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64E2BB" w14:textId="77777777" w:rsidR="002239C0" w:rsidRPr="00741C07" w:rsidRDefault="002239C0" w:rsidP="002239C0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741C07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265B016B" w14:textId="77777777" w:rsidR="002239C0" w:rsidRPr="00100DCC" w:rsidRDefault="007C01C0" w:rsidP="00100DCC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B2900" w:rsidRPr="007B2900">
        <w:rPr>
          <w:rFonts w:ascii="GHEA Grapalat" w:hAnsi="GHEA Grapalat"/>
          <w:b/>
          <w:bCs/>
          <w:sz w:val="24"/>
          <w:szCs w:val="24"/>
          <w:lang w:val="af-ZA"/>
        </w:rPr>
        <w:t xml:space="preserve"> «</w:t>
      </w:r>
      <w:r w:rsidR="002A0259" w:rsidRPr="00A73BAE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="002A0259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2A0259" w:rsidRPr="00A73BAE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="002A0259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="002A0259" w:rsidRPr="00AE0A74">
        <w:rPr>
          <w:rFonts w:ascii="GHEA Grapalat" w:hAnsi="GHEA Grapalat"/>
          <w:b/>
          <w:bCs/>
          <w:sz w:val="24"/>
          <w:szCs w:val="24"/>
          <w:lang w:val="af-ZA"/>
        </w:rPr>
        <w:t>4</w:t>
      </w:r>
      <w:r w:rsidR="002A0259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2A0259" w:rsidRPr="00A73BAE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="002A0259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2A0259" w:rsidRPr="00A73BAE">
        <w:rPr>
          <w:rFonts w:ascii="GHEA Grapalat" w:hAnsi="GHEA Grapalat"/>
          <w:b/>
          <w:bCs/>
          <w:sz w:val="24"/>
          <w:szCs w:val="24"/>
          <w:lang w:val="hy-AM"/>
        </w:rPr>
        <w:t>ՊԵՏԱԿԱՆ</w:t>
      </w:r>
      <w:r w:rsidR="002A0259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2A0259" w:rsidRPr="00A73BAE">
        <w:rPr>
          <w:rFonts w:ascii="GHEA Grapalat" w:hAnsi="GHEA Grapalat"/>
          <w:b/>
          <w:bCs/>
          <w:sz w:val="24"/>
          <w:szCs w:val="24"/>
          <w:lang w:val="hy-AM"/>
        </w:rPr>
        <w:t>ԲՅՈՒՋԵԻ</w:t>
      </w:r>
      <w:r w:rsidR="002A0259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2A0259" w:rsidRPr="00A73BAE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="002A0259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="002A0259" w:rsidRPr="00A73BAE">
        <w:rPr>
          <w:rFonts w:ascii="GHEA Grapalat" w:hAnsi="GHEA Grapalat"/>
          <w:b/>
          <w:bCs/>
          <w:sz w:val="24"/>
          <w:szCs w:val="24"/>
          <w:lang w:val="hy-AM"/>
        </w:rPr>
        <w:t>ՕՐԵՆՔՈՒՄ</w:t>
      </w:r>
      <w:r w:rsidR="002A0259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A50D39">
        <w:rPr>
          <w:rFonts w:ascii="GHEA Grapalat" w:hAnsi="GHEA Grapalat"/>
          <w:b/>
          <w:bCs/>
          <w:sz w:val="24"/>
          <w:szCs w:val="24"/>
          <w:lang w:val="hy-AM"/>
        </w:rPr>
        <w:t xml:space="preserve">ՎԵՐԱԲԱՇԽՈՒՄ, </w:t>
      </w:r>
      <w:r w:rsidR="002A0259" w:rsidRPr="00A907FD">
        <w:rPr>
          <w:rFonts w:ascii="GHEA Grapalat" w:hAnsi="GHEA Grapalat"/>
          <w:b/>
          <w:bCs/>
          <w:sz w:val="24"/>
          <w:szCs w:val="24"/>
          <w:lang w:val="hy-AM"/>
        </w:rPr>
        <w:t>ՓՈՓՈԽՈՒԹՅՈՒՆ</w:t>
      </w:r>
      <w:r w:rsidR="002A0259">
        <w:rPr>
          <w:rFonts w:ascii="GHEA Grapalat" w:hAnsi="GHEA Grapalat"/>
          <w:b/>
          <w:bCs/>
          <w:sz w:val="24"/>
          <w:szCs w:val="24"/>
          <w:lang w:val="hy-AM"/>
        </w:rPr>
        <w:t>ՆԵՐ</w:t>
      </w:r>
      <w:r w:rsidR="002A0259" w:rsidRPr="00A907FD">
        <w:rPr>
          <w:rFonts w:ascii="GHEA Grapalat" w:hAnsi="GHEA Grapalat"/>
          <w:b/>
          <w:bCs/>
          <w:sz w:val="24"/>
          <w:szCs w:val="24"/>
          <w:lang w:val="hy-AM"/>
        </w:rPr>
        <w:t xml:space="preserve"> ԵՎ ԼՐԱՑՈՒՄ</w:t>
      </w:r>
      <w:r w:rsidR="002A0259">
        <w:rPr>
          <w:rFonts w:ascii="GHEA Grapalat" w:hAnsi="GHEA Grapalat"/>
          <w:b/>
          <w:bCs/>
          <w:sz w:val="24"/>
          <w:szCs w:val="24"/>
          <w:lang w:val="hy-AM"/>
        </w:rPr>
        <w:t>ՆԵՐ</w:t>
      </w:r>
      <w:r w:rsidR="002A0259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 w:rsidR="002A0259" w:rsidRPr="00A73BAE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="002A0259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2A0259" w:rsidRPr="00A73BAE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="002A0259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2A0259" w:rsidRPr="00A73BAE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="002A0259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="002A0259" w:rsidRPr="00A907FD">
        <w:rPr>
          <w:rFonts w:ascii="GHEA Grapalat" w:hAnsi="GHEA Grapalat"/>
          <w:b/>
          <w:bCs/>
          <w:sz w:val="24"/>
          <w:szCs w:val="24"/>
          <w:lang w:val="hy-AM"/>
        </w:rPr>
        <w:t>3</w:t>
      </w:r>
      <w:r w:rsidR="002A0259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2A0259" w:rsidRPr="00A73BAE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="002A0259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2A0259" w:rsidRPr="00A73BAE">
        <w:rPr>
          <w:rFonts w:ascii="GHEA Grapalat" w:hAnsi="GHEA Grapalat"/>
          <w:b/>
          <w:bCs/>
          <w:sz w:val="24"/>
          <w:szCs w:val="24"/>
          <w:lang w:val="hy-AM"/>
        </w:rPr>
        <w:t>ԴԵԿՏԵՄԲԵՐԻ</w:t>
      </w:r>
      <w:r w:rsidR="002A0259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2</w:t>
      </w:r>
      <w:r w:rsidR="002A0259" w:rsidRPr="00A907FD">
        <w:rPr>
          <w:rFonts w:ascii="GHEA Grapalat" w:hAnsi="GHEA Grapalat"/>
          <w:b/>
          <w:bCs/>
          <w:sz w:val="24"/>
          <w:szCs w:val="24"/>
          <w:lang w:val="hy-AM"/>
        </w:rPr>
        <w:t>8</w:t>
      </w:r>
      <w:r w:rsidR="002A0259" w:rsidRPr="00A907FD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2A0259" w:rsidRPr="00A73BAE"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 w:rsidR="002A0259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N 2</w:t>
      </w:r>
      <w:r w:rsidR="002A0259" w:rsidRPr="00A907FD">
        <w:rPr>
          <w:rFonts w:ascii="GHEA Grapalat" w:hAnsi="GHEA Grapalat"/>
          <w:b/>
          <w:bCs/>
          <w:sz w:val="24"/>
          <w:szCs w:val="24"/>
          <w:lang w:val="hy-AM"/>
        </w:rPr>
        <w:t>323</w:t>
      </w:r>
      <w:r w:rsidR="002A0259" w:rsidRPr="00A907FD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2A0259" w:rsidRPr="00A73BAE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="002A0259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2A0259" w:rsidRPr="00A73BAE">
        <w:rPr>
          <w:rFonts w:ascii="GHEA Grapalat" w:hAnsi="GHEA Grapalat"/>
          <w:b/>
          <w:bCs/>
          <w:sz w:val="24"/>
          <w:szCs w:val="24"/>
          <w:lang w:val="hy-AM"/>
        </w:rPr>
        <w:t>ՈՐՈՇՄԱՆ</w:t>
      </w:r>
      <w:r w:rsidR="002A0259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2A0259" w:rsidRPr="00A73BAE">
        <w:rPr>
          <w:rFonts w:ascii="GHEA Grapalat" w:hAnsi="GHEA Grapalat"/>
          <w:b/>
          <w:bCs/>
          <w:sz w:val="24"/>
          <w:szCs w:val="24"/>
          <w:lang w:val="hy-AM"/>
        </w:rPr>
        <w:t>ՄԵՋ</w:t>
      </w:r>
      <w:r w:rsidR="002A0259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="002A0259" w:rsidRPr="00A73BAE">
        <w:rPr>
          <w:rFonts w:ascii="GHEA Grapalat" w:hAnsi="GHEA Grapalat"/>
          <w:b/>
          <w:bCs/>
          <w:sz w:val="24"/>
          <w:szCs w:val="24"/>
          <w:lang w:val="hy-AM"/>
        </w:rPr>
        <w:t>ՓՈՓՈԽՈՒԹՅՈՒՆՆԵՐ</w:t>
      </w:r>
      <w:r w:rsidR="002A0259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2A0259" w:rsidRPr="00A73BAE"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 w:rsidR="002A0259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2A0259" w:rsidRPr="00A73BAE">
        <w:rPr>
          <w:rFonts w:ascii="GHEA Grapalat" w:hAnsi="GHEA Grapalat"/>
          <w:b/>
          <w:bCs/>
          <w:sz w:val="24"/>
          <w:szCs w:val="24"/>
          <w:lang w:val="hy-AM"/>
        </w:rPr>
        <w:t>ԼՐԱՑՈՒՄՆԵՐ</w:t>
      </w:r>
      <w:r w:rsidR="002A0259" w:rsidRPr="00A907FD">
        <w:rPr>
          <w:rFonts w:ascii="GHEA Grapalat" w:hAnsi="GHEA Grapalat"/>
          <w:b/>
          <w:bCs/>
          <w:sz w:val="24"/>
          <w:szCs w:val="24"/>
          <w:lang w:val="hy-AM"/>
        </w:rPr>
        <w:t xml:space="preserve"> ԿԱՏԱՐԵԼՈՒ</w:t>
      </w:r>
      <w:r w:rsidR="002A0259">
        <w:rPr>
          <w:rFonts w:ascii="GHEA Grapalat" w:hAnsi="GHEA Grapalat"/>
          <w:b/>
          <w:bCs/>
          <w:sz w:val="24"/>
          <w:szCs w:val="24"/>
          <w:lang w:val="hy-AM"/>
        </w:rPr>
        <w:t xml:space="preserve"> ՄԱՍԻՆ</w:t>
      </w:r>
      <w:r w:rsidR="002239C0" w:rsidRPr="005C1E42">
        <w:rPr>
          <w:rFonts w:ascii="GHEA Grapalat" w:hAnsi="GHEA Grapalat"/>
          <w:b/>
          <w:sz w:val="24"/>
          <w:szCs w:val="24"/>
          <w:lang w:val="hy-AM"/>
        </w:rPr>
        <w:t>» ՀՀ ԿԱՌԱՎԱՐՈՒԹՅԱՆ ՈՐՈՇՄԱՆ ՆԱԽԱԳԾԻ</w:t>
      </w:r>
      <w:r w:rsidR="00FE6240" w:rsidRPr="005C1E42">
        <w:rPr>
          <w:rFonts w:ascii="GHEA Grapalat" w:hAnsi="GHEA Grapalat"/>
          <w:sz w:val="24"/>
          <w:szCs w:val="24"/>
          <w:lang w:val="hy-AM"/>
        </w:rPr>
        <w:t xml:space="preserve"> </w:t>
      </w:r>
      <w:r w:rsidR="002239C0" w:rsidRPr="005C1E42">
        <w:rPr>
          <w:rFonts w:ascii="GHEA Grapalat" w:hAnsi="GHEA Grapalat"/>
          <w:b/>
          <w:sz w:val="24"/>
          <w:szCs w:val="24"/>
          <w:lang w:val="hy-AM"/>
        </w:rPr>
        <w:t>ՎԵՐԱԲԵՐՅԱԼ</w:t>
      </w:r>
    </w:p>
    <w:p w14:paraId="0C52256A" w14:textId="77777777" w:rsidR="002239C0" w:rsidRPr="008D7F0B" w:rsidRDefault="002239C0" w:rsidP="002239C0">
      <w:pPr>
        <w:pStyle w:val="NormalWeb"/>
        <w:tabs>
          <w:tab w:val="left" w:pos="720"/>
        </w:tabs>
        <w:spacing w:before="0" w:beforeAutospacing="0" w:after="0" w:afterAutospacing="0" w:line="360" w:lineRule="auto"/>
        <w:jc w:val="both"/>
        <w:rPr>
          <w:rFonts w:ascii="GHEA Grapalat" w:hAnsi="GHEA Grapalat"/>
          <w:b/>
          <w:lang w:val="af-ZA"/>
        </w:rPr>
      </w:pPr>
    </w:p>
    <w:p w14:paraId="4672082F" w14:textId="77777777" w:rsidR="002239C0" w:rsidRPr="00741C07" w:rsidRDefault="002239C0" w:rsidP="002239C0">
      <w:pPr>
        <w:pStyle w:val="NormalWeb"/>
        <w:tabs>
          <w:tab w:val="left" w:pos="720"/>
        </w:tabs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b/>
          <w:lang w:val="hy-AM"/>
        </w:rPr>
      </w:pPr>
      <w:r w:rsidRPr="00741C07">
        <w:rPr>
          <w:rFonts w:ascii="GHEA Grapalat" w:hAnsi="GHEA Grapalat"/>
          <w:b/>
          <w:lang w:val="hy-AM"/>
        </w:rPr>
        <w:t>Իրավական</w:t>
      </w:r>
      <w:r w:rsidRPr="00741C07">
        <w:rPr>
          <w:rFonts w:ascii="GHEA Grapalat" w:hAnsi="GHEA Grapalat"/>
          <w:b/>
          <w:lang w:val="fr-FR"/>
        </w:rPr>
        <w:t xml:space="preserve"> </w:t>
      </w:r>
      <w:r w:rsidRPr="00741C07">
        <w:rPr>
          <w:rFonts w:ascii="GHEA Grapalat" w:hAnsi="GHEA Grapalat"/>
          <w:b/>
          <w:lang w:val="hy-AM"/>
        </w:rPr>
        <w:t>ակտի</w:t>
      </w:r>
      <w:r w:rsidRPr="00741C07">
        <w:rPr>
          <w:rFonts w:ascii="GHEA Grapalat" w:hAnsi="GHEA Grapalat"/>
          <w:b/>
          <w:lang w:val="fr-FR"/>
        </w:rPr>
        <w:t xml:space="preserve"> </w:t>
      </w:r>
      <w:r w:rsidRPr="00741C07">
        <w:rPr>
          <w:rFonts w:ascii="GHEA Grapalat" w:hAnsi="GHEA Grapalat"/>
          <w:b/>
          <w:lang w:val="hy-AM"/>
        </w:rPr>
        <w:t>ընդունման</w:t>
      </w:r>
      <w:r w:rsidRPr="00741C07">
        <w:rPr>
          <w:rFonts w:ascii="GHEA Grapalat" w:hAnsi="GHEA Grapalat"/>
          <w:b/>
          <w:lang w:val="fr-FR"/>
        </w:rPr>
        <w:t xml:space="preserve"> </w:t>
      </w:r>
      <w:r w:rsidRPr="00741C07">
        <w:rPr>
          <w:rFonts w:ascii="GHEA Grapalat" w:hAnsi="GHEA Grapalat"/>
          <w:b/>
          <w:lang w:val="hy-AM"/>
        </w:rPr>
        <w:t>անհրաժեշտությունը</w:t>
      </w:r>
      <w:r w:rsidR="0098235F" w:rsidRPr="00741C07">
        <w:rPr>
          <w:rFonts w:ascii="GHEA Grapalat" w:hAnsi="GHEA Grapalat"/>
          <w:b/>
          <w:lang w:val="hy-AM"/>
        </w:rPr>
        <w:t>.</w:t>
      </w:r>
      <w:r w:rsidRPr="00741C07">
        <w:rPr>
          <w:rFonts w:ascii="GHEA Grapalat" w:hAnsi="GHEA Grapalat"/>
          <w:b/>
          <w:lang w:val="hy-AM"/>
        </w:rPr>
        <w:t xml:space="preserve"> </w:t>
      </w:r>
    </w:p>
    <w:p w14:paraId="1FB0C127" w14:textId="0BFCE40B" w:rsidR="00866F00" w:rsidRDefault="002239C0" w:rsidP="00C376B4">
      <w:pPr>
        <w:pStyle w:val="NormalWeb"/>
        <w:spacing w:before="120" w:beforeAutospacing="0" w:after="120" w:afterAutospacing="0" w:line="360" w:lineRule="auto"/>
        <w:ind w:firstLine="709"/>
        <w:jc w:val="both"/>
        <w:rPr>
          <w:rFonts w:ascii="GHEA Grapalat" w:hAnsi="GHEA Grapalat"/>
          <w:b/>
          <w:lang w:val="hy-AM"/>
        </w:rPr>
      </w:pPr>
      <w:r w:rsidRPr="005F5762">
        <w:rPr>
          <w:rFonts w:ascii="GHEA Grapalat" w:hAnsi="GHEA Grapalat" w:cs="Sylfaen"/>
          <w:lang w:val="hy-AM"/>
        </w:rPr>
        <w:t xml:space="preserve">Հայաստանի Հանրապետության կառավարության որոշման նախագծով նախատեսվում է </w:t>
      </w:r>
      <w:r w:rsidR="00F50B2D" w:rsidRPr="00827AD6">
        <w:rPr>
          <w:rFonts w:ascii="GHEA Grapalat" w:hAnsi="GHEA Grapalat"/>
          <w:lang w:val="hy-AM"/>
        </w:rPr>
        <w:t xml:space="preserve">ՀՀ կրթության, գիտության, մշակույթի և սպորտի նախարարությանը </w:t>
      </w:r>
      <w:r w:rsidR="00F50B2D" w:rsidRPr="00827AD6">
        <w:rPr>
          <w:rFonts w:ascii="GHEA Grapalat" w:hAnsi="GHEA Grapalat"/>
          <w:b/>
          <w:lang w:val="hy-AM"/>
        </w:rPr>
        <w:t>202</w:t>
      </w:r>
      <w:r w:rsidR="00B266C0">
        <w:rPr>
          <w:rFonts w:ascii="GHEA Grapalat" w:hAnsi="GHEA Grapalat"/>
          <w:b/>
          <w:lang w:val="hy-AM"/>
        </w:rPr>
        <w:t>4</w:t>
      </w:r>
      <w:r w:rsidR="00F85E9E">
        <w:rPr>
          <w:rFonts w:ascii="GHEA Grapalat" w:hAnsi="GHEA Grapalat"/>
          <w:b/>
          <w:lang w:val="hy-AM"/>
        </w:rPr>
        <w:t xml:space="preserve"> թվականի պետական բյուջեով</w:t>
      </w:r>
      <w:r w:rsidR="00F50B2D" w:rsidRPr="00827AD6">
        <w:rPr>
          <w:rFonts w:ascii="GHEA Grapalat" w:hAnsi="GHEA Grapalat"/>
          <w:b/>
          <w:lang w:val="hy-AM"/>
        </w:rPr>
        <w:t xml:space="preserve"> </w:t>
      </w:r>
      <w:r w:rsidR="00F85E9E" w:rsidRPr="00033449">
        <w:rPr>
          <w:rFonts w:ascii="GHEA Grapalat" w:hAnsi="GHEA Grapalat"/>
          <w:b/>
          <w:lang w:val="hy-AM"/>
        </w:rPr>
        <w:t xml:space="preserve">կապիտալ </w:t>
      </w:r>
      <w:r w:rsidR="00461542">
        <w:rPr>
          <w:rFonts w:ascii="GHEA Grapalat" w:hAnsi="GHEA Grapalat"/>
          <w:b/>
          <w:lang w:val="hy-AM"/>
        </w:rPr>
        <w:t>ծ</w:t>
      </w:r>
      <w:r w:rsidR="00F85E9E" w:rsidRPr="00857A32">
        <w:rPr>
          <w:rFonts w:ascii="GHEA Grapalat" w:hAnsi="GHEA Grapalat"/>
          <w:b/>
          <w:lang w:val="hy-AM"/>
        </w:rPr>
        <w:t xml:space="preserve">րագրերի իրականացման համար </w:t>
      </w:r>
      <w:r w:rsidR="00F50B2D" w:rsidRPr="00857A32">
        <w:rPr>
          <w:rFonts w:ascii="GHEA Grapalat" w:hAnsi="GHEA Grapalat"/>
          <w:b/>
          <w:lang w:val="hy-AM"/>
        </w:rPr>
        <w:t xml:space="preserve">հատկացված </w:t>
      </w:r>
      <w:r w:rsidR="00C376B4" w:rsidRPr="00857A32">
        <w:rPr>
          <w:rFonts w:ascii="GHEA Grapalat" w:hAnsi="GHEA Grapalat"/>
          <w:b/>
          <w:lang w:val="hy-AM"/>
        </w:rPr>
        <w:t xml:space="preserve">միջոցների </w:t>
      </w:r>
      <w:r w:rsidR="00F85E9E" w:rsidRPr="00857A32">
        <w:rPr>
          <w:rFonts w:ascii="GHEA Grapalat" w:hAnsi="GHEA Grapalat"/>
          <w:b/>
          <w:lang w:val="hy-AM"/>
        </w:rPr>
        <w:t>հաշվին</w:t>
      </w:r>
      <w:r w:rsidR="00C376B4" w:rsidRPr="00857A32">
        <w:rPr>
          <w:rFonts w:ascii="GHEA Grapalat" w:hAnsi="GHEA Grapalat"/>
          <w:b/>
          <w:lang w:val="hy-AM"/>
        </w:rPr>
        <w:t xml:space="preserve"> </w:t>
      </w:r>
      <w:r w:rsidR="00915CB9" w:rsidRPr="00857A32">
        <w:rPr>
          <w:rFonts w:ascii="GHEA Grapalat" w:hAnsi="GHEA Grapalat"/>
          <w:b/>
          <w:lang w:val="hy-AM"/>
        </w:rPr>
        <w:t>կատարել վերաբաշխում</w:t>
      </w:r>
      <w:r w:rsidR="00C376B4" w:rsidRPr="00857A32">
        <w:rPr>
          <w:rFonts w:ascii="GHEA Grapalat" w:hAnsi="GHEA Grapalat"/>
          <w:b/>
          <w:lang w:val="hy-AM"/>
        </w:rPr>
        <w:t>՝</w:t>
      </w:r>
      <w:r w:rsidR="003E392D" w:rsidRPr="00857A32">
        <w:rPr>
          <w:rFonts w:ascii="GHEA Grapalat" w:hAnsi="GHEA Grapalat"/>
          <w:b/>
          <w:lang w:val="hy-AM"/>
        </w:rPr>
        <w:t xml:space="preserve"> </w:t>
      </w:r>
      <w:r w:rsidR="00BB34B9" w:rsidRPr="00857A32">
        <w:rPr>
          <w:rFonts w:ascii="GHEA Grapalat" w:hAnsi="GHEA Grapalat" w:cs="Sylfaen"/>
          <w:b/>
          <w:lang w:val="hy-AM"/>
        </w:rPr>
        <w:t xml:space="preserve"> </w:t>
      </w:r>
      <w:r w:rsidR="002E5FA8" w:rsidRPr="00857A32">
        <w:rPr>
          <w:rFonts w:ascii="GHEA Grapalat" w:hAnsi="GHEA Grapalat" w:cs="Sylfaen"/>
          <w:b/>
          <w:lang w:val="hy-AM"/>
        </w:rPr>
        <w:t>1,</w:t>
      </w:r>
      <w:r w:rsidR="00EF3827" w:rsidRPr="00857A32">
        <w:rPr>
          <w:rFonts w:ascii="GHEA Grapalat" w:hAnsi="GHEA Grapalat" w:cs="Sylfaen"/>
          <w:b/>
          <w:lang w:val="hy-AM"/>
        </w:rPr>
        <w:t>6</w:t>
      </w:r>
      <w:r w:rsidR="00857A32" w:rsidRPr="00857A32">
        <w:rPr>
          <w:rFonts w:ascii="GHEA Grapalat" w:hAnsi="GHEA Grapalat" w:cs="Sylfaen"/>
          <w:b/>
          <w:lang w:val="hy-AM"/>
        </w:rPr>
        <w:t>70</w:t>
      </w:r>
      <w:r w:rsidR="002E5FA8" w:rsidRPr="00857A32">
        <w:rPr>
          <w:rFonts w:ascii="GHEA Grapalat" w:hAnsi="GHEA Grapalat" w:cs="Sylfaen"/>
          <w:b/>
          <w:lang w:val="hy-AM"/>
        </w:rPr>
        <w:t>,</w:t>
      </w:r>
      <w:r w:rsidR="00EF3827" w:rsidRPr="00857A32">
        <w:rPr>
          <w:rFonts w:ascii="GHEA Grapalat" w:hAnsi="GHEA Grapalat" w:cs="Sylfaen"/>
          <w:b/>
          <w:lang w:val="hy-AM"/>
        </w:rPr>
        <w:t>97</w:t>
      </w:r>
      <w:r w:rsidR="002E5FA8" w:rsidRPr="00857A32">
        <w:rPr>
          <w:rFonts w:ascii="GHEA Grapalat" w:hAnsi="GHEA Grapalat" w:cs="Sylfaen"/>
          <w:b/>
          <w:lang w:val="hy-AM"/>
        </w:rPr>
        <w:t>4.</w:t>
      </w:r>
      <w:r w:rsidR="00EF3827" w:rsidRPr="00857A32">
        <w:rPr>
          <w:rFonts w:ascii="GHEA Grapalat" w:hAnsi="GHEA Grapalat" w:cs="Sylfaen"/>
          <w:b/>
          <w:lang w:val="hy-AM"/>
        </w:rPr>
        <w:t>5</w:t>
      </w:r>
      <w:r w:rsidR="00BB34B9" w:rsidRPr="00857A32">
        <w:rPr>
          <w:rFonts w:ascii="GHEA Grapalat" w:hAnsi="GHEA Grapalat" w:cs="Sylfaen"/>
          <w:b/>
          <w:lang w:val="hy-AM"/>
        </w:rPr>
        <w:t xml:space="preserve"> </w:t>
      </w:r>
      <w:r w:rsidR="003E392D" w:rsidRPr="00857A32">
        <w:rPr>
          <w:rFonts w:ascii="GHEA Grapalat" w:hAnsi="GHEA Grapalat"/>
          <w:b/>
          <w:lang w:val="hy-AM"/>
        </w:rPr>
        <w:t>հազար դրամ գումար</w:t>
      </w:r>
      <w:r w:rsidR="00F50B2D" w:rsidRPr="00857A32">
        <w:rPr>
          <w:rFonts w:ascii="GHEA Grapalat" w:hAnsi="GHEA Grapalat"/>
          <w:b/>
          <w:lang w:val="hy-AM"/>
        </w:rPr>
        <w:t>ի չափով</w:t>
      </w:r>
      <w:r w:rsidR="00F85E9E" w:rsidRPr="00857A32">
        <w:rPr>
          <w:rFonts w:ascii="GHEA Grapalat" w:hAnsi="GHEA Grapalat"/>
          <w:lang w:val="hy-AM"/>
        </w:rPr>
        <w:t xml:space="preserve"> (բյուջետային ծախսերի տնտեսագիտական դասակարգման «Շենքերի և շինությունների </w:t>
      </w:r>
      <w:r w:rsidR="004706B2" w:rsidRPr="00857A32">
        <w:rPr>
          <w:rFonts w:ascii="GHEA Grapalat" w:hAnsi="GHEA Grapalat"/>
          <w:lang w:val="hy-AM"/>
        </w:rPr>
        <w:t>շինարարություն</w:t>
      </w:r>
      <w:r w:rsidR="00F85E9E" w:rsidRPr="00857A32">
        <w:rPr>
          <w:rFonts w:ascii="GHEA Grapalat" w:hAnsi="GHEA Grapalat"/>
          <w:lang w:val="hy-AM"/>
        </w:rPr>
        <w:t>» հոդվածով</w:t>
      </w:r>
      <w:r w:rsidR="00BB34B9" w:rsidRPr="00857A32">
        <w:rPr>
          <w:rFonts w:ascii="GHEA Grapalat" w:hAnsi="GHEA Grapalat"/>
          <w:lang w:val="hy-AM"/>
        </w:rPr>
        <w:t xml:space="preserve">՝ </w:t>
      </w:r>
      <w:r w:rsidR="002E5FA8" w:rsidRPr="00857A32">
        <w:rPr>
          <w:rFonts w:ascii="GHEA Grapalat" w:hAnsi="GHEA Grapalat"/>
          <w:lang w:val="hy-AM"/>
        </w:rPr>
        <w:t>1,</w:t>
      </w:r>
      <w:r w:rsidR="00EF3827" w:rsidRPr="00857A32">
        <w:rPr>
          <w:rFonts w:ascii="GHEA Grapalat" w:hAnsi="GHEA Grapalat"/>
          <w:lang w:val="hy-AM"/>
        </w:rPr>
        <w:t>5</w:t>
      </w:r>
      <w:r w:rsidR="00857A32" w:rsidRPr="00857A32">
        <w:rPr>
          <w:rFonts w:ascii="GHEA Grapalat" w:hAnsi="GHEA Grapalat"/>
          <w:lang w:val="hy-AM"/>
        </w:rPr>
        <w:t>89</w:t>
      </w:r>
      <w:r w:rsidR="002E5FA8" w:rsidRPr="00857A32">
        <w:rPr>
          <w:rFonts w:ascii="GHEA Grapalat" w:hAnsi="GHEA Grapalat"/>
          <w:lang w:val="hy-AM"/>
        </w:rPr>
        <w:t>,</w:t>
      </w:r>
      <w:r w:rsidR="00EF3827" w:rsidRPr="00857A32">
        <w:rPr>
          <w:rFonts w:ascii="GHEA Grapalat" w:hAnsi="GHEA Grapalat"/>
          <w:lang w:val="hy-AM"/>
        </w:rPr>
        <w:t>94</w:t>
      </w:r>
      <w:r w:rsidR="002E5FA8" w:rsidRPr="00857A32">
        <w:rPr>
          <w:rFonts w:ascii="GHEA Grapalat" w:hAnsi="GHEA Grapalat"/>
          <w:lang w:val="hy-AM"/>
        </w:rPr>
        <w:t>1.</w:t>
      </w:r>
      <w:r w:rsidR="00EF3827" w:rsidRPr="00857A32">
        <w:rPr>
          <w:rFonts w:ascii="GHEA Grapalat" w:hAnsi="GHEA Grapalat"/>
          <w:lang w:val="hy-AM"/>
        </w:rPr>
        <w:t>5</w:t>
      </w:r>
      <w:r w:rsidR="00BB34B9" w:rsidRPr="00857A32">
        <w:rPr>
          <w:rFonts w:ascii="GHEA Grapalat" w:hAnsi="GHEA Grapalat"/>
          <w:lang w:val="hy-AM"/>
        </w:rPr>
        <w:t xml:space="preserve"> հազար դրամ, «Շենքերի և շինությունների կապիտալ վերանորոգում» հոդվածով՝ </w:t>
      </w:r>
      <w:r w:rsidR="00C946D1" w:rsidRPr="00857A32">
        <w:rPr>
          <w:rFonts w:ascii="GHEA Grapalat" w:hAnsi="GHEA Grapalat"/>
          <w:lang w:val="hy-AM"/>
        </w:rPr>
        <w:t>7</w:t>
      </w:r>
      <w:r w:rsidR="00BB34B9" w:rsidRPr="00857A32">
        <w:rPr>
          <w:rFonts w:ascii="GHEA Grapalat" w:hAnsi="GHEA Grapalat"/>
          <w:lang w:val="hy-AM"/>
        </w:rPr>
        <w:t>3,200</w:t>
      </w:r>
      <w:r w:rsidR="00BB34B9" w:rsidRPr="00BB34B9">
        <w:rPr>
          <w:rFonts w:ascii="GHEA Grapalat" w:hAnsi="GHEA Grapalat"/>
          <w:lang w:val="hy-AM"/>
        </w:rPr>
        <w:t>.6</w:t>
      </w:r>
      <w:r w:rsidR="00BB34B9">
        <w:rPr>
          <w:rFonts w:ascii="GHEA Grapalat" w:hAnsi="GHEA Grapalat"/>
          <w:lang w:val="hy-AM"/>
        </w:rPr>
        <w:t xml:space="preserve"> հազար դրամ, «Նախագծահետազոտական ծախսեր» հոդվածով՝ 7,000.0 հազար դրամ և «Մասնագիտական ծառայություններ» հոդվածով՝ 832.4 հազար դրամ</w:t>
      </w:r>
      <w:r w:rsidR="00BB34B9" w:rsidRPr="00BB34B9">
        <w:rPr>
          <w:rFonts w:ascii="GHEA Grapalat" w:hAnsi="GHEA Grapalat"/>
          <w:lang w:val="hy-AM"/>
        </w:rPr>
        <w:t>)</w:t>
      </w:r>
      <w:r w:rsidR="00413874">
        <w:rPr>
          <w:rFonts w:ascii="GHEA Grapalat" w:hAnsi="GHEA Grapalat"/>
          <w:lang w:val="hy-AM"/>
        </w:rPr>
        <w:t>։</w:t>
      </w:r>
    </w:p>
    <w:p w14:paraId="5AEEB2FC" w14:textId="77777777" w:rsidR="00C7115A" w:rsidRPr="00F92375" w:rsidRDefault="00F50B2D" w:rsidP="00F92375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GHEA Grapalat" w:hAnsi="GHEA Grapalat" w:cs="Sylfaen"/>
          <w:lang w:val="hy-AM" w:eastAsia="ru-RU"/>
        </w:rPr>
      </w:pPr>
      <w:r w:rsidRPr="00AA070D">
        <w:rPr>
          <w:rFonts w:ascii="GHEA Grapalat" w:hAnsi="GHEA Grapalat" w:cs="Sylfaen"/>
          <w:lang w:val="hy-AM" w:eastAsia="ru-RU"/>
        </w:rPr>
        <w:t xml:space="preserve">Վերոնշյալ ծախսերի կատարման համար </w:t>
      </w:r>
      <w:r w:rsidR="00AF024B" w:rsidRPr="00AA070D">
        <w:rPr>
          <w:rFonts w:ascii="GHEA Grapalat" w:hAnsi="GHEA Grapalat" w:cs="Sylfaen"/>
          <w:lang w:val="hy-AM" w:eastAsia="ru-RU"/>
        </w:rPr>
        <w:t>նվազեցվում</w:t>
      </w:r>
      <w:r w:rsidRPr="00AA070D">
        <w:rPr>
          <w:rFonts w:ascii="GHEA Grapalat" w:hAnsi="GHEA Grapalat" w:cs="Sylfaen"/>
          <w:lang w:val="hy-AM" w:eastAsia="ru-RU"/>
        </w:rPr>
        <w:t xml:space="preserve"> </w:t>
      </w:r>
      <w:r w:rsidR="00EC0AAB">
        <w:rPr>
          <w:rFonts w:ascii="GHEA Grapalat" w:hAnsi="GHEA Grapalat" w:cs="Sylfaen"/>
          <w:lang w:val="hy-AM" w:eastAsia="ru-RU"/>
        </w:rPr>
        <w:t>է</w:t>
      </w:r>
      <w:r w:rsidRPr="00AA070D">
        <w:rPr>
          <w:rFonts w:ascii="GHEA Grapalat" w:hAnsi="GHEA Grapalat" w:cs="Sylfaen"/>
          <w:lang w:val="hy-AM" w:eastAsia="ru-RU"/>
        </w:rPr>
        <w:t xml:space="preserve"> ՀՀ </w:t>
      </w:r>
      <w:r w:rsidR="00400522" w:rsidRPr="00AA070D">
        <w:rPr>
          <w:rFonts w:ascii="GHEA Grapalat" w:hAnsi="GHEA Grapalat" w:cs="Sylfaen"/>
          <w:lang w:val="hy-AM" w:eastAsia="ru-RU"/>
        </w:rPr>
        <w:t>2024</w:t>
      </w:r>
      <w:r w:rsidRPr="00AA070D">
        <w:rPr>
          <w:rFonts w:ascii="GHEA Grapalat" w:hAnsi="GHEA Grapalat" w:cs="Sylfaen"/>
          <w:lang w:val="hy-AM" w:eastAsia="ru-RU"/>
        </w:rPr>
        <w:t xml:space="preserve"> թվականի պետական բյուջեի </w:t>
      </w:r>
      <w:r w:rsidR="00F92375" w:rsidRPr="00F92375">
        <w:rPr>
          <w:rFonts w:ascii="GHEA Grapalat" w:hAnsi="GHEA Grapalat" w:cs="Sylfaen"/>
          <w:lang w:val="hy-AM" w:eastAsia="ru-RU"/>
        </w:rPr>
        <w:t xml:space="preserve">1236 </w:t>
      </w:r>
      <w:r w:rsidR="00AA5CA7">
        <w:rPr>
          <w:rFonts w:ascii="GHEA Grapalat" w:hAnsi="GHEA Grapalat" w:cs="Sylfaen"/>
          <w:lang w:val="hy-AM" w:eastAsia="ru-RU"/>
        </w:rPr>
        <w:t xml:space="preserve">ծրագրի </w:t>
      </w:r>
      <w:r w:rsidR="00F92375" w:rsidRPr="00F92375">
        <w:rPr>
          <w:rFonts w:ascii="GHEA Grapalat" w:hAnsi="GHEA Grapalat" w:cs="Sylfaen"/>
          <w:lang w:val="hy-AM" w:eastAsia="ru-RU"/>
        </w:rPr>
        <w:t>3200</w:t>
      </w:r>
      <w:r w:rsidR="00C53F20">
        <w:rPr>
          <w:rFonts w:ascii="GHEA Grapalat" w:hAnsi="GHEA Grapalat" w:cs="Sylfaen"/>
          <w:lang w:val="hy-AM" w:eastAsia="ru-RU"/>
        </w:rPr>
        <w:t>1, 32003</w:t>
      </w:r>
      <w:r w:rsidR="00F92375" w:rsidRPr="00F92375">
        <w:rPr>
          <w:rFonts w:ascii="GHEA Grapalat" w:hAnsi="GHEA Grapalat" w:cs="Sylfaen"/>
          <w:lang w:val="hy-AM" w:eastAsia="ru-RU"/>
        </w:rPr>
        <w:t xml:space="preserve"> </w:t>
      </w:r>
      <w:r w:rsidR="00EC0AAB">
        <w:rPr>
          <w:rFonts w:ascii="GHEA Grapalat" w:hAnsi="GHEA Grapalat" w:cs="Sylfaen"/>
          <w:lang w:val="hy-AM" w:eastAsia="ru-RU"/>
        </w:rPr>
        <w:t>միջոցառ</w:t>
      </w:r>
      <w:r w:rsidR="00C53F20">
        <w:rPr>
          <w:rFonts w:ascii="GHEA Grapalat" w:hAnsi="GHEA Grapalat" w:cs="Sylfaen"/>
          <w:lang w:val="hy-AM" w:eastAsia="ru-RU"/>
        </w:rPr>
        <w:t>ումներով</w:t>
      </w:r>
      <w:r w:rsidR="00F92375">
        <w:rPr>
          <w:rFonts w:ascii="GHEA Grapalat" w:hAnsi="GHEA Grapalat" w:cs="Sylfaen"/>
          <w:lang w:val="hy-AM" w:eastAsia="ru-RU"/>
        </w:rPr>
        <w:t xml:space="preserve"> </w:t>
      </w:r>
      <w:r w:rsidR="003C4CCA">
        <w:rPr>
          <w:rFonts w:ascii="GHEA Grapalat" w:hAnsi="GHEA Grapalat" w:cs="Sylfaen"/>
          <w:lang w:val="hy-AM" w:eastAsia="ru-RU"/>
        </w:rPr>
        <w:t>ն</w:t>
      </w:r>
      <w:r w:rsidR="003C4CCA" w:rsidRPr="001211B1">
        <w:rPr>
          <w:rFonts w:ascii="GHEA Grapalat" w:hAnsi="GHEA Grapalat" w:cs="Sylfaen"/>
          <w:lang w:val="hy-AM" w:eastAsia="ru-RU"/>
        </w:rPr>
        <w:t>ախատեսված</w:t>
      </w:r>
      <w:r w:rsidR="003C4CCA">
        <w:rPr>
          <w:rFonts w:ascii="GHEA Grapalat" w:hAnsi="GHEA Grapalat" w:cs="Sylfaen"/>
          <w:lang w:val="hy-AM" w:eastAsia="ru-RU"/>
        </w:rPr>
        <w:t xml:space="preserve"> </w:t>
      </w:r>
      <w:r w:rsidR="003C4CCA" w:rsidRPr="001211B1">
        <w:rPr>
          <w:rFonts w:ascii="GHEA Grapalat" w:hAnsi="GHEA Grapalat" w:cs="Sylfaen"/>
          <w:lang w:val="hy-AM" w:eastAsia="ru-RU"/>
        </w:rPr>
        <w:t>գումար</w:t>
      </w:r>
      <w:r w:rsidR="00C53F20">
        <w:rPr>
          <w:rFonts w:ascii="GHEA Grapalat" w:hAnsi="GHEA Grapalat" w:cs="Sylfaen"/>
          <w:lang w:val="hy-AM" w:eastAsia="ru-RU"/>
        </w:rPr>
        <w:t>ներ</w:t>
      </w:r>
      <w:r w:rsidR="003C4CCA">
        <w:rPr>
          <w:rFonts w:ascii="GHEA Grapalat" w:hAnsi="GHEA Grapalat" w:cs="Sylfaen"/>
          <w:lang w:val="hy-AM" w:eastAsia="ru-RU"/>
        </w:rPr>
        <w:t>ի</w:t>
      </w:r>
      <w:r w:rsidR="00EC0AAB">
        <w:rPr>
          <w:rFonts w:ascii="GHEA Grapalat" w:hAnsi="GHEA Grapalat" w:cs="Sylfaen"/>
          <w:lang w:val="hy-AM" w:eastAsia="ru-RU"/>
        </w:rPr>
        <w:t xml:space="preserve"> մի մաս</w:t>
      </w:r>
      <w:r w:rsidR="00C53F20">
        <w:rPr>
          <w:rFonts w:ascii="GHEA Grapalat" w:hAnsi="GHEA Grapalat" w:cs="Sylfaen"/>
          <w:lang w:val="hy-AM" w:eastAsia="ru-RU"/>
        </w:rPr>
        <w:t>ը</w:t>
      </w:r>
      <w:r w:rsidR="00EC0AAB">
        <w:rPr>
          <w:rFonts w:ascii="GHEA Grapalat" w:hAnsi="GHEA Grapalat" w:cs="Sylfaen"/>
          <w:lang w:val="hy-AM" w:eastAsia="ru-RU"/>
        </w:rPr>
        <w:t>, որի</w:t>
      </w:r>
      <w:r w:rsidRPr="00AA070D">
        <w:rPr>
          <w:rFonts w:ascii="GHEA Grapalat" w:hAnsi="GHEA Grapalat" w:cs="Sylfaen"/>
          <w:lang w:val="hy-AM" w:eastAsia="ru-RU"/>
        </w:rPr>
        <w:t xml:space="preserve"> հետագայում ամբողջական կամ մասնակի վերականգնման անհրաժեշտությունը բացակայում է: </w:t>
      </w:r>
    </w:p>
    <w:p w14:paraId="125541C5" w14:textId="77777777" w:rsidR="002239C0" w:rsidRPr="00866F00" w:rsidRDefault="002239C0" w:rsidP="0033561C">
      <w:pPr>
        <w:pStyle w:val="NormalWeb"/>
        <w:spacing w:before="240" w:beforeAutospacing="0" w:after="0" w:afterAutospacing="0" w:line="360" w:lineRule="auto"/>
        <w:ind w:firstLine="562"/>
        <w:jc w:val="both"/>
        <w:rPr>
          <w:rFonts w:ascii="GHEA Grapalat" w:hAnsi="GHEA Grapalat"/>
          <w:lang w:val="hy-AM"/>
        </w:rPr>
      </w:pPr>
      <w:r w:rsidRPr="00741C07">
        <w:rPr>
          <w:rFonts w:ascii="GHEA Grapalat" w:hAnsi="GHEA Grapalat" w:cs="Sylfaen"/>
          <w:b/>
          <w:lang w:val="hy-AM" w:eastAsia="ru-RU"/>
        </w:rPr>
        <w:t>Ընթացիկ իրավիճակը և խնդիրները</w:t>
      </w:r>
      <w:r w:rsidR="00D33734" w:rsidRPr="00741C07">
        <w:rPr>
          <w:rFonts w:ascii="Sylfaen" w:hAnsi="Sylfaen" w:cs="Sylfaen"/>
          <w:b/>
          <w:lang w:val="hy-AM" w:eastAsia="ru-RU"/>
        </w:rPr>
        <w:t>.</w:t>
      </w:r>
    </w:p>
    <w:p w14:paraId="6BC8DC55" w14:textId="77777777" w:rsidR="00771825" w:rsidRDefault="00771825" w:rsidP="00170550">
      <w:pPr>
        <w:tabs>
          <w:tab w:val="left" w:pos="5407"/>
        </w:tabs>
        <w:spacing w:line="360" w:lineRule="auto"/>
        <w:ind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13B9AACF" w14:textId="7FC5336D" w:rsidR="00824F46" w:rsidRDefault="00824F46" w:rsidP="00824F46">
      <w:pPr>
        <w:tabs>
          <w:tab w:val="left" w:pos="5407"/>
        </w:tabs>
        <w:spacing w:line="360" w:lineRule="auto"/>
        <w:ind w:firstLine="709"/>
        <w:jc w:val="both"/>
        <w:rPr>
          <w:rFonts w:ascii="GHEA Grapalat" w:eastAsia="CIDFont+F2" w:hAnsi="GHEA Grapalat" w:cs="Sylfaen"/>
          <w:sz w:val="24"/>
          <w:szCs w:val="24"/>
          <w:lang w:val="hy-AM" w:eastAsia="en-US"/>
        </w:rPr>
      </w:pPr>
      <w:r>
        <w:rPr>
          <w:rFonts w:ascii="GHEA Grapalat" w:eastAsia="CIDFont+F2" w:hAnsi="GHEA Grapalat" w:cs="Sylfaen"/>
          <w:sz w:val="24"/>
          <w:szCs w:val="24"/>
          <w:lang w:val="hy-AM" w:eastAsia="en-US"/>
        </w:rPr>
        <w:t xml:space="preserve">ՀՀ քաղաքաշինության կոմիտեի պատվիրատվությամբ իրականացվող մի շարք կրթական օբյեկտների շինարարությունն ավարտված և ավարտական փուլում գտնվող օբյեկտների </w:t>
      </w:r>
      <w:r w:rsidRPr="00D13798">
        <w:rPr>
          <w:rFonts w:ascii="GHEA Grapalat" w:eastAsia="CIDFont+F2" w:hAnsi="GHEA Grapalat" w:cs="Sylfaen"/>
          <w:sz w:val="24"/>
          <w:szCs w:val="24"/>
          <w:lang w:val="hy-AM" w:eastAsia="en-US"/>
        </w:rPr>
        <w:t>(</w:t>
      </w:r>
      <w:r>
        <w:rPr>
          <w:rFonts w:ascii="GHEA Grapalat" w:eastAsia="CIDFont+F2" w:hAnsi="GHEA Grapalat" w:cs="Sylfaen"/>
          <w:sz w:val="24"/>
          <w:szCs w:val="24"/>
          <w:lang w:val="hy-AM" w:eastAsia="en-US"/>
        </w:rPr>
        <w:t xml:space="preserve">4 մանկապարտեզի կառուցման, </w:t>
      </w:r>
      <w:r w:rsidR="00F93C14" w:rsidRPr="00604CDA">
        <w:rPr>
          <w:rFonts w:ascii="GHEA Grapalat" w:eastAsia="CIDFont+F2" w:hAnsi="GHEA Grapalat" w:cs="Sylfaen"/>
          <w:sz w:val="24"/>
          <w:szCs w:val="24"/>
          <w:lang w:val="hy-AM" w:eastAsia="en-US"/>
        </w:rPr>
        <w:t>6</w:t>
      </w:r>
      <w:r>
        <w:rPr>
          <w:rFonts w:ascii="GHEA Grapalat" w:eastAsia="CIDFont+F2" w:hAnsi="GHEA Grapalat" w:cs="Sylfaen"/>
          <w:sz w:val="24"/>
          <w:szCs w:val="24"/>
          <w:lang w:val="hy-AM" w:eastAsia="en-US"/>
        </w:rPr>
        <w:t xml:space="preserve"> մոդուլային դպրոցի կառուցման, 1 դպրոցի մարզադահլիճի կառուցման, </w:t>
      </w:r>
      <w:r w:rsidR="00C946D1" w:rsidRPr="00C946D1">
        <w:rPr>
          <w:rFonts w:ascii="GHEA Grapalat" w:eastAsia="CIDFont+F2" w:hAnsi="GHEA Grapalat" w:cs="Sylfaen"/>
          <w:sz w:val="24"/>
          <w:szCs w:val="24"/>
          <w:lang w:val="hy-AM" w:eastAsia="en-US"/>
        </w:rPr>
        <w:t>2</w:t>
      </w:r>
      <w:r>
        <w:rPr>
          <w:rFonts w:ascii="GHEA Grapalat" w:eastAsia="CIDFont+F2" w:hAnsi="GHEA Grapalat" w:cs="Sylfaen"/>
          <w:sz w:val="24"/>
          <w:szCs w:val="24"/>
          <w:lang w:val="hy-AM" w:eastAsia="en-US"/>
        </w:rPr>
        <w:t xml:space="preserve"> դպրոցի մարզադահլիճի վերակառուցման</w:t>
      </w:r>
      <w:r w:rsidRPr="00D13798">
        <w:rPr>
          <w:rFonts w:ascii="GHEA Grapalat" w:eastAsia="CIDFont+F2" w:hAnsi="GHEA Grapalat" w:cs="Sylfaen"/>
          <w:sz w:val="24"/>
          <w:szCs w:val="24"/>
          <w:lang w:val="hy-AM" w:eastAsia="en-US"/>
        </w:rPr>
        <w:t>)</w:t>
      </w:r>
      <w:r w:rsidR="007B17A4">
        <w:rPr>
          <w:rFonts w:ascii="GHEA Grapalat" w:eastAsia="CIDFont+F2" w:hAnsi="GHEA Grapalat" w:cs="Sylfaen"/>
          <w:sz w:val="24"/>
          <w:szCs w:val="24"/>
          <w:lang w:val="hy-AM" w:eastAsia="en-US"/>
        </w:rPr>
        <w:t>,</w:t>
      </w:r>
      <w:r>
        <w:rPr>
          <w:rFonts w:ascii="GHEA Grapalat" w:eastAsia="CIDFont+F2" w:hAnsi="GHEA Grapalat" w:cs="Sylfaen"/>
          <w:sz w:val="24"/>
          <w:szCs w:val="24"/>
          <w:lang w:val="hy-AM" w:eastAsia="en-US"/>
        </w:rPr>
        <w:t xml:space="preserve"> </w:t>
      </w:r>
      <w:r w:rsidR="007B17A4">
        <w:rPr>
          <w:rFonts w:ascii="GHEA Grapalat" w:eastAsia="CIDFont+F2" w:hAnsi="GHEA Grapalat" w:cs="Sylfaen"/>
          <w:sz w:val="24"/>
          <w:szCs w:val="24"/>
          <w:lang w:val="hy-AM" w:eastAsia="en-US"/>
        </w:rPr>
        <w:t xml:space="preserve">շինարարության ընթացքում գտնվող օբյեկտների </w:t>
      </w:r>
      <w:r w:rsidR="007B17A4" w:rsidRPr="00824F46">
        <w:rPr>
          <w:rFonts w:ascii="GHEA Grapalat" w:eastAsia="CIDFont+F2" w:hAnsi="GHEA Grapalat" w:cs="Sylfaen"/>
          <w:sz w:val="24"/>
          <w:szCs w:val="24"/>
          <w:lang w:val="hy-AM" w:eastAsia="en-US"/>
        </w:rPr>
        <w:t>(</w:t>
      </w:r>
      <w:r w:rsidR="007B17A4">
        <w:rPr>
          <w:rFonts w:ascii="GHEA Grapalat" w:eastAsia="CIDFont+F2" w:hAnsi="GHEA Grapalat" w:cs="Sylfaen"/>
          <w:sz w:val="24"/>
          <w:szCs w:val="24"/>
          <w:lang w:val="hy-AM" w:eastAsia="en-US"/>
        </w:rPr>
        <w:t>1 մանկապարտեզի կառուցման, 1 դպրոցի կառուցման</w:t>
      </w:r>
      <w:r w:rsidR="007B17A4" w:rsidRPr="00824F46">
        <w:rPr>
          <w:rFonts w:ascii="GHEA Grapalat" w:eastAsia="CIDFont+F2" w:hAnsi="GHEA Grapalat" w:cs="Sylfaen"/>
          <w:sz w:val="24"/>
          <w:szCs w:val="24"/>
          <w:lang w:val="hy-AM" w:eastAsia="en-US"/>
        </w:rPr>
        <w:t>)</w:t>
      </w:r>
      <w:r w:rsidR="007B17A4">
        <w:rPr>
          <w:rFonts w:ascii="GHEA Grapalat" w:eastAsia="CIDFont+F2" w:hAnsi="GHEA Grapalat" w:cs="Sylfaen"/>
          <w:sz w:val="24"/>
          <w:szCs w:val="24"/>
          <w:lang w:val="hy-AM" w:eastAsia="en-US"/>
        </w:rPr>
        <w:t xml:space="preserve"> </w:t>
      </w:r>
      <w:r>
        <w:rPr>
          <w:rFonts w:ascii="GHEA Grapalat" w:eastAsia="CIDFont+F2" w:hAnsi="GHEA Grapalat" w:cs="Sylfaen"/>
          <w:sz w:val="24"/>
          <w:szCs w:val="24"/>
          <w:lang w:val="hy-AM" w:eastAsia="en-US"/>
        </w:rPr>
        <w:t xml:space="preserve">շինարարական աշխատանքների և հարակից ծառայությունների </w:t>
      </w:r>
      <w:r>
        <w:rPr>
          <w:rFonts w:ascii="GHEA Grapalat" w:eastAsia="CIDFont+F2" w:hAnsi="GHEA Grapalat" w:cs="Sylfaen"/>
          <w:sz w:val="24"/>
          <w:szCs w:val="24"/>
          <w:lang w:val="hy-AM" w:eastAsia="en-US"/>
        </w:rPr>
        <w:lastRenderedPageBreak/>
        <w:t xml:space="preserve">ֆինանսավորման, </w:t>
      </w:r>
      <w:r w:rsidR="005F0DA8">
        <w:rPr>
          <w:rFonts w:ascii="GHEA Grapalat" w:eastAsia="CIDFont+F2" w:hAnsi="GHEA Grapalat" w:cs="Sylfaen"/>
          <w:sz w:val="24"/>
          <w:szCs w:val="24"/>
          <w:lang w:val="hy-AM" w:eastAsia="en-US"/>
        </w:rPr>
        <w:t xml:space="preserve">կառուցվելիք օբյեկտների նախագծման </w:t>
      </w:r>
      <w:r w:rsidR="005F0DA8" w:rsidRPr="005F0DA8">
        <w:rPr>
          <w:rFonts w:ascii="GHEA Grapalat" w:eastAsia="CIDFont+F2" w:hAnsi="GHEA Grapalat" w:cs="Sylfaen"/>
          <w:sz w:val="24"/>
          <w:szCs w:val="24"/>
          <w:lang w:val="hy-AM" w:eastAsia="en-US"/>
        </w:rPr>
        <w:t>(</w:t>
      </w:r>
      <w:r w:rsidR="005F0DA8">
        <w:rPr>
          <w:rFonts w:ascii="GHEA Grapalat" w:eastAsia="CIDFont+F2" w:hAnsi="GHEA Grapalat" w:cs="Sylfaen"/>
          <w:sz w:val="24"/>
          <w:szCs w:val="24"/>
          <w:lang w:val="hy-AM" w:eastAsia="en-US"/>
        </w:rPr>
        <w:t>1 կրթահամալիր</w:t>
      </w:r>
      <w:r w:rsidR="005F0DA8" w:rsidRPr="005F0DA8">
        <w:rPr>
          <w:rFonts w:ascii="GHEA Grapalat" w:eastAsia="CIDFont+F2" w:hAnsi="GHEA Grapalat" w:cs="Sylfaen"/>
          <w:sz w:val="24"/>
          <w:szCs w:val="24"/>
          <w:lang w:val="hy-AM" w:eastAsia="en-US"/>
        </w:rPr>
        <w:t>)</w:t>
      </w:r>
      <w:r w:rsidR="005F0DA8">
        <w:rPr>
          <w:rFonts w:ascii="GHEA Grapalat" w:eastAsia="CIDFont+F2" w:hAnsi="GHEA Grapalat" w:cs="Sylfaen"/>
          <w:sz w:val="24"/>
          <w:szCs w:val="24"/>
          <w:lang w:val="hy-AM" w:eastAsia="en-US"/>
        </w:rPr>
        <w:t xml:space="preserve">, </w:t>
      </w:r>
      <w:r w:rsidR="007B17A4">
        <w:rPr>
          <w:rFonts w:ascii="GHEA Grapalat" w:eastAsia="CIDFont+F2" w:hAnsi="GHEA Grapalat" w:cs="Sylfaen"/>
          <w:sz w:val="24"/>
          <w:szCs w:val="24"/>
          <w:lang w:val="hy-AM" w:eastAsia="en-US"/>
        </w:rPr>
        <w:t>ՀՀ Տավուշի մարզի Իջևան համայնքի Աճարկուտ բնակավայրում 3</w:t>
      </w:r>
      <w:r w:rsidR="007B17A4" w:rsidRPr="007B17A4">
        <w:rPr>
          <w:rFonts w:ascii="GHEA Grapalat" w:eastAsia="CIDFont+F2" w:hAnsi="GHEA Grapalat" w:cs="Sylfaen"/>
          <w:sz w:val="24"/>
          <w:szCs w:val="24"/>
          <w:lang w:val="hy-AM" w:eastAsia="en-US"/>
        </w:rPr>
        <w:t xml:space="preserve">X3 </w:t>
      </w:r>
      <w:r w:rsidR="007B17A4">
        <w:rPr>
          <w:rFonts w:ascii="GHEA Grapalat" w:eastAsia="CIDFont+F2" w:hAnsi="GHEA Grapalat" w:cs="Sylfaen"/>
          <w:sz w:val="24"/>
          <w:szCs w:val="24"/>
          <w:lang w:val="hy-AM" w:eastAsia="en-US"/>
        </w:rPr>
        <w:t xml:space="preserve">բասկետբոլի դաշտի կառուցման </w:t>
      </w:r>
      <w:r w:rsidR="00554AA2" w:rsidRPr="00554AA2">
        <w:rPr>
          <w:rFonts w:ascii="GHEA Grapalat" w:eastAsia="CIDFont+F2" w:hAnsi="GHEA Grapalat" w:cs="Sylfaen"/>
          <w:sz w:val="24"/>
          <w:szCs w:val="24"/>
          <w:lang w:val="hy-AM" w:eastAsia="en-US"/>
        </w:rPr>
        <w:t>(</w:t>
      </w:r>
      <w:r w:rsidR="00554AA2">
        <w:rPr>
          <w:rFonts w:ascii="GHEA Grapalat" w:eastAsia="CIDFont+F2" w:hAnsi="GHEA Grapalat" w:cs="Sylfaen"/>
          <w:sz w:val="24"/>
          <w:szCs w:val="24"/>
          <w:lang w:val="hy-AM" w:eastAsia="en-US"/>
        </w:rPr>
        <w:t xml:space="preserve">հանձնարարվել է </w:t>
      </w:r>
      <w:r w:rsidR="00554AA2">
        <w:rPr>
          <w:rFonts w:ascii="GHEA Grapalat" w:hAnsi="GHEA Grapalat"/>
          <w:sz w:val="24"/>
          <w:szCs w:val="24"/>
          <w:lang w:val="hy-AM"/>
        </w:rPr>
        <w:t xml:space="preserve">ՀՀ </w:t>
      </w:r>
      <w:r w:rsidR="00554AA2" w:rsidRPr="007B35E0">
        <w:rPr>
          <w:rFonts w:ascii="GHEA Grapalat" w:hAnsi="GHEA Grapalat"/>
          <w:sz w:val="24"/>
          <w:szCs w:val="24"/>
          <w:lang w:val="hy-AM"/>
        </w:rPr>
        <w:t>վարչապետի 02-03.08.2024թ</w:t>
      </w:r>
      <w:r w:rsidR="00554AA2" w:rsidRPr="007B35E0">
        <w:rPr>
          <w:rFonts w:ascii="Cambria Math" w:hAnsi="Cambria Math" w:cs="Cambria Math"/>
          <w:sz w:val="24"/>
          <w:szCs w:val="24"/>
          <w:lang w:val="hy-AM"/>
        </w:rPr>
        <w:t>․</w:t>
      </w:r>
      <w:r w:rsidR="00554AA2" w:rsidRPr="007B35E0">
        <w:rPr>
          <w:rFonts w:ascii="GHEA Grapalat" w:hAnsi="GHEA Grapalat"/>
          <w:sz w:val="24"/>
          <w:szCs w:val="24"/>
          <w:lang w:val="hy-AM"/>
        </w:rPr>
        <w:t xml:space="preserve"> N </w:t>
      </w:r>
      <w:r w:rsidR="00554AA2" w:rsidRPr="007B35E0">
        <w:rPr>
          <w:rFonts w:ascii="GHEA Grapalat" w:hAnsi="GHEA Grapalat" w:cs="GHEA Grapalat"/>
          <w:sz w:val="24"/>
          <w:szCs w:val="24"/>
          <w:lang w:val="hy-AM"/>
        </w:rPr>
        <w:t>Վ</w:t>
      </w:r>
      <w:r w:rsidR="00554AA2" w:rsidRPr="007B35E0">
        <w:rPr>
          <w:rFonts w:ascii="GHEA Grapalat" w:hAnsi="GHEA Grapalat"/>
          <w:sz w:val="24"/>
          <w:szCs w:val="24"/>
          <w:lang w:val="hy-AM"/>
        </w:rPr>
        <w:t xml:space="preserve">/87-2024 </w:t>
      </w:r>
      <w:r w:rsidR="00554AA2" w:rsidRPr="007B35E0">
        <w:rPr>
          <w:rFonts w:ascii="GHEA Grapalat" w:hAnsi="GHEA Grapalat" w:cs="GHEA Grapalat"/>
          <w:sz w:val="24"/>
          <w:szCs w:val="24"/>
          <w:lang w:val="hy-AM"/>
        </w:rPr>
        <w:t>Արձանագրության</w:t>
      </w:r>
      <w:r w:rsidR="00554AA2" w:rsidRPr="007B35E0">
        <w:rPr>
          <w:rFonts w:ascii="GHEA Grapalat" w:hAnsi="GHEA Grapalat"/>
          <w:sz w:val="24"/>
          <w:szCs w:val="24"/>
          <w:lang w:val="hy-AM"/>
        </w:rPr>
        <w:t xml:space="preserve"> 1</w:t>
      </w:r>
      <w:r w:rsidR="00554AA2" w:rsidRPr="007B35E0">
        <w:rPr>
          <w:rFonts w:ascii="GHEA Grapalat" w:hAnsi="GHEA Grapalat" w:cs="GHEA Grapalat"/>
          <w:sz w:val="24"/>
          <w:szCs w:val="24"/>
          <w:lang w:val="hy-AM"/>
        </w:rPr>
        <w:t>–ին</w:t>
      </w:r>
      <w:r w:rsidR="00554AA2" w:rsidRPr="007B35E0">
        <w:rPr>
          <w:rFonts w:ascii="GHEA Grapalat" w:hAnsi="GHEA Grapalat"/>
          <w:sz w:val="24"/>
          <w:szCs w:val="24"/>
          <w:lang w:val="hy-AM"/>
        </w:rPr>
        <w:t xml:space="preserve"> </w:t>
      </w:r>
      <w:r w:rsidR="00554AA2" w:rsidRPr="007B35E0">
        <w:rPr>
          <w:rFonts w:ascii="GHEA Grapalat" w:hAnsi="GHEA Grapalat" w:cs="GHEA Grapalat"/>
          <w:sz w:val="24"/>
          <w:szCs w:val="24"/>
          <w:lang w:val="hy-AM"/>
        </w:rPr>
        <w:t>կետի</w:t>
      </w:r>
      <w:r w:rsidR="00554AA2" w:rsidRPr="007B35E0">
        <w:rPr>
          <w:rFonts w:ascii="GHEA Grapalat" w:hAnsi="GHEA Grapalat"/>
          <w:sz w:val="24"/>
          <w:szCs w:val="24"/>
          <w:lang w:val="hy-AM"/>
        </w:rPr>
        <w:t xml:space="preserve"> 2</w:t>
      </w:r>
      <w:r w:rsidR="00554AA2" w:rsidRPr="007B35E0">
        <w:rPr>
          <w:rFonts w:ascii="GHEA Grapalat" w:hAnsi="GHEA Grapalat" w:cs="GHEA Grapalat"/>
          <w:sz w:val="24"/>
          <w:szCs w:val="24"/>
          <w:lang w:val="hy-AM"/>
        </w:rPr>
        <w:t>–րդ</w:t>
      </w:r>
      <w:r w:rsidR="00554AA2" w:rsidRPr="007B35E0">
        <w:rPr>
          <w:rFonts w:ascii="GHEA Grapalat" w:hAnsi="GHEA Grapalat"/>
          <w:sz w:val="24"/>
          <w:szCs w:val="24"/>
          <w:lang w:val="hy-AM"/>
        </w:rPr>
        <w:t xml:space="preserve"> </w:t>
      </w:r>
      <w:r w:rsidR="00554AA2" w:rsidRPr="007B35E0">
        <w:rPr>
          <w:rFonts w:ascii="GHEA Grapalat" w:hAnsi="GHEA Grapalat" w:cs="GHEA Grapalat"/>
          <w:sz w:val="24"/>
          <w:szCs w:val="24"/>
          <w:lang w:val="hy-AM"/>
        </w:rPr>
        <w:t>ենթակետի</w:t>
      </w:r>
      <w:r w:rsidR="00554AA2" w:rsidRPr="007B35E0">
        <w:rPr>
          <w:rFonts w:ascii="GHEA Grapalat" w:hAnsi="GHEA Grapalat"/>
          <w:sz w:val="24"/>
          <w:szCs w:val="24"/>
          <w:lang w:val="hy-AM"/>
        </w:rPr>
        <w:t xml:space="preserve"> 2.4 </w:t>
      </w:r>
      <w:r w:rsidR="00554AA2" w:rsidRPr="007B35E0">
        <w:rPr>
          <w:rFonts w:ascii="GHEA Grapalat" w:hAnsi="GHEA Grapalat" w:cs="GHEA Grapalat"/>
          <w:sz w:val="24"/>
          <w:szCs w:val="24"/>
          <w:lang w:val="hy-AM"/>
        </w:rPr>
        <w:t>պարբերությ</w:t>
      </w:r>
      <w:r w:rsidR="00554AA2">
        <w:rPr>
          <w:rFonts w:ascii="GHEA Grapalat" w:hAnsi="GHEA Grapalat" w:cs="GHEA Grapalat"/>
          <w:sz w:val="24"/>
          <w:szCs w:val="24"/>
          <w:lang w:val="hy-AM"/>
        </w:rPr>
        <w:t>ամբ</w:t>
      </w:r>
      <w:r w:rsidR="00554AA2" w:rsidRPr="00554AA2">
        <w:rPr>
          <w:rFonts w:ascii="GHEA Grapalat" w:eastAsia="CIDFont+F2" w:hAnsi="GHEA Grapalat" w:cs="Sylfaen"/>
          <w:sz w:val="24"/>
          <w:szCs w:val="24"/>
          <w:lang w:val="hy-AM" w:eastAsia="en-US"/>
        </w:rPr>
        <w:t xml:space="preserve">) </w:t>
      </w:r>
      <w:r w:rsidR="007B17A4">
        <w:rPr>
          <w:rFonts w:ascii="GHEA Grapalat" w:eastAsia="CIDFont+F2" w:hAnsi="GHEA Grapalat" w:cs="Sylfaen"/>
          <w:sz w:val="24"/>
          <w:szCs w:val="24"/>
          <w:lang w:val="hy-AM" w:eastAsia="en-US"/>
        </w:rPr>
        <w:t xml:space="preserve">աշխատանքների ֆինանսավորման, </w:t>
      </w:r>
      <w:r>
        <w:rPr>
          <w:rFonts w:ascii="GHEA Grapalat" w:eastAsia="CIDFont+F2" w:hAnsi="GHEA Grapalat" w:cs="Sylfaen"/>
          <w:sz w:val="24"/>
          <w:szCs w:val="24"/>
          <w:lang w:val="hy-AM" w:eastAsia="en-US"/>
        </w:rPr>
        <w:t>ինչպես նաև ավարտված և ավարտվող օբյեկտն</w:t>
      </w:r>
      <w:r w:rsidR="00461542">
        <w:rPr>
          <w:rFonts w:ascii="GHEA Grapalat" w:eastAsia="CIDFont+F2" w:hAnsi="GHEA Grapalat" w:cs="Sylfaen"/>
          <w:sz w:val="24"/>
          <w:szCs w:val="24"/>
          <w:lang w:val="hy-AM" w:eastAsia="en-US"/>
        </w:rPr>
        <w:t>ե</w:t>
      </w:r>
      <w:bookmarkStart w:id="0" w:name="_GoBack"/>
      <w:bookmarkEnd w:id="0"/>
      <w:r>
        <w:rPr>
          <w:rFonts w:ascii="GHEA Grapalat" w:eastAsia="CIDFont+F2" w:hAnsi="GHEA Grapalat" w:cs="Sylfaen"/>
          <w:sz w:val="24"/>
          <w:szCs w:val="24"/>
          <w:lang w:val="hy-AM" w:eastAsia="en-US"/>
        </w:rPr>
        <w:t>րի չափագրման</w:t>
      </w:r>
      <w:r w:rsidR="007B17A4">
        <w:rPr>
          <w:rFonts w:ascii="GHEA Grapalat" w:eastAsia="CIDFont+F2" w:hAnsi="GHEA Grapalat" w:cs="Sylfaen"/>
          <w:sz w:val="24"/>
          <w:szCs w:val="24"/>
          <w:lang w:val="hy-AM" w:eastAsia="en-US"/>
        </w:rPr>
        <w:t xml:space="preserve"> ծառայության ձեռքբերման համար </w:t>
      </w:r>
      <w:r w:rsidR="00704781">
        <w:rPr>
          <w:rFonts w:ascii="GHEA Grapalat" w:eastAsia="CIDFont+F2" w:hAnsi="GHEA Grapalat" w:cs="Sylfaen"/>
          <w:sz w:val="24"/>
          <w:szCs w:val="24"/>
          <w:lang w:val="hy-AM" w:eastAsia="en-US"/>
        </w:rPr>
        <w:t xml:space="preserve">անհրաժեշտ է հատկացնել </w:t>
      </w:r>
      <w:r w:rsidR="002153FC" w:rsidRPr="00EF3827">
        <w:rPr>
          <w:rFonts w:ascii="GHEA Grapalat" w:eastAsia="CIDFont+F2" w:hAnsi="GHEA Grapalat" w:cs="Sylfaen"/>
          <w:sz w:val="24"/>
          <w:szCs w:val="24"/>
          <w:lang w:val="hy-AM" w:eastAsia="en-US"/>
        </w:rPr>
        <w:t>1.</w:t>
      </w:r>
      <w:r w:rsidR="00EF3827" w:rsidRPr="00EF3827">
        <w:rPr>
          <w:rFonts w:ascii="GHEA Grapalat" w:eastAsia="CIDFont+F2" w:hAnsi="GHEA Grapalat" w:cs="Sylfaen"/>
          <w:sz w:val="24"/>
          <w:szCs w:val="24"/>
          <w:lang w:val="hy-AM" w:eastAsia="en-US"/>
        </w:rPr>
        <w:t>4</w:t>
      </w:r>
      <w:r w:rsidR="002153FC" w:rsidRPr="002153FC">
        <w:rPr>
          <w:rFonts w:ascii="GHEA Grapalat" w:eastAsia="CIDFont+F2" w:hAnsi="GHEA Grapalat" w:cs="Sylfaen"/>
          <w:sz w:val="24"/>
          <w:szCs w:val="24"/>
          <w:lang w:val="hy-AM" w:eastAsia="en-US"/>
        </w:rPr>
        <w:t xml:space="preserve"> </w:t>
      </w:r>
      <w:r w:rsidR="002153FC">
        <w:rPr>
          <w:rFonts w:ascii="GHEA Grapalat" w:eastAsia="CIDFont+F2" w:hAnsi="GHEA Grapalat" w:cs="Sylfaen"/>
          <w:sz w:val="24"/>
          <w:szCs w:val="24"/>
          <w:lang w:val="hy-AM" w:eastAsia="en-US"/>
        </w:rPr>
        <w:t>մլրդ ՀՀ</w:t>
      </w:r>
      <w:r w:rsidR="00704781" w:rsidRPr="00704781">
        <w:rPr>
          <w:rFonts w:ascii="GHEA Grapalat" w:eastAsia="CIDFont+F2" w:hAnsi="GHEA Grapalat" w:cs="Sylfaen"/>
          <w:sz w:val="24"/>
          <w:szCs w:val="24"/>
          <w:lang w:val="hy-AM" w:eastAsia="en-US"/>
        </w:rPr>
        <w:t xml:space="preserve"> դրամ</w:t>
      </w:r>
      <w:r>
        <w:rPr>
          <w:rFonts w:ascii="GHEA Grapalat" w:eastAsia="CIDFont+F2" w:hAnsi="GHEA Grapalat" w:cs="Sylfaen"/>
          <w:sz w:val="24"/>
          <w:szCs w:val="24"/>
          <w:lang w:val="hy-AM" w:eastAsia="en-US"/>
        </w:rPr>
        <w:t>, մասնավորապես․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6768"/>
        <w:gridCol w:w="3110"/>
      </w:tblGrid>
      <w:tr w:rsidR="005F0DA8" w:rsidRPr="005F0DA8" w14:paraId="459CF975" w14:textId="77777777" w:rsidTr="00E73056">
        <w:trPr>
          <w:trHeight w:val="921"/>
          <w:jc w:val="center"/>
        </w:trPr>
        <w:tc>
          <w:tcPr>
            <w:tcW w:w="6768" w:type="dxa"/>
            <w:shd w:val="clear" w:color="auto" w:fill="C2D69B" w:themeFill="accent3" w:themeFillTint="99"/>
            <w:vAlign w:val="center"/>
          </w:tcPr>
          <w:p w14:paraId="54DA797A" w14:textId="77777777" w:rsidR="00704781" w:rsidRPr="005F0DA8" w:rsidRDefault="00704781" w:rsidP="00E73056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 w:rsidRPr="005F0DA8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ԸՆԴԱՄԵՆԸ</w:t>
            </w:r>
          </w:p>
        </w:tc>
        <w:tc>
          <w:tcPr>
            <w:tcW w:w="3110" w:type="dxa"/>
            <w:shd w:val="clear" w:color="auto" w:fill="C2D69B" w:themeFill="accent3" w:themeFillTint="99"/>
            <w:vAlign w:val="center"/>
          </w:tcPr>
          <w:p w14:paraId="5C731296" w14:textId="263A58B5" w:rsidR="00704781" w:rsidRPr="005F0DA8" w:rsidRDefault="009D4952" w:rsidP="00B12ECB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1,</w:t>
            </w:r>
            <w:r w:rsidR="00EF3827">
              <w:rPr>
                <w:rFonts w:ascii="GHEA Grapalat" w:hAnsi="GHEA Grapalat" w:cs="Sylfaen"/>
                <w:b/>
                <w:bCs/>
                <w:sz w:val="24"/>
                <w:szCs w:val="24"/>
                <w:lang w:val="en-US"/>
              </w:rPr>
              <w:t>4</w:t>
            </w:r>
            <w:r w:rsidR="00857A32">
              <w:rPr>
                <w:rFonts w:ascii="GHEA Grapalat" w:hAnsi="GHEA Grapalat" w:cs="Sylfaen"/>
                <w:b/>
                <w:bCs/>
                <w:sz w:val="24"/>
                <w:szCs w:val="24"/>
                <w:lang w:val="en-US"/>
              </w:rPr>
              <w:t>44</w:t>
            </w:r>
            <w:r w:rsidR="00EF3827">
              <w:rPr>
                <w:rFonts w:ascii="GHEA Grapalat" w:hAnsi="GHEA Grapalat" w:cs="Sylfaen"/>
                <w:b/>
                <w:bCs/>
                <w:sz w:val="24"/>
                <w:szCs w:val="24"/>
                <w:lang w:val="en-US"/>
              </w:rPr>
              <w:t>,633.4</w:t>
            </w:r>
          </w:p>
        </w:tc>
      </w:tr>
      <w:tr w:rsidR="005F0DA8" w:rsidRPr="005F0DA8" w14:paraId="25E864AA" w14:textId="77777777" w:rsidTr="00704781">
        <w:trPr>
          <w:trHeight w:val="579"/>
          <w:jc w:val="center"/>
        </w:trPr>
        <w:tc>
          <w:tcPr>
            <w:tcW w:w="6768" w:type="dxa"/>
            <w:shd w:val="clear" w:color="auto" w:fill="CCC0D9" w:themeFill="accent4" w:themeFillTint="66"/>
            <w:vAlign w:val="center"/>
          </w:tcPr>
          <w:p w14:paraId="321AC5BC" w14:textId="77777777" w:rsidR="00704781" w:rsidRPr="005F0DA8" w:rsidRDefault="00704781" w:rsidP="00E73056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 w:rsidRPr="005F0DA8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ԱՎԱՐՏՎԱԾ ԵՎ ԱՎԱՐՏՎՈՂ ՕԲՅԵԿՏՆԵՐ</w:t>
            </w:r>
          </w:p>
        </w:tc>
        <w:tc>
          <w:tcPr>
            <w:tcW w:w="3110" w:type="dxa"/>
            <w:shd w:val="clear" w:color="auto" w:fill="CCC0D9" w:themeFill="accent4" w:themeFillTint="66"/>
            <w:vAlign w:val="center"/>
          </w:tcPr>
          <w:p w14:paraId="48209B08" w14:textId="25375203" w:rsidR="00704781" w:rsidRPr="00604CDA" w:rsidRDefault="00604CDA" w:rsidP="00E73056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en-US"/>
              </w:rPr>
              <w:t>9</w:t>
            </w:r>
            <w:r w:rsidR="00857A32">
              <w:rPr>
                <w:rFonts w:ascii="GHEA Grapalat" w:hAnsi="GHEA Grapalat" w:cs="Sylfaen"/>
                <w:b/>
                <w:bCs/>
                <w:sz w:val="24"/>
                <w:szCs w:val="24"/>
                <w:lang w:val="en-US"/>
              </w:rPr>
              <w:t>97</w:t>
            </w: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en-US"/>
              </w:rPr>
              <w:t>,561.0</w:t>
            </w:r>
          </w:p>
        </w:tc>
      </w:tr>
      <w:tr w:rsidR="005F0DA8" w:rsidRPr="005F0DA8" w14:paraId="364A8676" w14:textId="77777777" w:rsidTr="00704781">
        <w:trPr>
          <w:trHeight w:val="345"/>
          <w:jc w:val="center"/>
        </w:trPr>
        <w:tc>
          <w:tcPr>
            <w:tcW w:w="6768" w:type="dxa"/>
            <w:shd w:val="clear" w:color="auto" w:fill="D9D9D9" w:themeFill="background1" w:themeFillShade="D9"/>
            <w:vAlign w:val="center"/>
          </w:tcPr>
          <w:p w14:paraId="5F6A90AB" w14:textId="77777777" w:rsidR="00704781" w:rsidRPr="005F0DA8" w:rsidRDefault="00704781" w:rsidP="00E73056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 w:rsidRPr="005F0DA8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ՄԱՆԿԱՊԱՐՏԵԶՆԵՐ</w:t>
            </w:r>
          </w:p>
        </w:tc>
        <w:tc>
          <w:tcPr>
            <w:tcW w:w="3110" w:type="dxa"/>
            <w:shd w:val="clear" w:color="auto" w:fill="D9D9D9" w:themeFill="background1" w:themeFillShade="D9"/>
            <w:vAlign w:val="center"/>
          </w:tcPr>
          <w:p w14:paraId="163CD1D5" w14:textId="20450F15" w:rsidR="00704781" w:rsidRPr="00F93C14" w:rsidRDefault="00F93C14" w:rsidP="00E73056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en-US"/>
              </w:rPr>
              <w:t>585,971.1</w:t>
            </w:r>
          </w:p>
        </w:tc>
      </w:tr>
      <w:tr w:rsidR="005F0DA8" w:rsidRPr="005F0DA8" w14:paraId="3EEF8047" w14:textId="77777777" w:rsidTr="00704781">
        <w:trPr>
          <w:trHeight w:val="345"/>
          <w:jc w:val="center"/>
        </w:trPr>
        <w:tc>
          <w:tcPr>
            <w:tcW w:w="6768" w:type="dxa"/>
            <w:shd w:val="clear" w:color="auto" w:fill="auto"/>
            <w:vAlign w:val="center"/>
          </w:tcPr>
          <w:p w14:paraId="64152B8A" w14:textId="77777777" w:rsidR="00704781" w:rsidRPr="005F0DA8" w:rsidRDefault="00704781" w:rsidP="00704781">
            <w:pPr>
              <w:rPr>
                <w:rFonts w:ascii="GHEA Grapalat" w:hAnsi="GHEA Grapalat" w:cs="Calibri"/>
                <w:i/>
                <w:iCs/>
                <w:sz w:val="24"/>
                <w:szCs w:val="24"/>
                <w:lang w:val="hy-AM" w:eastAsia="en-US"/>
              </w:rPr>
            </w:pPr>
            <w:r w:rsidRPr="005F0DA8">
              <w:rPr>
                <w:rFonts w:ascii="GHEA Grapalat" w:hAnsi="GHEA Grapalat" w:cs="Calibri"/>
                <w:i/>
                <w:iCs/>
                <w:sz w:val="24"/>
                <w:szCs w:val="24"/>
                <w:lang w:val="hy-AM"/>
              </w:rPr>
              <w:t>ՀՀ Արմավիրի մարզի Այգևան համայնքում «Մոդուլային» տիպի 144 տեղ հզորությամբ մսուր-մանկապարտեզ</w:t>
            </w:r>
          </w:p>
        </w:tc>
        <w:tc>
          <w:tcPr>
            <w:tcW w:w="3110" w:type="dxa"/>
            <w:shd w:val="clear" w:color="auto" w:fill="auto"/>
            <w:vAlign w:val="center"/>
          </w:tcPr>
          <w:p w14:paraId="1B3442B3" w14:textId="77777777" w:rsidR="00704781" w:rsidRPr="005F0DA8" w:rsidRDefault="00704781" w:rsidP="00704781">
            <w:pPr>
              <w:jc w:val="right"/>
              <w:rPr>
                <w:rFonts w:ascii="GHEA Grapalat" w:hAnsi="GHEA Grapalat" w:cs="Calibri"/>
                <w:i/>
                <w:iCs/>
                <w:sz w:val="24"/>
                <w:szCs w:val="24"/>
                <w:lang w:val="hy-AM"/>
              </w:rPr>
            </w:pPr>
            <w:r w:rsidRPr="005F0DA8">
              <w:rPr>
                <w:rFonts w:ascii="GHEA Grapalat" w:hAnsi="GHEA Grapalat" w:cs="Calibri"/>
                <w:i/>
                <w:iCs/>
                <w:sz w:val="24"/>
                <w:szCs w:val="24"/>
                <w:lang w:val="hy-AM"/>
              </w:rPr>
              <w:t xml:space="preserve">2,973.3 </w:t>
            </w:r>
          </w:p>
        </w:tc>
      </w:tr>
      <w:tr w:rsidR="005F0DA8" w:rsidRPr="005F0DA8" w14:paraId="19AD9584" w14:textId="77777777" w:rsidTr="00704781">
        <w:trPr>
          <w:trHeight w:val="345"/>
          <w:jc w:val="center"/>
        </w:trPr>
        <w:tc>
          <w:tcPr>
            <w:tcW w:w="6768" w:type="dxa"/>
            <w:shd w:val="clear" w:color="auto" w:fill="auto"/>
            <w:vAlign w:val="center"/>
          </w:tcPr>
          <w:p w14:paraId="051906ED" w14:textId="77777777" w:rsidR="00704781" w:rsidRPr="005F0DA8" w:rsidRDefault="00704781" w:rsidP="00704781">
            <w:pPr>
              <w:rPr>
                <w:rFonts w:ascii="GHEA Grapalat" w:hAnsi="GHEA Grapalat" w:cs="Calibri"/>
                <w:i/>
                <w:iCs/>
                <w:sz w:val="24"/>
                <w:szCs w:val="24"/>
                <w:lang w:val="hy-AM" w:eastAsia="en-US"/>
              </w:rPr>
            </w:pPr>
            <w:r w:rsidRPr="005F0DA8">
              <w:rPr>
                <w:rFonts w:ascii="GHEA Grapalat" w:hAnsi="GHEA Grapalat" w:cs="Calibri"/>
                <w:i/>
                <w:iCs/>
                <w:sz w:val="24"/>
                <w:szCs w:val="24"/>
                <w:lang w:val="hy-AM"/>
              </w:rPr>
              <w:t xml:space="preserve">ՀՀ Գեղարքունիքի մարզի Աստղաձոր համայնքում «Մոդուլային» տիպի 144 տեղ հզորությամբ մսուր-մանկապարտեզ </w:t>
            </w:r>
          </w:p>
        </w:tc>
        <w:tc>
          <w:tcPr>
            <w:tcW w:w="3110" w:type="dxa"/>
            <w:shd w:val="clear" w:color="auto" w:fill="auto"/>
            <w:vAlign w:val="center"/>
          </w:tcPr>
          <w:p w14:paraId="2C2B717D" w14:textId="7F66A573" w:rsidR="00704781" w:rsidRPr="005F0DA8" w:rsidRDefault="00C946D1" w:rsidP="00704781">
            <w:pPr>
              <w:jc w:val="right"/>
              <w:rPr>
                <w:rFonts w:ascii="GHEA Grapalat" w:hAnsi="GHEA Grapalat" w:cs="Calibri"/>
                <w:i/>
                <w:iCs/>
                <w:sz w:val="24"/>
                <w:szCs w:val="24"/>
                <w:lang w:val="hy-AM"/>
              </w:rPr>
            </w:pPr>
            <w:r w:rsidRPr="00C946D1">
              <w:rPr>
                <w:rFonts w:ascii="GHEA Grapalat" w:hAnsi="GHEA Grapalat" w:cs="Calibri"/>
                <w:i/>
                <w:iCs/>
                <w:sz w:val="24"/>
                <w:szCs w:val="24"/>
                <w:lang w:val="hy-AM"/>
              </w:rPr>
              <w:t>214,046.3</w:t>
            </w:r>
          </w:p>
        </w:tc>
      </w:tr>
      <w:tr w:rsidR="005F0DA8" w:rsidRPr="005F0DA8" w14:paraId="07662462" w14:textId="77777777" w:rsidTr="00704781">
        <w:trPr>
          <w:trHeight w:val="345"/>
          <w:jc w:val="center"/>
        </w:trPr>
        <w:tc>
          <w:tcPr>
            <w:tcW w:w="6768" w:type="dxa"/>
            <w:shd w:val="clear" w:color="auto" w:fill="auto"/>
            <w:vAlign w:val="center"/>
          </w:tcPr>
          <w:p w14:paraId="334D98E9" w14:textId="77777777" w:rsidR="00704781" w:rsidRPr="005F0DA8" w:rsidRDefault="00704781" w:rsidP="00704781">
            <w:pPr>
              <w:rPr>
                <w:rFonts w:ascii="GHEA Grapalat" w:hAnsi="GHEA Grapalat" w:cs="Calibri"/>
                <w:i/>
                <w:iCs/>
                <w:sz w:val="24"/>
                <w:szCs w:val="24"/>
                <w:lang w:val="hy-AM" w:eastAsia="en-US"/>
              </w:rPr>
            </w:pPr>
            <w:r w:rsidRPr="005F0DA8">
              <w:rPr>
                <w:rFonts w:ascii="GHEA Grapalat" w:hAnsi="GHEA Grapalat" w:cs="Calibri"/>
                <w:i/>
                <w:iCs/>
                <w:sz w:val="24"/>
                <w:szCs w:val="24"/>
                <w:lang w:val="hy-AM"/>
              </w:rPr>
              <w:t xml:space="preserve">ՀՀ Լոռու մարզի Սպիտակ համայնքում «Մոդուլային» տիպի 144 տեղ հզորությամբ մսուր-մանկապարտեզ </w:t>
            </w:r>
          </w:p>
        </w:tc>
        <w:tc>
          <w:tcPr>
            <w:tcW w:w="3110" w:type="dxa"/>
            <w:shd w:val="clear" w:color="auto" w:fill="auto"/>
            <w:vAlign w:val="center"/>
          </w:tcPr>
          <w:p w14:paraId="42EFDFB6" w14:textId="6D3002A1" w:rsidR="00704781" w:rsidRPr="005F0DA8" w:rsidRDefault="00C946D1" w:rsidP="00704781">
            <w:pPr>
              <w:jc w:val="right"/>
              <w:rPr>
                <w:rFonts w:ascii="GHEA Grapalat" w:hAnsi="GHEA Grapalat" w:cs="Calibri"/>
                <w:i/>
                <w:iCs/>
                <w:sz w:val="24"/>
                <w:szCs w:val="24"/>
                <w:lang w:val="hy-AM"/>
              </w:rPr>
            </w:pPr>
            <w:r w:rsidRPr="00C946D1">
              <w:rPr>
                <w:rFonts w:ascii="GHEA Grapalat" w:hAnsi="GHEA Grapalat" w:cs="Calibri"/>
                <w:i/>
                <w:iCs/>
                <w:sz w:val="24"/>
                <w:szCs w:val="24"/>
                <w:lang w:val="hy-AM"/>
              </w:rPr>
              <w:t>235,515.5</w:t>
            </w:r>
          </w:p>
        </w:tc>
      </w:tr>
      <w:tr w:rsidR="005F0DA8" w:rsidRPr="005F0DA8" w14:paraId="5114463D" w14:textId="77777777" w:rsidTr="00704781">
        <w:trPr>
          <w:trHeight w:val="345"/>
          <w:jc w:val="center"/>
        </w:trPr>
        <w:tc>
          <w:tcPr>
            <w:tcW w:w="6768" w:type="dxa"/>
            <w:shd w:val="clear" w:color="auto" w:fill="auto"/>
            <w:vAlign w:val="center"/>
          </w:tcPr>
          <w:p w14:paraId="748E8037" w14:textId="77777777" w:rsidR="00704781" w:rsidRPr="005F0DA8" w:rsidRDefault="00704781" w:rsidP="00704781">
            <w:pPr>
              <w:rPr>
                <w:rFonts w:ascii="GHEA Grapalat" w:hAnsi="GHEA Grapalat" w:cs="Calibri"/>
                <w:i/>
                <w:iCs/>
                <w:sz w:val="24"/>
                <w:szCs w:val="24"/>
                <w:lang w:val="hy-AM" w:eastAsia="en-US"/>
              </w:rPr>
            </w:pPr>
            <w:r w:rsidRPr="005F0DA8">
              <w:rPr>
                <w:rFonts w:ascii="GHEA Grapalat" w:hAnsi="GHEA Grapalat" w:cs="Calibri"/>
                <w:i/>
                <w:iCs/>
                <w:sz w:val="24"/>
                <w:szCs w:val="24"/>
                <w:lang w:val="hy-AM"/>
              </w:rPr>
              <w:t>ՀՀ Տավուշի մարզի Այրում համայնքի Բագրատաշեն բնակավայրում «Մոդուլային» տիպի 144 տեղ հզորությամբ մսուր-մանկապարտեզ</w:t>
            </w:r>
          </w:p>
        </w:tc>
        <w:tc>
          <w:tcPr>
            <w:tcW w:w="3110" w:type="dxa"/>
            <w:shd w:val="clear" w:color="auto" w:fill="auto"/>
            <w:vAlign w:val="center"/>
          </w:tcPr>
          <w:p w14:paraId="19D9BC2A" w14:textId="77777777" w:rsidR="00704781" w:rsidRPr="005F0DA8" w:rsidRDefault="00704781" w:rsidP="00704781">
            <w:pPr>
              <w:jc w:val="right"/>
              <w:rPr>
                <w:rFonts w:ascii="GHEA Grapalat" w:hAnsi="GHEA Grapalat" w:cs="Calibri"/>
                <w:i/>
                <w:iCs/>
                <w:sz w:val="24"/>
                <w:szCs w:val="24"/>
                <w:lang w:val="hy-AM"/>
              </w:rPr>
            </w:pPr>
            <w:r w:rsidRPr="005F0DA8">
              <w:rPr>
                <w:rFonts w:ascii="GHEA Grapalat" w:hAnsi="GHEA Grapalat" w:cs="Calibri"/>
                <w:i/>
                <w:iCs/>
                <w:sz w:val="24"/>
                <w:szCs w:val="24"/>
                <w:lang w:val="hy-AM"/>
              </w:rPr>
              <w:t xml:space="preserve">133,436.0 </w:t>
            </w:r>
          </w:p>
        </w:tc>
      </w:tr>
      <w:tr w:rsidR="005F0DA8" w:rsidRPr="005F0DA8" w14:paraId="6906C51B" w14:textId="77777777" w:rsidTr="00704781">
        <w:trPr>
          <w:trHeight w:val="345"/>
          <w:jc w:val="center"/>
        </w:trPr>
        <w:tc>
          <w:tcPr>
            <w:tcW w:w="6768" w:type="dxa"/>
            <w:shd w:val="clear" w:color="auto" w:fill="D9D9D9" w:themeFill="background1" w:themeFillShade="D9"/>
            <w:vAlign w:val="center"/>
          </w:tcPr>
          <w:p w14:paraId="11D767BB" w14:textId="77777777" w:rsidR="00704781" w:rsidRPr="005F0DA8" w:rsidRDefault="00704781" w:rsidP="00704781">
            <w:pPr>
              <w:jc w:val="center"/>
              <w:rPr>
                <w:rFonts w:ascii="GHEA Grapalat" w:hAnsi="GHEA Grapalat" w:cs="Calibri"/>
                <w:b/>
                <w:iCs/>
                <w:sz w:val="24"/>
                <w:szCs w:val="24"/>
                <w:lang w:val="hy-AM"/>
              </w:rPr>
            </w:pPr>
            <w:r w:rsidRPr="005F0DA8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ԴՊՐՈՑՆԵՐ</w:t>
            </w:r>
          </w:p>
        </w:tc>
        <w:tc>
          <w:tcPr>
            <w:tcW w:w="3110" w:type="dxa"/>
            <w:shd w:val="clear" w:color="auto" w:fill="D9D9D9" w:themeFill="background1" w:themeFillShade="D9"/>
            <w:vAlign w:val="center"/>
          </w:tcPr>
          <w:p w14:paraId="0FB3350C" w14:textId="16F93BA1" w:rsidR="00704781" w:rsidRPr="005F0DA8" w:rsidRDefault="00F93C14" w:rsidP="00704781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en-US"/>
              </w:rPr>
              <w:t>256</w:t>
            </w:r>
            <w:r w:rsidR="00B12ECB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,152.0</w:t>
            </w:r>
          </w:p>
        </w:tc>
      </w:tr>
      <w:tr w:rsidR="005F0DA8" w:rsidRPr="005F0DA8" w14:paraId="5E560B56" w14:textId="77777777" w:rsidTr="00704781">
        <w:trPr>
          <w:trHeight w:val="345"/>
          <w:jc w:val="center"/>
        </w:trPr>
        <w:tc>
          <w:tcPr>
            <w:tcW w:w="6768" w:type="dxa"/>
            <w:shd w:val="clear" w:color="auto" w:fill="auto"/>
            <w:vAlign w:val="center"/>
          </w:tcPr>
          <w:p w14:paraId="43C47C0B" w14:textId="77777777" w:rsidR="00704781" w:rsidRPr="005F0DA8" w:rsidRDefault="00704781" w:rsidP="00704781">
            <w:pPr>
              <w:rPr>
                <w:rFonts w:ascii="GHEA Grapalat" w:hAnsi="GHEA Grapalat" w:cs="Calibri"/>
                <w:i/>
                <w:iCs/>
                <w:sz w:val="24"/>
                <w:szCs w:val="24"/>
                <w:lang w:val="hy-AM" w:eastAsia="en-US"/>
              </w:rPr>
            </w:pPr>
            <w:r w:rsidRPr="005F0DA8">
              <w:rPr>
                <w:rFonts w:ascii="GHEA Grapalat" w:hAnsi="GHEA Grapalat" w:cs="Calibri"/>
                <w:i/>
                <w:iCs/>
                <w:sz w:val="24"/>
                <w:szCs w:val="24"/>
                <w:lang w:val="hy-AM"/>
              </w:rPr>
              <w:t>«Լուսակնի միջնակարգ դպրոց» ՀՈԱԿ</w:t>
            </w:r>
          </w:p>
        </w:tc>
        <w:tc>
          <w:tcPr>
            <w:tcW w:w="3110" w:type="dxa"/>
            <w:shd w:val="clear" w:color="auto" w:fill="auto"/>
            <w:vAlign w:val="center"/>
          </w:tcPr>
          <w:p w14:paraId="63D786AA" w14:textId="77777777" w:rsidR="00704781" w:rsidRPr="005F0DA8" w:rsidRDefault="00704781" w:rsidP="00704781">
            <w:pPr>
              <w:jc w:val="right"/>
              <w:rPr>
                <w:rFonts w:ascii="GHEA Grapalat" w:hAnsi="GHEA Grapalat" w:cs="Calibri"/>
                <w:i/>
                <w:iCs/>
                <w:sz w:val="24"/>
                <w:szCs w:val="24"/>
                <w:lang w:val="hy-AM"/>
              </w:rPr>
            </w:pPr>
            <w:r w:rsidRPr="005F0DA8">
              <w:rPr>
                <w:rFonts w:ascii="GHEA Grapalat" w:hAnsi="GHEA Grapalat" w:cs="Calibri"/>
                <w:i/>
                <w:iCs/>
                <w:sz w:val="24"/>
                <w:szCs w:val="24"/>
                <w:lang w:val="hy-AM"/>
              </w:rPr>
              <w:t xml:space="preserve">32,482.3 </w:t>
            </w:r>
          </w:p>
        </w:tc>
      </w:tr>
      <w:tr w:rsidR="005F0DA8" w:rsidRPr="005F0DA8" w14:paraId="08F685F4" w14:textId="77777777" w:rsidTr="00704781">
        <w:trPr>
          <w:trHeight w:val="345"/>
          <w:jc w:val="center"/>
        </w:trPr>
        <w:tc>
          <w:tcPr>
            <w:tcW w:w="6768" w:type="dxa"/>
            <w:shd w:val="clear" w:color="auto" w:fill="auto"/>
            <w:vAlign w:val="center"/>
          </w:tcPr>
          <w:p w14:paraId="25FDCB72" w14:textId="77777777" w:rsidR="00704781" w:rsidRPr="005F0DA8" w:rsidRDefault="00704781" w:rsidP="00704781">
            <w:pPr>
              <w:rPr>
                <w:rFonts w:ascii="GHEA Grapalat" w:hAnsi="GHEA Grapalat" w:cs="Calibri"/>
                <w:i/>
                <w:iCs/>
                <w:sz w:val="24"/>
                <w:szCs w:val="24"/>
                <w:lang w:val="hy-AM" w:eastAsia="en-US"/>
              </w:rPr>
            </w:pPr>
            <w:r w:rsidRPr="005F0DA8">
              <w:rPr>
                <w:rFonts w:ascii="GHEA Grapalat" w:hAnsi="GHEA Grapalat" w:cs="Calibri"/>
                <w:i/>
                <w:iCs/>
                <w:sz w:val="24"/>
                <w:szCs w:val="24"/>
                <w:lang w:val="hy-AM"/>
              </w:rPr>
              <w:t>«Ջիլի միջնակարգ դպրոց» ՊՈԱԿ</w:t>
            </w:r>
          </w:p>
        </w:tc>
        <w:tc>
          <w:tcPr>
            <w:tcW w:w="3110" w:type="dxa"/>
            <w:shd w:val="clear" w:color="auto" w:fill="auto"/>
            <w:vAlign w:val="center"/>
          </w:tcPr>
          <w:p w14:paraId="147288CB" w14:textId="2B45FCC3" w:rsidR="00704781" w:rsidRPr="005F0DA8" w:rsidRDefault="00F93C14" w:rsidP="00704781">
            <w:pPr>
              <w:jc w:val="right"/>
              <w:rPr>
                <w:rFonts w:ascii="GHEA Grapalat" w:hAnsi="GHEA Grapalat" w:cs="Calibri"/>
                <w:i/>
                <w:iCs/>
                <w:sz w:val="24"/>
                <w:szCs w:val="24"/>
                <w:lang w:val="hy-AM"/>
              </w:rPr>
            </w:pPr>
            <w:r w:rsidRPr="00F93C14">
              <w:rPr>
                <w:rFonts w:ascii="GHEA Grapalat" w:hAnsi="GHEA Grapalat" w:cs="Calibri"/>
                <w:i/>
                <w:iCs/>
                <w:sz w:val="24"/>
                <w:szCs w:val="24"/>
                <w:lang w:val="hy-AM"/>
              </w:rPr>
              <w:t>78,428.9</w:t>
            </w:r>
          </w:p>
        </w:tc>
      </w:tr>
      <w:tr w:rsidR="005F0DA8" w:rsidRPr="005F0DA8" w14:paraId="048C1445" w14:textId="77777777" w:rsidTr="00704781">
        <w:trPr>
          <w:trHeight w:val="345"/>
          <w:jc w:val="center"/>
        </w:trPr>
        <w:tc>
          <w:tcPr>
            <w:tcW w:w="6768" w:type="dxa"/>
            <w:shd w:val="clear" w:color="auto" w:fill="auto"/>
            <w:vAlign w:val="center"/>
          </w:tcPr>
          <w:p w14:paraId="747D8993" w14:textId="77777777" w:rsidR="00704781" w:rsidRPr="005F0DA8" w:rsidRDefault="00704781" w:rsidP="00704781">
            <w:pPr>
              <w:rPr>
                <w:rFonts w:ascii="GHEA Grapalat" w:hAnsi="GHEA Grapalat" w:cs="Calibri"/>
                <w:i/>
                <w:iCs/>
                <w:sz w:val="24"/>
                <w:szCs w:val="24"/>
                <w:lang w:val="hy-AM" w:eastAsia="en-US"/>
              </w:rPr>
            </w:pPr>
            <w:r w:rsidRPr="005F0DA8">
              <w:rPr>
                <w:rFonts w:ascii="GHEA Grapalat" w:hAnsi="GHEA Grapalat" w:cs="Calibri"/>
                <w:i/>
                <w:iCs/>
                <w:sz w:val="24"/>
                <w:szCs w:val="24"/>
                <w:lang w:val="hy-AM"/>
              </w:rPr>
              <w:t>«Վաղատինի միջնակարգ դպրոց» ՊՈԱԿ</w:t>
            </w:r>
          </w:p>
        </w:tc>
        <w:tc>
          <w:tcPr>
            <w:tcW w:w="3110" w:type="dxa"/>
            <w:shd w:val="clear" w:color="auto" w:fill="auto"/>
            <w:vAlign w:val="center"/>
          </w:tcPr>
          <w:p w14:paraId="0F13C57D" w14:textId="77777777" w:rsidR="00704781" w:rsidRPr="005F0DA8" w:rsidRDefault="009D4952" w:rsidP="00704781">
            <w:pPr>
              <w:jc w:val="right"/>
              <w:rPr>
                <w:rFonts w:ascii="GHEA Grapalat" w:hAnsi="GHEA Grapalat" w:cs="Calibri"/>
                <w:i/>
                <w:iCs/>
                <w:sz w:val="24"/>
                <w:szCs w:val="24"/>
                <w:lang w:val="hy-AM"/>
              </w:rPr>
            </w:pPr>
            <w:r w:rsidRPr="009D4952">
              <w:rPr>
                <w:rFonts w:ascii="GHEA Grapalat" w:hAnsi="GHEA Grapalat" w:cs="Calibri"/>
                <w:i/>
                <w:iCs/>
                <w:sz w:val="24"/>
                <w:szCs w:val="24"/>
                <w:lang w:val="hy-AM"/>
              </w:rPr>
              <w:t>5,673.9</w:t>
            </w:r>
          </w:p>
        </w:tc>
      </w:tr>
      <w:tr w:rsidR="005F0DA8" w:rsidRPr="005F0DA8" w14:paraId="5A00CA2F" w14:textId="77777777" w:rsidTr="00704781">
        <w:trPr>
          <w:trHeight w:val="345"/>
          <w:jc w:val="center"/>
        </w:trPr>
        <w:tc>
          <w:tcPr>
            <w:tcW w:w="6768" w:type="dxa"/>
            <w:shd w:val="clear" w:color="auto" w:fill="auto"/>
            <w:vAlign w:val="center"/>
          </w:tcPr>
          <w:p w14:paraId="0CF255F7" w14:textId="77777777" w:rsidR="00704781" w:rsidRPr="005F0DA8" w:rsidRDefault="00704781" w:rsidP="00704781">
            <w:pPr>
              <w:rPr>
                <w:rFonts w:ascii="GHEA Grapalat" w:hAnsi="GHEA Grapalat" w:cs="Calibri"/>
                <w:i/>
                <w:iCs/>
                <w:sz w:val="24"/>
                <w:szCs w:val="24"/>
                <w:lang w:val="hy-AM" w:eastAsia="en-US"/>
              </w:rPr>
            </w:pPr>
            <w:r w:rsidRPr="005F0DA8">
              <w:rPr>
                <w:rFonts w:ascii="GHEA Grapalat" w:hAnsi="GHEA Grapalat" w:cs="Calibri"/>
                <w:i/>
                <w:iCs/>
                <w:sz w:val="24"/>
                <w:szCs w:val="24"/>
                <w:lang w:val="hy-AM"/>
              </w:rPr>
              <w:t>«Դարբասի միջնակարգ դպրոց» ՊՈԱԿ</w:t>
            </w:r>
          </w:p>
        </w:tc>
        <w:tc>
          <w:tcPr>
            <w:tcW w:w="3110" w:type="dxa"/>
            <w:shd w:val="clear" w:color="auto" w:fill="auto"/>
            <w:vAlign w:val="center"/>
          </w:tcPr>
          <w:p w14:paraId="47D88F5D" w14:textId="5E86097D" w:rsidR="00704781" w:rsidRPr="005F0DA8" w:rsidRDefault="00F93C14" w:rsidP="00704781">
            <w:pPr>
              <w:jc w:val="right"/>
              <w:rPr>
                <w:rFonts w:ascii="GHEA Grapalat" w:hAnsi="GHEA Grapalat" w:cs="Calibri"/>
                <w:i/>
                <w:iCs/>
                <w:sz w:val="24"/>
                <w:szCs w:val="24"/>
                <w:lang w:val="hy-AM"/>
              </w:rPr>
            </w:pPr>
            <w:r w:rsidRPr="00F93C14">
              <w:rPr>
                <w:rFonts w:ascii="GHEA Grapalat" w:hAnsi="GHEA Grapalat" w:cs="Calibri"/>
                <w:i/>
                <w:iCs/>
                <w:sz w:val="24"/>
                <w:szCs w:val="24"/>
                <w:lang w:val="hy-AM"/>
              </w:rPr>
              <w:t>128,207.3</w:t>
            </w:r>
          </w:p>
        </w:tc>
      </w:tr>
      <w:tr w:rsidR="005F0DA8" w:rsidRPr="005F0DA8" w14:paraId="78629F93" w14:textId="77777777" w:rsidTr="00704781">
        <w:trPr>
          <w:trHeight w:val="345"/>
          <w:jc w:val="center"/>
        </w:trPr>
        <w:tc>
          <w:tcPr>
            <w:tcW w:w="6768" w:type="dxa"/>
            <w:shd w:val="clear" w:color="auto" w:fill="auto"/>
            <w:vAlign w:val="center"/>
          </w:tcPr>
          <w:p w14:paraId="6B596063" w14:textId="77777777" w:rsidR="00704781" w:rsidRPr="005F0DA8" w:rsidRDefault="00704781" w:rsidP="00704781">
            <w:pPr>
              <w:rPr>
                <w:rFonts w:ascii="GHEA Grapalat" w:hAnsi="GHEA Grapalat" w:cs="Calibri"/>
                <w:i/>
                <w:iCs/>
                <w:sz w:val="24"/>
                <w:szCs w:val="24"/>
                <w:lang w:val="hy-AM" w:eastAsia="en-US"/>
              </w:rPr>
            </w:pPr>
            <w:r w:rsidRPr="005F0DA8">
              <w:rPr>
                <w:rFonts w:ascii="GHEA Grapalat" w:hAnsi="GHEA Grapalat" w:cs="Calibri"/>
                <w:i/>
                <w:iCs/>
                <w:sz w:val="24"/>
                <w:szCs w:val="24"/>
                <w:lang w:val="hy-AM"/>
              </w:rPr>
              <w:t>«Կիրանցի Գ.Վարդանյանի անվ. հիմնական դպրոց» ՊՈԱԿ</w:t>
            </w:r>
          </w:p>
        </w:tc>
        <w:tc>
          <w:tcPr>
            <w:tcW w:w="3110" w:type="dxa"/>
            <w:shd w:val="clear" w:color="auto" w:fill="auto"/>
            <w:vAlign w:val="center"/>
          </w:tcPr>
          <w:p w14:paraId="5ED3A4B5" w14:textId="77777777" w:rsidR="00704781" w:rsidRPr="005F0DA8" w:rsidRDefault="00D61489" w:rsidP="00704781">
            <w:pPr>
              <w:jc w:val="right"/>
              <w:rPr>
                <w:rFonts w:ascii="GHEA Grapalat" w:hAnsi="GHEA Grapalat" w:cs="Calibri"/>
                <w:i/>
                <w:iCs/>
                <w:sz w:val="24"/>
                <w:szCs w:val="24"/>
                <w:lang w:val="hy-AM"/>
              </w:rPr>
            </w:pPr>
            <w:r w:rsidRPr="00D61489">
              <w:rPr>
                <w:rFonts w:ascii="GHEA Grapalat" w:hAnsi="GHEA Grapalat" w:cs="Calibri"/>
                <w:i/>
                <w:iCs/>
                <w:sz w:val="24"/>
                <w:szCs w:val="24"/>
                <w:lang w:val="hy-AM"/>
              </w:rPr>
              <w:t>7,650.5</w:t>
            </w:r>
          </w:p>
        </w:tc>
      </w:tr>
      <w:tr w:rsidR="00B12ECB" w:rsidRPr="005F0DA8" w14:paraId="1A91B00D" w14:textId="77777777" w:rsidTr="00704781">
        <w:trPr>
          <w:trHeight w:val="345"/>
          <w:jc w:val="center"/>
        </w:trPr>
        <w:tc>
          <w:tcPr>
            <w:tcW w:w="6768" w:type="dxa"/>
            <w:shd w:val="clear" w:color="auto" w:fill="auto"/>
            <w:vAlign w:val="center"/>
          </w:tcPr>
          <w:p w14:paraId="7A90B2D9" w14:textId="77777777" w:rsidR="00B12ECB" w:rsidRPr="00B12ECB" w:rsidRDefault="00B12ECB" w:rsidP="00B12ECB">
            <w:pPr>
              <w:rPr>
                <w:rFonts w:ascii="GHEA Grapalat" w:hAnsi="GHEA Grapalat" w:cs="Calibri"/>
                <w:i/>
                <w:iCs/>
                <w:sz w:val="24"/>
                <w:lang w:val="hy-AM" w:eastAsia="en-US"/>
              </w:rPr>
            </w:pPr>
            <w:r w:rsidRPr="00B12ECB">
              <w:rPr>
                <w:rFonts w:ascii="GHEA Grapalat" w:hAnsi="GHEA Grapalat" w:cs="Calibri"/>
                <w:i/>
                <w:iCs/>
                <w:sz w:val="24"/>
                <w:lang w:val="hy-AM"/>
              </w:rPr>
              <w:t>«Կապսի միջնակարգ դպրոց» ՊՈԱԿ</w:t>
            </w:r>
          </w:p>
        </w:tc>
        <w:tc>
          <w:tcPr>
            <w:tcW w:w="3110" w:type="dxa"/>
            <w:shd w:val="clear" w:color="auto" w:fill="auto"/>
            <w:vAlign w:val="center"/>
          </w:tcPr>
          <w:p w14:paraId="1C2A3721" w14:textId="77777777" w:rsidR="00B12ECB" w:rsidRPr="00B12ECB" w:rsidRDefault="00B12ECB" w:rsidP="00B12ECB">
            <w:pPr>
              <w:jc w:val="right"/>
              <w:rPr>
                <w:rFonts w:ascii="GHEA Grapalat" w:hAnsi="GHEA Grapalat" w:cs="Calibri"/>
                <w:i/>
                <w:iCs/>
                <w:sz w:val="24"/>
                <w:lang w:val="hy-AM"/>
              </w:rPr>
            </w:pPr>
            <w:r w:rsidRPr="00B12ECB">
              <w:rPr>
                <w:rFonts w:ascii="GHEA Grapalat" w:hAnsi="GHEA Grapalat" w:cs="Calibri"/>
                <w:i/>
                <w:iCs/>
                <w:sz w:val="24"/>
                <w:lang w:val="hy-AM"/>
              </w:rPr>
              <w:t xml:space="preserve">3,709.1 </w:t>
            </w:r>
          </w:p>
        </w:tc>
      </w:tr>
      <w:tr w:rsidR="005F0DA8" w:rsidRPr="005F0DA8" w14:paraId="2478801A" w14:textId="77777777" w:rsidTr="00C55F64">
        <w:trPr>
          <w:trHeight w:val="345"/>
          <w:jc w:val="center"/>
        </w:trPr>
        <w:tc>
          <w:tcPr>
            <w:tcW w:w="6768" w:type="dxa"/>
            <w:shd w:val="clear" w:color="auto" w:fill="D9D9D9" w:themeFill="background1" w:themeFillShade="D9"/>
            <w:vAlign w:val="center"/>
          </w:tcPr>
          <w:p w14:paraId="621BAC00" w14:textId="77777777" w:rsidR="00C55F64" w:rsidRPr="005F0DA8" w:rsidRDefault="00C55F64" w:rsidP="00C55F64">
            <w:pPr>
              <w:jc w:val="center"/>
              <w:rPr>
                <w:rFonts w:ascii="GHEA Grapalat" w:hAnsi="GHEA Grapalat" w:cs="Calibri"/>
                <w:b/>
                <w:iCs/>
                <w:sz w:val="24"/>
                <w:szCs w:val="24"/>
                <w:lang w:val="hy-AM"/>
              </w:rPr>
            </w:pPr>
            <w:r w:rsidRPr="005F0DA8">
              <w:rPr>
                <w:rFonts w:ascii="GHEA Grapalat" w:hAnsi="GHEA Grapalat" w:cs="Calibri"/>
                <w:b/>
                <w:iCs/>
                <w:sz w:val="24"/>
                <w:szCs w:val="24"/>
                <w:lang w:val="hy-AM"/>
              </w:rPr>
              <w:t>ԴՊՐՈՑՆԵՐԻ ՄԱՐԶԱԴԱՀԼԻՃՆԵՐ</w:t>
            </w:r>
          </w:p>
        </w:tc>
        <w:tc>
          <w:tcPr>
            <w:tcW w:w="3110" w:type="dxa"/>
            <w:shd w:val="clear" w:color="auto" w:fill="D9D9D9" w:themeFill="background1" w:themeFillShade="D9"/>
            <w:vAlign w:val="center"/>
          </w:tcPr>
          <w:p w14:paraId="5AA26E90" w14:textId="10ED8453" w:rsidR="00C55F64" w:rsidRPr="005F0DA8" w:rsidRDefault="00C55F64" w:rsidP="00C55F64">
            <w:pPr>
              <w:jc w:val="center"/>
              <w:rPr>
                <w:rFonts w:ascii="GHEA Grapalat" w:hAnsi="GHEA Grapalat" w:cs="Calibri"/>
                <w:b/>
                <w:iCs/>
                <w:sz w:val="24"/>
                <w:szCs w:val="24"/>
                <w:lang w:val="hy-AM"/>
              </w:rPr>
            </w:pPr>
            <w:r w:rsidRPr="005F0DA8">
              <w:rPr>
                <w:rFonts w:ascii="GHEA Grapalat" w:hAnsi="GHEA Grapalat" w:cs="Calibri"/>
                <w:b/>
                <w:iCs/>
                <w:sz w:val="24"/>
                <w:szCs w:val="24"/>
                <w:lang w:val="hy-AM"/>
              </w:rPr>
              <w:t>1</w:t>
            </w:r>
            <w:r w:rsidR="00857A32">
              <w:rPr>
                <w:rFonts w:ascii="GHEA Grapalat" w:hAnsi="GHEA Grapalat" w:cs="Calibri"/>
                <w:b/>
                <w:iCs/>
                <w:sz w:val="24"/>
                <w:szCs w:val="24"/>
                <w:lang w:val="en-US"/>
              </w:rPr>
              <w:t>55</w:t>
            </w:r>
            <w:r w:rsidRPr="005F0DA8">
              <w:rPr>
                <w:rFonts w:ascii="GHEA Grapalat" w:hAnsi="GHEA Grapalat" w:cs="Calibri"/>
                <w:b/>
                <w:iCs/>
                <w:sz w:val="24"/>
                <w:szCs w:val="24"/>
                <w:lang w:val="hy-AM"/>
              </w:rPr>
              <w:t>,437.9</w:t>
            </w:r>
          </w:p>
        </w:tc>
      </w:tr>
      <w:tr w:rsidR="005F0DA8" w:rsidRPr="005F0DA8" w14:paraId="491B83FE" w14:textId="77777777" w:rsidTr="00704781">
        <w:trPr>
          <w:trHeight w:val="345"/>
          <w:jc w:val="center"/>
        </w:trPr>
        <w:tc>
          <w:tcPr>
            <w:tcW w:w="6768" w:type="dxa"/>
            <w:shd w:val="clear" w:color="auto" w:fill="auto"/>
            <w:vAlign w:val="center"/>
          </w:tcPr>
          <w:p w14:paraId="3DD72D9A" w14:textId="77777777" w:rsidR="00C55F64" w:rsidRPr="005F0DA8" w:rsidRDefault="00C55F64" w:rsidP="00C55F64">
            <w:pPr>
              <w:rPr>
                <w:rFonts w:ascii="GHEA Grapalat" w:hAnsi="GHEA Grapalat" w:cs="Calibri"/>
                <w:i/>
                <w:iCs/>
                <w:sz w:val="24"/>
                <w:szCs w:val="24"/>
                <w:lang w:val="hy-AM" w:eastAsia="en-US"/>
              </w:rPr>
            </w:pPr>
            <w:r w:rsidRPr="005F0DA8">
              <w:rPr>
                <w:rFonts w:ascii="GHEA Grapalat" w:hAnsi="GHEA Grapalat" w:cs="Calibri"/>
                <w:i/>
                <w:iCs/>
                <w:sz w:val="24"/>
                <w:szCs w:val="24"/>
                <w:lang w:val="hy-AM"/>
              </w:rPr>
              <w:t>ՀՀ Գեղարքունիքի մարզի Գագարինի միջնակարգ դպրոց ՊՈԱԿ</w:t>
            </w:r>
          </w:p>
        </w:tc>
        <w:tc>
          <w:tcPr>
            <w:tcW w:w="3110" w:type="dxa"/>
            <w:shd w:val="clear" w:color="auto" w:fill="auto"/>
            <w:vAlign w:val="center"/>
          </w:tcPr>
          <w:p w14:paraId="02FD43B7" w14:textId="6B0D9C67" w:rsidR="00C55F64" w:rsidRPr="005F0DA8" w:rsidRDefault="00857A32" w:rsidP="00C55F64">
            <w:pPr>
              <w:jc w:val="right"/>
              <w:rPr>
                <w:rFonts w:ascii="GHEA Grapalat" w:hAnsi="GHEA Grapalat" w:cs="Calibri"/>
                <w:i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i/>
                <w:iCs/>
                <w:sz w:val="24"/>
                <w:szCs w:val="24"/>
                <w:lang w:val="en-US"/>
              </w:rPr>
              <w:t>82</w:t>
            </w:r>
            <w:r w:rsidR="00C55F64" w:rsidRPr="005F0DA8">
              <w:rPr>
                <w:rFonts w:ascii="GHEA Grapalat" w:hAnsi="GHEA Grapalat" w:cs="Calibri"/>
                <w:i/>
                <w:iCs/>
                <w:sz w:val="24"/>
                <w:szCs w:val="24"/>
                <w:lang w:val="hy-AM"/>
              </w:rPr>
              <w:t xml:space="preserve">,237.3 </w:t>
            </w:r>
          </w:p>
        </w:tc>
      </w:tr>
      <w:tr w:rsidR="005F0DA8" w:rsidRPr="005F0DA8" w14:paraId="01E5F1F8" w14:textId="77777777" w:rsidTr="00C55F64">
        <w:trPr>
          <w:trHeight w:val="345"/>
          <w:jc w:val="center"/>
        </w:trPr>
        <w:tc>
          <w:tcPr>
            <w:tcW w:w="676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FA3902D" w14:textId="77777777" w:rsidR="00C55F64" w:rsidRPr="005F0DA8" w:rsidRDefault="00C55F64" w:rsidP="00C55F64">
            <w:pPr>
              <w:rPr>
                <w:rFonts w:ascii="GHEA Grapalat" w:hAnsi="GHEA Grapalat" w:cs="Calibri"/>
                <w:i/>
                <w:iCs/>
                <w:sz w:val="24"/>
                <w:szCs w:val="24"/>
                <w:lang w:val="hy-AM" w:eastAsia="en-US"/>
              </w:rPr>
            </w:pPr>
            <w:r w:rsidRPr="005F0DA8">
              <w:rPr>
                <w:rFonts w:ascii="GHEA Grapalat" w:hAnsi="GHEA Grapalat" w:cs="Calibri"/>
                <w:i/>
                <w:iCs/>
                <w:sz w:val="24"/>
                <w:szCs w:val="24"/>
                <w:lang w:val="hy-AM"/>
              </w:rPr>
              <w:t>«Վ</w:t>
            </w:r>
            <w:r w:rsidRPr="005F0DA8">
              <w:rPr>
                <w:rFonts w:ascii="Cambria Math" w:hAnsi="Cambria Math" w:cs="Cambria Math"/>
                <w:i/>
                <w:iCs/>
                <w:sz w:val="24"/>
                <w:szCs w:val="24"/>
                <w:lang w:val="hy-AM"/>
              </w:rPr>
              <w:t>․</w:t>
            </w:r>
            <w:r w:rsidRPr="005F0DA8">
              <w:rPr>
                <w:rFonts w:ascii="GHEA Grapalat" w:hAnsi="GHEA Grapalat" w:cs="Calibri"/>
                <w:i/>
                <w:iCs/>
                <w:sz w:val="24"/>
                <w:szCs w:val="24"/>
                <w:lang w:val="hy-AM"/>
              </w:rPr>
              <w:t xml:space="preserve"> Գետաշենի թիվ 2 միջնակարգ դպրոց» ՊՈԱԿ-ի մարզադահլիճի վերակառուցում</w:t>
            </w:r>
          </w:p>
        </w:tc>
        <w:tc>
          <w:tcPr>
            <w:tcW w:w="311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0DEE438" w14:textId="0AEA1AAF" w:rsidR="00604CDA" w:rsidRPr="005F0DA8" w:rsidRDefault="00C55F64" w:rsidP="00604CDA">
            <w:pPr>
              <w:jc w:val="right"/>
              <w:rPr>
                <w:rFonts w:ascii="GHEA Grapalat" w:hAnsi="GHEA Grapalat" w:cs="Calibri"/>
                <w:i/>
                <w:iCs/>
                <w:sz w:val="24"/>
                <w:szCs w:val="24"/>
                <w:lang w:val="hy-AM"/>
              </w:rPr>
            </w:pPr>
            <w:r w:rsidRPr="005F0DA8">
              <w:rPr>
                <w:rFonts w:ascii="GHEA Grapalat" w:hAnsi="GHEA Grapalat" w:cs="Calibri"/>
                <w:i/>
                <w:iCs/>
                <w:sz w:val="24"/>
                <w:szCs w:val="24"/>
                <w:lang w:val="hy-AM"/>
              </w:rPr>
              <w:t xml:space="preserve">53,200.6 </w:t>
            </w:r>
          </w:p>
        </w:tc>
      </w:tr>
      <w:tr w:rsidR="00604CDA" w:rsidRPr="005F0DA8" w14:paraId="58790B22" w14:textId="77777777" w:rsidTr="00C55F64">
        <w:trPr>
          <w:trHeight w:val="345"/>
          <w:jc w:val="center"/>
        </w:trPr>
        <w:tc>
          <w:tcPr>
            <w:tcW w:w="676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303DF82" w14:textId="2391EBAA" w:rsidR="00604CDA" w:rsidRPr="00604CDA" w:rsidRDefault="00604CDA" w:rsidP="00604CDA">
            <w:pPr>
              <w:rPr>
                <w:rFonts w:ascii="GHEA Grapalat" w:hAnsi="GHEA Grapalat" w:cs="Calibri"/>
                <w:i/>
                <w:iCs/>
                <w:sz w:val="24"/>
                <w:szCs w:val="24"/>
                <w:lang w:val="hy-AM"/>
              </w:rPr>
            </w:pPr>
            <w:r w:rsidRPr="00604CDA">
              <w:rPr>
                <w:rFonts w:ascii="GHEA Grapalat" w:hAnsi="GHEA Grapalat" w:cs="Calibri"/>
                <w:i/>
                <w:iCs/>
                <w:sz w:val="24"/>
                <w:szCs w:val="24"/>
                <w:lang w:val="hy-AM"/>
              </w:rPr>
              <w:t>«Երևանի հ. 37 հիմնական դպրոց» ՊՈԱԿ</w:t>
            </w:r>
          </w:p>
        </w:tc>
        <w:tc>
          <w:tcPr>
            <w:tcW w:w="311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6A23932" w14:textId="300AA8B5" w:rsidR="00604CDA" w:rsidRPr="00604CDA" w:rsidRDefault="00604CDA" w:rsidP="00604CDA">
            <w:pPr>
              <w:jc w:val="right"/>
              <w:rPr>
                <w:rFonts w:ascii="GHEA Grapalat" w:hAnsi="GHEA Grapalat" w:cs="Calibri"/>
                <w:i/>
                <w:iCs/>
                <w:sz w:val="24"/>
                <w:szCs w:val="24"/>
                <w:lang w:val="hy-AM"/>
              </w:rPr>
            </w:pPr>
            <w:r w:rsidRPr="00604CDA">
              <w:rPr>
                <w:rFonts w:ascii="GHEA Grapalat" w:hAnsi="GHEA Grapalat" w:cs="Calibri"/>
                <w:i/>
                <w:iCs/>
                <w:sz w:val="24"/>
                <w:szCs w:val="24"/>
                <w:lang w:val="hy-AM"/>
              </w:rPr>
              <w:t xml:space="preserve">20,000.0 </w:t>
            </w:r>
          </w:p>
        </w:tc>
      </w:tr>
      <w:tr w:rsidR="005F0DA8" w:rsidRPr="005F0DA8" w14:paraId="4627BC83" w14:textId="77777777" w:rsidTr="00C55F64">
        <w:trPr>
          <w:trHeight w:val="576"/>
          <w:jc w:val="center"/>
        </w:trPr>
        <w:tc>
          <w:tcPr>
            <w:tcW w:w="6768" w:type="dxa"/>
            <w:tcBorders>
              <w:bottom w:val="single" w:sz="4" w:space="0" w:color="auto"/>
            </w:tcBorders>
            <w:shd w:val="clear" w:color="auto" w:fill="CCC0D9" w:themeFill="accent4" w:themeFillTint="66"/>
            <w:vAlign w:val="center"/>
          </w:tcPr>
          <w:p w14:paraId="6D805E5B" w14:textId="77777777" w:rsidR="00C55F64" w:rsidRPr="005F0DA8" w:rsidRDefault="00C55F64" w:rsidP="00C55F64">
            <w:pPr>
              <w:jc w:val="center"/>
              <w:rPr>
                <w:rFonts w:ascii="GHEA Grapalat" w:hAnsi="GHEA Grapalat" w:cs="Calibri"/>
                <w:b/>
                <w:iCs/>
                <w:sz w:val="24"/>
                <w:szCs w:val="24"/>
                <w:lang w:val="hy-AM"/>
              </w:rPr>
            </w:pPr>
            <w:r w:rsidRPr="005F0DA8">
              <w:rPr>
                <w:rFonts w:ascii="GHEA Grapalat" w:hAnsi="GHEA Grapalat" w:cs="Calibri"/>
                <w:b/>
                <w:iCs/>
                <w:sz w:val="24"/>
                <w:szCs w:val="24"/>
                <w:lang w:val="hy-AM"/>
              </w:rPr>
              <w:t>ԸՆԹԱՑՔՈՒՄ ԳՏՆՎՈՂ ՕԲՅԵԿՏՆԵՐ</w:t>
            </w:r>
          </w:p>
        </w:tc>
        <w:tc>
          <w:tcPr>
            <w:tcW w:w="3110" w:type="dxa"/>
            <w:tcBorders>
              <w:bottom w:val="single" w:sz="4" w:space="0" w:color="auto"/>
            </w:tcBorders>
            <w:shd w:val="clear" w:color="auto" w:fill="CCC0D9" w:themeFill="accent4" w:themeFillTint="66"/>
            <w:vAlign w:val="center"/>
          </w:tcPr>
          <w:p w14:paraId="70B0B54A" w14:textId="77777777" w:rsidR="00C55F64" w:rsidRPr="005F0DA8" w:rsidRDefault="009D4952" w:rsidP="00C55F64">
            <w:pPr>
              <w:jc w:val="center"/>
              <w:rPr>
                <w:rFonts w:ascii="GHEA Grapalat" w:hAnsi="GHEA Grapalat" w:cs="Calibri"/>
                <w:b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b/>
                <w:iCs/>
                <w:sz w:val="24"/>
                <w:szCs w:val="24"/>
                <w:lang w:val="hy-AM"/>
              </w:rPr>
              <w:t>439,240.0</w:t>
            </w:r>
          </w:p>
        </w:tc>
      </w:tr>
      <w:tr w:rsidR="005F0DA8" w:rsidRPr="005F0DA8" w14:paraId="287AC374" w14:textId="77777777" w:rsidTr="00C55F64">
        <w:trPr>
          <w:jc w:val="center"/>
        </w:trPr>
        <w:tc>
          <w:tcPr>
            <w:tcW w:w="6768" w:type="dxa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14:paraId="7D77C554" w14:textId="77777777" w:rsidR="00704781" w:rsidRPr="005F0DA8" w:rsidRDefault="00704781" w:rsidP="00E73056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 w:rsidRPr="005F0DA8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ՄԱՐԶԱԿԱՆ ՕԲՅԵԿՏՆԵՐ</w:t>
            </w:r>
          </w:p>
        </w:tc>
        <w:tc>
          <w:tcPr>
            <w:tcW w:w="3110" w:type="dxa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14:paraId="76DA1C40" w14:textId="77777777" w:rsidR="00704781" w:rsidRPr="005F0DA8" w:rsidRDefault="00704781" w:rsidP="00E73056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 w:rsidRPr="005F0DA8">
              <w:rPr>
                <w:rFonts w:ascii="GHEA Grapalat" w:hAnsi="GHEA Grapalat" w:cs="Calibri"/>
                <w:b/>
                <w:iCs/>
                <w:sz w:val="24"/>
                <w:szCs w:val="24"/>
                <w:lang w:val="hy-AM"/>
              </w:rPr>
              <w:t>17,850.0</w:t>
            </w:r>
          </w:p>
        </w:tc>
      </w:tr>
      <w:tr w:rsidR="005F0DA8" w:rsidRPr="005F0DA8" w14:paraId="002816C3" w14:textId="77777777" w:rsidTr="00F26121">
        <w:trPr>
          <w:jc w:val="center"/>
        </w:trPr>
        <w:tc>
          <w:tcPr>
            <w:tcW w:w="6768" w:type="dxa"/>
            <w:vAlign w:val="center"/>
          </w:tcPr>
          <w:p w14:paraId="08A90AE4" w14:textId="77777777" w:rsidR="00704781" w:rsidRPr="005F0DA8" w:rsidRDefault="00704781" w:rsidP="00704781">
            <w:pPr>
              <w:rPr>
                <w:rFonts w:ascii="GHEA Grapalat" w:hAnsi="GHEA Grapalat" w:cs="Calibri"/>
                <w:i/>
                <w:iCs/>
                <w:sz w:val="24"/>
                <w:szCs w:val="24"/>
                <w:lang w:val="hy-AM" w:eastAsia="en-US"/>
              </w:rPr>
            </w:pPr>
            <w:r w:rsidRPr="005F0DA8">
              <w:rPr>
                <w:rFonts w:ascii="GHEA Grapalat" w:hAnsi="GHEA Grapalat" w:cs="Calibri"/>
                <w:i/>
                <w:iCs/>
                <w:sz w:val="24"/>
                <w:szCs w:val="24"/>
                <w:lang w:val="hy-AM"/>
              </w:rPr>
              <w:t xml:space="preserve">Աճարկուտ բնակավայրում մեկցանցանի բասկետբոլի </w:t>
            </w:r>
            <w:r w:rsidRPr="005F0DA8">
              <w:rPr>
                <w:rFonts w:ascii="GHEA Grapalat" w:hAnsi="GHEA Grapalat" w:cs="Calibri"/>
                <w:i/>
                <w:iCs/>
                <w:sz w:val="24"/>
                <w:szCs w:val="24"/>
                <w:lang w:val="hy-AM"/>
              </w:rPr>
              <w:lastRenderedPageBreak/>
              <w:t>դաշտի կառուցում</w:t>
            </w:r>
          </w:p>
        </w:tc>
        <w:tc>
          <w:tcPr>
            <w:tcW w:w="3110" w:type="dxa"/>
            <w:vAlign w:val="center"/>
          </w:tcPr>
          <w:p w14:paraId="581386D2" w14:textId="77777777" w:rsidR="00704781" w:rsidRPr="005F0DA8" w:rsidRDefault="00704781" w:rsidP="00704781">
            <w:pPr>
              <w:jc w:val="right"/>
              <w:rPr>
                <w:rFonts w:ascii="GHEA Grapalat" w:hAnsi="GHEA Grapalat" w:cs="Calibri"/>
                <w:i/>
                <w:iCs/>
                <w:sz w:val="24"/>
                <w:szCs w:val="24"/>
                <w:lang w:val="hy-AM"/>
              </w:rPr>
            </w:pPr>
            <w:r w:rsidRPr="005F0DA8">
              <w:rPr>
                <w:rFonts w:ascii="GHEA Grapalat" w:hAnsi="GHEA Grapalat" w:cs="Calibri"/>
                <w:i/>
                <w:iCs/>
                <w:sz w:val="24"/>
                <w:szCs w:val="24"/>
                <w:lang w:val="hy-AM"/>
              </w:rPr>
              <w:lastRenderedPageBreak/>
              <w:t xml:space="preserve">17,850.0 </w:t>
            </w:r>
          </w:p>
        </w:tc>
      </w:tr>
      <w:tr w:rsidR="005F0DA8" w:rsidRPr="005F0DA8" w14:paraId="2248AFDE" w14:textId="77777777" w:rsidTr="00BF63FF">
        <w:trPr>
          <w:jc w:val="center"/>
        </w:trPr>
        <w:tc>
          <w:tcPr>
            <w:tcW w:w="6768" w:type="dxa"/>
            <w:shd w:val="clear" w:color="auto" w:fill="D9D9D9" w:themeFill="background1" w:themeFillShade="D9"/>
            <w:vAlign w:val="center"/>
          </w:tcPr>
          <w:p w14:paraId="1CFDDC9B" w14:textId="77777777" w:rsidR="00BF63FF" w:rsidRPr="005F0DA8" w:rsidRDefault="00BF63FF" w:rsidP="00BF63FF">
            <w:pPr>
              <w:jc w:val="center"/>
              <w:rPr>
                <w:rFonts w:ascii="GHEA Grapalat" w:hAnsi="GHEA Grapalat" w:cs="Calibri"/>
                <w:b/>
                <w:iCs/>
                <w:sz w:val="24"/>
                <w:szCs w:val="24"/>
                <w:lang w:val="hy-AM"/>
              </w:rPr>
            </w:pPr>
            <w:r w:rsidRPr="005F0DA8">
              <w:rPr>
                <w:rFonts w:ascii="GHEA Grapalat" w:hAnsi="GHEA Grapalat" w:cs="Calibri"/>
                <w:b/>
                <w:iCs/>
                <w:sz w:val="24"/>
                <w:szCs w:val="24"/>
                <w:lang w:val="hy-AM"/>
              </w:rPr>
              <w:lastRenderedPageBreak/>
              <w:t>ՄԱՆԿԱՊԱՐՏԵԶՆԵՐ</w:t>
            </w:r>
          </w:p>
        </w:tc>
        <w:tc>
          <w:tcPr>
            <w:tcW w:w="3110" w:type="dxa"/>
            <w:shd w:val="clear" w:color="auto" w:fill="D9D9D9" w:themeFill="background1" w:themeFillShade="D9"/>
            <w:vAlign w:val="center"/>
          </w:tcPr>
          <w:p w14:paraId="5204EEC4" w14:textId="77777777" w:rsidR="00BF63FF" w:rsidRPr="005F0DA8" w:rsidRDefault="00BF63FF" w:rsidP="00BF63FF">
            <w:pPr>
              <w:jc w:val="center"/>
              <w:rPr>
                <w:rFonts w:ascii="GHEA Grapalat" w:hAnsi="GHEA Grapalat" w:cs="Calibri"/>
                <w:b/>
                <w:iCs/>
                <w:sz w:val="24"/>
                <w:szCs w:val="24"/>
                <w:lang w:val="hy-AM"/>
              </w:rPr>
            </w:pPr>
            <w:r w:rsidRPr="005F0DA8">
              <w:rPr>
                <w:rFonts w:ascii="GHEA Grapalat" w:hAnsi="GHEA Grapalat" w:cs="Calibri"/>
                <w:b/>
                <w:iCs/>
                <w:sz w:val="24"/>
                <w:szCs w:val="24"/>
                <w:lang w:val="hy-AM"/>
              </w:rPr>
              <w:t>48,998.8</w:t>
            </w:r>
          </w:p>
        </w:tc>
      </w:tr>
      <w:tr w:rsidR="005F0DA8" w:rsidRPr="005F0DA8" w14:paraId="38B1B10C" w14:textId="77777777" w:rsidTr="00F26121">
        <w:trPr>
          <w:jc w:val="center"/>
        </w:trPr>
        <w:tc>
          <w:tcPr>
            <w:tcW w:w="6768" w:type="dxa"/>
            <w:vAlign w:val="center"/>
          </w:tcPr>
          <w:p w14:paraId="598FA93E" w14:textId="77777777" w:rsidR="00BF63FF" w:rsidRPr="005F0DA8" w:rsidRDefault="00BF63FF" w:rsidP="00BF63FF">
            <w:pPr>
              <w:rPr>
                <w:rFonts w:ascii="GHEA Grapalat" w:hAnsi="GHEA Grapalat" w:cs="Calibri"/>
                <w:i/>
                <w:iCs/>
                <w:sz w:val="24"/>
                <w:szCs w:val="24"/>
                <w:lang w:val="hy-AM" w:eastAsia="en-US"/>
              </w:rPr>
            </w:pPr>
            <w:r w:rsidRPr="005F0DA8">
              <w:rPr>
                <w:rFonts w:ascii="GHEA Grapalat" w:hAnsi="GHEA Grapalat" w:cs="Calibri"/>
                <w:i/>
                <w:iCs/>
                <w:sz w:val="24"/>
                <w:szCs w:val="24"/>
                <w:lang w:val="hy-AM"/>
              </w:rPr>
              <w:t>ՀՀ Լոռու մարզի Լուսաղբյուր համայնքում «Մոդուլային» տիպի 144 տեղ հզորությամբ մսուր-մանկապարտեզ</w:t>
            </w:r>
          </w:p>
        </w:tc>
        <w:tc>
          <w:tcPr>
            <w:tcW w:w="3110" w:type="dxa"/>
            <w:vAlign w:val="center"/>
          </w:tcPr>
          <w:p w14:paraId="775CA84E" w14:textId="77777777" w:rsidR="00BF63FF" w:rsidRPr="005F0DA8" w:rsidRDefault="00BF63FF" w:rsidP="00BF63FF">
            <w:pPr>
              <w:jc w:val="right"/>
              <w:rPr>
                <w:rFonts w:ascii="GHEA Grapalat" w:hAnsi="GHEA Grapalat" w:cs="Calibri"/>
                <w:i/>
                <w:iCs/>
                <w:sz w:val="24"/>
                <w:szCs w:val="24"/>
                <w:lang w:val="hy-AM"/>
              </w:rPr>
            </w:pPr>
            <w:r w:rsidRPr="005F0DA8">
              <w:rPr>
                <w:rFonts w:ascii="GHEA Grapalat" w:hAnsi="GHEA Grapalat" w:cs="Calibri"/>
                <w:i/>
                <w:iCs/>
                <w:sz w:val="24"/>
                <w:szCs w:val="24"/>
                <w:lang w:val="hy-AM"/>
              </w:rPr>
              <w:t xml:space="preserve">48,998.8 </w:t>
            </w:r>
          </w:p>
        </w:tc>
      </w:tr>
      <w:tr w:rsidR="005F0DA8" w:rsidRPr="005F0DA8" w14:paraId="0006BBEA" w14:textId="77777777" w:rsidTr="00BF63FF">
        <w:trPr>
          <w:jc w:val="center"/>
        </w:trPr>
        <w:tc>
          <w:tcPr>
            <w:tcW w:w="6768" w:type="dxa"/>
            <w:shd w:val="clear" w:color="auto" w:fill="D9D9D9" w:themeFill="background1" w:themeFillShade="D9"/>
            <w:vAlign w:val="center"/>
          </w:tcPr>
          <w:p w14:paraId="13E1E4D1" w14:textId="77777777" w:rsidR="00BF63FF" w:rsidRPr="005F0DA8" w:rsidRDefault="00BF63FF" w:rsidP="00BF63FF">
            <w:pPr>
              <w:jc w:val="center"/>
              <w:rPr>
                <w:rFonts w:ascii="GHEA Grapalat" w:hAnsi="GHEA Grapalat" w:cs="Calibri"/>
                <w:b/>
                <w:iCs/>
                <w:sz w:val="24"/>
                <w:szCs w:val="24"/>
                <w:lang w:val="hy-AM"/>
              </w:rPr>
            </w:pPr>
            <w:r w:rsidRPr="005F0DA8">
              <w:rPr>
                <w:rFonts w:ascii="GHEA Grapalat" w:hAnsi="GHEA Grapalat" w:cs="Calibri"/>
                <w:b/>
                <w:iCs/>
                <w:sz w:val="24"/>
                <w:szCs w:val="24"/>
                <w:lang w:val="hy-AM"/>
              </w:rPr>
              <w:t>ԴՊՐՈՑՆԵՐ</w:t>
            </w:r>
          </w:p>
        </w:tc>
        <w:tc>
          <w:tcPr>
            <w:tcW w:w="3110" w:type="dxa"/>
            <w:shd w:val="clear" w:color="auto" w:fill="D9D9D9" w:themeFill="background1" w:themeFillShade="D9"/>
            <w:vAlign w:val="center"/>
          </w:tcPr>
          <w:p w14:paraId="5C13D607" w14:textId="77777777" w:rsidR="00BF63FF" w:rsidRPr="005F0DA8" w:rsidRDefault="009D4952" w:rsidP="00BF63FF">
            <w:pPr>
              <w:jc w:val="center"/>
              <w:rPr>
                <w:rFonts w:ascii="GHEA Grapalat" w:hAnsi="GHEA Grapalat" w:cs="Calibri"/>
                <w:b/>
                <w:iCs/>
                <w:sz w:val="24"/>
                <w:szCs w:val="24"/>
                <w:lang w:val="hy-AM"/>
              </w:rPr>
            </w:pPr>
            <w:r w:rsidRPr="009D4952">
              <w:rPr>
                <w:rFonts w:ascii="GHEA Grapalat" w:hAnsi="GHEA Grapalat" w:cs="Calibri"/>
                <w:b/>
                <w:iCs/>
                <w:sz w:val="24"/>
                <w:szCs w:val="24"/>
                <w:lang w:val="hy-AM"/>
              </w:rPr>
              <w:t>372,391.2</w:t>
            </w:r>
          </w:p>
        </w:tc>
      </w:tr>
      <w:tr w:rsidR="005F0DA8" w:rsidRPr="005F0DA8" w14:paraId="271B6ED2" w14:textId="77777777" w:rsidTr="00F26121">
        <w:trPr>
          <w:jc w:val="center"/>
        </w:trPr>
        <w:tc>
          <w:tcPr>
            <w:tcW w:w="6768" w:type="dxa"/>
            <w:vAlign w:val="center"/>
          </w:tcPr>
          <w:p w14:paraId="1D63ACAB" w14:textId="77777777" w:rsidR="00BF63FF" w:rsidRPr="005F0DA8" w:rsidRDefault="00BF63FF" w:rsidP="00BF63FF">
            <w:pPr>
              <w:rPr>
                <w:rFonts w:ascii="GHEA Grapalat" w:hAnsi="GHEA Grapalat" w:cs="Calibri"/>
                <w:i/>
                <w:iCs/>
                <w:sz w:val="24"/>
                <w:szCs w:val="24"/>
                <w:lang w:val="hy-AM" w:eastAsia="en-US"/>
              </w:rPr>
            </w:pPr>
            <w:r w:rsidRPr="005F0DA8">
              <w:rPr>
                <w:rFonts w:ascii="GHEA Grapalat" w:hAnsi="GHEA Grapalat" w:cs="Calibri"/>
                <w:i/>
                <w:iCs/>
                <w:sz w:val="24"/>
                <w:szCs w:val="24"/>
                <w:lang w:val="hy-AM"/>
              </w:rPr>
              <w:t>գ. Ներքին Սասնաշենի միջնակարգ դպրոց</w:t>
            </w:r>
          </w:p>
        </w:tc>
        <w:tc>
          <w:tcPr>
            <w:tcW w:w="3110" w:type="dxa"/>
            <w:vAlign w:val="center"/>
          </w:tcPr>
          <w:p w14:paraId="13E3D97E" w14:textId="77777777" w:rsidR="00BF63FF" w:rsidRPr="005F0DA8" w:rsidRDefault="009D4952" w:rsidP="00BF63FF">
            <w:pPr>
              <w:jc w:val="right"/>
              <w:rPr>
                <w:rFonts w:ascii="GHEA Grapalat" w:hAnsi="GHEA Grapalat" w:cs="Calibri"/>
                <w:i/>
                <w:iCs/>
                <w:sz w:val="24"/>
                <w:szCs w:val="24"/>
                <w:lang w:val="hy-AM"/>
              </w:rPr>
            </w:pPr>
            <w:r w:rsidRPr="009D4952">
              <w:rPr>
                <w:rFonts w:ascii="GHEA Grapalat" w:hAnsi="GHEA Grapalat" w:cs="Calibri"/>
                <w:i/>
                <w:iCs/>
                <w:sz w:val="24"/>
                <w:szCs w:val="24"/>
                <w:lang w:val="hy-AM"/>
              </w:rPr>
              <w:t>372,391.2</w:t>
            </w:r>
          </w:p>
        </w:tc>
      </w:tr>
      <w:tr w:rsidR="005F0DA8" w:rsidRPr="005F0DA8" w14:paraId="60A76B38" w14:textId="77777777" w:rsidTr="005F0DA8">
        <w:trPr>
          <w:trHeight w:val="576"/>
          <w:jc w:val="center"/>
        </w:trPr>
        <w:tc>
          <w:tcPr>
            <w:tcW w:w="6768" w:type="dxa"/>
            <w:shd w:val="clear" w:color="auto" w:fill="CCC0D9" w:themeFill="accent4" w:themeFillTint="66"/>
            <w:vAlign w:val="center"/>
          </w:tcPr>
          <w:p w14:paraId="62774308" w14:textId="77777777" w:rsidR="00704781" w:rsidRPr="005F0DA8" w:rsidRDefault="00704781" w:rsidP="005F0DA8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 w:rsidRPr="005F0DA8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ՆԱԽԱ</w:t>
            </w:r>
            <w:r w:rsidR="005F0DA8" w:rsidRPr="005F0DA8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ԳԾՄԱՆ ԵՆԹԱԿԱ ՕԲՅԵԿՏՆԵՐ</w:t>
            </w:r>
          </w:p>
        </w:tc>
        <w:tc>
          <w:tcPr>
            <w:tcW w:w="3110" w:type="dxa"/>
            <w:shd w:val="clear" w:color="auto" w:fill="CCC0D9" w:themeFill="accent4" w:themeFillTint="66"/>
            <w:vAlign w:val="center"/>
          </w:tcPr>
          <w:p w14:paraId="14537475" w14:textId="77777777" w:rsidR="00704781" w:rsidRPr="005F0DA8" w:rsidRDefault="005F0DA8" w:rsidP="005F0DA8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 w:rsidRPr="005F0DA8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7,000.0</w:t>
            </w:r>
          </w:p>
        </w:tc>
      </w:tr>
      <w:tr w:rsidR="005F0DA8" w:rsidRPr="005F0DA8" w14:paraId="4B0631EB" w14:textId="77777777" w:rsidTr="005F0DA8">
        <w:trPr>
          <w:trHeight w:val="165"/>
          <w:jc w:val="center"/>
        </w:trPr>
        <w:tc>
          <w:tcPr>
            <w:tcW w:w="6768" w:type="dxa"/>
            <w:shd w:val="clear" w:color="auto" w:fill="D9D9D9" w:themeFill="background1" w:themeFillShade="D9"/>
            <w:vAlign w:val="center"/>
          </w:tcPr>
          <w:p w14:paraId="11C91E76" w14:textId="77777777" w:rsidR="005F0DA8" w:rsidRPr="005F0DA8" w:rsidRDefault="005F0DA8" w:rsidP="005F0DA8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 w:rsidRPr="005F0DA8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ԿՐԹԱՀԱՄԱԼԻՐՆԵՐ</w:t>
            </w:r>
          </w:p>
        </w:tc>
        <w:tc>
          <w:tcPr>
            <w:tcW w:w="3110" w:type="dxa"/>
            <w:shd w:val="clear" w:color="auto" w:fill="D9D9D9" w:themeFill="background1" w:themeFillShade="D9"/>
            <w:vAlign w:val="center"/>
          </w:tcPr>
          <w:p w14:paraId="6BA2438C" w14:textId="77777777" w:rsidR="005F0DA8" w:rsidRPr="005F0DA8" w:rsidRDefault="005F0DA8" w:rsidP="005F0DA8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 w:rsidRPr="005F0DA8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7,000.0</w:t>
            </w:r>
          </w:p>
        </w:tc>
      </w:tr>
      <w:tr w:rsidR="005F0DA8" w:rsidRPr="005F0DA8" w14:paraId="7643C2B4" w14:textId="77777777" w:rsidTr="005F0DA8">
        <w:trPr>
          <w:trHeight w:val="165"/>
          <w:jc w:val="center"/>
        </w:trPr>
        <w:tc>
          <w:tcPr>
            <w:tcW w:w="6768" w:type="dxa"/>
            <w:vAlign w:val="center"/>
          </w:tcPr>
          <w:p w14:paraId="47B5D91D" w14:textId="77777777" w:rsidR="005F0DA8" w:rsidRPr="005F0DA8" w:rsidRDefault="005F0DA8" w:rsidP="005F0DA8">
            <w:pPr>
              <w:rPr>
                <w:rFonts w:ascii="GHEA Grapalat" w:hAnsi="GHEA Grapalat" w:cs="Calibri"/>
                <w:i/>
                <w:iCs/>
                <w:sz w:val="24"/>
                <w:szCs w:val="24"/>
                <w:lang w:val="hy-AM" w:eastAsia="en-US"/>
              </w:rPr>
            </w:pPr>
            <w:r w:rsidRPr="005F0DA8">
              <w:rPr>
                <w:rFonts w:ascii="GHEA Grapalat" w:hAnsi="GHEA Grapalat" w:cs="Calibri"/>
                <w:i/>
                <w:iCs/>
                <w:sz w:val="24"/>
                <w:szCs w:val="24"/>
                <w:lang w:val="hy-AM"/>
              </w:rPr>
              <w:t>գ</w:t>
            </w:r>
            <w:r w:rsidRPr="005F0DA8">
              <w:rPr>
                <w:rFonts w:ascii="Cambria Math" w:hAnsi="Cambria Math" w:cs="Cambria Math"/>
                <w:i/>
                <w:iCs/>
                <w:sz w:val="24"/>
                <w:szCs w:val="24"/>
                <w:lang w:val="hy-AM"/>
              </w:rPr>
              <w:t>․</w:t>
            </w:r>
            <w:r w:rsidRPr="005F0DA8">
              <w:rPr>
                <w:rFonts w:ascii="GHEA Grapalat" w:hAnsi="GHEA Grapalat" w:cs="Calibri"/>
                <w:i/>
                <w:iCs/>
                <w:sz w:val="24"/>
                <w:szCs w:val="24"/>
                <w:lang w:val="hy-AM"/>
              </w:rPr>
              <w:t xml:space="preserve"> Գոշի մոդուլային կրթահամալիր</w:t>
            </w:r>
          </w:p>
        </w:tc>
        <w:tc>
          <w:tcPr>
            <w:tcW w:w="3110" w:type="dxa"/>
            <w:vAlign w:val="center"/>
          </w:tcPr>
          <w:p w14:paraId="26571816" w14:textId="77777777" w:rsidR="005F0DA8" w:rsidRPr="005F0DA8" w:rsidRDefault="005F0DA8" w:rsidP="005F0DA8">
            <w:pPr>
              <w:jc w:val="right"/>
              <w:rPr>
                <w:rFonts w:ascii="GHEA Grapalat" w:hAnsi="GHEA Grapalat" w:cs="Calibri"/>
                <w:i/>
                <w:iCs/>
                <w:sz w:val="24"/>
                <w:szCs w:val="24"/>
                <w:lang w:val="hy-AM"/>
              </w:rPr>
            </w:pPr>
            <w:r w:rsidRPr="005F0DA8">
              <w:rPr>
                <w:rFonts w:ascii="GHEA Grapalat" w:hAnsi="GHEA Grapalat" w:cs="Calibri"/>
                <w:i/>
                <w:iCs/>
                <w:sz w:val="24"/>
                <w:szCs w:val="24"/>
                <w:lang w:val="hy-AM"/>
              </w:rPr>
              <w:t xml:space="preserve">7,000.0 </w:t>
            </w:r>
          </w:p>
        </w:tc>
      </w:tr>
      <w:tr w:rsidR="005F0DA8" w:rsidRPr="005F0DA8" w14:paraId="53748F5C" w14:textId="77777777" w:rsidTr="00E73056">
        <w:trPr>
          <w:trHeight w:val="576"/>
          <w:jc w:val="center"/>
        </w:trPr>
        <w:tc>
          <w:tcPr>
            <w:tcW w:w="6768" w:type="dxa"/>
            <w:shd w:val="clear" w:color="auto" w:fill="CCC0D9" w:themeFill="accent4" w:themeFillTint="66"/>
            <w:vAlign w:val="center"/>
          </w:tcPr>
          <w:p w14:paraId="209174DE" w14:textId="77777777" w:rsidR="005F0DA8" w:rsidRPr="005F0DA8" w:rsidRDefault="005F0DA8" w:rsidP="00E73056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 w:rsidRPr="005F0DA8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ՉԱՓԱԳՐՄԱՆ ԵՆԹԱԿԱ ՕԲՅԵԿՏՆԵՐ</w:t>
            </w:r>
          </w:p>
        </w:tc>
        <w:tc>
          <w:tcPr>
            <w:tcW w:w="3110" w:type="dxa"/>
            <w:shd w:val="clear" w:color="auto" w:fill="CCC0D9" w:themeFill="accent4" w:themeFillTint="66"/>
            <w:vAlign w:val="center"/>
          </w:tcPr>
          <w:p w14:paraId="073D3DB2" w14:textId="77777777" w:rsidR="005F0DA8" w:rsidRPr="005F0DA8" w:rsidRDefault="005F0DA8" w:rsidP="00E73056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 w:rsidRPr="005F0DA8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832.4</w:t>
            </w:r>
          </w:p>
        </w:tc>
      </w:tr>
      <w:tr w:rsidR="005F0DA8" w:rsidRPr="005F0DA8" w14:paraId="4D020A22" w14:textId="77777777" w:rsidTr="00E73056">
        <w:trPr>
          <w:trHeight w:val="165"/>
          <w:jc w:val="center"/>
        </w:trPr>
        <w:tc>
          <w:tcPr>
            <w:tcW w:w="6768" w:type="dxa"/>
            <w:shd w:val="clear" w:color="auto" w:fill="D9D9D9" w:themeFill="background1" w:themeFillShade="D9"/>
            <w:vAlign w:val="center"/>
          </w:tcPr>
          <w:p w14:paraId="39AC9104" w14:textId="77777777" w:rsidR="005F0DA8" w:rsidRPr="005F0DA8" w:rsidRDefault="005F0DA8" w:rsidP="00E73056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 w:rsidRPr="005F0DA8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ՄԱՆԿԱՊԱՐՏԵԶՆԵՐ</w:t>
            </w:r>
          </w:p>
        </w:tc>
        <w:tc>
          <w:tcPr>
            <w:tcW w:w="3110" w:type="dxa"/>
            <w:shd w:val="clear" w:color="auto" w:fill="D9D9D9" w:themeFill="background1" w:themeFillShade="D9"/>
            <w:vAlign w:val="center"/>
          </w:tcPr>
          <w:p w14:paraId="2C442311" w14:textId="77777777" w:rsidR="005F0DA8" w:rsidRPr="005F0DA8" w:rsidRDefault="005F0DA8" w:rsidP="00E73056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 w:rsidRPr="005F0DA8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220.0</w:t>
            </w:r>
          </w:p>
        </w:tc>
      </w:tr>
      <w:tr w:rsidR="005F0DA8" w:rsidRPr="005F0DA8" w14:paraId="590FF994" w14:textId="77777777" w:rsidTr="00E73056">
        <w:trPr>
          <w:trHeight w:val="165"/>
          <w:jc w:val="center"/>
        </w:trPr>
        <w:tc>
          <w:tcPr>
            <w:tcW w:w="6768" w:type="dxa"/>
            <w:vAlign w:val="center"/>
          </w:tcPr>
          <w:p w14:paraId="624B94B7" w14:textId="77777777" w:rsidR="005F0DA8" w:rsidRPr="005F0DA8" w:rsidRDefault="005F0DA8" w:rsidP="00E73056">
            <w:pPr>
              <w:rPr>
                <w:rFonts w:ascii="GHEA Grapalat" w:hAnsi="GHEA Grapalat" w:cs="Calibri"/>
                <w:i/>
                <w:iCs/>
                <w:sz w:val="24"/>
                <w:szCs w:val="24"/>
                <w:lang w:val="hy-AM" w:eastAsia="en-US"/>
              </w:rPr>
            </w:pPr>
            <w:r w:rsidRPr="005F0DA8">
              <w:rPr>
                <w:rFonts w:ascii="GHEA Grapalat" w:hAnsi="GHEA Grapalat" w:cs="Calibri"/>
                <w:i/>
                <w:iCs/>
                <w:sz w:val="24"/>
                <w:szCs w:val="24"/>
                <w:lang w:val="hy-AM"/>
              </w:rPr>
              <w:t>Արալեզ համայնքում «Մոդուլային» տիպի 144 տեղ հզորությամբ մսուր-մանկապարտեզ</w:t>
            </w:r>
          </w:p>
        </w:tc>
        <w:tc>
          <w:tcPr>
            <w:tcW w:w="3110" w:type="dxa"/>
            <w:vAlign w:val="center"/>
          </w:tcPr>
          <w:p w14:paraId="08950C92" w14:textId="77777777" w:rsidR="005F0DA8" w:rsidRPr="005F0DA8" w:rsidRDefault="005F0DA8" w:rsidP="00E73056">
            <w:pPr>
              <w:jc w:val="right"/>
              <w:rPr>
                <w:rFonts w:ascii="GHEA Grapalat" w:hAnsi="GHEA Grapalat" w:cs="Calibri"/>
                <w:i/>
                <w:iCs/>
                <w:sz w:val="24"/>
                <w:szCs w:val="24"/>
                <w:lang w:val="hy-AM"/>
              </w:rPr>
            </w:pPr>
            <w:r w:rsidRPr="005F0DA8">
              <w:rPr>
                <w:rFonts w:ascii="GHEA Grapalat" w:hAnsi="GHEA Grapalat" w:cs="Calibri"/>
                <w:i/>
                <w:iCs/>
                <w:sz w:val="24"/>
                <w:szCs w:val="24"/>
                <w:lang w:val="hy-AM"/>
              </w:rPr>
              <w:t xml:space="preserve">220.0 </w:t>
            </w:r>
          </w:p>
        </w:tc>
      </w:tr>
      <w:tr w:rsidR="005F0DA8" w:rsidRPr="005F0DA8" w14:paraId="0341F6B8" w14:textId="77777777" w:rsidTr="005F0DA8">
        <w:tblPrEx>
          <w:jc w:val="left"/>
        </w:tblPrEx>
        <w:trPr>
          <w:trHeight w:val="165"/>
        </w:trPr>
        <w:tc>
          <w:tcPr>
            <w:tcW w:w="6768" w:type="dxa"/>
            <w:shd w:val="clear" w:color="auto" w:fill="D9D9D9" w:themeFill="background1" w:themeFillShade="D9"/>
          </w:tcPr>
          <w:p w14:paraId="54E699FA" w14:textId="77777777" w:rsidR="005F0DA8" w:rsidRPr="005F0DA8" w:rsidRDefault="005F0DA8" w:rsidP="00E73056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 w:rsidRPr="005F0DA8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ՄՈԴՈՒԼԱՅԻՆ ԴՊՐՈՑՆԵՐ</w:t>
            </w:r>
          </w:p>
        </w:tc>
        <w:tc>
          <w:tcPr>
            <w:tcW w:w="3110" w:type="dxa"/>
            <w:shd w:val="clear" w:color="auto" w:fill="D9D9D9" w:themeFill="background1" w:themeFillShade="D9"/>
          </w:tcPr>
          <w:p w14:paraId="2DADE549" w14:textId="77777777" w:rsidR="005F0DA8" w:rsidRPr="005F0DA8" w:rsidRDefault="005F0DA8" w:rsidP="00E73056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 w:rsidRPr="005F0DA8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441․3</w:t>
            </w:r>
          </w:p>
        </w:tc>
      </w:tr>
      <w:tr w:rsidR="005F0DA8" w:rsidRPr="005F0DA8" w14:paraId="232FAED5" w14:textId="77777777" w:rsidTr="005F0DA8">
        <w:tblPrEx>
          <w:jc w:val="left"/>
        </w:tblPrEx>
        <w:trPr>
          <w:trHeight w:val="165"/>
        </w:trPr>
        <w:tc>
          <w:tcPr>
            <w:tcW w:w="6768" w:type="dxa"/>
          </w:tcPr>
          <w:p w14:paraId="14A2921D" w14:textId="77777777" w:rsidR="005F0DA8" w:rsidRPr="005F0DA8" w:rsidRDefault="005F0DA8" w:rsidP="00E73056">
            <w:pPr>
              <w:rPr>
                <w:rFonts w:ascii="GHEA Grapalat" w:hAnsi="GHEA Grapalat" w:cs="Calibri"/>
                <w:i/>
                <w:iCs/>
                <w:sz w:val="24"/>
                <w:szCs w:val="24"/>
                <w:lang w:val="hy-AM" w:eastAsia="en-US"/>
              </w:rPr>
            </w:pPr>
            <w:r w:rsidRPr="005F0DA8">
              <w:rPr>
                <w:rFonts w:ascii="GHEA Grapalat" w:hAnsi="GHEA Grapalat" w:cs="Calibri"/>
                <w:i/>
                <w:iCs/>
                <w:sz w:val="24"/>
                <w:szCs w:val="24"/>
                <w:lang w:val="hy-AM"/>
              </w:rPr>
              <w:t>«Ջիլի միջնակարգ դպրոց» ՊՈԱԿ</w:t>
            </w:r>
          </w:p>
        </w:tc>
        <w:tc>
          <w:tcPr>
            <w:tcW w:w="3110" w:type="dxa"/>
          </w:tcPr>
          <w:p w14:paraId="3BCC2EE4" w14:textId="77777777" w:rsidR="005F0DA8" w:rsidRPr="005F0DA8" w:rsidRDefault="005F0DA8" w:rsidP="00E73056">
            <w:pPr>
              <w:jc w:val="right"/>
              <w:rPr>
                <w:rFonts w:ascii="GHEA Grapalat" w:hAnsi="GHEA Grapalat" w:cs="Calibri"/>
                <w:i/>
                <w:iCs/>
                <w:sz w:val="24"/>
                <w:szCs w:val="24"/>
                <w:lang w:val="hy-AM"/>
              </w:rPr>
            </w:pPr>
            <w:r w:rsidRPr="005F0DA8">
              <w:rPr>
                <w:rFonts w:ascii="GHEA Grapalat" w:hAnsi="GHEA Grapalat" w:cs="Calibri"/>
                <w:i/>
                <w:iCs/>
                <w:sz w:val="24"/>
                <w:szCs w:val="24"/>
                <w:lang w:val="hy-AM"/>
              </w:rPr>
              <w:t>220.626</w:t>
            </w:r>
          </w:p>
        </w:tc>
      </w:tr>
      <w:tr w:rsidR="005F0DA8" w:rsidRPr="005F0DA8" w14:paraId="25C8F8FB" w14:textId="77777777" w:rsidTr="005F0DA8">
        <w:tblPrEx>
          <w:jc w:val="left"/>
        </w:tblPrEx>
        <w:trPr>
          <w:trHeight w:val="165"/>
        </w:trPr>
        <w:tc>
          <w:tcPr>
            <w:tcW w:w="6768" w:type="dxa"/>
          </w:tcPr>
          <w:p w14:paraId="7752D839" w14:textId="77777777" w:rsidR="005F0DA8" w:rsidRPr="005F0DA8" w:rsidRDefault="005F0DA8" w:rsidP="005F0DA8">
            <w:pPr>
              <w:rPr>
                <w:rFonts w:ascii="GHEA Grapalat" w:hAnsi="GHEA Grapalat" w:cs="Calibri"/>
                <w:i/>
                <w:iCs/>
                <w:sz w:val="24"/>
                <w:szCs w:val="24"/>
                <w:lang w:val="hy-AM" w:eastAsia="en-US"/>
              </w:rPr>
            </w:pPr>
            <w:r w:rsidRPr="005F0DA8">
              <w:rPr>
                <w:rFonts w:ascii="GHEA Grapalat" w:hAnsi="GHEA Grapalat" w:cs="Calibri"/>
                <w:i/>
                <w:iCs/>
                <w:sz w:val="24"/>
                <w:szCs w:val="24"/>
                <w:lang w:val="hy-AM"/>
              </w:rPr>
              <w:t>«Լուսակնի միջնակարգ դպրոց» ՊՈԱԿ</w:t>
            </w:r>
          </w:p>
        </w:tc>
        <w:tc>
          <w:tcPr>
            <w:tcW w:w="3110" w:type="dxa"/>
          </w:tcPr>
          <w:p w14:paraId="403E0169" w14:textId="77777777" w:rsidR="005F0DA8" w:rsidRPr="005F0DA8" w:rsidRDefault="005F0DA8" w:rsidP="005F0DA8">
            <w:pPr>
              <w:jc w:val="right"/>
              <w:rPr>
                <w:rFonts w:ascii="GHEA Grapalat" w:hAnsi="GHEA Grapalat" w:cs="Calibri"/>
                <w:i/>
                <w:iCs/>
                <w:sz w:val="24"/>
                <w:szCs w:val="24"/>
                <w:lang w:val="hy-AM"/>
              </w:rPr>
            </w:pPr>
            <w:r w:rsidRPr="005F0DA8">
              <w:rPr>
                <w:rFonts w:ascii="GHEA Grapalat" w:hAnsi="GHEA Grapalat" w:cs="Calibri"/>
                <w:i/>
                <w:iCs/>
                <w:sz w:val="24"/>
                <w:szCs w:val="24"/>
                <w:lang w:val="hy-AM"/>
              </w:rPr>
              <w:t>220.626</w:t>
            </w:r>
          </w:p>
        </w:tc>
      </w:tr>
      <w:tr w:rsidR="005F0DA8" w:rsidRPr="005F0DA8" w14:paraId="2E7BEABF" w14:textId="77777777" w:rsidTr="005F0DA8">
        <w:tblPrEx>
          <w:jc w:val="left"/>
        </w:tblPrEx>
        <w:trPr>
          <w:trHeight w:val="165"/>
        </w:trPr>
        <w:tc>
          <w:tcPr>
            <w:tcW w:w="6768" w:type="dxa"/>
            <w:shd w:val="clear" w:color="auto" w:fill="D9D9D9" w:themeFill="background1" w:themeFillShade="D9"/>
          </w:tcPr>
          <w:p w14:paraId="2A0474E0" w14:textId="77777777" w:rsidR="005F0DA8" w:rsidRPr="005F0DA8" w:rsidRDefault="005F0DA8" w:rsidP="00E73056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 w:rsidRPr="005F0DA8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ԴՊՐՈՑՆԵՐԻ ՄԱՐԶԱԴԱՀԼԻՃՆԵՐ</w:t>
            </w:r>
          </w:p>
        </w:tc>
        <w:tc>
          <w:tcPr>
            <w:tcW w:w="3110" w:type="dxa"/>
            <w:shd w:val="clear" w:color="auto" w:fill="D9D9D9" w:themeFill="background1" w:themeFillShade="D9"/>
          </w:tcPr>
          <w:p w14:paraId="080477FD" w14:textId="77777777" w:rsidR="005F0DA8" w:rsidRPr="005F0DA8" w:rsidRDefault="005F0DA8" w:rsidP="00E73056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 w:rsidRPr="005F0DA8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111.1</w:t>
            </w:r>
          </w:p>
        </w:tc>
      </w:tr>
      <w:tr w:rsidR="005F0DA8" w:rsidRPr="005F0DA8" w14:paraId="25478F37" w14:textId="77777777" w:rsidTr="005F0DA8">
        <w:tblPrEx>
          <w:jc w:val="left"/>
        </w:tblPrEx>
        <w:trPr>
          <w:trHeight w:val="165"/>
        </w:trPr>
        <w:tc>
          <w:tcPr>
            <w:tcW w:w="6768" w:type="dxa"/>
          </w:tcPr>
          <w:p w14:paraId="62E95FF3" w14:textId="77777777" w:rsidR="005F0DA8" w:rsidRPr="005F0DA8" w:rsidRDefault="005F0DA8" w:rsidP="005F0DA8">
            <w:pPr>
              <w:rPr>
                <w:rFonts w:ascii="GHEA Grapalat" w:hAnsi="GHEA Grapalat" w:cs="Calibri"/>
                <w:i/>
                <w:iCs/>
                <w:sz w:val="24"/>
                <w:szCs w:val="24"/>
                <w:lang w:val="hy-AM" w:eastAsia="en-US"/>
              </w:rPr>
            </w:pPr>
            <w:r w:rsidRPr="005F0DA8">
              <w:rPr>
                <w:rFonts w:ascii="GHEA Grapalat" w:hAnsi="GHEA Grapalat" w:cs="Calibri"/>
                <w:i/>
                <w:iCs/>
                <w:sz w:val="24"/>
                <w:szCs w:val="24"/>
                <w:lang w:val="hy-AM"/>
              </w:rPr>
              <w:t>«Գագարինի միջնակարգ դպրոց» ՊՈԱԿ</w:t>
            </w:r>
          </w:p>
        </w:tc>
        <w:tc>
          <w:tcPr>
            <w:tcW w:w="3110" w:type="dxa"/>
          </w:tcPr>
          <w:p w14:paraId="2E12E0D1" w14:textId="77777777" w:rsidR="005F0DA8" w:rsidRPr="005F0DA8" w:rsidRDefault="005F0DA8" w:rsidP="00E73056">
            <w:pPr>
              <w:jc w:val="right"/>
              <w:rPr>
                <w:rFonts w:ascii="GHEA Grapalat" w:hAnsi="GHEA Grapalat" w:cs="Calibri"/>
                <w:i/>
                <w:iCs/>
                <w:sz w:val="24"/>
                <w:szCs w:val="24"/>
                <w:lang w:val="hy-AM"/>
              </w:rPr>
            </w:pPr>
            <w:r w:rsidRPr="005F0DA8">
              <w:rPr>
                <w:rFonts w:ascii="GHEA Grapalat" w:hAnsi="GHEA Grapalat" w:cs="Calibri"/>
                <w:i/>
                <w:iCs/>
                <w:sz w:val="24"/>
                <w:szCs w:val="24"/>
                <w:lang w:val="hy-AM"/>
              </w:rPr>
              <w:t>111.1</w:t>
            </w:r>
          </w:p>
        </w:tc>
      </w:tr>
      <w:tr w:rsidR="005F0DA8" w:rsidRPr="005F0DA8" w14:paraId="70067FC1" w14:textId="77777777" w:rsidTr="005F0DA8">
        <w:tblPrEx>
          <w:jc w:val="left"/>
        </w:tblPrEx>
        <w:trPr>
          <w:trHeight w:val="165"/>
        </w:trPr>
        <w:tc>
          <w:tcPr>
            <w:tcW w:w="6768" w:type="dxa"/>
            <w:shd w:val="clear" w:color="auto" w:fill="D9D9D9" w:themeFill="background1" w:themeFillShade="D9"/>
          </w:tcPr>
          <w:p w14:paraId="454DE9ED" w14:textId="77777777" w:rsidR="005F0DA8" w:rsidRPr="005F0DA8" w:rsidRDefault="005F0DA8" w:rsidP="00E73056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 w:rsidRPr="005F0DA8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ՄԱՐԶԱԿԱՆ ՕԲՅԵԿՏՆԵՐ</w:t>
            </w:r>
          </w:p>
        </w:tc>
        <w:tc>
          <w:tcPr>
            <w:tcW w:w="3110" w:type="dxa"/>
            <w:shd w:val="clear" w:color="auto" w:fill="D9D9D9" w:themeFill="background1" w:themeFillShade="D9"/>
          </w:tcPr>
          <w:p w14:paraId="591404BC" w14:textId="77777777" w:rsidR="005F0DA8" w:rsidRPr="005F0DA8" w:rsidRDefault="005F0DA8" w:rsidP="00E73056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 w:rsidRPr="005F0DA8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60.0</w:t>
            </w:r>
          </w:p>
        </w:tc>
      </w:tr>
      <w:tr w:rsidR="005F0DA8" w:rsidRPr="005F0DA8" w14:paraId="5BF0555C" w14:textId="77777777" w:rsidTr="005F0DA8">
        <w:tblPrEx>
          <w:jc w:val="left"/>
        </w:tblPrEx>
        <w:trPr>
          <w:trHeight w:val="165"/>
        </w:trPr>
        <w:tc>
          <w:tcPr>
            <w:tcW w:w="6768" w:type="dxa"/>
          </w:tcPr>
          <w:p w14:paraId="445FF8B0" w14:textId="77777777" w:rsidR="005F0DA8" w:rsidRPr="005F0DA8" w:rsidRDefault="005F0DA8" w:rsidP="005F0DA8">
            <w:pPr>
              <w:rPr>
                <w:rFonts w:ascii="GHEA Grapalat" w:hAnsi="GHEA Grapalat" w:cs="Calibri"/>
                <w:i/>
                <w:iCs/>
                <w:sz w:val="24"/>
                <w:szCs w:val="24"/>
                <w:lang w:val="hy-AM" w:eastAsia="en-US"/>
              </w:rPr>
            </w:pPr>
            <w:r w:rsidRPr="005F0DA8">
              <w:rPr>
                <w:rFonts w:ascii="GHEA Grapalat" w:hAnsi="GHEA Grapalat" w:cs="Calibri"/>
                <w:i/>
                <w:iCs/>
                <w:sz w:val="24"/>
                <w:szCs w:val="24"/>
                <w:lang w:val="hy-AM"/>
              </w:rPr>
              <w:t>Աճարկուտ բնակավայրում մեկցանցանի բասկետբոլի դաշտ</w:t>
            </w:r>
          </w:p>
        </w:tc>
        <w:tc>
          <w:tcPr>
            <w:tcW w:w="3110" w:type="dxa"/>
          </w:tcPr>
          <w:p w14:paraId="30D44F3B" w14:textId="77777777" w:rsidR="005F0DA8" w:rsidRPr="005F0DA8" w:rsidRDefault="005F0DA8" w:rsidP="00E73056">
            <w:pPr>
              <w:jc w:val="right"/>
              <w:rPr>
                <w:rFonts w:ascii="GHEA Grapalat" w:hAnsi="GHEA Grapalat" w:cs="Calibri"/>
                <w:i/>
                <w:iCs/>
                <w:sz w:val="24"/>
                <w:szCs w:val="24"/>
                <w:lang w:val="hy-AM"/>
              </w:rPr>
            </w:pPr>
            <w:r w:rsidRPr="005F0DA8">
              <w:rPr>
                <w:rFonts w:ascii="GHEA Grapalat" w:hAnsi="GHEA Grapalat" w:cs="Calibri"/>
                <w:i/>
                <w:iCs/>
                <w:sz w:val="24"/>
                <w:szCs w:val="24"/>
                <w:lang w:val="hy-AM"/>
              </w:rPr>
              <w:t>60.0</w:t>
            </w:r>
          </w:p>
        </w:tc>
      </w:tr>
    </w:tbl>
    <w:p w14:paraId="2E079CD7" w14:textId="77777777" w:rsidR="00824F46" w:rsidRPr="00771825" w:rsidRDefault="00824F46" w:rsidP="00170550">
      <w:pPr>
        <w:tabs>
          <w:tab w:val="left" w:pos="5407"/>
        </w:tabs>
        <w:spacing w:line="360" w:lineRule="auto"/>
        <w:ind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7518A597" w14:textId="77777777" w:rsidR="00633EC8" w:rsidRPr="00633EC8" w:rsidRDefault="00633EC8" w:rsidP="00633EC8">
      <w:pPr>
        <w:spacing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Նախագծով նաև կատարվում է փոփոխություն հատկացումների տողերի միջև՝ Մարալիկի թիվ 1 հիմնական դպրոցի և Գորիսի թիվ 1 ավագ դպրոցի մարզադահլիճների մասնաշենքերի նախագծման մասով, քանի որ հատկացումները նախատեսված էին կառուցման միջոցառման շրջանակներում, սակայն նախատեսվում է նախագծել մարզադահլիճների վերակառուցում։</w:t>
      </w:r>
    </w:p>
    <w:p w14:paraId="4D95889E" w14:textId="0D5E0E86" w:rsidR="005F0DA8" w:rsidRDefault="005F0DA8" w:rsidP="00633EC8">
      <w:pPr>
        <w:spacing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633EC8">
        <w:rPr>
          <w:rFonts w:ascii="GHEA Grapalat" w:hAnsi="GHEA Grapalat"/>
          <w:sz w:val="24"/>
          <w:szCs w:val="24"/>
          <w:lang w:val="pt-BR"/>
        </w:rPr>
        <w:t xml:space="preserve">Վերաբաշխման արդյունքում առաջացած </w:t>
      </w:r>
      <w:r w:rsidR="00EF3827">
        <w:rPr>
          <w:rFonts w:ascii="GHEA Grapalat" w:hAnsi="GHEA Grapalat"/>
          <w:sz w:val="24"/>
          <w:szCs w:val="24"/>
          <w:lang w:val="pt-BR"/>
        </w:rPr>
        <w:t>226,341.1</w:t>
      </w:r>
      <w:r w:rsidR="002E5FA8" w:rsidRPr="002E5FA8">
        <w:rPr>
          <w:rFonts w:ascii="GHEA Grapalat" w:hAnsi="GHEA Grapalat"/>
          <w:sz w:val="24"/>
          <w:szCs w:val="24"/>
          <w:lang w:val="pt-BR"/>
        </w:rPr>
        <w:t xml:space="preserve"> </w:t>
      </w:r>
      <w:r w:rsidR="00633EC8">
        <w:rPr>
          <w:rFonts w:ascii="GHEA Grapalat" w:hAnsi="GHEA Grapalat"/>
          <w:sz w:val="24"/>
          <w:szCs w:val="24"/>
          <w:lang w:val="hy-AM"/>
        </w:rPr>
        <w:t>հ</w:t>
      </w:r>
      <w:r w:rsidRPr="00633EC8">
        <w:rPr>
          <w:rFonts w:ascii="GHEA Grapalat" w:hAnsi="GHEA Grapalat"/>
          <w:sz w:val="24"/>
          <w:szCs w:val="24"/>
          <w:lang w:val="pt-BR"/>
        </w:rPr>
        <w:t>ազար դրամ տարբերությունը ուղղվում է 1236 ծրագրի 32003 միջոցառման ՀՀ կառավարության մասով նախատեսված և օբյեկտներով չբաշխված տողին</w:t>
      </w:r>
      <w:r w:rsidR="00633EC8">
        <w:rPr>
          <w:rFonts w:ascii="GHEA Grapalat" w:hAnsi="GHEA Grapalat"/>
          <w:sz w:val="24"/>
          <w:szCs w:val="24"/>
          <w:lang w:val="hy-AM"/>
        </w:rPr>
        <w:t>։</w:t>
      </w:r>
    </w:p>
    <w:p w14:paraId="24F6CEE8" w14:textId="11377706" w:rsidR="00995CA8" w:rsidRPr="00633EC8" w:rsidRDefault="00995CA8" w:rsidP="00633EC8">
      <w:pPr>
        <w:spacing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Միաժամանակ, թվով 5 օբյեկտի </w:t>
      </w:r>
      <w:r w:rsidRPr="00995CA8">
        <w:rPr>
          <w:rFonts w:ascii="GHEA Grapalat" w:hAnsi="GHEA Grapalat"/>
          <w:sz w:val="24"/>
          <w:szCs w:val="24"/>
          <w:lang w:val="hy-AM"/>
        </w:rPr>
        <w:t>(</w:t>
      </w:r>
      <w:r>
        <w:rPr>
          <w:rFonts w:ascii="GHEA Grapalat" w:hAnsi="GHEA Grapalat"/>
          <w:sz w:val="24"/>
          <w:szCs w:val="24"/>
          <w:lang w:val="hy-AM"/>
        </w:rPr>
        <w:t>ավարտված և ավարտվող</w:t>
      </w:r>
      <w:r w:rsidRPr="00995CA8">
        <w:rPr>
          <w:rFonts w:ascii="GHEA Grapalat" w:hAnsi="GHEA Grapalat"/>
          <w:sz w:val="24"/>
          <w:szCs w:val="24"/>
          <w:lang w:val="hy-AM"/>
        </w:rPr>
        <w:t>)</w:t>
      </w:r>
      <w:r>
        <w:rPr>
          <w:rFonts w:ascii="GHEA Grapalat" w:hAnsi="GHEA Grapalat"/>
          <w:sz w:val="24"/>
          <w:szCs w:val="24"/>
          <w:lang w:val="hy-AM"/>
        </w:rPr>
        <w:t xml:space="preserve"> մասով նախատեսվում են ծավալների ավելացումներ, որոնց համար անհրաժեշտ համադրումների ակտերը և նախահաշիվները մշակման փուլում են։ Սույն նախագծով կատարվում են հատկացումներ այդ օբյեկտների մասով, սակայն Նախագծի 4-րդ կետով սահմանվում է, որ այդ հատկացումները ուժի մեջ կմտնեն այն ժամանկ, երբ </w:t>
      </w:r>
      <w:r>
        <w:rPr>
          <w:rFonts w:ascii="GHEA Grapalat" w:hAnsi="GHEA Grapalat"/>
          <w:sz w:val="24"/>
          <w:szCs w:val="24"/>
          <w:lang w:val="hy-AM"/>
        </w:rPr>
        <w:lastRenderedPageBreak/>
        <w:t>ուժի մեջ կդրվի առաջիկայում նախատեսվող և սույն Նախագծի 3-րդ կետով հանձնարարավող ՀՀ կառավարության որոշումը։</w:t>
      </w:r>
    </w:p>
    <w:p w14:paraId="7CA6EB7D" w14:textId="77777777" w:rsidR="005F0DA8" w:rsidRDefault="005F0DA8" w:rsidP="002239C0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2AA50F4D" w14:textId="77777777" w:rsidR="002239C0" w:rsidRPr="008D7F0B" w:rsidRDefault="002239C0" w:rsidP="002239C0">
      <w:pPr>
        <w:tabs>
          <w:tab w:val="left" w:pos="5407"/>
        </w:tabs>
        <w:spacing w:line="360" w:lineRule="auto"/>
        <w:ind w:firstLine="709"/>
        <w:jc w:val="both"/>
        <w:rPr>
          <w:rFonts w:ascii="Cambria Math" w:hAnsi="Cambria Math"/>
          <w:sz w:val="24"/>
          <w:szCs w:val="24"/>
          <w:lang w:val="hy-AM"/>
        </w:rPr>
      </w:pPr>
      <w:proofErr w:type="spellStart"/>
      <w:r w:rsidRPr="008D7F0B">
        <w:rPr>
          <w:rFonts w:ascii="GHEA Grapalat" w:hAnsi="GHEA Grapalat" w:cs="Sylfaen"/>
          <w:b/>
          <w:sz w:val="24"/>
          <w:szCs w:val="24"/>
          <w:lang w:val="hy-AM"/>
        </w:rPr>
        <w:t>Կարգա</w:t>
      </w:r>
      <w:r w:rsidRPr="008D7F0B">
        <w:rPr>
          <w:rFonts w:ascii="GHEA Grapalat" w:hAnsi="GHEA Grapalat" w:cs="Sylfaen"/>
          <w:b/>
          <w:sz w:val="24"/>
          <w:szCs w:val="24"/>
          <w:lang w:val="fr-FR"/>
        </w:rPr>
        <w:t>վորման</w:t>
      </w:r>
      <w:proofErr w:type="spellEnd"/>
      <w:r w:rsidRPr="008D7F0B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8D7F0B">
        <w:rPr>
          <w:rFonts w:ascii="GHEA Grapalat" w:hAnsi="GHEA Grapalat"/>
          <w:b/>
          <w:sz w:val="24"/>
          <w:szCs w:val="24"/>
          <w:lang w:val="fr-FR"/>
        </w:rPr>
        <w:t>նպատակը</w:t>
      </w:r>
      <w:proofErr w:type="spellEnd"/>
      <w:r w:rsidRPr="008D7F0B">
        <w:rPr>
          <w:rFonts w:ascii="GHEA Grapalat" w:hAnsi="GHEA Grapalat"/>
          <w:b/>
          <w:sz w:val="24"/>
          <w:szCs w:val="24"/>
          <w:lang w:val="hy-AM"/>
        </w:rPr>
        <w:t xml:space="preserve"> և</w:t>
      </w:r>
      <w:r w:rsidRPr="008D7F0B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8D7F0B">
        <w:rPr>
          <w:rFonts w:ascii="GHEA Grapalat" w:hAnsi="GHEA Grapalat"/>
          <w:b/>
          <w:sz w:val="24"/>
          <w:szCs w:val="24"/>
          <w:lang w:val="fr-FR"/>
        </w:rPr>
        <w:t>բնույթը</w:t>
      </w:r>
      <w:proofErr w:type="spellEnd"/>
      <w:r w:rsidR="00D33734" w:rsidRPr="008D7F0B">
        <w:rPr>
          <w:rFonts w:ascii="Sylfaen" w:hAnsi="Sylfaen"/>
          <w:b/>
          <w:sz w:val="24"/>
          <w:szCs w:val="24"/>
          <w:lang w:val="hy-AM"/>
        </w:rPr>
        <w:t>.</w:t>
      </w:r>
      <w:r w:rsidRPr="008D7F0B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</w:p>
    <w:p w14:paraId="1948BE3D" w14:textId="77777777" w:rsidR="002239C0" w:rsidRPr="008D7F0B" w:rsidRDefault="005C2457" w:rsidP="00077E07">
      <w:pPr>
        <w:tabs>
          <w:tab w:val="left" w:pos="709"/>
        </w:tabs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</w:r>
      <w:r w:rsidR="002239C0" w:rsidRPr="008D7F0B">
        <w:rPr>
          <w:rFonts w:ascii="GHEA Grapalat" w:hAnsi="GHEA Grapalat"/>
          <w:sz w:val="24"/>
          <w:szCs w:val="24"/>
          <w:lang w:val="pt-BR"/>
        </w:rPr>
        <w:t xml:space="preserve">Որոշման նախագծի ընդունմամբ </w:t>
      </w:r>
      <w:r>
        <w:rPr>
          <w:rFonts w:ascii="GHEA Grapalat" w:hAnsi="GHEA Grapalat"/>
          <w:sz w:val="24"/>
          <w:szCs w:val="24"/>
          <w:lang w:val="hy-AM"/>
        </w:rPr>
        <w:t>կապահովվ</w:t>
      </w:r>
      <w:r w:rsidR="007B35E0">
        <w:rPr>
          <w:rFonts w:ascii="GHEA Grapalat" w:hAnsi="GHEA Grapalat"/>
          <w:sz w:val="24"/>
          <w:szCs w:val="24"/>
          <w:lang w:val="hy-AM"/>
        </w:rPr>
        <w:t xml:space="preserve">ի ՀՀ կառավարության որդեգրած 300 դպրոցի և 500 մանկապարտեզի կառուցման/վերակառուցման/հիմնանորոգման ծրագրերի պատշաճ կատարումը, ինչպես նաև ՀՀ </w:t>
      </w:r>
      <w:r w:rsidR="007B35E0" w:rsidRPr="007B35E0">
        <w:rPr>
          <w:rFonts w:ascii="GHEA Grapalat" w:hAnsi="GHEA Grapalat"/>
          <w:sz w:val="24"/>
          <w:szCs w:val="24"/>
          <w:lang w:val="hy-AM"/>
        </w:rPr>
        <w:t>վարչապետի 02-03.08.2024թ</w:t>
      </w:r>
      <w:r w:rsidR="007B35E0" w:rsidRPr="007B35E0">
        <w:rPr>
          <w:rFonts w:ascii="Cambria Math" w:hAnsi="Cambria Math" w:cs="Cambria Math"/>
          <w:sz w:val="24"/>
          <w:szCs w:val="24"/>
          <w:lang w:val="hy-AM"/>
        </w:rPr>
        <w:t>․</w:t>
      </w:r>
      <w:r w:rsidR="007B35E0" w:rsidRPr="007B35E0">
        <w:rPr>
          <w:rFonts w:ascii="GHEA Grapalat" w:hAnsi="GHEA Grapalat"/>
          <w:sz w:val="24"/>
          <w:szCs w:val="24"/>
          <w:lang w:val="hy-AM"/>
        </w:rPr>
        <w:t xml:space="preserve"> N </w:t>
      </w:r>
      <w:r w:rsidR="007B35E0" w:rsidRPr="007B35E0">
        <w:rPr>
          <w:rFonts w:ascii="GHEA Grapalat" w:hAnsi="GHEA Grapalat" w:cs="GHEA Grapalat"/>
          <w:sz w:val="24"/>
          <w:szCs w:val="24"/>
          <w:lang w:val="hy-AM"/>
        </w:rPr>
        <w:t>Վ</w:t>
      </w:r>
      <w:r w:rsidR="007B35E0" w:rsidRPr="007B35E0">
        <w:rPr>
          <w:rFonts w:ascii="GHEA Grapalat" w:hAnsi="GHEA Grapalat"/>
          <w:sz w:val="24"/>
          <w:szCs w:val="24"/>
          <w:lang w:val="hy-AM"/>
        </w:rPr>
        <w:t xml:space="preserve">/87-2024 </w:t>
      </w:r>
      <w:r w:rsidR="007B35E0" w:rsidRPr="007B35E0">
        <w:rPr>
          <w:rFonts w:ascii="GHEA Grapalat" w:hAnsi="GHEA Grapalat" w:cs="GHEA Grapalat"/>
          <w:sz w:val="24"/>
          <w:szCs w:val="24"/>
          <w:lang w:val="hy-AM"/>
        </w:rPr>
        <w:t>Արձանագրության</w:t>
      </w:r>
      <w:r w:rsidR="007B35E0" w:rsidRPr="007B35E0">
        <w:rPr>
          <w:rFonts w:ascii="GHEA Grapalat" w:hAnsi="GHEA Grapalat"/>
          <w:sz w:val="24"/>
          <w:szCs w:val="24"/>
          <w:lang w:val="hy-AM"/>
        </w:rPr>
        <w:t xml:space="preserve"> 1</w:t>
      </w:r>
      <w:r w:rsidR="007B35E0" w:rsidRPr="007B35E0">
        <w:rPr>
          <w:rFonts w:ascii="GHEA Grapalat" w:hAnsi="GHEA Grapalat" w:cs="GHEA Grapalat"/>
          <w:sz w:val="24"/>
          <w:szCs w:val="24"/>
          <w:lang w:val="hy-AM"/>
        </w:rPr>
        <w:t>–ին</w:t>
      </w:r>
      <w:r w:rsidR="007B35E0" w:rsidRPr="007B35E0">
        <w:rPr>
          <w:rFonts w:ascii="GHEA Grapalat" w:hAnsi="GHEA Grapalat"/>
          <w:sz w:val="24"/>
          <w:szCs w:val="24"/>
          <w:lang w:val="hy-AM"/>
        </w:rPr>
        <w:t xml:space="preserve"> </w:t>
      </w:r>
      <w:r w:rsidR="007B35E0" w:rsidRPr="007B35E0">
        <w:rPr>
          <w:rFonts w:ascii="GHEA Grapalat" w:hAnsi="GHEA Grapalat" w:cs="GHEA Grapalat"/>
          <w:sz w:val="24"/>
          <w:szCs w:val="24"/>
          <w:lang w:val="hy-AM"/>
        </w:rPr>
        <w:t>կետի</w:t>
      </w:r>
      <w:r w:rsidR="007B35E0" w:rsidRPr="007B35E0">
        <w:rPr>
          <w:rFonts w:ascii="GHEA Grapalat" w:hAnsi="GHEA Grapalat"/>
          <w:sz w:val="24"/>
          <w:szCs w:val="24"/>
          <w:lang w:val="hy-AM"/>
        </w:rPr>
        <w:t xml:space="preserve"> 2</w:t>
      </w:r>
      <w:r w:rsidR="007B35E0" w:rsidRPr="007B35E0">
        <w:rPr>
          <w:rFonts w:ascii="GHEA Grapalat" w:hAnsi="GHEA Grapalat" w:cs="GHEA Grapalat"/>
          <w:sz w:val="24"/>
          <w:szCs w:val="24"/>
          <w:lang w:val="hy-AM"/>
        </w:rPr>
        <w:t>–րդ</w:t>
      </w:r>
      <w:r w:rsidR="007B35E0" w:rsidRPr="007B35E0">
        <w:rPr>
          <w:rFonts w:ascii="GHEA Grapalat" w:hAnsi="GHEA Grapalat"/>
          <w:sz w:val="24"/>
          <w:szCs w:val="24"/>
          <w:lang w:val="hy-AM"/>
        </w:rPr>
        <w:t xml:space="preserve"> </w:t>
      </w:r>
      <w:r w:rsidR="007B35E0" w:rsidRPr="007B35E0">
        <w:rPr>
          <w:rFonts w:ascii="GHEA Grapalat" w:hAnsi="GHEA Grapalat" w:cs="GHEA Grapalat"/>
          <w:sz w:val="24"/>
          <w:szCs w:val="24"/>
          <w:lang w:val="hy-AM"/>
        </w:rPr>
        <w:t>ենթակետի</w:t>
      </w:r>
      <w:r w:rsidR="007B35E0" w:rsidRPr="007B35E0">
        <w:rPr>
          <w:rFonts w:ascii="GHEA Grapalat" w:hAnsi="GHEA Grapalat"/>
          <w:sz w:val="24"/>
          <w:szCs w:val="24"/>
          <w:lang w:val="hy-AM"/>
        </w:rPr>
        <w:t xml:space="preserve"> 2.4 </w:t>
      </w:r>
      <w:r w:rsidR="007B35E0" w:rsidRPr="007B35E0">
        <w:rPr>
          <w:rFonts w:ascii="GHEA Grapalat" w:hAnsi="GHEA Grapalat" w:cs="GHEA Grapalat"/>
          <w:sz w:val="24"/>
          <w:szCs w:val="24"/>
          <w:lang w:val="hy-AM"/>
        </w:rPr>
        <w:t>պարբերությ</w:t>
      </w:r>
      <w:r w:rsidR="007B35E0">
        <w:rPr>
          <w:rFonts w:ascii="GHEA Grapalat" w:hAnsi="GHEA Grapalat" w:cs="GHEA Grapalat"/>
          <w:sz w:val="24"/>
          <w:szCs w:val="24"/>
          <w:lang w:val="hy-AM"/>
        </w:rPr>
        <w:t>ան կատարումը</w:t>
      </w:r>
      <w:r w:rsidR="00BF0A1F" w:rsidRPr="00212FFD">
        <w:rPr>
          <w:rFonts w:ascii="GHEA Grapalat" w:hAnsi="GHEA Grapalat"/>
          <w:sz w:val="24"/>
          <w:szCs w:val="24"/>
          <w:lang w:val="hy-AM"/>
        </w:rPr>
        <w:t>:</w:t>
      </w:r>
    </w:p>
    <w:p w14:paraId="16B6E5A8" w14:textId="77777777" w:rsidR="002239C0" w:rsidRPr="00953CD4" w:rsidRDefault="007C01C0" w:rsidP="002239C0">
      <w:pPr>
        <w:spacing w:line="360" w:lineRule="auto"/>
        <w:contextualSpacing/>
        <w:jc w:val="both"/>
        <w:rPr>
          <w:rFonts w:ascii="GHEA Grapalat" w:hAnsi="GHEA Grapalat" w:cs="Sylfaen"/>
          <w:b/>
          <w:color w:val="FF0000"/>
          <w:sz w:val="24"/>
          <w:szCs w:val="24"/>
          <w:lang w:val="hy-AM"/>
        </w:rPr>
      </w:pPr>
      <w:r>
        <w:rPr>
          <w:rFonts w:ascii="GHEA Grapalat" w:hAnsi="GHEA Grapalat" w:cs="Sylfaen"/>
          <w:b/>
          <w:color w:val="FF0000"/>
          <w:sz w:val="24"/>
          <w:szCs w:val="24"/>
          <w:lang w:val="hy-AM"/>
        </w:rPr>
        <w:t xml:space="preserve"> </w:t>
      </w:r>
    </w:p>
    <w:p w14:paraId="01951A0E" w14:textId="77777777" w:rsidR="002239C0" w:rsidRPr="008D7F0B" w:rsidRDefault="002239C0" w:rsidP="002239C0">
      <w:pPr>
        <w:spacing w:line="360" w:lineRule="auto"/>
        <w:ind w:right="175" w:firstLine="720"/>
        <w:jc w:val="both"/>
        <w:rPr>
          <w:rFonts w:ascii="Sylfaen" w:hAnsi="Sylfaen" w:cs="Sylfaen"/>
          <w:b/>
          <w:sz w:val="24"/>
          <w:szCs w:val="24"/>
          <w:lang w:val="hy-AM" w:eastAsia="en-US"/>
        </w:rPr>
      </w:pPr>
      <w:r w:rsidRPr="008D7F0B">
        <w:rPr>
          <w:rFonts w:ascii="GHEA Grapalat" w:hAnsi="GHEA Grapalat" w:cs="Sylfaen"/>
          <w:b/>
          <w:sz w:val="24"/>
          <w:szCs w:val="24"/>
          <w:lang w:val="hy-AM" w:eastAsia="en-US"/>
        </w:rPr>
        <w:t>Նախագծի մշակման գործընթացում ներգրավված ինստիտուտները և անձինք</w:t>
      </w:r>
      <w:r w:rsidR="00FE6240" w:rsidRPr="008D7F0B">
        <w:rPr>
          <w:rFonts w:ascii="Sylfaen" w:hAnsi="Sylfaen" w:cs="Sylfaen"/>
          <w:b/>
          <w:sz w:val="24"/>
          <w:szCs w:val="24"/>
          <w:lang w:val="hy-AM" w:eastAsia="en-US"/>
        </w:rPr>
        <w:t>.</w:t>
      </w:r>
    </w:p>
    <w:p w14:paraId="50152B28" w14:textId="77777777" w:rsidR="002239C0" w:rsidRPr="008D7F0B" w:rsidRDefault="002239C0" w:rsidP="00A60FF1">
      <w:pPr>
        <w:spacing w:line="360" w:lineRule="auto"/>
        <w:ind w:right="23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8D7F0B">
        <w:rPr>
          <w:rFonts w:ascii="GHEA Grapalat" w:hAnsi="GHEA Grapalat"/>
          <w:sz w:val="24"/>
          <w:szCs w:val="24"/>
          <w:lang w:val="hy-AM"/>
        </w:rPr>
        <w:t>ՀՀ կրթության, գիտության, մ</w:t>
      </w:r>
      <w:r w:rsidR="00A60FF1">
        <w:rPr>
          <w:rFonts w:ascii="GHEA Grapalat" w:hAnsi="GHEA Grapalat"/>
          <w:sz w:val="24"/>
          <w:szCs w:val="24"/>
          <w:lang w:val="hy-AM"/>
        </w:rPr>
        <w:t xml:space="preserve">շակույթի և սպորտի նախարարության </w:t>
      </w:r>
      <w:r w:rsidRPr="008D7F0B">
        <w:rPr>
          <w:rFonts w:ascii="GHEA Grapalat" w:hAnsi="GHEA Grapalat"/>
          <w:sz w:val="24"/>
          <w:szCs w:val="24"/>
          <w:lang w:val="hy-AM"/>
        </w:rPr>
        <w:t xml:space="preserve">մասնագետները: </w:t>
      </w:r>
    </w:p>
    <w:p w14:paraId="57256D7B" w14:textId="77777777" w:rsidR="002239C0" w:rsidRPr="00953CD4" w:rsidRDefault="002239C0" w:rsidP="002239C0">
      <w:pPr>
        <w:spacing w:line="360" w:lineRule="auto"/>
        <w:ind w:right="175" w:firstLine="720"/>
        <w:contextualSpacing/>
        <w:jc w:val="both"/>
        <w:rPr>
          <w:rFonts w:ascii="GHEA Grapalat" w:hAnsi="GHEA Grapalat" w:cs="Sylfaen"/>
          <w:b/>
          <w:color w:val="FF0000"/>
          <w:sz w:val="24"/>
          <w:szCs w:val="24"/>
          <w:lang w:val="hy-AM" w:eastAsia="en-US"/>
        </w:rPr>
      </w:pPr>
      <w:r w:rsidRPr="00953CD4">
        <w:rPr>
          <w:rFonts w:ascii="GHEA Grapalat" w:hAnsi="GHEA Grapalat" w:cs="Sylfaen"/>
          <w:b/>
          <w:color w:val="FF0000"/>
          <w:sz w:val="24"/>
          <w:szCs w:val="24"/>
          <w:lang w:val="hy-AM" w:eastAsia="en-US"/>
        </w:rPr>
        <w:t xml:space="preserve"> </w:t>
      </w:r>
    </w:p>
    <w:p w14:paraId="51E5E5B8" w14:textId="77777777" w:rsidR="002239C0" w:rsidRPr="008D7F0B" w:rsidRDefault="002239C0" w:rsidP="002239C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8D7F0B">
        <w:rPr>
          <w:rFonts w:ascii="GHEA Grapalat" w:hAnsi="GHEA Grapalat" w:cs="Sylfaen"/>
          <w:b/>
          <w:sz w:val="24"/>
          <w:szCs w:val="24"/>
          <w:lang w:val="hy-AM" w:eastAsia="en-US"/>
        </w:rPr>
        <w:t>Իրավական ակտի կիրարկման դեպքում ակնկալվող արդյունքը</w:t>
      </w:r>
      <w:r w:rsidR="00E04B16" w:rsidRPr="008D7F0B">
        <w:rPr>
          <w:rFonts w:ascii="Sylfaen" w:hAnsi="Sylfaen" w:cs="Sylfaen"/>
          <w:b/>
          <w:sz w:val="24"/>
          <w:szCs w:val="24"/>
          <w:lang w:val="hy-AM" w:eastAsia="en-US"/>
        </w:rPr>
        <w:t>.</w:t>
      </w:r>
      <w:r w:rsidRPr="008D7F0B">
        <w:rPr>
          <w:rFonts w:ascii="GHEA Grapalat" w:hAnsi="GHEA Grapalat" w:cs="Sylfaen"/>
          <w:b/>
          <w:sz w:val="24"/>
          <w:szCs w:val="24"/>
          <w:lang w:val="hy-AM" w:eastAsia="en-US"/>
        </w:rPr>
        <w:t xml:space="preserve"> </w:t>
      </w:r>
    </w:p>
    <w:p w14:paraId="7BAA9C1B" w14:textId="77777777" w:rsidR="008041A5" w:rsidRDefault="008041A5" w:rsidP="008041A5">
      <w:pPr>
        <w:pStyle w:val="NormalWeb"/>
        <w:spacing w:before="0" w:beforeAutospacing="0" w:after="0" w:afterAutospacing="0" w:line="360" w:lineRule="auto"/>
        <w:ind w:firstLine="720"/>
        <w:contextualSpacing/>
        <w:jc w:val="both"/>
        <w:rPr>
          <w:rFonts w:ascii="GHEA Grapalat" w:hAnsi="GHEA Grapalat"/>
          <w:lang w:val="hy-AM"/>
        </w:rPr>
      </w:pPr>
      <w:r w:rsidRPr="00A44348">
        <w:rPr>
          <w:rFonts w:ascii="GHEA Grapalat" w:hAnsi="GHEA Grapalat"/>
          <w:lang w:val="hy-AM"/>
        </w:rPr>
        <w:t xml:space="preserve">Որոշման ընդունման </w:t>
      </w:r>
      <w:r w:rsidR="003F5C00">
        <w:rPr>
          <w:rFonts w:ascii="GHEA Grapalat" w:hAnsi="GHEA Grapalat"/>
          <w:lang w:val="hy-AM"/>
        </w:rPr>
        <w:t xml:space="preserve">արդյունքում կապահովվեն կրթական </w:t>
      </w:r>
      <w:r w:rsidR="007B35E0">
        <w:rPr>
          <w:rFonts w:ascii="GHEA Grapalat" w:hAnsi="GHEA Grapalat"/>
          <w:lang w:val="hy-AM"/>
        </w:rPr>
        <w:t xml:space="preserve">և մարզական </w:t>
      </w:r>
      <w:r w:rsidRPr="00A44348">
        <w:rPr>
          <w:rFonts w:ascii="GHEA Grapalat" w:hAnsi="GHEA Grapalat"/>
          <w:lang w:val="hy-AM"/>
        </w:rPr>
        <w:t>դաստիարակության համար շենքային առավել բարենպաստ պայմաններ։</w:t>
      </w:r>
    </w:p>
    <w:p w14:paraId="5B33B6F6" w14:textId="77777777" w:rsidR="007B35E0" w:rsidRDefault="007B35E0" w:rsidP="008041A5">
      <w:pPr>
        <w:pStyle w:val="NormalWeb"/>
        <w:spacing w:before="0" w:beforeAutospacing="0" w:after="0" w:afterAutospacing="0" w:line="360" w:lineRule="auto"/>
        <w:ind w:firstLine="720"/>
        <w:contextualSpacing/>
        <w:jc w:val="both"/>
        <w:rPr>
          <w:rFonts w:ascii="GHEA Grapalat" w:hAnsi="GHEA Grapalat"/>
          <w:lang w:val="hy-AM"/>
        </w:rPr>
      </w:pPr>
    </w:p>
    <w:p w14:paraId="69FEDEA5" w14:textId="77777777" w:rsidR="00E04B16" w:rsidRPr="008D7F0B" w:rsidRDefault="00E04B16" w:rsidP="0033561C">
      <w:pPr>
        <w:pStyle w:val="NormalWeb"/>
        <w:spacing w:before="0" w:beforeAutospacing="0" w:after="0" w:afterAutospacing="0"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8D7F0B">
        <w:rPr>
          <w:rFonts w:ascii="GHEA Grapalat" w:hAnsi="GHEA Grapalat" w:cs="Sylfaen"/>
          <w:b/>
          <w:lang w:val="hy-AM"/>
        </w:rPr>
        <w:t>Իրավական ակտի ընդունման կապակցությամբ պետական կամ տեղական ինքնակառավարման մարմնի բյուջեում եկամուտների և ծախսերի ավելաց</w:t>
      </w:r>
      <w:r w:rsidR="00F17488" w:rsidRPr="008D7F0B">
        <w:rPr>
          <w:rFonts w:ascii="GHEA Grapalat" w:hAnsi="GHEA Grapalat" w:cs="Sylfaen"/>
          <w:b/>
          <w:lang w:val="hy-AM"/>
        </w:rPr>
        <w:t>ման</w:t>
      </w:r>
      <w:r w:rsidRPr="008D7F0B">
        <w:rPr>
          <w:rFonts w:ascii="GHEA Grapalat" w:hAnsi="GHEA Grapalat" w:cs="Sylfaen"/>
          <w:b/>
          <w:lang w:val="hy-AM"/>
        </w:rPr>
        <w:t xml:space="preserve"> կամ նվազեցմ</w:t>
      </w:r>
      <w:r w:rsidR="00F17488" w:rsidRPr="008D7F0B">
        <w:rPr>
          <w:rFonts w:ascii="GHEA Grapalat" w:hAnsi="GHEA Grapalat" w:cs="Sylfaen"/>
          <w:b/>
          <w:lang w:val="hy-AM"/>
        </w:rPr>
        <w:t>ան անհրաժեշտություն</w:t>
      </w:r>
      <w:r w:rsidRPr="008D7F0B">
        <w:rPr>
          <w:rFonts w:ascii="GHEA Grapalat" w:hAnsi="GHEA Grapalat" w:cs="Sylfaen"/>
          <w:b/>
          <w:lang w:val="hy-AM"/>
        </w:rPr>
        <w:t>.</w:t>
      </w:r>
    </w:p>
    <w:p w14:paraId="71B053A1" w14:textId="77777777" w:rsidR="00516F86" w:rsidRPr="00621F9B" w:rsidRDefault="00516F86" w:rsidP="0033561C">
      <w:pPr>
        <w:pStyle w:val="NormalWeb"/>
        <w:spacing w:before="0" w:beforeAutospacing="0" w:after="0" w:afterAutospacing="0" w:line="36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  <w:r w:rsidRPr="00516F86">
        <w:rPr>
          <w:rFonts w:ascii="GHEA Grapalat" w:hAnsi="GHEA Grapalat" w:cs="Sylfaen"/>
          <w:lang w:val="hy-AM"/>
        </w:rPr>
        <w:t>«Հայաստանի Հանրապետության 202</w:t>
      </w:r>
      <w:r w:rsidR="00BF0A1F">
        <w:rPr>
          <w:rFonts w:ascii="GHEA Grapalat" w:hAnsi="GHEA Grapalat" w:cs="Sylfaen"/>
          <w:lang w:val="hy-AM"/>
        </w:rPr>
        <w:t>4</w:t>
      </w:r>
      <w:r w:rsidRPr="00516F86">
        <w:rPr>
          <w:rFonts w:ascii="GHEA Grapalat" w:hAnsi="GHEA Grapalat" w:cs="Sylfaen"/>
          <w:lang w:val="hy-AM"/>
        </w:rPr>
        <w:t xml:space="preserve"> թվականի պետական բյուջեի մասին» օրենքում </w:t>
      </w:r>
      <w:r w:rsidR="00DD21EA">
        <w:rPr>
          <w:rFonts w:ascii="GHEA Grapalat" w:hAnsi="GHEA Grapalat" w:cs="Sylfaen"/>
          <w:lang w:val="hy-AM"/>
        </w:rPr>
        <w:t xml:space="preserve">վերաբաշխում, </w:t>
      </w:r>
      <w:r w:rsidR="00E371FC" w:rsidRPr="00E371FC">
        <w:rPr>
          <w:rFonts w:ascii="GHEA Grapalat" w:hAnsi="GHEA Grapalat" w:cs="Sylfaen"/>
          <w:lang w:val="hy-AM"/>
        </w:rPr>
        <w:t>փոփոխություն</w:t>
      </w:r>
      <w:r w:rsidR="00A50D39">
        <w:rPr>
          <w:rFonts w:ascii="GHEA Grapalat" w:hAnsi="GHEA Grapalat" w:cs="Sylfaen"/>
          <w:lang w:val="hy-AM"/>
        </w:rPr>
        <w:t>ներ</w:t>
      </w:r>
      <w:r w:rsidR="008041A5">
        <w:rPr>
          <w:rFonts w:ascii="GHEA Grapalat" w:hAnsi="GHEA Grapalat" w:cs="Sylfaen"/>
          <w:lang w:val="hy-AM"/>
        </w:rPr>
        <w:t xml:space="preserve"> և լրացում</w:t>
      </w:r>
      <w:r w:rsidR="00597EDC">
        <w:rPr>
          <w:rFonts w:ascii="GHEA Grapalat" w:hAnsi="GHEA Grapalat" w:cs="Sylfaen"/>
          <w:lang w:val="hy-AM"/>
        </w:rPr>
        <w:t>ներ</w:t>
      </w:r>
      <w:r w:rsidR="00E371FC" w:rsidRPr="00E371FC">
        <w:rPr>
          <w:rFonts w:ascii="GHEA Grapalat" w:hAnsi="GHEA Grapalat" w:cs="Sylfaen"/>
          <w:lang w:val="hy-AM"/>
        </w:rPr>
        <w:t>, Հայաստանի Հանրապետության կառավարության 202</w:t>
      </w:r>
      <w:r w:rsidR="00BF0A1F">
        <w:rPr>
          <w:rFonts w:ascii="GHEA Grapalat" w:hAnsi="GHEA Grapalat" w:cs="Sylfaen"/>
          <w:lang w:val="hy-AM"/>
        </w:rPr>
        <w:t>3</w:t>
      </w:r>
      <w:r w:rsidR="00E371FC" w:rsidRPr="00E371FC">
        <w:rPr>
          <w:rFonts w:ascii="GHEA Grapalat" w:hAnsi="GHEA Grapalat" w:cs="Sylfaen"/>
          <w:lang w:val="hy-AM"/>
        </w:rPr>
        <w:t xml:space="preserve"> թվականի դեկտեմբերի 2</w:t>
      </w:r>
      <w:r w:rsidR="00BF0A1F">
        <w:rPr>
          <w:rFonts w:ascii="GHEA Grapalat" w:hAnsi="GHEA Grapalat" w:cs="Sylfaen"/>
          <w:lang w:val="hy-AM"/>
        </w:rPr>
        <w:t>8</w:t>
      </w:r>
      <w:r w:rsidR="00E371FC" w:rsidRPr="00E371FC">
        <w:rPr>
          <w:rFonts w:ascii="GHEA Grapalat" w:hAnsi="GHEA Grapalat" w:cs="Sylfaen"/>
          <w:lang w:val="hy-AM"/>
        </w:rPr>
        <w:t>-ի N 2</w:t>
      </w:r>
      <w:r w:rsidR="00BF0A1F">
        <w:rPr>
          <w:rFonts w:ascii="GHEA Grapalat" w:hAnsi="GHEA Grapalat" w:cs="Sylfaen"/>
          <w:lang w:val="hy-AM"/>
        </w:rPr>
        <w:t>323</w:t>
      </w:r>
      <w:r w:rsidR="00E371FC" w:rsidRPr="00E371FC">
        <w:rPr>
          <w:rFonts w:ascii="GHEA Grapalat" w:hAnsi="GHEA Grapalat" w:cs="Sylfaen"/>
          <w:lang w:val="hy-AM"/>
        </w:rPr>
        <w:t>-Ն որոշման մեջ</w:t>
      </w:r>
      <w:r w:rsidR="007C01C0">
        <w:rPr>
          <w:rFonts w:ascii="GHEA Grapalat" w:hAnsi="GHEA Grapalat" w:cs="Sylfaen"/>
          <w:lang w:val="hy-AM"/>
        </w:rPr>
        <w:t xml:space="preserve"> </w:t>
      </w:r>
      <w:r w:rsidR="00E371FC" w:rsidRPr="00E371FC">
        <w:rPr>
          <w:rFonts w:ascii="GHEA Grapalat" w:hAnsi="GHEA Grapalat" w:cs="Sylfaen"/>
          <w:lang w:val="hy-AM"/>
        </w:rPr>
        <w:t xml:space="preserve">փոփոխություններ </w:t>
      </w:r>
      <w:r w:rsidR="007E32FD">
        <w:rPr>
          <w:rFonts w:ascii="GHEA Grapalat" w:hAnsi="GHEA Grapalat" w:cs="Sylfaen"/>
          <w:lang w:val="hy-AM"/>
        </w:rPr>
        <w:t>և լրացումներ</w:t>
      </w:r>
      <w:r w:rsidR="007E32FD" w:rsidRPr="007E32FD">
        <w:rPr>
          <w:rFonts w:ascii="GHEA Grapalat" w:hAnsi="GHEA Grapalat" w:cs="Sylfaen"/>
          <w:lang w:val="hy-AM"/>
        </w:rPr>
        <w:t xml:space="preserve"> </w:t>
      </w:r>
      <w:r w:rsidR="00E371FC" w:rsidRPr="00E371FC">
        <w:rPr>
          <w:rFonts w:ascii="GHEA Grapalat" w:hAnsi="GHEA Grapalat" w:cs="Sylfaen"/>
          <w:lang w:val="hy-AM"/>
        </w:rPr>
        <w:t>կատարելու մասին</w:t>
      </w:r>
      <w:r w:rsidRPr="008D7F0B">
        <w:rPr>
          <w:rFonts w:ascii="GHEA Grapalat" w:hAnsi="GHEA Grapalat" w:cs="Sylfaen"/>
          <w:lang w:val="hy-AM"/>
        </w:rPr>
        <w:t xml:space="preserve">» </w:t>
      </w:r>
      <w:r w:rsidR="00E04B16" w:rsidRPr="008D7F0B">
        <w:rPr>
          <w:rFonts w:ascii="GHEA Grapalat" w:hAnsi="GHEA Grapalat" w:cs="Sylfaen"/>
          <w:lang w:val="hy-AM"/>
        </w:rPr>
        <w:t xml:space="preserve">Հայաստանի Հանրապետության կառավարության որոշման ընդունման կապակցությամբ </w:t>
      </w:r>
      <w:r w:rsidR="00E61C45" w:rsidRPr="00E61C45">
        <w:rPr>
          <w:rFonts w:ascii="GHEA Grapalat" w:hAnsi="GHEA Grapalat" w:cs="Sylfaen"/>
          <w:lang w:val="hy-AM"/>
        </w:rPr>
        <w:t xml:space="preserve">Հայաստանի Հանրապետության պետական </w:t>
      </w:r>
      <w:r w:rsidR="00275D73">
        <w:rPr>
          <w:rFonts w:ascii="GHEA Grapalat" w:hAnsi="GHEA Grapalat" w:cs="Sylfaen"/>
          <w:lang w:val="hy-AM"/>
        </w:rPr>
        <w:t xml:space="preserve">կամ </w:t>
      </w:r>
      <w:r w:rsidR="00275D73" w:rsidRPr="00E61C45">
        <w:rPr>
          <w:rFonts w:ascii="GHEA Grapalat" w:hAnsi="GHEA Grapalat" w:cs="Sylfaen"/>
          <w:lang w:val="hy-AM"/>
        </w:rPr>
        <w:t xml:space="preserve">տեղական ինքնակառավարման մարմնի </w:t>
      </w:r>
      <w:r w:rsidR="00E61C45" w:rsidRPr="00E61C45">
        <w:rPr>
          <w:rFonts w:ascii="GHEA Grapalat" w:hAnsi="GHEA Grapalat" w:cs="Sylfaen"/>
          <w:lang w:val="hy-AM"/>
        </w:rPr>
        <w:t>բյուջեում եկամուտների և ծախսերի ավելացում կամ նվազեցում չի առաջանում։</w:t>
      </w:r>
    </w:p>
    <w:p w14:paraId="148532B7" w14:textId="77777777" w:rsidR="00516F86" w:rsidRDefault="00516F86" w:rsidP="003C19B7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</w:p>
    <w:p w14:paraId="54F74742" w14:textId="77777777" w:rsidR="003C19B7" w:rsidRPr="008D7F0B" w:rsidRDefault="003C19B7" w:rsidP="003C19B7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8D7F0B">
        <w:rPr>
          <w:rFonts w:ascii="GHEA Grapalat" w:hAnsi="GHEA Grapalat" w:cs="Sylfaen"/>
          <w:b/>
          <w:lang w:val="hy-AM"/>
        </w:rPr>
        <w:lastRenderedPageBreak/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14:paraId="2D759255" w14:textId="77777777" w:rsidR="00DD21EA" w:rsidRPr="00FE3C87" w:rsidRDefault="00DD21EA" w:rsidP="00DD21EA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Նախագիծը բխում է </w:t>
      </w:r>
      <w:r w:rsidRPr="003E071E">
        <w:rPr>
          <w:rFonts w:ascii="GHEA Grapalat" w:hAnsi="GHEA Grapalat" w:cs="Sylfaen"/>
          <w:lang w:val="hy-AM"/>
        </w:rPr>
        <w:t>ՀՀ կառավարության 18.11.2021թ. N 1902-Լ որոշմամբ հաստատված ՀՀ կառավարության 2021-2026 թվականների գործունեության միջոցառումների ծրագրի</w:t>
      </w:r>
      <w:r w:rsidRPr="00FE3C87">
        <w:rPr>
          <w:rFonts w:ascii="GHEA Grapalat" w:hAnsi="GHEA Grapalat" w:cs="Sylfaen"/>
          <w:lang w:val="hy-AM"/>
        </w:rPr>
        <w:t>.</w:t>
      </w:r>
    </w:p>
    <w:p w14:paraId="127B9B2D" w14:textId="77777777" w:rsidR="00DD21EA" w:rsidRPr="00853DB8" w:rsidRDefault="00DD21EA" w:rsidP="00DD21EA">
      <w:pPr>
        <w:pStyle w:val="NormalWeb"/>
        <w:numPr>
          <w:ilvl w:val="0"/>
          <w:numId w:val="3"/>
        </w:numPr>
        <w:spacing w:line="360" w:lineRule="auto"/>
        <w:contextualSpacing/>
        <w:jc w:val="both"/>
        <w:rPr>
          <w:rFonts w:ascii="GHEA Grapalat" w:hAnsi="GHEA Grapalat"/>
          <w:lang w:val="hy-AM"/>
        </w:rPr>
      </w:pPr>
      <w:r w:rsidRPr="00853DB8">
        <w:rPr>
          <w:rFonts w:ascii="GHEA Grapalat" w:hAnsi="GHEA Grapalat" w:cs="Sylfaen"/>
          <w:lang w:val="hy-AM"/>
        </w:rPr>
        <w:t>3-րդ կետի 3.6-րդ ենթակետից՝ «</w:t>
      </w:r>
      <w:r w:rsidRPr="00853DB8">
        <w:rPr>
          <w:rFonts w:ascii="GHEA Grapalat" w:hAnsi="GHEA Grapalat" w:cs="Sylfaen"/>
          <w:i/>
          <w:lang w:val="hy-AM"/>
        </w:rPr>
        <w:t>Ցանկում</w:t>
      </w:r>
      <w:r w:rsidRPr="00853DB8">
        <w:rPr>
          <w:rFonts w:ascii="GHEA Grapalat" w:hAnsi="GHEA Grapalat"/>
          <w:i/>
          <w:lang w:val="hy-AM"/>
        </w:rPr>
        <w:t xml:space="preserve"> </w:t>
      </w:r>
      <w:r w:rsidRPr="00853DB8">
        <w:rPr>
          <w:rFonts w:ascii="GHEA Grapalat" w:hAnsi="GHEA Grapalat" w:cs="Sylfaen"/>
          <w:i/>
          <w:lang w:val="hy-AM"/>
        </w:rPr>
        <w:t>ընդգրկված մանկապարտեզներում</w:t>
      </w:r>
      <w:r w:rsidRPr="00853DB8">
        <w:rPr>
          <w:rFonts w:ascii="GHEA Grapalat" w:hAnsi="GHEA Grapalat"/>
          <w:i/>
          <w:lang w:val="hy-AM"/>
        </w:rPr>
        <w:t xml:space="preserve"> </w:t>
      </w:r>
      <w:r w:rsidRPr="00853DB8">
        <w:rPr>
          <w:rFonts w:ascii="GHEA Grapalat" w:hAnsi="GHEA Grapalat" w:cs="Sylfaen"/>
          <w:i/>
          <w:lang w:val="hy-AM"/>
        </w:rPr>
        <w:t>շինարարական աշխատանքների իրականացում</w:t>
      </w:r>
      <w:r w:rsidRPr="00853DB8">
        <w:rPr>
          <w:rFonts w:ascii="GHEA Grapalat" w:hAnsi="GHEA Grapalat"/>
          <w:i/>
          <w:lang w:val="hy-AM"/>
        </w:rPr>
        <w:t xml:space="preserve">, </w:t>
      </w:r>
      <w:r w:rsidRPr="00853DB8">
        <w:rPr>
          <w:rFonts w:ascii="GHEA Grapalat" w:hAnsi="GHEA Grapalat" w:cs="Sylfaen"/>
          <w:i/>
          <w:lang w:val="hy-AM"/>
        </w:rPr>
        <w:t>հաստատությունները անհրաժեշտ</w:t>
      </w:r>
      <w:r w:rsidRPr="00853DB8">
        <w:rPr>
          <w:rFonts w:ascii="GHEA Grapalat" w:hAnsi="GHEA Grapalat"/>
          <w:i/>
          <w:lang w:val="hy-AM"/>
        </w:rPr>
        <w:t xml:space="preserve"> </w:t>
      </w:r>
      <w:r w:rsidRPr="00853DB8">
        <w:rPr>
          <w:rFonts w:ascii="GHEA Grapalat" w:hAnsi="GHEA Grapalat" w:cs="Sylfaen"/>
          <w:i/>
          <w:lang w:val="hy-AM"/>
        </w:rPr>
        <w:t>գույքով</w:t>
      </w:r>
      <w:r w:rsidRPr="00853DB8">
        <w:rPr>
          <w:rFonts w:ascii="GHEA Grapalat" w:hAnsi="GHEA Grapalat"/>
          <w:i/>
          <w:lang w:val="hy-AM"/>
        </w:rPr>
        <w:t xml:space="preserve"> </w:t>
      </w:r>
      <w:r w:rsidRPr="00853DB8">
        <w:rPr>
          <w:rFonts w:ascii="GHEA Grapalat" w:hAnsi="GHEA Grapalat" w:cs="Sylfaen"/>
          <w:i/>
          <w:lang w:val="hy-AM"/>
        </w:rPr>
        <w:t>և սարքավորումներով</w:t>
      </w:r>
      <w:r>
        <w:rPr>
          <w:rFonts w:ascii="GHEA Grapalat" w:hAnsi="GHEA Grapalat" w:cs="Sylfaen"/>
          <w:i/>
          <w:lang w:val="hy-AM"/>
        </w:rPr>
        <w:t xml:space="preserve"> </w:t>
      </w:r>
      <w:r w:rsidRPr="00853DB8">
        <w:rPr>
          <w:rFonts w:ascii="GHEA Grapalat" w:hAnsi="GHEA Grapalat" w:cs="Sylfaen"/>
          <w:i/>
          <w:lang w:val="hy-AM"/>
        </w:rPr>
        <w:t>հագեցում</w:t>
      </w:r>
      <w:r w:rsidRPr="00853DB8">
        <w:rPr>
          <w:rFonts w:ascii="GHEA Grapalat" w:hAnsi="GHEA Grapalat" w:cs="Sylfaen"/>
          <w:lang w:val="hy-AM"/>
        </w:rPr>
        <w:t>».</w:t>
      </w:r>
    </w:p>
    <w:p w14:paraId="2AFCCE16" w14:textId="77777777" w:rsidR="00DD21EA" w:rsidRDefault="00DD21EA" w:rsidP="00DD21EA">
      <w:pPr>
        <w:pStyle w:val="NormalWeb"/>
        <w:numPr>
          <w:ilvl w:val="0"/>
          <w:numId w:val="3"/>
        </w:numPr>
        <w:spacing w:after="0" w:afterAutospacing="0" w:line="360" w:lineRule="auto"/>
        <w:contextualSpacing/>
        <w:jc w:val="both"/>
        <w:rPr>
          <w:rFonts w:ascii="GHEA Grapalat" w:hAnsi="GHEA Grapalat" w:cs="Sylfaen"/>
          <w:lang w:val="hy-AM"/>
        </w:rPr>
      </w:pPr>
      <w:r w:rsidRPr="0083460C">
        <w:rPr>
          <w:rFonts w:ascii="GHEA Grapalat" w:hAnsi="GHEA Grapalat" w:cs="Sylfaen"/>
          <w:lang w:val="hy-AM"/>
        </w:rPr>
        <w:t xml:space="preserve">8-րդ կետից՝ </w:t>
      </w:r>
      <w:r w:rsidRPr="0083460C">
        <w:rPr>
          <w:rFonts w:ascii="GHEA Grapalat" w:hAnsi="GHEA Grapalat" w:cs="Sylfaen"/>
          <w:i/>
          <w:lang w:val="hy-AM"/>
        </w:rPr>
        <w:t>«կառուցել, հիմնանորոգել և վերանորոգել առնվազն 300 հանրակրթական ուսումնական հաստատություններ...»</w:t>
      </w:r>
      <w:r>
        <w:rPr>
          <w:rFonts w:ascii="GHEA Grapalat" w:hAnsi="GHEA Grapalat" w:cs="Sylfaen"/>
          <w:lang w:val="hy-AM"/>
        </w:rPr>
        <w:t>։</w:t>
      </w:r>
    </w:p>
    <w:p w14:paraId="3F7AF96F" w14:textId="77777777" w:rsidR="00DD21EA" w:rsidRPr="00DD21EA" w:rsidRDefault="00DD21EA" w:rsidP="00DD21EA">
      <w:pPr>
        <w:pStyle w:val="NormalWeb"/>
        <w:numPr>
          <w:ilvl w:val="0"/>
          <w:numId w:val="3"/>
        </w:numPr>
        <w:spacing w:after="0" w:afterAutospacing="0" w:line="360" w:lineRule="auto"/>
        <w:contextualSpacing/>
        <w:jc w:val="both"/>
        <w:rPr>
          <w:rFonts w:ascii="GHEA Grapalat" w:hAnsi="GHEA Grapalat" w:cs="Sylfaen"/>
          <w:lang w:val="hy-AM"/>
        </w:rPr>
      </w:pPr>
      <w:r w:rsidRPr="00166AC6">
        <w:rPr>
          <w:rFonts w:ascii="GHEA Grapalat" w:hAnsi="GHEA Grapalat" w:cs="Sylfaen"/>
          <w:lang w:val="hy-AM"/>
        </w:rPr>
        <w:t>49-րդ կետի 49.3-րդ ենթակետից՝ «</w:t>
      </w:r>
      <w:r w:rsidRPr="00166AC6">
        <w:rPr>
          <w:rFonts w:ascii="GHEA Grapalat" w:hAnsi="GHEA Grapalat" w:cs="Sylfaen"/>
          <w:i/>
          <w:lang w:val="hy-AM"/>
        </w:rPr>
        <w:t>Մարզական նշանակության կառույցների կառուցում և վերանորոգում</w:t>
      </w:r>
      <w:r w:rsidRPr="00166AC6">
        <w:rPr>
          <w:rFonts w:ascii="GHEA Grapalat" w:hAnsi="GHEA Grapalat" w:cs="Sylfaen"/>
          <w:lang w:val="hy-AM"/>
        </w:rPr>
        <w:t>»:</w:t>
      </w:r>
    </w:p>
    <w:p w14:paraId="6BBFF030" w14:textId="77777777" w:rsidR="00095922" w:rsidRDefault="00095922" w:rsidP="00E057FE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</w:p>
    <w:p w14:paraId="3D6E4B9D" w14:textId="77777777" w:rsidR="00E057FE" w:rsidRPr="00E057FE" w:rsidRDefault="00E057FE" w:rsidP="00E057FE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E057FE">
        <w:rPr>
          <w:rFonts w:ascii="GHEA Grapalat" w:hAnsi="GHEA Grapalat" w:cs="Sylfaen"/>
          <w:b/>
          <w:lang w:val="hy-AM"/>
        </w:rPr>
        <w:t>Իրավական ակտի ընդունման կապակցությամբ այլ նորմատիվ իրավական ակտերի ընդունման անհրաժեշտություն.</w:t>
      </w:r>
    </w:p>
    <w:p w14:paraId="4B578859" w14:textId="77777777" w:rsidR="00E04B16" w:rsidRPr="008D7F0B" w:rsidRDefault="00E04B16" w:rsidP="00E04B16">
      <w:pPr>
        <w:pStyle w:val="ListParagraph"/>
        <w:tabs>
          <w:tab w:val="center" w:pos="-6480"/>
          <w:tab w:val="right" w:pos="8640"/>
        </w:tabs>
        <w:spacing w:line="360" w:lineRule="auto"/>
        <w:ind w:left="70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8D7F0B">
        <w:rPr>
          <w:rFonts w:ascii="GHEA Grapalat" w:hAnsi="GHEA Grapalat"/>
          <w:lang w:val="hy-AM"/>
        </w:rPr>
        <w:t>1</w:t>
      </w:r>
      <w:r w:rsidRPr="008D7F0B">
        <w:rPr>
          <w:rFonts w:ascii="Sylfaen" w:hAnsi="Sylfaen"/>
          <w:lang w:val="hy-AM"/>
        </w:rPr>
        <w:t>.</w:t>
      </w:r>
      <w:r w:rsidRPr="008D7F0B">
        <w:rPr>
          <w:rFonts w:ascii="Cambria Math" w:hAnsi="Cambria Math"/>
          <w:lang w:val="hy-AM"/>
        </w:rPr>
        <w:t xml:space="preserve"> </w:t>
      </w:r>
      <w:r w:rsidRPr="008D7F0B">
        <w:rPr>
          <w:rFonts w:ascii="GHEA Grapalat" w:hAnsi="GHEA Grapalat"/>
          <w:lang w:val="ro-RO"/>
        </w:rPr>
        <w:t>Այլ իրավական ակտերում փոփոխությունների և/կամ լրացումների անհրաժեշտությունը.</w:t>
      </w:r>
    </w:p>
    <w:p w14:paraId="78168EA7" w14:textId="77777777" w:rsidR="00E04B16" w:rsidRPr="008D7F0B" w:rsidRDefault="00E04B16" w:rsidP="00E04B16">
      <w:pPr>
        <w:pStyle w:val="ListParagraph"/>
        <w:tabs>
          <w:tab w:val="center" w:pos="-6480"/>
          <w:tab w:val="right" w:pos="8640"/>
        </w:tabs>
        <w:spacing w:line="360" w:lineRule="auto"/>
        <w:ind w:left="142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8D7F0B">
        <w:rPr>
          <w:rFonts w:ascii="GHEA Grapalat" w:hAnsi="GHEA Grapalat"/>
          <w:u w:val="single"/>
          <w:lang w:val="ro-RO"/>
        </w:rPr>
        <w:t>Չի առաջացնում</w:t>
      </w:r>
      <w:r w:rsidRPr="008D7F0B">
        <w:rPr>
          <w:rFonts w:ascii="GHEA Grapalat" w:hAnsi="GHEA Grapalat" w:cs="Times Armenian"/>
          <w:u w:val="single"/>
          <w:lang w:val="ro-RO"/>
        </w:rPr>
        <w:t>:</w:t>
      </w:r>
    </w:p>
    <w:p w14:paraId="146B9215" w14:textId="77777777" w:rsidR="00E04B16" w:rsidRPr="008D7F0B" w:rsidRDefault="00E04B16" w:rsidP="00E04B16">
      <w:pPr>
        <w:spacing w:line="360" w:lineRule="auto"/>
        <w:ind w:left="709"/>
        <w:jc w:val="both"/>
        <w:rPr>
          <w:rFonts w:ascii="GHEA Grapalat" w:hAnsi="GHEA Grapalat"/>
          <w:sz w:val="24"/>
          <w:szCs w:val="24"/>
          <w:lang w:val="hy-AM"/>
        </w:rPr>
      </w:pPr>
      <w:r w:rsidRPr="008D7F0B">
        <w:rPr>
          <w:rFonts w:ascii="GHEA Grapalat" w:hAnsi="GHEA Grapalat"/>
          <w:sz w:val="24"/>
          <w:szCs w:val="24"/>
          <w:lang w:val="ro-RO"/>
        </w:rPr>
        <w:t>2</w:t>
      </w:r>
      <w:r w:rsidRPr="008D7F0B">
        <w:rPr>
          <w:rFonts w:ascii="Sylfaen" w:hAnsi="Sylfaen"/>
          <w:sz w:val="24"/>
          <w:szCs w:val="24"/>
          <w:lang w:val="hy-AM"/>
        </w:rPr>
        <w:t>.</w:t>
      </w:r>
      <w:r w:rsidRPr="008D7F0B">
        <w:rPr>
          <w:rFonts w:ascii="Cambria Math" w:hAnsi="Cambria Math"/>
          <w:sz w:val="24"/>
          <w:szCs w:val="24"/>
          <w:lang w:val="hy-AM"/>
        </w:rPr>
        <w:t xml:space="preserve"> </w:t>
      </w:r>
      <w:r w:rsidRPr="008D7F0B">
        <w:rPr>
          <w:rFonts w:ascii="GHEA Grapalat" w:hAnsi="GHEA Grapalat"/>
          <w:sz w:val="24"/>
          <w:szCs w:val="24"/>
          <w:lang w:val="ro-RO"/>
        </w:rPr>
        <w:t>Միջազգային պայմանագրերով ստանձնած պարտավորությունների հետ համապատասխանությունը.</w:t>
      </w:r>
    </w:p>
    <w:p w14:paraId="7DCFFB61" w14:textId="77777777" w:rsidR="00E04B16" w:rsidRPr="008D7F0B" w:rsidRDefault="00E04B16" w:rsidP="00E04B16">
      <w:pPr>
        <w:spacing w:line="360" w:lineRule="auto"/>
        <w:ind w:left="1429"/>
        <w:jc w:val="both"/>
        <w:rPr>
          <w:rFonts w:ascii="GHEA Grapalat" w:hAnsi="GHEA Grapalat"/>
          <w:sz w:val="24"/>
          <w:szCs w:val="24"/>
          <w:lang w:val="ro-RO"/>
        </w:rPr>
      </w:pPr>
      <w:r w:rsidRPr="008D7F0B">
        <w:rPr>
          <w:rFonts w:ascii="GHEA Grapalat" w:hAnsi="GHEA Grapalat"/>
          <w:sz w:val="24"/>
          <w:szCs w:val="24"/>
          <w:u w:val="single"/>
          <w:lang w:val="ro-RO"/>
        </w:rPr>
        <w:t>Համապատասխանում է</w:t>
      </w:r>
      <w:r w:rsidRPr="008D7F0B">
        <w:rPr>
          <w:rFonts w:ascii="GHEA Grapalat" w:hAnsi="GHEA Grapalat" w:cs="Times Armenian"/>
          <w:sz w:val="24"/>
          <w:szCs w:val="24"/>
          <w:u w:val="single"/>
          <w:lang w:val="ro-RO"/>
        </w:rPr>
        <w:t>:</w:t>
      </w:r>
    </w:p>
    <w:p w14:paraId="2EEBAA95" w14:textId="77777777" w:rsidR="0033561C" w:rsidRDefault="0033561C" w:rsidP="002239C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</w:p>
    <w:p w14:paraId="21FBD0CD" w14:textId="77777777" w:rsidR="002239C0" w:rsidRPr="008D7F0B" w:rsidRDefault="002239C0" w:rsidP="002239C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8D7F0B">
        <w:rPr>
          <w:rFonts w:ascii="GHEA Grapalat" w:hAnsi="GHEA Grapalat" w:cs="Sylfaen"/>
          <w:b/>
          <w:sz w:val="24"/>
          <w:szCs w:val="24"/>
          <w:lang w:val="hy-AM" w:eastAsia="en-US"/>
        </w:rPr>
        <w:t>Այլ տեղեկություններ.</w:t>
      </w:r>
    </w:p>
    <w:p w14:paraId="54860490" w14:textId="77777777" w:rsidR="00437ED2" w:rsidRPr="008D7F0B" w:rsidRDefault="00983859" w:rsidP="00983859">
      <w:pPr>
        <w:spacing w:line="360" w:lineRule="auto"/>
        <w:ind w:right="175" w:firstLine="720"/>
        <w:jc w:val="both"/>
        <w:rPr>
          <w:sz w:val="24"/>
          <w:szCs w:val="24"/>
          <w:lang w:val="hy-AM"/>
        </w:rPr>
      </w:pPr>
      <w:r w:rsidRPr="008D7F0B">
        <w:rPr>
          <w:rFonts w:ascii="GHEA Grapalat" w:hAnsi="GHEA Grapalat" w:cs="Sylfaen"/>
          <w:sz w:val="24"/>
          <w:szCs w:val="24"/>
          <w:lang w:val="hy-AM" w:eastAsia="en-US"/>
        </w:rPr>
        <w:t>Չկան:</w:t>
      </w:r>
    </w:p>
    <w:sectPr w:rsidR="00437ED2" w:rsidRPr="008D7F0B" w:rsidSect="00983859">
      <w:headerReference w:type="even" r:id="rId8"/>
      <w:footerReference w:type="default" r:id="rId9"/>
      <w:pgSz w:w="11907" w:h="16840" w:code="9"/>
      <w:pgMar w:top="851" w:right="1107" w:bottom="426" w:left="1138" w:header="450" w:footer="40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1AAA1A2" w14:textId="77777777" w:rsidR="00F12325" w:rsidRDefault="00F12325" w:rsidP="0022587F">
      <w:r>
        <w:separator/>
      </w:r>
    </w:p>
  </w:endnote>
  <w:endnote w:type="continuationSeparator" w:id="0">
    <w:p w14:paraId="5591CF13" w14:textId="77777777" w:rsidR="00F12325" w:rsidRDefault="00F12325" w:rsidP="002258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IDFont+F2">
    <w:altName w:val="MS Mincho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4A5DF7" w14:textId="77777777" w:rsidR="0091552E" w:rsidRDefault="0091552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1D036B44" w14:textId="77777777" w:rsidR="0091552E" w:rsidRDefault="0091552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2736D713" w14:textId="77777777" w:rsidR="0091552E" w:rsidRDefault="0091552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F36942B" w14:textId="77777777" w:rsidR="00F12325" w:rsidRDefault="00F12325" w:rsidP="0022587F">
      <w:r>
        <w:separator/>
      </w:r>
    </w:p>
  </w:footnote>
  <w:footnote w:type="continuationSeparator" w:id="0">
    <w:p w14:paraId="6CA23716" w14:textId="77777777" w:rsidR="00F12325" w:rsidRDefault="00F12325" w:rsidP="002258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907D01" w14:textId="77777777" w:rsidR="0091552E" w:rsidRDefault="0091552E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0FE02F81"/>
    <w:multiLevelType w:val="hybridMultilevel"/>
    <w:tmpl w:val="2D905EA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2E50F46"/>
    <w:multiLevelType w:val="hybridMultilevel"/>
    <w:tmpl w:val="60A64534"/>
    <w:lvl w:ilvl="0" w:tplc="B49C6D8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1D840922"/>
    <w:multiLevelType w:val="hybridMultilevel"/>
    <w:tmpl w:val="A6685EF8"/>
    <w:lvl w:ilvl="0" w:tplc="BAB2DCEA"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 w15:restartNumberingAfterBreak="0">
    <w:nsid w:val="27FE67CA"/>
    <w:multiLevelType w:val="hybridMultilevel"/>
    <w:tmpl w:val="EC34317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290E4908"/>
    <w:multiLevelType w:val="hybridMultilevel"/>
    <w:tmpl w:val="BCAE08F0"/>
    <w:lvl w:ilvl="0" w:tplc="041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38CA6D20"/>
    <w:multiLevelType w:val="hybridMultilevel"/>
    <w:tmpl w:val="FDC87ADC"/>
    <w:lvl w:ilvl="0" w:tplc="E780DC10">
      <w:start w:val="820"/>
      <w:numFmt w:val="bullet"/>
      <w:lvlText w:val="–"/>
      <w:lvlJc w:val="left"/>
      <w:pPr>
        <w:ind w:left="1069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4D9E59C0"/>
    <w:multiLevelType w:val="hybridMultilevel"/>
    <w:tmpl w:val="BC6E432C"/>
    <w:lvl w:ilvl="0" w:tplc="067AF6C0">
      <w:start w:val="5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5F562355"/>
    <w:multiLevelType w:val="hybridMultilevel"/>
    <w:tmpl w:val="061A5486"/>
    <w:lvl w:ilvl="0" w:tplc="12A832A4">
      <w:start w:val="10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683C0AAE"/>
    <w:multiLevelType w:val="hybridMultilevel"/>
    <w:tmpl w:val="EBBC4DFA"/>
    <w:lvl w:ilvl="0" w:tplc="834EB562"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7"/>
  </w:num>
  <w:num w:numId="4">
    <w:abstractNumId w:val="8"/>
  </w:num>
  <w:num w:numId="5">
    <w:abstractNumId w:val="5"/>
  </w:num>
  <w:num w:numId="6">
    <w:abstractNumId w:val="2"/>
  </w:num>
  <w:num w:numId="7">
    <w:abstractNumId w:val="4"/>
  </w:num>
  <w:num w:numId="8">
    <w:abstractNumId w:val="3"/>
  </w:num>
  <w:num w:numId="9">
    <w:abstractNumId w:val="9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239C0"/>
    <w:rsid w:val="00001F43"/>
    <w:rsid w:val="000054A9"/>
    <w:rsid w:val="000062C3"/>
    <w:rsid w:val="000068B6"/>
    <w:rsid w:val="00012306"/>
    <w:rsid w:val="00016C22"/>
    <w:rsid w:val="0002015C"/>
    <w:rsid w:val="0002025B"/>
    <w:rsid w:val="00022D3B"/>
    <w:rsid w:val="00024D9C"/>
    <w:rsid w:val="00025F19"/>
    <w:rsid w:val="000308F5"/>
    <w:rsid w:val="000332B1"/>
    <w:rsid w:val="000342CC"/>
    <w:rsid w:val="00034CE1"/>
    <w:rsid w:val="00035B3D"/>
    <w:rsid w:val="00045A6E"/>
    <w:rsid w:val="0005261F"/>
    <w:rsid w:val="000539DB"/>
    <w:rsid w:val="00061D60"/>
    <w:rsid w:val="0006233F"/>
    <w:rsid w:val="0006256D"/>
    <w:rsid w:val="000627A6"/>
    <w:rsid w:val="000648E2"/>
    <w:rsid w:val="0007448E"/>
    <w:rsid w:val="000766EA"/>
    <w:rsid w:val="00077E07"/>
    <w:rsid w:val="000823F0"/>
    <w:rsid w:val="00082A06"/>
    <w:rsid w:val="00082B3F"/>
    <w:rsid w:val="00084075"/>
    <w:rsid w:val="00087420"/>
    <w:rsid w:val="00090F85"/>
    <w:rsid w:val="00095922"/>
    <w:rsid w:val="00097BD0"/>
    <w:rsid w:val="000A12D0"/>
    <w:rsid w:val="000A2750"/>
    <w:rsid w:val="000A2FA7"/>
    <w:rsid w:val="000B06F5"/>
    <w:rsid w:val="000C4C6A"/>
    <w:rsid w:val="000C4D8F"/>
    <w:rsid w:val="000D35DD"/>
    <w:rsid w:val="000D3D08"/>
    <w:rsid w:val="000E2F26"/>
    <w:rsid w:val="000E7EF5"/>
    <w:rsid w:val="00100DCC"/>
    <w:rsid w:val="00100EE8"/>
    <w:rsid w:val="00103F10"/>
    <w:rsid w:val="00105370"/>
    <w:rsid w:val="00114B89"/>
    <w:rsid w:val="00121F32"/>
    <w:rsid w:val="00125325"/>
    <w:rsid w:val="001301B3"/>
    <w:rsid w:val="0013754C"/>
    <w:rsid w:val="00143BB1"/>
    <w:rsid w:val="001465A1"/>
    <w:rsid w:val="00150B20"/>
    <w:rsid w:val="00155FAD"/>
    <w:rsid w:val="00160C07"/>
    <w:rsid w:val="0016409B"/>
    <w:rsid w:val="00165A09"/>
    <w:rsid w:val="00167189"/>
    <w:rsid w:val="00167F6C"/>
    <w:rsid w:val="00170550"/>
    <w:rsid w:val="001723A4"/>
    <w:rsid w:val="00180ABB"/>
    <w:rsid w:val="00184861"/>
    <w:rsid w:val="0018492B"/>
    <w:rsid w:val="00186814"/>
    <w:rsid w:val="001A1862"/>
    <w:rsid w:val="001A2F4C"/>
    <w:rsid w:val="001A70BC"/>
    <w:rsid w:val="001B2B21"/>
    <w:rsid w:val="001B2EA3"/>
    <w:rsid w:val="001C0CFD"/>
    <w:rsid w:val="001D0144"/>
    <w:rsid w:val="001E09D5"/>
    <w:rsid w:val="001E0CF4"/>
    <w:rsid w:val="001E2408"/>
    <w:rsid w:val="001E6751"/>
    <w:rsid w:val="001F17D4"/>
    <w:rsid w:val="001F247D"/>
    <w:rsid w:val="001F30CA"/>
    <w:rsid w:val="001F421A"/>
    <w:rsid w:val="001F5A34"/>
    <w:rsid w:val="001F7A59"/>
    <w:rsid w:val="00200975"/>
    <w:rsid w:val="002039E0"/>
    <w:rsid w:val="00207F82"/>
    <w:rsid w:val="00212FFD"/>
    <w:rsid w:val="00213987"/>
    <w:rsid w:val="002153FC"/>
    <w:rsid w:val="00221172"/>
    <w:rsid w:val="002239C0"/>
    <w:rsid w:val="0022587F"/>
    <w:rsid w:val="00227CC6"/>
    <w:rsid w:val="00240985"/>
    <w:rsid w:val="00241D10"/>
    <w:rsid w:val="00245CCF"/>
    <w:rsid w:val="002543E6"/>
    <w:rsid w:val="00260FF6"/>
    <w:rsid w:val="0027095C"/>
    <w:rsid w:val="00270E61"/>
    <w:rsid w:val="00275D73"/>
    <w:rsid w:val="00283D69"/>
    <w:rsid w:val="00285F9B"/>
    <w:rsid w:val="00287656"/>
    <w:rsid w:val="00292EE5"/>
    <w:rsid w:val="0029613B"/>
    <w:rsid w:val="002A0259"/>
    <w:rsid w:val="002A03DB"/>
    <w:rsid w:val="002A4E4F"/>
    <w:rsid w:val="002A51A1"/>
    <w:rsid w:val="002B5E69"/>
    <w:rsid w:val="002B7346"/>
    <w:rsid w:val="002C64D4"/>
    <w:rsid w:val="002D0696"/>
    <w:rsid w:val="002D1748"/>
    <w:rsid w:val="002E00B8"/>
    <w:rsid w:val="002E2473"/>
    <w:rsid w:val="002E2A0D"/>
    <w:rsid w:val="002E5FA8"/>
    <w:rsid w:val="002E6146"/>
    <w:rsid w:val="002E6465"/>
    <w:rsid w:val="002F7594"/>
    <w:rsid w:val="00300DAC"/>
    <w:rsid w:val="003033C4"/>
    <w:rsid w:val="00314B59"/>
    <w:rsid w:val="003214B4"/>
    <w:rsid w:val="00332B1F"/>
    <w:rsid w:val="0033397D"/>
    <w:rsid w:val="0033561C"/>
    <w:rsid w:val="00337FEA"/>
    <w:rsid w:val="003444B2"/>
    <w:rsid w:val="0034534B"/>
    <w:rsid w:val="00345F25"/>
    <w:rsid w:val="00353D9A"/>
    <w:rsid w:val="00365075"/>
    <w:rsid w:val="003651BD"/>
    <w:rsid w:val="003656A2"/>
    <w:rsid w:val="00365ADF"/>
    <w:rsid w:val="00370D35"/>
    <w:rsid w:val="0037446F"/>
    <w:rsid w:val="0037633C"/>
    <w:rsid w:val="00377F7F"/>
    <w:rsid w:val="0038278A"/>
    <w:rsid w:val="00382F76"/>
    <w:rsid w:val="00384639"/>
    <w:rsid w:val="00386D37"/>
    <w:rsid w:val="003900F5"/>
    <w:rsid w:val="0039153D"/>
    <w:rsid w:val="00392353"/>
    <w:rsid w:val="00393239"/>
    <w:rsid w:val="003A61E0"/>
    <w:rsid w:val="003A6419"/>
    <w:rsid w:val="003A65BF"/>
    <w:rsid w:val="003B2B50"/>
    <w:rsid w:val="003B3675"/>
    <w:rsid w:val="003B4409"/>
    <w:rsid w:val="003B725C"/>
    <w:rsid w:val="003C19B7"/>
    <w:rsid w:val="003C2E9C"/>
    <w:rsid w:val="003C3B38"/>
    <w:rsid w:val="003C4CCA"/>
    <w:rsid w:val="003C7203"/>
    <w:rsid w:val="003C74CE"/>
    <w:rsid w:val="003D2B76"/>
    <w:rsid w:val="003D69CC"/>
    <w:rsid w:val="003E392D"/>
    <w:rsid w:val="003E4D47"/>
    <w:rsid w:val="003E585C"/>
    <w:rsid w:val="003E6DC9"/>
    <w:rsid w:val="003F2E85"/>
    <w:rsid w:val="003F405F"/>
    <w:rsid w:val="003F5C00"/>
    <w:rsid w:val="00400522"/>
    <w:rsid w:val="00401313"/>
    <w:rsid w:val="004059F1"/>
    <w:rsid w:val="00411A98"/>
    <w:rsid w:val="00413348"/>
    <w:rsid w:val="00413874"/>
    <w:rsid w:val="00414273"/>
    <w:rsid w:val="0042188F"/>
    <w:rsid w:val="00424C0B"/>
    <w:rsid w:val="0043599A"/>
    <w:rsid w:val="00437E15"/>
    <w:rsid w:val="00437ED2"/>
    <w:rsid w:val="004408C9"/>
    <w:rsid w:val="00445810"/>
    <w:rsid w:val="0045245B"/>
    <w:rsid w:val="00453A07"/>
    <w:rsid w:val="00461542"/>
    <w:rsid w:val="00464D08"/>
    <w:rsid w:val="00465DAA"/>
    <w:rsid w:val="004706B2"/>
    <w:rsid w:val="004735C5"/>
    <w:rsid w:val="00476702"/>
    <w:rsid w:val="00492E60"/>
    <w:rsid w:val="004A2EF8"/>
    <w:rsid w:val="004A403A"/>
    <w:rsid w:val="004A7619"/>
    <w:rsid w:val="004B44B2"/>
    <w:rsid w:val="004B790F"/>
    <w:rsid w:val="004C3CF0"/>
    <w:rsid w:val="004D0EA4"/>
    <w:rsid w:val="004D59D1"/>
    <w:rsid w:val="004D6124"/>
    <w:rsid w:val="004E136C"/>
    <w:rsid w:val="004E185C"/>
    <w:rsid w:val="004E19A0"/>
    <w:rsid w:val="004E7DA6"/>
    <w:rsid w:val="004F00E8"/>
    <w:rsid w:val="004F2A2D"/>
    <w:rsid w:val="004F3744"/>
    <w:rsid w:val="004F6E15"/>
    <w:rsid w:val="00501204"/>
    <w:rsid w:val="00505370"/>
    <w:rsid w:val="005143D9"/>
    <w:rsid w:val="00515A94"/>
    <w:rsid w:val="005168DE"/>
    <w:rsid w:val="00516F86"/>
    <w:rsid w:val="0052127D"/>
    <w:rsid w:val="0052412E"/>
    <w:rsid w:val="00525256"/>
    <w:rsid w:val="00526A1B"/>
    <w:rsid w:val="00527D52"/>
    <w:rsid w:val="00531555"/>
    <w:rsid w:val="00531E80"/>
    <w:rsid w:val="00532883"/>
    <w:rsid w:val="005408CC"/>
    <w:rsid w:val="00550C18"/>
    <w:rsid w:val="0055339A"/>
    <w:rsid w:val="00554AA2"/>
    <w:rsid w:val="00556058"/>
    <w:rsid w:val="005576F9"/>
    <w:rsid w:val="0056134C"/>
    <w:rsid w:val="00562F25"/>
    <w:rsid w:val="005630F1"/>
    <w:rsid w:val="0056311C"/>
    <w:rsid w:val="0056580D"/>
    <w:rsid w:val="00565851"/>
    <w:rsid w:val="00567F6F"/>
    <w:rsid w:val="005723F6"/>
    <w:rsid w:val="00581916"/>
    <w:rsid w:val="00583E26"/>
    <w:rsid w:val="0058546D"/>
    <w:rsid w:val="00585952"/>
    <w:rsid w:val="00590149"/>
    <w:rsid w:val="00590B0A"/>
    <w:rsid w:val="00597EDC"/>
    <w:rsid w:val="005A072A"/>
    <w:rsid w:val="005A0B6C"/>
    <w:rsid w:val="005A1A8E"/>
    <w:rsid w:val="005A3413"/>
    <w:rsid w:val="005B1258"/>
    <w:rsid w:val="005B17D9"/>
    <w:rsid w:val="005B2564"/>
    <w:rsid w:val="005B59B8"/>
    <w:rsid w:val="005B615F"/>
    <w:rsid w:val="005C1025"/>
    <w:rsid w:val="005C1E42"/>
    <w:rsid w:val="005C2457"/>
    <w:rsid w:val="005C53BF"/>
    <w:rsid w:val="005C7396"/>
    <w:rsid w:val="005C7CCC"/>
    <w:rsid w:val="005D2AF5"/>
    <w:rsid w:val="005D2FAB"/>
    <w:rsid w:val="005D57FE"/>
    <w:rsid w:val="005E6520"/>
    <w:rsid w:val="005F0367"/>
    <w:rsid w:val="005F0DA8"/>
    <w:rsid w:val="005F5762"/>
    <w:rsid w:val="00601302"/>
    <w:rsid w:val="00604A8F"/>
    <w:rsid w:val="00604CDA"/>
    <w:rsid w:val="00606A70"/>
    <w:rsid w:val="00607475"/>
    <w:rsid w:val="00610EFC"/>
    <w:rsid w:val="006147DF"/>
    <w:rsid w:val="006268E7"/>
    <w:rsid w:val="00630AE8"/>
    <w:rsid w:val="00633EC8"/>
    <w:rsid w:val="00634996"/>
    <w:rsid w:val="00634F1F"/>
    <w:rsid w:val="0063628D"/>
    <w:rsid w:val="00641A0F"/>
    <w:rsid w:val="0064279C"/>
    <w:rsid w:val="006437E5"/>
    <w:rsid w:val="00656F19"/>
    <w:rsid w:val="00660C8B"/>
    <w:rsid w:val="00662A03"/>
    <w:rsid w:val="00663261"/>
    <w:rsid w:val="00663476"/>
    <w:rsid w:val="00677311"/>
    <w:rsid w:val="00681FEB"/>
    <w:rsid w:val="00695B9F"/>
    <w:rsid w:val="00696438"/>
    <w:rsid w:val="006A08E2"/>
    <w:rsid w:val="006A1777"/>
    <w:rsid w:val="006A503A"/>
    <w:rsid w:val="006A54D4"/>
    <w:rsid w:val="006A68FB"/>
    <w:rsid w:val="006B054C"/>
    <w:rsid w:val="006B0A80"/>
    <w:rsid w:val="006B0BEB"/>
    <w:rsid w:val="006B36E2"/>
    <w:rsid w:val="006B5015"/>
    <w:rsid w:val="006C06AB"/>
    <w:rsid w:val="006C1CBC"/>
    <w:rsid w:val="006C6577"/>
    <w:rsid w:val="006C7FB7"/>
    <w:rsid w:val="006D220D"/>
    <w:rsid w:val="006D3A09"/>
    <w:rsid w:val="006D606A"/>
    <w:rsid w:val="006E1FD6"/>
    <w:rsid w:val="006E3026"/>
    <w:rsid w:val="006E50FA"/>
    <w:rsid w:val="006E523A"/>
    <w:rsid w:val="006E7290"/>
    <w:rsid w:val="006F3F2F"/>
    <w:rsid w:val="006F5798"/>
    <w:rsid w:val="006F5AEC"/>
    <w:rsid w:val="00700CD3"/>
    <w:rsid w:val="00701C4C"/>
    <w:rsid w:val="0070220A"/>
    <w:rsid w:val="00704781"/>
    <w:rsid w:val="00712CA3"/>
    <w:rsid w:val="007219F1"/>
    <w:rsid w:val="00722880"/>
    <w:rsid w:val="00722B3A"/>
    <w:rsid w:val="00723963"/>
    <w:rsid w:val="00724E18"/>
    <w:rsid w:val="00727E67"/>
    <w:rsid w:val="007328DB"/>
    <w:rsid w:val="007418EE"/>
    <w:rsid w:val="00741C07"/>
    <w:rsid w:val="007447DF"/>
    <w:rsid w:val="007465AF"/>
    <w:rsid w:val="00756A97"/>
    <w:rsid w:val="00763638"/>
    <w:rsid w:val="007645BC"/>
    <w:rsid w:val="00771825"/>
    <w:rsid w:val="00771F43"/>
    <w:rsid w:val="00777A19"/>
    <w:rsid w:val="007822C5"/>
    <w:rsid w:val="007835C4"/>
    <w:rsid w:val="00783CE8"/>
    <w:rsid w:val="0078660F"/>
    <w:rsid w:val="00792D40"/>
    <w:rsid w:val="007940D1"/>
    <w:rsid w:val="00795961"/>
    <w:rsid w:val="007A3A1E"/>
    <w:rsid w:val="007B17A4"/>
    <w:rsid w:val="007B2900"/>
    <w:rsid w:val="007B35E0"/>
    <w:rsid w:val="007B4D12"/>
    <w:rsid w:val="007C01C0"/>
    <w:rsid w:val="007C617F"/>
    <w:rsid w:val="007D13A0"/>
    <w:rsid w:val="007D3C13"/>
    <w:rsid w:val="007D61E8"/>
    <w:rsid w:val="007D6A3E"/>
    <w:rsid w:val="007E13C7"/>
    <w:rsid w:val="007E32FD"/>
    <w:rsid w:val="007E3A71"/>
    <w:rsid w:val="007E4EBC"/>
    <w:rsid w:val="007E6450"/>
    <w:rsid w:val="007E7DEE"/>
    <w:rsid w:val="007F31E4"/>
    <w:rsid w:val="007F6A64"/>
    <w:rsid w:val="008010BE"/>
    <w:rsid w:val="008014BE"/>
    <w:rsid w:val="00801AF5"/>
    <w:rsid w:val="008041A5"/>
    <w:rsid w:val="00805686"/>
    <w:rsid w:val="008062B5"/>
    <w:rsid w:val="00817E42"/>
    <w:rsid w:val="00823FCD"/>
    <w:rsid w:val="00824137"/>
    <w:rsid w:val="00824F46"/>
    <w:rsid w:val="00826420"/>
    <w:rsid w:val="0083425F"/>
    <w:rsid w:val="00840E2B"/>
    <w:rsid w:val="00852385"/>
    <w:rsid w:val="00853830"/>
    <w:rsid w:val="00854850"/>
    <w:rsid w:val="008578CF"/>
    <w:rsid w:val="00857A32"/>
    <w:rsid w:val="00857B93"/>
    <w:rsid w:val="00860CC3"/>
    <w:rsid w:val="0086192F"/>
    <w:rsid w:val="00863907"/>
    <w:rsid w:val="00866F00"/>
    <w:rsid w:val="00871141"/>
    <w:rsid w:val="00871805"/>
    <w:rsid w:val="0087668F"/>
    <w:rsid w:val="00885DE7"/>
    <w:rsid w:val="0089022B"/>
    <w:rsid w:val="00896BB8"/>
    <w:rsid w:val="00897F88"/>
    <w:rsid w:val="008A101B"/>
    <w:rsid w:val="008C1393"/>
    <w:rsid w:val="008D1D75"/>
    <w:rsid w:val="008D219F"/>
    <w:rsid w:val="008D4198"/>
    <w:rsid w:val="008D4367"/>
    <w:rsid w:val="008D5984"/>
    <w:rsid w:val="008D7F0B"/>
    <w:rsid w:val="008E0665"/>
    <w:rsid w:val="008E7FDF"/>
    <w:rsid w:val="008F012F"/>
    <w:rsid w:val="008F2B7C"/>
    <w:rsid w:val="008F2ED5"/>
    <w:rsid w:val="008F611A"/>
    <w:rsid w:val="008F7581"/>
    <w:rsid w:val="00910C8C"/>
    <w:rsid w:val="00911F90"/>
    <w:rsid w:val="00912780"/>
    <w:rsid w:val="0091552E"/>
    <w:rsid w:val="00915CB9"/>
    <w:rsid w:val="00922D2F"/>
    <w:rsid w:val="00924733"/>
    <w:rsid w:val="0092542E"/>
    <w:rsid w:val="00925D01"/>
    <w:rsid w:val="00927205"/>
    <w:rsid w:val="009340CD"/>
    <w:rsid w:val="0093469F"/>
    <w:rsid w:val="00935826"/>
    <w:rsid w:val="00936990"/>
    <w:rsid w:val="009412BF"/>
    <w:rsid w:val="00942A9E"/>
    <w:rsid w:val="00943D05"/>
    <w:rsid w:val="009460D9"/>
    <w:rsid w:val="009468B0"/>
    <w:rsid w:val="009515A1"/>
    <w:rsid w:val="00953CD4"/>
    <w:rsid w:val="0095462D"/>
    <w:rsid w:val="009546C6"/>
    <w:rsid w:val="00957A4B"/>
    <w:rsid w:val="00962C1D"/>
    <w:rsid w:val="00962CE2"/>
    <w:rsid w:val="009637B5"/>
    <w:rsid w:val="00964558"/>
    <w:rsid w:val="0096508C"/>
    <w:rsid w:val="00965D9F"/>
    <w:rsid w:val="00965EA2"/>
    <w:rsid w:val="00967F65"/>
    <w:rsid w:val="0097176B"/>
    <w:rsid w:val="0097478F"/>
    <w:rsid w:val="00974C88"/>
    <w:rsid w:val="00975BE8"/>
    <w:rsid w:val="009818CE"/>
    <w:rsid w:val="0098235F"/>
    <w:rsid w:val="00983859"/>
    <w:rsid w:val="00995CA8"/>
    <w:rsid w:val="009964EF"/>
    <w:rsid w:val="00997955"/>
    <w:rsid w:val="009A2A27"/>
    <w:rsid w:val="009A6773"/>
    <w:rsid w:val="009A74A7"/>
    <w:rsid w:val="009B142A"/>
    <w:rsid w:val="009C05E8"/>
    <w:rsid w:val="009C066B"/>
    <w:rsid w:val="009C105A"/>
    <w:rsid w:val="009C2427"/>
    <w:rsid w:val="009C563C"/>
    <w:rsid w:val="009D4952"/>
    <w:rsid w:val="009D575C"/>
    <w:rsid w:val="009D60FA"/>
    <w:rsid w:val="009D7E45"/>
    <w:rsid w:val="009E1221"/>
    <w:rsid w:val="009E2743"/>
    <w:rsid w:val="009E39FE"/>
    <w:rsid w:val="009E3E27"/>
    <w:rsid w:val="009E563B"/>
    <w:rsid w:val="009E5C6F"/>
    <w:rsid w:val="009E6DF8"/>
    <w:rsid w:val="009E7E33"/>
    <w:rsid w:val="009F1E69"/>
    <w:rsid w:val="00A054ED"/>
    <w:rsid w:val="00A061F6"/>
    <w:rsid w:val="00A155AD"/>
    <w:rsid w:val="00A2347B"/>
    <w:rsid w:val="00A30790"/>
    <w:rsid w:val="00A33CF1"/>
    <w:rsid w:val="00A34B69"/>
    <w:rsid w:val="00A35418"/>
    <w:rsid w:val="00A41468"/>
    <w:rsid w:val="00A45274"/>
    <w:rsid w:val="00A45627"/>
    <w:rsid w:val="00A45D40"/>
    <w:rsid w:val="00A476FD"/>
    <w:rsid w:val="00A50347"/>
    <w:rsid w:val="00A50D39"/>
    <w:rsid w:val="00A50E67"/>
    <w:rsid w:val="00A52A2D"/>
    <w:rsid w:val="00A55A21"/>
    <w:rsid w:val="00A5781F"/>
    <w:rsid w:val="00A60FF1"/>
    <w:rsid w:val="00A63051"/>
    <w:rsid w:val="00A70DA8"/>
    <w:rsid w:val="00A71656"/>
    <w:rsid w:val="00A74B43"/>
    <w:rsid w:val="00A774D8"/>
    <w:rsid w:val="00A944F4"/>
    <w:rsid w:val="00A95C2D"/>
    <w:rsid w:val="00A96DF6"/>
    <w:rsid w:val="00AA070D"/>
    <w:rsid w:val="00AA5CA7"/>
    <w:rsid w:val="00AA7553"/>
    <w:rsid w:val="00AA76EB"/>
    <w:rsid w:val="00AB43B2"/>
    <w:rsid w:val="00AC1EF5"/>
    <w:rsid w:val="00AC4187"/>
    <w:rsid w:val="00AC4B4C"/>
    <w:rsid w:val="00AD06B7"/>
    <w:rsid w:val="00AD447A"/>
    <w:rsid w:val="00AD6155"/>
    <w:rsid w:val="00AD6E0F"/>
    <w:rsid w:val="00AD7BF1"/>
    <w:rsid w:val="00AE10DA"/>
    <w:rsid w:val="00AE6384"/>
    <w:rsid w:val="00AF024B"/>
    <w:rsid w:val="00AF0B09"/>
    <w:rsid w:val="00B04EDA"/>
    <w:rsid w:val="00B12007"/>
    <w:rsid w:val="00B12ECB"/>
    <w:rsid w:val="00B155FF"/>
    <w:rsid w:val="00B168D1"/>
    <w:rsid w:val="00B22B99"/>
    <w:rsid w:val="00B266C0"/>
    <w:rsid w:val="00B27F7A"/>
    <w:rsid w:val="00B3116A"/>
    <w:rsid w:val="00B3344A"/>
    <w:rsid w:val="00B35DDC"/>
    <w:rsid w:val="00B4175B"/>
    <w:rsid w:val="00B477F1"/>
    <w:rsid w:val="00B52E0E"/>
    <w:rsid w:val="00B5702B"/>
    <w:rsid w:val="00B57731"/>
    <w:rsid w:val="00B63CB5"/>
    <w:rsid w:val="00B77AB2"/>
    <w:rsid w:val="00B90CE8"/>
    <w:rsid w:val="00B90E02"/>
    <w:rsid w:val="00B91BD7"/>
    <w:rsid w:val="00BA4E8F"/>
    <w:rsid w:val="00BA5BCA"/>
    <w:rsid w:val="00BA6AE7"/>
    <w:rsid w:val="00BA77CB"/>
    <w:rsid w:val="00BB149C"/>
    <w:rsid w:val="00BB158A"/>
    <w:rsid w:val="00BB20B4"/>
    <w:rsid w:val="00BB34B9"/>
    <w:rsid w:val="00BB4701"/>
    <w:rsid w:val="00BB6B6E"/>
    <w:rsid w:val="00BB79B1"/>
    <w:rsid w:val="00BB7CED"/>
    <w:rsid w:val="00BC0EBB"/>
    <w:rsid w:val="00BC1936"/>
    <w:rsid w:val="00BC5473"/>
    <w:rsid w:val="00BC5590"/>
    <w:rsid w:val="00BC59B4"/>
    <w:rsid w:val="00BC5AC0"/>
    <w:rsid w:val="00BD0946"/>
    <w:rsid w:val="00BE41F7"/>
    <w:rsid w:val="00BE53CD"/>
    <w:rsid w:val="00BE6DA7"/>
    <w:rsid w:val="00BF0A1F"/>
    <w:rsid w:val="00BF0DD7"/>
    <w:rsid w:val="00BF48DA"/>
    <w:rsid w:val="00BF63FF"/>
    <w:rsid w:val="00C00226"/>
    <w:rsid w:val="00C21F65"/>
    <w:rsid w:val="00C27B2E"/>
    <w:rsid w:val="00C314EE"/>
    <w:rsid w:val="00C318E0"/>
    <w:rsid w:val="00C328D3"/>
    <w:rsid w:val="00C3571F"/>
    <w:rsid w:val="00C35C68"/>
    <w:rsid w:val="00C376B4"/>
    <w:rsid w:val="00C4279C"/>
    <w:rsid w:val="00C435EB"/>
    <w:rsid w:val="00C4600E"/>
    <w:rsid w:val="00C50E82"/>
    <w:rsid w:val="00C51BAB"/>
    <w:rsid w:val="00C53F20"/>
    <w:rsid w:val="00C55F64"/>
    <w:rsid w:val="00C56EA4"/>
    <w:rsid w:val="00C63F4B"/>
    <w:rsid w:val="00C7115A"/>
    <w:rsid w:val="00C7601E"/>
    <w:rsid w:val="00C76AF3"/>
    <w:rsid w:val="00C86C04"/>
    <w:rsid w:val="00C91764"/>
    <w:rsid w:val="00C93253"/>
    <w:rsid w:val="00C93429"/>
    <w:rsid w:val="00C946D1"/>
    <w:rsid w:val="00C947CE"/>
    <w:rsid w:val="00CA0FE5"/>
    <w:rsid w:val="00CA1C0C"/>
    <w:rsid w:val="00CA38AD"/>
    <w:rsid w:val="00CA679D"/>
    <w:rsid w:val="00CA6DEE"/>
    <w:rsid w:val="00CB2589"/>
    <w:rsid w:val="00CC290C"/>
    <w:rsid w:val="00CC33AA"/>
    <w:rsid w:val="00CC38EB"/>
    <w:rsid w:val="00CC7933"/>
    <w:rsid w:val="00CD0474"/>
    <w:rsid w:val="00CD6951"/>
    <w:rsid w:val="00CE6948"/>
    <w:rsid w:val="00CF0BFF"/>
    <w:rsid w:val="00CF2275"/>
    <w:rsid w:val="00CF62D9"/>
    <w:rsid w:val="00D01FC2"/>
    <w:rsid w:val="00D063CA"/>
    <w:rsid w:val="00D07AB8"/>
    <w:rsid w:val="00D15C3F"/>
    <w:rsid w:val="00D16432"/>
    <w:rsid w:val="00D24D4B"/>
    <w:rsid w:val="00D25715"/>
    <w:rsid w:val="00D26B13"/>
    <w:rsid w:val="00D33734"/>
    <w:rsid w:val="00D40D55"/>
    <w:rsid w:val="00D417E5"/>
    <w:rsid w:val="00D44207"/>
    <w:rsid w:val="00D44BF9"/>
    <w:rsid w:val="00D44D60"/>
    <w:rsid w:val="00D46BAE"/>
    <w:rsid w:val="00D472BA"/>
    <w:rsid w:val="00D50C8E"/>
    <w:rsid w:val="00D513EE"/>
    <w:rsid w:val="00D61489"/>
    <w:rsid w:val="00D854B8"/>
    <w:rsid w:val="00D961A8"/>
    <w:rsid w:val="00DB23FC"/>
    <w:rsid w:val="00DB3D54"/>
    <w:rsid w:val="00DB3D57"/>
    <w:rsid w:val="00DB7E97"/>
    <w:rsid w:val="00DC0D29"/>
    <w:rsid w:val="00DC231E"/>
    <w:rsid w:val="00DC7933"/>
    <w:rsid w:val="00DD21EA"/>
    <w:rsid w:val="00DD634F"/>
    <w:rsid w:val="00DD732B"/>
    <w:rsid w:val="00DD7E37"/>
    <w:rsid w:val="00DE3D48"/>
    <w:rsid w:val="00DF0527"/>
    <w:rsid w:val="00DF0BC2"/>
    <w:rsid w:val="00DF103D"/>
    <w:rsid w:val="00DF2686"/>
    <w:rsid w:val="00DF67BA"/>
    <w:rsid w:val="00DF72A4"/>
    <w:rsid w:val="00E04B16"/>
    <w:rsid w:val="00E057FE"/>
    <w:rsid w:val="00E06434"/>
    <w:rsid w:val="00E06D44"/>
    <w:rsid w:val="00E079A1"/>
    <w:rsid w:val="00E17D20"/>
    <w:rsid w:val="00E20203"/>
    <w:rsid w:val="00E219AB"/>
    <w:rsid w:val="00E24E04"/>
    <w:rsid w:val="00E25B46"/>
    <w:rsid w:val="00E26989"/>
    <w:rsid w:val="00E27200"/>
    <w:rsid w:val="00E302B3"/>
    <w:rsid w:val="00E31D70"/>
    <w:rsid w:val="00E32BFD"/>
    <w:rsid w:val="00E371FC"/>
    <w:rsid w:val="00E376C5"/>
    <w:rsid w:val="00E37FED"/>
    <w:rsid w:val="00E40146"/>
    <w:rsid w:val="00E45250"/>
    <w:rsid w:val="00E453DD"/>
    <w:rsid w:val="00E47280"/>
    <w:rsid w:val="00E50E09"/>
    <w:rsid w:val="00E54DCC"/>
    <w:rsid w:val="00E6136F"/>
    <w:rsid w:val="00E61C45"/>
    <w:rsid w:val="00E638A7"/>
    <w:rsid w:val="00E66B1D"/>
    <w:rsid w:val="00E709AE"/>
    <w:rsid w:val="00E824DC"/>
    <w:rsid w:val="00E827FE"/>
    <w:rsid w:val="00E82C6F"/>
    <w:rsid w:val="00E866A0"/>
    <w:rsid w:val="00E87DDD"/>
    <w:rsid w:val="00E90025"/>
    <w:rsid w:val="00E90C21"/>
    <w:rsid w:val="00E93E2B"/>
    <w:rsid w:val="00E96514"/>
    <w:rsid w:val="00E975DA"/>
    <w:rsid w:val="00EB2835"/>
    <w:rsid w:val="00EC0AAB"/>
    <w:rsid w:val="00EC1882"/>
    <w:rsid w:val="00EC2EAF"/>
    <w:rsid w:val="00EC5A1C"/>
    <w:rsid w:val="00EC72B8"/>
    <w:rsid w:val="00EC76C7"/>
    <w:rsid w:val="00ED322A"/>
    <w:rsid w:val="00ED49C8"/>
    <w:rsid w:val="00EE3BDD"/>
    <w:rsid w:val="00EF3827"/>
    <w:rsid w:val="00EF4400"/>
    <w:rsid w:val="00F028F5"/>
    <w:rsid w:val="00F03ADB"/>
    <w:rsid w:val="00F03D70"/>
    <w:rsid w:val="00F0557D"/>
    <w:rsid w:val="00F06ED4"/>
    <w:rsid w:val="00F076AF"/>
    <w:rsid w:val="00F12325"/>
    <w:rsid w:val="00F1353C"/>
    <w:rsid w:val="00F17488"/>
    <w:rsid w:val="00F17884"/>
    <w:rsid w:val="00F264D4"/>
    <w:rsid w:val="00F2653C"/>
    <w:rsid w:val="00F300F5"/>
    <w:rsid w:val="00F3525D"/>
    <w:rsid w:val="00F40CD4"/>
    <w:rsid w:val="00F44793"/>
    <w:rsid w:val="00F44C97"/>
    <w:rsid w:val="00F50B2D"/>
    <w:rsid w:val="00F51BC3"/>
    <w:rsid w:val="00F51D42"/>
    <w:rsid w:val="00F52FFD"/>
    <w:rsid w:val="00F54979"/>
    <w:rsid w:val="00F54D29"/>
    <w:rsid w:val="00F5721F"/>
    <w:rsid w:val="00F6074A"/>
    <w:rsid w:val="00F60970"/>
    <w:rsid w:val="00F629D6"/>
    <w:rsid w:val="00F641E2"/>
    <w:rsid w:val="00F77629"/>
    <w:rsid w:val="00F81999"/>
    <w:rsid w:val="00F85E9E"/>
    <w:rsid w:val="00F85F00"/>
    <w:rsid w:val="00F86438"/>
    <w:rsid w:val="00F92375"/>
    <w:rsid w:val="00F93C14"/>
    <w:rsid w:val="00F97AB8"/>
    <w:rsid w:val="00F97EA2"/>
    <w:rsid w:val="00F97EB5"/>
    <w:rsid w:val="00FA07FF"/>
    <w:rsid w:val="00FA3664"/>
    <w:rsid w:val="00FA6DC5"/>
    <w:rsid w:val="00FA7462"/>
    <w:rsid w:val="00FB0AE8"/>
    <w:rsid w:val="00FB3D71"/>
    <w:rsid w:val="00FB4DEE"/>
    <w:rsid w:val="00FB7ECA"/>
    <w:rsid w:val="00FC3CFA"/>
    <w:rsid w:val="00FC666F"/>
    <w:rsid w:val="00FC7327"/>
    <w:rsid w:val="00FD018F"/>
    <w:rsid w:val="00FD028C"/>
    <w:rsid w:val="00FD3307"/>
    <w:rsid w:val="00FD529B"/>
    <w:rsid w:val="00FD60D5"/>
    <w:rsid w:val="00FE0781"/>
    <w:rsid w:val="00FE6240"/>
    <w:rsid w:val="00FE6EDB"/>
    <w:rsid w:val="00FF6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685CAA"/>
  <w15:docId w15:val="{CD831438-FB16-4FC1-9E2F-B3E3602165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239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2239C0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2239C0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aliases w:val="Akapit z listą BS,List Paragraph 1,List Paragraph2,List Paragraph3,List Paragraph4,PDP DOCUMENT SUBTITLE,Абзац списка3,Bullet Points,Table of contents numbered,List Paragraph in table,lp1,List Paragraph1,List Paragraph nowy,Liste 1,CPS"/>
    <w:basedOn w:val="Normal"/>
    <w:link w:val="ListParagraphChar"/>
    <w:uiPriority w:val="34"/>
    <w:qFormat/>
    <w:rsid w:val="002239C0"/>
    <w:pPr>
      <w:ind w:left="720"/>
    </w:pPr>
    <w:rPr>
      <w:sz w:val="24"/>
      <w:szCs w:val="24"/>
      <w:lang w:val="en-US" w:eastAsia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2239C0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table" w:styleId="TableGrid">
    <w:name w:val="Table Grid"/>
    <w:basedOn w:val="TableNormal"/>
    <w:uiPriority w:val="59"/>
    <w:rsid w:val="00C460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Akapit z listą BS Char,List Paragraph 1 Char,List Paragraph2 Char,List Paragraph3 Char,List Paragraph4 Char,PDP DOCUMENT SUBTITLE Char,Абзац списка3 Char,Bullet Points Char,Table of contents numbered Char,List Paragraph in table Char"/>
    <w:link w:val="ListParagraph"/>
    <w:uiPriority w:val="34"/>
    <w:qFormat/>
    <w:rsid w:val="00F54D2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mechtexChar">
    <w:name w:val="mechtex Char"/>
    <w:basedOn w:val="DefaultParagraphFont"/>
    <w:link w:val="mechtex"/>
    <w:uiPriority w:val="99"/>
    <w:locked/>
    <w:rsid w:val="00771825"/>
    <w:rPr>
      <w:rFonts w:ascii="Arial Armenian" w:hAnsi="Arial Armenian" w:cs="Arial Armenian"/>
      <w:lang w:eastAsia="ru-RU"/>
    </w:rPr>
  </w:style>
  <w:style w:type="paragraph" w:customStyle="1" w:styleId="mechtex">
    <w:name w:val="mechtex"/>
    <w:basedOn w:val="Normal"/>
    <w:link w:val="mechtexChar"/>
    <w:uiPriority w:val="99"/>
    <w:rsid w:val="00771825"/>
    <w:pPr>
      <w:jc w:val="center"/>
    </w:pPr>
    <w:rPr>
      <w:rFonts w:ascii="Arial Armenian" w:eastAsiaTheme="minorHAnsi" w:hAnsi="Arial Armenian" w:cs="Arial Armenian"/>
      <w:sz w:val="22"/>
      <w:szCs w:val="2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270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82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8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9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63040F7-1009-4560-8235-BD006C039D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5</Pages>
  <Words>1056</Words>
  <Characters>6022</Characters>
  <Application>Microsoft Office Word</Application>
  <DocSecurity>0</DocSecurity>
  <Lines>50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https://mul2-edu.gov.am/tasks/1660216/oneclick?token=2ec39533fc14633bbe1a67c99a6fb981</cp:keywords>
  <cp:lastModifiedBy>Arpine Martirosyan</cp:lastModifiedBy>
  <cp:revision>73</cp:revision>
  <cp:lastPrinted>2021-10-28T15:04:00Z</cp:lastPrinted>
  <dcterms:created xsi:type="dcterms:W3CDTF">2024-08-20T08:20:00Z</dcterms:created>
  <dcterms:modified xsi:type="dcterms:W3CDTF">2024-11-21T05:40:00Z</dcterms:modified>
</cp:coreProperties>
</file>