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E89440" w14:textId="77777777" w:rsidR="00B40350" w:rsidRPr="00187627" w:rsidRDefault="00B40350" w:rsidP="00A27C9C">
      <w:pPr>
        <w:shd w:val="clear" w:color="auto" w:fill="FFFFFF"/>
        <w:spacing w:after="0"/>
        <w:ind w:firstLine="375"/>
        <w:jc w:val="center"/>
        <w:rPr>
          <w:rFonts w:ascii="GHEA Grapalat" w:eastAsia="Times New Roman" w:hAnsi="GHEA Grapalat" w:cs="Times New Roman"/>
          <w:color w:val="000000"/>
          <w:sz w:val="24"/>
          <w:szCs w:val="24"/>
        </w:rPr>
      </w:pPr>
      <w:r w:rsidRPr="00187627">
        <w:rPr>
          <w:rFonts w:ascii="GHEA Grapalat" w:eastAsia="Times New Roman" w:hAnsi="GHEA Grapalat" w:cs="Times New Roman"/>
          <w:b/>
          <w:bCs/>
          <w:color w:val="000000"/>
          <w:sz w:val="24"/>
          <w:szCs w:val="24"/>
        </w:rPr>
        <w:t>ԱՄՓՈՓԱԹԵՐԹ</w:t>
      </w:r>
    </w:p>
    <w:p w14:paraId="29C09212" w14:textId="59FE4D8C" w:rsidR="00826000" w:rsidRPr="00187627" w:rsidRDefault="00CB143F" w:rsidP="00A27C9C">
      <w:pPr>
        <w:shd w:val="clear" w:color="auto" w:fill="FFFFFF"/>
        <w:spacing w:after="0"/>
        <w:ind w:firstLine="375"/>
        <w:jc w:val="center"/>
        <w:rPr>
          <w:rFonts w:ascii="GHEA Grapalat" w:hAnsi="GHEA Grapalat"/>
          <w:b/>
          <w:bCs/>
          <w:sz w:val="24"/>
          <w:szCs w:val="24"/>
          <w:lang w:val="hy-AM"/>
        </w:rPr>
      </w:pPr>
      <w:r w:rsidRPr="00187627">
        <w:rPr>
          <w:rFonts w:ascii="GHEA Grapalat" w:hAnsi="GHEA Grapalat"/>
          <w:b/>
          <w:bCs/>
          <w:sz w:val="24"/>
          <w:szCs w:val="24"/>
          <w:lang w:val="hy-AM"/>
        </w:rPr>
        <w:t>ԵՎՐԱՍԻԱԿԱՆ ՏՆՏԵՍԱԿԱՆ ՄԻՈՒԹՅԱՆ ԵՎ ԴՐԱ ԱՆԴԱՄ ՊԵՏՈՒԹՅՈՒՆՆԵՐԻ՝ ՄԻ ԿՈՂՄԻՑ, ԵՎ ՄՈՆՂՈԼԻԱՅԻ՝ ՄՅՈՒՍ ԿՈՂՄԻՑ, ՄԻՋԵՎ ԺԱՄԱՆԱԿԱՎՈՐ ԱՌԵՎՏՐԱՅԻՆ ՀԱՄԱՁԱՅՆԱԳՐԻ</w:t>
      </w:r>
      <w:r w:rsidRPr="00187627">
        <w:rPr>
          <w:rFonts w:ascii="GHEA Grapalat" w:hAnsi="GHEA Grapalat"/>
          <w:b/>
          <w:bCs/>
          <w:noProof/>
          <w:sz w:val="24"/>
          <w:szCs w:val="24"/>
          <w:lang w:val="hy-AM"/>
        </w:rPr>
        <w:t xml:space="preserve"> </w:t>
      </w:r>
      <w:r w:rsidR="00D31B5C" w:rsidRPr="00187627">
        <w:rPr>
          <w:rFonts w:ascii="GHEA Grapalat" w:hAnsi="GHEA Grapalat"/>
          <w:b/>
          <w:bCs/>
          <w:noProof/>
          <w:sz w:val="24"/>
          <w:szCs w:val="24"/>
          <w:lang w:val="hy-AM"/>
        </w:rPr>
        <w:t>ՆԱԽԱԳԾԻ</w:t>
      </w:r>
      <w:r w:rsidR="00D31B5C" w:rsidRPr="00187627">
        <w:rPr>
          <w:rFonts w:ascii="GHEA Grapalat" w:hAnsi="GHEA Grapalat"/>
          <w:b/>
          <w:bCs/>
          <w:noProof/>
          <w:sz w:val="24"/>
          <w:szCs w:val="24"/>
        </w:rPr>
        <w:t xml:space="preserve"> </w:t>
      </w:r>
      <w:r w:rsidR="00D31B5C" w:rsidRPr="00187627">
        <w:rPr>
          <w:rFonts w:ascii="GHEA Grapalat" w:hAnsi="GHEA Grapalat"/>
          <w:b/>
          <w:bCs/>
          <w:noProof/>
          <w:sz w:val="24"/>
          <w:szCs w:val="24"/>
          <w:lang w:val="hy-AM"/>
        </w:rPr>
        <w:t xml:space="preserve">ՎԵՐԱԲԵՐՅԱԼ </w:t>
      </w:r>
      <w:r w:rsidR="00D31B5C" w:rsidRPr="00187627">
        <w:rPr>
          <w:rFonts w:ascii="GHEA Grapalat" w:hAnsi="GHEA Grapalat"/>
          <w:b/>
          <w:bCs/>
          <w:sz w:val="24"/>
          <w:szCs w:val="24"/>
          <w:lang w:val="hy-AM"/>
        </w:rPr>
        <w:t xml:space="preserve">ՇԱՀԱԳՐԳԻՌ ՄԱՐՄԻՆՆԵՐԻ ԱՌԱՐԿՈՒԹՅՈՒՆՆԵՐԻ </w:t>
      </w:r>
      <w:r w:rsidR="003B52C7" w:rsidRPr="00187627">
        <w:rPr>
          <w:rFonts w:ascii="GHEA Grapalat" w:hAnsi="GHEA Grapalat"/>
          <w:b/>
          <w:bCs/>
          <w:sz w:val="24"/>
          <w:szCs w:val="24"/>
          <w:lang w:val="hy-AM"/>
        </w:rPr>
        <w:t xml:space="preserve">ԵՎ </w:t>
      </w:r>
      <w:r w:rsidR="00D31B5C" w:rsidRPr="00187627">
        <w:rPr>
          <w:rFonts w:ascii="GHEA Grapalat" w:hAnsi="GHEA Grapalat"/>
          <w:b/>
          <w:bCs/>
          <w:sz w:val="24"/>
          <w:szCs w:val="24"/>
          <w:lang w:val="hy-AM"/>
        </w:rPr>
        <w:t>ԱՌԱՋԱՐԿՈՒԹՅՈՒՆՆԵՐԻ</w:t>
      </w:r>
    </w:p>
    <w:p w14:paraId="06964949" w14:textId="77777777" w:rsidR="00DB114C" w:rsidRPr="00187627" w:rsidRDefault="00DB114C" w:rsidP="00A27C9C">
      <w:pPr>
        <w:shd w:val="clear" w:color="auto" w:fill="FFFFFF"/>
        <w:spacing w:after="0"/>
        <w:ind w:firstLine="375"/>
        <w:jc w:val="center"/>
        <w:rPr>
          <w:rFonts w:ascii="GHEA Grapalat" w:eastAsia="Times New Roman" w:hAnsi="GHEA Grapalat" w:cs="Times New Roman"/>
          <w:b/>
          <w:bCs/>
          <w:color w:val="000000"/>
          <w:sz w:val="24"/>
          <w:szCs w:val="24"/>
          <w:lang w:val="hy-AM"/>
        </w:rPr>
      </w:pPr>
    </w:p>
    <w:tbl>
      <w:tblPr>
        <w:tblW w:w="1434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
        <w:gridCol w:w="7213"/>
        <w:gridCol w:w="106"/>
        <w:gridCol w:w="3863"/>
        <w:gridCol w:w="141"/>
        <w:gridCol w:w="142"/>
        <w:gridCol w:w="539"/>
        <w:gridCol w:w="2335"/>
      </w:tblGrid>
      <w:tr w:rsidR="00C62CEA" w:rsidRPr="00187627" w14:paraId="31D983F2" w14:textId="77777777" w:rsidTr="00CC4989">
        <w:trPr>
          <w:trHeight w:val="240"/>
          <w:tblCellSpacing w:w="0" w:type="dxa"/>
          <w:jc w:val="center"/>
        </w:trPr>
        <w:tc>
          <w:tcPr>
            <w:tcW w:w="12013" w:type="dxa"/>
            <w:gridSpan w:val="7"/>
            <w:vMerge w:val="restart"/>
            <w:tcBorders>
              <w:top w:val="outset" w:sz="6" w:space="0" w:color="auto"/>
              <w:left w:val="outset" w:sz="6" w:space="0" w:color="auto"/>
              <w:right w:val="outset" w:sz="6" w:space="0" w:color="auto"/>
            </w:tcBorders>
            <w:shd w:val="clear" w:color="auto" w:fill="D0D0D0"/>
          </w:tcPr>
          <w:p w14:paraId="6A8DFB1A" w14:textId="243813C0" w:rsidR="00C62CEA" w:rsidRPr="00187627" w:rsidRDefault="00C62CEA" w:rsidP="00A27C9C">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187627">
              <w:rPr>
                <w:rFonts w:ascii="GHEA Grapalat" w:eastAsia="Times New Roman" w:hAnsi="GHEA Grapalat" w:cs="Times New Roman"/>
                <w:b/>
                <w:bCs/>
                <w:color w:val="000000"/>
                <w:sz w:val="24"/>
                <w:szCs w:val="24"/>
                <w:lang w:val="hy-AM"/>
              </w:rPr>
              <w:t xml:space="preserve">1. </w:t>
            </w:r>
            <w:r w:rsidR="006F205F" w:rsidRPr="00187627">
              <w:rPr>
                <w:rFonts w:ascii="GHEA Grapalat" w:eastAsia="Times New Roman" w:hAnsi="GHEA Grapalat" w:cs="Times New Roman"/>
                <w:b/>
                <w:bCs/>
                <w:color w:val="000000"/>
                <w:sz w:val="24"/>
                <w:szCs w:val="24"/>
                <w:lang w:val="hy-AM"/>
              </w:rPr>
              <w:t>ՀՀ արդարադատության նախարարություն</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63E70C8E" w14:textId="78A03513" w:rsidR="00C62CEA" w:rsidRPr="00187627" w:rsidRDefault="00CB143F" w:rsidP="00A27C9C">
            <w:pPr>
              <w:spacing w:after="0"/>
              <w:jc w:val="center"/>
              <w:rPr>
                <w:rFonts w:ascii="GHEA Grapalat" w:eastAsia="Times New Roman" w:hAnsi="GHEA Grapalat" w:cs="Times New Roman"/>
                <w:b/>
                <w:bCs/>
                <w:color w:val="000000"/>
                <w:sz w:val="24"/>
                <w:szCs w:val="24"/>
                <w:lang w:val="hy-AM"/>
              </w:rPr>
            </w:pPr>
            <w:r w:rsidRPr="00187627">
              <w:rPr>
                <w:rFonts w:ascii="GHEA Grapalat" w:eastAsia="Times New Roman" w:hAnsi="GHEA Grapalat" w:cs="Times New Roman"/>
                <w:b/>
                <w:bCs/>
                <w:color w:val="000000"/>
                <w:sz w:val="24"/>
                <w:szCs w:val="24"/>
                <w:lang w:val="hy-AM"/>
              </w:rPr>
              <w:t>07</w:t>
            </w:r>
            <w:r w:rsidR="00C62CEA" w:rsidRPr="00187627">
              <w:rPr>
                <w:rFonts w:ascii="GHEA Grapalat" w:eastAsia="Times New Roman" w:hAnsi="GHEA Grapalat" w:cs="Times New Roman"/>
                <w:b/>
                <w:bCs/>
                <w:color w:val="000000"/>
                <w:sz w:val="24"/>
                <w:szCs w:val="24"/>
                <w:lang w:val="hy-AM"/>
              </w:rPr>
              <w:t>.</w:t>
            </w:r>
            <w:r w:rsidRPr="00187627">
              <w:rPr>
                <w:rFonts w:ascii="GHEA Grapalat" w:eastAsia="Times New Roman" w:hAnsi="GHEA Grapalat" w:cs="Times New Roman"/>
                <w:b/>
                <w:bCs/>
                <w:color w:val="000000"/>
                <w:sz w:val="24"/>
                <w:szCs w:val="24"/>
                <w:lang w:val="hy-AM"/>
              </w:rPr>
              <w:t>08</w:t>
            </w:r>
            <w:r w:rsidR="00C62CEA" w:rsidRPr="00187627">
              <w:rPr>
                <w:rFonts w:ascii="GHEA Grapalat" w:eastAsia="Times New Roman" w:hAnsi="GHEA Grapalat" w:cs="Times New Roman"/>
                <w:b/>
                <w:bCs/>
                <w:color w:val="000000"/>
                <w:sz w:val="24"/>
                <w:szCs w:val="24"/>
                <w:lang w:val="hy-AM"/>
              </w:rPr>
              <w:t>.202</w:t>
            </w:r>
            <w:r w:rsidRPr="00187627">
              <w:rPr>
                <w:rFonts w:ascii="GHEA Grapalat" w:eastAsia="Times New Roman" w:hAnsi="GHEA Grapalat" w:cs="Times New Roman"/>
                <w:b/>
                <w:bCs/>
                <w:color w:val="000000"/>
                <w:sz w:val="24"/>
                <w:szCs w:val="24"/>
                <w:lang w:val="hy-AM"/>
              </w:rPr>
              <w:t>4</w:t>
            </w:r>
            <w:r w:rsidR="00C62CEA" w:rsidRPr="00187627">
              <w:rPr>
                <w:rFonts w:ascii="GHEA Grapalat" w:eastAsia="Times New Roman" w:hAnsi="GHEA Grapalat" w:cs="Times New Roman"/>
                <w:b/>
                <w:bCs/>
                <w:color w:val="000000"/>
                <w:sz w:val="24"/>
                <w:szCs w:val="24"/>
                <w:lang w:val="hy-AM"/>
              </w:rPr>
              <w:t>թ.</w:t>
            </w:r>
          </w:p>
        </w:tc>
      </w:tr>
      <w:tr w:rsidR="00C62CEA" w:rsidRPr="00187627" w14:paraId="53D17AF0" w14:textId="77777777" w:rsidTr="00CC4989">
        <w:trPr>
          <w:trHeight w:val="240"/>
          <w:tblCellSpacing w:w="0" w:type="dxa"/>
          <w:jc w:val="center"/>
        </w:trPr>
        <w:tc>
          <w:tcPr>
            <w:tcW w:w="12013" w:type="dxa"/>
            <w:gridSpan w:val="7"/>
            <w:vMerge/>
            <w:tcBorders>
              <w:left w:val="outset" w:sz="6" w:space="0" w:color="auto"/>
              <w:bottom w:val="outset" w:sz="6" w:space="0" w:color="auto"/>
              <w:right w:val="outset" w:sz="6" w:space="0" w:color="auto"/>
            </w:tcBorders>
            <w:shd w:val="clear" w:color="auto" w:fill="D0D0D0"/>
          </w:tcPr>
          <w:p w14:paraId="7DF7327B" w14:textId="77777777" w:rsidR="00C62CEA" w:rsidRPr="00187627" w:rsidRDefault="00C62CEA" w:rsidP="00A27C9C">
            <w:pPr>
              <w:spacing w:before="100" w:beforeAutospacing="1" w:after="100" w:afterAutospacing="1"/>
              <w:ind w:left="112"/>
              <w:jc w:val="center"/>
              <w:rPr>
                <w:rFonts w:ascii="GHEA Grapalat" w:eastAsia="Times New Roman" w:hAnsi="GHEA Grapalat" w:cs="Times New Roman"/>
                <w:color w:val="000000"/>
                <w:sz w:val="24"/>
                <w:szCs w:val="24"/>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0F589179" w14:textId="4BAFDEF7" w:rsidR="00C62CEA" w:rsidRPr="00187627" w:rsidRDefault="00C62CEA" w:rsidP="00A27C9C">
            <w:pPr>
              <w:spacing w:after="0"/>
              <w:jc w:val="center"/>
              <w:rPr>
                <w:rFonts w:ascii="GHEA Grapalat" w:eastAsia="Times New Roman" w:hAnsi="GHEA Grapalat" w:cs="Times New Roman"/>
                <w:b/>
                <w:bCs/>
                <w:color w:val="000000"/>
                <w:sz w:val="24"/>
                <w:szCs w:val="24"/>
                <w:lang w:val="hy-AM"/>
              </w:rPr>
            </w:pPr>
            <w:r w:rsidRPr="00187627">
              <w:rPr>
                <w:rFonts w:ascii="GHEA Grapalat" w:eastAsia="Times New Roman" w:hAnsi="GHEA Grapalat" w:cs="Times New Roman"/>
                <w:b/>
                <w:bCs/>
                <w:color w:val="000000"/>
                <w:sz w:val="24"/>
                <w:szCs w:val="24"/>
                <w:lang w:val="hy-AM"/>
              </w:rPr>
              <w:t xml:space="preserve">N </w:t>
            </w:r>
            <w:r w:rsidR="00CB143F" w:rsidRPr="00187627">
              <w:rPr>
                <w:rFonts w:ascii="GHEA Grapalat" w:eastAsia="Times New Roman" w:hAnsi="GHEA Grapalat" w:cs="Times New Roman"/>
                <w:b/>
                <w:bCs/>
                <w:color w:val="000000"/>
                <w:sz w:val="24"/>
                <w:szCs w:val="24"/>
                <w:lang w:val="hy-AM"/>
              </w:rPr>
              <w:t>//30973-2024</w:t>
            </w:r>
          </w:p>
        </w:tc>
      </w:tr>
      <w:tr w:rsidR="00357919" w:rsidRPr="00187627" w14:paraId="3A43650D" w14:textId="77777777" w:rsidTr="00CC4989">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auto"/>
          </w:tcPr>
          <w:p w14:paraId="140274A7" w14:textId="5F7914C9" w:rsidR="00CB143F" w:rsidRPr="00187627" w:rsidRDefault="00CB143F" w:rsidP="00A27C9C">
            <w:pPr>
              <w:ind w:left="112" w:right="127" w:firstLine="142"/>
              <w:jc w:val="both"/>
              <w:rPr>
                <w:rFonts w:ascii="GHEA Grapalat" w:hAnsi="GHEA Grapalat"/>
                <w:sz w:val="24"/>
                <w:szCs w:val="24"/>
                <w:shd w:val="clear" w:color="auto" w:fill="FFFFFF"/>
                <w:lang w:val="hy-AM"/>
              </w:rPr>
            </w:pPr>
            <w:r w:rsidRPr="00187627">
              <w:rPr>
                <w:rFonts w:ascii="GHEA Grapalat" w:hAnsi="GHEA Grapalat"/>
                <w:color w:val="000000" w:themeColor="text1"/>
                <w:sz w:val="24"/>
                <w:szCs w:val="24"/>
                <w:lang w:val="hy-AM"/>
              </w:rPr>
              <w:t>1</w:t>
            </w:r>
            <w:r w:rsidRPr="00187627">
              <w:rPr>
                <w:rFonts w:ascii="Microsoft JhengHei" w:eastAsia="Microsoft JhengHei" w:hAnsi="Microsoft JhengHei" w:cs="Microsoft JhengHei" w:hint="eastAsia"/>
                <w:color w:val="000000" w:themeColor="text1"/>
                <w:sz w:val="24"/>
                <w:szCs w:val="24"/>
                <w:lang w:val="hy-AM"/>
              </w:rPr>
              <w:t>․</w:t>
            </w:r>
            <w:r w:rsidRPr="00187627">
              <w:rPr>
                <w:rFonts w:ascii="GHEA Grapalat" w:eastAsia="Microsoft JhengHei" w:hAnsi="GHEA Grapalat" w:cs="Microsoft JhengHei"/>
                <w:color w:val="000000" w:themeColor="text1"/>
                <w:sz w:val="24"/>
                <w:szCs w:val="24"/>
                <w:lang w:val="hy-AM"/>
              </w:rPr>
              <w:t xml:space="preserve"> </w:t>
            </w:r>
            <w:r w:rsidRPr="00187627">
              <w:rPr>
                <w:rFonts w:ascii="GHEA Grapalat" w:hAnsi="GHEA Grapalat"/>
                <w:color w:val="000000" w:themeColor="text1"/>
                <w:sz w:val="24"/>
                <w:szCs w:val="24"/>
                <w:lang w:val="hy-AM"/>
              </w:rPr>
              <w:t>Ի պատասխան Ձեր՝ 2024թ. հուլիսի 30-ի թիվ</w:t>
            </w:r>
            <w:r w:rsidRPr="00187627">
              <w:rPr>
                <w:rFonts w:ascii="GHEA Grapalat" w:hAnsi="GHEA Grapalat" w:cs="Calibri Cyr"/>
                <w:b/>
                <w:sz w:val="24"/>
                <w:szCs w:val="24"/>
                <w:lang w:val="hy-AM"/>
              </w:rPr>
              <w:t xml:space="preserve"> </w:t>
            </w:r>
            <w:r w:rsidRPr="00187627">
              <w:rPr>
                <w:rFonts w:ascii="GHEA Grapalat" w:hAnsi="GHEA Grapalat"/>
                <w:sz w:val="24"/>
                <w:szCs w:val="24"/>
                <w:shd w:val="clear" w:color="auto" w:fill="FFFFFF"/>
                <w:lang w:val="hy-AM"/>
              </w:rPr>
              <w:t xml:space="preserve">04/15273-2024 գրության և ղեկավարվելով «Միջազգային պայմանագրերի մասին» օրենքի 5-րդ հոդվածի դրույթներով՝ Ձեզ եմ ներկայացնում  </w:t>
            </w:r>
            <w:r w:rsidRPr="00187627">
              <w:rPr>
                <w:rFonts w:ascii="GHEA Grapalat" w:hAnsi="GHEA Grapalat"/>
                <w:sz w:val="24"/>
                <w:szCs w:val="24"/>
                <w:lang w:val="hy-AM"/>
              </w:rPr>
              <w:t>Եվրասիական տնտեսական միության և դրա անդամ պետությունների՝ մի կողմից, և Մոնղոլիայի՝ մյուս կողմից, միջև ժամանակավոր առևտրային համաձայնագրի նախագծում (այսուհետ՝ Նախագիծ)</w:t>
            </w:r>
            <w:r w:rsidRPr="00187627">
              <w:rPr>
                <w:rFonts w:ascii="GHEA Grapalat" w:hAnsi="GHEA Grapalat"/>
                <w:sz w:val="24"/>
                <w:szCs w:val="24"/>
                <w:shd w:val="clear" w:color="auto" w:fill="FFFFFF"/>
                <w:lang w:val="hy-AM"/>
              </w:rPr>
              <w:t xml:space="preserve"> Հայաստանի Հանրապետության օրենքին հակասող, օրենքի փոփոխություն կամ նոր օրենքի ընդունում նախատեսող նորմերի, ինչպես նաև Նախագիծը վավերացման ենթակա դարձնող հիմքերի առկայության վերաբերյալ Արդարադատության նախարարության եզրակացությունը և ԱՆ անձնական տվյալների պաշտպանության գործակալության կարծիքը:</w:t>
            </w:r>
          </w:p>
          <w:p w14:paraId="75D5B871" w14:textId="77777777" w:rsidR="00CB143F" w:rsidRPr="00187627" w:rsidRDefault="00CB143F" w:rsidP="00A27C9C">
            <w:pPr>
              <w:pStyle w:val="NormalWeb"/>
              <w:spacing w:before="0" w:beforeAutospacing="0" w:after="0" w:afterAutospacing="0" w:line="276" w:lineRule="auto"/>
              <w:ind w:left="-142" w:right="403"/>
              <w:jc w:val="center"/>
              <w:rPr>
                <w:rFonts w:ascii="GHEA Grapalat" w:hAnsi="GHEA Grapalat"/>
                <w:b/>
                <w:color w:val="000000"/>
                <w:lang w:val="hy-AM"/>
              </w:rPr>
            </w:pPr>
            <w:r w:rsidRPr="00187627">
              <w:rPr>
                <w:rFonts w:ascii="GHEA Grapalat" w:hAnsi="GHEA Grapalat" w:cs="Sylfaen"/>
                <w:b/>
                <w:color w:val="000000"/>
                <w:lang w:val="hy-AM"/>
              </w:rPr>
              <w:t>ԱՐԴԱՐԱԴԱՏՈՒԹՅԱՆ</w:t>
            </w:r>
            <w:r w:rsidRPr="00187627">
              <w:rPr>
                <w:rFonts w:ascii="GHEA Grapalat" w:hAnsi="GHEA Grapalat"/>
                <w:b/>
                <w:color w:val="000000"/>
                <w:lang w:val="hy-AM"/>
              </w:rPr>
              <w:t xml:space="preserve"> </w:t>
            </w:r>
            <w:r w:rsidRPr="00187627">
              <w:rPr>
                <w:rFonts w:ascii="GHEA Grapalat" w:hAnsi="GHEA Grapalat" w:cs="Sylfaen"/>
                <w:b/>
                <w:color w:val="000000"/>
                <w:lang w:val="hy-AM"/>
              </w:rPr>
              <w:t>ՆԱԽԱՐԱՐՈՒԹՅԱՆ</w:t>
            </w:r>
          </w:p>
          <w:p w14:paraId="2311B439" w14:textId="77777777" w:rsidR="00CB143F" w:rsidRPr="00187627" w:rsidRDefault="00CB143F" w:rsidP="00A27C9C">
            <w:pPr>
              <w:pStyle w:val="NormalWeb"/>
              <w:spacing w:before="0" w:beforeAutospacing="0" w:after="0" w:afterAutospacing="0" w:line="276" w:lineRule="auto"/>
              <w:ind w:left="-142" w:right="403"/>
              <w:jc w:val="center"/>
              <w:rPr>
                <w:rFonts w:ascii="GHEA Grapalat" w:hAnsi="GHEA Grapalat" w:cs="Sylfaen"/>
                <w:b/>
                <w:color w:val="000000"/>
                <w:lang w:val="hy-AM"/>
              </w:rPr>
            </w:pPr>
            <w:r w:rsidRPr="00187627">
              <w:rPr>
                <w:rFonts w:ascii="GHEA Grapalat" w:hAnsi="GHEA Grapalat" w:cs="Sylfaen"/>
                <w:b/>
                <w:color w:val="000000"/>
                <w:lang w:val="hy-AM"/>
              </w:rPr>
              <w:t>ԵԶՐԱԿԱՑՈՒԹՅՈՒՆԸ</w:t>
            </w:r>
          </w:p>
          <w:p w14:paraId="793BBB35" w14:textId="77777777" w:rsidR="00CB143F" w:rsidRPr="00187627" w:rsidRDefault="00CB143F" w:rsidP="00A27C9C">
            <w:pPr>
              <w:pStyle w:val="NormalWeb"/>
              <w:spacing w:before="0" w:beforeAutospacing="0" w:after="0" w:afterAutospacing="0" w:line="276" w:lineRule="auto"/>
              <w:ind w:left="-142" w:right="403"/>
              <w:jc w:val="center"/>
              <w:rPr>
                <w:rFonts w:ascii="GHEA Grapalat" w:hAnsi="GHEA Grapalat" w:cs="Sylfaen"/>
                <w:b/>
                <w:color w:val="000000"/>
                <w:lang w:val="hy-AM"/>
              </w:rPr>
            </w:pPr>
          </w:p>
          <w:p w14:paraId="0389CB8E" w14:textId="77777777" w:rsidR="00CB143F" w:rsidRPr="00187627" w:rsidRDefault="00CB143F" w:rsidP="00A27C9C">
            <w:pPr>
              <w:pStyle w:val="NormalWeb"/>
              <w:spacing w:before="0" w:beforeAutospacing="0" w:after="0" w:afterAutospacing="0" w:line="276" w:lineRule="auto"/>
              <w:ind w:left="396" w:right="403"/>
              <w:jc w:val="center"/>
              <w:rPr>
                <w:rFonts w:ascii="GHEA Grapalat" w:hAnsi="GHEA Grapalat" w:cs="Sylfaen"/>
                <w:b/>
                <w:color w:val="000000"/>
                <w:lang w:val="hy-AM"/>
              </w:rPr>
            </w:pPr>
            <w:r w:rsidRPr="00187627">
              <w:rPr>
                <w:rFonts w:ascii="GHEA Grapalat" w:hAnsi="GHEA Grapalat" w:cs="Sylfaen"/>
                <w:b/>
                <w:color w:val="000000"/>
                <w:lang w:val="hy-AM"/>
              </w:rPr>
              <w:lastRenderedPageBreak/>
              <w:t xml:space="preserve">ԵՎՐԱՍԻԱԿԱՆ ՏՆՏԵՍԱԿԱՆ ՄԻՈՒԹՅԱՆ ԵՎ ԴՐԱ ԱՆԴԱՄ ՊԵՏՈՒԹՅՈՒՆՆԵՐԻ՝ ՄԻ ԿՈՂՄԻՑ, ԵՎ ՄՈՆՂՈԼԻԱՅԻ՝ ՄՅՈՒՍ ԿՈՂՄԻՑ, ՄԻՋԵՎ ԺԱՄԱՆԱԿԱՎՈՐ ԱՌԵՎՏՐԱՅԻՆ ՀԱՄԱՁԱՅՆԱԳՐԻ ՆԱԽԱԳԾՈՒՄ </w:t>
            </w:r>
            <w:r w:rsidRPr="00187627">
              <w:rPr>
                <w:rFonts w:ascii="GHEA Grapalat" w:hAnsi="GHEA Grapalat" w:cs="Sylfaen"/>
                <w:b/>
                <w:lang w:val="hy-AM"/>
              </w:rPr>
              <w:t>(ԱՅՍՈՒՀԵՏ՝ ՆԱԽԱԳԻԾ)</w:t>
            </w:r>
            <w:r w:rsidRPr="00187627">
              <w:rPr>
                <w:rFonts w:ascii="GHEA Grapalat" w:hAnsi="GHEA Grapalat" w:cs="Arial"/>
                <w:lang w:val="hy-AM"/>
              </w:rPr>
              <w:t xml:space="preserve">՝ </w:t>
            </w:r>
            <w:r w:rsidRPr="00187627">
              <w:rPr>
                <w:rFonts w:ascii="GHEA Grapalat" w:hAnsi="GHEA Grapalat" w:cs="Sylfaen"/>
                <w:b/>
                <w:lang w:val="hy-AM"/>
              </w:rPr>
              <w:t>ՀԱՅԱՍՏԱՆԻ ՀԱՆՐԱՊԵՏՈՒԹՅԱՆ ՕՐԵՆՔԻՆ ՀԱԿԱՍՈՂ, ՕՐԵՆՔԻ ՓՈՓՈԽՈՒԹՅՈՒՆ ԿԱՄ ՆՈՐ ՕՐԵՆՔԻ ԸՆԴՈՒՆՈՒՄ ՆԱԽԱՏԵՍՈՂ ՆՈՐՄԵՐԻ, ԻՆՉՊԵՍ ՆԱԵՎ ՆԱԽԱԳԻԾԸ ՎԱՎԵՐԱՑՄԱՆ ԵՆԹԱԿԱ ԴԱՐՁՆՈՂ ՀԻՄՔԵՐԻ ԱՌԿԱՅՈՒԹՅԱՆ ՎԵՐԱԲԵՐՅԱԼ</w:t>
            </w:r>
          </w:p>
          <w:p w14:paraId="5852BE42" w14:textId="77777777" w:rsidR="00CB143F" w:rsidRPr="00187627" w:rsidRDefault="00CB143F" w:rsidP="00A27C9C">
            <w:pPr>
              <w:spacing w:after="120"/>
              <w:ind w:left="-142" w:right="403"/>
              <w:contextualSpacing/>
              <w:rPr>
                <w:rFonts w:ascii="GHEA Grapalat" w:hAnsi="GHEA Grapalat"/>
                <w:sz w:val="24"/>
                <w:szCs w:val="24"/>
                <w:lang w:val="hy-AM"/>
              </w:rPr>
            </w:pPr>
          </w:p>
          <w:p w14:paraId="037D9D51" w14:textId="77777777" w:rsidR="00CB143F" w:rsidRPr="00187627" w:rsidRDefault="00CB143F" w:rsidP="00A27C9C">
            <w:pPr>
              <w:spacing w:after="0"/>
              <w:ind w:left="112" w:right="127" w:firstLine="142"/>
              <w:contextualSpacing/>
              <w:jc w:val="both"/>
              <w:rPr>
                <w:rFonts w:ascii="GHEA Grapalat" w:hAnsi="GHEA Grapalat"/>
                <w:sz w:val="24"/>
                <w:szCs w:val="24"/>
                <w:lang w:val="hy-AM"/>
              </w:rPr>
            </w:pPr>
            <w:r w:rsidRPr="00187627">
              <w:rPr>
                <w:rFonts w:ascii="GHEA Grapalat" w:hAnsi="GHEA Grapalat"/>
                <w:sz w:val="24"/>
                <w:szCs w:val="24"/>
                <w:lang w:val="hy-AM"/>
              </w:rPr>
              <w:t xml:space="preserve">Նախագիծը չի պարունակում օրենքին հակասող, օրենքի փոփոխություն կամ նոր օրենքի ընդունում նախատեսող նորմեր։ </w:t>
            </w:r>
          </w:p>
          <w:p w14:paraId="0508E959" w14:textId="77777777" w:rsidR="00CB143F" w:rsidRPr="00187627" w:rsidRDefault="00CB143F" w:rsidP="00A27C9C">
            <w:pPr>
              <w:spacing w:after="0"/>
              <w:ind w:left="112" w:right="127" w:firstLine="142"/>
              <w:contextualSpacing/>
              <w:jc w:val="both"/>
              <w:rPr>
                <w:rFonts w:ascii="GHEA Grapalat" w:hAnsi="GHEA Grapalat"/>
                <w:sz w:val="24"/>
                <w:szCs w:val="24"/>
                <w:lang w:val="hy-AM"/>
              </w:rPr>
            </w:pPr>
            <w:r w:rsidRPr="00187627">
              <w:rPr>
                <w:rFonts w:ascii="GHEA Grapalat" w:hAnsi="GHEA Grapalat"/>
                <w:sz w:val="24"/>
                <w:szCs w:val="24"/>
                <w:lang w:val="hy-AM"/>
              </w:rPr>
              <w:t xml:space="preserve">Միաժամանակ Նախագծով նախատեսվում է Հայաստանի Հանրապետության և Մոնղոլիայի պետական մարմինների միջև անձնական տվյալների փոխանակում։ </w:t>
            </w:r>
          </w:p>
          <w:p w14:paraId="41ECA24C" w14:textId="77777777" w:rsidR="00CB143F" w:rsidRPr="00187627" w:rsidRDefault="00CB143F" w:rsidP="00A27C9C">
            <w:pPr>
              <w:spacing w:after="0"/>
              <w:ind w:left="112" w:right="127" w:firstLine="142"/>
              <w:contextualSpacing/>
              <w:jc w:val="both"/>
              <w:rPr>
                <w:rFonts w:ascii="GHEA Grapalat" w:hAnsi="GHEA Grapalat"/>
                <w:sz w:val="24"/>
                <w:szCs w:val="24"/>
                <w:lang w:val="hy-AM"/>
              </w:rPr>
            </w:pPr>
            <w:r w:rsidRPr="00187627">
              <w:rPr>
                <w:rFonts w:ascii="GHEA Grapalat" w:hAnsi="GHEA Grapalat"/>
                <w:sz w:val="24"/>
                <w:szCs w:val="24"/>
                <w:lang w:val="hy-AM"/>
              </w:rPr>
              <w:t>Ելնելով վերոգրյալից՝ Նախագիծը ենթակա է վավերացման ՀՀ Սահմանադրության 116-րդ հոդվածի 1-ին մասի 1-ին և «Միջազգային պայմանագրերի մասին» օրենքի 10-րդ հոդվածի 2-րդ մասի 1-ին կետերով, իսկ Հայաստանի Հանրապետության համար ֆինանսական կամ գույքային պարտավորություններ նախատեսելու դեպքում Նախագիծը ենթակա կլինի վավերացման նաև ՀՀ Սահմանադրության 116-րդ հոդվածի 1-</w:t>
            </w:r>
            <w:r w:rsidRPr="00187627">
              <w:rPr>
                <w:rFonts w:ascii="GHEA Grapalat" w:hAnsi="GHEA Grapalat"/>
                <w:sz w:val="24"/>
                <w:szCs w:val="24"/>
                <w:lang w:val="hy-AM"/>
              </w:rPr>
              <w:lastRenderedPageBreak/>
              <w:t>ին մասի 4-րդ և «Միջազգային պայմանագրերի մասին» օրենքի 10-րդ հոդվածի 2-րդ մասի 4-րդ կետերով:</w:t>
            </w:r>
          </w:p>
          <w:p w14:paraId="7F5BEBE7" w14:textId="374D2916" w:rsidR="00357919" w:rsidRPr="00187627" w:rsidRDefault="00357919" w:rsidP="00A27C9C">
            <w:pPr>
              <w:widowControl w:val="0"/>
              <w:spacing w:after="0"/>
              <w:ind w:left="112" w:right="127" w:firstLine="425"/>
              <w:jc w:val="both"/>
              <w:textAlignment w:val="baseline"/>
              <w:rPr>
                <w:rFonts w:ascii="GHEA Grapalat" w:hAnsi="GHEA Grapalat"/>
                <w:color w:val="000000"/>
                <w:sz w:val="24"/>
                <w:szCs w:val="24"/>
                <w:shd w:val="clear" w:color="auto" w:fill="FFFFFF"/>
                <w:lang w:val="hy-AM"/>
              </w:rPr>
            </w:pPr>
          </w:p>
        </w:tc>
        <w:tc>
          <w:tcPr>
            <w:tcW w:w="7126" w:type="dxa"/>
            <w:gridSpan w:val="6"/>
            <w:tcBorders>
              <w:top w:val="outset" w:sz="6" w:space="0" w:color="auto"/>
              <w:left w:val="outset" w:sz="6" w:space="0" w:color="auto"/>
              <w:bottom w:val="outset" w:sz="6" w:space="0" w:color="auto"/>
              <w:right w:val="outset" w:sz="6" w:space="0" w:color="auto"/>
            </w:tcBorders>
            <w:shd w:val="clear" w:color="auto" w:fill="auto"/>
          </w:tcPr>
          <w:p w14:paraId="0475E79F" w14:textId="4F98682D" w:rsidR="00357919" w:rsidRPr="00187627" w:rsidRDefault="00C62CEA" w:rsidP="00A27C9C">
            <w:pPr>
              <w:spacing w:after="0"/>
              <w:ind w:right="190"/>
              <w:jc w:val="center"/>
              <w:rPr>
                <w:rFonts w:ascii="GHEA Grapalat" w:hAnsi="GHEA Grapalat"/>
                <w:b/>
                <w:sz w:val="24"/>
                <w:szCs w:val="24"/>
                <w:lang w:val="hy-AM"/>
              </w:rPr>
            </w:pPr>
            <w:r w:rsidRPr="00187627">
              <w:rPr>
                <w:rFonts w:ascii="GHEA Grapalat" w:hAnsi="GHEA Grapalat"/>
                <w:b/>
                <w:sz w:val="24"/>
                <w:szCs w:val="24"/>
                <w:lang w:val="hy-AM"/>
              </w:rPr>
              <w:lastRenderedPageBreak/>
              <w:t>Ընդունվել է</w:t>
            </w:r>
            <w:r w:rsidR="00B65EFD" w:rsidRPr="00187627">
              <w:rPr>
                <w:rFonts w:ascii="GHEA Grapalat" w:hAnsi="GHEA Grapalat"/>
                <w:b/>
                <w:sz w:val="24"/>
                <w:szCs w:val="24"/>
                <w:lang w:val="hy-AM"/>
              </w:rPr>
              <w:t>։</w:t>
            </w:r>
          </w:p>
        </w:tc>
      </w:tr>
      <w:tr w:rsidR="00CB143F" w:rsidRPr="00187627" w14:paraId="0F47EB30" w14:textId="77777777" w:rsidTr="00CC4989">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auto"/>
          </w:tcPr>
          <w:p w14:paraId="264D524B" w14:textId="77777777" w:rsidR="00CB143F" w:rsidRPr="00187627" w:rsidRDefault="00CB143F" w:rsidP="00A27C9C">
            <w:pPr>
              <w:spacing w:after="0"/>
              <w:ind w:firstLine="720"/>
              <w:jc w:val="center"/>
              <w:rPr>
                <w:rFonts w:ascii="GHEA Grapalat" w:eastAsia="Calibri" w:hAnsi="GHEA Grapalat"/>
                <w:b/>
                <w:sz w:val="24"/>
                <w:szCs w:val="24"/>
                <w:lang w:val="hy-AM"/>
              </w:rPr>
            </w:pPr>
            <w:r w:rsidRPr="00187627">
              <w:rPr>
                <w:rFonts w:ascii="GHEA Grapalat" w:hAnsi="GHEA Grapalat"/>
                <w:b/>
                <w:sz w:val="24"/>
                <w:szCs w:val="24"/>
                <w:lang w:val="hy-AM"/>
              </w:rPr>
              <w:lastRenderedPageBreak/>
              <w:t>Անձնական տվյալների պաշտպանության գործակալության կարծիքը</w:t>
            </w:r>
            <w:r w:rsidRPr="00187627">
              <w:rPr>
                <w:rFonts w:ascii="GHEA Grapalat" w:hAnsi="GHEA Grapalat"/>
                <w:b/>
                <w:sz w:val="24"/>
                <w:szCs w:val="24"/>
                <w:lang w:val="hy-AM"/>
              </w:rPr>
              <w:br/>
              <w:t xml:space="preserve">ԵԱՏՄ ու իր անդամ պետությունների և Մոնղոլիայի միջև ժամանակավոր առևտրի մասին համաձայնագրի նախագծի </w:t>
            </w:r>
            <w:r w:rsidRPr="00187627">
              <w:rPr>
                <w:rFonts w:ascii="GHEA Grapalat" w:eastAsia="Calibri" w:hAnsi="GHEA Grapalat"/>
                <w:b/>
                <w:sz w:val="24"/>
                <w:szCs w:val="24"/>
                <w:lang w:val="hy-AM"/>
              </w:rPr>
              <w:t>(այսուհետ՝ Համաձայնագիր) վերաբերյալ</w:t>
            </w:r>
          </w:p>
          <w:p w14:paraId="7F5ADEC2" w14:textId="77777777" w:rsidR="00CB143F" w:rsidRPr="00187627" w:rsidRDefault="00CB143F" w:rsidP="00A27C9C">
            <w:pPr>
              <w:spacing w:after="0"/>
              <w:ind w:firstLine="720"/>
              <w:jc w:val="both"/>
              <w:rPr>
                <w:rFonts w:ascii="GHEA Grapalat" w:eastAsia="Calibri" w:hAnsi="GHEA Grapalat"/>
                <w:sz w:val="24"/>
                <w:szCs w:val="24"/>
                <w:lang w:val="hy-AM"/>
              </w:rPr>
            </w:pPr>
          </w:p>
          <w:p w14:paraId="5C20BEAC" w14:textId="77777777" w:rsidR="00CB143F" w:rsidRPr="00187627" w:rsidRDefault="00CB143F" w:rsidP="00A27C9C">
            <w:pPr>
              <w:spacing w:after="0"/>
              <w:ind w:left="112" w:right="127" w:firstLine="284"/>
              <w:jc w:val="both"/>
              <w:rPr>
                <w:rFonts w:ascii="GHEA Grapalat" w:eastAsia="Calibri" w:hAnsi="GHEA Grapalat"/>
                <w:sz w:val="24"/>
                <w:szCs w:val="24"/>
                <w:lang w:val="hy-AM"/>
              </w:rPr>
            </w:pPr>
            <w:r w:rsidRPr="00187627">
              <w:rPr>
                <w:rFonts w:ascii="GHEA Grapalat" w:eastAsia="Calibri" w:hAnsi="GHEA Grapalat"/>
                <w:sz w:val="24"/>
                <w:szCs w:val="24"/>
                <w:lang w:val="hy-AM"/>
              </w:rPr>
              <w:t>Համաձայնագիրը նախատեսում է Կողմերի մաքսային մարմինների միջև արտահանման և ներմուծման ընթացքում ապրանքների վերաբերյալ հավաքված տեղեկությունների, այդ թվում՝ ապրանքների ծագման վկայագրերի փոխանակում (14-րդ հոդվածի § 2 և § 4, Հավելված 3-ի 29-րդ հոդվածի § 1 և § 6)։ Համաձայնագրի 1-ին հավելվածի համաձայն՝ ապրանքների ծագման վկայագրերը ներառում են արտահանողի, ներմուծողի/բեռն ստացողի անունը և հասցեն։ Ֆիզիկական անձ (անհատ ձեռնարկատեր) արտահանողի (վաճառող, մատակարար, արտադրող) և ներմուծողի անունը և հասցեն անձնական տվյալներ են, որից հետևում է, որ Համաձայնագիրը նախատեսում է Կողմերի մաքսային մարմինների միջև անձնական տվյալների փոխանակում։</w:t>
            </w:r>
          </w:p>
          <w:p w14:paraId="5160F79A" w14:textId="6FEDB805" w:rsidR="00CB143F" w:rsidRPr="00A27C9C" w:rsidRDefault="00CB143F" w:rsidP="00A27C9C">
            <w:pPr>
              <w:spacing w:after="0"/>
              <w:ind w:left="112" w:right="127" w:firstLine="284"/>
              <w:jc w:val="both"/>
              <w:rPr>
                <w:rFonts w:ascii="GHEA Grapalat" w:eastAsia="Calibri" w:hAnsi="GHEA Grapalat"/>
                <w:sz w:val="24"/>
                <w:szCs w:val="24"/>
                <w:lang w:val="hy-AM"/>
              </w:rPr>
            </w:pPr>
            <w:r w:rsidRPr="00187627">
              <w:rPr>
                <w:rFonts w:ascii="GHEA Grapalat" w:eastAsia="Calibri" w:hAnsi="GHEA Grapalat"/>
                <w:sz w:val="24"/>
                <w:szCs w:val="24"/>
                <w:lang w:val="hy-AM"/>
              </w:rPr>
              <w:t xml:space="preserve">Հաշվի առնելով, որ Համաձայնագիրը նախատեսում է Կողմերի մաքսային մարմինների միջև անձնական տվյալների փոխանակում և հիմք ընդունելով «Անձնական տվյալների </w:t>
            </w:r>
            <w:r w:rsidRPr="00187627">
              <w:rPr>
                <w:rFonts w:ascii="GHEA Grapalat" w:eastAsia="Calibri" w:hAnsi="GHEA Grapalat"/>
                <w:sz w:val="24"/>
                <w:szCs w:val="24"/>
                <w:lang w:val="hy-AM"/>
              </w:rPr>
              <w:lastRenderedPageBreak/>
              <w:t>պաշտպանության մասին» ՀՀ օրենքի 27-րդ հոդվածի 6-րդ մասով սահմանված պահանջը, որի համաձայն՝ պետական մարմինների տնօրինության տակ գտնվող անձնական տվյալները կարող են փոխանցվել օտարերկրյա պետական մարմիններին միայն վավերացված միջազգային պայմանագրերի շրջանակներում, Համաձայնագիրը ենթակա է վավերացման։</w:t>
            </w:r>
          </w:p>
        </w:tc>
        <w:tc>
          <w:tcPr>
            <w:tcW w:w="7126" w:type="dxa"/>
            <w:gridSpan w:val="6"/>
            <w:tcBorders>
              <w:top w:val="outset" w:sz="6" w:space="0" w:color="auto"/>
              <w:left w:val="outset" w:sz="6" w:space="0" w:color="auto"/>
              <w:bottom w:val="outset" w:sz="6" w:space="0" w:color="auto"/>
              <w:right w:val="outset" w:sz="6" w:space="0" w:color="auto"/>
            </w:tcBorders>
            <w:shd w:val="clear" w:color="auto" w:fill="auto"/>
          </w:tcPr>
          <w:p w14:paraId="10079E13" w14:textId="59300D5F" w:rsidR="00CB143F" w:rsidRPr="00187627" w:rsidRDefault="00CB143F" w:rsidP="00A27C9C">
            <w:pPr>
              <w:spacing w:after="0"/>
              <w:ind w:right="190"/>
              <w:jc w:val="center"/>
              <w:rPr>
                <w:rFonts w:ascii="GHEA Grapalat" w:hAnsi="GHEA Grapalat"/>
                <w:b/>
                <w:sz w:val="24"/>
                <w:szCs w:val="24"/>
                <w:lang w:val="hy-AM"/>
              </w:rPr>
            </w:pPr>
            <w:r w:rsidRPr="00187627">
              <w:rPr>
                <w:rFonts w:ascii="GHEA Grapalat" w:hAnsi="GHEA Grapalat"/>
                <w:b/>
                <w:sz w:val="24"/>
                <w:szCs w:val="24"/>
                <w:lang w:val="hy-AM"/>
              </w:rPr>
              <w:lastRenderedPageBreak/>
              <w:t>Ընդունվել է։</w:t>
            </w:r>
          </w:p>
        </w:tc>
      </w:tr>
      <w:tr w:rsidR="00187627" w:rsidRPr="00187627" w14:paraId="599D73BC" w14:textId="77777777" w:rsidTr="00187627">
        <w:trPr>
          <w:trHeight w:val="188"/>
          <w:tblCellSpacing w:w="0" w:type="dxa"/>
          <w:jc w:val="center"/>
        </w:trPr>
        <w:tc>
          <w:tcPr>
            <w:tcW w:w="12013" w:type="dxa"/>
            <w:gridSpan w:val="7"/>
            <w:vMerge w:val="restart"/>
            <w:tcBorders>
              <w:top w:val="outset" w:sz="6" w:space="0" w:color="auto"/>
              <w:left w:val="outset" w:sz="6" w:space="0" w:color="auto"/>
              <w:right w:val="outset" w:sz="6" w:space="0" w:color="auto"/>
            </w:tcBorders>
            <w:shd w:val="clear" w:color="auto" w:fill="D0D0D0"/>
          </w:tcPr>
          <w:p w14:paraId="3402C2AE" w14:textId="4D97A97B" w:rsidR="00187627" w:rsidRPr="00187627" w:rsidRDefault="00187627" w:rsidP="00A27C9C">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187627">
              <w:rPr>
                <w:rFonts w:ascii="GHEA Grapalat" w:eastAsia="Times New Roman" w:hAnsi="GHEA Grapalat" w:cs="Times New Roman"/>
                <w:b/>
                <w:bCs/>
                <w:color w:val="000000"/>
                <w:sz w:val="24"/>
                <w:szCs w:val="24"/>
                <w:lang w:val="hy-AM"/>
              </w:rPr>
              <w:t>2</w:t>
            </w:r>
            <w:r w:rsidRPr="00187627">
              <w:rPr>
                <w:rFonts w:ascii="GHEA Grapalat" w:eastAsia="Times New Roman" w:hAnsi="GHEA Grapalat" w:cs="Times New Roman"/>
                <w:b/>
                <w:bCs/>
                <w:color w:val="000000"/>
                <w:sz w:val="24"/>
                <w:szCs w:val="24"/>
                <w:lang w:val="hy-AM"/>
              </w:rPr>
              <w:t>. ՀՀ արդարադատության նախարարություն</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68F351FE" w14:textId="5A39CDEC" w:rsidR="00187627" w:rsidRPr="00187627" w:rsidRDefault="00187627" w:rsidP="00A27C9C">
            <w:pPr>
              <w:spacing w:after="0"/>
              <w:jc w:val="center"/>
              <w:rPr>
                <w:rFonts w:ascii="GHEA Grapalat" w:eastAsia="Times New Roman" w:hAnsi="GHEA Grapalat" w:cs="Times New Roman"/>
                <w:color w:val="000000"/>
                <w:sz w:val="24"/>
                <w:szCs w:val="24"/>
              </w:rPr>
            </w:pPr>
            <w:r w:rsidRPr="00187627">
              <w:rPr>
                <w:rFonts w:ascii="GHEA Grapalat" w:eastAsia="Times New Roman" w:hAnsi="GHEA Grapalat" w:cs="Times New Roman"/>
                <w:b/>
                <w:bCs/>
                <w:color w:val="000000"/>
                <w:sz w:val="24"/>
                <w:szCs w:val="24"/>
                <w:lang w:val="hy-AM"/>
              </w:rPr>
              <w:t>07.11.2024թ.</w:t>
            </w:r>
          </w:p>
        </w:tc>
      </w:tr>
      <w:tr w:rsidR="00187627" w:rsidRPr="00187627" w14:paraId="086328FC" w14:textId="77777777" w:rsidTr="009F27A2">
        <w:trPr>
          <w:trHeight w:val="187"/>
          <w:tblCellSpacing w:w="0" w:type="dxa"/>
          <w:jc w:val="center"/>
        </w:trPr>
        <w:tc>
          <w:tcPr>
            <w:tcW w:w="12013" w:type="dxa"/>
            <w:gridSpan w:val="7"/>
            <w:vMerge/>
            <w:tcBorders>
              <w:left w:val="outset" w:sz="6" w:space="0" w:color="auto"/>
              <w:right w:val="outset" w:sz="6" w:space="0" w:color="auto"/>
            </w:tcBorders>
            <w:shd w:val="clear" w:color="auto" w:fill="D0D0D0"/>
          </w:tcPr>
          <w:p w14:paraId="49E30E05" w14:textId="77777777" w:rsidR="00187627" w:rsidRPr="00187627" w:rsidRDefault="00187627" w:rsidP="00A27C9C">
            <w:pPr>
              <w:spacing w:before="100" w:beforeAutospacing="1" w:after="100" w:afterAutospacing="1"/>
              <w:ind w:left="112"/>
              <w:jc w:val="center"/>
              <w:rPr>
                <w:rFonts w:ascii="GHEA Grapalat" w:eastAsia="Times New Roman" w:hAnsi="GHEA Grapalat" w:cs="Times New Roman"/>
                <w:b/>
                <w:bCs/>
                <w:color w:val="000000"/>
                <w:sz w:val="24"/>
                <w:szCs w:val="24"/>
                <w:lang w:val="hy-AM"/>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269DA22C" w14:textId="4F971955" w:rsidR="00187627" w:rsidRPr="00187627" w:rsidRDefault="00187627" w:rsidP="00A27C9C">
            <w:pPr>
              <w:spacing w:after="0"/>
              <w:jc w:val="center"/>
              <w:rPr>
                <w:rFonts w:ascii="GHEA Grapalat" w:eastAsia="Times New Roman" w:hAnsi="GHEA Grapalat" w:cs="Times New Roman"/>
                <w:color w:val="000000"/>
                <w:sz w:val="24"/>
                <w:szCs w:val="24"/>
              </w:rPr>
            </w:pPr>
            <w:r w:rsidRPr="00187627">
              <w:rPr>
                <w:rFonts w:ascii="GHEA Grapalat" w:eastAsia="Times New Roman" w:hAnsi="GHEA Grapalat" w:cs="Times New Roman"/>
                <w:b/>
                <w:bCs/>
                <w:color w:val="000000"/>
                <w:sz w:val="24"/>
                <w:szCs w:val="24"/>
                <w:lang w:val="hy-AM"/>
              </w:rPr>
              <w:t xml:space="preserve">N </w:t>
            </w:r>
            <w:r w:rsidRPr="00187627">
              <w:rPr>
                <w:rFonts w:ascii="GHEA Grapalat" w:eastAsia="Times New Roman" w:hAnsi="GHEA Grapalat" w:cs="Times New Roman"/>
                <w:b/>
                <w:bCs/>
                <w:color w:val="000000"/>
                <w:sz w:val="24"/>
                <w:szCs w:val="24"/>
              </w:rPr>
              <w:t>//45078-2024</w:t>
            </w:r>
          </w:p>
        </w:tc>
      </w:tr>
      <w:tr w:rsidR="00187627" w:rsidRPr="00187627" w14:paraId="2B336DD8" w14:textId="77777777" w:rsidTr="00187627">
        <w:trPr>
          <w:trHeight w:val="240"/>
          <w:tblCellSpacing w:w="0" w:type="dxa"/>
          <w:jc w:val="center"/>
        </w:trPr>
        <w:tc>
          <w:tcPr>
            <w:tcW w:w="7222" w:type="dxa"/>
            <w:gridSpan w:val="2"/>
            <w:tcBorders>
              <w:top w:val="outset" w:sz="6" w:space="0" w:color="auto"/>
              <w:left w:val="outset" w:sz="6" w:space="0" w:color="auto"/>
              <w:right w:val="outset" w:sz="6" w:space="0" w:color="auto"/>
            </w:tcBorders>
            <w:shd w:val="clear" w:color="auto" w:fill="auto"/>
          </w:tcPr>
          <w:p w14:paraId="0C048655" w14:textId="77777777" w:rsidR="00187627" w:rsidRPr="00187627" w:rsidRDefault="00187627" w:rsidP="00A27C9C">
            <w:pPr>
              <w:pStyle w:val="NormalWeb"/>
              <w:spacing w:before="0" w:beforeAutospacing="0" w:after="0" w:afterAutospacing="0" w:line="276" w:lineRule="auto"/>
              <w:ind w:left="112" w:right="127" w:firstLine="284"/>
              <w:jc w:val="both"/>
              <w:rPr>
                <w:rFonts w:ascii="GHEA Grapalat" w:eastAsia="Microsoft JhengHei" w:hAnsi="GHEA Grapalat" w:cs="Microsoft JhengHei"/>
                <w:bCs/>
                <w:color w:val="000000"/>
                <w:lang w:val="hy-AM"/>
              </w:rPr>
            </w:pPr>
            <w:r w:rsidRPr="00187627">
              <w:rPr>
                <w:rFonts w:ascii="GHEA Grapalat" w:hAnsi="GHEA Grapalat" w:cs="Sylfaen"/>
                <w:bCs/>
                <w:color w:val="000000"/>
                <w:lang w:val="hy-AM"/>
              </w:rPr>
              <w:t>Ի պատասխան Ձեր՝ 2024թ</w:t>
            </w:r>
            <w:r w:rsidRPr="00187627">
              <w:rPr>
                <w:rFonts w:ascii="Microsoft JhengHei" w:eastAsia="Microsoft JhengHei" w:hAnsi="Microsoft JhengHei" w:cs="Microsoft JhengHei" w:hint="eastAsia"/>
                <w:bCs/>
                <w:color w:val="000000"/>
                <w:lang w:val="hy-AM"/>
              </w:rPr>
              <w:t>․</w:t>
            </w:r>
            <w:r w:rsidRPr="00187627">
              <w:rPr>
                <w:rFonts w:ascii="GHEA Grapalat" w:eastAsia="Microsoft JhengHei" w:hAnsi="GHEA Grapalat" w:cs="Microsoft JhengHei"/>
                <w:bCs/>
                <w:color w:val="000000"/>
                <w:lang w:val="hy-AM"/>
              </w:rPr>
              <w:t xml:space="preserve"> հոկտեմբերի 25-ի թիվ 01/21732-2024 գրության և ղեկավարվելով «Միջազգային պայմանագրերի մասին» օրենքի 5-րդ հոդվածի դրույթներով՝ Ձեզ եմ ներկայացնում Եվրասիական տնտեսական միության և դրա անդամ պետությունների՝ մի կողմից, և Մոնղոլիայի՝ մյուս կողմի, միջև ժամանակավոր առևտրային համաձայնագրի նախագծում (այսուհետ՝ Նախագիծ) Հայաստանի Հանրապետության օրենքին հակասող, օրենքի փոփոխություն կամ նոր օրենքի ընդունում նախատեսող նորմերի, ինչպես նաև Նախագիծը վավերացման ենթակա դարձնող հիմքերի առկայության վերաբերյալ Արդարադատության նախարարության եզրակացությունը։</w:t>
            </w:r>
          </w:p>
          <w:p w14:paraId="24A224A7" w14:textId="77777777" w:rsidR="00187627" w:rsidRPr="00187627" w:rsidRDefault="00187627" w:rsidP="00A27C9C">
            <w:pPr>
              <w:pStyle w:val="NormalWeb"/>
              <w:spacing w:before="0" w:beforeAutospacing="0" w:after="0" w:afterAutospacing="0" w:line="276" w:lineRule="auto"/>
              <w:ind w:left="112" w:right="403" w:firstLine="284"/>
              <w:jc w:val="both"/>
              <w:rPr>
                <w:rFonts w:ascii="GHEA Grapalat" w:eastAsia="Microsoft JhengHei" w:hAnsi="GHEA Grapalat" w:cs="Microsoft JhengHei"/>
                <w:bCs/>
                <w:color w:val="000000"/>
              </w:rPr>
            </w:pPr>
          </w:p>
          <w:p w14:paraId="7B64CFDD" w14:textId="77777777" w:rsidR="00187627" w:rsidRPr="00187627" w:rsidRDefault="00187627" w:rsidP="00A27C9C">
            <w:pPr>
              <w:pStyle w:val="NormalWeb"/>
              <w:spacing w:before="0" w:beforeAutospacing="0" w:after="0" w:afterAutospacing="0" w:line="276" w:lineRule="auto"/>
              <w:ind w:left="112" w:firstLine="284"/>
              <w:jc w:val="center"/>
              <w:rPr>
                <w:rFonts w:ascii="GHEA Grapalat" w:hAnsi="GHEA Grapalat"/>
                <w:b/>
                <w:color w:val="000000"/>
              </w:rPr>
            </w:pPr>
            <w:r w:rsidRPr="00187627">
              <w:rPr>
                <w:rFonts w:ascii="GHEA Grapalat" w:hAnsi="GHEA Grapalat" w:cs="Sylfaen"/>
                <w:b/>
                <w:color w:val="000000"/>
              </w:rPr>
              <w:t>ԱՐԴԱՐԱԴԱՏՈՒԹՅԱՆ</w:t>
            </w:r>
            <w:r w:rsidRPr="00187627">
              <w:rPr>
                <w:rFonts w:ascii="GHEA Grapalat" w:hAnsi="GHEA Grapalat"/>
                <w:b/>
                <w:color w:val="000000"/>
              </w:rPr>
              <w:t xml:space="preserve"> </w:t>
            </w:r>
            <w:r w:rsidRPr="00187627">
              <w:rPr>
                <w:rFonts w:ascii="GHEA Grapalat" w:hAnsi="GHEA Grapalat" w:cs="Sylfaen"/>
                <w:b/>
                <w:color w:val="000000"/>
              </w:rPr>
              <w:t>ՆԱԽԱՐԱՐՈՒԹՅԱՆ</w:t>
            </w:r>
          </w:p>
          <w:p w14:paraId="65875023" w14:textId="77777777" w:rsidR="00187627" w:rsidRPr="00187627" w:rsidRDefault="00187627" w:rsidP="00A27C9C">
            <w:pPr>
              <w:pStyle w:val="NormalWeb"/>
              <w:spacing w:before="0" w:beforeAutospacing="0" w:after="0" w:afterAutospacing="0" w:line="276" w:lineRule="auto"/>
              <w:ind w:left="112" w:firstLine="284"/>
              <w:jc w:val="center"/>
              <w:rPr>
                <w:rFonts w:ascii="GHEA Grapalat" w:hAnsi="GHEA Grapalat" w:cs="Sylfaen"/>
                <w:b/>
                <w:color w:val="000000"/>
              </w:rPr>
            </w:pPr>
            <w:r w:rsidRPr="00187627">
              <w:rPr>
                <w:rFonts w:ascii="GHEA Grapalat" w:hAnsi="GHEA Grapalat" w:cs="Sylfaen"/>
                <w:b/>
                <w:color w:val="000000"/>
              </w:rPr>
              <w:t>ԵԶՐԱԿԱՑՈՒԹՅՈՒՆԸ</w:t>
            </w:r>
          </w:p>
          <w:p w14:paraId="708F3EDB" w14:textId="77777777" w:rsidR="00187627" w:rsidRPr="00187627" w:rsidRDefault="00187627" w:rsidP="00A27C9C">
            <w:pPr>
              <w:pStyle w:val="NormalWeb"/>
              <w:spacing w:before="0" w:beforeAutospacing="0" w:after="0" w:afterAutospacing="0" w:line="276" w:lineRule="auto"/>
              <w:ind w:left="112" w:firstLine="284"/>
              <w:jc w:val="center"/>
              <w:rPr>
                <w:rFonts w:ascii="GHEA Grapalat" w:hAnsi="GHEA Grapalat" w:cs="Sylfaen"/>
                <w:b/>
                <w:color w:val="000000"/>
                <w:lang w:val="hy-AM"/>
              </w:rPr>
            </w:pPr>
            <w:r w:rsidRPr="00187627">
              <w:rPr>
                <w:rFonts w:ascii="GHEA Grapalat" w:hAnsi="GHEA Grapalat" w:cs="Sylfaen"/>
                <w:b/>
                <w:color w:val="000000"/>
              </w:rPr>
              <w:lastRenderedPageBreak/>
              <w:t xml:space="preserve">ԵՎՐԱՍԻԱԿԱՆ ՏՆՏԵՍԱԿԱՆ ՄԻՈՒԹՅԱՆ </w:t>
            </w:r>
            <w:r w:rsidRPr="00187627">
              <w:rPr>
                <w:rFonts w:ascii="GHEA Grapalat" w:hAnsi="GHEA Grapalat" w:cs="Sylfaen"/>
                <w:b/>
                <w:color w:val="000000"/>
                <w:lang w:val="hy-AM"/>
              </w:rPr>
              <w:t>ԵՎ</w:t>
            </w:r>
            <w:r w:rsidRPr="00187627">
              <w:rPr>
                <w:rFonts w:ascii="GHEA Grapalat" w:hAnsi="GHEA Grapalat" w:cs="Sylfaen"/>
                <w:b/>
                <w:color w:val="000000"/>
              </w:rPr>
              <w:t xml:space="preserve"> ԴՐԱ ԱՆԴԱՄ ՊԵՏՈՒԹՅՈՒՆՆԵՐԻ՝ ՄԻ ԿՈՂՄԻՑ, </w:t>
            </w:r>
            <w:r w:rsidRPr="00187627">
              <w:rPr>
                <w:rFonts w:ascii="GHEA Grapalat" w:hAnsi="GHEA Grapalat" w:cs="Sylfaen"/>
                <w:b/>
                <w:color w:val="000000"/>
                <w:lang w:val="hy-AM"/>
              </w:rPr>
              <w:t>ԵՎ</w:t>
            </w:r>
            <w:r w:rsidRPr="00187627">
              <w:rPr>
                <w:rFonts w:ascii="GHEA Grapalat" w:hAnsi="GHEA Grapalat" w:cs="Sylfaen"/>
                <w:b/>
                <w:color w:val="000000"/>
              </w:rPr>
              <w:t xml:space="preserve"> ՄՈՆՂՈԼԻԱՅԻ՝ ՄՅՈՒՍ ԿՈՂՄԻՑ, ՄԻՋ</w:t>
            </w:r>
            <w:r w:rsidRPr="00187627">
              <w:rPr>
                <w:rFonts w:ascii="GHEA Grapalat" w:hAnsi="GHEA Grapalat" w:cs="Sylfaen"/>
                <w:b/>
                <w:color w:val="000000"/>
                <w:lang w:val="hy-AM"/>
              </w:rPr>
              <w:t>ԵՎ</w:t>
            </w:r>
            <w:r w:rsidRPr="00187627">
              <w:rPr>
                <w:rFonts w:ascii="GHEA Grapalat" w:hAnsi="GHEA Grapalat" w:cs="Sylfaen"/>
                <w:b/>
                <w:color w:val="000000"/>
              </w:rPr>
              <w:t xml:space="preserve"> ԺԱՄԱՆԱԿԱՎՈՐ ԱՌ</w:t>
            </w:r>
            <w:r w:rsidRPr="00187627">
              <w:rPr>
                <w:rFonts w:ascii="GHEA Grapalat" w:hAnsi="GHEA Grapalat" w:cs="Sylfaen"/>
                <w:b/>
                <w:color w:val="000000"/>
                <w:lang w:val="hy-AM"/>
              </w:rPr>
              <w:t>ԵՎ</w:t>
            </w:r>
            <w:r w:rsidRPr="00187627">
              <w:rPr>
                <w:rFonts w:ascii="GHEA Grapalat" w:hAnsi="GHEA Grapalat" w:cs="Sylfaen"/>
                <w:b/>
                <w:color w:val="000000"/>
              </w:rPr>
              <w:t xml:space="preserve">ՏՐԱՅԻՆ ՀԱՄԱՁԱՅՆԱԳՐԻ ՆԱԽԱԳԾՈՒՄ </w:t>
            </w:r>
            <w:r w:rsidRPr="00187627">
              <w:rPr>
                <w:rFonts w:ascii="GHEA Grapalat" w:hAnsi="GHEA Grapalat" w:cs="Sylfaen"/>
                <w:b/>
                <w:lang w:val="hy-AM"/>
              </w:rPr>
              <w:t xml:space="preserve">(ԱՅՍՈՒՀԵՏ՝ </w:t>
            </w:r>
            <w:proofErr w:type="gramStart"/>
            <w:r w:rsidRPr="00187627">
              <w:rPr>
                <w:rFonts w:ascii="GHEA Grapalat" w:hAnsi="GHEA Grapalat" w:cs="Sylfaen"/>
                <w:b/>
                <w:lang w:val="hy-AM"/>
              </w:rPr>
              <w:t>ՆԱԽԱԳԻԾ)</w:t>
            </w:r>
            <w:r w:rsidRPr="00187627">
              <w:rPr>
                <w:rFonts w:ascii="GHEA Grapalat" w:hAnsi="GHEA Grapalat" w:cs="Arial"/>
                <w:lang w:val="hy-AM"/>
              </w:rPr>
              <w:t>՝</w:t>
            </w:r>
            <w:proofErr w:type="gramEnd"/>
            <w:r w:rsidRPr="00187627">
              <w:rPr>
                <w:rFonts w:ascii="GHEA Grapalat" w:hAnsi="GHEA Grapalat" w:cs="Arial"/>
                <w:lang w:val="hy-AM"/>
              </w:rPr>
              <w:t xml:space="preserve"> </w:t>
            </w:r>
            <w:r w:rsidRPr="00187627">
              <w:rPr>
                <w:rFonts w:ascii="GHEA Grapalat" w:hAnsi="GHEA Grapalat" w:cs="Sylfaen"/>
                <w:b/>
                <w:lang w:val="hy-AM"/>
              </w:rPr>
              <w:t>ՀԱՅԱՍՏԱՆԻ ՀԱՆՐԱՊԵՏՈՒԹՅԱՆ ՕՐԵՆՔԻՆ ՀԱԿԱՍՈՂ, ՕՐԵՆՔԻ ՓՈՓՈԽՈՒԹՅՈՒՆ ԿԱՄ ՆՈՐ ՕՐԵՆՔԻ ԸՆԴՈՒՆՈՒՄ ՆԱԽԱՏԵՍՈՂ ՆՈՐՄԵՐԻ, ԻՆՉՊԵՍ ՆԱԵՎ ՆԱԽԱԳԻԾԸ ՎԱՎԵՐԱՑՄԱՆ ԵՆԹԱԿԱ ԴԱՐՁՆՈՂ ՀԻՄՔԵՐԻ ԱՌԿԱՅՈՒԹՅԱՆ ՎԵՐԱԲԵՐՅԱԼ</w:t>
            </w:r>
          </w:p>
          <w:p w14:paraId="27B44C63" w14:textId="77777777" w:rsidR="00187627" w:rsidRPr="00187627" w:rsidRDefault="00187627" w:rsidP="00A27C9C">
            <w:pPr>
              <w:spacing w:after="120"/>
              <w:ind w:left="112" w:firstLine="284"/>
              <w:contextualSpacing/>
              <w:rPr>
                <w:rFonts w:ascii="GHEA Grapalat" w:hAnsi="GHEA Grapalat"/>
                <w:sz w:val="24"/>
                <w:szCs w:val="24"/>
                <w:lang w:val="hy-AM"/>
              </w:rPr>
            </w:pPr>
          </w:p>
          <w:p w14:paraId="4AE334A7" w14:textId="77777777" w:rsidR="00187627" w:rsidRPr="00187627" w:rsidRDefault="00187627" w:rsidP="00A27C9C">
            <w:pPr>
              <w:spacing w:after="0"/>
              <w:ind w:left="112" w:right="127" w:firstLine="284"/>
              <w:contextualSpacing/>
              <w:jc w:val="both"/>
              <w:rPr>
                <w:rFonts w:ascii="GHEA Grapalat" w:hAnsi="GHEA Grapalat"/>
                <w:sz w:val="24"/>
                <w:szCs w:val="24"/>
                <w:lang w:val="hy-AM"/>
              </w:rPr>
            </w:pPr>
            <w:r w:rsidRPr="00187627">
              <w:rPr>
                <w:rFonts w:ascii="GHEA Grapalat" w:hAnsi="GHEA Grapalat"/>
                <w:sz w:val="24"/>
                <w:szCs w:val="24"/>
                <w:lang w:val="hy-AM"/>
              </w:rPr>
              <w:t xml:space="preserve">Նախագիծը չի պարունակում Հայաստանի Հանրապետության օրենքին հակասող, օրենքի փոփոխություն կամ նոր օրենքի ընդունում նախատեսող նորմեր։ </w:t>
            </w:r>
          </w:p>
          <w:p w14:paraId="0967B779" w14:textId="77777777" w:rsidR="00187627" w:rsidRPr="00187627" w:rsidRDefault="00187627" w:rsidP="00A27C9C">
            <w:pPr>
              <w:spacing w:after="0"/>
              <w:ind w:left="112" w:right="127" w:firstLine="284"/>
              <w:contextualSpacing/>
              <w:jc w:val="both"/>
              <w:rPr>
                <w:rFonts w:ascii="GHEA Grapalat" w:hAnsi="GHEA Grapalat"/>
                <w:sz w:val="24"/>
                <w:szCs w:val="24"/>
                <w:lang w:val="hy-AM"/>
              </w:rPr>
            </w:pPr>
            <w:r w:rsidRPr="00187627">
              <w:rPr>
                <w:rFonts w:ascii="GHEA Grapalat" w:hAnsi="GHEA Grapalat"/>
                <w:sz w:val="24"/>
                <w:szCs w:val="24"/>
                <w:lang w:val="hy-AM"/>
              </w:rPr>
              <w:t xml:space="preserve">Միաժամանակ Նախագծով նախատեսվում է Հայաստանի Հանրապետության և Մոնղոլիայի պետական մարմինների միջև անձնական տվյալների փոխանակում։ </w:t>
            </w:r>
          </w:p>
          <w:p w14:paraId="6DDE28D1" w14:textId="644286A4" w:rsidR="00187627" w:rsidRPr="00187627" w:rsidRDefault="00187627" w:rsidP="00A27C9C">
            <w:pPr>
              <w:spacing w:after="0"/>
              <w:ind w:left="112" w:right="127" w:firstLine="284"/>
              <w:contextualSpacing/>
              <w:jc w:val="both"/>
              <w:rPr>
                <w:rFonts w:ascii="GHEA Grapalat" w:hAnsi="GHEA Grapalat"/>
                <w:b/>
                <w:color w:val="000000"/>
                <w:sz w:val="24"/>
                <w:szCs w:val="24"/>
                <w:lang w:val="hy-AM"/>
              </w:rPr>
            </w:pPr>
            <w:r w:rsidRPr="00187627">
              <w:rPr>
                <w:rFonts w:ascii="GHEA Grapalat" w:hAnsi="GHEA Grapalat"/>
                <w:sz w:val="24"/>
                <w:szCs w:val="24"/>
                <w:lang w:val="hy-AM"/>
              </w:rPr>
              <w:t>Ելնելով վերոգրյալից՝ Նախագիծը ենթակա է վավերացման ՀՀ Սահմանադրության 116-րդ հոդվածի 1-ին մասի 1-ին և «Միջազգային պայմանագրերի մասին» օրենքի 10-րդ հոդվածի 2-րդ մասի 1-ին կետերով, իսկ Հայաստանի Հանրապետության համար ֆինանսական կամ գույքային պարտավորություններ նախատեսելու դեպքում Նախագիծը ենթակա կլինի վավերացման նաև ՀՀ Սահմանադրության 116-րդ հոդվածի 1-</w:t>
            </w:r>
            <w:r w:rsidRPr="00187627">
              <w:rPr>
                <w:rFonts w:ascii="GHEA Grapalat" w:hAnsi="GHEA Grapalat"/>
                <w:sz w:val="24"/>
                <w:szCs w:val="24"/>
                <w:lang w:val="hy-AM"/>
              </w:rPr>
              <w:lastRenderedPageBreak/>
              <w:t>ին մասի 4-րդ և «Միջազգային պայմանագրերի մասին» օրենքի 10-րդ հոդվածի 2-րդ մասի 4-րդ կետերով:</w:t>
            </w:r>
          </w:p>
        </w:tc>
        <w:tc>
          <w:tcPr>
            <w:tcW w:w="7126" w:type="dxa"/>
            <w:gridSpan w:val="6"/>
            <w:tcBorders>
              <w:top w:val="outset" w:sz="6" w:space="0" w:color="auto"/>
              <w:left w:val="outset" w:sz="6" w:space="0" w:color="auto"/>
              <w:bottom w:val="outset" w:sz="6" w:space="0" w:color="auto"/>
              <w:right w:val="outset" w:sz="6" w:space="0" w:color="auto"/>
            </w:tcBorders>
            <w:shd w:val="clear" w:color="auto" w:fill="auto"/>
          </w:tcPr>
          <w:p w14:paraId="7ED0CC1D" w14:textId="4B702EBC" w:rsidR="00187627" w:rsidRPr="00187627" w:rsidRDefault="00187627" w:rsidP="00A27C9C">
            <w:pPr>
              <w:spacing w:after="0"/>
              <w:jc w:val="center"/>
              <w:rPr>
                <w:rFonts w:ascii="GHEA Grapalat" w:eastAsia="Times New Roman" w:hAnsi="GHEA Grapalat" w:cs="Times New Roman"/>
                <w:color w:val="000000"/>
                <w:sz w:val="24"/>
                <w:szCs w:val="24"/>
                <w:lang w:val="hy-AM"/>
              </w:rPr>
            </w:pPr>
            <w:r w:rsidRPr="00187627">
              <w:rPr>
                <w:rFonts w:ascii="GHEA Grapalat" w:hAnsi="GHEA Grapalat"/>
                <w:b/>
                <w:sz w:val="24"/>
                <w:szCs w:val="24"/>
                <w:lang w:val="hy-AM"/>
              </w:rPr>
              <w:lastRenderedPageBreak/>
              <w:t>Ընդունվել է։</w:t>
            </w:r>
            <w:r w:rsidRPr="00187627">
              <w:rPr>
                <w:rFonts w:ascii="Calibri" w:eastAsia="Times New Roman" w:hAnsi="Calibri" w:cs="Calibri"/>
                <w:color w:val="000000"/>
                <w:sz w:val="24"/>
                <w:szCs w:val="24"/>
              </w:rPr>
              <w:t> </w:t>
            </w:r>
          </w:p>
        </w:tc>
      </w:tr>
      <w:tr w:rsidR="00C62CEA" w:rsidRPr="00187627" w14:paraId="5708DBF2" w14:textId="77777777" w:rsidTr="00CC4989">
        <w:trPr>
          <w:trHeight w:val="240"/>
          <w:tblCellSpacing w:w="0" w:type="dxa"/>
          <w:jc w:val="center"/>
        </w:trPr>
        <w:tc>
          <w:tcPr>
            <w:tcW w:w="12013" w:type="dxa"/>
            <w:gridSpan w:val="7"/>
            <w:vMerge w:val="restart"/>
            <w:tcBorders>
              <w:top w:val="outset" w:sz="6" w:space="0" w:color="auto"/>
              <w:left w:val="outset" w:sz="6" w:space="0" w:color="auto"/>
              <w:right w:val="outset" w:sz="6" w:space="0" w:color="auto"/>
            </w:tcBorders>
            <w:shd w:val="clear" w:color="auto" w:fill="D0D0D0"/>
          </w:tcPr>
          <w:p w14:paraId="34EBCDAE" w14:textId="161AB2F0" w:rsidR="00C62CEA" w:rsidRPr="00187627" w:rsidRDefault="00187627" w:rsidP="00A27C9C">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187627">
              <w:rPr>
                <w:rFonts w:ascii="GHEA Grapalat" w:eastAsia="Times New Roman" w:hAnsi="GHEA Grapalat" w:cs="Times New Roman"/>
                <w:b/>
                <w:bCs/>
                <w:color w:val="000000"/>
                <w:sz w:val="24"/>
                <w:szCs w:val="24"/>
                <w:lang w:val="hy-AM"/>
              </w:rPr>
              <w:lastRenderedPageBreak/>
              <w:t>3</w:t>
            </w:r>
            <w:r w:rsidR="00C62CEA" w:rsidRPr="00187627">
              <w:rPr>
                <w:rFonts w:ascii="GHEA Grapalat" w:eastAsia="Times New Roman" w:hAnsi="GHEA Grapalat" w:cs="Times New Roman"/>
                <w:b/>
                <w:bCs/>
                <w:color w:val="000000"/>
                <w:sz w:val="24"/>
                <w:szCs w:val="24"/>
                <w:lang w:val="hy-AM"/>
              </w:rPr>
              <w:t xml:space="preserve">. </w:t>
            </w:r>
            <w:r w:rsidR="00653BB5" w:rsidRPr="00187627">
              <w:rPr>
                <w:rFonts w:ascii="GHEA Grapalat" w:eastAsia="Times New Roman" w:hAnsi="GHEA Grapalat" w:cs="GHEA Grapalat"/>
                <w:b/>
                <w:bCs/>
                <w:color w:val="000000"/>
                <w:sz w:val="24"/>
                <w:szCs w:val="24"/>
                <w:lang w:val="hy-AM"/>
              </w:rPr>
              <w:t>ՀՀ</w:t>
            </w:r>
            <w:r w:rsidR="00653BB5" w:rsidRPr="00187627">
              <w:rPr>
                <w:rFonts w:ascii="GHEA Grapalat" w:eastAsia="Times New Roman" w:hAnsi="GHEA Grapalat" w:cs="Calibri"/>
                <w:b/>
                <w:bCs/>
                <w:color w:val="000000"/>
                <w:sz w:val="24"/>
                <w:szCs w:val="24"/>
                <w:lang w:val="hy-AM"/>
              </w:rPr>
              <w:t xml:space="preserve"> տարածքային կառավարման և ենթակառուցվածքների նախարարություն,</w:t>
            </w:r>
            <w:r w:rsidR="00653BB5" w:rsidRPr="00187627">
              <w:rPr>
                <w:rFonts w:ascii="GHEA Grapalat" w:eastAsia="Times New Roman" w:hAnsi="GHEA Grapalat" w:cs="Calibri"/>
                <w:b/>
                <w:bCs/>
                <w:color w:val="000000"/>
                <w:sz w:val="24"/>
                <w:szCs w:val="24"/>
                <w:lang w:val="hy-AM"/>
              </w:rPr>
              <w:br/>
            </w:r>
            <w:r w:rsidR="00653BB5" w:rsidRPr="00187627">
              <w:rPr>
                <w:rFonts w:ascii="GHEA Grapalat" w:eastAsia="Times New Roman" w:hAnsi="GHEA Grapalat" w:cs="GHEA Grapalat"/>
                <w:b/>
                <w:bCs/>
                <w:color w:val="000000"/>
                <w:sz w:val="24"/>
                <w:szCs w:val="24"/>
                <w:lang w:val="hy-AM"/>
              </w:rPr>
              <w:t>Պետական</w:t>
            </w:r>
            <w:r w:rsidR="00653BB5" w:rsidRPr="00187627">
              <w:rPr>
                <w:rFonts w:ascii="GHEA Grapalat" w:eastAsia="Times New Roman" w:hAnsi="GHEA Grapalat" w:cs="Calibri"/>
                <w:b/>
                <w:bCs/>
                <w:color w:val="000000"/>
                <w:sz w:val="24"/>
                <w:szCs w:val="24"/>
                <w:lang w:val="hy-AM"/>
              </w:rPr>
              <w:t xml:space="preserve"> </w:t>
            </w:r>
            <w:r w:rsidR="00653BB5" w:rsidRPr="00187627">
              <w:rPr>
                <w:rFonts w:ascii="GHEA Grapalat" w:eastAsia="Times New Roman" w:hAnsi="GHEA Grapalat" w:cs="GHEA Grapalat"/>
                <w:b/>
                <w:bCs/>
                <w:color w:val="000000"/>
                <w:sz w:val="24"/>
                <w:szCs w:val="24"/>
                <w:lang w:val="hy-AM"/>
              </w:rPr>
              <w:t>գույքի</w:t>
            </w:r>
            <w:r w:rsidR="00653BB5" w:rsidRPr="00187627">
              <w:rPr>
                <w:rFonts w:ascii="GHEA Grapalat" w:eastAsia="Times New Roman" w:hAnsi="GHEA Grapalat" w:cs="Calibri"/>
                <w:b/>
                <w:bCs/>
                <w:color w:val="000000"/>
                <w:sz w:val="24"/>
                <w:szCs w:val="24"/>
                <w:lang w:val="hy-AM"/>
              </w:rPr>
              <w:t xml:space="preserve"> </w:t>
            </w:r>
            <w:r w:rsidR="00653BB5" w:rsidRPr="00187627">
              <w:rPr>
                <w:rFonts w:ascii="GHEA Grapalat" w:eastAsia="Times New Roman" w:hAnsi="GHEA Grapalat" w:cs="GHEA Grapalat"/>
                <w:b/>
                <w:bCs/>
                <w:color w:val="000000"/>
                <w:sz w:val="24"/>
                <w:szCs w:val="24"/>
                <w:lang w:val="hy-AM"/>
              </w:rPr>
              <w:t>կառավարման</w:t>
            </w:r>
            <w:r w:rsidR="00653BB5" w:rsidRPr="00187627">
              <w:rPr>
                <w:rFonts w:ascii="GHEA Grapalat" w:eastAsia="Times New Roman" w:hAnsi="GHEA Grapalat" w:cs="Calibri"/>
                <w:b/>
                <w:bCs/>
                <w:color w:val="000000"/>
                <w:sz w:val="24"/>
                <w:szCs w:val="24"/>
                <w:lang w:val="hy-AM"/>
              </w:rPr>
              <w:t xml:space="preserve"> </w:t>
            </w:r>
            <w:r w:rsidR="00653BB5" w:rsidRPr="00187627">
              <w:rPr>
                <w:rFonts w:ascii="GHEA Grapalat" w:eastAsia="Times New Roman" w:hAnsi="GHEA Grapalat" w:cs="GHEA Grapalat"/>
                <w:b/>
                <w:bCs/>
                <w:color w:val="000000"/>
                <w:sz w:val="24"/>
                <w:szCs w:val="24"/>
                <w:lang w:val="hy-AM"/>
              </w:rPr>
              <w:t>կոմիտե</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553E6DD8" w14:textId="6109E8F1" w:rsidR="00C62CEA" w:rsidRPr="00187627" w:rsidRDefault="0055109F" w:rsidP="00A27C9C">
            <w:pPr>
              <w:spacing w:after="0"/>
              <w:jc w:val="center"/>
              <w:rPr>
                <w:rFonts w:ascii="GHEA Grapalat" w:eastAsia="Times New Roman" w:hAnsi="GHEA Grapalat" w:cs="Times New Roman"/>
                <w:color w:val="000000"/>
                <w:sz w:val="24"/>
                <w:szCs w:val="24"/>
              </w:rPr>
            </w:pPr>
            <w:r w:rsidRPr="00187627">
              <w:rPr>
                <w:rFonts w:ascii="GHEA Grapalat" w:eastAsia="Times New Roman" w:hAnsi="GHEA Grapalat" w:cs="Times New Roman"/>
                <w:color w:val="000000"/>
                <w:sz w:val="24"/>
                <w:szCs w:val="24"/>
              </w:rPr>
              <w:t>07</w:t>
            </w:r>
            <w:r w:rsidR="008E4BD3" w:rsidRPr="00187627">
              <w:rPr>
                <w:rFonts w:ascii="Microsoft JhengHei" w:eastAsia="Microsoft JhengHei" w:hAnsi="Microsoft JhengHei" w:cs="Microsoft JhengHei" w:hint="eastAsia"/>
                <w:color w:val="000000"/>
                <w:sz w:val="24"/>
                <w:szCs w:val="24"/>
              </w:rPr>
              <w:t>․</w:t>
            </w:r>
            <w:r w:rsidRPr="00187627">
              <w:rPr>
                <w:rFonts w:ascii="GHEA Grapalat" w:eastAsia="Times New Roman" w:hAnsi="GHEA Grapalat" w:cs="Times New Roman"/>
                <w:color w:val="000000"/>
                <w:sz w:val="24"/>
                <w:szCs w:val="24"/>
              </w:rPr>
              <w:t>08</w:t>
            </w:r>
            <w:r w:rsidR="008E4BD3" w:rsidRPr="00187627">
              <w:rPr>
                <w:rFonts w:ascii="Microsoft JhengHei" w:eastAsia="Microsoft JhengHei" w:hAnsi="Microsoft JhengHei" w:cs="Microsoft JhengHei" w:hint="eastAsia"/>
                <w:color w:val="000000"/>
                <w:sz w:val="24"/>
                <w:szCs w:val="24"/>
              </w:rPr>
              <w:t>․</w:t>
            </w:r>
            <w:r w:rsidR="008E4BD3" w:rsidRPr="00187627">
              <w:rPr>
                <w:rFonts w:ascii="GHEA Grapalat" w:eastAsia="Times New Roman" w:hAnsi="GHEA Grapalat" w:cs="Times New Roman"/>
                <w:color w:val="000000"/>
                <w:sz w:val="24"/>
                <w:szCs w:val="24"/>
              </w:rPr>
              <w:t>202</w:t>
            </w:r>
            <w:r w:rsidRPr="00187627">
              <w:rPr>
                <w:rFonts w:ascii="GHEA Grapalat" w:eastAsia="Times New Roman" w:hAnsi="GHEA Grapalat" w:cs="Times New Roman"/>
                <w:color w:val="000000"/>
                <w:sz w:val="24"/>
                <w:szCs w:val="24"/>
              </w:rPr>
              <w:t>4</w:t>
            </w:r>
            <w:r w:rsidR="008E4BD3" w:rsidRPr="00187627">
              <w:rPr>
                <w:rFonts w:ascii="GHEA Grapalat" w:eastAsia="Times New Roman" w:hAnsi="GHEA Grapalat" w:cs="Times New Roman"/>
                <w:color w:val="000000"/>
                <w:sz w:val="24"/>
                <w:szCs w:val="24"/>
              </w:rPr>
              <w:t>թ.</w:t>
            </w:r>
          </w:p>
        </w:tc>
      </w:tr>
      <w:tr w:rsidR="00C62CEA" w:rsidRPr="00187627" w14:paraId="24060D56" w14:textId="77777777" w:rsidTr="00CC4989">
        <w:trPr>
          <w:trHeight w:val="240"/>
          <w:tblCellSpacing w:w="0" w:type="dxa"/>
          <w:jc w:val="center"/>
        </w:trPr>
        <w:tc>
          <w:tcPr>
            <w:tcW w:w="12013" w:type="dxa"/>
            <w:gridSpan w:val="7"/>
            <w:vMerge/>
            <w:tcBorders>
              <w:left w:val="outset" w:sz="6" w:space="0" w:color="auto"/>
              <w:bottom w:val="outset" w:sz="6" w:space="0" w:color="auto"/>
              <w:right w:val="outset" w:sz="6" w:space="0" w:color="auto"/>
            </w:tcBorders>
            <w:shd w:val="clear" w:color="auto" w:fill="D0D0D0"/>
          </w:tcPr>
          <w:p w14:paraId="0DC09534" w14:textId="77777777" w:rsidR="00C62CEA" w:rsidRPr="00187627" w:rsidRDefault="00C62CEA" w:rsidP="00A27C9C">
            <w:pPr>
              <w:spacing w:before="100" w:beforeAutospacing="1" w:after="100" w:afterAutospacing="1"/>
              <w:ind w:left="112"/>
              <w:jc w:val="center"/>
              <w:rPr>
                <w:rFonts w:ascii="GHEA Grapalat" w:eastAsia="Times New Roman" w:hAnsi="GHEA Grapalat" w:cs="Times New Roman"/>
                <w:color w:val="000000"/>
                <w:sz w:val="24"/>
                <w:szCs w:val="24"/>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3028B074" w14:textId="40449D92" w:rsidR="00C62CEA" w:rsidRPr="00187627" w:rsidRDefault="008E4BD3" w:rsidP="00A27C9C">
            <w:pPr>
              <w:spacing w:after="0"/>
              <w:jc w:val="center"/>
              <w:rPr>
                <w:rFonts w:ascii="GHEA Grapalat" w:eastAsia="Times New Roman" w:hAnsi="GHEA Grapalat" w:cs="Times New Roman"/>
                <w:color w:val="000000"/>
                <w:sz w:val="24"/>
                <w:szCs w:val="24"/>
              </w:rPr>
            </w:pPr>
            <w:r w:rsidRPr="00187627">
              <w:rPr>
                <w:rFonts w:ascii="GHEA Grapalat" w:eastAsia="Times New Roman" w:hAnsi="GHEA Grapalat" w:cs="Times New Roman"/>
                <w:color w:val="000000"/>
                <w:sz w:val="24"/>
                <w:szCs w:val="24"/>
              </w:rPr>
              <w:t xml:space="preserve">N </w:t>
            </w:r>
            <w:r w:rsidR="0055109F" w:rsidRPr="00187627">
              <w:rPr>
                <w:rFonts w:ascii="GHEA Grapalat" w:eastAsia="Times New Roman" w:hAnsi="GHEA Grapalat" w:cs="Times New Roman"/>
                <w:color w:val="000000"/>
                <w:sz w:val="24"/>
                <w:szCs w:val="24"/>
              </w:rPr>
              <w:t>ԱՍ/17.2/25166-2024</w:t>
            </w:r>
          </w:p>
        </w:tc>
      </w:tr>
      <w:tr w:rsidR="00357919" w:rsidRPr="00187627" w14:paraId="721E6634" w14:textId="77777777" w:rsidTr="00CC4989">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auto"/>
          </w:tcPr>
          <w:p w14:paraId="4AD56AFE" w14:textId="0F4D1AF1" w:rsidR="00357919" w:rsidRPr="00187627" w:rsidRDefault="0060086F" w:rsidP="00A27C9C">
            <w:pPr>
              <w:ind w:left="112" w:right="127" w:firstLine="142"/>
              <w:jc w:val="both"/>
              <w:rPr>
                <w:rFonts w:ascii="GHEA Grapalat" w:hAnsi="GHEA Grapalat"/>
                <w:noProof/>
                <w:sz w:val="24"/>
                <w:szCs w:val="24"/>
                <w:lang w:val="hy-AM" w:eastAsia="zh-CN"/>
              </w:rPr>
            </w:pPr>
            <w:r w:rsidRPr="00187627">
              <w:rPr>
                <w:rFonts w:ascii="GHEA Grapalat" w:hAnsi="GHEA Grapalat"/>
                <w:sz w:val="24"/>
                <w:szCs w:val="24"/>
                <w:lang w:val="hy-AM"/>
              </w:rPr>
              <w:t xml:space="preserve">  </w:t>
            </w:r>
            <w:r w:rsidR="00CA66CD" w:rsidRPr="00187627">
              <w:rPr>
                <w:rFonts w:ascii="GHEA Grapalat" w:hAnsi="GHEA Grapalat"/>
                <w:sz w:val="24"/>
                <w:szCs w:val="24"/>
                <w:lang w:val="hy-AM"/>
              </w:rPr>
              <w:t>1</w:t>
            </w:r>
            <w:r w:rsidR="00CA66CD" w:rsidRPr="00187627">
              <w:rPr>
                <w:rFonts w:ascii="Microsoft JhengHei" w:eastAsia="Microsoft JhengHei" w:hAnsi="Microsoft JhengHei" w:cs="Microsoft JhengHei" w:hint="eastAsia"/>
                <w:sz w:val="24"/>
                <w:szCs w:val="24"/>
                <w:lang w:val="hy-AM"/>
              </w:rPr>
              <w:t>․</w:t>
            </w:r>
            <w:r w:rsidR="00CA66CD" w:rsidRPr="00187627">
              <w:rPr>
                <w:rFonts w:ascii="GHEA Grapalat" w:hAnsi="GHEA Grapalat"/>
                <w:sz w:val="24"/>
                <w:szCs w:val="24"/>
                <w:lang w:val="hy-AM"/>
              </w:rPr>
              <w:t xml:space="preserve"> </w:t>
            </w:r>
            <w:r w:rsidR="0055109F" w:rsidRPr="00187627">
              <w:rPr>
                <w:rFonts w:ascii="GHEA Grapalat" w:hAnsi="GHEA Grapalat" w:cs="Sylfaen"/>
                <w:sz w:val="24"/>
                <w:szCs w:val="24"/>
                <w:lang w:val="hy-AM"/>
              </w:rPr>
              <w:t>Հայտնում</w:t>
            </w:r>
            <w:r w:rsidR="0055109F" w:rsidRPr="00187627">
              <w:rPr>
                <w:rFonts w:ascii="GHEA Grapalat" w:hAnsi="GHEA Grapalat"/>
                <w:sz w:val="24"/>
                <w:szCs w:val="24"/>
                <w:lang w:val="hy-AM"/>
              </w:rPr>
              <w:t xml:space="preserve"> </w:t>
            </w:r>
            <w:r w:rsidR="0055109F" w:rsidRPr="00187627">
              <w:rPr>
                <w:rFonts w:ascii="GHEA Grapalat" w:hAnsi="GHEA Grapalat" w:cs="Sylfaen"/>
                <w:sz w:val="24"/>
                <w:szCs w:val="24"/>
                <w:lang w:val="hy-AM"/>
              </w:rPr>
              <w:t>ենք</w:t>
            </w:r>
            <w:r w:rsidR="0055109F" w:rsidRPr="00187627">
              <w:rPr>
                <w:rFonts w:ascii="GHEA Grapalat" w:hAnsi="GHEA Grapalat"/>
                <w:sz w:val="24"/>
                <w:szCs w:val="24"/>
                <w:lang w:val="hy-AM"/>
              </w:rPr>
              <w:t xml:space="preserve"> </w:t>
            </w:r>
            <w:r w:rsidR="0055109F" w:rsidRPr="00187627">
              <w:rPr>
                <w:rFonts w:ascii="GHEA Grapalat" w:hAnsi="GHEA Grapalat" w:cs="Sylfaen"/>
                <w:sz w:val="24"/>
                <w:szCs w:val="24"/>
                <w:lang w:val="hy-AM"/>
              </w:rPr>
              <w:t>Ձեզ</w:t>
            </w:r>
            <w:r w:rsidR="0055109F" w:rsidRPr="00187627">
              <w:rPr>
                <w:rFonts w:ascii="GHEA Grapalat" w:hAnsi="GHEA Grapalat"/>
                <w:sz w:val="24"/>
                <w:szCs w:val="24"/>
                <w:lang w:val="hy-AM"/>
              </w:rPr>
              <w:t xml:space="preserve">, </w:t>
            </w:r>
            <w:r w:rsidR="0055109F" w:rsidRPr="00187627">
              <w:rPr>
                <w:rFonts w:ascii="GHEA Grapalat" w:hAnsi="GHEA Grapalat" w:cs="Sylfaen"/>
                <w:sz w:val="24"/>
                <w:szCs w:val="24"/>
                <w:lang w:val="hy-AM"/>
              </w:rPr>
              <w:t xml:space="preserve">որ </w:t>
            </w:r>
            <w:r w:rsidR="0055109F" w:rsidRPr="00187627">
              <w:rPr>
                <w:rFonts w:ascii="GHEA Grapalat" w:hAnsi="GHEA Grapalat" w:cs="GHEA Grapalat"/>
                <w:sz w:val="24"/>
                <w:szCs w:val="24"/>
                <w:lang w:val="hy-AM"/>
              </w:rPr>
              <w:t>ՀՀ</w:t>
            </w:r>
            <w:r w:rsidR="0055109F" w:rsidRPr="00187627">
              <w:rPr>
                <w:rFonts w:ascii="GHEA Grapalat" w:hAnsi="GHEA Grapalat" w:cs="Sylfaen"/>
                <w:sz w:val="24"/>
                <w:szCs w:val="24"/>
                <w:lang w:val="hy-AM"/>
              </w:rPr>
              <w:t xml:space="preserve"> </w:t>
            </w:r>
            <w:r w:rsidR="0055109F" w:rsidRPr="00187627">
              <w:rPr>
                <w:rFonts w:ascii="GHEA Grapalat" w:hAnsi="GHEA Grapalat" w:cs="GHEA Grapalat"/>
                <w:sz w:val="24"/>
                <w:szCs w:val="24"/>
                <w:lang w:val="hy-AM"/>
              </w:rPr>
              <w:t>տարածքային</w:t>
            </w:r>
            <w:r w:rsidR="0055109F" w:rsidRPr="00187627">
              <w:rPr>
                <w:rFonts w:ascii="GHEA Grapalat" w:hAnsi="GHEA Grapalat" w:cs="Sylfaen"/>
                <w:sz w:val="24"/>
                <w:szCs w:val="24"/>
                <w:lang w:val="hy-AM"/>
              </w:rPr>
              <w:t xml:space="preserve"> կառավարման և ենթակառուցվածքների նախարարությունը </w:t>
            </w:r>
            <w:r w:rsidR="0055109F" w:rsidRPr="00187627">
              <w:rPr>
                <w:rFonts w:ascii="GHEA Grapalat" w:hAnsi="GHEA Grapalat"/>
                <w:sz w:val="24"/>
                <w:szCs w:val="24"/>
                <w:lang w:val="hy-AM"/>
              </w:rPr>
              <w:t xml:space="preserve">Եվրասիական տնտեսական միության և դրա անդամ պետությունների՝ մի կողմից, և Մոնղոլիայի՝ մյուս կողմից, միջև ժամանակավոր առևտրային համաձայնագրի նախագծի </w:t>
            </w:r>
            <w:r w:rsidR="0055109F" w:rsidRPr="00187627">
              <w:rPr>
                <w:rFonts w:ascii="GHEA Grapalat" w:hAnsi="GHEA Grapalat"/>
                <w:noProof/>
                <w:sz w:val="24"/>
                <w:szCs w:val="24"/>
                <w:lang w:val="hy-AM"/>
              </w:rPr>
              <w:t>և դրա կնքման նպատակահարմարության վերաբերյալ իր իրավասության շրջանակներում առաջարկություններ և դիտողություններ չունի:</w:t>
            </w:r>
          </w:p>
        </w:tc>
        <w:tc>
          <w:tcPr>
            <w:tcW w:w="7126" w:type="dxa"/>
            <w:gridSpan w:val="6"/>
            <w:tcBorders>
              <w:top w:val="outset" w:sz="6" w:space="0" w:color="auto"/>
              <w:left w:val="outset" w:sz="6" w:space="0" w:color="auto"/>
              <w:bottom w:val="outset" w:sz="6" w:space="0" w:color="auto"/>
              <w:right w:val="outset" w:sz="6" w:space="0" w:color="auto"/>
            </w:tcBorders>
            <w:shd w:val="clear" w:color="auto" w:fill="auto"/>
          </w:tcPr>
          <w:p w14:paraId="78766C1C" w14:textId="00155FD9" w:rsidR="00357919" w:rsidRPr="00187627" w:rsidRDefault="008E4BD3" w:rsidP="00A27C9C">
            <w:pPr>
              <w:spacing w:after="0"/>
              <w:ind w:left="168" w:right="190"/>
              <w:jc w:val="center"/>
              <w:rPr>
                <w:rFonts w:ascii="GHEA Grapalat" w:hAnsi="GHEA Grapalat"/>
                <w:b/>
                <w:sz w:val="24"/>
                <w:szCs w:val="24"/>
                <w:lang w:val="hy-AM"/>
              </w:rPr>
            </w:pPr>
            <w:r w:rsidRPr="00187627">
              <w:rPr>
                <w:rFonts w:ascii="GHEA Grapalat" w:hAnsi="GHEA Grapalat"/>
                <w:b/>
                <w:sz w:val="24"/>
                <w:szCs w:val="24"/>
                <w:lang w:val="hy-AM"/>
              </w:rPr>
              <w:t>Ընդունվել է</w:t>
            </w:r>
            <w:r w:rsidRPr="00187627">
              <w:rPr>
                <w:rFonts w:ascii="GHEA Grapalat" w:hAnsi="GHEA Grapalat"/>
                <w:color w:val="000000"/>
                <w:sz w:val="24"/>
                <w:szCs w:val="24"/>
                <w:shd w:val="clear" w:color="auto" w:fill="FFFFFF"/>
                <w:lang w:val="hy-AM"/>
              </w:rPr>
              <w:t>։</w:t>
            </w:r>
          </w:p>
        </w:tc>
      </w:tr>
      <w:tr w:rsidR="008F1E87" w:rsidRPr="00187627" w14:paraId="6E2F5E51" w14:textId="77777777" w:rsidTr="00CC4989">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auto"/>
          </w:tcPr>
          <w:p w14:paraId="1F661B4A" w14:textId="3BFAE7C1" w:rsidR="00A04247" w:rsidRPr="00187627" w:rsidRDefault="00CA66CD" w:rsidP="00A27C9C">
            <w:pPr>
              <w:ind w:left="112" w:right="127" w:firstLine="142"/>
              <w:jc w:val="both"/>
              <w:rPr>
                <w:rFonts w:ascii="GHEA Grapalat" w:hAnsi="GHEA Grapalat"/>
                <w:i/>
                <w:noProof/>
                <w:sz w:val="24"/>
                <w:szCs w:val="24"/>
                <w:lang w:val="hy-AM"/>
              </w:rPr>
            </w:pPr>
            <w:r w:rsidRPr="00187627">
              <w:rPr>
                <w:rFonts w:ascii="GHEA Grapalat" w:hAnsi="GHEA Grapalat"/>
                <w:sz w:val="24"/>
                <w:szCs w:val="24"/>
                <w:lang w:val="hy-AM"/>
              </w:rPr>
              <w:t>2</w:t>
            </w:r>
            <w:r w:rsidRPr="00187627">
              <w:rPr>
                <w:rFonts w:ascii="Microsoft JhengHei" w:eastAsia="Microsoft JhengHei" w:hAnsi="Microsoft JhengHei" w:cs="Microsoft JhengHei" w:hint="eastAsia"/>
                <w:sz w:val="24"/>
                <w:szCs w:val="24"/>
                <w:lang w:val="hy-AM"/>
              </w:rPr>
              <w:t>․</w:t>
            </w:r>
            <w:r w:rsidR="00A04247" w:rsidRPr="00187627">
              <w:rPr>
                <w:rFonts w:ascii="GHEA Grapalat" w:eastAsia="Microsoft JhengHei" w:hAnsi="GHEA Grapalat" w:cs="Microsoft JhengHei"/>
                <w:sz w:val="24"/>
                <w:szCs w:val="24"/>
                <w:lang w:val="hy-AM"/>
              </w:rPr>
              <w:t xml:space="preserve"> </w:t>
            </w:r>
            <w:r w:rsidR="00A04247" w:rsidRPr="00187627">
              <w:rPr>
                <w:rFonts w:ascii="GHEA Grapalat" w:hAnsi="GHEA Grapalat"/>
                <w:noProof/>
                <w:sz w:val="24"/>
                <w:szCs w:val="24"/>
                <w:lang w:val="hy-AM"/>
              </w:rPr>
              <w:t>Ի լրումն մեր՝ 07.</w:t>
            </w:r>
            <w:r w:rsidR="00A04247" w:rsidRPr="00187627">
              <w:rPr>
                <w:rFonts w:ascii="GHEA Grapalat" w:hAnsi="GHEA Grapalat"/>
                <w:noProof/>
                <w:sz w:val="24"/>
                <w:szCs w:val="24"/>
                <w:lang w:val="pt-BR"/>
              </w:rPr>
              <w:t>0</w:t>
            </w:r>
            <w:r w:rsidR="00A04247" w:rsidRPr="00187627">
              <w:rPr>
                <w:rFonts w:ascii="GHEA Grapalat" w:hAnsi="GHEA Grapalat"/>
                <w:noProof/>
                <w:sz w:val="24"/>
                <w:szCs w:val="24"/>
                <w:lang w:val="hy-AM"/>
              </w:rPr>
              <w:t>8.2024թ. թիվ ԱՍ/17</w:t>
            </w:r>
            <w:r w:rsidR="00A04247" w:rsidRPr="00187627">
              <w:rPr>
                <w:rFonts w:ascii="Microsoft JhengHei" w:eastAsia="Microsoft JhengHei" w:hAnsi="Microsoft JhengHei" w:cs="Microsoft JhengHei" w:hint="eastAsia"/>
                <w:noProof/>
                <w:sz w:val="24"/>
                <w:szCs w:val="24"/>
                <w:lang w:val="hy-AM"/>
              </w:rPr>
              <w:t>․</w:t>
            </w:r>
            <w:r w:rsidR="00A04247" w:rsidRPr="00187627">
              <w:rPr>
                <w:rFonts w:ascii="GHEA Grapalat" w:hAnsi="GHEA Grapalat"/>
                <w:noProof/>
                <w:sz w:val="24"/>
                <w:szCs w:val="24"/>
                <w:lang w:val="hy-AM"/>
              </w:rPr>
              <w:t xml:space="preserve">2/25166-2024 </w:t>
            </w:r>
            <w:r w:rsidR="00A04247" w:rsidRPr="00187627">
              <w:rPr>
                <w:rFonts w:ascii="GHEA Grapalat" w:hAnsi="GHEA Grapalat" w:cs="GHEA Grapalat"/>
                <w:noProof/>
                <w:sz w:val="24"/>
                <w:szCs w:val="24"/>
                <w:lang w:val="hy-AM"/>
              </w:rPr>
              <w:t>գրության՝</w:t>
            </w:r>
          </w:p>
          <w:p w14:paraId="32C06D26" w14:textId="2399A245" w:rsidR="008F1E87" w:rsidRPr="00187627" w:rsidRDefault="00A04247" w:rsidP="00A27C9C">
            <w:pPr>
              <w:ind w:left="112" w:right="127" w:firstLine="142"/>
              <w:jc w:val="both"/>
              <w:rPr>
                <w:rFonts w:ascii="GHEA Grapalat" w:hAnsi="GHEA Grapalat"/>
                <w:sz w:val="24"/>
                <w:szCs w:val="24"/>
                <w:lang w:val="hy-AM" w:eastAsia="zh-CN"/>
              </w:rPr>
            </w:pPr>
            <w:r w:rsidRPr="00187627">
              <w:rPr>
                <w:rFonts w:ascii="GHEA Grapalat" w:hAnsi="GHEA Grapalat"/>
                <w:noProof/>
                <w:sz w:val="24"/>
                <w:szCs w:val="24"/>
                <w:lang w:val="hy-AM"/>
              </w:rPr>
              <w:t xml:space="preserve">Հայտնում ենք Ձեզ, որ </w:t>
            </w:r>
            <w:r w:rsidRPr="00187627">
              <w:rPr>
                <w:rFonts w:ascii="GHEA Grapalat" w:hAnsi="GHEA Grapalat"/>
                <w:sz w:val="24"/>
                <w:szCs w:val="24"/>
                <w:lang w:val="hy-AM"/>
              </w:rPr>
              <w:t xml:space="preserve">Եվրասիական տնտեսական միության և դրա անդամ պետությունների՝ մի կողմից, և Մոնղոլիայի՝ մյուս կողմից, միջև ժամանակավոր առևտրային համաձայնագրի նախագծով </w:t>
            </w:r>
            <w:r w:rsidRPr="00187627">
              <w:rPr>
                <w:rFonts w:ascii="GHEA Grapalat" w:hAnsi="GHEA Grapalat"/>
                <w:noProof/>
                <w:sz w:val="24"/>
                <w:szCs w:val="24"/>
                <w:lang w:val="hy-AM"/>
              </w:rPr>
              <w:t xml:space="preserve">«Պետական գույքի կառավարման մասին» օրենքի կարգավորման շրջանակներում Հայաստանի Հանրապետության համար գույքային պարտավորություններ նախատեսող դրույթներ առկա չեն։ </w:t>
            </w:r>
          </w:p>
        </w:tc>
        <w:tc>
          <w:tcPr>
            <w:tcW w:w="7126" w:type="dxa"/>
            <w:gridSpan w:val="6"/>
            <w:tcBorders>
              <w:top w:val="outset" w:sz="6" w:space="0" w:color="auto"/>
              <w:left w:val="outset" w:sz="6" w:space="0" w:color="auto"/>
              <w:bottom w:val="outset" w:sz="6" w:space="0" w:color="auto"/>
              <w:right w:val="outset" w:sz="6" w:space="0" w:color="auto"/>
            </w:tcBorders>
            <w:shd w:val="clear" w:color="auto" w:fill="auto"/>
          </w:tcPr>
          <w:p w14:paraId="22EC1880" w14:textId="1378F74F" w:rsidR="008F1E87" w:rsidRPr="00187627" w:rsidRDefault="00653BB5" w:rsidP="00A27C9C">
            <w:pPr>
              <w:spacing w:after="0"/>
              <w:ind w:left="168" w:right="190"/>
              <w:jc w:val="center"/>
              <w:rPr>
                <w:rFonts w:ascii="GHEA Grapalat" w:hAnsi="GHEA Grapalat"/>
                <w:b/>
                <w:sz w:val="24"/>
                <w:szCs w:val="24"/>
                <w:lang w:val="hy-AM"/>
              </w:rPr>
            </w:pPr>
            <w:r w:rsidRPr="00187627">
              <w:rPr>
                <w:rFonts w:ascii="GHEA Grapalat" w:hAnsi="GHEA Grapalat"/>
                <w:b/>
                <w:sz w:val="24"/>
                <w:szCs w:val="24"/>
                <w:lang w:val="hy-AM"/>
              </w:rPr>
              <w:t>Ը</w:t>
            </w:r>
            <w:r w:rsidR="008F1E87" w:rsidRPr="00187627">
              <w:rPr>
                <w:rFonts w:ascii="GHEA Grapalat" w:hAnsi="GHEA Grapalat"/>
                <w:b/>
                <w:sz w:val="24"/>
                <w:szCs w:val="24"/>
                <w:lang w:val="hy-AM"/>
              </w:rPr>
              <w:t>նդունվել</w:t>
            </w:r>
            <w:r w:rsidRPr="00187627">
              <w:rPr>
                <w:rFonts w:ascii="GHEA Grapalat" w:hAnsi="GHEA Grapalat"/>
                <w:b/>
                <w:sz w:val="24"/>
                <w:szCs w:val="24"/>
                <w:lang w:val="hy-AM"/>
              </w:rPr>
              <w:t xml:space="preserve"> է։</w:t>
            </w:r>
          </w:p>
          <w:p w14:paraId="1B282565" w14:textId="146CFD91" w:rsidR="008F1E87" w:rsidRPr="00187627" w:rsidRDefault="008F1E87" w:rsidP="00A27C9C">
            <w:pPr>
              <w:spacing w:after="0"/>
              <w:ind w:left="168" w:right="190"/>
              <w:jc w:val="both"/>
              <w:rPr>
                <w:rFonts w:ascii="GHEA Grapalat" w:hAnsi="GHEA Grapalat"/>
                <w:b/>
                <w:sz w:val="24"/>
                <w:szCs w:val="24"/>
                <w:lang w:val="hy-AM"/>
              </w:rPr>
            </w:pPr>
          </w:p>
        </w:tc>
      </w:tr>
      <w:tr w:rsidR="00187627" w:rsidRPr="00187627" w14:paraId="3DCAAF8C" w14:textId="77777777" w:rsidTr="00187627">
        <w:trPr>
          <w:trHeight w:val="188"/>
          <w:tblCellSpacing w:w="0" w:type="dxa"/>
          <w:jc w:val="center"/>
        </w:trPr>
        <w:tc>
          <w:tcPr>
            <w:tcW w:w="12013" w:type="dxa"/>
            <w:gridSpan w:val="7"/>
            <w:vMerge w:val="restart"/>
            <w:tcBorders>
              <w:top w:val="outset" w:sz="6" w:space="0" w:color="auto"/>
              <w:left w:val="outset" w:sz="6" w:space="0" w:color="auto"/>
              <w:right w:val="outset" w:sz="6" w:space="0" w:color="auto"/>
            </w:tcBorders>
            <w:shd w:val="clear" w:color="auto" w:fill="D0D0D0"/>
          </w:tcPr>
          <w:p w14:paraId="696F94D6" w14:textId="175262B0" w:rsidR="00187627" w:rsidRPr="00187627" w:rsidRDefault="00187627" w:rsidP="00A27C9C">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187627">
              <w:rPr>
                <w:rFonts w:ascii="GHEA Grapalat" w:eastAsia="Times New Roman" w:hAnsi="GHEA Grapalat" w:cs="Times New Roman"/>
                <w:b/>
                <w:bCs/>
                <w:color w:val="000000"/>
                <w:sz w:val="24"/>
                <w:szCs w:val="24"/>
                <w:lang w:val="hy-AM"/>
              </w:rPr>
              <w:lastRenderedPageBreak/>
              <w:t>4</w:t>
            </w:r>
            <w:r w:rsidRPr="00187627">
              <w:rPr>
                <w:rFonts w:ascii="GHEA Grapalat" w:eastAsia="Times New Roman" w:hAnsi="GHEA Grapalat" w:cs="Times New Roman"/>
                <w:b/>
                <w:bCs/>
                <w:color w:val="000000"/>
                <w:sz w:val="24"/>
                <w:szCs w:val="24"/>
                <w:lang w:val="hy-AM"/>
              </w:rPr>
              <w:t xml:space="preserve">. </w:t>
            </w:r>
            <w:r w:rsidRPr="00187627">
              <w:rPr>
                <w:rFonts w:ascii="GHEA Grapalat" w:eastAsia="Times New Roman" w:hAnsi="GHEA Grapalat" w:cs="GHEA Grapalat"/>
                <w:b/>
                <w:bCs/>
                <w:color w:val="000000"/>
                <w:sz w:val="24"/>
                <w:szCs w:val="24"/>
                <w:lang w:val="hy-AM"/>
              </w:rPr>
              <w:t>ՀՀ</w:t>
            </w:r>
            <w:r w:rsidRPr="00187627">
              <w:rPr>
                <w:rFonts w:ascii="GHEA Grapalat" w:eastAsia="Times New Roman" w:hAnsi="GHEA Grapalat" w:cs="Calibri"/>
                <w:b/>
                <w:bCs/>
                <w:color w:val="000000"/>
                <w:sz w:val="24"/>
                <w:szCs w:val="24"/>
                <w:lang w:val="hy-AM"/>
              </w:rPr>
              <w:t xml:space="preserve"> տարածքային կառավարման և ենթակառուցվածքների նախարարություն,</w:t>
            </w:r>
            <w:r w:rsidRPr="00187627">
              <w:rPr>
                <w:rFonts w:ascii="GHEA Grapalat" w:eastAsia="Times New Roman" w:hAnsi="GHEA Grapalat" w:cs="Calibri"/>
                <w:b/>
                <w:bCs/>
                <w:color w:val="000000"/>
                <w:sz w:val="24"/>
                <w:szCs w:val="24"/>
                <w:lang w:val="hy-AM"/>
              </w:rPr>
              <w:br/>
            </w:r>
            <w:r w:rsidRPr="00187627">
              <w:rPr>
                <w:rFonts w:ascii="GHEA Grapalat" w:eastAsia="Times New Roman" w:hAnsi="GHEA Grapalat" w:cs="GHEA Grapalat"/>
                <w:b/>
                <w:bCs/>
                <w:color w:val="000000"/>
                <w:sz w:val="24"/>
                <w:szCs w:val="24"/>
                <w:lang w:val="hy-AM"/>
              </w:rPr>
              <w:t>Պետական</w:t>
            </w:r>
            <w:r w:rsidRPr="00187627">
              <w:rPr>
                <w:rFonts w:ascii="GHEA Grapalat" w:eastAsia="Times New Roman" w:hAnsi="GHEA Grapalat" w:cs="Calibri"/>
                <w:b/>
                <w:bCs/>
                <w:color w:val="000000"/>
                <w:sz w:val="24"/>
                <w:szCs w:val="24"/>
                <w:lang w:val="hy-AM"/>
              </w:rPr>
              <w:t xml:space="preserve"> </w:t>
            </w:r>
            <w:r w:rsidRPr="00187627">
              <w:rPr>
                <w:rFonts w:ascii="GHEA Grapalat" w:eastAsia="Times New Roman" w:hAnsi="GHEA Grapalat" w:cs="GHEA Grapalat"/>
                <w:b/>
                <w:bCs/>
                <w:color w:val="000000"/>
                <w:sz w:val="24"/>
                <w:szCs w:val="24"/>
                <w:lang w:val="hy-AM"/>
              </w:rPr>
              <w:t>գույքի</w:t>
            </w:r>
            <w:r w:rsidRPr="00187627">
              <w:rPr>
                <w:rFonts w:ascii="GHEA Grapalat" w:eastAsia="Times New Roman" w:hAnsi="GHEA Grapalat" w:cs="Calibri"/>
                <w:b/>
                <w:bCs/>
                <w:color w:val="000000"/>
                <w:sz w:val="24"/>
                <w:szCs w:val="24"/>
                <w:lang w:val="hy-AM"/>
              </w:rPr>
              <w:t xml:space="preserve"> </w:t>
            </w:r>
            <w:r w:rsidRPr="00187627">
              <w:rPr>
                <w:rFonts w:ascii="GHEA Grapalat" w:eastAsia="Times New Roman" w:hAnsi="GHEA Grapalat" w:cs="GHEA Grapalat"/>
                <w:b/>
                <w:bCs/>
                <w:color w:val="000000"/>
                <w:sz w:val="24"/>
                <w:szCs w:val="24"/>
                <w:lang w:val="hy-AM"/>
              </w:rPr>
              <w:t>կառավարման</w:t>
            </w:r>
            <w:r w:rsidRPr="00187627">
              <w:rPr>
                <w:rFonts w:ascii="GHEA Grapalat" w:eastAsia="Times New Roman" w:hAnsi="GHEA Grapalat" w:cs="Calibri"/>
                <w:b/>
                <w:bCs/>
                <w:color w:val="000000"/>
                <w:sz w:val="24"/>
                <w:szCs w:val="24"/>
                <w:lang w:val="hy-AM"/>
              </w:rPr>
              <w:t xml:space="preserve"> </w:t>
            </w:r>
            <w:r w:rsidRPr="00187627">
              <w:rPr>
                <w:rFonts w:ascii="GHEA Grapalat" w:eastAsia="Times New Roman" w:hAnsi="GHEA Grapalat" w:cs="GHEA Grapalat"/>
                <w:b/>
                <w:bCs/>
                <w:color w:val="000000"/>
                <w:sz w:val="24"/>
                <w:szCs w:val="24"/>
                <w:lang w:val="hy-AM"/>
              </w:rPr>
              <w:t>կոմիտե</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78ADC77B" w14:textId="5636D60F" w:rsidR="00187627" w:rsidRPr="00187627" w:rsidRDefault="00187627" w:rsidP="00A27C9C">
            <w:pPr>
              <w:spacing w:after="0"/>
              <w:jc w:val="center"/>
              <w:rPr>
                <w:rFonts w:ascii="GHEA Grapalat" w:eastAsia="Times New Roman" w:hAnsi="GHEA Grapalat" w:cs="Times New Roman"/>
                <w:color w:val="000000"/>
                <w:sz w:val="24"/>
                <w:szCs w:val="24"/>
              </w:rPr>
            </w:pPr>
            <w:r w:rsidRPr="00187627">
              <w:rPr>
                <w:rFonts w:ascii="GHEA Grapalat" w:eastAsia="Times New Roman" w:hAnsi="GHEA Grapalat" w:cs="Times New Roman"/>
                <w:b/>
                <w:bCs/>
                <w:color w:val="000000"/>
                <w:sz w:val="24"/>
                <w:szCs w:val="24"/>
                <w:lang w:val="hy-AM"/>
              </w:rPr>
              <w:t>04</w:t>
            </w:r>
            <w:r w:rsidRPr="00187627">
              <w:rPr>
                <w:rFonts w:ascii="Microsoft JhengHei" w:eastAsia="Microsoft JhengHei" w:hAnsi="Microsoft JhengHei" w:cs="Microsoft JhengHei" w:hint="eastAsia"/>
                <w:b/>
                <w:bCs/>
                <w:color w:val="000000"/>
                <w:sz w:val="24"/>
                <w:szCs w:val="24"/>
                <w:lang w:val="hy-AM"/>
              </w:rPr>
              <w:t>․</w:t>
            </w:r>
            <w:r w:rsidRPr="00187627">
              <w:rPr>
                <w:rFonts w:ascii="GHEA Grapalat" w:eastAsia="Times New Roman" w:hAnsi="GHEA Grapalat" w:cs="Times New Roman"/>
                <w:b/>
                <w:bCs/>
                <w:color w:val="000000"/>
                <w:sz w:val="24"/>
                <w:szCs w:val="24"/>
                <w:lang w:val="hy-AM"/>
              </w:rPr>
              <w:t>11</w:t>
            </w:r>
            <w:r w:rsidRPr="00187627">
              <w:rPr>
                <w:rFonts w:ascii="Microsoft JhengHei" w:eastAsia="Microsoft JhengHei" w:hAnsi="Microsoft JhengHei" w:cs="Microsoft JhengHei" w:hint="eastAsia"/>
                <w:b/>
                <w:bCs/>
                <w:color w:val="000000"/>
                <w:sz w:val="24"/>
                <w:szCs w:val="24"/>
                <w:lang w:val="hy-AM"/>
              </w:rPr>
              <w:t>․</w:t>
            </w:r>
            <w:r w:rsidRPr="00187627">
              <w:rPr>
                <w:rFonts w:ascii="GHEA Grapalat" w:eastAsia="Times New Roman" w:hAnsi="GHEA Grapalat" w:cs="Times New Roman"/>
                <w:b/>
                <w:bCs/>
                <w:color w:val="000000"/>
                <w:sz w:val="24"/>
                <w:szCs w:val="24"/>
                <w:lang w:val="hy-AM"/>
              </w:rPr>
              <w:t>2024թ.</w:t>
            </w:r>
          </w:p>
        </w:tc>
      </w:tr>
      <w:tr w:rsidR="00187627" w:rsidRPr="00187627" w14:paraId="67EF092C" w14:textId="77777777" w:rsidTr="0092050D">
        <w:trPr>
          <w:trHeight w:val="187"/>
          <w:tblCellSpacing w:w="0" w:type="dxa"/>
          <w:jc w:val="center"/>
        </w:trPr>
        <w:tc>
          <w:tcPr>
            <w:tcW w:w="12013" w:type="dxa"/>
            <w:gridSpan w:val="7"/>
            <w:vMerge/>
            <w:tcBorders>
              <w:left w:val="outset" w:sz="6" w:space="0" w:color="auto"/>
              <w:right w:val="outset" w:sz="6" w:space="0" w:color="auto"/>
            </w:tcBorders>
            <w:shd w:val="clear" w:color="auto" w:fill="D0D0D0"/>
          </w:tcPr>
          <w:p w14:paraId="3A99544B" w14:textId="77777777" w:rsidR="00187627" w:rsidRPr="00187627" w:rsidRDefault="00187627" w:rsidP="00A27C9C">
            <w:pPr>
              <w:spacing w:before="100" w:beforeAutospacing="1" w:after="100" w:afterAutospacing="1"/>
              <w:ind w:left="112"/>
              <w:jc w:val="center"/>
              <w:rPr>
                <w:rFonts w:ascii="GHEA Grapalat" w:eastAsia="Times New Roman" w:hAnsi="GHEA Grapalat" w:cs="Times New Roman"/>
                <w:b/>
                <w:bCs/>
                <w:color w:val="000000"/>
                <w:sz w:val="24"/>
                <w:szCs w:val="24"/>
                <w:lang w:val="hy-AM"/>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27439D1C" w14:textId="353B232C" w:rsidR="00187627" w:rsidRPr="00187627" w:rsidRDefault="00187627" w:rsidP="00A27C9C">
            <w:pPr>
              <w:spacing w:after="0"/>
              <w:jc w:val="center"/>
              <w:rPr>
                <w:rFonts w:ascii="GHEA Grapalat" w:eastAsia="Times New Roman" w:hAnsi="GHEA Grapalat" w:cs="Times New Roman"/>
                <w:color w:val="000000"/>
                <w:sz w:val="24"/>
                <w:szCs w:val="24"/>
              </w:rPr>
            </w:pPr>
            <w:r w:rsidRPr="00187627">
              <w:rPr>
                <w:rFonts w:ascii="GHEA Grapalat" w:eastAsia="Times New Roman" w:hAnsi="GHEA Grapalat" w:cs="Times New Roman"/>
                <w:b/>
                <w:bCs/>
                <w:color w:val="000000"/>
                <w:sz w:val="24"/>
                <w:szCs w:val="24"/>
                <w:lang w:val="hy-AM"/>
              </w:rPr>
              <w:t>N ԳՍ/17.2/35669-2024</w:t>
            </w:r>
          </w:p>
        </w:tc>
      </w:tr>
      <w:tr w:rsidR="00187627" w:rsidRPr="00187627" w14:paraId="574A856D" w14:textId="77777777" w:rsidTr="00187627">
        <w:trPr>
          <w:trHeight w:val="240"/>
          <w:tblCellSpacing w:w="0" w:type="dxa"/>
          <w:jc w:val="center"/>
        </w:trPr>
        <w:tc>
          <w:tcPr>
            <w:tcW w:w="7222" w:type="dxa"/>
            <w:gridSpan w:val="2"/>
            <w:tcBorders>
              <w:top w:val="outset" w:sz="6" w:space="0" w:color="auto"/>
              <w:left w:val="outset" w:sz="6" w:space="0" w:color="auto"/>
              <w:right w:val="outset" w:sz="6" w:space="0" w:color="auto"/>
            </w:tcBorders>
            <w:shd w:val="clear" w:color="auto" w:fill="auto"/>
          </w:tcPr>
          <w:p w14:paraId="7387A5D0" w14:textId="77777777" w:rsidR="00187627" w:rsidRPr="00187627" w:rsidRDefault="00187627" w:rsidP="00A27C9C">
            <w:pPr>
              <w:suppressAutoHyphens/>
              <w:spacing w:after="0"/>
              <w:ind w:left="112" w:right="127" w:firstLine="284"/>
              <w:jc w:val="both"/>
              <w:rPr>
                <w:rFonts w:ascii="GHEA Grapalat" w:eastAsia="Times New Roman" w:hAnsi="GHEA Grapalat" w:cs="Times New Roman"/>
                <w:sz w:val="24"/>
                <w:szCs w:val="24"/>
                <w:lang w:val="hy-AM" w:eastAsia="ru-RU"/>
              </w:rPr>
            </w:pPr>
            <w:r w:rsidRPr="00187627">
              <w:rPr>
                <w:rFonts w:ascii="GHEA Grapalat" w:eastAsia="Times New Roman" w:hAnsi="GHEA Grapalat" w:cs="Times New Roman"/>
                <w:noProof/>
                <w:sz w:val="24"/>
                <w:szCs w:val="24"/>
                <w:lang w:val="hy-AM" w:eastAsia="ru-RU"/>
              </w:rPr>
              <w:t>1</w:t>
            </w:r>
            <w:r w:rsidRPr="00187627">
              <w:rPr>
                <w:rFonts w:ascii="Microsoft JhengHei" w:eastAsia="Microsoft JhengHei" w:hAnsi="Microsoft JhengHei" w:cs="Microsoft JhengHei" w:hint="eastAsia"/>
                <w:noProof/>
                <w:sz w:val="24"/>
                <w:szCs w:val="24"/>
                <w:lang w:val="hy-AM" w:eastAsia="ru-RU"/>
              </w:rPr>
              <w:t>․</w:t>
            </w:r>
            <w:r w:rsidRPr="00187627">
              <w:rPr>
                <w:rFonts w:ascii="GHEA Grapalat" w:eastAsia="Microsoft JhengHei" w:hAnsi="GHEA Grapalat" w:cs="Microsoft JhengHei"/>
                <w:noProof/>
                <w:sz w:val="24"/>
                <w:szCs w:val="24"/>
                <w:lang w:val="hy-AM" w:eastAsia="ru-RU"/>
              </w:rPr>
              <w:t xml:space="preserve"> </w:t>
            </w:r>
            <w:r w:rsidRPr="00187627">
              <w:rPr>
                <w:rFonts w:ascii="GHEA Grapalat" w:eastAsia="Times New Roman" w:hAnsi="GHEA Grapalat" w:cs="Times New Roman"/>
                <w:noProof/>
                <w:sz w:val="24"/>
                <w:szCs w:val="24"/>
                <w:lang w:val="hy-AM" w:eastAsia="ru-RU"/>
              </w:rPr>
              <w:t xml:space="preserve">Հայտնում ենք Ձեզ, որ ՀՀ տարածքային կառավարման և ենթակառուցվածքների նախարարությունը </w:t>
            </w:r>
            <w:r w:rsidRPr="00187627">
              <w:rPr>
                <w:rFonts w:ascii="GHEA Grapalat" w:eastAsia="Times New Roman" w:hAnsi="GHEA Grapalat" w:cs="Times New Roman"/>
                <w:sz w:val="24"/>
                <w:szCs w:val="24"/>
                <w:lang w:val="hy-AM" w:eastAsia="ru-RU"/>
              </w:rPr>
              <w:t>Եվրասիական տնտեսական միության և դրա անդամ պետությունների՝ մի կողմից, և Մոնղոլիայի՝ մյուս կողմից, միջև ժամանակավոր առևտրային համաձայնագրի նախագծի վերաբերյալ առաջարկություններ և դիտողություններ չունի։</w:t>
            </w:r>
          </w:p>
          <w:p w14:paraId="14B6546E" w14:textId="5D2DEF1D" w:rsidR="00187627" w:rsidRPr="00187627" w:rsidRDefault="003A135C" w:rsidP="00A27C9C">
            <w:pPr>
              <w:spacing w:before="100" w:beforeAutospacing="1" w:after="100" w:afterAutospacing="1"/>
              <w:ind w:left="112" w:right="127"/>
              <w:jc w:val="both"/>
              <w:rPr>
                <w:rFonts w:ascii="GHEA Grapalat" w:eastAsia="Times New Roman" w:hAnsi="GHEA Grapalat" w:cs="Times New Roman"/>
                <w:b/>
                <w:bCs/>
                <w:color w:val="000000"/>
                <w:sz w:val="24"/>
                <w:szCs w:val="24"/>
                <w:lang w:val="hy-AM"/>
              </w:rPr>
            </w:pPr>
            <w:r>
              <w:rPr>
                <w:rFonts w:ascii="GHEA Grapalat" w:eastAsia="Times New Roman" w:hAnsi="GHEA Grapalat" w:cs="Times New Roman"/>
                <w:sz w:val="24"/>
                <w:szCs w:val="24"/>
                <w:lang w:val="hy-AM" w:eastAsia="ru-RU"/>
              </w:rPr>
              <w:t xml:space="preserve"> </w:t>
            </w:r>
            <w:r w:rsidRPr="003A135C">
              <w:rPr>
                <w:rFonts w:eastAsia="Times New Roman" w:cs="Times New Roman"/>
                <w:lang w:val="hy-AM" w:eastAsia="ru-RU"/>
              </w:rPr>
              <w:t xml:space="preserve"> </w:t>
            </w:r>
            <w:r>
              <w:rPr>
                <w:rFonts w:eastAsia="Times New Roman" w:cs="Times New Roman"/>
                <w:lang w:val="hy-AM" w:eastAsia="ru-RU"/>
              </w:rPr>
              <w:t xml:space="preserve"> </w:t>
            </w:r>
            <w:r w:rsidR="00187627" w:rsidRPr="00187627">
              <w:rPr>
                <w:rFonts w:ascii="GHEA Grapalat" w:eastAsia="Times New Roman" w:hAnsi="GHEA Grapalat" w:cs="Times New Roman"/>
                <w:sz w:val="24"/>
                <w:szCs w:val="24"/>
                <w:lang w:val="hy-AM" w:eastAsia="ru-RU"/>
              </w:rPr>
              <w:t xml:space="preserve">Միևնույն ժամանակ տեղեկացնում ենք, որ </w:t>
            </w:r>
            <w:r w:rsidR="00187627" w:rsidRPr="00187627">
              <w:rPr>
                <w:rFonts w:ascii="GHEA Grapalat" w:eastAsia="Times New Roman" w:hAnsi="GHEA Grapalat" w:cs="Times New Roman"/>
                <w:noProof/>
                <w:sz w:val="24"/>
                <w:szCs w:val="24"/>
                <w:lang w:val="hy-AM" w:eastAsia="ru-RU"/>
              </w:rPr>
              <w:t>«Պետական գույքի կառավարման մասին» օրենքի կարգավորման շրջանակներում Հայաստանի Հանրապետության համար գույքային պարտավորություններ նախատեսող դրույթներ առկա չեն։</w:t>
            </w:r>
          </w:p>
        </w:tc>
        <w:tc>
          <w:tcPr>
            <w:tcW w:w="7126" w:type="dxa"/>
            <w:gridSpan w:val="6"/>
            <w:tcBorders>
              <w:top w:val="outset" w:sz="6" w:space="0" w:color="auto"/>
              <w:left w:val="outset" w:sz="6" w:space="0" w:color="auto"/>
              <w:bottom w:val="outset" w:sz="6" w:space="0" w:color="auto"/>
              <w:right w:val="outset" w:sz="6" w:space="0" w:color="auto"/>
            </w:tcBorders>
            <w:shd w:val="clear" w:color="auto" w:fill="auto"/>
          </w:tcPr>
          <w:p w14:paraId="31D1C39F" w14:textId="2D846700" w:rsidR="00187627" w:rsidRPr="00187627" w:rsidRDefault="00187627" w:rsidP="00A27C9C">
            <w:pPr>
              <w:spacing w:after="0"/>
              <w:jc w:val="center"/>
              <w:rPr>
                <w:rFonts w:ascii="GHEA Grapalat" w:eastAsia="Times New Roman" w:hAnsi="GHEA Grapalat" w:cs="Times New Roman"/>
                <w:color w:val="000000"/>
                <w:sz w:val="24"/>
                <w:szCs w:val="24"/>
                <w:lang w:val="hy-AM"/>
              </w:rPr>
            </w:pPr>
            <w:r w:rsidRPr="00187627">
              <w:rPr>
                <w:rFonts w:ascii="GHEA Grapalat" w:hAnsi="GHEA Grapalat"/>
                <w:b/>
                <w:sz w:val="24"/>
                <w:szCs w:val="24"/>
                <w:lang w:val="hy-AM"/>
              </w:rPr>
              <w:t>Ընդունվել է։</w:t>
            </w:r>
            <w:r w:rsidRPr="00187627">
              <w:rPr>
                <w:rFonts w:ascii="Calibri" w:eastAsia="Times New Roman" w:hAnsi="Calibri" w:cs="Calibri"/>
                <w:color w:val="000000"/>
                <w:sz w:val="24"/>
                <w:szCs w:val="24"/>
              </w:rPr>
              <w:t> </w:t>
            </w:r>
          </w:p>
        </w:tc>
      </w:tr>
      <w:tr w:rsidR="00187627" w:rsidRPr="00187627" w14:paraId="23CD5363" w14:textId="77777777" w:rsidTr="00187627">
        <w:trPr>
          <w:trHeight w:val="240"/>
          <w:tblCellSpacing w:w="0" w:type="dxa"/>
          <w:jc w:val="center"/>
        </w:trPr>
        <w:tc>
          <w:tcPr>
            <w:tcW w:w="7222" w:type="dxa"/>
            <w:gridSpan w:val="2"/>
            <w:tcBorders>
              <w:top w:val="outset" w:sz="6" w:space="0" w:color="auto"/>
              <w:left w:val="outset" w:sz="6" w:space="0" w:color="auto"/>
              <w:right w:val="outset" w:sz="6" w:space="0" w:color="auto"/>
            </w:tcBorders>
            <w:shd w:val="clear" w:color="auto" w:fill="auto"/>
          </w:tcPr>
          <w:p w14:paraId="64104458" w14:textId="7908F4A0" w:rsidR="00187627" w:rsidRPr="00187627" w:rsidRDefault="00187627" w:rsidP="00A27C9C">
            <w:pPr>
              <w:suppressAutoHyphens/>
              <w:spacing w:after="0"/>
              <w:ind w:left="112" w:right="127" w:firstLine="284"/>
              <w:jc w:val="both"/>
              <w:rPr>
                <w:rFonts w:ascii="GHEA Grapalat" w:eastAsia="Times New Roman" w:hAnsi="GHEA Grapalat" w:cs="Times New Roman"/>
                <w:noProof/>
                <w:sz w:val="24"/>
                <w:szCs w:val="24"/>
                <w:lang w:val="hy-AM" w:eastAsia="ru-RU"/>
              </w:rPr>
            </w:pPr>
            <w:r w:rsidRPr="00187627">
              <w:rPr>
                <w:rFonts w:ascii="GHEA Grapalat" w:hAnsi="GHEA Grapalat"/>
                <w:noProof/>
                <w:sz w:val="24"/>
                <w:szCs w:val="24"/>
                <w:lang w:val="hy-AM"/>
              </w:rPr>
              <w:t>2</w:t>
            </w:r>
            <w:r w:rsidRPr="00187627">
              <w:rPr>
                <w:rFonts w:ascii="Microsoft JhengHei" w:eastAsia="Microsoft JhengHei" w:hAnsi="Microsoft JhengHei" w:cs="Microsoft JhengHei" w:hint="eastAsia"/>
                <w:noProof/>
                <w:sz w:val="24"/>
                <w:szCs w:val="24"/>
                <w:lang w:val="hy-AM"/>
              </w:rPr>
              <w:t>․</w:t>
            </w:r>
            <w:r w:rsidRPr="00187627">
              <w:rPr>
                <w:rFonts w:ascii="GHEA Grapalat" w:eastAsia="Microsoft JhengHei" w:hAnsi="GHEA Grapalat" w:cs="Microsoft JhengHei"/>
                <w:noProof/>
                <w:sz w:val="24"/>
                <w:szCs w:val="24"/>
                <w:lang w:val="hy-AM"/>
              </w:rPr>
              <w:t xml:space="preserve"> </w:t>
            </w:r>
            <w:r w:rsidRPr="00187627">
              <w:rPr>
                <w:rFonts w:ascii="GHEA Grapalat" w:hAnsi="GHEA Grapalat"/>
                <w:noProof/>
                <w:sz w:val="24"/>
                <w:szCs w:val="24"/>
                <w:lang w:val="hy-AM"/>
              </w:rPr>
              <w:t>Ի պատասխան Ձեր գրության՝ հայտնում ենք, որ «</w:t>
            </w:r>
            <w:r w:rsidRPr="00187627">
              <w:rPr>
                <w:rFonts w:ascii="GHEA Grapalat" w:eastAsia="Times New Roman" w:hAnsi="GHEA Grapalat" w:cs="Times New Roman"/>
                <w:sz w:val="24"/>
                <w:szCs w:val="24"/>
                <w:lang w:val="hy-AM" w:eastAsia="ru-RU"/>
              </w:rPr>
              <w:t>Եվրասիական տնտեսական միության և դրա անդամ պետությունների՝ մի կողմից, և Մոնղոլիայի՝ մյուս կողմից, միջև ժամանակավոր առևտրային համաձայնագրի» նախագծով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7126" w:type="dxa"/>
            <w:gridSpan w:val="6"/>
            <w:tcBorders>
              <w:top w:val="outset" w:sz="6" w:space="0" w:color="auto"/>
              <w:left w:val="outset" w:sz="6" w:space="0" w:color="auto"/>
              <w:bottom w:val="outset" w:sz="6" w:space="0" w:color="auto"/>
              <w:right w:val="outset" w:sz="6" w:space="0" w:color="auto"/>
            </w:tcBorders>
            <w:shd w:val="clear" w:color="auto" w:fill="auto"/>
          </w:tcPr>
          <w:p w14:paraId="5F1AD795" w14:textId="30D66F9B" w:rsidR="00187627" w:rsidRPr="00187627" w:rsidRDefault="00187627" w:rsidP="00A27C9C">
            <w:pPr>
              <w:spacing w:after="0"/>
              <w:jc w:val="center"/>
              <w:rPr>
                <w:rFonts w:ascii="GHEA Grapalat" w:eastAsia="Times New Roman" w:hAnsi="GHEA Grapalat" w:cs="Times New Roman"/>
                <w:color w:val="000000"/>
                <w:sz w:val="24"/>
                <w:szCs w:val="24"/>
                <w:lang w:val="hy-AM"/>
              </w:rPr>
            </w:pPr>
            <w:r w:rsidRPr="00187627">
              <w:rPr>
                <w:rFonts w:ascii="GHEA Grapalat" w:hAnsi="GHEA Grapalat"/>
                <w:b/>
                <w:sz w:val="24"/>
                <w:szCs w:val="24"/>
                <w:lang w:val="hy-AM"/>
              </w:rPr>
              <w:t>Ընդունվել է։</w:t>
            </w:r>
            <w:r w:rsidRPr="00187627">
              <w:rPr>
                <w:rFonts w:ascii="Calibri" w:eastAsia="Times New Roman" w:hAnsi="Calibri" w:cs="Calibri"/>
                <w:color w:val="000000"/>
                <w:sz w:val="24"/>
                <w:szCs w:val="24"/>
              </w:rPr>
              <w:t> </w:t>
            </w:r>
          </w:p>
        </w:tc>
      </w:tr>
      <w:tr w:rsidR="00B04465" w:rsidRPr="00187627" w14:paraId="07538D1B" w14:textId="77777777" w:rsidTr="00CC4989">
        <w:trPr>
          <w:trHeight w:val="240"/>
          <w:tblCellSpacing w:w="0" w:type="dxa"/>
          <w:jc w:val="center"/>
        </w:trPr>
        <w:tc>
          <w:tcPr>
            <w:tcW w:w="12013" w:type="dxa"/>
            <w:gridSpan w:val="7"/>
            <w:vMerge w:val="restart"/>
            <w:tcBorders>
              <w:top w:val="outset" w:sz="6" w:space="0" w:color="auto"/>
              <w:left w:val="outset" w:sz="6" w:space="0" w:color="auto"/>
              <w:right w:val="outset" w:sz="6" w:space="0" w:color="auto"/>
            </w:tcBorders>
            <w:shd w:val="clear" w:color="auto" w:fill="D0D0D0"/>
          </w:tcPr>
          <w:p w14:paraId="767633AB" w14:textId="04211915" w:rsidR="00B04465" w:rsidRPr="00187627" w:rsidRDefault="00187627" w:rsidP="00A27C9C">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187627">
              <w:rPr>
                <w:rFonts w:ascii="GHEA Grapalat" w:eastAsia="Times New Roman" w:hAnsi="GHEA Grapalat" w:cs="Times New Roman"/>
                <w:b/>
                <w:bCs/>
                <w:color w:val="000000"/>
                <w:sz w:val="24"/>
                <w:szCs w:val="24"/>
              </w:rPr>
              <w:t>5</w:t>
            </w:r>
            <w:r w:rsidR="00B04465" w:rsidRPr="00187627">
              <w:rPr>
                <w:rFonts w:ascii="GHEA Grapalat" w:eastAsia="Times New Roman" w:hAnsi="GHEA Grapalat" w:cs="Times New Roman"/>
                <w:b/>
                <w:bCs/>
                <w:color w:val="000000"/>
                <w:sz w:val="24"/>
                <w:szCs w:val="24"/>
              </w:rPr>
              <w:t xml:space="preserve">. </w:t>
            </w:r>
            <w:r w:rsidR="00653BB5" w:rsidRPr="00187627">
              <w:rPr>
                <w:rFonts w:ascii="GHEA Grapalat" w:eastAsia="Times New Roman" w:hAnsi="GHEA Grapalat" w:cs="Times New Roman"/>
                <w:b/>
                <w:bCs/>
                <w:color w:val="000000"/>
                <w:sz w:val="24"/>
                <w:szCs w:val="24"/>
                <w:lang w:val="hy-AM"/>
              </w:rPr>
              <w:t xml:space="preserve">ՀՀ </w:t>
            </w:r>
            <w:r w:rsidR="00B06AC3" w:rsidRPr="00187627">
              <w:rPr>
                <w:rFonts w:ascii="GHEA Grapalat" w:eastAsia="Times New Roman" w:hAnsi="GHEA Grapalat" w:cs="Times New Roman"/>
                <w:b/>
                <w:bCs/>
                <w:color w:val="000000"/>
                <w:sz w:val="24"/>
                <w:szCs w:val="24"/>
                <w:lang w:val="hy-AM"/>
              </w:rPr>
              <w:t>պետական եկամուտների կոմիտե</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2FA92740" w14:textId="11B30A08" w:rsidR="00B04465" w:rsidRPr="00187627" w:rsidRDefault="00332B98" w:rsidP="00A27C9C">
            <w:pPr>
              <w:spacing w:after="0"/>
              <w:jc w:val="center"/>
              <w:rPr>
                <w:rFonts w:ascii="GHEA Grapalat" w:eastAsia="Times New Roman" w:hAnsi="GHEA Grapalat" w:cs="Times New Roman"/>
                <w:color w:val="000000"/>
                <w:sz w:val="24"/>
                <w:szCs w:val="24"/>
              </w:rPr>
            </w:pPr>
            <w:r w:rsidRPr="00187627">
              <w:rPr>
                <w:rFonts w:ascii="GHEA Grapalat" w:eastAsia="Times New Roman" w:hAnsi="GHEA Grapalat" w:cs="Times New Roman"/>
                <w:color w:val="000000"/>
                <w:sz w:val="24"/>
                <w:szCs w:val="24"/>
              </w:rPr>
              <w:t>07</w:t>
            </w:r>
            <w:r w:rsidR="00B06AC3" w:rsidRPr="00187627">
              <w:rPr>
                <w:rFonts w:ascii="Microsoft JhengHei" w:eastAsia="Microsoft JhengHei" w:hAnsi="Microsoft JhengHei" w:cs="Microsoft JhengHei" w:hint="eastAsia"/>
                <w:color w:val="000000"/>
                <w:sz w:val="24"/>
                <w:szCs w:val="24"/>
              </w:rPr>
              <w:t>․</w:t>
            </w:r>
            <w:r w:rsidRPr="00187627">
              <w:rPr>
                <w:rFonts w:ascii="GHEA Grapalat" w:eastAsia="Times New Roman" w:hAnsi="GHEA Grapalat" w:cs="Times New Roman"/>
                <w:color w:val="000000"/>
                <w:sz w:val="24"/>
                <w:szCs w:val="24"/>
              </w:rPr>
              <w:t>08</w:t>
            </w:r>
            <w:r w:rsidR="00B04465" w:rsidRPr="00187627">
              <w:rPr>
                <w:rFonts w:ascii="Microsoft JhengHei" w:eastAsia="Microsoft JhengHei" w:hAnsi="Microsoft JhengHei" w:cs="Microsoft JhengHei" w:hint="eastAsia"/>
                <w:color w:val="000000"/>
                <w:sz w:val="24"/>
                <w:szCs w:val="24"/>
              </w:rPr>
              <w:t>․</w:t>
            </w:r>
            <w:r w:rsidR="00B04465" w:rsidRPr="00187627">
              <w:rPr>
                <w:rFonts w:ascii="GHEA Grapalat" w:eastAsia="Times New Roman" w:hAnsi="GHEA Grapalat" w:cs="Times New Roman"/>
                <w:color w:val="000000"/>
                <w:sz w:val="24"/>
                <w:szCs w:val="24"/>
              </w:rPr>
              <w:t>202</w:t>
            </w:r>
            <w:r w:rsidR="00E53FCB" w:rsidRPr="00187627">
              <w:rPr>
                <w:rFonts w:ascii="GHEA Grapalat" w:eastAsia="Times New Roman" w:hAnsi="GHEA Grapalat" w:cs="Times New Roman"/>
                <w:color w:val="000000"/>
                <w:sz w:val="24"/>
                <w:szCs w:val="24"/>
              </w:rPr>
              <w:t>4</w:t>
            </w:r>
            <w:r w:rsidR="00B04465" w:rsidRPr="00187627">
              <w:rPr>
                <w:rFonts w:ascii="GHEA Grapalat" w:eastAsia="Times New Roman" w:hAnsi="GHEA Grapalat" w:cs="Times New Roman"/>
                <w:color w:val="000000"/>
                <w:sz w:val="24"/>
                <w:szCs w:val="24"/>
              </w:rPr>
              <w:t>թ</w:t>
            </w:r>
            <w:r w:rsidR="00B04465" w:rsidRPr="00187627">
              <w:rPr>
                <w:rFonts w:ascii="Microsoft JhengHei" w:eastAsia="Microsoft JhengHei" w:hAnsi="Microsoft JhengHei" w:cs="Microsoft JhengHei" w:hint="eastAsia"/>
                <w:color w:val="000000"/>
                <w:sz w:val="24"/>
                <w:szCs w:val="24"/>
              </w:rPr>
              <w:t>․</w:t>
            </w:r>
          </w:p>
        </w:tc>
      </w:tr>
      <w:tr w:rsidR="00B04465" w:rsidRPr="00187627" w14:paraId="74B2F072" w14:textId="77777777" w:rsidTr="00CC4989">
        <w:trPr>
          <w:trHeight w:val="240"/>
          <w:tblCellSpacing w:w="0" w:type="dxa"/>
          <w:jc w:val="center"/>
        </w:trPr>
        <w:tc>
          <w:tcPr>
            <w:tcW w:w="12013" w:type="dxa"/>
            <w:gridSpan w:val="7"/>
            <w:vMerge/>
            <w:tcBorders>
              <w:left w:val="outset" w:sz="6" w:space="0" w:color="auto"/>
              <w:bottom w:val="outset" w:sz="6" w:space="0" w:color="auto"/>
              <w:right w:val="outset" w:sz="6" w:space="0" w:color="auto"/>
            </w:tcBorders>
            <w:shd w:val="clear" w:color="auto" w:fill="D0D0D0"/>
          </w:tcPr>
          <w:p w14:paraId="695708D0" w14:textId="77777777" w:rsidR="00B04465" w:rsidRPr="00187627" w:rsidRDefault="00B04465" w:rsidP="00A27C9C">
            <w:pPr>
              <w:spacing w:before="100" w:beforeAutospacing="1" w:after="100" w:afterAutospacing="1"/>
              <w:ind w:left="112"/>
              <w:jc w:val="center"/>
              <w:rPr>
                <w:rFonts w:ascii="GHEA Grapalat" w:eastAsia="Times New Roman" w:hAnsi="GHEA Grapalat" w:cs="Times New Roman"/>
                <w:color w:val="000000"/>
                <w:sz w:val="24"/>
                <w:szCs w:val="24"/>
                <w:lang w:val="hy-AM"/>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4AFA0587" w14:textId="1E350FE6" w:rsidR="00B04465" w:rsidRPr="00187627" w:rsidRDefault="00110845" w:rsidP="00A27C9C">
            <w:pPr>
              <w:spacing w:after="0"/>
              <w:jc w:val="center"/>
              <w:rPr>
                <w:rFonts w:ascii="GHEA Grapalat" w:eastAsia="Times New Roman" w:hAnsi="GHEA Grapalat" w:cs="Times New Roman"/>
                <w:color w:val="000000"/>
                <w:sz w:val="24"/>
                <w:szCs w:val="24"/>
              </w:rPr>
            </w:pPr>
            <w:r w:rsidRPr="00187627">
              <w:rPr>
                <w:rFonts w:ascii="GHEA Grapalat" w:eastAsia="Times New Roman" w:hAnsi="GHEA Grapalat" w:cs="Times New Roman"/>
                <w:color w:val="000000"/>
                <w:sz w:val="24"/>
                <w:szCs w:val="24"/>
              </w:rPr>
              <w:t xml:space="preserve">N </w:t>
            </w:r>
            <w:r w:rsidR="00332B98" w:rsidRPr="00187627">
              <w:rPr>
                <w:rFonts w:ascii="GHEA Grapalat" w:eastAsia="Times New Roman" w:hAnsi="GHEA Grapalat" w:cs="Times New Roman"/>
                <w:color w:val="000000"/>
                <w:sz w:val="24"/>
                <w:szCs w:val="24"/>
              </w:rPr>
              <w:t>01/5-4/49568-2024</w:t>
            </w:r>
          </w:p>
        </w:tc>
      </w:tr>
      <w:tr w:rsidR="00110845" w:rsidRPr="00187627" w14:paraId="26C1A360" w14:textId="77777777" w:rsidTr="00CC4989">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auto"/>
          </w:tcPr>
          <w:p w14:paraId="2FDCBA2D" w14:textId="25F51DDF" w:rsidR="00653BB5" w:rsidRPr="00187627" w:rsidRDefault="00332B98" w:rsidP="00A27C9C">
            <w:pPr>
              <w:ind w:left="112" w:right="127" w:firstLine="142"/>
              <w:jc w:val="both"/>
              <w:rPr>
                <w:rFonts w:ascii="GHEA Grapalat" w:eastAsia="Calibri" w:hAnsi="GHEA Grapalat" w:cs="Sylfaen"/>
                <w:sz w:val="24"/>
                <w:szCs w:val="24"/>
                <w:lang w:val="hy-AM"/>
              </w:rPr>
            </w:pPr>
            <w:r w:rsidRPr="00187627">
              <w:rPr>
                <w:rFonts w:ascii="GHEA Grapalat" w:eastAsia="Calibri" w:hAnsi="GHEA Grapalat" w:cs="Sylfaen"/>
                <w:sz w:val="24"/>
                <w:szCs w:val="24"/>
                <w:lang w:val="hy-AM"/>
              </w:rPr>
              <w:t>Եվրասիական տնտեսական միության և դրա անդամ պետությունների՝ մի կողմից, և Մոնղոլիայի՝ մյուս կողմից, միջև ժամանակավոր առևտրային համաձայնագրի նախագծի վերաբերյալ դիտողություններ և առաջարկություններ չկան:</w:t>
            </w:r>
          </w:p>
        </w:tc>
        <w:tc>
          <w:tcPr>
            <w:tcW w:w="7126" w:type="dxa"/>
            <w:gridSpan w:val="6"/>
            <w:tcBorders>
              <w:top w:val="outset" w:sz="6" w:space="0" w:color="auto"/>
              <w:left w:val="outset" w:sz="6" w:space="0" w:color="auto"/>
              <w:bottom w:val="outset" w:sz="6" w:space="0" w:color="auto"/>
              <w:right w:val="outset" w:sz="6" w:space="0" w:color="auto"/>
            </w:tcBorders>
            <w:shd w:val="clear" w:color="auto" w:fill="auto"/>
          </w:tcPr>
          <w:p w14:paraId="41DF18A7" w14:textId="52C9D084" w:rsidR="00110845" w:rsidRPr="00187627" w:rsidRDefault="004E5C89" w:rsidP="00A27C9C">
            <w:pPr>
              <w:spacing w:after="0"/>
              <w:jc w:val="center"/>
              <w:rPr>
                <w:rFonts w:ascii="GHEA Grapalat" w:eastAsia="Times New Roman" w:hAnsi="GHEA Grapalat" w:cs="Times New Roman"/>
                <w:color w:val="000000"/>
                <w:sz w:val="24"/>
                <w:szCs w:val="24"/>
                <w:lang w:val="hy-AM"/>
              </w:rPr>
            </w:pPr>
            <w:r w:rsidRPr="00187627">
              <w:rPr>
                <w:rFonts w:ascii="GHEA Grapalat" w:hAnsi="GHEA Grapalat"/>
                <w:b/>
                <w:sz w:val="24"/>
                <w:szCs w:val="24"/>
                <w:lang w:val="hy-AM"/>
              </w:rPr>
              <w:t>Ընդունվել է</w:t>
            </w:r>
            <w:r w:rsidR="00B65EFD" w:rsidRPr="00187627">
              <w:rPr>
                <w:rFonts w:ascii="GHEA Grapalat" w:hAnsi="GHEA Grapalat"/>
                <w:b/>
                <w:sz w:val="24"/>
                <w:szCs w:val="24"/>
                <w:lang w:val="hy-AM"/>
              </w:rPr>
              <w:t>։</w:t>
            </w:r>
            <w:r w:rsidRPr="00187627">
              <w:rPr>
                <w:rFonts w:ascii="Calibri" w:eastAsia="Times New Roman" w:hAnsi="Calibri" w:cs="Calibri"/>
                <w:color w:val="000000"/>
                <w:sz w:val="24"/>
                <w:szCs w:val="24"/>
              </w:rPr>
              <w:t> </w:t>
            </w:r>
          </w:p>
        </w:tc>
      </w:tr>
      <w:tr w:rsidR="00713373" w:rsidRPr="00187627" w14:paraId="4874CC66" w14:textId="77777777" w:rsidTr="00CC4989">
        <w:trPr>
          <w:tblCellSpacing w:w="0" w:type="dxa"/>
          <w:jc w:val="center"/>
        </w:trPr>
        <w:tc>
          <w:tcPr>
            <w:tcW w:w="12013" w:type="dxa"/>
            <w:gridSpan w:val="7"/>
            <w:vMerge w:val="restart"/>
            <w:tcBorders>
              <w:top w:val="outset" w:sz="6" w:space="0" w:color="auto"/>
              <w:left w:val="outset" w:sz="6" w:space="0" w:color="auto"/>
              <w:bottom w:val="outset" w:sz="6" w:space="0" w:color="auto"/>
              <w:right w:val="outset" w:sz="6" w:space="0" w:color="auto"/>
            </w:tcBorders>
            <w:shd w:val="clear" w:color="auto" w:fill="D0D0D0"/>
            <w:hideMark/>
          </w:tcPr>
          <w:p w14:paraId="5BB08033" w14:textId="1DBC9C05" w:rsidR="00713373" w:rsidRPr="00187627" w:rsidRDefault="00187627" w:rsidP="00A27C9C">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187627">
              <w:rPr>
                <w:rFonts w:ascii="GHEA Grapalat" w:eastAsia="Times New Roman" w:hAnsi="GHEA Grapalat" w:cs="Times New Roman"/>
                <w:b/>
                <w:bCs/>
                <w:color w:val="000000"/>
                <w:sz w:val="24"/>
                <w:szCs w:val="24"/>
              </w:rPr>
              <w:t>6</w:t>
            </w:r>
            <w:r w:rsidR="00713373" w:rsidRPr="00187627">
              <w:rPr>
                <w:rFonts w:ascii="GHEA Grapalat" w:eastAsia="Times New Roman" w:hAnsi="GHEA Grapalat" w:cs="Times New Roman"/>
                <w:b/>
                <w:bCs/>
                <w:color w:val="000000"/>
                <w:sz w:val="24"/>
                <w:szCs w:val="24"/>
              </w:rPr>
              <w:t xml:space="preserve">. </w:t>
            </w:r>
            <w:r w:rsidR="00713373" w:rsidRPr="00187627">
              <w:rPr>
                <w:rFonts w:ascii="GHEA Grapalat" w:eastAsia="Times New Roman" w:hAnsi="GHEA Grapalat" w:cs="Times New Roman"/>
                <w:b/>
                <w:bCs/>
                <w:color w:val="000000"/>
                <w:sz w:val="24"/>
                <w:szCs w:val="24"/>
                <w:lang w:val="hy-AM"/>
              </w:rPr>
              <w:t xml:space="preserve">ՀՀ </w:t>
            </w:r>
            <w:r w:rsidR="00B06AC3" w:rsidRPr="00187627">
              <w:rPr>
                <w:rFonts w:ascii="GHEA Grapalat" w:eastAsia="Times New Roman" w:hAnsi="GHEA Grapalat" w:cs="Times New Roman"/>
                <w:b/>
                <w:bCs/>
                <w:color w:val="000000"/>
                <w:sz w:val="24"/>
                <w:szCs w:val="24"/>
                <w:lang w:val="hy-AM"/>
              </w:rPr>
              <w:t>մրցակցության պաշտպանության հանձնաժողով</w:t>
            </w:r>
          </w:p>
        </w:tc>
        <w:tc>
          <w:tcPr>
            <w:tcW w:w="2335" w:type="dxa"/>
            <w:tcBorders>
              <w:top w:val="outset" w:sz="6" w:space="0" w:color="auto"/>
              <w:left w:val="outset" w:sz="6" w:space="0" w:color="auto"/>
              <w:bottom w:val="outset" w:sz="6" w:space="0" w:color="auto"/>
              <w:right w:val="outset" w:sz="6" w:space="0" w:color="auto"/>
            </w:tcBorders>
            <w:shd w:val="clear" w:color="auto" w:fill="D0D0D0"/>
            <w:hideMark/>
          </w:tcPr>
          <w:p w14:paraId="1D32FF31" w14:textId="0926CDA3" w:rsidR="00713373" w:rsidRPr="00187627" w:rsidRDefault="00516FF4" w:rsidP="00A27C9C">
            <w:pPr>
              <w:spacing w:after="0"/>
              <w:jc w:val="center"/>
              <w:rPr>
                <w:rFonts w:ascii="GHEA Grapalat" w:eastAsia="Times New Roman" w:hAnsi="GHEA Grapalat" w:cs="Times New Roman"/>
                <w:color w:val="000000"/>
                <w:sz w:val="24"/>
                <w:szCs w:val="24"/>
              </w:rPr>
            </w:pPr>
            <w:r w:rsidRPr="00187627">
              <w:rPr>
                <w:rFonts w:ascii="GHEA Grapalat" w:eastAsia="Times New Roman" w:hAnsi="GHEA Grapalat" w:cs="Times New Roman"/>
                <w:color w:val="000000"/>
                <w:sz w:val="24"/>
                <w:szCs w:val="24"/>
              </w:rPr>
              <w:t>07</w:t>
            </w:r>
            <w:r w:rsidR="00411F49" w:rsidRPr="00187627">
              <w:rPr>
                <w:rFonts w:ascii="Microsoft JhengHei" w:eastAsia="Microsoft JhengHei" w:hAnsi="Microsoft JhengHei" w:cs="Microsoft JhengHei" w:hint="eastAsia"/>
                <w:color w:val="000000"/>
                <w:sz w:val="24"/>
                <w:szCs w:val="24"/>
              </w:rPr>
              <w:t>․</w:t>
            </w:r>
            <w:r w:rsidRPr="00187627">
              <w:rPr>
                <w:rFonts w:ascii="GHEA Grapalat" w:eastAsia="Times New Roman" w:hAnsi="GHEA Grapalat" w:cs="Times New Roman"/>
                <w:color w:val="000000"/>
                <w:sz w:val="24"/>
                <w:szCs w:val="24"/>
              </w:rPr>
              <w:t>08</w:t>
            </w:r>
            <w:r w:rsidR="00411F49" w:rsidRPr="00187627">
              <w:rPr>
                <w:rFonts w:ascii="Microsoft JhengHei" w:eastAsia="Microsoft JhengHei" w:hAnsi="Microsoft JhengHei" w:cs="Microsoft JhengHei" w:hint="eastAsia"/>
                <w:color w:val="000000"/>
                <w:sz w:val="24"/>
                <w:szCs w:val="24"/>
              </w:rPr>
              <w:t>․</w:t>
            </w:r>
            <w:r w:rsidR="00411F49" w:rsidRPr="00187627">
              <w:rPr>
                <w:rFonts w:ascii="GHEA Grapalat" w:eastAsia="Times New Roman" w:hAnsi="GHEA Grapalat" w:cs="Times New Roman"/>
                <w:color w:val="000000"/>
                <w:sz w:val="24"/>
                <w:szCs w:val="24"/>
              </w:rPr>
              <w:t>202</w:t>
            </w:r>
            <w:r w:rsidR="00E53FCB" w:rsidRPr="00187627">
              <w:rPr>
                <w:rFonts w:ascii="GHEA Grapalat" w:eastAsia="Times New Roman" w:hAnsi="GHEA Grapalat" w:cs="Times New Roman"/>
                <w:color w:val="000000"/>
                <w:sz w:val="24"/>
                <w:szCs w:val="24"/>
              </w:rPr>
              <w:t>4</w:t>
            </w:r>
            <w:r w:rsidR="00713373" w:rsidRPr="00187627">
              <w:rPr>
                <w:rFonts w:ascii="GHEA Grapalat" w:eastAsia="Times New Roman" w:hAnsi="GHEA Grapalat" w:cs="Times New Roman"/>
                <w:color w:val="000000"/>
                <w:sz w:val="24"/>
                <w:szCs w:val="24"/>
              </w:rPr>
              <w:t>թ.</w:t>
            </w:r>
          </w:p>
        </w:tc>
      </w:tr>
      <w:tr w:rsidR="00713373" w:rsidRPr="00187627" w14:paraId="0EF70C81" w14:textId="77777777" w:rsidTr="00CC4989">
        <w:trPr>
          <w:trHeight w:val="376"/>
          <w:tblCellSpacing w:w="0" w:type="dxa"/>
          <w:jc w:val="center"/>
        </w:trPr>
        <w:tc>
          <w:tcPr>
            <w:tcW w:w="12013" w:type="dxa"/>
            <w:gridSpan w:val="7"/>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3D2377A" w14:textId="77777777" w:rsidR="00713373" w:rsidRPr="00187627" w:rsidRDefault="00713373" w:rsidP="00A27C9C">
            <w:pPr>
              <w:spacing w:after="0"/>
              <w:ind w:left="112"/>
              <w:rPr>
                <w:rFonts w:ascii="GHEA Grapalat" w:eastAsia="Times New Roman" w:hAnsi="GHEA Grapalat" w:cs="Times New Roman"/>
                <w:color w:val="000000"/>
                <w:sz w:val="24"/>
                <w:szCs w:val="24"/>
              </w:rPr>
            </w:pPr>
          </w:p>
        </w:tc>
        <w:tc>
          <w:tcPr>
            <w:tcW w:w="2335" w:type="dxa"/>
            <w:tcBorders>
              <w:top w:val="outset" w:sz="6" w:space="0" w:color="auto"/>
              <w:left w:val="outset" w:sz="6" w:space="0" w:color="auto"/>
              <w:bottom w:val="outset" w:sz="6" w:space="0" w:color="auto"/>
              <w:right w:val="outset" w:sz="6" w:space="0" w:color="auto"/>
            </w:tcBorders>
            <w:shd w:val="clear" w:color="auto" w:fill="D0D0D0"/>
            <w:hideMark/>
          </w:tcPr>
          <w:p w14:paraId="72A715AA" w14:textId="38295952" w:rsidR="00713373" w:rsidRPr="00187627" w:rsidRDefault="00713373" w:rsidP="00A27C9C">
            <w:pPr>
              <w:spacing w:after="0"/>
              <w:jc w:val="center"/>
              <w:rPr>
                <w:rFonts w:ascii="GHEA Grapalat" w:eastAsia="Times New Roman" w:hAnsi="GHEA Grapalat" w:cs="Times New Roman"/>
                <w:color w:val="000000"/>
                <w:sz w:val="24"/>
                <w:szCs w:val="24"/>
              </w:rPr>
            </w:pPr>
            <w:r w:rsidRPr="00187627">
              <w:rPr>
                <w:rFonts w:ascii="GHEA Grapalat" w:eastAsia="Times New Roman" w:hAnsi="GHEA Grapalat" w:cs="Times New Roman"/>
                <w:color w:val="000000"/>
                <w:sz w:val="24"/>
                <w:szCs w:val="24"/>
              </w:rPr>
              <w:t xml:space="preserve">N </w:t>
            </w:r>
            <w:r w:rsidR="00516FF4" w:rsidRPr="00187627">
              <w:rPr>
                <w:rFonts w:ascii="GHEA Grapalat" w:eastAsia="Times New Roman" w:hAnsi="GHEA Grapalat" w:cs="Times New Roman"/>
                <w:color w:val="000000"/>
                <w:sz w:val="24"/>
                <w:szCs w:val="24"/>
              </w:rPr>
              <w:t>ԳԳ/882-2024</w:t>
            </w:r>
          </w:p>
        </w:tc>
      </w:tr>
      <w:tr w:rsidR="009311D9" w:rsidRPr="00187627" w14:paraId="0DE59E16" w14:textId="77777777" w:rsidTr="004C3D13">
        <w:trPr>
          <w:gridBefore w:val="1"/>
          <w:wBefore w:w="9" w:type="dxa"/>
          <w:trHeight w:val="2869"/>
          <w:tblCellSpacing w:w="0" w:type="dxa"/>
          <w:jc w:val="center"/>
        </w:trPr>
        <w:tc>
          <w:tcPr>
            <w:tcW w:w="7319" w:type="dxa"/>
            <w:gridSpan w:val="2"/>
            <w:tcBorders>
              <w:top w:val="outset" w:sz="6" w:space="0" w:color="auto"/>
              <w:left w:val="outset" w:sz="6" w:space="0" w:color="auto"/>
              <w:bottom w:val="outset" w:sz="6" w:space="0" w:color="auto"/>
              <w:right w:val="outset" w:sz="6" w:space="0" w:color="auto"/>
            </w:tcBorders>
            <w:shd w:val="clear" w:color="auto" w:fill="FFFFFF"/>
          </w:tcPr>
          <w:p w14:paraId="4D3A40DD" w14:textId="15DC7ADF" w:rsidR="004C3D13" w:rsidRPr="00187627" w:rsidRDefault="00A524AB" w:rsidP="00A27C9C">
            <w:pPr>
              <w:ind w:left="112" w:right="127" w:firstLine="142"/>
              <w:jc w:val="both"/>
              <w:rPr>
                <w:rFonts w:ascii="GHEA Grapalat" w:eastAsia="Calibri" w:hAnsi="GHEA Grapalat" w:cs="Times New Roman"/>
                <w:bCs/>
                <w:color w:val="000000"/>
                <w:sz w:val="24"/>
                <w:szCs w:val="24"/>
                <w:lang w:val="hy-AM" w:bidi="hy-AM"/>
              </w:rPr>
            </w:pPr>
            <w:r w:rsidRPr="00187627">
              <w:rPr>
                <w:rFonts w:ascii="GHEA Grapalat" w:eastAsia="Calibri" w:hAnsi="GHEA Grapalat" w:cs="Sylfaen"/>
                <w:sz w:val="24"/>
                <w:szCs w:val="24"/>
                <w:lang w:val="hy-AM"/>
              </w:rPr>
              <w:t>Ղեկավարվելով «Միջազգային պայմանագրերի մասին» օրենքի 11-րդ հոդվածի դրույթներով՝ տեղեկացնում ենք, որ Եվրասիական տնտեսական միության և դրա անդամ պետությունների՝ մի կողմից, և Մոնղոլիայի՝ մյուս կողմից, միջև ժամանակավոր առևտրային համաձայնագրի նախագիծը «Տնտեսական մրցակցության պաշտպանության մասին» օրենքին հակասող դրույթներ չի պարունակում։</w:t>
            </w:r>
          </w:p>
        </w:tc>
        <w:tc>
          <w:tcPr>
            <w:tcW w:w="7020" w:type="dxa"/>
            <w:gridSpan w:val="5"/>
            <w:tcBorders>
              <w:top w:val="outset" w:sz="6" w:space="0" w:color="auto"/>
              <w:left w:val="outset" w:sz="6" w:space="0" w:color="auto"/>
              <w:bottom w:val="outset" w:sz="6" w:space="0" w:color="auto"/>
              <w:right w:val="outset" w:sz="6" w:space="0" w:color="auto"/>
            </w:tcBorders>
            <w:shd w:val="clear" w:color="auto" w:fill="FFFFFF"/>
            <w:hideMark/>
          </w:tcPr>
          <w:p w14:paraId="0DAF826D" w14:textId="5FCDF755" w:rsidR="009311D9" w:rsidRPr="00187627" w:rsidRDefault="008B4456" w:rsidP="00A27C9C">
            <w:pPr>
              <w:tabs>
                <w:tab w:val="left" w:pos="851"/>
              </w:tabs>
              <w:ind w:left="112" w:right="318"/>
              <w:jc w:val="center"/>
              <w:rPr>
                <w:rFonts w:ascii="GHEA Grapalat" w:hAnsi="GHEA Grapalat"/>
                <w:b/>
                <w:sz w:val="24"/>
                <w:szCs w:val="24"/>
                <w:lang w:val="hy-AM"/>
              </w:rPr>
            </w:pPr>
            <w:r w:rsidRPr="00187627">
              <w:rPr>
                <w:rFonts w:ascii="GHEA Grapalat" w:hAnsi="GHEA Grapalat"/>
                <w:b/>
                <w:sz w:val="24"/>
                <w:szCs w:val="24"/>
                <w:lang w:val="hy-AM"/>
              </w:rPr>
              <w:t xml:space="preserve">Ընդունվել է։ </w:t>
            </w:r>
          </w:p>
          <w:p w14:paraId="212B4D44" w14:textId="77777777" w:rsidR="009311D9" w:rsidRPr="00187627" w:rsidRDefault="009311D9" w:rsidP="00A27C9C">
            <w:pPr>
              <w:spacing w:after="0"/>
              <w:ind w:left="112" w:right="190"/>
              <w:jc w:val="center"/>
              <w:rPr>
                <w:rFonts w:ascii="GHEA Grapalat" w:hAnsi="GHEA Grapalat"/>
                <w:sz w:val="24"/>
                <w:szCs w:val="24"/>
                <w:lang w:val="hy-AM"/>
              </w:rPr>
            </w:pPr>
          </w:p>
          <w:p w14:paraId="153FEFFD" w14:textId="77777777" w:rsidR="009311D9" w:rsidRPr="00187627" w:rsidRDefault="009311D9" w:rsidP="00A27C9C">
            <w:pPr>
              <w:spacing w:after="0"/>
              <w:ind w:left="112" w:right="190"/>
              <w:jc w:val="center"/>
              <w:rPr>
                <w:rFonts w:ascii="GHEA Grapalat" w:hAnsi="GHEA Grapalat"/>
                <w:sz w:val="24"/>
                <w:szCs w:val="24"/>
                <w:lang w:val="hy-AM"/>
              </w:rPr>
            </w:pPr>
          </w:p>
          <w:p w14:paraId="50E67EEC" w14:textId="77777777" w:rsidR="009311D9" w:rsidRPr="00187627" w:rsidRDefault="009311D9" w:rsidP="00A27C9C">
            <w:pPr>
              <w:spacing w:after="0"/>
              <w:ind w:left="112" w:right="190"/>
              <w:jc w:val="center"/>
              <w:rPr>
                <w:rFonts w:ascii="GHEA Grapalat" w:hAnsi="GHEA Grapalat"/>
                <w:sz w:val="24"/>
                <w:szCs w:val="24"/>
                <w:lang w:val="hy-AM"/>
              </w:rPr>
            </w:pPr>
          </w:p>
          <w:p w14:paraId="359FFE8C" w14:textId="77777777" w:rsidR="009311D9" w:rsidRPr="00187627" w:rsidRDefault="009311D9" w:rsidP="00A27C9C">
            <w:pPr>
              <w:spacing w:after="0"/>
              <w:ind w:left="112" w:right="190"/>
              <w:jc w:val="center"/>
              <w:rPr>
                <w:rFonts w:ascii="GHEA Grapalat" w:hAnsi="GHEA Grapalat"/>
                <w:sz w:val="24"/>
                <w:szCs w:val="24"/>
                <w:lang w:val="hy-AM"/>
              </w:rPr>
            </w:pPr>
          </w:p>
          <w:p w14:paraId="61036881" w14:textId="77777777" w:rsidR="009311D9" w:rsidRPr="00187627" w:rsidRDefault="009311D9" w:rsidP="00A27C9C">
            <w:pPr>
              <w:spacing w:after="0"/>
              <w:ind w:left="112" w:right="190"/>
              <w:jc w:val="center"/>
              <w:rPr>
                <w:rFonts w:ascii="GHEA Grapalat" w:hAnsi="GHEA Grapalat"/>
                <w:sz w:val="24"/>
                <w:szCs w:val="24"/>
                <w:lang w:val="hy-AM"/>
              </w:rPr>
            </w:pPr>
          </w:p>
          <w:p w14:paraId="70873413" w14:textId="2F9176AB" w:rsidR="00230419" w:rsidRPr="00187627" w:rsidRDefault="00230419" w:rsidP="00A27C9C">
            <w:pPr>
              <w:shd w:val="clear" w:color="auto" w:fill="FFFFFF"/>
              <w:spacing w:after="0"/>
              <w:ind w:left="112" w:right="190" w:firstLine="375"/>
              <w:jc w:val="both"/>
              <w:rPr>
                <w:rFonts w:ascii="GHEA Grapalat" w:hAnsi="GHEA Grapalat"/>
                <w:bCs/>
                <w:iCs/>
                <w:color w:val="000000"/>
                <w:sz w:val="24"/>
                <w:szCs w:val="24"/>
                <w:shd w:val="clear" w:color="auto" w:fill="FFFFFF"/>
                <w:lang w:val="hy-AM"/>
              </w:rPr>
            </w:pPr>
          </w:p>
        </w:tc>
      </w:tr>
      <w:tr w:rsidR="00230419" w:rsidRPr="00187627" w14:paraId="7EE7AF90" w14:textId="77777777" w:rsidTr="00CC4989">
        <w:trPr>
          <w:tblCellSpacing w:w="0" w:type="dxa"/>
          <w:jc w:val="center"/>
        </w:trPr>
        <w:tc>
          <w:tcPr>
            <w:tcW w:w="12013" w:type="dxa"/>
            <w:gridSpan w:val="7"/>
            <w:vMerge w:val="restart"/>
            <w:tcBorders>
              <w:top w:val="outset" w:sz="6" w:space="0" w:color="auto"/>
              <w:left w:val="outset" w:sz="6" w:space="0" w:color="auto"/>
              <w:bottom w:val="outset" w:sz="6" w:space="0" w:color="auto"/>
              <w:right w:val="outset" w:sz="6" w:space="0" w:color="auto"/>
            </w:tcBorders>
            <w:shd w:val="clear" w:color="auto" w:fill="D0D0D0"/>
            <w:hideMark/>
          </w:tcPr>
          <w:p w14:paraId="7E8FAD8B" w14:textId="6AC24CBE" w:rsidR="00230419" w:rsidRPr="00187627" w:rsidRDefault="00187627" w:rsidP="00A27C9C">
            <w:pPr>
              <w:spacing w:before="100" w:beforeAutospacing="1" w:after="100" w:afterAutospacing="1"/>
              <w:ind w:right="190"/>
              <w:jc w:val="center"/>
              <w:rPr>
                <w:rFonts w:ascii="GHEA Grapalat" w:eastAsia="Times New Roman" w:hAnsi="GHEA Grapalat" w:cs="Times New Roman"/>
                <w:b/>
                <w:color w:val="000000"/>
                <w:sz w:val="24"/>
                <w:szCs w:val="24"/>
                <w:lang w:val="hy-AM"/>
              </w:rPr>
            </w:pPr>
            <w:r w:rsidRPr="00187627">
              <w:rPr>
                <w:rFonts w:ascii="GHEA Grapalat" w:eastAsia="Times New Roman" w:hAnsi="GHEA Grapalat" w:cs="Times New Roman"/>
                <w:b/>
                <w:color w:val="000000"/>
                <w:sz w:val="24"/>
                <w:szCs w:val="24"/>
              </w:rPr>
              <w:t>7</w:t>
            </w:r>
            <w:r w:rsidR="00230419" w:rsidRPr="00187627">
              <w:rPr>
                <w:rFonts w:ascii="GHEA Grapalat" w:eastAsia="Times New Roman" w:hAnsi="GHEA Grapalat" w:cs="Times New Roman"/>
                <w:b/>
                <w:color w:val="000000"/>
                <w:sz w:val="24"/>
                <w:szCs w:val="24"/>
              </w:rPr>
              <w:t xml:space="preserve">. </w:t>
            </w:r>
            <w:r w:rsidR="00230419" w:rsidRPr="00187627">
              <w:rPr>
                <w:rFonts w:ascii="GHEA Grapalat" w:eastAsia="Times New Roman" w:hAnsi="GHEA Grapalat" w:cs="Times New Roman"/>
                <w:b/>
                <w:color w:val="000000"/>
                <w:sz w:val="24"/>
                <w:szCs w:val="24"/>
                <w:lang w:val="hy-AM"/>
              </w:rPr>
              <w:t xml:space="preserve">ՀՀ </w:t>
            </w:r>
            <w:r w:rsidR="00F052F7" w:rsidRPr="00187627">
              <w:rPr>
                <w:rFonts w:ascii="GHEA Grapalat" w:eastAsia="Times New Roman" w:hAnsi="GHEA Grapalat" w:cs="Times New Roman"/>
                <w:b/>
                <w:color w:val="000000"/>
                <w:sz w:val="24"/>
                <w:szCs w:val="24"/>
                <w:lang w:val="hy-AM"/>
              </w:rPr>
              <w:t>արտաքին գործերի նախարարություն</w:t>
            </w:r>
          </w:p>
        </w:tc>
        <w:tc>
          <w:tcPr>
            <w:tcW w:w="2335" w:type="dxa"/>
            <w:tcBorders>
              <w:top w:val="outset" w:sz="6" w:space="0" w:color="auto"/>
              <w:left w:val="outset" w:sz="6" w:space="0" w:color="auto"/>
              <w:bottom w:val="outset" w:sz="6" w:space="0" w:color="auto"/>
              <w:right w:val="outset" w:sz="6" w:space="0" w:color="auto"/>
            </w:tcBorders>
            <w:shd w:val="clear" w:color="auto" w:fill="D0D0D0"/>
            <w:hideMark/>
          </w:tcPr>
          <w:p w14:paraId="6901A36E" w14:textId="4D93D60C" w:rsidR="00230419" w:rsidRPr="00187627" w:rsidRDefault="00E05906" w:rsidP="00A27C9C">
            <w:pPr>
              <w:spacing w:after="0"/>
              <w:ind w:left="168" w:right="190"/>
              <w:rPr>
                <w:rFonts w:ascii="GHEA Grapalat" w:eastAsia="Times New Roman" w:hAnsi="GHEA Grapalat" w:cs="Times New Roman"/>
                <w:b/>
                <w:color w:val="000000"/>
                <w:sz w:val="24"/>
                <w:szCs w:val="24"/>
                <w:lang w:val="hy-AM"/>
              </w:rPr>
            </w:pPr>
            <w:r w:rsidRPr="00187627">
              <w:rPr>
                <w:rFonts w:ascii="GHEA Grapalat" w:eastAsia="Times New Roman" w:hAnsi="GHEA Grapalat" w:cs="Times New Roman"/>
                <w:b/>
                <w:color w:val="000000"/>
                <w:sz w:val="24"/>
                <w:szCs w:val="24"/>
                <w:lang w:val="hy-AM"/>
              </w:rPr>
              <w:t>0</w:t>
            </w:r>
            <w:r w:rsidR="00D56246" w:rsidRPr="00187627">
              <w:rPr>
                <w:rFonts w:ascii="GHEA Grapalat" w:eastAsia="Times New Roman" w:hAnsi="GHEA Grapalat" w:cs="Times New Roman"/>
                <w:b/>
                <w:color w:val="000000"/>
                <w:sz w:val="24"/>
                <w:szCs w:val="24"/>
                <w:lang w:val="ru-RU"/>
              </w:rPr>
              <w:t>9</w:t>
            </w:r>
            <w:r w:rsidR="00CA6996" w:rsidRPr="00187627">
              <w:rPr>
                <w:rFonts w:ascii="GHEA Grapalat" w:eastAsia="Times New Roman" w:hAnsi="GHEA Grapalat" w:cs="Times New Roman"/>
                <w:b/>
                <w:color w:val="000000"/>
                <w:sz w:val="24"/>
                <w:szCs w:val="24"/>
                <w:lang w:val="hy-AM"/>
              </w:rPr>
              <w:t>.</w:t>
            </w:r>
            <w:r w:rsidRPr="00187627">
              <w:rPr>
                <w:rFonts w:ascii="GHEA Grapalat" w:eastAsia="Times New Roman" w:hAnsi="GHEA Grapalat" w:cs="Times New Roman"/>
                <w:b/>
                <w:color w:val="000000"/>
                <w:sz w:val="24"/>
                <w:szCs w:val="24"/>
                <w:lang w:val="hy-AM"/>
              </w:rPr>
              <w:t>08</w:t>
            </w:r>
            <w:r w:rsidR="00230419" w:rsidRPr="00187627">
              <w:rPr>
                <w:rFonts w:ascii="GHEA Grapalat" w:eastAsia="Times New Roman" w:hAnsi="GHEA Grapalat" w:cs="Times New Roman"/>
                <w:b/>
                <w:color w:val="000000"/>
                <w:sz w:val="24"/>
                <w:szCs w:val="24"/>
                <w:lang w:val="hy-AM"/>
              </w:rPr>
              <w:t>.202</w:t>
            </w:r>
            <w:r w:rsidR="00E53FCB" w:rsidRPr="00187627">
              <w:rPr>
                <w:rFonts w:ascii="GHEA Grapalat" w:eastAsia="Times New Roman" w:hAnsi="GHEA Grapalat" w:cs="Times New Roman"/>
                <w:b/>
                <w:color w:val="000000"/>
                <w:sz w:val="24"/>
                <w:szCs w:val="24"/>
                <w:lang w:val="hy-AM"/>
              </w:rPr>
              <w:t>4</w:t>
            </w:r>
            <w:r w:rsidR="00230419" w:rsidRPr="00187627">
              <w:rPr>
                <w:rFonts w:ascii="GHEA Grapalat" w:eastAsia="Times New Roman" w:hAnsi="GHEA Grapalat" w:cs="Times New Roman"/>
                <w:b/>
                <w:color w:val="000000"/>
                <w:sz w:val="24"/>
                <w:szCs w:val="24"/>
                <w:lang w:val="hy-AM"/>
              </w:rPr>
              <w:t>թ</w:t>
            </w:r>
            <w:r w:rsidR="00230419" w:rsidRPr="00187627">
              <w:rPr>
                <w:rFonts w:ascii="Microsoft JhengHei" w:eastAsia="Microsoft JhengHei" w:hAnsi="Microsoft JhengHei" w:cs="Microsoft JhengHei" w:hint="eastAsia"/>
                <w:b/>
                <w:color w:val="000000"/>
                <w:sz w:val="24"/>
                <w:szCs w:val="24"/>
                <w:lang w:val="hy-AM"/>
              </w:rPr>
              <w:t>․</w:t>
            </w:r>
          </w:p>
        </w:tc>
      </w:tr>
      <w:tr w:rsidR="00230419" w:rsidRPr="00187627" w14:paraId="5A01416E" w14:textId="77777777" w:rsidTr="00CC4989">
        <w:trPr>
          <w:tblCellSpacing w:w="0" w:type="dxa"/>
          <w:jc w:val="center"/>
        </w:trPr>
        <w:tc>
          <w:tcPr>
            <w:tcW w:w="12013" w:type="dxa"/>
            <w:gridSpan w:val="7"/>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9472A24" w14:textId="77777777" w:rsidR="00230419" w:rsidRPr="00187627" w:rsidRDefault="00230419" w:rsidP="00A27C9C">
            <w:pPr>
              <w:spacing w:after="0"/>
              <w:ind w:left="112" w:right="190"/>
              <w:rPr>
                <w:rFonts w:ascii="GHEA Grapalat" w:eastAsia="Times New Roman" w:hAnsi="GHEA Grapalat" w:cs="Times New Roman"/>
                <w:b/>
                <w:color w:val="000000"/>
                <w:sz w:val="24"/>
                <w:szCs w:val="24"/>
                <w:lang w:val="hy-AM"/>
              </w:rPr>
            </w:pPr>
          </w:p>
        </w:tc>
        <w:tc>
          <w:tcPr>
            <w:tcW w:w="2335" w:type="dxa"/>
            <w:tcBorders>
              <w:top w:val="outset" w:sz="6" w:space="0" w:color="auto"/>
              <w:left w:val="outset" w:sz="6" w:space="0" w:color="auto"/>
              <w:bottom w:val="outset" w:sz="6" w:space="0" w:color="auto"/>
              <w:right w:val="outset" w:sz="6" w:space="0" w:color="auto"/>
            </w:tcBorders>
            <w:shd w:val="clear" w:color="auto" w:fill="D0D0D0"/>
            <w:hideMark/>
          </w:tcPr>
          <w:p w14:paraId="5A28603F" w14:textId="6FC85D5E" w:rsidR="00230419" w:rsidRPr="00187627" w:rsidRDefault="00230419" w:rsidP="00A27C9C">
            <w:pPr>
              <w:spacing w:after="0"/>
              <w:ind w:left="168" w:right="190"/>
              <w:jc w:val="center"/>
              <w:rPr>
                <w:rFonts w:ascii="GHEA Grapalat" w:eastAsia="Times New Roman" w:hAnsi="GHEA Grapalat" w:cs="Times New Roman"/>
                <w:b/>
                <w:color w:val="000000"/>
                <w:sz w:val="24"/>
                <w:szCs w:val="24"/>
                <w:lang w:val="hy-AM"/>
              </w:rPr>
            </w:pPr>
            <w:r w:rsidRPr="00187627">
              <w:rPr>
                <w:rFonts w:ascii="GHEA Grapalat" w:eastAsia="Times New Roman" w:hAnsi="GHEA Grapalat" w:cs="Times New Roman"/>
                <w:b/>
                <w:color w:val="000000"/>
                <w:sz w:val="24"/>
                <w:szCs w:val="24"/>
                <w:lang w:val="hy-AM"/>
              </w:rPr>
              <w:t>N</w:t>
            </w:r>
            <w:r w:rsidR="00622F4C" w:rsidRPr="00187627">
              <w:rPr>
                <w:rFonts w:ascii="GHEA Grapalat" w:eastAsia="Times New Roman" w:hAnsi="GHEA Grapalat" w:cs="Times New Roman"/>
                <w:b/>
                <w:color w:val="000000"/>
                <w:sz w:val="24"/>
                <w:szCs w:val="24"/>
                <w:lang w:val="hy-AM"/>
              </w:rPr>
              <w:t xml:space="preserve"> </w:t>
            </w:r>
            <w:r w:rsidR="00B90C8A" w:rsidRPr="00187627">
              <w:rPr>
                <w:rFonts w:ascii="GHEA Grapalat" w:eastAsia="Times New Roman" w:hAnsi="GHEA Grapalat" w:cs="Times New Roman"/>
                <w:b/>
                <w:color w:val="000000"/>
                <w:sz w:val="24"/>
                <w:szCs w:val="24"/>
                <w:lang w:val="hy-AM"/>
              </w:rPr>
              <w:t>1111/41984-24</w:t>
            </w:r>
          </w:p>
        </w:tc>
      </w:tr>
      <w:tr w:rsidR="00230419" w:rsidRPr="00187627" w14:paraId="01464BDB" w14:textId="77777777" w:rsidTr="00CC4989">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A496670" w14:textId="77777777" w:rsidR="00E05906" w:rsidRPr="00187627" w:rsidRDefault="00E05906" w:rsidP="00A27C9C">
            <w:pPr>
              <w:pStyle w:val="BodyText"/>
              <w:spacing w:after="0"/>
              <w:ind w:left="112" w:right="127" w:firstLine="142"/>
              <w:jc w:val="both"/>
              <w:rPr>
                <w:rFonts w:ascii="GHEA Grapalat" w:hAnsi="GHEA Grapalat" w:cs="Times New Roman"/>
                <w:sz w:val="24"/>
                <w:szCs w:val="24"/>
                <w:lang w:val="hy-AM"/>
              </w:rPr>
            </w:pPr>
            <w:r w:rsidRPr="00187627">
              <w:rPr>
                <w:rFonts w:ascii="GHEA Grapalat" w:hAnsi="GHEA Grapalat" w:cs="Times New Roman"/>
                <w:sz w:val="24"/>
                <w:szCs w:val="24"/>
                <w:lang w:val="hy-AM"/>
              </w:rPr>
              <w:t xml:space="preserve">Առաջնորդվելով «Միջազգային պայմանագրերի մասին» ՀՀ օրենքի 5-րդ հոդվածի դրույթներով՝ կից ներկայացնում ենք «Եվրասիական տնտեսական միության և դրա անդամ պետությունների՝ մի կողմից, և Մոնղոլիայի՝ մյուս կողմից, միջև առևտրային ժամանակավոր համաձայնագրի» ստորագրման արտաքին քաղաքական նպատակահարմարության և </w:t>
            </w:r>
            <w:r w:rsidRPr="00187627">
              <w:rPr>
                <w:rFonts w:ascii="GHEA Grapalat" w:hAnsi="GHEA Grapalat" w:cs="Times New Roman"/>
                <w:sz w:val="24"/>
                <w:szCs w:val="24"/>
                <w:lang w:val="hy-AM"/>
              </w:rPr>
              <w:lastRenderedPageBreak/>
              <w:t>Հայաստանի Հանրապետության վարած արտաքին քաղաքականությանը և ստանձնած միջազգային պարտավորություններին դրա համապատասխանության մասին ՀՀ ԱԳ նախարարության եզրակացությունը:</w:t>
            </w:r>
          </w:p>
          <w:p w14:paraId="0FEF13CF" w14:textId="77777777" w:rsidR="00E05906" w:rsidRPr="00187627" w:rsidRDefault="00E05906" w:rsidP="00A27C9C">
            <w:pPr>
              <w:pStyle w:val="BodyText"/>
              <w:spacing w:after="0"/>
              <w:ind w:left="112" w:right="127" w:firstLine="142"/>
              <w:jc w:val="both"/>
              <w:rPr>
                <w:rFonts w:ascii="GHEA Grapalat" w:hAnsi="GHEA Grapalat" w:cs="Times New Roman"/>
                <w:sz w:val="24"/>
                <w:szCs w:val="24"/>
                <w:lang w:val="hy-AM"/>
              </w:rPr>
            </w:pPr>
          </w:p>
          <w:p w14:paraId="4C207A5B" w14:textId="77777777" w:rsidR="00E05906" w:rsidRPr="00187627" w:rsidRDefault="00E05906" w:rsidP="00A27C9C">
            <w:pPr>
              <w:spacing w:after="0"/>
              <w:jc w:val="center"/>
              <w:rPr>
                <w:rFonts w:ascii="GHEA Grapalat" w:hAnsi="GHEA Grapalat"/>
                <w:b/>
                <w:sz w:val="24"/>
                <w:szCs w:val="24"/>
                <w:lang w:val="hy-AM"/>
              </w:rPr>
            </w:pPr>
            <w:r w:rsidRPr="00187627">
              <w:rPr>
                <w:rFonts w:ascii="GHEA Grapalat" w:hAnsi="GHEA Grapalat"/>
                <w:b/>
                <w:sz w:val="24"/>
                <w:szCs w:val="24"/>
                <w:lang w:val="hy-AM"/>
              </w:rPr>
              <w:t>Եզրակացություն</w:t>
            </w:r>
          </w:p>
          <w:p w14:paraId="1502C742" w14:textId="77777777" w:rsidR="00E05906" w:rsidRPr="00187627" w:rsidRDefault="00E05906" w:rsidP="00A27C9C">
            <w:pPr>
              <w:spacing w:after="0"/>
              <w:ind w:right="127"/>
              <w:jc w:val="center"/>
              <w:rPr>
                <w:rFonts w:ascii="GHEA Grapalat" w:hAnsi="GHEA Grapalat"/>
                <w:b/>
                <w:sz w:val="24"/>
                <w:szCs w:val="24"/>
                <w:lang w:val="hy-AM"/>
              </w:rPr>
            </w:pPr>
            <w:r w:rsidRPr="00187627">
              <w:rPr>
                <w:rFonts w:ascii="GHEA Grapalat" w:hAnsi="GHEA Grapalat"/>
                <w:b/>
                <w:sz w:val="24"/>
                <w:szCs w:val="24"/>
                <w:lang w:val="hy-AM"/>
              </w:rPr>
              <w:t>«Եվրասիական տնտեսական միության և դրա անդամ պետությունների՝ մի կողմից, և Մոնղոլիայի՝ մյուս կողմից, միջև առևտրային ժամանակավոր համաձայնագրի» ստորագրման արտաքին քաղաքական նպատակահարմարության և Հայաստանի Հանրապետության վարած արտաքին քաղաքականությանը և ստանձնած միջազգային պարտավորություններին դրա համապատասխանության մասին</w:t>
            </w:r>
          </w:p>
          <w:p w14:paraId="26A2EC6B" w14:textId="77777777" w:rsidR="00E05906" w:rsidRPr="00187627" w:rsidRDefault="00E05906" w:rsidP="00A27C9C">
            <w:pPr>
              <w:spacing w:after="0"/>
              <w:jc w:val="center"/>
              <w:rPr>
                <w:rFonts w:ascii="GHEA Grapalat" w:hAnsi="GHEA Grapalat"/>
                <w:sz w:val="24"/>
                <w:szCs w:val="24"/>
                <w:lang w:val="hy-AM"/>
              </w:rPr>
            </w:pPr>
          </w:p>
          <w:p w14:paraId="53549C9C" w14:textId="77777777" w:rsidR="00E05906" w:rsidRPr="00187627" w:rsidRDefault="00E05906" w:rsidP="00A27C9C">
            <w:pPr>
              <w:spacing w:after="0"/>
              <w:ind w:left="112" w:right="127" w:firstLine="142"/>
              <w:jc w:val="both"/>
              <w:rPr>
                <w:rFonts w:ascii="GHEA Grapalat" w:eastAsia="Times New Roman" w:hAnsi="GHEA Grapalat" w:cs="Sylfaen"/>
                <w:sz w:val="24"/>
                <w:szCs w:val="24"/>
                <w:lang w:val="hy-AM" w:eastAsia="ru-RU"/>
              </w:rPr>
            </w:pPr>
            <w:r w:rsidRPr="00187627">
              <w:rPr>
                <w:rFonts w:ascii="GHEA Grapalat" w:eastAsia="Times New Roman" w:hAnsi="GHEA Grapalat" w:cs="Sylfaen"/>
                <w:sz w:val="24"/>
                <w:szCs w:val="24"/>
                <w:lang w:val="hy-AM" w:eastAsia="ru-RU"/>
              </w:rPr>
              <w:t>«Եվրասիական տնտեսական միության և դրա անդամ պետությունների՝ մի կողմից, և Մոնղոլիայի՝ մյուս կողմից, միջև առևտրային ժամանակավոր համաձայնագրի» (այսուհետ նաև՝ Համաձայնագիր) նախագծի մշակման համար հիմք է հանդիսացել Եվրասիական տնտեսական բարձրագույն խորհրդի՝ 2024թ. մայիսի 8-ի թիվ 3 որոշումը՝ «Եվրասիական տնտեսական միության և դրա անդամ պետությունների՝ մի կողմից, և Մոնղոլիայի՝ մյուս կողմից, միջև առևտրային ժամանակավոր համաձայնագիր կնքելու շուրջ Մոնղոլիայի հետ բանակցություններ սկսելու մասին»:</w:t>
            </w:r>
          </w:p>
          <w:p w14:paraId="70090168" w14:textId="77777777" w:rsidR="00E05906" w:rsidRPr="00187627" w:rsidRDefault="00E05906" w:rsidP="00A27C9C">
            <w:pPr>
              <w:spacing w:after="0"/>
              <w:ind w:left="112" w:right="127" w:firstLine="142"/>
              <w:jc w:val="both"/>
              <w:rPr>
                <w:rFonts w:ascii="GHEA Grapalat" w:eastAsia="Times New Roman" w:hAnsi="GHEA Grapalat" w:cs="Sylfaen"/>
                <w:sz w:val="24"/>
                <w:szCs w:val="24"/>
                <w:lang w:val="hy-AM" w:eastAsia="ru-RU"/>
              </w:rPr>
            </w:pPr>
            <w:r w:rsidRPr="00187627">
              <w:rPr>
                <w:rFonts w:ascii="GHEA Grapalat" w:eastAsia="Times New Roman" w:hAnsi="GHEA Grapalat" w:cs="Sylfaen"/>
                <w:sz w:val="24"/>
                <w:szCs w:val="24"/>
                <w:lang w:val="hy-AM" w:eastAsia="ru-RU"/>
              </w:rPr>
              <w:lastRenderedPageBreak/>
              <w:t>Համաձայնագրի նախագծով նախատեսվում է Համաձայնագրի գործողության ժամկետը սահմանել երեք տարի՝ հետագայում ևս երեք տարով երկարաձգելու հնարավորությամբ, եթե կողմերն այլ բան չպայմանավորվեն:</w:t>
            </w:r>
          </w:p>
          <w:p w14:paraId="2487F2D6" w14:textId="77777777" w:rsidR="00E05906" w:rsidRPr="00187627" w:rsidRDefault="00E05906" w:rsidP="00A27C9C">
            <w:pPr>
              <w:spacing w:after="0"/>
              <w:ind w:left="112" w:right="127" w:firstLine="142"/>
              <w:jc w:val="both"/>
              <w:rPr>
                <w:rFonts w:ascii="GHEA Grapalat" w:eastAsia="Times New Roman" w:hAnsi="GHEA Grapalat" w:cs="Sylfaen"/>
                <w:sz w:val="24"/>
                <w:szCs w:val="24"/>
                <w:lang w:val="hy-AM" w:eastAsia="ru-RU"/>
              </w:rPr>
            </w:pPr>
            <w:r w:rsidRPr="00187627">
              <w:rPr>
                <w:rFonts w:ascii="GHEA Grapalat" w:eastAsia="Times New Roman" w:hAnsi="GHEA Grapalat" w:cs="Sylfaen"/>
                <w:sz w:val="24"/>
                <w:szCs w:val="24"/>
                <w:lang w:val="hy-AM" w:eastAsia="ru-RU"/>
              </w:rPr>
              <w:t>Համաձայնագրի նախագիծը սահմանում է կողմերի սակագնային պարտավորությունների ցանկն, ապրանքների ծագումը որոշելու կանոնները, Համաձայնագրի գործողության շրջանակում տեղեկատվության փոխանակման հետ կապված առանձնահատկությունները և այլն:</w:t>
            </w:r>
          </w:p>
          <w:p w14:paraId="0E7BBF8E" w14:textId="77777777" w:rsidR="00E05906" w:rsidRPr="00187627" w:rsidRDefault="00E05906" w:rsidP="00A27C9C">
            <w:pPr>
              <w:spacing w:after="0"/>
              <w:ind w:left="112" w:right="127" w:firstLine="142"/>
              <w:jc w:val="both"/>
              <w:rPr>
                <w:rFonts w:ascii="GHEA Grapalat" w:eastAsia="Times New Roman" w:hAnsi="GHEA Grapalat" w:cs="Sylfaen"/>
                <w:sz w:val="24"/>
                <w:szCs w:val="24"/>
                <w:lang w:val="hy-AM" w:eastAsia="ru-RU"/>
              </w:rPr>
            </w:pPr>
            <w:r w:rsidRPr="00187627">
              <w:rPr>
                <w:rFonts w:ascii="GHEA Grapalat" w:eastAsia="Times New Roman" w:hAnsi="GHEA Grapalat" w:cs="Sylfaen"/>
                <w:sz w:val="24"/>
                <w:szCs w:val="24"/>
                <w:lang w:val="hy-AM" w:eastAsia="ru-RU"/>
              </w:rPr>
              <w:t>Ընդհանուր առմամբ, Համաձայնագրի նախագծի նպատակն է՝ ԵԱՏՄ անդամ պետությունների և Մոնղոլիայի միջև ապրանքների առևտրի ազատականացումը և պարզեցումն՝ այդ թվում՝ սակագնային և ոչ սակագնային խոչընդոտների նվազեցման միջոցով:</w:t>
            </w:r>
          </w:p>
          <w:p w14:paraId="3C706CD3" w14:textId="77777777" w:rsidR="00E05906" w:rsidRPr="00187627" w:rsidRDefault="00E05906" w:rsidP="00A27C9C">
            <w:pPr>
              <w:spacing w:after="0"/>
              <w:ind w:left="112" w:right="127" w:firstLine="142"/>
              <w:jc w:val="both"/>
              <w:rPr>
                <w:rFonts w:ascii="GHEA Grapalat" w:eastAsia="Times New Roman" w:hAnsi="GHEA Grapalat" w:cs="Sylfaen"/>
                <w:sz w:val="24"/>
                <w:szCs w:val="24"/>
                <w:lang w:val="hy-AM" w:eastAsia="ru-RU"/>
              </w:rPr>
            </w:pPr>
            <w:r w:rsidRPr="00187627">
              <w:rPr>
                <w:rFonts w:ascii="GHEA Grapalat" w:eastAsia="Times New Roman" w:hAnsi="GHEA Grapalat" w:cs="Sylfaen"/>
                <w:sz w:val="24"/>
                <w:szCs w:val="24"/>
                <w:lang w:val="hy-AM" w:eastAsia="ru-RU"/>
              </w:rPr>
              <w:t>Համաձայնագրի կիրարկման արդյունքում նախատեսվում է ապահովել Համաձայնագրի կողմերի միջև առևտրի ընդլայնում և դիվերսիֆիկացում, ինչպես նաև բարձրացնել ԵԱՏՄ անդամ պետությունների ապրանքների մրցունակությունը մոնղոլական շուկայում՝ ավելացնելով արտահանման ծավալները:</w:t>
            </w:r>
          </w:p>
          <w:p w14:paraId="400BA402" w14:textId="77777777" w:rsidR="00E05906" w:rsidRPr="00187627" w:rsidRDefault="00E05906" w:rsidP="00A27C9C">
            <w:pPr>
              <w:spacing w:after="0"/>
              <w:ind w:left="112" w:right="127" w:firstLine="142"/>
              <w:jc w:val="both"/>
              <w:rPr>
                <w:rFonts w:ascii="GHEA Grapalat" w:eastAsia="Times New Roman" w:hAnsi="GHEA Grapalat" w:cs="Sylfaen"/>
                <w:sz w:val="24"/>
                <w:szCs w:val="24"/>
                <w:lang w:val="hy-AM" w:eastAsia="ru-RU"/>
              </w:rPr>
            </w:pPr>
            <w:r w:rsidRPr="00187627">
              <w:rPr>
                <w:rFonts w:ascii="GHEA Grapalat" w:eastAsia="Times New Roman" w:hAnsi="GHEA Grapalat" w:cs="Sylfaen"/>
                <w:sz w:val="24"/>
                <w:szCs w:val="24"/>
                <w:lang w:val="hy-AM" w:eastAsia="ru-RU"/>
              </w:rPr>
              <w:t xml:space="preserve">Հայաստանի Հանրապետության կողմից Համաձայնագրի կնքման նպատակահարմարության դիտարկման համատեքստում հարկ է հիշատակել , որ Հայաստանի և Մոնղոլիայի միջև դիվանագիտական հարաբերությունների հաստատումից ի վեր երկկողմ կապերը դանդաղ են զարգացել: Միաժամանակ, առկա է հարաբերությունների զարգացման </w:t>
            </w:r>
            <w:r w:rsidRPr="00187627">
              <w:rPr>
                <w:rFonts w:ascii="GHEA Grapalat" w:eastAsia="Times New Roman" w:hAnsi="GHEA Grapalat" w:cs="Sylfaen"/>
                <w:sz w:val="24"/>
                <w:szCs w:val="24"/>
                <w:lang w:val="hy-AM" w:eastAsia="ru-RU"/>
              </w:rPr>
              <w:lastRenderedPageBreak/>
              <w:t>որոշակի ներուժ: Քաղաքական երկխոսությունը հիմնականում ընթանում է դեսպանների հավատարմագրման շրջանակներում անցկացվող հանդիպումների, ինչպես նաև միջազգային հարթակներում ԱԳ նախարարների կամ այլ պաշտոնյաների միջև շփումների միջոցով:</w:t>
            </w:r>
          </w:p>
          <w:p w14:paraId="199FB3E6" w14:textId="77777777" w:rsidR="00E05906" w:rsidRPr="00187627" w:rsidRDefault="00E05906" w:rsidP="00A27C9C">
            <w:pPr>
              <w:spacing w:after="0"/>
              <w:ind w:left="112" w:right="127" w:firstLine="142"/>
              <w:jc w:val="both"/>
              <w:rPr>
                <w:rFonts w:ascii="GHEA Grapalat" w:eastAsia="Times New Roman" w:hAnsi="GHEA Grapalat" w:cs="Sylfaen"/>
                <w:sz w:val="24"/>
                <w:szCs w:val="24"/>
                <w:lang w:val="hy-AM" w:eastAsia="ru-RU"/>
              </w:rPr>
            </w:pPr>
            <w:r w:rsidRPr="00187627">
              <w:rPr>
                <w:rFonts w:ascii="GHEA Grapalat" w:eastAsia="Times New Roman" w:hAnsi="GHEA Grapalat" w:cs="Sylfaen"/>
                <w:sz w:val="24"/>
                <w:szCs w:val="24"/>
                <w:lang w:val="hy-AM" w:eastAsia="ru-RU"/>
              </w:rPr>
              <w:t>Վերջին տարիներին ակտիվացել են երկկողմ իրավապայմանագրային հենքի ընդլայնմանն ուղղված ջանքերն, ինչպես նաև Մոնղոլիայի հետ Հայաստանի հարաբերություններում նշմարվել է որոշակի ակտիվություն՝ ՌԴ-ում Մոնղոլիայի դեսպանի` համատեղությամբ նաև ՀՀ-ում հավատարմագրվելու, բոլոր տեսակի անձնագրեր կրող քաղաքացիների համար փոխադարձության սկզբունքով մուտքի արտոնագրերի ռեժիմի վերացման շուրջ մոնղոլական կողմի առաջարկի, «Հայաստանի Հանրապետության և Մոնղոլիայի կառավարությունների միջև կրթության, գիտության, մշակույթի և սպորտի բնագավառներում համագործակցության մասին համաձայնագրի» կնքման ընթացակարգերի վերջնականացման շուրջ զարգացումներով և այլն: Այդ հանգամանքները լրացուցիչ հիմք են հանդիսանում Մոնղոլիայի հետ Հայաստանի կապերի հետագա զարգացման համար:</w:t>
            </w:r>
          </w:p>
          <w:p w14:paraId="1EC549DC" w14:textId="77777777" w:rsidR="00E05906" w:rsidRPr="00187627" w:rsidRDefault="00E05906" w:rsidP="00A27C9C">
            <w:pPr>
              <w:spacing w:after="0"/>
              <w:ind w:left="112" w:right="127" w:firstLine="142"/>
              <w:jc w:val="both"/>
              <w:rPr>
                <w:rFonts w:ascii="GHEA Grapalat" w:eastAsia="Times New Roman" w:hAnsi="GHEA Grapalat" w:cs="Sylfaen"/>
                <w:sz w:val="24"/>
                <w:szCs w:val="24"/>
                <w:lang w:val="hy-AM" w:eastAsia="ru-RU"/>
              </w:rPr>
            </w:pPr>
            <w:r w:rsidRPr="00187627">
              <w:rPr>
                <w:rFonts w:ascii="GHEA Grapalat" w:eastAsia="Times New Roman" w:hAnsi="GHEA Grapalat" w:cs="Sylfaen"/>
                <w:sz w:val="24"/>
                <w:szCs w:val="24"/>
                <w:lang w:val="hy-AM" w:eastAsia="ru-RU"/>
              </w:rPr>
              <w:t xml:space="preserve">Այնուամենայնիվ, չնայած վերոնշյալ ակտիվացմանը՝ քաղաքական և մշակութային ոլորտներում, երկկողմ տնտեսական հարաբերությունների զարգացման ցածր դինամիկան շարունակում է պահպանվել: Ակնկալվում է, որ </w:t>
            </w:r>
            <w:r w:rsidRPr="00187627">
              <w:rPr>
                <w:rFonts w:ascii="GHEA Grapalat" w:eastAsia="Times New Roman" w:hAnsi="GHEA Grapalat" w:cs="Sylfaen"/>
                <w:sz w:val="24"/>
                <w:szCs w:val="24"/>
                <w:lang w:val="hy-AM" w:eastAsia="ru-RU"/>
              </w:rPr>
              <w:lastRenderedPageBreak/>
              <w:t>Համաձայնագրի ստորագրումը հնարավորություն կտա մեծացնել Հայաստան-Մոնղոլիա առևտրաշրջանառության ծավալներն, ինչպես նաև կխթանի երկկողմ առևտրի դիվերսիֆիկացումը, ինչը դրական ազդեցություն կունենա նաև երկու երկրների քաղաքական հարաբերությունների վրա:</w:t>
            </w:r>
          </w:p>
          <w:p w14:paraId="11AF4575" w14:textId="77777777" w:rsidR="00E05906" w:rsidRPr="00187627" w:rsidRDefault="00E05906" w:rsidP="00A27C9C">
            <w:pPr>
              <w:spacing w:after="0"/>
              <w:ind w:left="112" w:right="127" w:firstLine="142"/>
              <w:jc w:val="both"/>
              <w:rPr>
                <w:rFonts w:ascii="GHEA Grapalat" w:eastAsia="Times New Roman" w:hAnsi="GHEA Grapalat" w:cs="Sylfaen"/>
                <w:sz w:val="24"/>
                <w:szCs w:val="24"/>
                <w:lang w:val="hy-AM" w:eastAsia="ru-RU"/>
              </w:rPr>
            </w:pPr>
            <w:r w:rsidRPr="00187627">
              <w:rPr>
                <w:rFonts w:ascii="GHEA Grapalat" w:eastAsia="Times New Roman" w:hAnsi="GHEA Grapalat" w:cs="Sylfaen"/>
                <w:sz w:val="24"/>
                <w:szCs w:val="24"/>
                <w:lang w:val="hy-AM" w:eastAsia="ru-RU"/>
              </w:rPr>
              <w:t>Ելնելով վերոգրյալից և ղեկավարվելով «Միջազգային պայմանագրերի մասին» ՀՀ օրենքի 5-րդ հոդվածի դրույթներով՝ ՀՀ արտաքին գործերի նախարարությունը նպատակահարմար է գտնում «Եվրասիական տնտեսական միության և դրա անդամ պետությունների՝ մի կողմից, և Մոնղոլիայի՝ մյուս կողմից, միջև առևտրային ժամանակավոր համաձայնագրի» ստորագրումը։ Այն համապատասխանում է Հայաստանի Հանրապետության վարած արտաքին քաղաքականությանը և ստանձնած միջազգային պարտավորություններին:</w:t>
            </w:r>
          </w:p>
          <w:p w14:paraId="6567BFC8" w14:textId="53339BB0" w:rsidR="00230419" w:rsidRPr="00187627" w:rsidRDefault="006759C7" w:rsidP="00A27C9C">
            <w:pPr>
              <w:spacing w:after="0"/>
              <w:ind w:left="112" w:right="127" w:firstLine="425"/>
              <w:jc w:val="both"/>
              <w:rPr>
                <w:rFonts w:ascii="GHEA Grapalat" w:eastAsia="Times New Roman" w:hAnsi="GHEA Grapalat" w:cs="Sylfaen"/>
                <w:sz w:val="24"/>
                <w:szCs w:val="24"/>
                <w:lang w:val="hy-AM" w:eastAsia="ru-RU"/>
              </w:rPr>
            </w:pPr>
            <w:r w:rsidRPr="00187627">
              <w:rPr>
                <w:rFonts w:ascii="GHEA Grapalat" w:eastAsia="Times New Roman" w:hAnsi="GHEA Grapalat" w:cs="Sylfaen"/>
                <w:sz w:val="24"/>
                <w:szCs w:val="24"/>
                <w:lang w:val="hy-AM" w:eastAsia="ru-RU"/>
              </w:rPr>
              <w:t xml:space="preserve"> </w:t>
            </w:r>
          </w:p>
        </w:tc>
        <w:tc>
          <w:tcPr>
            <w:tcW w:w="7126" w:type="dxa"/>
            <w:gridSpan w:val="6"/>
            <w:tcBorders>
              <w:top w:val="outset" w:sz="6" w:space="0" w:color="auto"/>
              <w:left w:val="outset" w:sz="6" w:space="0" w:color="auto"/>
              <w:bottom w:val="outset" w:sz="6" w:space="0" w:color="auto"/>
              <w:right w:val="outset" w:sz="6" w:space="0" w:color="auto"/>
            </w:tcBorders>
            <w:shd w:val="clear" w:color="auto" w:fill="FFFFFF"/>
            <w:hideMark/>
          </w:tcPr>
          <w:p w14:paraId="4BD56833" w14:textId="23513431" w:rsidR="00230419" w:rsidRPr="00187627" w:rsidRDefault="00CA6996" w:rsidP="00A27C9C">
            <w:pPr>
              <w:spacing w:after="0"/>
              <w:ind w:left="112" w:right="190"/>
              <w:jc w:val="center"/>
              <w:rPr>
                <w:rFonts w:ascii="GHEA Grapalat" w:eastAsia="Times New Roman" w:hAnsi="GHEA Grapalat" w:cs="Calibri"/>
                <w:b/>
                <w:color w:val="000000"/>
                <w:sz w:val="24"/>
                <w:szCs w:val="24"/>
                <w:lang w:val="hy-AM"/>
              </w:rPr>
            </w:pPr>
            <w:r w:rsidRPr="00187627">
              <w:rPr>
                <w:rFonts w:ascii="GHEA Grapalat" w:eastAsia="Times New Roman" w:hAnsi="GHEA Grapalat" w:cs="Calibri"/>
                <w:b/>
                <w:color w:val="000000"/>
                <w:sz w:val="24"/>
                <w:szCs w:val="24"/>
                <w:lang w:val="hy-AM"/>
              </w:rPr>
              <w:lastRenderedPageBreak/>
              <w:t>Ընդունվել է</w:t>
            </w:r>
            <w:r w:rsidR="00B65EFD" w:rsidRPr="00187627">
              <w:rPr>
                <w:rFonts w:ascii="GHEA Grapalat" w:eastAsia="Times New Roman" w:hAnsi="GHEA Grapalat" w:cs="Calibri"/>
                <w:b/>
                <w:color w:val="000000"/>
                <w:sz w:val="24"/>
                <w:szCs w:val="24"/>
                <w:lang w:val="hy-AM"/>
              </w:rPr>
              <w:t>։</w:t>
            </w:r>
          </w:p>
          <w:p w14:paraId="2CA8950C" w14:textId="77777777" w:rsidR="00230419" w:rsidRPr="00187627" w:rsidRDefault="00230419" w:rsidP="00A27C9C">
            <w:pPr>
              <w:spacing w:after="0"/>
              <w:ind w:left="112" w:right="190"/>
              <w:jc w:val="center"/>
              <w:rPr>
                <w:rFonts w:ascii="GHEA Grapalat" w:eastAsia="Times New Roman" w:hAnsi="GHEA Grapalat" w:cs="Calibri"/>
                <w:color w:val="000000"/>
                <w:sz w:val="24"/>
                <w:szCs w:val="24"/>
                <w:lang w:val="hy-AM"/>
              </w:rPr>
            </w:pPr>
          </w:p>
          <w:p w14:paraId="49A2ECA7" w14:textId="77777777" w:rsidR="00230419" w:rsidRPr="00187627" w:rsidRDefault="00230419" w:rsidP="00A27C9C">
            <w:pPr>
              <w:spacing w:after="0"/>
              <w:ind w:left="112" w:right="190"/>
              <w:jc w:val="center"/>
              <w:rPr>
                <w:rFonts w:ascii="GHEA Grapalat" w:eastAsia="Times New Roman" w:hAnsi="GHEA Grapalat" w:cs="Calibri"/>
                <w:color w:val="000000"/>
                <w:sz w:val="24"/>
                <w:szCs w:val="24"/>
                <w:lang w:val="hy-AM"/>
              </w:rPr>
            </w:pPr>
          </w:p>
          <w:p w14:paraId="44C2B377" w14:textId="77777777" w:rsidR="00230419" w:rsidRPr="00187627" w:rsidRDefault="00230419" w:rsidP="00A27C9C">
            <w:pPr>
              <w:spacing w:after="0"/>
              <w:ind w:left="112" w:right="190"/>
              <w:jc w:val="center"/>
              <w:rPr>
                <w:rFonts w:ascii="GHEA Grapalat" w:eastAsia="Times New Roman" w:hAnsi="GHEA Grapalat" w:cs="Calibri"/>
                <w:color w:val="000000"/>
                <w:sz w:val="24"/>
                <w:szCs w:val="24"/>
                <w:lang w:val="hy-AM"/>
              </w:rPr>
            </w:pPr>
          </w:p>
          <w:p w14:paraId="4DF202A8" w14:textId="77777777" w:rsidR="00230419" w:rsidRPr="00187627" w:rsidRDefault="00230419" w:rsidP="00A27C9C">
            <w:pPr>
              <w:spacing w:after="0"/>
              <w:ind w:left="112" w:right="190"/>
              <w:jc w:val="center"/>
              <w:rPr>
                <w:rFonts w:ascii="GHEA Grapalat" w:eastAsia="Times New Roman" w:hAnsi="GHEA Grapalat" w:cs="Calibri"/>
                <w:color w:val="000000"/>
                <w:sz w:val="24"/>
                <w:szCs w:val="24"/>
                <w:lang w:val="hy-AM"/>
              </w:rPr>
            </w:pPr>
          </w:p>
          <w:p w14:paraId="781E0B2A" w14:textId="77777777" w:rsidR="00230419" w:rsidRPr="00187627" w:rsidRDefault="00230419" w:rsidP="00A27C9C">
            <w:pPr>
              <w:spacing w:after="0"/>
              <w:ind w:left="112" w:right="190"/>
              <w:jc w:val="center"/>
              <w:rPr>
                <w:rFonts w:ascii="GHEA Grapalat" w:eastAsia="Times New Roman" w:hAnsi="GHEA Grapalat" w:cs="Calibri"/>
                <w:color w:val="000000"/>
                <w:sz w:val="24"/>
                <w:szCs w:val="24"/>
                <w:lang w:val="hy-AM"/>
              </w:rPr>
            </w:pPr>
          </w:p>
          <w:p w14:paraId="01152153" w14:textId="77777777" w:rsidR="00230419" w:rsidRPr="00187627" w:rsidRDefault="00230419" w:rsidP="00A27C9C">
            <w:pPr>
              <w:spacing w:after="0"/>
              <w:ind w:left="112" w:right="190"/>
              <w:jc w:val="center"/>
              <w:rPr>
                <w:rFonts w:ascii="GHEA Grapalat" w:eastAsia="Times New Roman" w:hAnsi="GHEA Grapalat" w:cs="Calibri"/>
                <w:color w:val="000000"/>
                <w:sz w:val="24"/>
                <w:szCs w:val="24"/>
                <w:lang w:val="hy-AM"/>
              </w:rPr>
            </w:pPr>
          </w:p>
          <w:p w14:paraId="40F96BD3" w14:textId="77777777" w:rsidR="00230419" w:rsidRPr="00187627" w:rsidRDefault="00230419" w:rsidP="00A27C9C">
            <w:pPr>
              <w:spacing w:after="0"/>
              <w:ind w:left="112" w:right="190"/>
              <w:jc w:val="center"/>
              <w:rPr>
                <w:rFonts w:ascii="GHEA Grapalat" w:eastAsia="Times New Roman" w:hAnsi="GHEA Grapalat" w:cs="Calibri"/>
                <w:color w:val="000000"/>
                <w:sz w:val="24"/>
                <w:szCs w:val="24"/>
                <w:lang w:val="hy-AM"/>
              </w:rPr>
            </w:pPr>
          </w:p>
          <w:p w14:paraId="110F3CCB" w14:textId="77777777" w:rsidR="00230419" w:rsidRPr="00187627" w:rsidRDefault="00230419" w:rsidP="00A27C9C">
            <w:pPr>
              <w:spacing w:after="0"/>
              <w:ind w:left="112" w:right="190"/>
              <w:jc w:val="center"/>
              <w:rPr>
                <w:rFonts w:ascii="GHEA Grapalat" w:eastAsia="Times New Roman" w:hAnsi="GHEA Grapalat" w:cs="Calibri"/>
                <w:color w:val="000000"/>
                <w:sz w:val="24"/>
                <w:szCs w:val="24"/>
                <w:lang w:val="hy-AM"/>
              </w:rPr>
            </w:pPr>
          </w:p>
          <w:p w14:paraId="4BCC16A6" w14:textId="77777777" w:rsidR="00230419" w:rsidRPr="00187627" w:rsidRDefault="00230419" w:rsidP="00A27C9C">
            <w:pPr>
              <w:spacing w:after="0"/>
              <w:ind w:left="112" w:right="190"/>
              <w:jc w:val="center"/>
              <w:rPr>
                <w:rFonts w:ascii="GHEA Grapalat" w:eastAsia="Times New Roman" w:hAnsi="GHEA Grapalat" w:cs="Calibri"/>
                <w:color w:val="000000"/>
                <w:sz w:val="24"/>
                <w:szCs w:val="24"/>
                <w:lang w:val="hy-AM"/>
              </w:rPr>
            </w:pPr>
          </w:p>
          <w:p w14:paraId="1017EF5C" w14:textId="04EEC0D3" w:rsidR="00230419" w:rsidRPr="00187627" w:rsidRDefault="00230419" w:rsidP="00A27C9C">
            <w:pPr>
              <w:spacing w:after="0"/>
              <w:ind w:left="112" w:right="190"/>
              <w:jc w:val="both"/>
              <w:rPr>
                <w:rFonts w:ascii="GHEA Grapalat" w:eastAsia="Times New Roman" w:hAnsi="GHEA Grapalat" w:cs="Times New Roman"/>
                <w:color w:val="000000"/>
                <w:sz w:val="24"/>
                <w:szCs w:val="24"/>
                <w:lang w:val="hy-AM"/>
              </w:rPr>
            </w:pPr>
          </w:p>
        </w:tc>
      </w:tr>
      <w:tr w:rsidR="00187627" w:rsidRPr="00187627" w14:paraId="1B259F26" w14:textId="77777777" w:rsidTr="00F67480">
        <w:trPr>
          <w:trHeight w:val="180"/>
          <w:tblCellSpacing w:w="0" w:type="dxa"/>
          <w:jc w:val="center"/>
        </w:trPr>
        <w:tc>
          <w:tcPr>
            <w:tcW w:w="12013" w:type="dxa"/>
            <w:gridSpan w:val="7"/>
            <w:vMerge w:val="restart"/>
            <w:tcBorders>
              <w:top w:val="outset" w:sz="6" w:space="0" w:color="auto"/>
              <w:left w:val="outset" w:sz="6" w:space="0" w:color="auto"/>
              <w:right w:val="outset" w:sz="6" w:space="0" w:color="auto"/>
            </w:tcBorders>
            <w:shd w:val="clear" w:color="auto" w:fill="D0D0D0"/>
          </w:tcPr>
          <w:p w14:paraId="050E80CD" w14:textId="17FFF82E" w:rsidR="00187627" w:rsidRPr="00187627" w:rsidRDefault="00187627" w:rsidP="00A27C9C">
            <w:pPr>
              <w:spacing w:before="100" w:beforeAutospacing="1" w:after="100" w:afterAutospacing="1"/>
              <w:ind w:left="112" w:right="190"/>
              <w:jc w:val="center"/>
              <w:rPr>
                <w:rFonts w:ascii="GHEA Grapalat" w:eastAsia="Times New Roman" w:hAnsi="GHEA Grapalat" w:cs="Calibri"/>
                <w:b/>
                <w:color w:val="000000"/>
                <w:sz w:val="24"/>
                <w:szCs w:val="24"/>
                <w:lang w:val="hy-AM"/>
              </w:rPr>
            </w:pPr>
            <w:r w:rsidRPr="00187627">
              <w:rPr>
                <w:rFonts w:ascii="GHEA Grapalat" w:eastAsia="Times New Roman" w:hAnsi="GHEA Grapalat" w:cs="Times New Roman"/>
                <w:b/>
                <w:color w:val="000000"/>
                <w:sz w:val="24"/>
                <w:szCs w:val="24"/>
              </w:rPr>
              <w:lastRenderedPageBreak/>
              <w:t>8</w:t>
            </w:r>
            <w:r w:rsidRPr="00187627">
              <w:rPr>
                <w:rFonts w:ascii="GHEA Grapalat" w:eastAsia="Times New Roman" w:hAnsi="GHEA Grapalat" w:cs="Times New Roman"/>
                <w:b/>
                <w:color w:val="000000"/>
                <w:sz w:val="24"/>
                <w:szCs w:val="24"/>
              </w:rPr>
              <w:t xml:space="preserve">. </w:t>
            </w:r>
            <w:r w:rsidRPr="00187627">
              <w:rPr>
                <w:rFonts w:ascii="GHEA Grapalat" w:eastAsia="Times New Roman" w:hAnsi="GHEA Grapalat" w:cs="Times New Roman"/>
                <w:b/>
                <w:color w:val="000000"/>
                <w:sz w:val="24"/>
                <w:szCs w:val="24"/>
                <w:lang w:val="hy-AM"/>
              </w:rPr>
              <w:t>ՀՀ արտաքին գործերի նախարարություն</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186FFC10" w14:textId="1AC58E12" w:rsidR="00187627" w:rsidRPr="00187627" w:rsidRDefault="00187627" w:rsidP="00A27C9C">
            <w:pPr>
              <w:spacing w:after="0"/>
              <w:ind w:left="168" w:right="190"/>
              <w:jc w:val="center"/>
              <w:rPr>
                <w:rFonts w:ascii="GHEA Grapalat" w:eastAsia="Times New Roman" w:hAnsi="GHEA Grapalat" w:cs="Times New Roman"/>
                <w:b/>
                <w:color w:val="000000"/>
                <w:sz w:val="24"/>
                <w:szCs w:val="24"/>
                <w:lang w:val="hy-AM"/>
              </w:rPr>
            </w:pPr>
            <w:r w:rsidRPr="00187627">
              <w:rPr>
                <w:rFonts w:ascii="GHEA Grapalat" w:eastAsia="Times New Roman" w:hAnsi="GHEA Grapalat" w:cs="Times New Roman"/>
                <w:b/>
                <w:color w:val="000000"/>
                <w:sz w:val="24"/>
                <w:szCs w:val="24"/>
                <w:lang w:val="hy-AM"/>
              </w:rPr>
              <w:t>06.11.2024թ</w:t>
            </w:r>
            <w:r w:rsidRPr="00187627">
              <w:rPr>
                <w:rFonts w:ascii="Microsoft JhengHei" w:eastAsia="Microsoft JhengHei" w:hAnsi="Microsoft JhengHei" w:cs="Microsoft JhengHei" w:hint="eastAsia"/>
                <w:b/>
                <w:color w:val="000000"/>
                <w:sz w:val="24"/>
                <w:szCs w:val="24"/>
                <w:lang w:val="hy-AM"/>
              </w:rPr>
              <w:t>․</w:t>
            </w:r>
          </w:p>
        </w:tc>
      </w:tr>
      <w:tr w:rsidR="00187627" w:rsidRPr="00187627" w14:paraId="2C27CE8F" w14:textId="77777777" w:rsidTr="00F67480">
        <w:trPr>
          <w:trHeight w:val="180"/>
          <w:tblCellSpacing w:w="0" w:type="dxa"/>
          <w:jc w:val="center"/>
        </w:trPr>
        <w:tc>
          <w:tcPr>
            <w:tcW w:w="12013" w:type="dxa"/>
            <w:gridSpan w:val="7"/>
            <w:vMerge/>
            <w:tcBorders>
              <w:left w:val="outset" w:sz="6" w:space="0" w:color="auto"/>
              <w:bottom w:val="outset" w:sz="6" w:space="0" w:color="auto"/>
              <w:right w:val="outset" w:sz="6" w:space="0" w:color="auto"/>
            </w:tcBorders>
            <w:shd w:val="clear" w:color="auto" w:fill="D0D0D0"/>
          </w:tcPr>
          <w:p w14:paraId="79AD5206" w14:textId="77777777" w:rsidR="00187627" w:rsidRPr="00187627" w:rsidRDefault="00187627" w:rsidP="00A27C9C">
            <w:pPr>
              <w:spacing w:before="100" w:beforeAutospacing="1" w:after="100" w:afterAutospacing="1"/>
              <w:ind w:left="112" w:right="190"/>
              <w:jc w:val="center"/>
              <w:rPr>
                <w:rFonts w:ascii="GHEA Grapalat" w:eastAsia="Times New Roman" w:hAnsi="GHEA Grapalat" w:cs="Calibri"/>
                <w:b/>
                <w:color w:val="000000"/>
                <w:sz w:val="24"/>
                <w:szCs w:val="24"/>
                <w:lang w:val="hy-AM"/>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0930B1F6" w14:textId="32230568" w:rsidR="00187627" w:rsidRPr="00187627" w:rsidRDefault="00187627" w:rsidP="00A27C9C">
            <w:pPr>
              <w:spacing w:after="0"/>
              <w:ind w:left="168" w:right="190"/>
              <w:jc w:val="center"/>
              <w:rPr>
                <w:rFonts w:ascii="GHEA Grapalat" w:eastAsia="Times New Roman" w:hAnsi="GHEA Grapalat" w:cs="Times New Roman"/>
                <w:b/>
                <w:color w:val="000000"/>
                <w:sz w:val="24"/>
                <w:szCs w:val="24"/>
                <w:lang w:val="hy-AM"/>
              </w:rPr>
            </w:pPr>
            <w:r w:rsidRPr="00187627">
              <w:rPr>
                <w:rFonts w:ascii="GHEA Grapalat" w:eastAsia="Times New Roman" w:hAnsi="GHEA Grapalat" w:cs="Times New Roman"/>
                <w:b/>
                <w:color w:val="000000"/>
                <w:sz w:val="24"/>
                <w:szCs w:val="24"/>
                <w:lang w:val="hy-AM"/>
              </w:rPr>
              <w:t xml:space="preserve">N </w:t>
            </w:r>
            <w:r w:rsidRPr="00187627">
              <w:rPr>
                <w:rFonts w:ascii="GHEA Grapalat" w:eastAsia="Times New Roman" w:hAnsi="GHEA Grapalat" w:cs="Times New Roman"/>
                <w:b/>
                <w:color w:val="000000"/>
                <w:sz w:val="24"/>
                <w:szCs w:val="24"/>
              </w:rPr>
              <w:t>1111/58802-24</w:t>
            </w:r>
          </w:p>
        </w:tc>
      </w:tr>
      <w:tr w:rsidR="00187627" w:rsidRPr="00187627" w14:paraId="1A275A85" w14:textId="77777777" w:rsidTr="00187627">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auto"/>
          </w:tcPr>
          <w:p w14:paraId="3C36907B" w14:textId="77777777" w:rsidR="00187627" w:rsidRPr="00187627" w:rsidRDefault="00187627" w:rsidP="00A27C9C">
            <w:pPr>
              <w:pStyle w:val="BodyText"/>
              <w:spacing w:after="0"/>
              <w:ind w:left="112" w:right="127" w:firstLine="284"/>
              <w:jc w:val="both"/>
              <w:rPr>
                <w:rFonts w:ascii="GHEA Grapalat" w:hAnsi="GHEA Grapalat" w:cs="Times New Roman"/>
                <w:sz w:val="24"/>
                <w:szCs w:val="24"/>
                <w:lang w:val="hy-AM"/>
              </w:rPr>
            </w:pPr>
            <w:r w:rsidRPr="00187627">
              <w:rPr>
                <w:rFonts w:ascii="GHEA Grapalat" w:hAnsi="GHEA Grapalat" w:cs="Times New Roman"/>
                <w:sz w:val="24"/>
                <w:szCs w:val="24"/>
                <w:lang w:val="hy-AM"/>
              </w:rPr>
              <w:t xml:space="preserve">Առաջնորդվելով «Միջազգային պայմանագրերի մասին» ՀՀ օրենքի 7-րդ հոդվածի դրույթներով՝ կից ներկայացնում ենք «Եվրասիական տնտեսական միության և դրա անդամ պետությունների՝ մի կողմից, և Մոնղոլիայի՝ մյուս կողմից, միջև առևտրային ժամանակավոր համաձայնագրի» ստորագրման արտաքին քաղաքական նպատակահարմարության և </w:t>
            </w:r>
            <w:r w:rsidRPr="00187627">
              <w:rPr>
                <w:rFonts w:ascii="GHEA Grapalat" w:hAnsi="GHEA Grapalat" w:cs="Times New Roman"/>
                <w:sz w:val="24"/>
                <w:szCs w:val="24"/>
                <w:lang w:val="hy-AM"/>
              </w:rPr>
              <w:lastRenderedPageBreak/>
              <w:t>Հայաստանի Հանրապետության վարած արտաքին քաղաքականությանը և ստանձնած միջազգային պարտավորություններին դրա համապատասխանության մասին ՀՀ ԱԳ նախարարության եզրակացությունը:</w:t>
            </w:r>
          </w:p>
          <w:p w14:paraId="1451971A" w14:textId="77777777" w:rsidR="00187627" w:rsidRPr="00187627" w:rsidRDefault="00187627" w:rsidP="00A27C9C">
            <w:pPr>
              <w:pStyle w:val="BodyText"/>
              <w:spacing w:after="0"/>
              <w:ind w:left="112" w:right="127" w:firstLine="284"/>
              <w:jc w:val="both"/>
              <w:rPr>
                <w:rFonts w:ascii="GHEA Grapalat" w:hAnsi="GHEA Grapalat"/>
                <w:sz w:val="24"/>
                <w:szCs w:val="24"/>
                <w:lang w:val="hy-AM"/>
              </w:rPr>
            </w:pPr>
          </w:p>
          <w:p w14:paraId="191E80D0" w14:textId="77777777" w:rsidR="00187627" w:rsidRPr="00187627" w:rsidRDefault="00187627" w:rsidP="00A27C9C">
            <w:pPr>
              <w:spacing w:after="0"/>
              <w:ind w:left="112" w:right="127" w:firstLine="284"/>
              <w:jc w:val="center"/>
              <w:rPr>
                <w:rFonts w:ascii="GHEA Grapalat" w:hAnsi="GHEA Grapalat"/>
                <w:b/>
                <w:sz w:val="24"/>
                <w:szCs w:val="24"/>
                <w:lang w:val="hy-AM"/>
              </w:rPr>
            </w:pPr>
            <w:r w:rsidRPr="00187627">
              <w:rPr>
                <w:rFonts w:ascii="GHEA Grapalat" w:hAnsi="GHEA Grapalat"/>
                <w:b/>
                <w:sz w:val="24"/>
                <w:szCs w:val="24"/>
                <w:lang w:val="hy-AM"/>
              </w:rPr>
              <w:t>Եզրակացություն</w:t>
            </w:r>
          </w:p>
          <w:p w14:paraId="4240602A" w14:textId="77777777" w:rsidR="00187627" w:rsidRPr="00187627" w:rsidRDefault="00187627" w:rsidP="00A27C9C">
            <w:pPr>
              <w:spacing w:after="0"/>
              <w:ind w:left="112" w:right="127" w:firstLine="284"/>
              <w:jc w:val="center"/>
              <w:rPr>
                <w:rFonts w:ascii="GHEA Grapalat" w:hAnsi="GHEA Grapalat"/>
                <w:b/>
                <w:sz w:val="24"/>
                <w:szCs w:val="24"/>
                <w:lang w:val="hy-AM"/>
              </w:rPr>
            </w:pPr>
            <w:r w:rsidRPr="00187627">
              <w:rPr>
                <w:rFonts w:ascii="GHEA Grapalat" w:hAnsi="GHEA Grapalat"/>
                <w:b/>
                <w:sz w:val="24"/>
                <w:szCs w:val="24"/>
                <w:lang w:val="hy-AM"/>
              </w:rPr>
              <w:t>«Եվրասիական տնտեսական միության և դրա անդամ պետությունների՝ մի կողմից, և Մոնղոլիայի՝ մյուս կողմից, միջև առևտրային ժամանակավոր համաձայնագրի» ստորագրման արտաքին քաղաքական նպատակահարմարության և Հայաստանի Հանրապետության վարած արտաքին քաղաքականությանը և ստանձնած միջազգային պարտավորություններին դրա համապատասխանության մասին</w:t>
            </w:r>
          </w:p>
          <w:p w14:paraId="3AB5F25E" w14:textId="77777777" w:rsidR="00187627" w:rsidRPr="00187627" w:rsidRDefault="00187627" w:rsidP="00A27C9C">
            <w:pPr>
              <w:spacing w:after="0"/>
              <w:ind w:left="112" w:right="127" w:firstLine="284"/>
              <w:jc w:val="center"/>
              <w:rPr>
                <w:rFonts w:ascii="GHEA Grapalat" w:hAnsi="GHEA Grapalat"/>
                <w:sz w:val="24"/>
                <w:szCs w:val="24"/>
                <w:lang w:val="hy-AM"/>
              </w:rPr>
            </w:pPr>
          </w:p>
          <w:p w14:paraId="711FC215" w14:textId="77777777" w:rsidR="00187627" w:rsidRPr="00187627" w:rsidRDefault="00187627" w:rsidP="00A27C9C">
            <w:pPr>
              <w:spacing w:after="0"/>
              <w:ind w:left="112" w:right="127" w:firstLine="284"/>
              <w:jc w:val="both"/>
              <w:rPr>
                <w:rFonts w:ascii="GHEA Grapalat" w:eastAsia="Times New Roman" w:hAnsi="GHEA Grapalat" w:cs="Sylfaen"/>
                <w:sz w:val="24"/>
                <w:szCs w:val="24"/>
                <w:lang w:val="hy-AM" w:eastAsia="ru-RU"/>
              </w:rPr>
            </w:pPr>
            <w:r w:rsidRPr="00187627">
              <w:rPr>
                <w:rFonts w:ascii="GHEA Grapalat" w:eastAsia="Times New Roman" w:hAnsi="GHEA Grapalat" w:cs="Sylfaen"/>
                <w:sz w:val="24"/>
                <w:szCs w:val="24"/>
                <w:lang w:val="hy-AM" w:eastAsia="ru-RU"/>
              </w:rPr>
              <w:t xml:space="preserve">«Եվրասիական տնտեսական միության և դրա անդամ պետությունների՝ մի կողմից, և Մոնղոլիայի՝ մյուս կողմից, միջև առևտրային ժամանակավոր համաձայնագրի» (այսուհետ նաև՝ Համաձայնագիր) նախագծին հավանություն է տրվել ԵՏՀ խորհրդի 2024թ. սեպտեմբերի 24-ի թիվ 20 կարգադրությամբ: Համաձայնագրի նախագծի մշակման համար հիմք է հանդիսացել Եվրասիական տնտեսական բարձրագույն խորհրդի՝ 2024թ. մայիսի 8-ի թիվ 3 որոշումը՝ «Եվրասիական տնտեսական միության և դրա անդամ պետությունների՝ մի կողմից, և Մոնղոլիայի՝ մյուս կողմից, միջև առևտրային </w:t>
            </w:r>
            <w:r w:rsidRPr="00187627">
              <w:rPr>
                <w:rFonts w:ascii="GHEA Grapalat" w:eastAsia="Times New Roman" w:hAnsi="GHEA Grapalat" w:cs="Sylfaen"/>
                <w:sz w:val="24"/>
                <w:szCs w:val="24"/>
                <w:lang w:val="hy-AM" w:eastAsia="ru-RU"/>
              </w:rPr>
              <w:lastRenderedPageBreak/>
              <w:t>ժամանակավոր համաձայնագիր կնքելու շուրջ Մոնղոլիայի հետ բանակցություններ սկսելու մասին»:</w:t>
            </w:r>
          </w:p>
          <w:p w14:paraId="6A6599D6" w14:textId="77777777" w:rsidR="00187627" w:rsidRPr="00187627" w:rsidRDefault="00187627" w:rsidP="00A27C9C">
            <w:pPr>
              <w:spacing w:after="0"/>
              <w:ind w:left="112" w:right="127" w:firstLine="284"/>
              <w:jc w:val="both"/>
              <w:rPr>
                <w:rFonts w:ascii="GHEA Grapalat" w:eastAsia="Times New Roman" w:hAnsi="GHEA Grapalat" w:cs="Sylfaen"/>
                <w:sz w:val="24"/>
                <w:szCs w:val="24"/>
                <w:lang w:val="hy-AM" w:eastAsia="ru-RU"/>
              </w:rPr>
            </w:pPr>
            <w:r w:rsidRPr="00187627">
              <w:rPr>
                <w:rFonts w:ascii="GHEA Grapalat" w:eastAsia="Times New Roman" w:hAnsi="GHEA Grapalat" w:cs="Sylfaen"/>
                <w:sz w:val="24"/>
                <w:szCs w:val="24"/>
                <w:lang w:val="hy-AM" w:eastAsia="ru-RU"/>
              </w:rPr>
              <w:t>Համաձայնագրի նախագծով նախատեսվում է Համաձայնագրի գործողության ժամկետը սահմանել երեք տարի՝ հետագայում ևս երեք տարով երկարաձգելու հնարավորությամբ, եթե կողմերն այլ բան չպայմանավորվեն:</w:t>
            </w:r>
          </w:p>
          <w:p w14:paraId="56CB8A78" w14:textId="77777777" w:rsidR="00187627" w:rsidRPr="00187627" w:rsidRDefault="00187627" w:rsidP="00A27C9C">
            <w:pPr>
              <w:spacing w:after="0"/>
              <w:ind w:left="112" w:right="127" w:firstLine="284"/>
              <w:jc w:val="both"/>
              <w:rPr>
                <w:rFonts w:ascii="GHEA Grapalat" w:eastAsia="Times New Roman" w:hAnsi="GHEA Grapalat" w:cs="Sylfaen"/>
                <w:sz w:val="24"/>
                <w:szCs w:val="24"/>
                <w:lang w:val="hy-AM" w:eastAsia="ru-RU"/>
              </w:rPr>
            </w:pPr>
            <w:r w:rsidRPr="00187627">
              <w:rPr>
                <w:rFonts w:ascii="GHEA Grapalat" w:eastAsia="Times New Roman" w:hAnsi="GHEA Grapalat" w:cs="Sylfaen"/>
                <w:sz w:val="24"/>
                <w:szCs w:val="24"/>
                <w:lang w:val="hy-AM" w:eastAsia="ru-RU"/>
              </w:rPr>
              <w:t>Համաձայնագրի նախագիծը սահմանում է կողմերի սակագնային պարտավորությունների ցանկն, ապրանքների ծագումը որոշելու կանոնները, Համաձայնագրի գործողության շրջանակում տեղեկատվության փոխանակման հետ կապված առանձնահատկությունները և այլն:</w:t>
            </w:r>
          </w:p>
          <w:p w14:paraId="598C14BA" w14:textId="77777777" w:rsidR="00187627" w:rsidRPr="00187627" w:rsidRDefault="00187627" w:rsidP="00A27C9C">
            <w:pPr>
              <w:spacing w:after="0"/>
              <w:ind w:left="112" w:right="127" w:firstLine="284"/>
              <w:jc w:val="both"/>
              <w:rPr>
                <w:rFonts w:ascii="GHEA Grapalat" w:eastAsia="Times New Roman" w:hAnsi="GHEA Grapalat" w:cs="Sylfaen"/>
                <w:sz w:val="24"/>
                <w:szCs w:val="24"/>
                <w:lang w:val="hy-AM" w:eastAsia="ru-RU"/>
              </w:rPr>
            </w:pPr>
            <w:r w:rsidRPr="00187627">
              <w:rPr>
                <w:rFonts w:ascii="GHEA Grapalat" w:eastAsia="Times New Roman" w:hAnsi="GHEA Grapalat" w:cs="Sylfaen"/>
                <w:sz w:val="24"/>
                <w:szCs w:val="24"/>
                <w:lang w:val="hy-AM" w:eastAsia="ru-RU"/>
              </w:rPr>
              <w:t>Ընդհանուր առմամբ, Համաձայնագրի նախագծի նպատակն է՝ ԵԱՏՄ անդամ պետությունների և Մոնղոլիայի միջև ապրանքների առևտրի ազատականացումը և պարզեցումն՝ այդ թվում՝ սակագնային և ոչ սակագնային խոչընդոտների նվազեցման միջոցով:</w:t>
            </w:r>
          </w:p>
          <w:p w14:paraId="6E041C6D" w14:textId="77777777" w:rsidR="00187627" w:rsidRPr="00187627" w:rsidRDefault="00187627" w:rsidP="00A27C9C">
            <w:pPr>
              <w:spacing w:after="0"/>
              <w:ind w:left="112" w:right="127" w:firstLine="284"/>
              <w:jc w:val="both"/>
              <w:rPr>
                <w:rFonts w:ascii="GHEA Grapalat" w:eastAsia="Times New Roman" w:hAnsi="GHEA Grapalat" w:cs="Sylfaen"/>
                <w:sz w:val="24"/>
                <w:szCs w:val="24"/>
                <w:lang w:val="hy-AM" w:eastAsia="ru-RU"/>
              </w:rPr>
            </w:pPr>
            <w:r w:rsidRPr="00187627">
              <w:rPr>
                <w:rFonts w:ascii="GHEA Grapalat" w:eastAsia="Times New Roman" w:hAnsi="GHEA Grapalat" w:cs="Sylfaen"/>
                <w:sz w:val="24"/>
                <w:szCs w:val="24"/>
                <w:lang w:val="hy-AM" w:eastAsia="ru-RU"/>
              </w:rPr>
              <w:t>Համաձայնագրի կիրարկման արդյունքում նախատեսվում է ապահովել Համաձայնագրի կողմերի միջև առևտրի ընդլայնում և դիվերսիֆիկացում, ինչպես նաև բարձրացնել ԵԱՏՄ անդամ պետությունների ապրանքների մրցունակությունը մոնղոլական շուկայում՝ ավելացնելով արտահանման ծավալները:</w:t>
            </w:r>
          </w:p>
          <w:p w14:paraId="2EC38147" w14:textId="77777777" w:rsidR="00187627" w:rsidRPr="00187627" w:rsidRDefault="00187627" w:rsidP="00A27C9C">
            <w:pPr>
              <w:spacing w:after="0"/>
              <w:ind w:left="112" w:right="127" w:firstLine="284"/>
              <w:jc w:val="both"/>
              <w:rPr>
                <w:rFonts w:ascii="GHEA Grapalat" w:eastAsia="Times New Roman" w:hAnsi="GHEA Grapalat" w:cs="Sylfaen"/>
                <w:sz w:val="24"/>
                <w:szCs w:val="24"/>
                <w:lang w:val="hy-AM" w:eastAsia="ru-RU"/>
              </w:rPr>
            </w:pPr>
            <w:r w:rsidRPr="00187627">
              <w:rPr>
                <w:rFonts w:ascii="GHEA Grapalat" w:eastAsia="Times New Roman" w:hAnsi="GHEA Grapalat" w:cs="Sylfaen"/>
                <w:sz w:val="24"/>
                <w:szCs w:val="24"/>
                <w:lang w:val="hy-AM" w:eastAsia="ru-RU"/>
              </w:rPr>
              <w:t xml:space="preserve">Հայաստանի Հանրապետության կողմից Համաձայնագրի կնքման նպատակահարմարության դիտարկման համատեքստում հարկ է հիշատակել, որ Հայաստանի և Մոնղոլիայի միջև դիվանագիտական հարաբերությունների </w:t>
            </w:r>
            <w:r w:rsidRPr="00187627">
              <w:rPr>
                <w:rFonts w:ascii="GHEA Grapalat" w:eastAsia="Times New Roman" w:hAnsi="GHEA Grapalat" w:cs="Sylfaen"/>
                <w:sz w:val="24"/>
                <w:szCs w:val="24"/>
                <w:lang w:val="hy-AM" w:eastAsia="ru-RU"/>
              </w:rPr>
              <w:lastRenderedPageBreak/>
              <w:t>հաստատումից ի վեր երկկողմ կապերը դանդաղ են զարգացել: Միաժամանակ, առկա է հարաբերությունների զարգացման որոշակի ներուժ: Քաղաքական երկխոսությունը հիմնականում ընթանում է դեսպանների հավատարմագրման շրջանակներում անցկացվող հանդիպումների, ինչպես նաև միջազգային հարթակներում ԱԳ նախարարների կամ այլ պաշտոնյաների միջև շփումների միջոցով:</w:t>
            </w:r>
          </w:p>
          <w:p w14:paraId="1D43480D" w14:textId="77777777" w:rsidR="00187627" w:rsidRPr="00187627" w:rsidRDefault="00187627" w:rsidP="00A27C9C">
            <w:pPr>
              <w:spacing w:after="0"/>
              <w:ind w:left="112" w:right="127" w:firstLine="284"/>
              <w:jc w:val="both"/>
              <w:rPr>
                <w:rFonts w:ascii="GHEA Grapalat" w:eastAsia="Times New Roman" w:hAnsi="GHEA Grapalat" w:cs="Sylfaen"/>
                <w:sz w:val="24"/>
                <w:szCs w:val="24"/>
                <w:lang w:val="hy-AM" w:eastAsia="ru-RU"/>
              </w:rPr>
            </w:pPr>
            <w:r w:rsidRPr="00187627">
              <w:rPr>
                <w:rFonts w:ascii="GHEA Grapalat" w:eastAsia="Times New Roman" w:hAnsi="GHEA Grapalat" w:cs="Sylfaen"/>
                <w:sz w:val="24"/>
                <w:szCs w:val="24"/>
                <w:lang w:val="hy-AM" w:eastAsia="ru-RU"/>
              </w:rPr>
              <w:t>Վերջին տարիներին ակտիվացել են երկկողմ իրավապայմանագրային հենքի ընդլայնմանն ուղղված ջանքերն, ինչպես նաև Մոնղոլիայի հետ Հայաստանի հարաբերություններում նշմարվել է որոշակի ակտիվություն՝ ՌԴ-ում Մոնղոլիայի դեսպանի` համատեղությամբ նաև ՀՀ-ում հավատարմագրվելու, բոլոր տեսակի անձնագրեր կրող քաղաքացիների համար փոխադարձության սկզբունքով մուտքի արտոնագրերի ռեժիմի վերացման շուրջ մոնղոլական կողմի առաջարկի, «Հայաստանի Հանրապետության և Մոնղոլիայի կառավարությունների միջև կրթության, գիտության, մշակույթի և սպորտի բնագավառներում համագործակցության մասին համաձայնագրի» կնքման ընթացակարգերի վերջնականացման շուրջ զարգացումներով և այլն: Այդ հանգամանքները լրացուցիչ հիմք են հանդիսանում Մոնղոլիայի հետ Հայաստանի կապերի հետագա զարգացման համար:</w:t>
            </w:r>
          </w:p>
          <w:p w14:paraId="392FEA99" w14:textId="77777777" w:rsidR="00187627" w:rsidRPr="00187627" w:rsidRDefault="00187627" w:rsidP="00A27C9C">
            <w:pPr>
              <w:spacing w:after="0"/>
              <w:ind w:left="112" w:right="127" w:firstLine="284"/>
              <w:jc w:val="both"/>
              <w:rPr>
                <w:rFonts w:ascii="GHEA Grapalat" w:eastAsia="Times New Roman" w:hAnsi="GHEA Grapalat" w:cs="Sylfaen"/>
                <w:sz w:val="24"/>
                <w:szCs w:val="24"/>
                <w:lang w:val="hy-AM" w:eastAsia="ru-RU"/>
              </w:rPr>
            </w:pPr>
            <w:r w:rsidRPr="00187627">
              <w:rPr>
                <w:rFonts w:ascii="GHEA Grapalat" w:eastAsia="Times New Roman" w:hAnsi="GHEA Grapalat" w:cs="Sylfaen"/>
                <w:sz w:val="24"/>
                <w:szCs w:val="24"/>
                <w:lang w:val="hy-AM" w:eastAsia="ru-RU"/>
              </w:rPr>
              <w:t xml:space="preserve">Այնուամենայնիվ, չնայած վերոնշյալ ակտիվացմանը՝ քաղաքական և մշակութային ոլորտներում, երկկողմ </w:t>
            </w:r>
            <w:r w:rsidRPr="00187627">
              <w:rPr>
                <w:rFonts w:ascii="GHEA Grapalat" w:eastAsia="Times New Roman" w:hAnsi="GHEA Grapalat" w:cs="Sylfaen"/>
                <w:sz w:val="24"/>
                <w:szCs w:val="24"/>
                <w:lang w:val="hy-AM" w:eastAsia="ru-RU"/>
              </w:rPr>
              <w:lastRenderedPageBreak/>
              <w:t>տնտեսական հարաբերությունների զարգացման ցածր դինամիկան շարունակում է պահպանվել: Ակնկալվում է, որ Համաձայնագրի ստորագրումը հնարավորություն կտա մեծացնել Հայաստան-Մոնղոլիա առևտրաշրջանառության ծավալներն, ինչպես նաև կխթանի երկկողմ առևտրի դիվերսիֆիկացումը, ինչը դրական ազդեցություն կունենա նաև երկու երկրների քաղաքական հարաբերությունների վրա:</w:t>
            </w:r>
          </w:p>
          <w:p w14:paraId="096B1FFD" w14:textId="0DB97C99" w:rsidR="00187627" w:rsidRPr="00A27C9C" w:rsidRDefault="00187627" w:rsidP="00A27C9C">
            <w:pPr>
              <w:spacing w:after="0"/>
              <w:ind w:left="112" w:right="127" w:firstLine="284"/>
              <w:jc w:val="both"/>
              <w:rPr>
                <w:rFonts w:ascii="GHEA Grapalat" w:eastAsia="Times New Roman" w:hAnsi="GHEA Grapalat" w:cs="Sylfaen"/>
                <w:sz w:val="24"/>
                <w:szCs w:val="24"/>
                <w:lang w:val="hy-AM" w:eastAsia="ru-RU"/>
              </w:rPr>
            </w:pPr>
            <w:r w:rsidRPr="00187627">
              <w:rPr>
                <w:rFonts w:ascii="GHEA Grapalat" w:eastAsia="Times New Roman" w:hAnsi="GHEA Grapalat" w:cs="Sylfaen"/>
                <w:sz w:val="24"/>
                <w:szCs w:val="24"/>
                <w:lang w:val="hy-AM" w:eastAsia="ru-RU"/>
              </w:rPr>
              <w:t>Ելնելով վերոգրյալից և ղեկավարվելով «Միջազգային պայմանագրերի մասին» ՀՀ օրենքի 7-րդ հոդվածի դրույթներով՝ ՀՀ արտաքին գործերի նախարարությունը նպատակահարմար է գտնում «Եվրասիական տնտեսական միության և դրա անդամ պետությունների՝ մի կողմից, և Մոնղոլիայի՝ մյուս կողմից, միջև առևտրային ժամանակավոր համաձայնագրի» ստորագրումը։ Այն համապատասխանում է Հայաստանի Հանրապետության վարած արտաքին քաղաքականությանը և ստանձնած միջազգային պարտավորություններին:</w:t>
            </w:r>
          </w:p>
        </w:tc>
        <w:tc>
          <w:tcPr>
            <w:tcW w:w="7126" w:type="dxa"/>
            <w:gridSpan w:val="6"/>
            <w:tcBorders>
              <w:top w:val="outset" w:sz="6" w:space="0" w:color="auto"/>
              <w:left w:val="outset" w:sz="6" w:space="0" w:color="auto"/>
              <w:bottom w:val="outset" w:sz="6" w:space="0" w:color="auto"/>
              <w:right w:val="outset" w:sz="6" w:space="0" w:color="auto"/>
            </w:tcBorders>
            <w:shd w:val="clear" w:color="auto" w:fill="auto"/>
          </w:tcPr>
          <w:p w14:paraId="29F2EC30" w14:textId="77777777" w:rsidR="00187627" w:rsidRPr="00187627" w:rsidRDefault="00187627" w:rsidP="00A27C9C">
            <w:pPr>
              <w:spacing w:after="0"/>
              <w:ind w:left="112" w:right="190"/>
              <w:jc w:val="center"/>
              <w:rPr>
                <w:rFonts w:ascii="GHEA Grapalat" w:eastAsia="Times New Roman" w:hAnsi="GHEA Grapalat" w:cs="Calibri"/>
                <w:b/>
                <w:color w:val="000000"/>
                <w:sz w:val="24"/>
                <w:szCs w:val="24"/>
                <w:lang w:val="hy-AM"/>
              </w:rPr>
            </w:pPr>
            <w:r w:rsidRPr="00187627">
              <w:rPr>
                <w:rFonts w:ascii="GHEA Grapalat" w:eastAsia="Times New Roman" w:hAnsi="GHEA Grapalat" w:cs="Calibri"/>
                <w:b/>
                <w:color w:val="000000"/>
                <w:sz w:val="24"/>
                <w:szCs w:val="24"/>
                <w:lang w:val="hy-AM"/>
              </w:rPr>
              <w:lastRenderedPageBreak/>
              <w:t>Ընդունվել է։</w:t>
            </w:r>
          </w:p>
          <w:p w14:paraId="6DB6D572" w14:textId="77777777" w:rsidR="00187627" w:rsidRPr="00187627" w:rsidRDefault="00187627" w:rsidP="00A27C9C">
            <w:pPr>
              <w:spacing w:after="0"/>
              <w:ind w:left="168" w:right="190"/>
              <w:jc w:val="center"/>
              <w:rPr>
                <w:rFonts w:ascii="GHEA Grapalat" w:eastAsia="Times New Roman" w:hAnsi="GHEA Grapalat" w:cs="Times New Roman"/>
                <w:b/>
                <w:color w:val="000000"/>
                <w:sz w:val="24"/>
                <w:szCs w:val="24"/>
                <w:lang w:val="hy-AM"/>
              </w:rPr>
            </w:pPr>
          </w:p>
        </w:tc>
      </w:tr>
      <w:tr w:rsidR="00B40350" w:rsidRPr="00187627" w14:paraId="539F9B90" w14:textId="77777777" w:rsidTr="00CC4989">
        <w:trPr>
          <w:tblCellSpacing w:w="0" w:type="dxa"/>
          <w:jc w:val="center"/>
        </w:trPr>
        <w:tc>
          <w:tcPr>
            <w:tcW w:w="12013" w:type="dxa"/>
            <w:gridSpan w:val="7"/>
            <w:vMerge w:val="restart"/>
            <w:tcBorders>
              <w:top w:val="outset" w:sz="6" w:space="0" w:color="auto"/>
              <w:left w:val="outset" w:sz="6" w:space="0" w:color="auto"/>
              <w:bottom w:val="outset" w:sz="6" w:space="0" w:color="auto"/>
              <w:right w:val="outset" w:sz="6" w:space="0" w:color="auto"/>
            </w:tcBorders>
            <w:shd w:val="clear" w:color="auto" w:fill="D0D0D0"/>
            <w:hideMark/>
          </w:tcPr>
          <w:p w14:paraId="2854C765" w14:textId="339A75B2" w:rsidR="00B40350" w:rsidRPr="00187627" w:rsidRDefault="00B40350" w:rsidP="00A27C9C">
            <w:pPr>
              <w:spacing w:before="100" w:beforeAutospacing="1" w:after="100" w:afterAutospacing="1"/>
              <w:ind w:left="112" w:right="190"/>
              <w:jc w:val="center"/>
              <w:rPr>
                <w:rFonts w:ascii="GHEA Grapalat" w:eastAsia="Times New Roman" w:hAnsi="GHEA Grapalat" w:cs="Times New Roman"/>
                <w:b/>
                <w:color w:val="000000"/>
                <w:sz w:val="24"/>
                <w:szCs w:val="24"/>
                <w:lang w:val="hy-AM"/>
              </w:rPr>
            </w:pPr>
            <w:r w:rsidRPr="00187627">
              <w:rPr>
                <w:rFonts w:ascii="Calibri" w:eastAsia="Times New Roman" w:hAnsi="Calibri" w:cs="Calibri"/>
                <w:b/>
                <w:color w:val="000000"/>
                <w:sz w:val="24"/>
                <w:szCs w:val="24"/>
                <w:lang w:val="hy-AM"/>
              </w:rPr>
              <w:lastRenderedPageBreak/>
              <w:t> </w:t>
            </w:r>
            <w:r w:rsidR="00187627" w:rsidRPr="00187627">
              <w:rPr>
                <w:rFonts w:ascii="GHEA Grapalat" w:eastAsia="Times New Roman" w:hAnsi="GHEA Grapalat" w:cs="Calibri"/>
                <w:b/>
                <w:color w:val="000000"/>
                <w:sz w:val="24"/>
                <w:szCs w:val="24"/>
                <w:lang w:val="hy-AM"/>
              </w:rPr>
              <w:t>9</w:t>
            </w:r>
            <w:r w:rsidRPr="00187627">
              <w:rPr>
                <w:rFonts w:ascii="GHEA Grapalat" w:eastAsia="Times New Roman" w:hAnsi="GHEA Grapalat" w:cs="Times New Roman"/>
                <w:b/>
                <w:color w:val="000000"/>
                <w:sz w:val="24"/>
                <w:szCs w:val="24"/>
                <w:lang w:val="hy-AM"/>
              </w:rPr>
              <w:t xml:space="preserve">. ՀՀ </w:t>
            </w:r>
            <w:r w:rsidR="004B0630" w:rsidRPr="00187627">
              <w:rPr>
                <w:rFonts w:ascii="GHEA Grapalat" w:eastAsia="Times New Roman" w:hAnsi="GHEA Grapalat" w:cs="Times New Roman"/>
                <w:b/>
                <w:color w:val="000000"/>
                <w:sz w:val="24"/>
                <w:szCs w:val="24"/>
                <w:lang w:val="hy-AM"/>
              </w:rPr>
              <w:t>ֆինանսների նախար</w:t>
            </w:r>
            <w:r w:rsidRPr="00187627">
              <w:rPr>
                <w:rFonts w:ascii="GHEA Grapalat" w:eastAsia="Times New Roman" w:hAnsi="GHEA Grapalat" w:cs="Times New Roman"/>
                <w:b/>
                <w:color w:val="000000"/>
                <w:sz w:val="24"/>
                <w:szCs w:val="24"/>
                <w:lang w:val="hy-AM"/>
              </w:rPr>
              <w:t>արություն</w:t>
            </w:r>
          </w:p>
        </w:tc>
        <w:tc>
          <w:tcPr>
            <w:tcW w:w="2335" w:type="dxa"/>
            <w:tcBorders>
              <w:top w:val="outset" w:sz="6" w:space="0" w:color="auto"/>
              <w:left w:val="outset" w:sz="6" w:space="0" w:color="auto"/>
              <w:bottom w:val="outset" w:sz="6" w:space="0" w:color="auto"/>
              <w:right w:val="outset" w:sz="6" w:space="0" w:color="auto"/>
            </w:tcBorders>
            <w:shd w:val="clear" w:color="auto" w:fill="D0D0D0"/>
            <w:hideMark/>
          </w:tcPr>
          <w:p w14:paraId="57723672" w14:textId="091DFDC4" w:rsidR="00B40350" w:rsidRPr="00187627" w:rsidRDefault="00187627" w:rsidP="00A27C9C">
            <w:pPr>
              <w:spacing w:after="0"/>
              <w:ind w:left="168" w:right="190"/>
              <w:jc w:val="center"/>
              <w:rPr>
                <w:rFonts w:ascii="GHEA Grapalat" w:eastAsia="Times New Roman" w:hAnsi="GHEA Grapalat" w:cs="Times New Roman"/>
                <w:b/>
                <w:color w:val="000000"/>
                <w:sz w:val="24"/>
                <w:szCs w:val="24"/>
                <w:lang w:val="hy-AM"/>
              </w:rPr>
            </w:pPr>
            <w:r w:rsidRPr="00187627">
              <w:rPr>
                <w:rFonts w:ascii="GHEA Grapalat" w:eastAsia="Times New Roman" w:hAnsi="GHEA Grapalat" w:cs="Times New Roman"/>
                <w:b/>
                <w:color w:val="000000"/>
                <w:sz w:val="24"/>
                <w:szCs w:val="24"/>
                <w:lang w:val="hy-AM"/>
              </w:rPr>
              <w:t>12</w:t>
            </w:r>
            <w:r w:rsidRPr="00187627">
              <w:rPr>
                <w:rFonts w:ascii="Microsoft JhengHei" w:eastAsia="Microsoft JhengHei" w:hAnsi="Microsoft JhengHei" w:cs="Microsoft JhengHei" w:hint="eastAsia"/>
                <w:b/>
                <w:color w:val="000000"/>
                <w:sz w:val="24"/>
                <w:szCs w:val="24"/>
                <w:lang w:val="hy-AM"/>
              </w:rPr>
              <w:t>․</w:t>
            </w:r>
            <w:r w:rsidRPr="00187627">
              <w:rPr>
                <w:rFonts w:ascii="GHEA Grapalat" w:eastAsia="Times New Roman" w:hAnsi="GHEA Grapalat" w:cs="Times New Roman"/>
                <w:b/>
                <w:color w:val="000000"/>
                <w:sz w:val="24"/>
                <w:szCs w:val="24"/>
                <w:lang w:val="hy-AM"/>
              </w:rPr>
              <w:t>08</w:t>
            </w:r>
            <w:r w:rsidRPr="00187627">
              <w:rPr>
                <w:rFonts w:ascii="Microsoft JhengHei" w:eastAsia="Microsoft JhengHei" w:hAnsi="Microsoft JhengHei" w:cs="Microsoft JhengHei" w:hint="eastAsia"/>
                <w:b/>
                <w:color w:val="000000"/>
                <w:sz w:val="24"/>
                <w:szCs w:val="24"/>
                <w:lang w:val="hy-AM"/>
              </w:rPr>
              <w:t>․</w:t>
            </w:r>
            <w:r w:rsidR="00B40350" w:rsidRPr="00187627">
              <w:rPr>
                <w:rFonts w:ascii="GHEA Grapalat" w:eastAsia="Times New Roman" w:hAnsi="GHEA Grapalat" w:cs="Times New Roman"/>
                <w:b/>
                <w:color w:val="000000"/>
                <w:sz w:val="24"/>
                <w:szCs w:val="24"/>
                <w:lang w:val="hy-AM"/>
              </w:rPr>
              <w:t>202</w:t>
            </w:r>
            <w:r w:rsidR="00E53FCB" w:rsidRPr="00187627">
              <w:rPr>
                <w:rFonts w:ascii="GHEA Grapalat" w:eastAsia="Times New Roman" w:hAnsi="GHEA Grapalat" w:cs="Times New Roman"/>
                <w:b/>
                <w:color w:val="000000"/>
                <w:sz w:val="24"/>
                <w:szCs w:val="24"/>
                <w:lang w:val="hy-AM"/>
              </w:rPr>
              <w:t>4</w:t>
            </w:r>
            <w:r w:rsidR="00B40350" w:rsidRPr="00187627">
              <w:rPr>
                <w:rFonts w:ascii="GHEA Grapalat" w:eastAsia="Times New Roman" w:hAnsi="GHEA Grapalat" w:cs="Times New Roman"/>
                <w:b/>
                <w:color w:val="000000"/>
                <w:sz w:val="24"/>
                <w:szCs w:val="24"/>
                <w:lang w:val="hy-AM"/>
              </w:rPr>
              <w:t>թ</w:t>
            </w:r>
            <w:r w:rsidR="00B40350" w:rsidRPr="00187627">
              <w:rPr>
                <w:rFonts w:ascii="Microsoft JhengHei" w:eastAsia="Microsoft JhengHei" w:hAnsi="Microsoft JhengHei" w:cs="Microsoft JhengHei" w:hint="eastAsia"/>
                <w:b/>
                <w:color w:val="000000"/>
                <w:sz w:val="24"/>
                <w:szCs w:val="24"/>
                <w:lang w:val="hy-AM"/>
              </w:rPr>
              <w:t>․</w:t>
            </w:r>
          </w:p>
        </w:tc>
      </w:tr>
      <w:tr w:rsidR="00B40350" w:rsidRPr="00187627" w14:paraId="0D289C9A" w14:textId="77777777" w:rsidTr="00CC4989">
        <w:trPr>
          <w:tblCellSpacing w:w="0" w:type="dxa"/>
          <w:jc w:val="center"/>
        </w:trPr>
        <w:tc>
          <w:tcPr>
            <w:tcW w:w="12013" w:type="dxa"/>
            <w:gridSpan w:val="7"/>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D1FCF96" w14:textId="77777777" w:rsidR="00B40350" w:rsidRPr="00187627" w:rsidRDefault="00B40350" w:rsidP="00A27C9C">
            <w:pPr>
              <w:spacing w:after="0"/>
              <w:ind w:left="112" w:right="190"/>
              <w:rPr>
                <w:rFonts w:ascii="GHEA Grapalat" w:eastAsia="Times New Roman" w:hAnsi="GHEA Grapalat" w:cs="Times New Roman"/>
                <w:b/>
                <w:color w:val="000000"/>
                <w:sz w:val="24"/>
                <w:szCs w:val="24"/>
                <w:lang w:val="hy-AM"/>
              </w:rPr>
            </w:pPr>
          </w:p>
        </w:tc>
        <w:tc>
          <w:tcPr>
            <w:tcW w:w="2335" w:type="dxa"/>
            <w:tcBorders>
              <w:top w:val="outset" w:sz="6" w:space="0" w:color="auto"/>
              <w:left w:val="outset" w:sz="6" w:space="0" w:color="auto"/>
              <w:bottom w:val="outset" w:sz="6" w:space="0" w:color="auto"/>
              <w:right w:val="outset" w:sz="6" w:space="0" w:color="auto"/>
            </w:tcBorders>
            <w:shd w:val="clear" w:color="auto" w:fill="D0D0D0"/>
            <w:hideMark/>
          </w:tcPr>
          <w:p w14:paraId="386B7307" w14:textId="6F36666A" w:rsidR="00B40350" w:rsidRPr="00187627" w:rsidRDefault="00B40350" w:rsidP="00A27C9C">
            <w:pPr>
              <w:spacing w:after="0"/>
              <w:ind w:left="168" w:right="190"/>
              <w:jc w:val="center"/>
              <w:rPr>
                <w:rFonts w:ascii="GHEA Grapalat" w:eastAsia="Times New Roman" w:hAnsi="GHEA Grapalat" w:cs="Times New Roman"/>
                <w:b/>
                <w:color w:val="000000"/>
                <w:sz w:val="24"/>
                <w:szCs w:val="24"/>
                <w:lang w:val="hy-AM"/>
              </w:rPr>
            </w:pPr>
            <w:r w:rsidRPr="00187627">
              <w:rPr>
                <w:rFonts w:ascii="GHEA Grapalat" w:eastAsia="Times New Roman" w:hAnsi="GHEA Grapalat" w:cs="Times New Roman"/>
                <w:b/>
                <w:color w:val="000000"/>
                <w:sz w:val="24"/>
                <w:szCs w:val="24"/>
                <w:lang w:val="hy-AM"/>
              </w:rPr>
              <w:t xml:space="preserve">N </w:t>
            </w:r>
            <w:r w:rsidR="00187627" w:rsidRPr="00187627">
              <w:rPr>
                <w:rFonts w:ascii="GHEA Grapalat" w:eastAsia="Times New Roman" w:hAnsi="GHEA Grapalat" w:cs="Times New Roman"/>
                <w:b/>
                <w:color w:val="000000"/>
                <w:sz w:val="24"/>
                <w:szCs w:val="24"/>
                <w:lang w:val="hy-AM"/>
              </w:rPr>
              <w:t>03/5-1/17101-2024</w:t>
            </w:r>
          </w:p>
        </w:tc>
      </w:tr>
      <w:tr w:rsidR="00B40350" w:rsidRPr="00187627" w14:paraId="13760D13" w14:textId="77777777" w:rsidTr="00CC4989">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FA7E94F" w14:textId="77777777" w:rsidR="00187627" w:rsidRPr="00187627" w:rsidRDefault="00187627" w:rsidP="00A27C9C">
            <w:pPr>
              <w:spacing w:after="0"/>
              <w:ind w:left="112" w:right="127" w:firstLine="284"/>
              <w:jc w:val="both"/>
              <w:rPr>
                <w:rFonts w:ascii="GHEA Grapalat" w:hAnsi="GHEA Grapalat"/>
                <w:noProof/>
                <w:sz w:val="24"/>
                <w:szCs w:val="24"/>
                <w:lang w:val="fr-FR"/>
              </w:rPr>
            </w:pPr>
            <w:r w:rsidRPr="00187627">
              <w:rPr>
                <w:rFonts w:ascii="GHEA Grapalat" w:hAnsi="GHEA Grapalat"/>
                <w:noProof/>
                <w:sz w:val="24"/>
                <w:szCs w:val="24"/>
                <w:lang w:val="fr-FR"/>
              </w:rPr>
              <w:t>«</w:t>
            </w:r>
            <w:r w:rsidRPr="00187627">
              <w:rPr>
                <w:rFonts w:ascii="GHEA Grapalat" w:hAnsi="GHEA Grapalat"/>
                <w:noProof/>
                <w:sz w:val="24"/>
                <w:szCs w:val="24"/>
                <w:lang w:val="hy-AM"/>
              </w:rPr>
              <w:t>Միջազգային</w:t>
            </w:r>
            <w:r w:rsidRPr="00187627">
              <w:rPr>
                <w:rFonts w:ascii="GHEA Grapalat" w:hAnsi="GHEA Grapalat"/>
                <w:noProof/>
                <w:sz w:val="24"/>
                <w:szCs w:val="24"/>
                <w:lang w:val="fr-FR"/>
              </w:rPr>
              <w:t xml:space="preserve"> </w:t>
            </w:r>
            <w:r w:rsidRPr="00187627">
              <w:rPr>
                <w:rFonts w:ascii="GHEA Grapalat" w:hAnsi="GHEA Grapalat"/>
                <w:noProof/>
                <w:sz w:val="24"/>
                <w:szCs w:val="24"/>
                <w:lang w:val="hy-AM"/>
              </w:rPr>
              <w:t>պայմանագրերի</w:t>
            </w:r>
            <w:r w:rsidRPr="00187627">
              <w:rPr>
                <w:rFonts w:ascii="GHEA Grapalat" w:hAnsi="GHEA Grapalat"/>
                <w:noProof/>
                <w:sz w:val="24"/>
                <w:szCs w:val="24"/>
                <w:lang w:val="fr-FR"/>
              </w:rPr>
              <w:t xml:space="preserve"> </w:t>
            </w:r>
            <w:r w:rsidRPr="00187627">
              <w:rPr>
                <w:rFonts w:ascii="GHEA Grapalat" w:hAnsi="GHEA Grapalat"/>
                <w:noProof/>
                <w:sz w:val="24"/>
                <w:szCs w:val="24"/>
                <w:lang w:val="hy-AM"/>
              </w:rPr>
              <w:t>մասին</w:t>
            </w:r>
            <w:r w:rsidRPr="00187627">
              <w:rPr>
                <w:rFonts w:ascii="GHEA Grapalat" w:hAnsi="GHEA Grapalat"/>
                <w:noProof/>
                <w:sz w:val="24"/>
                <w:szCs w:val="24"/>
                <w:lang w:val="fr-FR"/>
              </w:rPr>
              <w:t xml:space="preserve">» </w:t>
            </w:r>
            <w:r w:rsidRPr="00187627">
              <w:rPr>
                <w:rFonts w:ascii="GHEA Grapalat" w:hAnsi="GHEA Grapalat"/>
                <w:noProof/>
                <w:sz w:val="24"/>
                <w:szCs w:val="24"/>
                <w:lang w:val="hy-AM"/>
              </w:rPr>
              <w:t>ՀՀ</w:t>
            </w:r>
            <w:r w:rsidRPr="00187627">
              <w:rPr>
                <w:rFonts w:ascii="GHEA Grapalat" w:hAnsi="GHEA Grapalat"/>
                <w:noProof/>
                <w:sz w:val="24"/>
                <w:szCs w:val="24"/>
                <w:lang w:val="fr-FR"/>
              </w:rPr>
              <w:t xml:space="preserve"> </w:t>
            </w:r>
            <w:r w:rsidRPr="00187627">
              <w:rPr>
                <w:rFonts w:ascii="GHEA Grapalat" w:hAnsi="GHEA Grapalat"/>
                <w:noProof/>
                <w:sz w:val="24"/>
                <w:szCs w:val="24"/>
                <w:lang w:val="hy-AM"/>
              </w:rPr>
              <w:t>օրեն</w:t>
            </w:r>
            <w:r w:rsidRPr="00187627">
              <w:rPr>
                <w:rFonts w:ascii="GHEA Grapalat" w:hAnsi="GHEA Grapalat"/>
                <w:noProof/>
                <w:sz w:val="24"/>
                <w:szCs w:val="24"/>
                <w:lang w:val="fr-FR"/>
              </w:rPr>
              <w:softHyphen/>
            </w:r>
            <w:r w:rsidRPr="00187627">
              <w:rPr>
                <w:rFonts w:ascii="GHEA Grapalat" w:hAnsi="GHEA Grapalat"/>
                <w:noProof/>
                <w:sz w:val="24"/>
                <w:szCs w:val="24"/>
                <w:lang w:val="hy-AM"/>
              </w:rPr>
              <w:t>քի</w:t>
            </w:r>
            <w:r w:rsidRPr="00187627">
              <w:rPr>
                <w:rFonts w:ascii="GHEA Grapalat" w:hAnsi="GHEA Grapalat"/>
                <w:noProof/>
                <w:sz w:val="24"/>
                <w:szCs w:val="24"/>
                <w:lang w:val="fr-FR"/>
              </w:rPr>
              <w:t xml:space="preserve"> </w:t>
            </w:r>
            <w:r w:rsidRPr="00187627">
              <w:rPr>
                <w:rFonts w:ascii="GHEA Grapalat" w:hAnsi="GHEA Grapalat"/>
                <w:noProof/>
                <w:sz w:val="24"/>
                <w:szCs w:val="24"/>
                <w:lang w:val="hy-AM"/>
              </w:rPr>
              <w:t>5</w:t>
            </w:r>
            <w:r w:rsidRPr="00187627">
              <w:rPr>
                <w:rFonts w:ascii="GHEA Grapalat" w:hAnsi="GHEA Grapalat"/>
                <w:noProof/>
                <w:sz w:val="24"/>
                <w:szCs w:val="24"/>
                <w:lang w:val="fr-FR"/>
              </w:rPr>
              <w:t>-</w:t>
            </w:r>
            <w:r w:rsidRPr="00187627">
              <w:rPr>
                <w:rFonts w:ascii="GHEA Grapalat" w:hAnsi="GHEA Grapalat"/>
                <w:noProof/>
                <w:sz w:val="24"/>
                <w:szCs w:val="24"/>
                <w:lang w:val="hy-AM"/>
              </w:rPr>
              <w:t>րդ</w:t>
            </w:r>
            <w:r w:rsidRPr="00187627">
              <w:rPr>
                <w:rFonts w:ascii="GHEA Grapalat" w:hAnsi="GHEA Grapalat"/>
                <w:noProof/>
                <w:sz w:val="24"/>
                <w:szCs w:val="24"/>
                <w:lang w:val="fr-FR"/>
              </w:rPr>
              <w:t xml:space="preserve"> </w:t>
            </w:r>
            <w:r w:rsidRPr="00187627">
              <w:rPr>
                <w:rFonts w:ascii="GHEA Grapalat" w:hAnsi="GHEA Grapalat"/>
                <w:noProof/>
                <w:sz w:val="24"/>
                <w:szCs w:val="24"/>
                <w:lang w:val="hy-AM"/>
              </w:rPr>
              <w:t>հոդվածի</w:t>
            </w:r>
            <w:r w:rsidRPr="00187627">
              <w:rPr>
                <w:rFonts w:ascii="GHEA Grapalat" w:hAnsi="GHEA Grapalat"/>
                <w:noProof/>
                <w:sz w:val="24"/>
                <w:szCs w:val="24"/>
                <w:lang w:val="fr-FR"/>
              </w:rPr>
              <w:t xml:space="preserve"> </w:t>
            </w:r>
            <w:r w:rsidRPr="00187627">
              <w:rPr>
                <w:rFonts w:ascii="GHEA Grapalat" w:hAnsi="GHEA Grapalat"/>
                <w:noProof/>
                <w:sz w:val="24"/>
                <w:szCs w:val="24"/>
                <w:lang w:val="hy-AM"/>
              </w:rPr>
              <w:t xml:space="preserve">4-րդ կետի համաձայն՝ կից Ձեզ ենք ներկայացնում </w:t>
            </w:r>
            <w:r w:rsidRPr="00187627">
              <w:rPr>
                <w:rFonts w:ascii="GHEA Grapalat" w:hAnsi="GHEA Grapalat" w:cs="Arial"/>
                <w:color w:val="202122"/>
                <w:sz w:val="24"/>
                <w:szCs w:val="24"/>
                <w:shd w:val="clear" w:color="auto" w:fill="FFFFFF"/>
                <w:lang w:val="hy-AM"/>
              </w:rPr>
              <w:t xml:space="preserve">Եվրասիական տնտեսական միության և դրա անդամ պետությունների՝ մի կողմից, և Մոնղոլիայի՝ մյուս կողմից, միջև </w:t>
            </w:r>
            <w:r w:rsidRPr="00187627">
              <w:rPr>
                <w:rFonts w:ascii="GHEA Grapalat" w:hAnsi="GHEA Grapalat" w:cs="Arial"/>
                <w:color w:val="202122"/>
                <w:sz w:val="24"/>
                <w:szCs w:val="24"/>
                <w:shd w:val="clear" w:color="auto" w:fill="FFFFFF"/>
                <w:lang w:val="hy-AM"/>
              </w:rPr>
              <w:lastRenderedPageBreak/>
              <w:t xml:space="preserve">ժամանակավոր առևտրային համաձայնագրի նախագծի վերաբերյալ ֆինանսների նախարարության </w:t>
            </w:r>
            <w:r w:rsidRPr="00187627">
              <w:rPr>
                <w:rFonts w:ascii="GHEA Grapalat" w:hAnsi="GHEA Grapalat"/>
                <w:noProof/>
                <w:sz w:val="24"/>
                <w:szCs w:val="24"/>
                <w:lang w:val="hy-AM"/>
              </w:rPr>
              <w:t>եզրակացությունը</w:t>
            </w:r>
            <w:r w:rsidRPr="00187627">
              <w:rPr>
                <w:rFonts w:ascii="GHEA Grapalat" w:hAnsi="GHEA Grapalat"/>
                <w:noProof/>
                <w:sz w:val="24"/>
                <w:szCs w:val="24"/>
                <w:lang w:val="fr-FR"/>
              </w:rPr>
              <w:t>:</w:t>
            </w:r>
          </w:p>
          <w:p w14:paraId="0CBD821B" w14:textId="77777777" w:rsidR="00CE5AE5" w:rsidRDefault="00CE5AE5" w:rsidP="00A27C9C">
            <w:pPr>
              <w:spacing w:after="0"/>
              <w:ind w:left="112" w:right="127" w:firstLine="284"/>
              <w:jc w:val="center"/>
              <w:rPr>
                <w:rFonts w:ascii="GHEA Grapalat" w:eastAsia="Times New Roman" w:hAnsi="GHEA Grapalat"/>
                <w:i/>
                <w:sz w:val="24"/>
                <w:szCs w:val="24"/>
                <w:lang w:val="hy-AM"/>
              </w:rPr>
            </w:pPr>
          </w:p>
          <w:p w14:paraId="0D75C751" w14:textId="3F5DCE3B" w:rsidR="00187627" w:rsidRPr="00187627" w:rsidRDefault="00187627" w:rsidP="00A27C9C">
            <w:pPr>
              <w:spacing w:after="0"/>
              <w:ind w:left="112" w:right="127" w:firstLine="284"/>
              <w:jc w:val="center"/>
              <w:rPr>
                <w:rFonts w:ascii="GHEA Grapalat" w:eastAsia="Times New Roman" w:hAnsi="GHEA Grapalat"/>
                <w:i/>
                <w:sz w:val="24"/>
                <w:szCs w:val="24"/>
                <w:lang w:val="hy-AM"/>
              </w:rPr>
            </w:pPr>
            <w:r w:rsidRPr="00187627">
              <w:rPr>
                <w:rFonts w:ascii="GHEA Grapalat" w:eastAsia="Times New Roman" w:hAnsi="GHEA Grapalat"/>
                <w:i/>
                <w:sz w:val="24"/>
                <w:szCs w:val="24"/>
                <w:lang w:val="hy-AM"/>
              </w:rPr>
              <w:t>Ե Զ Ր Ա Կ Ա Ց ՈՒ Թ Յ ՈՒ Ն</w:t>
            </w:r>
          </w:p>
          <w:p w14:paraId="22999E5E" w14:textId="77777777" w:rsidR="00187627" w:rsidRDefault="00187627" w:rsidP="00A27C9C">
            <w:pPr>
              <w:tabs>
                <w:tab w:val="left" w:pos="630"/>
              </w:tabs>
              <w:spacing w:after="0"/>
              <w:ind w:left="112" w:right="127" w:firstLine="284"/>
              <w:jc w:val="center"/>
              <w:rPr>
                <w:rFonts w:ascii="GHEA Grapalat" w:eastAsia="Times New Roman" w:hAnsi="GHEA Grapalat"/>
                <w:i/>
                <w:sz w:val="24"/>
                <w:szCs w:val="24"/>
                <w:lang w:val="hy-AM"/>
              </w:rPr>
            </w:pPr>
            <w:r w:rsidRPr="00187627">
              <w:rPr>
                <w:rFonts w:ascii="GHEA Grapalat" w:eastAsia="Times New Roman" w:hAnsi="GHEA Grapalat"/>
                <w:i/>
                <w:sz w:val="24"/>
                <w:szCs w:val="24"/>
                <w:lang w:val="hy-AM"/>
              </w:rPr>
              <w:t>Եվրասիական տնտեսական միության և դրա անդամ պետությունների՝ մի կողմից, և Մոնղոլիայի՝ մյուս կողմից, միջև ժամանակավոր առևտրային համաձայնագրի նախագծում Հայաստանի Հանրապետության համար ֆինանսական պարտավորություններ նախատեսող դրույթների առկայության մասին</w:t>
            </w:r>
          </w:p>
          <w:p w14:paraId="7DDB15AF" w14:textId="77777777" w:rsidR="00A27C9C" w:rsidRPr="00187627" w:rsidRDefault="00A27C9C" w:rsidP="00A27C9C">
            <w:pPr>
              <w:tabs>
                <w:tab w:val="left" w:pos="630"/>
              </w:tabs>
              <w:spacing w:after="0"/>
              <w:ind w:left="112" w:right="127" w:firstLine="284"/>
              <w:jc w:val="center"/>
              <w:rPr>
                <w:rFonts w:ascii="GHEA Grapalat" w:eastAsia="Times New Roman" w:hAnsi="GHEA Grapalat"/>
                <w:i/>
                <w:sz w:val="24"/>
                <w:szCs w:val="24"/>
                <w:lang w:val="hy-AM"/>
              </w:rPr>
            </w:pPr>
          </w:p>
          <w:p w14:paraId="45BC7807" w14:textId="77777777" w:rsidR="00187627" w:rsidRPr="00187627" w:rsidRDefault="00187627" w:rsidP="00A27C9C">
            <w:pPr>
              <w:widowControl w:val="0"/>
              <w:overflowPunct w:val="0"/>
              <w:autoSpaceDE w:val="0"/>
              <w:autoSpaceDN w:val="0"/>
              <w:adjustRightInd w:val="0"/>
              <w:spacing w:after="0"/>
              <w:ind w:left="112" w:right="127" w:firstLine="284"/>
              <w:jc w:val="both"/>
              <w:textAlignment w:val="baseline"/>
              <w:rPr>
                <w:rFonts w:ascii="GHEA Grapalat" w:eastAsia="Times New Roman" w:hAnsi="GHEA Grapalat" w:cs="Sylfaen"/>
                <w:sz w:val="24"/>
                <w:szCs w:val="24"/>
                <w:lang w:val="hy-AM"/>
              </w:rPr>
            </w:pPr>
            <w:r w:rsidRPr="00187627">
              <w:rPr>
                <w:rFonts w:ascii="GHEA Grapalat" w:eastAsia="Times New Roman" w:hAnsi="GHEA Grapalat" w:cs="Sylfaen"/>
                <w:sz w:val="24"/>
                <w:szCs w:val="24"/>
                <w:lang w:val="hy-AM"/>
              </w:rPr>
              <w:t>Եվրասիական տնտեսական միության և դրա անդամ պետությունների՝ մի կողմից, և Մոնղոլիայի՝ մյուս կողմից, միջև ժամանակավոր առևտրային համաձայնագրի</w:t>
            </w:r>
            <w:r w:rsidRPr="00187627">
              <w:rPr>
                <w:rFonts w:ascii="GHEA Grapalat" w:hAnsi="GHEA Grapalat"/>
                <w:sz w:val="24"/>
                <w:szCs w:val="24"/>
                <w:lang w:val="hy-AM"/>
              </w:rPr>
              <w:t xml:space="preserve"> </w:t>
            </w:r>
            <w:r w:rsidRPr="00187627">
              <w:rPr>
                <w:rFonts w:ascii="GHEA Grapalat" w:eastAsia="Times New Roman" w:hAnsi="GHEA Grapalat" w:cs="Sylfaen"/>
                <w:sz w:val="24"/>
                <w:szCs w:val="24"/>
                <w:lang w:val="hy-AM"/>
              </w:rPr>
              <w:t>նախագծին (այսուհետ՝ Նախագիծ) կից Հավելված 4-ի 21-րդ (Վարձատրություն և ծախսեր) հոդվածով նախատեսվում է, որ</w:t>
            </w:r>
          </w:p>
          <w:p w14:paraId="6A557B4F" w14:textId="77777777" w:rsidR="00187627" w:rsidRPr="00187627" w:rsidRDefault="00187627" w:rsidP="00A27C9C">
            <w:pPr>
              <w:widowControl w:val="0"/>
              <w:overflowPunct w:val="0"/>
              <w:autoSpaceDE w:val="0"/>
              <w:autoSpaceDN w:val="0"/>
              <w:adjustRightInd w:val="0"/>
              <w:spacing w:after="0"/>
              <w:ind w:left="112" w:right="127" w:firstLine="284"/>
              <w:jc w:val="both"/>
              <w:textAlignment w:val="baseline"/>
              <w:rPr>
                <w:rFonts w:ascii="GHEA Grapalat" w:eastAsia="Times New Roman" w:hAnsi="GHEA Grapalat" w:cs="Sylfaen"/>
                <w:sz w:val="24"/>
                <w:szCs w:val="24"/>
                <w:lang w:val="hy-AM"/>
              </w:rPr>
            </w:pPr>
            <w:r w:rsidRPr="00187627">
              <w:rPr>
                <w:rFonts w:ascii="GHEA Grapalat" w:eastAsia="Times New Roman" w:hAnsi="GHEA Grapalat" w:cs="Sylfaen"/>
                <w:sz w:val="24"/>
                <w:szCs w:val="24"/>
                <w:lang w:val="hy-AM"/>
              </w:rPr>
              <w:t>1. Եթե վիճող Կողմերն այլ կերպ չեն պայմանավորվում.</w:t>
            </w:r>
          </w:p>
          <w:p w14:paraId="6C686C93" w14:textId="77777777" w:rsidR="00187627" w:rsidRPr="00187627" w:rsidRDefault="00187627" w:rsidP="00A27C9C">
            <w:pPr>
              <w:widowControl w:val="0"/>
              <w:overflowPunct w:val="0"/>
              <w:autoSpaceDE w:val="0"/>
              <w:autoSpaceDN w:val="0"/>
              <w:adjustRightInd w:val="0"/>
              <w:spacing w:after="0"/>
              <w:ind w:left="112" w:right="127" w:firstLine="284"/>
              <w:jc w:val="both"/>
              <w:textAlignment w:val="baseline"/>
              <w:rPr>
                <w:rFonts w:ascii="GHEA Grapalat" w:eastAsia="Times New Roman" w:hAnsi="GHEA Grapalat" w:cs="Sylfaen"/>
                <w:sz w:val="24"/>
                <w:szCs w:val="24"/>
                <w:lang w:val="hy-AM"/>
              </w:rPr>
            </w:pPr>
            <w:r w:rsidRPr="00187627">
              <w:rPr>
                <w:rFonts w:ascii="GHEA Grapalat" w:eastAsia="Times New Roman" w:hAnsi="GHEA Grapalat" w:cs="Sylfaen"/>
                <w:sz w:val="24"/>
                <w:szCs w:val="24"/>
                <w:lang w:val="hy-AM"/>
              </w:rPr>
              <w:t>ա) Յուրաքանչյուր վիճող Կողմ կրում է իր նշանակած արբիտրի ծախսերը, իր ծախսերը և իրավական ծախսերը, որոնք բխում են Արբիտրաժային հանձնաժողովին կամ միջնորդության ընթացակարգին մասնակցելուց. և</w:t>
            </w:r>
          </w:p>
          <w:p w14:paraId="7D1A2C4C" w14:textId="77777777" w:rsidR="00187627" w:rsidRPr="00187627" w:rsidRDefault="00187627" w:rsidP="00A27C9C">
            <w:pPr>
              <w:widowControl w:val="0"/>
              <w:overflowPunct w:val="0"/>
              <w:autoSpaceDE w:val="0"/>
              <w:autoSpaceDN w:val="0"/>
              <w:adjustRightInd w:val="0"/>
              <w:spacing w:after="0"/>
              <w:ind w:left="112" w:right="127" w:firstLine="284"/>
              <w:jc w:val="both"/>
              <w:textAlignment w:val="baseline"/>
              <w:rPr>
                <w:rFonts w:ascii="GHEA Grapalat" w:eastAsia="Times New Roman" w:hAnsi="GHEA Grapalat" w:cs="Sylfaen"/>
                <w:sz w:val="24"/>
                <w:szCs w:val="24"/>
                <w:lang w:val="hy-AM"/>
              </w:rPr>
            </w:pPr>
            <w:r w:rsidRPr="00187627">
              <w:rPr>
                <w:rFonts w:ascii="GHEA Grapalat" w:eastAsia="Times New Roman" w:hAnsi="GHEA Grapalat" w:cs="Sylfaen"/>
                <w:sz w:val="24"/>
                <w:szCs w:val="24"/>
                <w:lang w:val="hy-AM"/>
              </w:rPr>
              <w:t>բ) Արբիտրաժային հանձնաժողովի նախագահի, միջնորդի և արբիտրաժային հանձնաժողովի վարույթի անցկացման հետ կապված այլ ծախսերը հավասարապես կրում են վիճող Կողմերը:</w:t>
            </w:r>
          </w:p>
          <w:p w14:paraId="70226B33" w14:textId="77777777" w:rsidR="00187627" w:rsidRPr="00187627" w:rsidRDefault="00187627" w:rsidP="00A27C9C">
            <w:pPr>
              <w:widowControl w:val="0"/>
              <w:overflowPunct w:val="0"/>
              <w:autoSpaceDE w:val="0"/>
              <w:autoSpaceDN w:val="0"/>
              <w:adjustRightInd w:val="0"/>
              <w:spacing w:after="0"/>
              <w:ind w:left="112" w:right="127" w:firstLine="284"/>
              <w:jc w:val="both"/>
              <w:textAlignment w:val="baseline"/>
              <w:rPr>
                <w:rFonts w:ascii="GHEA Grapalat" w:eastAsia="Times New Roman" w:hAnsi="GHEA Grapalat" w:cs="Sylfaen"/>
                <w:sz w:val="24"/>
                <w:szCs w:val="24"/>
                <w:lang w:val="hy-AM"/>
              </w:rPr>
            </w:pPr>
            <w:r w:rsidRPr="00187627">
              <w:rPr>
                <w:rFonts w:ascii="GHEA Grapalat" w:eastAsia="Times New Roman" w:hAnsi="GHEA Grapalat" w:cs="Sylfaen"/>
                <w:sz w:val="24"/>
                <w:szCs w:val="24"/>
                <w:lang w:val="hy-AM"/>
              </w:rPr>
              <w:lastRenderedPageBreak/>
              <w:t xml:space="preserve">Հավելված 4-ի Հոդված 2-ի բ) կետով՝ «վիճող կողմեր» նշանակում է և՛ բողոքող Կողմը, և՛ Կողմը, որի դեմ բողոք է ներկայացվել (Միության և Եվրասիական տնտեսական միության անդամ պետությունները կարող են համատեղ կամ անհատապես հանդես գալ որպես վիճող կողմ): Վերջին դեպքում, եթե միջոցը ձեռնարկվում է Եվրասիական տնտեսական միության անդամ պետության կողմից, ապա Եվրասիական տնտեսական միության այդ անդամ պետությունը համարվում է վիճող կողմ: </w:t>
            </w:r>
          </w:p>
          <w:p w14:paraId="73776CA6" w14:textId="77777777" w:rsidR="00187627" w:rsidRPr="00187627" w:rsidRDefault="00187627" w:rsidP="00A27C9C">
            <w:pPr>
              <w:widowControl w:val="0"/>
              <w:overflowPunct w:val="0"/>
              <w:autoSpaceDE w:val="0"/>
              <w:autoSpaceDN w:val="0"/>
              <w:adjustRightInd w:val="0"/>
              <w:spacing w:after="0"/>
              <w:ind w:left="112" w:right="127" w:firstLine="284"/>
              <w:jc w:val="both"/>
              <w:textAlignment w:val="baseline"/>
              <w:rPr>
                <w:rFonts w:ascii="GHEA Grapalat" w:eastAsia="Times New Roman" w:hAnsi="GHEA Grapalat" w:cs="Sylfaen"/>
                <w:sz w:val="24"/>
                <w:szCs w:val="24"/>
                <w:lang w:val="hy-AM"/>
              </w:rPr>
            </w:pPr>
            <w:r w:rsidRPr="00187627">
              <w:rPr>
                <w:rFonts w:ascii="GHEA Grapalat" w:eastAsia="Times New Roman" w:hAnsi="GHEA Grapalat" w:cs="Sylfaen"/>
                <w:sz w:val="24"/>
                <w:szCs w:val="24"/>
                <w:lang w:val="hy-AM"/>
              </w:rPr>
              <w:t>Նշյալ դրույթների ընդունումը կհանգեցնի ՀՀ պետական բյուջեից լրացուցիչ միջոցների հատկացման անհրաժեշտության, որը գնահատել հնարավոր չէ՝ ելնելով ծախսերի վերաբերյալ ելակետային տվյալների բացակայությունից:</w:t>
            </w:r>
          </w:p>
          <w:p w14:paraId="47901683" w14:textId="77777777" w:rsidR="00187627" w:rsidRPr="00187627" w:rsidRDefault="00187627" w:rsidP="00A27C9C">
            <w:pPr>
              <w:widowControl w:val="0"/>
              <w:overflowPunct w:val="0"/>
              <w:autoSpaceDE w:val="0"/>
              <w:autoSpaceDN w:val="0"/>
              <w:adjustRightInd w:val="0"/>
              <w:spacing w:after="0"/>
              <w:ind w:left="112" w:right="127" w:firstLine="284"/>
              <w:jc w:val="both"/>
              <w:textAlignment w:val="baseline"/>
              <w:rPr>
                <w:rFonts w:ascii="GHEA Grapalat" w:eastAsia="Times New Roman" w:hAnsi="GHEA Grapalat" w:cs="Sylfaen"/>
                <w:sz w:val="24"/>
                <w:szCs w:val="24"/>
                <w:lang w:val="hy-AM"/>
              </w:rPr>
            </w:pPr>
            <w:r w:rsidRPr="00187627">
              <w:rPr>
                <w:rFonts w:ascii="GHEA Grapalat" w:eastAsia="Times New Roman" w:hAnsi="GHEA Grapalat" w:cs="Sylfaen"/>
                <w:sz w:val="24"/>
                <w:szCs w:val="24"/>
                <w:lang w:val="hy-AM"/>
              </w:rPr>
              <w:t>Միաժամանակ Նախագծի ընդունումը ՀՀ պետական բյուջեի եկամուտների վրա կունենա բացասական ազդեցություն՝ հաշվի առնելով, որ Նախագծի 5-րդ հոդվածով նախատեսվում է, որ կողմերը պետք է կիրառեն սահմանվող ցանկերով մաքսատուրքի նվազ դրույքաչափեր:</w:t>
            </w:r>
          </w:p>
          <w:p w14:paraId="7B47614F" w14:textId="6BB5C733" w:rsidR="00F052F7" w:rsidRPr="00187627" w:rsidRDefault="00F052F7" w:rsidP="00A27C9C">
            <w:pPr>
              <w:spacing w:after="0"/>
              <w:ind w:left="112" w:right="127" w:firstLine="425"/>
              <w:contextualSpacing/>
              <w:jc w:val="both"/>
              <w:rPr>
                <w:rFonts w:ascii="GHEA Grapalat" w:eastAsia="Sylfaen" w:hAnsi="GHEA Grapalat" w:cs="Sylfaen"/>
                <w:color w:val="000000"/>
                <w:sz w:val="24"/>
                <w:szCs w:val="24"/>
                <w:lang w:val="hy-AM" w:eastAsia="hy-AM" w:bidi="hy-AM"/>
              </w:rPr>
            </w:pPr>
          </w:p>
        </w:tc>
        <w:tc>
          <w:tcPr>
            <w:tcW w:w="7126" w:type="dxa"/>
            <w:gridSpan w:val="6"/>
            <w:tcBorders>
              <w:top w:val="outset" w:sz="6" w:space="0" w:color="auto"/>
              <w:left w:val="outset" w:sz="6" w:space="0" w:color="auto"/>
              <w:bottom w:val="outset" w:sz="6" w:space="0" w:color="auto"/>
              <w:right w:val="outset" w:sz="6" w:space="0" w:color="auto"/>
            </w:tcBorders>
            <w:shd w:val="clear" w:color="auto" w:fill="FFFFFF"/>
            <w:hideMark/>
          </w:tcPr>
          <w:p w14:paraId="47B77F6A" w14:textId="4CDEE16A" w:rsidR="00CF29DC" w:rsidRPr="00187627" w:rsidRDefault="004B0630" w:rsidP="00A27C9C">
            <w:pPr>
              <w:spacing w:after="0"/>
              <w:ind w:left="112" w:right="190"/>
              <w:jc w:val="center"/>
              <w:rPr>
                <w:rFonts w:ascii="GHEA Grapalat" w:eastAsia="Times New Roman" w:hAnsi="GHEA Grapalat" w:cs="Calibri"/>
                <w:b/>
                <w:bCs/>
                <w:color w:val="000000"/>
                <w:sz w:val="24"/>
                <w:szCs w:val="24"/>
                <w:lang w:val="hy-AM"/>
              </w:rPr>
            </w:pPr>
            <w:r w:rsidRPr="00187627">
              <w:rPr>
                <w:rFonts w:ascii="GHEA Grapalat" w:eastAsia="Times New Roman" w:hAnsi="GHEA Grapalat" w:cs="Calibri"/>
                <w:b/>
                <w:bCs/>
                <w:color w:val="000000"/>
                <w:sz w:val="24"/>
                <w:szCs w:val="24"/>
                <w:lang w:val="hy-AM"/>
              </w:rPr>
              <w:lastRenderedPageBreak/>
              <w:t>Ը</w:t>
            </w:r>
            <w:r w:rsidR="00CF29DC" w:rsidRPr="00187627">
              <w:rPr>
                <w:rFonts w:ascii="GHEA Grapalat" w:eastAsia="Times New Roman" w:hAnsi="GHEA Grapalat" w:cs="Calibri"/>
                <w:b/>
                <w:bCs/>
                <w:color w:val="000000"/>
                <w:sz w:val="24"/>
                <w:szCs w:val="24"/>
                <w:lang w:val="hy-AM"/>
              </w:rPr>
              <w:t>նդունվել</w:t>
            </w:r>
            <w:r w:rsidRPr="00187627">
              <w:rPr>
                <w:rFonts w:ascii="GHEA Grapalat" w:eastAsia="Times New Roman" w:hAnsi="GHEA Grapalat" w:cs="Calibri"/>
                <w:b/>
                <w:bCs/>
                <w:color w:val="000000"/>
                <w:sz w:val="24"/>
                <w:szCs w:val="24"/>
                <w:lang w:val="hy-AM"/>
              </w:rPr>
              <w:t xml:space="preserve"> է։</w:t>
            </w:r>
          </w:p>
          <w:p w14:paraId="464700A1" w14:textId="2CF00737" w:rsidR="00CF29DC" w:rsidRPr="00187627" w:rsidRDefault="00CF29DC" w:rsidP="00A27C9C">
            <w:pPr>
              <w:spacing w:after="0"/>
              <w:ind w:left="112" w:right="190"/>
              <w:jc w:val="center"/>
              <w:rPr>
                <w:rFonts w:ascii="GHEA Grapalat" w:eastAsia="Times New Roman" w:hAnsi="GHEA Grapalat" w:cs="Calibri"/>
                <w:color w:val="000000"/>
                <w:sz w:val="24"/>
                <w:szCs w:val="24"/>
                <w:lang w:val="hy-AM"/>
              </w:rPr>
            </w:pPr>
          </w:p>
          <w:p w14:paraId="40BE3136" w14:textId="5B72C400" w:rsidR="00CF29DC" w:rsidRPr="00187627" w:rsidRDefault="00CF29DC" w:rsidP="00A27C9C">
            <w:pPr>
              <w:spacing w:after="0"/>
              <w:ind w:left="112" w:right="190"/>
              <w:jc w:val="center"/>
              <w:rPr>
                <w:rFonts w:ascii="GHEA Grapalat" w:eastAsia="Times New Roman" w:hAnsi="GHEA Grapalat" w:cs="Calibri"/>
                <w:color w:val="000000"/>
                <w:sz w:val="24"/>
                <w:szCs w:val="24"/>
                <w:lang w:val="hy-AM"/>
              </w:rPr>
            </w:pPr>
          </w:p>
          <w:p w14:paraId="5CD6169B" w14:textId="1C2E13A6" w:rsidR="00CF29DC" w:rsidRPr="00187627" w:rsidRDefault="00CF29DC" w:rsidP="00A27C9C">
            <w:pPr>
              <w:spacing w:after="0"/>
              <w:ind w:left="112" w:right="190"/>
              <w:jc w:val="center"/>
              <w:rPr>
                <w:rFonts w:ascii="GHEA Grapalat" w:eastAsia="Times New Roman" w:hAnsi="GHEA Grapalat" w:cs="Calibri"/>
                <w:color w:val="000000"/>
                <w:sz w:val="24"/>
                <w:szCs w:val="24"/>
                <w:lang w:val="hy-AM"/>
              </w:rPr>
            </w:pPr>
          </w:p>
          <w:p w14:paraId="2EB48AE4" w14:textId="5F412085" w:rsidR="00CF29DC" w:rsidRPr="00187627" w:rsidRDefault="00CF29DC" w:rsidP="00A27C9C">
            <w:pPr>
              <w:spacing w:after="0"/>
              <w:ind w:left="112" w:right="190"/>
              <w:jc w:val="center"/>
              <w:rPr>
                <w:rFonts w:ascii="GHEA Grapalat" w:eastAsia="Times New Roman" w:hAnsi="GHEA Grapalat" w:cs="Calibri"/>
                <w:color w:val="000000"/>
                <w:sz w:val="24"/>
                <w:szCs w:val="24"/>
                <w:lang w:val="hy-AM"/>
              </w:rPr>
            </w:pPr>
          </w:p>
          <w:p w14:paraId="60898A65" w14:textId="77777777" w:rsidR="00CF29DC" w:rsidRPr="00187627" w:rsidRDefault="00CF29DC" w:rsidP="00A27C9C">
            <w:pPr>
              <w:spacing w:after="0"/>
              <w:ind w:left="112" w:right="190"/>
              <w:jc w:val="center"/>
              <w:rPr>
                <w:rFonts w:ascii="GHEA Grapalat" w:eastAsia="Times New Roman" w:hAnsi="GHEA Grapalat" w:cs="Calibri"/>
                <w:color w:val="000000"/>
                <w:sz w:val="24"/>
                <w:szCs w:val="24"/>
                <w:lang w:val="hy-AM"/>
              </w:rPr>
            </w:pPr>
          </w:p>
          <w:p w14:paraId="7B705429" w14:textId="77777777" w:rsidR="00B40350" w:rsidRPr="00187627" w:rsidRDefault="00B40350" w:rsidP="00A27C9C">
            <w:pPr>
              <w:spacing w:after="0"/>
              <w:ind w:left="112" w:right="190"/>
              <w:jc w:val="center"/>
              <w:rPr>
                <w:rFonts w:ascii="GHEA Grapalat" w:eastAsia="Times New Roman" w:hAnsi="GHEA Grapalat" w:cs="Calibri"/>
                <w:color w:val="000000"/>
                <w:sz w:val="24"/>
                <w:szCs w:val="24"/>
                <w:lang w:val="hy-AM"/>
              </w:rPr>
            </w:pPr>
          </w:p>
          <w:p w14:paraId="1F599F6F" w14:textId="77777777" w:rsidR="00B40350" w:rsidRPr="00187627" w:rsidRDefault="00B40350" w:rsidP="00A27C9C">
            <w:pPr>
              <w:spacing w:after="0"/>
              <w:ind w:left="112" w:right="190"/>
              <w:jc w:val="center"/>
              <w:rPr>
                <w:rFonts w:ascii="GHEA Grapalat" w:eastAsia="Times New Roman" w:hAnsi="GHEA Grapalat" w:cs="Calibri"/>
                <w:color w:val="000000"/>
                <w:sz w:val="24"/>
                <w:szCs w:val="24"/>
                <w:lang w:val="hy-AM"/>
              </w:rPr>
            </w:pPr>
          </w:p>
          <w:p w14:paraId="4C462696" w14:textId="77777777" w:rsidR="00B40350" w:rsidRPr="00187627" w:rsidRDefault="00B40350" w:rsidP="00A27C9C">
            <w:pPr>
              <w:spacing w:after="0"/>
              <w:ind w:left="112" w:right="190"/>
              <w:jc w:val="center"/>
              <w:rPr>
                <w:rFonts w:ascii="GHEA Grapalat" w:eastAsia="Times New Roman" w:hAnsi="GHEA Grapalat" w:cs="Calibri"/>
                <w:color w:val="000000"/>
                <w:sz w:val="24"/>
                <w:szCs w:val="24"/>
                <w:lang w:val="hy-AM"/>
              </w:rPr>
            </w:pPr>
          </w:p>
          <w:p w14:paraId="3A432A59" w14:textId="77777777" w:rsidR="00B40350" w:rsidRPr="00187627" w:rsidRDefault="00B40350" w:rsidP="00A27C9C">
            <w:pPr>
              <w:spacing w:after="0"/>
              <w:ind w:left="112" w:right="190"/>
              <w:jc w:val="center"/>
              <w:rPr>
                <w:rFonts w:ascii="GHEA Grapalat" w:eastAsia="Times New Roman" w:hAnsi="GHEA Grapalat" w:cs="Calibri"/>
                <w:color w:val="000000"/>
                <w:sz w:val="24"/>
                <w:szCs w:val="24"/>
                <w:lang w:val="hy-AM"/>
              </w:rPr>
            </w:pPr>
          </w:p>
          <w:p w14:paraId="3DBC7AB7" w14:textId="77777777" w:rsidR="00B40350" w:rsidRPr="00187627" w:rsidRDefault="00B40350" w:rsidP="00A27C9C">
            <w:pPr>
              <w:spacing w:after="0"/>
              <w:ind w:left="112" w:right="190"/>
              <w:jc w:val="center"/>
              <w:rPr>
                <w:rFonts w:ascii="GHEA Grapalat" w:eastAsia="Times New Roman" w:hAnsi="GHEA Grapalat" w:cs="Calibri"/>
                <w:color w:val="000000"/>
                <w:sz w:val="24"/>
                <w:szCs w:val="24"/>
                <w:lang w:val="hy-AM"/>
              </w:rPr>
            </w:pPr>
          </w:p>
          <w:p w14:paraId="02BC84EB" w14:textId="77777777" w:rsidR="00B40350" w:rsidRPr="00187627" w:rsidRDefault="00B40350" w:rsidP="00A27C9C">
            <w:pPr>
              <w:spacing w:after="0"/>
              <w:ind w:left="112" w:right="190"/>
              <w:jc w:val="center"/>
              <w:rPr>
                <w:rFonts w:ascii="GHEA Grapalat" w:eastAsia="Times New Roman" w:hAnsi="GHEA Grapalat" w:cs="Calibri"/>
                <w:color w:val="000000"/>
                <w:sz w:val="24"/>
                <w:szCs w:val="24"/>
                <w:lang w:val="hy-AM"/>
              </w:rPr>
            </w:pPr>
          </w:p>
          <w:p w14:paraId="1543D4F6" w14:textId="77777777" w:rsidR="00B40350" w:rsidRPr="00187627" w:rsidRDefault="00B40350" w:rsidP="00A27C9C">
            <w:pPr>
              <w:spacing w:after="0"/>
              <w:ind w:left="112" w:right="190"/>
              <w:jc w:val="center"/>
              <w:rPr>
                <w:rFonts w:ascii="GHEA Grapalat" w:eastAsia="Times New Roman" w:hAnsi="GHEA Grapalat" w:cs="Calibri"/>
                <w:color w:val="000000"/>
                <w:sz w:val="24"/>
                <w:szCs w:val="24"/>
                <w:lang w:val="hy-AM"/>
              </w:rPr>
            </w:pPr>
          </w:p>
          <w:p w14:paraId="664D8D93" w14:textId="77777777" w:rsidR="00B40350" w:rsidRPr="00187627" w:rsidRDefault="00B40350" w:rsidP="00A27C9C">
            <w:pPr>
              <w:spacing w:after="0"/>
              <w:ind w:left="112" w:right="190"/>
              <w:jc w:val="center"/>
              <w:rPr>
                <w:rFonts w:ascii="GHEA Grapalat" w:eastAsia="Times New Roman" w:hAnsi="GHEA Grapalat" w:cs="Calibri"/>
                <w:color w:val="000000"/>
                <w:sz w:val="24"/>
                <w:szCs w:val="24"/>
                <w:lang w:val="hy-AM"/>
              </w:rPr>
            </w:pPr>
          </w:p>
          <w:p w14:paraId="483D37B0" w14:textId="77777777" w:rsidR="00B40350" w:rsidRPr="00187627" w:rsidRDefault="00B40350" w:rsidP="00A27C9C">
            <w:pPr>
              <w:spacing w:after="0"/>
              <w:ind w:left="112" w:right="190"/>
              <w:jc w:val="center"/>
              <w:rPr>
                <w:rFonts w:ascii="GHEA Grapalat" w:eastAsia="Times New Roman" w:hAnsi="GHEA Grapalat" w:cs="Calibri"/>
                <w:color w:val="000000"/>
                <w:sz w:val="24"/>
                <w:szCs w:val="24"/>
                <w:lang w:val="hy-AM"/>
              </w:rPr>
            </w:pPr>
          </w:p>
          <w:p w14:paraId="6F8E3B5E" w14:textId="77777777" w:rsidR="00B40350" w:rsidRPr="00187627" w:rsidRDefault="00B40350" w:rsidP="00A27C9C">
            <w:pPr>
              <w:spacing w:after="0"/>
              <w:ind w:left="112" w:right="190"/>
              <w:jc w:val="center"/>
              <w:rPr>
                <w:rFonts w:ascii="GHEA Grapalat" w:eastAsia="Times New Roman" w:hAnsi="GHEA Grapalat" w:cs="Calibri"/>
                <w:color w:val="000000"/>
                <w:sz w:val="24"/>
                <w:szCs w:val="24"/>
                <w:lang w:val="hy-AM"/>
              </w:rPr>
            </w:pPr>
          </w:p>
          <w:p w14:paraId="3E887C96" w14:textId="77777777" w:rsidR="00B40350" w:rsidRPr="00187627" w:rsidRDefault="00B40350" w:rsidP="00A27C9C">
            <w:pPr>
              <w:spacing w:after="0"/>
              <w:ind w:left="112" w:right="190"/>
              <w:jc w:val="center"/>
              <w:rPr>
                <w:rFonts w:ascii="GHEA Grapalat" w:eastAsia="Times New Roman" w:hAnsi="GHEA Grapalat" w:cs="Calibri"/>
                <w:color w:val="000000"/>
                <w:sz w:val="24"/>
                <w:szCs w:val="24"/>
                <w:lang w:val="hy-AM"/>
              </w:rPr>
            </w:pPr>
          </w:p>
          <w:p w14:paraId="15204EA7" w14:textId="77777777" w:rsidR="00B40350" w:rsidRPr="00187627" w:rsidRDefault="00B40350" w:rsidP="00A27C9C">
            <w:pPr>
              <w:spacing w:after="0"/>
              <w:ind w:left="112" w:right="190"/>
              <w:jc w:val="both"/>
              <w:rPr>
                <w:rFonts w:ascii="GHEA Grapalat" w:eastAsia="Times New Roman" w:hAnsi="GHEA Grapalat" w:cs="Times New Roman"/>
                <w:color w:val="000000"/>
                <w:sz w:val="24"/>
                <w:szCs w:val="24"/>
                <w:lang w:val="hy-AM"/>
              </w:rPr>
            </w:pPr>
          </w:p>
        </w:tc>
      </w:tr>
      <w:tr w:rsidR="00187627" w:rsidRPr="00187627" w14:paraId="7D2B83ED" w14:textId="77777777" w:rsidTr="00187627">
        <w:trPr>
          <w:trHeight w:val="180"/>
          <w:tblCellSpacing w:w="0" w:type="dxa"/>
          <w:jc w:val="center"/>
        </w:trPr>
        <w:tc>
          <w:tcPr>
            <w:tcW w:w="11474" w:type="dxa"/>
            <w:gridSpan w:val="6"/>
            <w:vMerge w:val="restart"/>
            <w:tcBorders>
              <w:top w:val="outset" w:sz="6" w:space="0" w:color="auto"/>
              <w:left w:val="outset" w:sz="6" w:space="0" w:color="auto"/>
              <w:right w:val="outset" w:sz="6" w:space="0" w:color="auto"/>
            </w:tcBorders>
            <w:shd w:val="clear" w:color="auto" w:fill="D9D9D9" w:themeFill="background1" w:themeFillShade="D9"/>
          </w:tcPr>
          <w:p w14:paraId="4EF29397" w14:textId="7916A281" w:rsidR="00187627" w:rsidRPr="00187627" w:rsidRDefault="00187627" w:rsidP="00A27C9C">
            <w:pPr>
              <w:spacing w:after="0"/>
              <w:ind w:left="112" w:right="127" w:firstLine="425"/>
              <w:jc w:val="center"/>
              <w:rPr>
                <w:rFonts w:ascii="GHEA Grapalat" w:hAnsi="GHEA Grapalat"/>
                <w:b/>
                <w:bCs/>
                <w:noProof/>
                <w:sz w:val="24"/>
                <w:szCs w:val="24"/>
                <w:lang w:val="fr-FR"/>
              </w:rPr>
            </w:pPr>
            <w:r w:rsidRPr="00187627">
              <w:rPr>
                <w:rFonts w:ascii="Calibri" w:eastAsia="Times New Roman" w:hAnsi="Calibri" w:cs="Calibri"/>
                <w:b/>
                <w:color w:val="000000"/>
                <w:sz w:val="24"/>
                <w:szCs w:val="24"/>
                <w:lang w:val="hy-AM"/>
              </w:rPr>
              <w:lastRenderedPageBreak/>
              <w:t> </w:t>
            </w:r>
            <w:r w:rsidRPr="00187627">
              <w:rPr>
                <w:rFonts w:ascii="GHEA Grapalat" w:eastAsia="Times New Roman" w:hAnsi="GHEA Grapalat" w:cs="Calibri"/>
                <w:b/>
                <w:color w:val="000000"/>
                <w:sz w:val="24"/>
                <w:szCs w:val="24"/>
                <w:lang w:val="hy-AM"/>
              </w:rPr>
              <w:t>10</w:t>
            </w:r>
            <w:r w:rsidRPr="00187627">
              <w:rPr>
                <w:rFonts w:ascii="GHEA Grapalat" w:eastAsia="Times New Roman" w:hAnsi="GHEA Grapalat" w:cs="Times New Roman"/>
                <w:b/>
                <w:color w:val="000000"/>
                <w:sz w:val="24"/>
                <w:szCs w:val="24"/>
                <w:lang w:val="hy-AM"/>
              </w:rPr>
              <w:t>. ՀՀ ֆինանսների նախարարություն</w:t>
            </w:r>
          </w:p>
        </w:tc>
        <w:tc>
          <w:tcPr>
            <w:tcW w:w="2874"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B14EF42" w14:textId="54A2449A" w:rsidR="00187627" w:rsidRPr="00187627" w:rsidRDefault="00187627" w:rsidP="00A27C9C">
            <w:pPr>
              <w:spacing w:after="0"/>
              <w:ind w:left="112" w:right="190"/>
              <w:jc w:val="center"/>
              <w:rPr>
                <w:rFonts w:ascii="GHEA Grapalat" w:eastAsia="Times New Roman" w:hAnsi="GHEA Grapalat" w:cs="Calibri"/>
                <w:b/>
                <w:bCs/>
                <w:color w:val="000000"/>
                <w:sz w:val="24"/>
                <w:szCs w:val="24"/>
              </w:rPr>
            </w:pPr>
            <w:r w:rsidRPr="00187627">
              <w:rPr>
                <w:rFonts w:ascii="GHEA Grapalat" w:eastAsia="Times New Roman" w:hAnsi="GHEA Grapalat" w:cs="Times New Roman"/>
                <w:b/>
                <w:color w:val="000000"/>
                <w:sz w:val="24"/>
                <w:szCs w:val="24"/>
                <w:lang w:val="hy-AM"/>
              </w:rPr>
              <w:t>08.11.2024թ</w:t>
            </w:r>
            <w:r w:rsidRPr="00187627">
              <w:rPr>
                <w:rFonts w:ascii="Microsoft JhengHei" w:eastAsia="Microsoft JhengHei" w:hAnsi="Microsoft JhengHei" w:cs="Microsoft JhengHei" w:hint="eastAsia"/>
                <w:b/>
                <w:color w:val="000000"/>
                <w:sz w:val="24"/>
                <w:szCs w:val="24"/>
                <w:lang w:val="hy-AM"/>
              </w:rPr>
              <w:t>․</w:t>
            </w:r>
          </w:p>
        </w:tc>
      </w:tr>
      <w:tr w:rsidR="00187627" w:rsidRPr="00187627" w14:paraId="2B507657" w14:textId="77777777" w:rsidTr="0066729A">
        <w:trPr>
          <w:trHeight w:val="180"/>
          <w:tblCellSpacing w:w="0" w:type="dxa"/>
          <w:jc w:val="center"/>
        </w:trPr>
        <w:tc>
          <w:tcPr>
            <w:tcW w:w="11474" w:type="dxa"/>
            <w:gridSpan w:val="6"/>
            <w:vMerge/>
            <w:tcBorders>
              <w:left w:val="outset" w:sz="6" w:space="0" w:color="auto"/>
              <w:right w:val="outset" w:sz="6" w:space="0" w:color="auto"/>
            </w:tcBorders>
            <w:shd w:val="clear" w:color="auto" w:fill="D9D9D9" w:themeFill="background1" w:themeFillShade="D9"/>
          </w:tcPr>
          <w:p w14:paraId="51A8F577" w14:textId="77777777" w:rsidR="00187627" w:rsidRPr="00187627" w:rsidRDefault="00187627" w:rsidP="00A27C9C">
            <w:pPr>
              <w:spacing w:after="0"/>
              <w:ind w:left="112" w:right="127" w:firstLine="425"/>
              <w:jc w:val="center"/>
              <w:rPr>
                <w:rFonts w:ascii="GHEA Grapalat" w:hAnsi="GHEA Grapalat"/>
                <w:b/>
                <w:bCs/>
                <w:noProof/>
                <w:sz w:val="24"/>
                <w:szCs w:val="24"/>
                <w:lang w:val="fr-FR"/>
              </w:rPr>
            </w:pPr>
          </w:p>
        </w:tc>
        <w:tc>
          <w:tcPr>
            <w:tcW w:w="2874"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9DDC160" w14:textId="70DEBAE2" w:rsidR="00187627" w:rsidRPr="00187627" w:rsidRDefault="00187627" w:rsidP="00A27C9C">
            <w:pPr>
              <w:spacing w:after="0"/>
              <w:ind w:left="112" w:right="190"/>
              <w:jc w:val="center"/>
              <w:rPr>
                <w:rFonts w:ascii="GHEA Grapalat" w:eastAsia="Times New Roman" w:hAnsi="GHEA Grapalat" w:cs="Calibri"/>
                <w:b/>
                <w:bCs/>
                <w:color w:val="000000"/>
                <w:sz w:val="24"/>
                <w:szCs w:val="24"/>
              </w:rPr>
            </w:pPr>
            <w:r w:rsidRPr="00187627">
              <w:rPr>
                <w:rFonts w:ascii="GHEA Grapalat" w:eastAsia="Times New Roman" w:hAnsi="GHEA Grapalat" w:cs="Times New Roman"/>
                <w:b/>
                <w:color w:val="000000"/>
                <w:sz w:val="24"/>
                <w:szCs w:val="24"/>
                <w:lang w:val="hy-AM"/>
              </w:rPr>
              <w:t xml:space="preserve">N </w:t>
            </w:r>
            <w:r w:rsidRPr="00187627">
              <w:rPr>
                <w:rFonts w:ascii="GHEA Grapalat" w:eastAsia="Times New Roman" w:hAnsi="GHEA Grapalat" w:cs="Times New Roman"/>
                <w:b/>
                <w:color w:val="000000"/>
                <w:sz w:val="24"/>
                <w:szCs w:val="24"/>
              </w:rPr>
              <w:t>02/5-1/23903-2024</w:t>
            </w:r>
          </w:p>
        </w:tc>
      </w:tr>
      <w:tr w:rsidR="00187627" w:rsidRPr="00187627" w14:paraId="1DFC2EFE" w14:textId="77777777" w:rsidTr="00187627">
        <w:trPr>
          <w:trHeight w:val="188"/>
          <w:tblCellSpacing w:w="0" w:type="dxa"/>
          <w:jc w:val="center"/>
        </w:trPr>
        <w:tc>
          <w:tcPr>
            <w:tcW w:w="7222" w:type="dxa"/>
            <w:gridSpan w:val="2"/>
            <w:tcBorders>
              <w:top w:val="outset" w:sz="6" w:space="0" w:color="auto"/>
              <w:left w:val="outset" w:sz="6" w:space="0" w:color="auto"/>
              <w:right w:val="outset" w:sz="6" w:space="0" w:color="auto"/>
            </w:tcBorders>
            <w:shd w:val="clear" w:color="auto" w:fill="auto"/>
          </w:tcPr>
          <w:p w14:paraId="5CDB411B" w14:textId="77777777" w:rsidR="00187627" w:rsidRPr="00187627" w:rsidRDefault="00187627" w:rsidP="00A27C9C">
            <w:pPr>
              <w:spacing w:after="0"/>
              <w:ind w:left="112" w:right="127" w:firstLine="284"/>
              <w:jc w:val="both"/>
              <w:rPr>
                <w:rFonts w:ascii="GHEA Grapalat" w:hAnsi="GHEA Grapalat" w:cs="Calibri"/>
                <w:noProof/>
                <w:sz w:val="24"/>
                <w:szCs w:val="24"/>
                <w:lang w:val="fr-FR"/>
              </w:rPr>
            </w:pPr>
            <w:r w:rsidRPr="00187627">
              <w:rPr>
                <w:rFonts w:ascii="GHEA Grapalat" w:hAnsi="GHEA Grapalat" w:cs="Calibri"/>
                <w:noProof/>
                <w:sz w:val="24"/>
                <w:szCs w:val="24"/>
                <w:lang w:val="fr-FR"/>
              </w:rPr>
              <w:t>«</w:t>
            </w:r>
            <w:r w:rsidRPr="00187627">
              <w:rPr>
                <w:rFonts w:ascii="GHEA Grapalat" w:hAnsi="GHEA Grapalat" w:cs="Calibri"/>
                <w:noProof/>
                <w:sz w:val="24"/>
                <w:szCs w:val="24"/>
                <w:lang w:val="hy-AM"/>
              </w:rPr>
              <w:t>Միջազգային</w:t>
            </w:r>
            <w:r w:rsidRPr="00187627">
              <w:rPr>
                <w:rFonts w:ascii="GHEA Grapalat" w:hAnsi="GHEA Grapalat" w:cs="Calibri"/>
                <w:noProof/>
                <w:sz w:val="24"/>
                <w:szCs w:val="24"/>
                <w:lang w:val="fr-FR"/>
              </w:rPr>
              <w:t xml:space="preserve"> </w:t>
            </w:r>
            <w:r w:rsidRPr="00187627">
              <w:rPr>
                <w:rFonts w:ascii="GHEA Grapalat" w:hAnsi="GHEA Grapalat" w:cs="Calibri"/>
                <w:noProof/>
                <w:sz w:val="24"/>
                <w:szCs w:val="24"/>
                <w:lang w:val="hy-AM"/>
              </w:rPr>
              <w:t>պայմանագրերի</w:t>
            </w:r>
            <w:r w:rsidRPr="00187627">
              <w:rPr>
                <w:rFonts w:ascii="GHEA Grapalat" w:hAnsi="GHEA Grapalat" w:cs="Calibri"/>
                <w:noProof/>
                <w:sz w:val="24"/>
                <w:szCs w:val="24"/>
                <w:lang w:val="fr-FR"/>
              </w:rPr>
              <w:t xml:space="preserve"> </w:t>
            </w:r>
            <w:r w:rsidRPr="00187627">
              <w:rPr>
                <w:rFonts w:ascii="GHEA Grapalat" w:hAnsi="GHEA Grapalat" w:cs="Calibri"/>
                <w:noProof/>
                <w:sz w:val="24"/>
                <w:szCs w:val="24"/>
                <w:lang w:val="hy-AM"/>
              </w:rPr>
              <w:t>մասին</w:t>
            </w:r>
            <w:r w:rsidRPr="00187627">
              <w:rPr>
                <w:rFonts w:ascii="GHEA Grapalat" w:hAnsi="GHEA Grapalat" w:cs="Calibri"/>
                <w:noProof/>
                <w:sz w:val="24"/>
                <w:szCs w:val="24"/>
                <w:lang w:val="fr-FR"/>
              </w:rPr>
              <w:t xml:space="preserve">» </w:t>
            </w:r>
            <w:r w:rsidRPr="00187627">
              <w:rPr>
                <w:rFonts w:ascii="GHEA Grapalat" w:hAnsi="GHEA Grapalat" w:cs="Calibri"/>
                <w:noProof/>
                <w:sz w:val="24"/>
                <w:szCs w:val="24"/>
                <w:lang w:val="hy-AM"/>
              </w:rPr>
              <w:t>ՀՀ</w:t>
            </w:r>
            <w:r w:rsidRPr="00187627">
              <w:rPr>
                <w:rFonts w:ascii="GHEA Grapalat" w:hAnsi="GHEA Grapalat" w:cs="Calibri"/>
                <w:noProof/>
                <w:sz w:val="24"/>
                <w:szCs w:val="24"/>
                <w:lang w:val="fr-FR"/>
              </w:rPr>
              <w:t xml:space="preserve"> </w:t>
            </w:r>
            <w:r w:rsidRPr="00187627">
              <w:rPr>
                <w:rFonts w:ascii="GHEA Grapalat" w:hAnsi="GHEA Grapalat" w:cs="Calibri"/>
                <w:noProof/>
                <w:sz w:val="24"/>
                <w:szCs w:val="24"/>
                <w:lang w:val="hy-AM"/>
              </w:rPr>
              <w:t>օրեն</w:t>
            </w:r>
            <w:r w:rsidRPr="00187627">
              <w:rPr>
                <w:rFonts w:ascii="GHEA Grapalat" w:hAnsi="GHEA Grapalat" w:cs="Calibri"/>
                <w:noProof/>
                <w:sz w:val="24"/>
                <w:szCs w:val="24"/>
                <w:lang w:val="fr-FR"/>
              </w:rPr>
              <w:softHyphen/>
            </w:r>
            <w:r w:rsidRPr="00187627">
              <w:rPr>
                <w:rFonts w:ascii="GHEA Grapalat" w:hAnsi="GHEA Grapalat" w:cs="Calibri"/>
                <w:noProof/>
                <w:sz w:val="24"/>
                <w:szCs w:val="24"/>
                <w:lang w:val="hy-AM"/>
              </w:rPr>
              <w:t>քի</w:t>
            </w:r>
            <w:r w:rsidRPr="00187627">
              <w:rPr>
                <w:rFonts w:ascii="GHEA Grapalat" w:hAnsi="GHEA Grapalat" w:cs="Calibri"/>
                <w:noProof/>
                <w:sz w:val="24"/>
                <w:szCs w:val="24"/>
                <w:lang w:val="fr-FR"/>
              </w:rPr>
              <w:t xml:space="preserve"> </w:t>
            </w:r>
            <w:r w:rsidRPr="00187627">
              <w:rPr>
                <w:rFonts w:ascii="GHEA Grapalat" w:hAnsi="GHEA Grapalat" w:cs="Calibri"/>
                <w:noProof/>
                <w:sz w:val="24"/>
                <w:szCs w:val="24"/>
                <w:lang w:val="hy-AM"/>
              </w:rPr>
              <w:t>5</w:t>
            </w:r>
            <w:r w:rsidRPr="00187627">
              <w:rPr>
                <w:rFonts w:ascii="GHEA Grapalat" w:hAnsi="GHEA Grapalat" w:cs="Calibri"/>
                <w:noProof/>
                <w:sz w:val="24"/>
                <w:szCs w:val="24"/>
                <w:lang w:val="fr-FR"/>
              </w:rPr>
              <w:t>-</w:t>
            </w:r>
            <w:r w:rsidRPr="00187627">
              <w:rPr>
                <w:rFonts w:ascii="GHEA Grapalat" w:hAnsi="GHEA Grapalat" w:cs="Calibri"/>
                <w:noProof/>
                <w:sz w:val="24"/>
                <w:szCs w:val="24"/>
                <w:lang w:val="hy-AM"/>
              </w:rPr>
              <w:t>րդ</w:t>
            </w:r>
            <w:r w:rsidRPr="00187627">
              <w:rPr>
                <w:rFonts w:ascii="GHEA Grapalat" w:hAnsi="GHEA Grapalat" w:cs="Calibri"/>
                <w:noProof/>
                <w:sz w:val="24"/>
                <w:szCs w:val="24"/>
                <w:lang w:val="fr-FR"/>
              </w:rPr>
              <w:t xml:space="preserve"> </w:t>
            </w:r>
            <w:r w:rsidRPr="00187627">
              <w:rPr>
                <w:rFonts w:ascii="GHEA Grapalat" w:hAnsi="GHEA Grapalat" w:cs="Calibri"/>
                <w:noProof/>
                <w:sz w:val="24"/>
                <w:szCs w:val="24"/>
                <w:lang w:val="hy-AM"/>
              </w:rPr>
              <w:t>հոդվածի</w:t>
            </w:r>
            <w:r w:rsidRPr="00187627">
              <w:rPr>
                <w:rFonts w:ascii="GHEA Grapalat" w:hAnsi="GHEA Grapalat" w:cs="Calibri"/>
                <w:noProof/>
                <w:sz w:val="24"/>
                <w:szCs w:val="24"/>
                <w:lang w:val="fr-FR"/>
              </w:rPr>
              <w:t xml:space="preserve"> </w:t>
            </w:r>
            <w:r w:rsidRPr="00187627">
              <w:rPr>
                <w:rFonts w:ascii="GHEA Grapalat" w:hAnsi="GHEA Grapalat" w:cs="Calibri"/>
                <w:noProof/>
                <w:sz w:val="24"/>
                <w:szCs w:val="24"/>
                <w:lang w:val="hy-AM"/>
              </w:rPr>
              <w:t xml:space="preserve">4-րդ կետի համաձայն՝ կից Ձեզ ենք ներկայացնում </w:t>
            </w:r>
            <w:r w:rsidRPr="00187627">
              <w:rPr>
                <w:rFonts w:ascii="GHEA Grapalat" w:hAnsi="GHEA Grapalat" w:cs="Arial"/>
                <w:color w:val="202122"/>
                <w:sz w:val="24"/>
                <w:szCs w:val="24"/>
                <w:shd w:val="clear" w:color="auto" w:fill="FFFFFF"/>
                <w:lang w:val="hy-AM"/>
              </w:rPr>
              <w:lastRenderedPageBreak/>
              <w:t xml:space="preserve">Եվրասիական տնտեսական միության և դրա անդամ պետությունների՝ մի կողմից, և Մոնղոլիայի՝ մյուս կողմից, միջև ժամանակավոր առևտրային համաձայնագրի նախագծի վերաբերյալ ֆինանսների նախարարության </w:t>
            </w:r>
            <w:r w:rsidRPr="00187627">
              <w:rPr>
                <w:rFonts w:ascii="GHEA Grapalat" w:hAnsi="GHEA Grapalat" w:cs="Calibri"/>
                <w:noProof/>
                <w:sz w:val="24"/>
                <w:szCs w:val="24"/>
                <w:lang w:val="hy-AM"/>
              </w:rPr>
              <w:t>եզրակացությունը</w:t>
            </w:r>
            <w:r w:rsidRPr="00187627">
              <w:rPr>
                <w:rFonts w:ascii="GHEA Grapalat" w:hAnsi="GHEA Grapalat" w:cs="Calibri"/>
                <w:noProof/>
                <w:sz w:val="24"/>
                <w:szCs w:val="24"/>
                <w:lang w:val="fr-FR"/>
              </w:rPr>
              <w:t>:</w:t>
            </w:r>
          </w:p>
          <w:p w14:paraId="625D8532" w14:textId="77777777" w:rsidR="00187627" w:rsidRPr="00187627" w:rsidRDefault="00187627" w:rsidP="00A27C9C">
            <w:pPr>
              <w:spacing w:after="0"/>
              <w:ind w:left="112" w:right="127" w:firstLine="284"/>
              <w:jc w:val="center"/>
              <w:rPr>
                <w:rFonts w:ascii="GHEA Grapalat" w:eastAsia="Times New Roman" w:hAnsi="GHEA Grapalat"/>
                <w:i/>
                <w:sz w:val="24"/>
                <w:szCs w:val="24"/>
                <w:lang w:val="hy-AM"/>
              </w:rPr>
            </w:pPr>
            <w:r w:rsidRPr="00187627">
              <w:rPr>
                <w:rFonts w:ascii="GHEA Grapalat" w:eastAsia="Times New Roman" w:hAnsi="GHEA Grapalat"/>
                <w:i/>
                <w:sz w:val="24"/>
                <w:szCs w:val="24"/>
                <w:lang w:val="hy-AM"/>
              </w:rPr>
              <w:t>Ե Զ Ր Ա Կ Ա Ց ՈՒ Թ Յ ՈՒ Ն</w:t>
            </w:r>
          </w:p>
          <w:p w14:paraId="38CBA795" w14:textId="77777777" w:rsidR="00187627" w:rsidRPr="00187627" w:rsidRDefault="00187627" w:rsidP="00A27C9C">
            <w:pPr>
              <w:tabs>
                <w:tab w:val="left" w:pos="630"/>
              </w:tabs>
              <w:spacing w:after="0"/>
              <w:ind w:left="112" w:right="127" w:firstLine="284"/>
              <w:jc w:val="center"/>
              <w:rPr>
                <w:rFonts w:ascii="GHEA Grapalat" w:eastAsia="Times New Roman" w:hAnsi="GHEA Grapalat"/>
                <w:i/>
                <w:sz w:val="24"/>
                <w:szCs w:val="24"/>
                <w:lang w:val="hy-AM"/>
              </w:rPr>
            </w:pPr>
          </w:p>
          <w:p w14:paraId="77E8BF7D" w14:textId="77777777" w:rsidR="00187627" w:rsidRPr="00187627" w:rsidRDefault="00187627" w:rsidP="00A27C9C">
            <w:pPr>
              <w:tabs>
                <w:tab w:val="left" w:pos="630"/>
              </w:tabs>
              <w:spacing w:after="0"/>
              <w:ind w:left="112" w:right="127" w:firstLine="284"/>
              <w:jc w:val="center"/>
              <w:rPr>
                <w:rFonts w:ascii="GHEA Grapalat" w:eastAsia="Times New Roman" w:hAnsi="GHEA Grapalat"/>
                <w:i/>
                <w:sz w:val="24"/>
                <w:szCs w:val="24"/>
                <w:lang w:val="hy-AM"/>
              </w:rPr>
            </w:pPr>
            <w:r w:rsidRPr="00187627">
              <w:rPr>
                <w:rFonts w:ascii="GHEA Grapalat" w:eastAsia="Times New Roman" w:hAnsi="GHEA Grapalat"/>
                <w:i/>
                <w:sz w:val="24"/>
                <w:szCs w:val="24"/>
                <w:lang w:val="hy-AM"/>
              </w:rPr>
              <w:t>Եվրասիական տնտեսական միության և դրա անդամ պետությունների՝ մի կողմից, և Մոնղոլիայի՝ մյուս կողմից, միջև ժամանակավոր առևտրային համաձայնագրի նախագծում Հայաստանի Հանրապետության համար ֆինանսական պարտավորություններ նախատեսող դրույթների առկայության մասին</w:t>
            </w:r>
          </w:p>
          <w:p w14:paraId="37071FBD" w14:textId="77777777" w:rsidR="00187627" w:rsidRPr="00187627" w:rsidRDefault="00187627" w:rsidP="00A27C9C">
            <w:pPr>
              <w:tabs>
                <w:tab w:val="left" w:pos="630"/>
              </w:tabs>
              <w:spacing w:after="0"/>
              <w:ind w:left="112" w:right="127" w:firstLine="284"/>
              <w:rPr>
                <w:rFonts w:ascii="GHEA Grapalat" w:eastAsia="Times New Roman" w:hAnsi="GHEA Grapalat"/>
                <w:i/>
                <w:sz w:val="24"/>
                <w:szCs w:val="24"/>
                <w:lang w:val="hy-AM"/>
              </w:rPr>
            </w:pPr>
          </w:p>
          <w:p w14:paraId="2A4E733F" w14:textId="77777777" w:rsidR="00187627" w:rsidRPr="00187627" w:rsidRDefault="00187627" w:rsidP="00A27C9C">
            <w:pPr>
              <w:widowControl w:val="0"/>
              <w:overflowPunct w:val="0"/>
              <w:autoSpaceDE w:val="0"/>
              <w:autoSpaceDN w:val="0"/>
              <w:adjustRightInd w:val="0"/>
              <w:spacing w:after="0"/>
              <w:ind w:left="112" w:right="127" w:firstLine="284"/>
              <w:jc w:val="both"/>
              <w:textAlignment w:val="baseline"/>
              <w:rPr>
                <w:rFonts w:ascii="GHEA Grapalat" w:eastAsia="Times New Roman" w:hAnsi="GHEA Grapalat" w:cs="Sylfaen"/>
                <w:sz w:val="24"/>
                <w:szCs w:val="24"/>
                <w:lang w:val="hy-AM"/>
              </w:rPr>
            </w:pPr>
            <w:r w:rsidRPr="00187627">
              <w:rPr>
                <w:rFonts w:ascii="GHEA Grapalat" w:eastAsia="Times New Roman" w:hAnsi="GHEA Grapalat" w:cs="Sylfaen"/>
                <w:sz w:val="24"/>
                <w:szCs w:val="24"/>
                <w:lang w:val="hy-AM"/>
              </w:rPr>
              <w:t>Եվրասիական տնտեսական միության և դրա անդամ պետությունների՝ մի կողմից, և Մոնղոլիայի՝ մյուս կողմից, միջև ժամանակավոր առևտրային համաձայնագրի</w:t>
            </w:r>
            <w:r w:rsidRPr="00187627">
              <w:rPr>
                <w:rFonts w:ascii="GHEA Grapalat" w:hAnsi="GHEA Grapalat"/>
                <w:sz w:val="24"/>
                <w:szCs w:val="24"/>
                <w:lang w:val="hy-AM"/>
              </w:rPr>
              <w:t xml:space="preserve"> </w:t>
            </w:r>
            <w:r w:rsidRPr="00187627">
              <w:rPr>
                <w:rFonts w:ascii="GHEA Grapalat" w:eastAsia="Times New Roman" w:hAnsi="GHEA Grapalat" w:cs="Sylfaen"/>
                <w:sz w:val="24"/>
                <w:szCs w:val="24"/>
                <w:lang w:val="hy-AM"/>
              </w:rPr>
              <w:t>նախագծին (այսուհետ՝ Նախագիծ) կից Հավելված 4-ի 21-րդ (Վարձատրություն և ծախսեր) հոդվածով նախատեսվում է, որ`</w:t>
            </w:r>
          </w:p>
          <w:p w14:paraId="1EA8037E" w14:textId="77777777" w:rsidR="00187627" w:rsidRPr="00187627" w:rsidRDefault="00187627" w:rsidP="00A27C9C">
            <w:pPr>
              <w:widowControl w:val="0"/>
              <w:overflowPunct w:val="0"/>
              <w:autoSpaceDE w:val="0"/>
              <w:autoSpaceDN w:val="0"/>
              <w:adjustRightInd w:val="0"/>
              <w:spacing w:after="0"/>
              <w:ind w:left="112" w:right="127" w:firstLine="284"/>
              <w:jc w:val="both"/>
              <w:textAlignment w:val="baseline"/>
              <w:rPr>
                <w:rFonts w:ascii="GHEA Grapalat" w:eastAsia="Times New Roman" w:hAnsi="GHEA Grapalat" w:cs="Sylfaen"/>
                <w:sz w:val="24"/>
                <w:szCs w:val="24"/>
                <w:lang w:val="hy-AM"/>
              </w:rPr>
            </w:pPr>
            <w:r w:rsidRPr="00187627">
              <w:rPr>
                <w:rFonts w:ascii="GHEA Grapalat" w:eastAsia="Times New Roman" w:hAnsi="GHEA Grapalat" w:cs="Sylfaen"/>
                <w:sz w:val="24"/>
                <w:szCs w:val="24"/>
                <w:lang w:val="hy-AM"/>
              </w:rPr>
              <w:t>1. Եթե վիճող Կողմերն այլ կերպ չեն պայմանավորվում.</w:t>
            </w:r>
          </w:p>
          <w:p w14:paraId="2E9AB6D1" w14:textId="77777777" w:rsidR="00187627" w:rsidRPr="00187627" w:rsidRDefault="00187627" w:rsidP="00A27C9C">
            <w:pPr>
              <w:widowControl w:val="0"/>
              <w:overflowPunct w:val="0"/>
              <w:autoSpaceDE w:val="0"/>
              <w:autoSpaceDN w:val="0"/>
              <w:adjustRightInd w:val="0"/>
              <w:spacing w:after="0"/>
              <w:ind w:left="112" w:right="127" w:firstLine="284"/>
              <w:jc w:val="both"/>
              <w:textAlignment w:val="baseline"/>
              <w:rPr>
                <w:rFonts w:ascii="GHEA Grapalat" w:eastAsia="Times New Roman" w:hAnsi="GHEA Grapalat" w:cs="Sylfaen"/>
                <w:sz w:val="24"/>
                <w:szCs w:val="24"/>
                <w:lang w:val="hy-AM"/>
              </w:rPr>
            </w:pPr>
            <w:r w:rsidRPr="00187627">
              <w:rPr>
                <w:rFonts w:ascii="GHEA Grapalat" w:eastAsia="Times New Roman" w:hAnsi="GHEA Grapalat" w:cs="Sylfaen"/>
                <w:sz w:val="24"/>
                <w:szCs w:val="24"/>
                <w:lang w:val="hy-AM"/>
              </w:rPr>
              <w:t>ա) Յուրաքանչյուր վիճող Կողմ կրում է իր նշանակած արբիտրի ծախսերը, իր ծախսերը և իրավական ծախսերը, որոնք բխում են Արբիտրաժային հանձնաժողովին կամ միջնորդության ընթացակարգին մասնակցելուց. և</w:t>
            </w:r>
          </w:p>
          <w:p w14:paraId="006432B1" w14:textId="77777777" w:rsidR="00187627" w:rsidRPr="00187627" w:rsidRDefault="00187627" w:rsidP="00A27C9C">
            <w:pPr>
              <w:widowControl w:val="0"/>
              <w:overflowPunct w:val="0"/>
              <w:autoSpaceDE w:val="0"/>
              <w:autoSpaceDN w:val="0"/>
              <w:adjustRightInd w:val="0"/>
              <w:spacing w:after="0"/>
              <w:ind w:left="112" w:right="127" w:firstLine="284"/>
              <w:jc w:val="both"/>
              <w:textAlignment w:val="baseline"/>
              <w:rPr>
                <w:rFonts w:ascii="GHEA Grapalat" w:eastAsia="Times New Roman" w:hAnsi="GHEA Grapalat" w:cs="Sylfaen"/>
                <w:sz w:val="24"/>
                <w:szCs w:val="24"/>
                <w:lang w:val="hy-AM"/>
              </w:rPr>
            </w:pPr>
            <w:r w:rsidRPr="00187627">
              <w:rPr>
                <w:rFonts w:ascii="GHEA Grapalat" w:eastAsia="Times New Roman" w:hAnsi="GHEA Grapalat" w:cs="Sylfaen"/>
                <w:sz w:val="24"/>
                <w:szCs w:val="24"/>
                <w:lang w:val="hy-AM"/>
              </w:rPr>
              <w:t xml:space="preserve">բ) Արբիտրաժային հանձնաժողովի նախագահի, միջնորդի և արբիտրաժային հանձնաժողովի վարույթի անցկացման հետ </w:t>
            </w:r>
            <w:r w:rsidRPr="00187627">
              <w:rPr>
                <w:rFonts w:ascii="GHEA Grapalat" w:eastAsia="Times New Roman" w:hAnsi="GHEA Grapalat" w:cs="Sylfaen"/>
                <w:sz w:val="24"/>
                <w:szCs w:val="24"/>
                <w:lang w:val="hy-AM"/>
              </w:rPr>
              <w:lastRenderedPageBreak/>
              <w:t>կապված այլ ծախսերը հավասարապես կրում են վիճող Կողմերը:</w:t>
            </w:r>
          </w:p>
          <w:p w14:paraId="1EF95DB6" w14:textId="77777777" w:rsidR="00187627" w:rsidRPr="00187627" w:rsidRDefault="00187627" w:rsidP="00A27C9C">
            <w:pPr>
              <w:widowControl w:val="0"/>
              <w:overflowPunct w:val="0"/>
              <w:autoSpaceDE w:val="0"/>
              <w:autoSpaceDN w:val="0"/>
              <w:adjustRightInd w:val="0"/>
              <w:spacing w:after="0"/>
              <w:ind w:left="112" w:right="127" w:firstLine="284"/>
              <w:jc w:val="both"/>
              <w:textAlignment w:val="baseline"/>
              <w:rPr>
                <w:rFonts w:ascii="GHEA Grapalat" w:eastAsia="Times New Roman" w:hAnsi="GHEA Grapalat" w:cs="Sylfaen"/>
                <w:sz w:val="24"/>
                <w:szCs w:val="24"/>
                <w:lang w:val="hy-AM"/>
              </w:rPr>
            </w:pPr>
            <w:r w:rsidRPr="00187627">
              <w:rPr>
                <w:rFonts w:ascii="GHEA Grapalat" w:eastAsia="Times New Roman" w:hAnsi="GHEA Grapalat" w:cs="Sylfaen"/>
                <w:sz w:val="24"/>
                <w:szCs w:val="24"/>
                <w:lang w:val="hy-AM"/>
              </w:rPr>
              <w:t xml:space="preserve">Հավելված 4-ի Հոդված 2-ի բ) կետով՝ «վիճող կողմեր» նշանակում է և՛ բողոքող Կողմը, և՛ Կողմը, որի դեմ բողոք է ներկայացվել (Միության և Եվրասիական տնտեսական միության անդամ պետությունները կարող են համատեղ կամ անհատապես հանդես գալ որպես վիճող կողմ): Վերջին դեպքում, եթե միջոցը ձեռնարկվում է Եվրասիական տնտեսական միության անդամ պետության կողմից, ապա Եվրասիական տնտեսական միության այդ անդամ պետությունը համարվում է վիճող կողմ: </w:t>
            </w:r>
          </w:p>
          <w:p w14:paraId="5F8CC571" w14:textId="77777777" w:rsidR="00187627" w:rsidRPr="00187627" w:rsidRDefault="00187627" w:rsidP="00A27C9C">
            <w:pPr>
              <w:widowControl w:val="0"/>
              <w:overflowPunct w:val="0"/>
              <w:autoSpaceDE w:val="0"/>
              <w:autoSpaceDN w:val="0"/>
              <w:adjustRightInd w:val="0"/>
              <w:spacing w:after="0"/>
              <w:ind w:left="112" w:right="127" w:firstLine="284"/>
              <w:jc w:val="both"/>
              <w:textAlignment w:val="baseline"/>
              <w:rPr>
                <w:rFonts w:ascii="GHEA Grapalat" w:eastAsia="Times New Roman" w:hAnsi="GHEA Grapalat" w:cs="Sylfaen"/>
                <w:sz w:val="24"/>
                <w:szCs w:val="24"/>
                <w:lang w:val="hy-AM"/>
              </w:rPr>
            </w:pPr>
            <w:r w:rsidRPr="00187627">
              <w:rPr>
                <w:rFonts w:ascii="GHEA Grapalat" w:eastAsia="Times New Roman" w:hAnsi="GHEA Grapalat" w:cs="Sylfaen"/>
                <w:sz w:val="24"/>
                <w:szCs w:val="24"/>
                <w:lang w:val="hy-AM"/>
              </w:rPr>
              <w:t>Նշյալ դրույթների ընդունումը կհանգեցնի ՀՀ պետական բյուջեից լրացուցիչ միջոցների հատկացման անհրաժեշտության, որը գնահատել հնարավոր չէ՝ ելնելով ծախսերի վերաբերյալ ելակետային տվյալների բացակայությունից:</w:t>
            </w:r>
          </w:p>
          <w:p w14:paraId="367F5C5D" w14:textId="77777777" w:rsidR="00187627" w:rsidRPr="00187627" w:rsidRDefault="00187627" w:rsidP="00A27C9C">
            <w:pPr>
              <w:widowControl w:val="0"/>
              <w:overflowPunct w:val="0"/>
              <w:autoSpaceDE w:val="0"/>
              <w:autoSpaceDN w:val="0"/>
              <w:adjustRightInd w:val="0"/>
              <w:spacing w:after="0"/>
              <w:ind w:left="112" w:right="127" w:firstLine="284"/>
              <w:jc w:val="both"/>
              <w:textAlignment w:val="baseline"/>
              <w:rPr>
                <w:rFonts w:ascii="GHEA Grapalat" w:eastAsia="Times New Roman" w:hAnsi="GHEA Grapalat" w:cs="Sylfaen"/>
                <w:sz w:val="24"/>
                <w:szCs w:val="24"/>
                <w:lang w:val="hy-AM"/>
              </w:rPr>
            </w:pPr>
            <w:r w:rsidRPr="00187627">
              <w:rPr>
                <w:rFonts w:ascii="GHEA Grapalat" w:eastAsia="Times New Roman" w:hAnsi="GHEA Grapalat" w:cs="Sylfaen"/>
                <w:sz w:val="24"/>
                <w:szCs w:val="24"/>
                <w:lang w:val="hy-AM"/>
              </w:rPr>
              <w:t>Միաժամանակ Նախագծի ընդունումը ՀՀ պետական բյուջեի եկամուտների վրա կունենա բացասական ազդեցություն՝ հաշվի առնելով, որ Նախագծի 5-րդ հոդվածով նախատեսվում է, որ կողմերը պետք է կիրառեն սահմանվող ցանկերով մաքսատուրքի նվազ դրույքաչափեր:</w:t>
            </w:r>
          </w:p>
          <w:p w14:paraId="422D348C" w14:textId="77777777" w:rsidR="00187627" w:rsidRPr="00187627" w:rsidRDefault="00187627" w:rsidP="00A27C9C">
            <w:pPr>
              <w:spacing w:after="0"/>
              <w:ind w:left="112" w:right="127" w:firstLine="425"/>
              <w:jc w:val="center"/>
              <w:rPr>
                <w:rFonts w:ascii="GHEA Grapalat" w:hAnsi="GHEA Grapalat"/>
                <w:b/>
                <w:bCs/>
                <w:noProof/>
                <w:sz w:val="24"/>
                <w:szCs w:val="24"/>
                <w:lang w:val="hy-AM"/>
              </w:rPr>
            </w:pPr>
          </w:p>
        </w:tc>
        <w:tc>
          <w:tcPr>
            <w:tcW w:w="7126" w:type="dxa"/>
            <w:gridSpan w:val="6"/>
            <w:tcBorders>
              <w:top w:val="outset" w:sz="6" w:space="0" w:color="auto"/>
              <w:left w:val="outset" w:sz="6" w:space="0" w:color="auto"/>
              <w:bottom w:val="outset" w:sz="6" w:space="0" w:color="auto"/>
              <w:right w:val="outset" w:sz="6" w:space="0" w:color="auto"/>
            </w:tcBorders>
            <w:shd w:val="clear" w:color="auto" w:fill="auto"/>
          </w:tcPr>
          <w:p w14:paraId="7D53EC71" w14:textId="77777777" w:rsidR="00187627" w:rsidRPr="00187627" w:rsidRDefault="00187627" w:rsidP="00A27C9C">
            <w:pPr>
              <w:spacing w:after="0"/>
              <w:ind w:left="112" w:right="190"/>
              <w:jc w:val="center"/>
              <w:rPr>
                <w:rFonts w:ascii="GHEA Grapalat" w:eastAsia="Times New Roman" w:hAnsi="GHEA Grapalat" w:cs="Calibri"/>
                <w:b/>
                <w:bCs/>
                <w:color w:val="000000"/>
                <w:sz w:val="24"/>
                <w:szCs w:val="24"/>
                <w:lang w:val="hy-AM"/>
              </w:rPr>
            </w:pPr>
            <w:r w:rsidRPr="00187627">
              <w:rPr>
                <w:rFonts w:ascii="GHEA Grapalat" w:eastAsia="Times New Roman" w:hAnsi="GHEA Grapalat" w:cs="Calibri"/>
                <w:b/>
                <w:bCs/>
                <w:color w:val="000000"/>
                <w:sz w:val="24"/>
                <w:szCs w:val="24"/>
                <w:lang w:val="hy-AM"/>
              </w:rPr>
              <w:lastRenderedPageBreak/>
              <w:t>Ընդունվել է։</w:t>
            </w:r>
          </w:p>
          <w:p w14:paraId="5B45C0A4" w14:textId="77777777" w:rsidR="00187627" w:rsidRPr="00187627" w:rsidRDefault="00187627" w:rsidP="00A27C9C">
            <w:pPr>
              <w:spacing w:after="0"/>
              <w:ind w:left="112" w:right="190"/>
              <w:jc w:val="center"/>
              <w:rPr>
                <w:rFonts w:ascii="GHEA Grapalat" w:eastAsia="Times New Roman" w:hAnsi="GHEA Grapalat" w:cs="Calibri"/>
                <w:b/>
                <w:bCs/>
                <w:color w:val="000000"/>
                <w:sz w:val="24"/>
                <w:szCs w:val="24"/>
              </w:rPr>
            </w:pPr>
          </w:p>
        </w:tc>
      </w:tr>
      <w:tr w:rsidR="00D93761" w:rsidRPr="00187627" w14:paraId="5B26D6D3" w14:textId="77777777" w:rsidTr="00CC4989">
        <w:trPr>
          <w:trHeight w:val="188"/>
          <w:tblCellSpacing w:w="0" w:type="dxa"/>
          <w:jc w:val="center"/>
        </w:trPr>
        <w:tc>
          <w:tcPr>
            <w:tcW w:w="11474" w:type="dxa"/>
            <w:gridSpan w:val="6"/>
            <w:vMerge w:val="restart"/>
            <w:tcBorders>
              <w:top w:val="outset" w:sz="6" w:space="0" w:color="auto"/>
              <w:left w:val="outset" w:sz="6" w:space="0" w:color="auto"/>
              <w:right w:val="outset" w:sz="6" w:space="0" w:color="auto"/>
            </w:tcBorders>
            <w:shd w:val="clear" w:color="auto" w:fill="D9D9D9" w:themeFill="background1" w:themeFillShade="D9"/>
          </w:tcPr>
          <w:p w14:paraId="68DA6D31" w14:textId="5289AEB2" w:rsidR="00D93761" w:rsidRPr="00187627" w:rsidRDefault="00187627" w:rsidP="00A27C9C">
            <w:pPr>
              <w:spacing w:after="0"/>
              <w:ind w:left="112" w:right="127" w:firstLine="425"/>
              <w:jc w:val="center"/>
              <w:rPr>
                <w:rFonts w:ascii="GHEA Grapalat" w:hAnsi="GHEA Grapalat"/>
                <w:b/>
                <w:bCs/>
                <w:noProof/>
                <w:sz w:val="24"/>
                <w:szCs w:val="24"/>
                <w:lang w:val="hy-AM"/>
              </w:rPr>
            </w:pPr>
            <w:r w:rsidRPr="00187627">
              <w:rPr>
                <w:rFonts w:ascii="GHEA Grapalat" w:hAnsi="GHEA Grapalat"/>
                <w:b/>
                <w:bCs/>
                <w:noProof/>
                <w:sz w:val="24"/>
                <w:szCs w:val="24"/>
                <w:lang w:val="fr-FR"/>
              </w:rPr>
              <w:lastRenderedPageBreak/>
              <w:t>11</w:t>
            </w:r>
            <w:r w:rsidR="00D93761" w:rsidRPr="00187627">
              <w:rPr>
                <w:rFonts w:ascii="GHEA Grapalat" w:hAnsi="GHEA Grapalat"/>
                <w:b/>
                <w:bCs/>
                <w:noProof/>
                <w:sz w:val="24"/>
                <w:szCs w:val="24"/>
                <w:lang w:val="fr-FR"/>
              </w:rPr>
              <w:t>. Բարձր տեխնոլոգիական արդյունաբերության նախարարություն</w:t>
            </w:r>
          </w:p>
        </w:tc>
        <w:tc>
          <w:tcPr>
            <w:tcW w:w="2874"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E9BD428" w14:textId="518CD442" w:rsidR="00D93761" w:rsidRPr="00187627" w:rsidRDefault="00D93761" w:rsidP="00A27C9C">
            <w:pPr>
              <w:spacing w:after="0"/>
              <w:ind w:left="112" w:right="190"/>
              <w:jc w:val="center"/>
              <w:rPr>
                <w:rFonts w:ascii="GHEA Grapalat" w:eastAsia="Times New Roman" w:hAnsi="GHEA Grapalat" w:cs="Calibri"/>
                <w:b/>
                <w:bCs/>
                <w:color w:val="000000"/>
                <w:sz w:val="24"/>
                <w:szCs w:val="24"/>
              </w:rPr>
            </w:pPr>
            <w:r w:rsidRPr="00187627">
              <w:rPr>
                <w:rFonts w:ascii="GHEA Grapalat" w:eastAsia="Times New Roman" w:hAnsi="GHEA Grapalat" w:cs="Calibri"/>
                <w:b/>
                <w:bCs/>
                <w:color w:val="000000"/>
                <w:sz w:val="24"/>
                <w:szCs w:val="24"/>
              </w:rPr>
              <w:t>05</w:t>
            </w:r>
            <w:r w:rsidRPr="00187627">
              <w:rPr>
                <w:rFonts w:ascii="Microsoft JhengHei" w:eastAsia="Microsoft JhengHei" w:hAnsi="Microsoft JhengHei" w:cs="Microsoft JhengHei" w:hint="eastAsia"/>
                <w:b/>
                <w:bCs/>
                <w:color w:val="000000"/>
                <w:sz w:val="24"/>
                <w:szCs w:val="24"/>
              </w:rPr>
              <w:t>․</w:t>
            </w:r>
            <w:r w:rsidRPr="00187627">
              <w:rPr>
                <w:rFonts w:ascii="GHEA Grapalat" w:eastAsia="Times New Roman" w:hAnsi="GHEA Grapalat" w:cs="Calibri"/>
                <w:b/>
                <w:bCs/>
                <w:color w:val="000000"/>
                <w:sz w:val="24"/>
                <w:szCs w:val="24"/>
              </w:rPr>
              <w:t>08</w:t>
            </w:r>
            <w:r w:rsidRPr="00187627">
              <w:rPr>
                <w:rFonts w:ascii="Microsoft JhengHei" w:eastAsia="Microsoft JhengHei" w:hAnsi="Microsoft JhengHei" w:cs="Microsoft JhengHei" w:hint="eastAsia"/>
                <w:b/>
                <w:bCs/>
                <w:color w:val="000000"/>
                <w:sz w:val="24"/>
                <w:szCs w:val="24"/>
              </w:rPr>
              <w:t>․</w:t>
            </w:r>
            <w:r w:rsidRPr="00187627">
              <w:rPr>
                <w:rFonts w:ascii="GHEA Grapalat" w:eastAsia="Times New Roman" w:hAnsi="GHEA Grapalat" w:cs="Calibri"/>
                <w:b/>
                <w:bCs/>
                <w:color w:val="000000"/>
                <w:sz w:val="24"/>
                <w:szCs w:val="24"/>
              </w:rPr>
              <w:t>2024թ</w:t>
            </w:r>
            <w:r w:rsidRPr="00187627">
              <w:rPr>
                <w:rFonts w:ascii="Microsoft JhengHei" w:eastAsia="Microsoft JhengHei" w:hAnsi="Microsoft JhengHei" w:cs="Microsoft JhengHei" w:hint="eastAsia"/>
                <w:b/>
                <w:bCs/>
                <w:color w:val="000000"/>
                <w:sz w:val="24"/>
                <w:szCs w:val="24"/>
              </w:rPr>
              <w:t>․</w:t>
            </w:r>
          </w:p>
        </w:tc>
      </w:tr>
      <w:tr w:rsidR="00D93761" w:rsidRPr="00187627" w14:paraId="3A4E751A" w14:textId="77777777" w:rsidTr="00CC4989">
        <w:trPr>
          <w:trHeight w:val="187"/>
          <w:tblCellSpacing w:w="0" w:type="dxa"/>
          <w:jc w:val="center"/>
        </w:trPr>
        <w:tc>
          <w:tcPr>
            <w:tcW w:w="11474" w:type="dxa"/>
            <w:gridSpan w:val="6"/>
            <w:vMerge/>
            <w:tcBorders>
              <w:left w:val="outset" w:sz="6" w:space="0" w:color="auto"/>
              <w:bottom w:val="outset" w:sz="6" w:space="0" w:color="auto"/>
              <w:right w:val="outset" w:sz="6" w:space="0" w:color="auto"/>
            </w:tcBorders>
            <w:shd w:val="clear" w:color="auto" w:fill="D9D9D9" w:themeFill="background1" w:themeFillShade="D9"/>
          </w:tcPr>
          <w:p w14:paraId="07B3D9D0" w14:textId="77777777" w:rsidR="00D93761" w:rsidRPr="00187627" w:rsidRDefault="00D93761" w:rsidP="00A27C9C">
            <w:pPr>
              <w:spacing w:after="0"/>
              <w:ind w:left="112" w:right="127" w:firstLine="425"/>
              <w:jc w:val="both"/>
              <w:rPr>
                <w:rFonts w:ascii="GHEA Grapalat" w:hAnsi="GHEA Grapalat"/>
                <w:noProof/>
                <w:sz w:val="24"/>
                <w:szCs w:val="24"/>
                <w:lang w:val="fr-FR"/>
              </w:rPr>
            </w:pPr>
          </w:p>
        </w:tc>
        <w:tc>
          <w:tcPr>
            <w:tcW w:w="2874"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9B7C6B3" w14:textId="48F658E5" w:rsidR="00D93761" w:rsidRPr="00187627" w:rsidRDefault="00D93761" w:rsidP="00A27C9C">
            <w:pPr>
              <w:spacing w:after="0"/>
              <w:ind w:left="112" w:right="190"/>
              <w:jc w:val="center"/>
              <w:rPr>
                <w:rFonts w:ascii="GHEA Grapalat" w:eastAsia="Times New Roman" w:hAnsi="GHEA Grapalat" w:cs="Calibri"/>
                <w:b/>
                <w:bCs/>
                <w:color w:val="000000"/>
                <w:sz w:val="24"/>
                <w:szCs w:val="24"/>
              </w:rPr>
            </w:pPr>
            <w:r w:rsidRPr="00187627">
              <w:rPr>
                <w:rFonts w:ascii="GHEA Grapalat" w:eastAsia="Times New Roman" w:hAnsi="GHEA Grapalat" w:cs="Calibri"/>
                <w:b/>
                <w:bCs/>
                <w:color w:val="000000"/>
                <w:sz w:val="24"/>
                <w:szCs w:val="24"/>
              </w:rPr>
              <w:t>N 02/15.2/6656-2024</w:t>
            </w:r>
          </w:p>
        </w:tc>
      </w:tr>
      <w:tr w:rsidR="00D93761" w:rsidRPr="00187627" w14:paraId="3277AFA4" w14:textId="77777777" w:rsidTr="00CC4989">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71C79A6F" w14:textId="77777777" w:rsidR="00D93761" w:rsidRPr="00187627" w:rsidRDefault="00D93761" w:rsidP="00A27C9C">
            <w:pPr>
              <w:shd w:val="clear" w:color="auto" w:fill="FFFFFF"/>
              <w:spacing w:after="0"/>
              <w:ind w:left="112" w:right="127" w:firstLine="142"/>
              <w:jc w:val="both"/>
              <w:rPr>
                <w:rFonts w:ascii="GHEA Grapalat" w:hAnsi="GHEA Grapalat"/>
                <w:sz w:val="24"/>
                <w:szCs w:val="24"/>
                <w:lang w:val="hy-AM"/>
              </w:rPr>
            </w:pPr>
            <w:r w:rsidRPr="00187627">
              <w:rPr>
                <w:rFonts w:ascii="GHEA Grapalat" w:hAnsi="GHEA Grapalat"/>
                <w:sz w:val="24"/>
                <w:szCs w:val="24"/>
                <w:lang w:val="hy-AM"/>
              </w:rPr>
              <w:lastRenderedPageBreak/>
              <w:t>Ի պատասխան Ձեր 2024թ. հուլիսի 30-ի թիվ 04/15273-2024 գրության՝ տեղեկացնում եմ, որ Եվրասիական տնտեսական միության և դրա անդամ պետությունների՝ մի կողմից, և Մոնղոլիայի՝ մյուս կողմից, միջև ժամանակավոր առևտրային համաձայնագրի նախագծի, ինչպես նաև այն կնքելու վերաբերյալ ՀՀ բարձր տեխնոլոգիական արդյունաբերության նախարարության իրավասությունների շրջանակում առարկություններ չկան:</w:t>
            </w:r>
          </w:p>
          <w:p w14:paraId="1C579287" w14:textId="77777777" w:rsidR="00D93761" w:rsidRPr="00187627" w:rsidRDefault="00D93761" w:rsidP="00A27C9C">
            <w:pPr>
              <w:spacing w:after="0"/>
              <w:ind w:left="112" w:right="127" w:firstLine="425"/>
              <w:jc w:val="both"/>
              <w:rPr>
                <w:rFonts w:ascii="GHEA Grapalat" w:hAnsi="GHEA Grapalat"/>
                <w:noProof/>
                <w:sz w:val="24"/>
                <w:szCs w:val="24"/>
                <w:lang w:val="hy-AM"/>
              </w:rPr>
            </w:pPr>
          </w:p>
        </w:tc>
        <w:tc>
          <w:tcPr>
            <w:tcW w:w="7126" w:type="dxa"/>
            <w:gridSpan w:val="6"/>
            <w:tcBorders>
              <w:top w:val="outset" w:sz="6" w:space="0" w:color="auto"/>
              <w:left w:val="outset" w:sz="6" w:space="0" w:color="auto"/>
              <w:bottom w:val="outset" w:sz="6" w:space="0" w:color="auto"/>
              <w:right w:val="outset" w:sz="6" w:space="0" w:color="auto"/>
            </w:tcBorders>
            <w:shd w:val="clear" w:color="auto" w:fill="FFFFFF"/>
          </w:tcPr>
          <w:p w14:paraId="669D0FE5" w14:textId="211CC4F6" w:rsidR="00D93761" w:rsidRPr="00187627" w:rsidRDefault="00E53FCB" w:rsidP="00A27C9C">
            <w:pPr>
              <w:spacing w:after="0"/>
              <w:ind w:left="112" w:right="190"/>
              <w:jc w:val="center"/>
              <w:rPr>
                <w:rFonts w:ascii="GHEA Grapalat" w:eastAsia="Times New Roman" w:hAnsi="GHEA Grapalat" w:cs="Calibri"/>
                <w:b/>
                <w:bCs/>
                <w:color w:val="000000"/>
                <w:sz w:val="24"/>
                <w:szCs w:val="24"/>
                <w:lang w:val="hy-AM"/>
              </w:rPr>
            </w:pPr>
            <w:r w:rsidRPr="00187627">
              <w:rPr>
                <w:rFonts w:ascii="GHEA Grapalat" w:eastAsia="Times New Roman" w:hAnsi="GHEA Grapalat" w:cs="Calibri"/>
                <w:b/>
                <w:bCs/>
                <w:color w:val="000000"/>
                <w:sz w:val="24"/>
                <w:szCs w:val="24"/>
                <w:lang w:val="hy-AM"/>
              </w:rPr>
              <w:t>Ընդունվել է։</w:t>
            </w:r>
          </w:p>
        </w:tc>
      </w:tr>
      <w:tr w:rsidR="00E53FCB" w:rsidRPr="00187627" w14:paraId="6037E2ED" w14:textId="77777777" w:rsidTr="00CC4989">
        <w:trPr>
          <w:trHeight w:val="188"/>
          <w:tblCellSpacing w:w="0" w:type="dxa"/>
          <w:jc w:val="center"/>
        </w:trPr>
        <w:tc>
          <w:tcPr>
            <w:tcW w:w="11332" w:type="dxa"/>
            <w:gridSpan w:val="5"/>
            <w:vMerge w:val="restart"/>
            <w:tcBorders>
              <w:top w:val="outset" w:sz="6" w:space="0" w:color="auto"/>
              <w:left w:val="outset" w:sz="6" w:space="0" w:color="auto"/>
              <w:right w:val="outset" w:sz="6" w:space="0" w:color="auto"/>
            </w:tcBorders>
            <w:shd w:val="clear" w:color="auto" w:fill="D9D9D9" w:themeFill="background1" w:themeFillShade="D9"/>
          </w:tcPr>
          <w:p w14:paraId="5C51EFD3" w14:textId="26142958" w:rsidR="00E53FCB" w:rsidRPr="00187627" w:rsidRDefault="00187627" w:rsidP="00A27C9C">
            <w:pPr>
              <w:spacing w:after="0"/>
              <w:ind w:left="112" w:right="190"/>
              <w:jc w:val="center"/>
              <w:rPr>
                <w:rFonts w:ascii="GHEA Grapalat" w:eastAsia="Times New Roman" w:hAnsi="GHEA Grapalat" w:cs="Calibri"/>
                <w:b/>
                <w:bCs/>
                <w:color w:val="000000"/>
                <w:sz w:val="24"/>
                <w:szCs w:val="24"/>
                <w:lang w:val="hy-AM"/>
              </w:rPr>
            </w:pPr>
            <w:r w:rsidRPr="00187627">
              <w:rPr>
                <w:rFonts w:ascii="GHEA Grapalat" w:eastAsia="Times New Roman" w:hAnsi="GHEA Grapalat" w:cs="Calibri"/>
                <w:b/>
                <w:bCs/>
                <w:color w:val="000000"/>
                <w:sz w:val="24"/>
                <w:szCs w:val="24"/>
                <w:lang w:val="hy-AM"/>
              </w:rPr>
              <w:t>12</w:t>
            </w:r>
            <w:r w:rsidR="00E53FCB" w:rsidRPr="00187627">
              <w:rPr>
                <w:rFonts w:ascii="GHEA Grapalat" w:eastAsia="Times New Roman" w:hAnsi="GHEA Grapalat" w:cs="Calibri"/>
                <w:b/>
                <w:bCs/>
                <w:color w:val="000000"/>
                <w:sz w:val="24"/>
                <w:szCs w:val="24"/>
                <w:lang w:val="hy-AM"/>
              </w:rPr>
              <w:t>. Առողջապահության նախարարություն</w:t>
            </w:r>
          </w:p>
        </w:tc>
        <w:tc>
          <w:tcPr>
            <w:tcW w:w="3016"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E6A547B" w14:textId="49506147" w:rsidR="00E53FCB" w:rsidRPr="00187627" w:rsidRDefault="00E53FCB" w:rsidP="00A27C9C">
            <w:pPr>
              <w:spacing w:after="0"/>
              <w:ind w:left="112" w:right="190"/>
              <w:jc w:val="center"/>
              <w:rPr>
                <w:rFonts w:ascii="GHEA Grapalat" w:eastAsia="Times New Roman" w:hAnsi="GHEA Grapalat" w:cs="Calibri"/>
                <w:b/>
                <w:bCs/>
                <w:color w:val="000000"/>
                <w:sz w:val="24"/>
                <w:szCs w:val="24"/>
              </w:rPr>
            </w:pPr>
            <w:r w:rsidRPr="00187627">
              <w:rPr>
                <w:rFonts w:ascii="GHEA Grapalat" w:eastAsia="Times New Roman" w:hAnsi="GHEA Grapalat" w:cs="Calibri"/>
                <w:b/>
                <w:bCs/>
                <w:color w:val="000000"/>
                <w:sz w:val="24"/>
                <w:szCs w:val="24"/>
              </w:rPr>
              <w:t>07</w:t>
            </w:r>
            <w:r w:rsidRPr="00187627">
              <w:rPr>
                <w:rFonts w:ascii="Microsoft JhengHei" w:eastAsia="Microsoft JhengHei" w:hAnsi="Microsoft JhengHei" w:cs="Microsoft JhengHei" w:hint="eastAsia"/>
                <w:b/>
                <w:bCs/>
                <w:color w:val="000000"/>
                <w:sz w:val="24"/>
                <w:szCs w:val="24"/>
              </w:rPr>
              <w:t>․</w:t>
            </w:r>
            <w:r w:rsidRPr="00187627">
              <w:rPr>
                <w:rFonts w:ascii="GHEA Grapalat" w:eastAsia="Times New Roman" w:hAnsi="GHEA Grapalat" w:cs="Calibri"/>
                <w:b/>
                <w:bCs/>
                <w:color w:val="000000"/>
                <w:sz w:val="24"/>
                <w:szCs w:val="24"/>
              </w:rPr>
              <w:t>08</w:t>
            </w:r>
            <w:r w:rsidRPr="00187627">
              <w:rPr>
                <w:rFonts w:ascii="Microsoft JhengHei" w:eastAsia="Microsoft JhengHei" w:hAnsi="Microsoft JhengHei" w:cs="Microsoft JhengHei" w:hint="eastAsia"/>
                <w:b/>
                <w:bCs/>
                <w:color w:val="000000"/>
                <w:sz w:val="24"/>
                <w:szCs w:val="24"/>
              </w:rPr>
              <w:t>․</w:t>
            </w:r>
            <w:r w:rsidRPr="00187627">
              <w:rPr>
                <w:rFonts w:ascii="GHEA Grapalat" w:eastAsia="Times New Roman" w:hAnsi="GHEA Grapalat" w:cs="Calibri"/>
                <w:b/>
                <w:bCs/>
                <w:color w:val="000000"/>
                <w:sz w:val="24"/>
                <w:szCs w:val="24"/>
              </w:rPr>
              <w:t>2024թ</w:t>
            </w:r>
            <w:r w:rsidRPr="00187627">
              <w:rPr>
                <w:rFonts w:ascii="Microsoft JhengHei" w:eastAsia="Microsoft JhengHei" w:hAnsi="Microsoft JhengHei" w:cs="Microsoft JhengHei" w:hint="eastAsia"/>
                <w:b/>
                <w:bCs/>
                <w:color w:val="000000"/>
                <w:sz w:val="24"/>
                <w:szCs w:val="24"/>
              </w:rPr>
              <w:t>․</w:t>
            </w:r>
          </w:p>
        </w:tc>
      </w:tr>
      <w:tr w:rsidR="00E53FCB" w:rsidRPr="00187627" w14:paraId="4D3254A2" w14:textId="77777777" w:rsidTr="00CC4989">
        <w:trPr>
          <w:trHeight w:val="187"/>
          <w:tblCellSpacing w:w="0" w:type="dxa"/>
          <w:jc w:val="center"/>
        </w:trPr>
        <w:tc>
          <w:tcPr>
            <w:tcW w:w="11332" w:type="dxa"/>
            <w:gridSpan w:val="5"/>
            <w:vMerge/>
            <w:tcBorders>
              <w:left w:val="outset" w:sz="6" w:space="0" w:color="auto"/>
              <w:bottom w:val="outset" w:sz="6" w:space="0" w:color="auto"/>
              <w:right w:val="outset" w:sz="6" w:space="0" w:color="auto"/>
            </w:tcBorders>
            <w:shd w:val="clear" w:color="auto" w:fill="D9D9D9" w:themeFill="background1" w:themeFillShade="D9"/>
          </w:tcPr>
          <w:p w14:paraId="4EC9DA3F" w14:textId="77777777" w:rsidR="00E53FCB" w:rsidRPr="00187627" w:rsidRDefault="00E53FCB" w:rsidP="00A27C9C">
            <w:pPr>
              <w:shd w:val="clear" w:color="auto" w:fill="FFFFFF"/>
              <w:spacing w:after="0"/>
              <w:ind w:left="112" w:right="127" w:firstLine="142"/>
              <w:jc w:val="both"/>
              <w:rPr>
                <w:rFonts w:ascii="GHEA Grapalat" w:hAnsi="GHEA Grapalat"/>
                <w:sz w:val="24"/>
                <w:szCs w:val="24"/>
                <w:lang w:val="hy-AM"/>
              </w:rPr>
            </w:pPr>
          </w:p>
        </w:tc>
        <w:tc>
          <w:tcPr>
            <w:tcW w:w="3016"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0C69441" w14:textId="612086FD" w:rsidR="00E53FCB" w:rsidRPr="00187627" w:rsidRDefault="00E53FCB" w:rsidP="00A27C9C">
            <w:pPr>
              <w:spacing w:after="0"/>
              <w:ind w:left="112" w:right="190"/>
              <w:jc w:val="center"/>
              <w:rPr>
                <w:rFonts w:ascii="GHEA Grapalat" w:eastAsia="Times New Roman" w:hAnsi="GHEA Grapalat" w:cs="Calibri"/>
                <w:b/>
                <w:bCs/>
                <w:color w:val="000000"/>
                <w:sz w:val="24"/>
                <w:szCs w:val="24"/>
              </w:rPr>
            </w:pPr>
            <w:r w:rsidRPr="00187627">
              <w:rPr>
                <w:rFonts w:ascii="GHEA Grapalat" w:eastAsia="Times New Roman" w:hAnsi="GHEA Grapalat" w:cs="Calibri"/>
                <w:b/>
                <w:bCs/>
                <w:color w:val="000000"/>
                <w:sz w:val="24"/>
                <w:szCs w:val="24"/>
              </w:rPr>
              <w:t>N ԼՆ/10.2/23182-2024</w:t>
            </w:r>
          </w:p>
        </w:tc>
      </w:tr>
      <w:tr w:rsidR="00E53FCB" w:rsidRPr="00187627" w14:paraId="03BADA17" w14:textId="77777777" w:rsidTr="00CC4989">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3DE5CD68" w14:textId="3405D6F0" w:rsidR="004C3D13" w:rsidRPr="00187627" w:rsidRDefault="00E53FCB" w:rsidP="00A27C9C">
            <w:pPr>
              <w:spacing w:after="0"/>
              <w:ind w:left="112" w:right="127" w:firstLine="284"/>
              <w:jc w:val="both"/>
              <w:rPr>
                <w:rStyle w:val="Emphasis"/>
                <w:rFonts w:ascii="GHEA Grapalat" w:hAnsi="GHEA Grapalat" w:cs="GHEA Grapalat"/>
                <w:bCs/>
                <w:i w:val="0"/>
                <w:iCs w:val="0"/>
                <w:sz w:val="24"/>
                <w:szCs w:val="24"/>
                <w:lang w:val="hy-AM"/>
              </w:rPr>
            </w:pPr>
            <w:r w:rsidRPr="00187627">
              <w:rPr>
                <w:rStyle w:val="Emphasis"/>
                <w:rFonts w:ascii="GHEA Grapalat" w:hAnsi="GHEA Grapalat"/>
                <w:i w:val="0"/>
                <w:iCs w:val="0"/>
                <w:color w:val="000000" w:themeColor="text1"/>
                <w:sz w:val="24"/>
                <w:szCs w:val="24"/>
                <w:lang w:val="hy-AM"/>
              </w:rPr>
              <w:t>Ի պատասխան Ձեր` 2024 թվականի հուլիսի 30-ի թիվ</w:t>
            </w:r>
            <w:r w:rsidRPr="00187627">
              <w:rPr>
                <w:rStyle w:val="Emphasis"/>
                <w:rFonts w:ascii="GHEA Grapalat" w:hAnsi="GHEA Grapalat"/>
                <w:color w:val="000000" w:themeColor="text1"/>
                <w:sz w:val="24"/>
                <w:szCs w:val="24"/>
                <w:lang w:val="hy-AM"/>
              </w:rPr>
              <w:t xml:space="preserve"> </w:t>
            </w:r>
            <w:r w:rsidRPr="00187627">
              <w:rPr>
                <w:rFonts w:ascii="GHEA Grapalat" w:hAnsi="GHEA Grapalat"/>
                <w:color w:val="000000"/>
                <w:sz w:val="24"/>
                <w:szCs w:val="24"/>
                <w:shd w:val="clear" w:color="auto" w:fill="FFFFFF"/>
                <w:lang w:val="hy-AM"/>
              </w:rPr>
              <w:t xml:space="preserve">04/15273-2024 գրության` հայտնում եմ, որ </w:t>
            </w:r>
            <w:r w:rsidRPr="00187627">
              <w:rPr>
                <w:rFonts w:ascii="GHEA Grapalat" w:hAnsi="GHEA Grapalat"/>
                <w:sz w:val="24"/>
                <w:szCs w:val="24"/>
                <w:lang w:val="hy-AM"/>
              </w:rPr>
              <w:t xml:space="preserve">Եվրասիական տնտեսական միության ու դրա անդամ-պետությունների և Մոնղոլիայի միջև ժամանակավոր առևտրային համաձայնագրի նախագծի </w:t>
            </w:r>
            <w:r w:rsidRPr="00187627">
              <w:rPr>
                <w:rFonts w:ascii="GHEA Grapalat" w:hAnsi="GHEA Grapalat" w:cs="GHEA Grapalat"/>
                <w:bCs/>
                <w:sz w:val="24"/>
                <w:szCs w:val="24"/>
                <w:lang w:val="hy-AM"/>
              </w:rPr>
              <w:t>վերաբերյալ Առողջապահության նախարարությունն առաջարկություն և դիտողություն չունի:</w:t>
            </w:r>
          </w:p>
          <w:p w14:paraId="03A096D9" w14:textId="77777777" w:rsidR="00E53FCB" w:rsidRPr="00187627" w:rsidRDefault="00E53FCB" w:rsidP="00A27C9C">
            <w:pPr>
              <w:shd w:val="clear" w:color="auto" w:fill="FFFFFF"/>
              <w:spacing w:after="0"/>
              <w:ind w:left="112" w:right="127" w:firstLine="142"/>
              <w:jc w:val="both"/>
              <w:rPr>
                <w:rFonts w:ascii="GHEA Grapalat" w:hAnsi="GHEA Grapalat"/>
                <w:sz w:val="24"/>
                <w:szCs w:val="24"/>
                <w:lang w:val="hy-AM"/>
              </w:rPr>
            </w:pPr>
          </w:p>
        </w:tc>
        <w:tc>
          <w:tcPr>
            <w:tcW w:w="7126" w:type="dxa"/>
            <w:gridSpan w:val="6"/>
            <w:tcBorders>
              <w:top w:val="outset" w:sz="6" w:space="0" w:color="auto"/>
              <w:left w:val="outset" w:sz="6" w:space="0" w:color="auto"/>
              <w:bottom w:val="outset" w:sz="6" w:space="0" w:color="auto"/>
              <w:right w:val="outset" w:sz="6" w:space="0" w:color="auto"/>
            </w:tcBorders>
            <w:shd w:val="clear" w:color="auto" w:fill="FFFFFF"/>
          </w:tcPr>
          <w:p w14:paraId="42C7BD6D" w14:textId="26472669" w:rsidR="00E53FCB" w:rsidRPr="00187627" w:rsidRDefault="00E53FCB" w:rsidP="00A27C9C">
            <w:pPr>
              <w:spacing w:after="0"/>
              <w:ind w:left="112" w:right="190"/>
              <w:jc w:val="center"/>
              <w:rPr>
                <w:rFonts w:ascii="GHEA Grapalat" w:eastAsia="Times New Roman" w:hAnsi="GHEA Grapalat" w:cs="Calibri"/>
                <w:b/>
                <w:bCs/>
                <w:color w:val="000000"/>
                <w:sz w:val="24"/>
                <w:szCs w:val="24"/>
                <w:lang w:val="hy-AM"/>
              </w:rPr>
            </w:pPr>
            <w:r w:rsidRPr="00187627">
              <w:rPr>
                <w:rFonts w:ascii="GHEA Grapalat" w:eastAsia="Times New Roman" w:hAnsi="GHEA Grapalat" w:cs="Calibri"/>
                <w:b/>
                <w:bCs/>
                <w:color w:val="000000"/>
                <w:sz w:val="24"/>
                <w:szCs w:val="24"/>
                <w:lang w:val="hy-AM"/>
              </w:rPr>
              <w:t>Ընդունվել է։</w:t>
            </w:r>
          </w:p>
        </w:tc>
      </w:tr>
      <w:tr w:rsidR="00E53FCB" w:rsidRPr="00187627" w14:paraId="155A523A" w14:textId="77777777" w:rsidTr="00CC4989">
        <w:trPr>
          <w:trHeight w:val="240"/>
          <w:tblCellSpacing w:w="0" w:type="dxa"/>
          <w:jc w:val="center"/>
        </w:trPr>
        <w:tc>
          <w:tcPr>
            <w:tcW w:w="11332" w:type="dxa"/>
            <w:gridSpan w:val="5"/>
            <w:vMerge w:val="restart"/>
            <w:tcBorders>
              <w:top w:val="outset" w:sz="6" w:space="0" w:color="auto"/>
              <w:left w:val="outset" w:sz="6" w:space="0" w:color="auto"/>
              <w:right w:val="outset" w:sz="6" w:space="0" w:color="auto"/>
            </w:tcBorders>
            <w:shd w:val="clear" w:color="auto" w:fill="D9D9D9" w:themeFill="background1" w:themeFillShade="D9"/>
          </w:tcPr>
          <w:p w14:paraId="0D78EBF9" w14:textId="5378425B" w:rsidR="00E53FCB" w:rsidRPr="00187627" w:rsidRDefault="00187627" w:rsidP="00A27C9C">
            <w:pPr>
              <w:spacing w:after="0"/>
              <w:ind w:left="112" w:right="127" w:firstLine="284"/>
              <w:jc w:val="center"/>
              <w:rPr>
                <w:rStyle w:val="Emphasis"/>
                <w:rFonts w:ascii="GHEA Grapalat" w:hAnsi="GHEA Grapalat"/>
                <w:b/>
                <w:bCs/>
                <w:i w:val="0"/>
                <w:iCs w:val="0"/>
                <w:color w:val="000000" w:themeColor="text1"/>
                <w:sz w:val="24"/>
                <w:szCs w:val="24"/>
                <w:lang w:val="hy-AM"/>
              </w:rPr>
            </w:pPr>
            <w:r w:rsidRPr="00187627">
              <w:rPr>
                <w:rStyle w:val="Emphasis"/>
                <w:rFonts w:ascii="GHEA Grapalat" w:eastAsia="Microsoft JhengHei" w:hAnsi="GHEA Grapalat" w:cs="Microsoft JhengHei"/>
                <w:b/>
                <w:bCs/>
                <w:i w:val="0"/>
                <w:iCs w:val="0"/>
                <w:color w:val="000000" w:themeColor="text1"/>
                <w:sz w:val="24"/>
                <w:szCs w:val="24"/>
              </w:rPr>
              <w:t>13</w:t>
            </w:r>
            <w:r w:rsidR="00E53FCB" w:rsidRPr="00187627">
              <w:rPr>
                <w:rStyle w:val="Emphasis"/>
                <w:rFonts w:ascii="Microsoft JhengHei" w:eastAsia="Microsoft JhengHei" w:hAnsi="Microsoft JhengHei" w:cs="Microsoft JhengHei" w:hint="eastAsia"/>
                <w:b/>
                <w:bCs/>
                <w:i w:val="0"/>
                <w:iCs w:val="0"/>
                <w:color w:val="000000" w:themeColor="text1"/>
                <w:sz w:val="24"/>
                <w:szCs w:val="24"/>
              </w:rPr>
              <w:t>․</w:t>
            </w:r>
            <w:r w:rsidR="00E53FCB" w:rsidRPr="00187627">
              <w:rPr>
                <w:rStyle w:val="Emphasis"/>
                <w:rFonts w:ascii="GHEA Grapalat" w:hAnsi="GHEA Grapalat"/>
                <w:b/>
                <w:bCs/>
                <w:i w:val="0"/>
                <w:iCs w:val="0"/>
                <w:color w:val="000000" w:themeColor="text1"/>
                <w:sz w:val="24"/>
                <w:szCs w:val="24"/>
              </w:rPr>
              <w:t xml:space="preserve"> ՀՀ </w:t>
            </w:r>
            <w:proofErr w:type="spellStart"/>
            <w:r w:rsidR="00E53FCB" w:rsidRPr="00187627">
              <w:rPr>
                <w:rStyle w:val="Emphasis"/>
                <w:rFonts w:ascii="GHEA Grapalat" w:hAnsi="GHEA Grapalat"/>
                <w:b/>
                <w:bCs/>
                <w:i w:val="0"/>
                <w:iCs w:val="0"/>
                <w:color w:val="000000" w:themeColor="text1"/>
                <w:sz w:val="24"/>
                <w:szCs w:val="24"/>
              </w:rPr>
              <w:t>պաշտպանության</w:t>
            </w:r>
            <w:proofErr w:type="spellEnd"/>
            <w:r w:rsidR="00E53FCB" w:rsidRPr="00187627">
              <w:rPr>
                <w:rStyle w:val="Emphasis"/>
                <w:rFonts w:ascii="GHEA Grapalat" w:hAnsi="GHEA Grapalat"/>
                <w:b/>
                <w:bCs/>
                <w:i w:val="0"/>
                <w:iCs w:val="0"/>
                <w:color w:val="000000" w:themeColor="text1"/>
                <w:sz w:val="24"/>
                <w:szCs w:val="24"/>
              </w:rPr>
              <w:t xml:space="preserve"> </w:t>
            </w:r>
            <w:proofErr w:type="spellStart"/>
            <w:r w:rsidR="00E53FCB" w:rsidRPr="00187627">
              <w:rPr>
                <w:rStyle w:val="Emphasis"/>
                <w:rFonts w:ascii="GHEA Grapalat" w:hAnsi="GHEA Grapalat"/>
                <w:b/>
                <w:bCs/>
                <w:i w:val="0"/>
                <w:iCs w:val="0"/>
                <w:color w:val="000000" w:themeColor="text1"/>
                <w:sz w:val="24"/>
                <w:szCs w:val="24"/>
              </w:rPr>
              <w:t>նախարարություն</w:t>
            </w:r>
            <w:proofErr w:type="spellEnd"/>
          </w:p>
        </w:tc>
        <w:tc>
          <w:tcPr>
            <w:tcW w:w="3016"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3015658" w14:textId="188267BA" w:rsidR="00E53FCB" w:rsidRPr="00187627" w:rsidRDefault="00332B98" w:rsidP="00A27C9C">
            <w:pPr>
              <w:spacing w:after="0"/>
              <w:ind w:left="112" w:right="190"/>
              <w:jc w:val="center"/>
              <w:rPr>
                <w:rFonts w:ascii="GHEA Grapalat" w:eastAsia="Microsoft JhengHei" w:hAnsi="GHEA Grapalat" w:cs="Microsoft JhengHei"/>
                <w:b/>
                <w:bCs/>
                <w:color w:val="000000"/>
                <w:sz w:val="24"/>
                <w:szCs w:val="24"/>
                <w:lang w:val="hy-AM"/>
              </w:rPr>
            </w:pPr>
            <w:r w:rsidRPr="00187627">
              <w:rPr>
                <w:rFonts w:ascii="GHEA Grapalat" w:eastAsia="Times New Roman" w:hAnsi="GHEA Grapalat" w:cs="Calibri"/>
                <w:b/>
                <w:bCs/>
                <w:color w:val="000000"/>
                <w:sz w:val="24"/>
                <w:szCs w:val="24"/>
                <w:lang w:val="ru-RU"/>
              </w:rPr>
              <w:t>07.08.2024</w:t>
            </w:r>
            <w:r w:rsidRPr="00187627">
              <w:rPr>
                <w:rFonts w:ascii="GHEA Grapalat" w:eastAsia="Times New Roman" w:hAnsi="GHEA Grapalat" w:cs="Calibri"/>
                <w:b/>
                <w:bCs/>
                <w:color w:val="000000"/>
                <w:sz w:val="24"/>
                <w:szCs w:val="24"/>
                <w:lang w:val="hy-AM"/>
              </w:rPr>
              <w:t>թ</w:t>
            </w:r>
            <w:r w:rsidRPr="00187627">
              <w:rPr>
                <w:rFonts w:ascii="Microsoft JhengHei" w:eastAsia="Microsoft JhengHei" w:hAnsi="Microsoft JhengHei" w:cs="Microsoft JhengHei" w:hint="eastAsia"/>
                <w:b/>
                <w:bCs/>
                <w:color w:val="000000"/>
                <w:sz w:val="24"/>
                <w:szCs w:val="24"/>
                <w:lang w:val="hy-AM"/>
              </w:rPr>
              <w:t>․</w:t>
            </w:r>
          </w:p>
        </w:tc>
      </w:tr>
      <w:tr w:rsidR="00E53FCB" w:rsidRPr="00187627" w14:paraId="7D55288A" w14:textId="77777777" w:rsidTr="00CC4989">
        <w:trPr>
          <w:trHeight w:val="240"/>
          <w:tblCellSpacing w:w="0" w:type="dxa"/>
          <w:jc w:val="center"/>
        </w:trPr>
        <w:tc>
          <w:tcPr>
            <w:tcW w:w="11332" w:type="dxa"/>
            <w:gridSpan w:val="5"/>
            <w:vMerge/>
            <w:tcBorders>
              <w:left w:val="outset" w:sz="6" w:space="0" w:color="auto"/>
              <w:bottom w:val="outset" w:sz="6" w:space="0" w:color="auto"/>
              <w:right w:val="outset" w:sz="6" w:space="0" w:color="auto"/>
            </w:tcBorders>
            <w:shd w:val="clear" w:color="auto" w:fill="D9D9D9" w:themeFill="background1" w:themeFillShade="D9"/>
          </w:tcPr>
          <w:p w14:paraId="60EFB55A" w14:textId="77777777" w:rsidR="00E53FCB" w:rsidRPr="00187627" w:rsidRDefault="00E53FCB" w:rsidP="00A27C9C">
            <w:pPr>
              <w:spacing w:after="0"/>
              <w:ind w:left="112" w:right="127" w:firstLine="284"/>
              <w:jc w:val="both"/>
              <w:rPr>
                <w:rStyle w:val="Emphasis"/>
                <w:rFonts w:ascii="GHEA Grapalat" w:hAnsi="GHEA Grapalat"/>
                <w:i w:val="0"/>
                <w:iCs w:val="0"/>
                <w:color w:val="000000" w:themeColor="text1"/>
                <w:sz w:val="24"/>
                <w:szCs w:val="24"/>
                <w:lang w:val="hy-AM"/>
              </w:rPr>
            </w:pPr>
          </w:p>
        </w:tc>
        <w:tc>
          <w:tcPr>
            <w:tcW w:w="3016"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70D1E6D" w14:textId="7B215467" w:rsidR="00E53FCB" w:rsidRPr="00187627" w:rsidRDefault="00332B98" w:rsidP="00A27C9C">
            <w:pPr>
              <w:spacing w:after="0"/>
              <w:ind w:left="112" w:right="190"/>
              <w:jc w:val="center"/>
              <w:rPr>
                <w:rFonts w:ascii="GHEA Grapalat" w:eastAsia="Times New Roman" w:hAnsi="GHEA Grapalat" w:cs="Calibri"/>
                <w:b/>
                <w:bCs/>
                <w:color w:val="000000"/>
                <w:sz w:val="24"/>
                <w:szCs w:val="24"/>
                <w:lang w:val="ru-RU"/>
              </w:rPr>
            </w:pPr>
            <w:r w:rsidRPr="00187627">
              <w:rPr>
                <w:rFonts w:ascii="GHEA Grapalat" w:eastAsia="Times New Roman" w:hAnsi="GHEA Grapalat" w:cs="Calibri"/>
                <w:b/>
                <w:bCs/>
                <w:color w:val="000000"/>
                <w:sz w:val="24"/>
                <w:szCs w:val="24"/>
              </w:rPr>
              <w:t>N ՊՆ/ԳՇ/8492-2024</w:t>
            </w:r>
          </w:p>
        </w:tc>
      </w:tr>
      <w:tr w:rsidR="00E53FCB" w:rsidRPr="00187627" w14:paraId="29267660" w14:textId="77777777" w:rsidTr="00CC4989">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0BECF685" w14:textId="77777777" w:rsidR="00E53FCB" w:rsidRPr="00187627" w:rsidRDefault="00E53FCB" w:rsidP="00A27C9C">
            <w:pPr>
              <w:spacing w:after="0"/>
              <w:ind w:left="112" w:right="127" w:firstLine="142"/>
              <w:jc w:val="both"/>
              <w:rPr>
                <w:rFonts w:ascii="GHEA Grapalat" w:hAnsi="GHEA Grapalat"/>
                <w:sz w:val="24"/>
                <w:szCs w:val="24"/>
                <w:lang w:val="hy-AM"/>
              </w:rPr>
            </w:pPr>
            <w:r w:rsidRPr="00187627">
              <w:rPr>
                <w:rStyle w:val="Emphasis"/>
                <w:rFonts w:ascii="GHEA Grapalat" w:hAnsi="GHEA Grapalat"/>
                <w:i w:val="0"/>
                <w:iCs w:val="0"/>
                <w:color w:val="000000" w:themeColor="text1"/>
                <w:sz w:val="24"/>
                <w:szCs w:val="24"/>
                <w:lang w:val="hy-AM"/>
              </w:rPr>
              <w:t>Ի կատարումն ՀՀ փոխվարչապետի 2024 թվականի հուլիսի 24-ի թիվ 02</w:t>
            </w:r>
            <w:r w:rsidRPr="00187627">
              <w:rPr>
                <w:rStyle w:val="Emphasis"/>
                <w:rFonts w:ascii="Microsoft JhengHei" w:eastAsia="Microsoft JhengHei" w:hAnsi="Microsoft JhengHei" w:cs="Microsoft JhengHei" w:hint="eastAsia"/>
                <w:i w:val="0"/>
                <w:iCs w:val="0"/>
                <w:color w:val="000000" w:themeColor="text1"/>
                <w:sz w:val="24"/>
                <w:szCs w:val="24"/>
                <w:lang w:val="hy-AM"/>
              </w:rPr>
              <w:t>․</w:t>
            </w:r>
            <w:r w:rsidRPr="00187627">
              <w:rPr>
                <w:rStyle w:val="Emphasis"/>
                <w:rFonts w:ascii="GHEA Grapalat" w:eastAsia="Microsoft JhengHei" w:hAnsi="GHEA Grapalat" w:cs="Microsoft JhengHei"/>
                <w:i w:val="0"/>
                <w:iCs w:val="0"/>
                <w:color w:val="000000" w:themeColor="text1"/>
                <w:sz w:val="24"/>
                <w:szCs w:val="24"/>
                <w:lang w:val="hy-AM"/>
              </w:rPr>
              <w:t>1/60</w:t>
            </w:r>
            <w:r w:rsidRPr="00187627">
              <w:rPr>
                <w:rStyle w:val="Emphasis"/>
                <w:rFonts w:ascii="Microsoft JhengHei" w:eastAsia="Microsoft JhengHei" w:hAnsi="Microsoft JhengHei" w:cs="Microsoft JhengHei" w:hint="eastAsia"/>
                <w:i w:val="0"/>
                <w:iCs w:val="0"/>
                <w:color w:val="000000" w:themeColor="text1"/>
                <w:sz w:val="24"/>
                <w:szCs w:val="24"/>
                <w:lang w:val="hy-AM"/>
              </w:rPr>
              <w:t>․</w:t>
            </w:r>
            <w:r w:rsidRPr="00187627">
              <w:rPr>
                <w:rStyle w:val="Emphasis"/>
                <w:rFonts w:ascii="GHEA Grapalat" w:eastAsia="Microsoft JhengHei" w:hAnsi="GHEA Grapalat" w:cs="Microsoft JhengHei"/>
                <w:i w:val="0"/>
                <w:iCs w:val="0"/>
                <w:color w:val="000000" w:themeColor="text1"/>
                <w:sz w:val="24"/>
                <w:szCs w:val="24"/>
                <w:lang w:val="hy-AM"/>
              </w:rPr>
              <w:t xml:space="preserve">2/25270-2024 հանձնարարականի՝ ՀՀ զինված ուժերի գլպավոր շտաբում ուսումնասիրվել է </w:t>
            </w:r>
            <w:r w:rsidRPr="00187627">
              <w:rPr>
                <w:rFonts w:ascii="GHEA Grapalat" w:hAnsi="GHEA Grapalat"/>
                <w:sz w:val="24"/>
                <w:szCs w:val="24"/>
                <w:lang w:val="hy-AM"/>
              </w:rPr>
              <w:t xml:space="preserve">Եվրասիական </w:t>
            </w:r>
            <w:r w:rsidRPr="00187627">
              <w:rPr>
                <w:rFonts w:ascii="GHEA Grapalat" w:hAnsi="GHEA Grapalat"/>
                <w:sz w:val="24"/>
                <w:szCs w:val="24"/>
                <w:lang w:val="hy-AM"/>
              </w:rPr>
              <w:lastRenderedPageBreak/>
              <w:t>տնտեսական միության և դրա անդամ պետությունների՝ մի կողմից, և Մոնղոլիայի՝ մյուս կողմից, միջև ժամանակավոր առևտրային համաձայնագրի նախագծի</w:t>
            </w:r>
            <w:r w:rsidR="005D6D39" w:rsidRPr="00187627">
              <w:rPr>
                <w:rFonts w:ascii="GHEA Grapalat" w:hAnsi="GHEA Grapalat"/>
                <w:sz w:val="24"/>
                <w:szCs w:val="24"/>
                <w:lang w:val="hy-AM"/>
              </w:rPr>
              <w:t>, որի առնչությամբ վերաբերող մասով առաջարկ չկա։</w:t>
            </w:r>
          </w:p>
          <w:p w14:paraId="53A3BA9C" w14:textId="7A0B4EB8" w:rsidR="004C3D13" w:rsidRPr="00187627" w:rsidRDefault="004C3D13" w:rsidP="00A27C9C">
            <w:pPr>
              <w:spacing w:after="0"/>
              <w:ind w:left="112" w:right="127" w:firstLine="142"/>
              <w:jc w:val="both"/>
              <w:rPr>
                <w:rStyle w:val="Emphasis"/>
                <w:rFonts w:ascii="GHEA Grapalat" w:eastAsia="Microsoft JhengHei" w:hAnsi="GHEA Grapalat" w:cs="Microsoft JhengHei"/>
                <w:i w:val="0"/>
                <w:iCs w:val="0"/>
                <w:color w:val="000000" w:themeColor="text1"/>
                <w:sz w:val="24"/>
                <w:szCs w:val="24"/>
                <w:lang w:val="hy-AM"/>
              </w:rPr>
            </w:pPr>
          </w:p>
        </w:tc>
        <w:tc>
          <w:tcPr>
            <w:tcW w:w="7126" w:type="dxa"/>
            <w:gridSpan w:val="6"/>
            <w:tcBorders>
              <w:top w:val="outset" w:sz="6" w:space="0" w:color="auto"/>
              <w:left w:val="outset" w:sz="6" w:space="0" w:color="auto"/>
              <w:bottom w:val="outset" w:sz="6" w:space="0" w:color="auto"/>
              <w:right w:val="outset" w:sz="6" w:space="0" w:color="auto"/>
            </w:tcBorders>
            <w:shd w:val="clear" w:color="auto" w:fill="FFFFFF"/>
          </w:tcPr>
          <w:p w14:paraId="4B3AC864" w14:textId="018B492F" w:rsidR="00E53FCB" w:rsidRPr="00187627" w:rsidRDefault="00332B98" w:rsidP="00A27C9C">
            <w:pPr>
              <w:spacing w:after="0"/>
              <w:ind w:left="112" w:right="190"/>
              <w:jc w:val="center"/>
              <w:rPr>
                <w:rFonts w:ascii="GHEA Grapalat" w:eastAsia="Times New Roman" w:hAnsi="GHEA Grapalat" w:cs="Calibri"/>
                <w:b/>
                <w:bCs/>
                <w:color w:val="000000"/>
                <w:sz w:val="24"/>
                <w:szCs w:val="24"/>
                <w:lang w:val="hy-AM"/>
              </w:rPr>
            </w:pPr>
            <w:r w:rsidRPr="00187627">
              <w:rPr>
                <w:rFonts w:ascii="GHEA Grapalat" w:hAnsi="GHEA Grapalat"/>
                <w:b/>
                <w:sz w:val="24"/>
                <w:szCs w:val="24"/>
                <w:lang w:val="hy-AM"/>
              </w:rPr>
              <w:lastRenderedPageBreak/>
              <w:t>Ընդունվել է։</w:t>
            </w:r>
            <w:r w:rsidRPr="00187627">
              <w:rPr>
                <w:rFonts w:ascii="Calibri" w:eastAsia="Times New Roman" w:hAnsi="Calibri" w:cs="Calibri"/>
                <w:color w:val="000000"/>
                <w:sz w:val="24"/>
                <w:szCs w:val="24"/>
              </w:rPr>
              <w:t> </w:t>
            </w:r>
          </w:p>
        </w:tc>
      </w:tr>
      <w:tr w:rsidR="00D82CB1" w:rsidRPr="00187627" w14:paraId="389A0FD4" w14:textId="77777777" w:rsidTr="00CC4989">
        <w:trPr>
          <w:trHeight w:val="188"/>
          <w:tblCellSpacing w:w="0" w:type="dxa"/>
          <w:jc w:val="center"/>
        </w:trPr>
        <w:tc>
          <w:tcPr>
            <w:tcW w:w="11332" w:type="dxa"/>
            <w:gridSpan w:val="5"/>
            <w:vMerge w:val="restart"/>
            <w:tcBorders>
              <w:top w:val="outset" w:sz="6" w:space="0" w:color="auto"/>
              <w:left w:val="outset" w:sz="6" w:space="0" w:color="auto"/>
              <w:right w:val="outset" w:sz="6" w:space="0" w:color="auto"/>
            </w:tcBorders>
            <w:shd w:val="clear" w:color="auto" w:fill="D9D9D9" w:themeFill="background1" w:themeFillShade="D9"/>
          </w:tcPr>
          <w:p w14:paraId="60070694" w14:textId="745014BE" w:rsidR="00D82CB1" w:rsidRPr="00187627" w:rsidRDefault="00187627" w:rsidP="00A27C9C">
            <w:pPr>
              <w:spacing w:after="0"/>
              <w:ind w:left="112" w:right="127" w:firstLine="142"/>
              <w:jc w:val="center"/>
              <w:rPr>
                <w:rStyle w:val="Emphasis"/>
                <w:rFonts w:ascii="GHEA Grapalat" w:eastAsia="Microsoft JhengHei" w:hAnsi="GHEA Grapalat" w:cs="Microsoft JhengHei"/>
                <w:i w:val="0"/>
                <w:iCs w:val="0"/>
                <w:color w:val="000000" w:themeColor="text1"/>
                <w:sz w:val="24"/>
                <w:szCs w:val="24"/>
                <w:lang w:val="hy-AM"/>
              </w:rPr>
            </w:pPr>
            <w:r w:rsidRPr="00187627">
              <w:rPr>
                <w:rStyle w:val="Emphasis"/>
                <w:rFonts w:ascii="GHEA Grapalat" w:eastAsia="Microsoft JhengHei" w:hAnsi="GHEA Grapalat" w:cs="Microsoft JhengHei"/>
                <w:b/>
                <w:bCs/>
                <w:i w:val="0"/>
                <w:iCs w:val="0"/>
                <w:color w:val="000000" w:themeColor="text1"/>
                <w:sz w:val="24"/>
                <w:szCs w:val="24"/>
                <w:lang w:val="hy-AM"/>
              </w:rPr>
              <w:t>14</w:t>
            </w:r>
            <w:r w:rsidR="00D82CB1" w:rsidRPr="00187627">
              <w:rPr>
                <w:rStyle w:val="Emphasis"/>
                <w:rFonts w:ascii="Microsoft JhengHei" w:eastAsia="Microsoft JhengHei" w:hAnsi="Microsoft JhengHei" w:cs="Microsoft JhengHei" w:hint="eastAsia"/>
                <w:b/>
                <w:bCs/>
                <w:i w:val="0"/>
                <w:iCs w:val="0"/>
                <w:color w:val="000000" w:themeColor="text1"/>
                <w:sz w:val="24"/>
                <w:szCs w:val="24"/>
                <w:lang w:val="hy-AM"/>
              </w:rPr>
              <w:t>․</w:t>
            </w:r>
            <w:r w:rsidR="00D82CB1" w:rsidRPr="00187627">
              <w:rPr>
                <w:rStyle w:val="Emphasis"/>
                <w:rFonts w:ascii="GHEA Grapalat" w:eastAsia="Microsoft JhengHei" w:hAnsi="GHEA Grapalat" w:cs="Microsoft JhengHei"/>
                <w:b/>
                <w:bCs/>
                <w:i w:val="0"/>
                <w:iCs w:val="0"/>
                <w:color w:val="000000" w:themeColor="text1"/>
                <w:sz w:val="24"/>
                <w:szCs w:val="24"/>
                <w:lang w:val="hy-AM"/>
              </w:rPr>
              <w:t xml:space="preserve"> ՀՀ կենտրոնական բանկ</w:t>
            </w:r>
          </w:p>
        </w:tc>
        <w:tc>
          <w:tcPr>
            <w:tcW w:w="3016"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89433F6" w14:textId="72871ABA" w:rsidR="00D82CB1" w:rsidRPr="00187627" w:rsidRDefault="00D82CB1" w:rsidP="00A27C9C">
            <w:pPr>
              <w:spacing w:after="0"/>
              <w:ind w:left="112" w:right="190"/>
              <w:jc w:val="center"/>
              <w:rPr>
                <w:rFonts w:ascii="GHEA Grapalat" w:hAnsi="GHEA Grapalat"/>
                <w:b/>
                <w:sz w:val="24"/>
                <w:szCs w:val="24"/>
              </w:rPr>
            </w:pPr>
            <w:r w:rsidRPr="00187627">
              <w:rPr>
                <w:rFonts w:ascii="GHEA Grapalat" w:hAnsi="GHEA Grapalat"/>
                <w:b/>
                <w:sz w:val="24"/>
                <w:szCs w:val="24"/>
              </w:rPr>
              <w:t>08</w:t>
            </w:r>
            <w:r w:rsidRPr="00187627">
              <w:rPr>
                <w:rFonts w:ascii="Microsoft JhengHei" w:eastAsia="Microsoft JhengHei" w:hAnsi="Microsoft JhengHei" w:cs="Microsoft JhengHei" w:hint="eastAsia"/>
                <w:b/>
                <w:sz w:val="24"/>
                <w:szCs w:val="24"/>
              </w:rPr>
              <w:t>․</w:t>
            </w:r>
            <w:r w:rsidRPr="00187627">
              <w:rPr>
                <w:rFonts w:ascii="GHEA Grapalat" w:hAnsi="GHEA Grapalat"/>
                <w:b/>
                <w:sz w:val="24"/>
                <w:szCs w:val="24"/>
              </w:rPr>
              <w:t>08</w:t>
            </w:r>
            <w:r w:rsidRPr="00187627">
              <w:rPr>
                <w:rFonts w:ascii="Microsoft JhengHei" w:eastAsia="Microsoft JhengHei" w:hAnsi="Microsoft JhengHei" w:cs="Microsoft JhengHei" w:hint="eastAsia"/>
                <w:b/>
                <w:sz w:val="24"/>
                <w:szCs w:val="24"/>
              </w:rPr>
              <w:t>․</w:t>
            </w:r>
            <w:r w:rsidRPr="00187627">
              <w:rPr>
                <w:rFonts w:ascii="GHEA Grapalat" w:hAnsi="GHEA Grapalat"/>
                <w:b/>
                <w:sz w:val="24"/>
                <w:szCs w:val="24"/>
              </w:rPr>
              <w:t>2024թ</w:t>
            </w:r>
            <w:r w:rsidRPr="00187627">
              <w:rPr>
                <w:rFonts w:ascii="Microsoft JhengHei" w:eastAsia="Microsoft JhengHei" w:hAnsi="Microsoft JhengHei" w:cs="Microsoft JhengHei" w:hint="eastAsia"/>
                <w:b/>
                <w:sz w:val="24"/>
                <w:szCs w:val="24"/>
              </w:rPr>
              <w:t>․</w:t>
            </w:r>
          </w:p>
        </w:tc>
      </w:tr>
      <w:tr w:rsidR="00D82CB1" w:rsidRPr="00187627" w14:paraId="0EAA219C" w14:textId="77777777" w:rsidTr="00CC4989">
        <w:trPr>
          <w:trHeight w:val="187"/>
          <w:tblCellSpacing w:w="0" w:type="dxa"/>
          <w:jc w:val="center"/>
        </w:trPr>
        <w:tc>
          <w:tcPr>
            <w:tcW w:w="11332" w:type="dxa"/>
            <w:gridSpan w:val="5"/>
            <w:vMerge/>
            <w:tcBorders>
              <w:left w:val="outset" w:sz="6" w:space="0" w:color="auto"/>
              <w:bottom w:val="outset" w:sz="6" w:space="0" w:color="auto"/>
              <w:right w:val="outset" w:sz="6" w:space="0" w:color="auto"/>
            </w:tcBorders>
            <w:shd w:val="clear" w:color="auto" w:fill="D9D9D9" w:themeFill="background1" w:themeFillShade="D9"/>
          </w:tcPr>
          <w:p w14:paraId="78C72AB2" w14:textId="77777777" w:rsidR="00D82CB1" w:rsidRPr="00187627" w:rsidRDefault="00D82CB1" w:rsidP="00A27C9C">
            <w:pPr>
              <w:spacing w:after="0"/>
              <w:ind w:left="112" w:right="127" w:firstLine="142"/>
              <w:jc w:val="both"/>
              <w:rPr>
                <w:rStyle w:val="Emphasis"/>
                <w:rFonts w:ascii="GHEA Grapalat" w:hAnsi="GHEA Grapalat"/>
                <w:i w:val="0"/>
                <w:iCs w:val="0"/>
                <w:color w:val="000000" w:themeColor="text1"/>
                <w:sz w:val="24"/>
                <w:szCs w:val="24"/>
                <w:lang w:val="hy-AM"/>
              </w:rPr>
            </w:pPr>
          </w:p>
        </w:tc>
        <w:tc>
          <w:tcPr>
            <w:tcW w:w="3016"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BBDE295" w14:textId="29C8B63D" w:rsidR="00D82CB1" w:rsidRPr="00187627" w:rsidRDefault="00D82CB1" w:rsidP="00A27C9C">
            <w:pPr>
              <w:spacing w:after="0"/>
              <w:ind w:left="112" w:right="190"/>
              <w:jc w:val="center"/>
              <w:rPr>
                <w:rFonts w:ascii="GHEA Grapalat" w:hAnsi="GHEA Grapalat"/>
                <w:b/>
                <w:sz w:val="24"/>
                <w:szCs w:val="24"/>
              </w:rPr>
            </w:pPr>
            <w:r w:rsidRPr="00187627">
              <w:rPr>
                <w:rFonts w:ascii="GHEA Grapalat" w:hAnsi="GHEA Grapalat"/>
                <w:b/>
                <w:sz w:val="24"/>
                <w:szCs w:val="24"/>
              </w:rPr>
              <w:t>N 15.4-07/489-24</w:t>
            </w:r>
          </w:p>
        </w:tc>
      </w:tr>
      <w:tr w:rsidR="00D82CB1" w:rsidRPr="00187627" w14:paraId="379B90DB" w14:textId="77777777" w:rsidTr="00CC4989">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4FDD1B72" w14:textId="77777777" w:rsidR="00D82CB1" w:rsidRPr="00187627" w:rsidRDefault="00D82CB1" w:rsidP="00A27C9C">
            <w:pPr>
              <w:ind w:left="112" w:right="127" w:firstLine="142"/>
              <w:jc w:val="both"/>
              <w:rPr>
                <w:rFonts w:ascii="GHEA Grapalat" w:hAnsi="GHEA Grapalat"/>
                <w:sz w:val="24"/>
                <w:szCs w:val="24"/>
                <w:lang w:val="hy-AM"/>
              </w:rPr>
            </w:pPr>
            <w:r w:rsidRPr="00187627">
              <w:rPr>
                <w:rFonts w:ascii="GHEA Grapalat" w:hAnsi="GHEA Grapalat"/>
                <w:sz w:val="24"/>
                <w:szCs w:val="24"/>
                <w:lang w:val="hy-AM"/>
              </w:rPr>
              <w:t>Հայտնում ենք Ձեզ, որ Հայաստանի Հանրապետության կենտրոնական բանկի կողմից ուսումնասիրվել է «Եվրասիական տնտեսական միության և դրա անդամ պետությունների՝ մի կողմից, և Մոնղոլիայի՝ մյուս կողմից, միջև ժամանակավոր առևտրային համաձայնագրի» նախագիծը և մասնավորապես, դրա կարգավորման առարկան:</w:t>
            </w:r>
          </w:p>
          <w:p w14:paraId="39F2ED20" w14:textId="1CBA0EDB" w:rsidR="00D82CB1" w:rsidRPr="00187627" w:rsidRDefault="00D82CB1" w:rsidP="00A27C9C">
            <w:pPr>
              <w:ind w:left="112" w:right="127" w:firstLine="142"/>
              <w:jc w:val="both"/>
              <w:rPr>
                <w:rStyle w:val="Emphasis"/>
                <w:rFonts w:ascii="GHEA Grapalat" w:hAnsi="GHEA Grapalat"/>
                <w:i w:val="0"/>
                <w:iCs w:val="0"/>
                <w:sz w:val="24"/>
                <w:szCs w:val="24"/>
                <w:lang w:val="hy-AM"/>
              </w:rPr>
            </w:pPr>
            <w:r w:rsidRPr="00187627">
              <w:rPr>
                <w:rFonts w:ascii="GHEA Grapalat" w:hAnsi="GHEA Grapalat"/>
                <w:sz w:val="24"/>
                <w:szCs w:val="24"/>
                <w:lang w:val="hy-AM"/>
              </w:rPr>
              <w:t xml:space="preserve">Կարող ենք եզրահանգել, որ համաձայնագրի նախագծի կարգավորման առարկան չի ներառում ծառայությունները, այդ թվում՝ ֆինանսական ծառայությունները։ Հետևաբար, հաշվի առնելով այդ հանգամանքը, Հայաստանի Հանրապետության կենտրոնական բանկն իր իրավասությունների շրջանակում համաձայնագրի նախագծի վերաբերյալ առաջարկություններ և դիտողություններ չունի։ </w:t>
            </w:r>
          </w:p>
        </w:tc>
        <w:tc>
          <w:tcPr>
            <w:tcW w:w="7126" w:type="dxa"/>
            <w:gridSpan w:val="6"/>
            <w:tcBorders>
              <w:top w:val="outset" w:sz="6" w:space="0" w:color="auto"/>
              <w:left w:val="outset" w:sz="6" w:space="0" w:color="auto"/>
              <w:bottom w:val="outset" w:sz="6" w:space="0" w:color="auto"/>
              <w:right w:val="outset" w:sz="6" w:space="0" w:color="auto"/>
            </w:tcBorders>
            <w:shd w:val="clear" w:color="auto" w:fill="FFFFFF"/>
          </w:tcPr>
          <w:p w14:paraId="377FA9A3" w14:textId="664D7F14" w:rsidR="00D82CB1" w:rsidRPr="00187627" w:rsidRDefault="00D82CB1" w:rsidP="00A27C9C">
            <w:pPr>
              <w:spacing w:after="0"/>
              <w:ind w:left="112" w:right="190"/>
              <w:jc w:val="center"/>
              <w:rPr>
                <w:rFonts w:ascii="GHEA Grapalat" w:hAnsi="GHEA Grapalat"/>
                <w:b/>
                <w:sz w:val="24"/>
                <w:szCs w:val="24"/>
                <w:lang w:val="hy-AM"/>
              </w:rPr>
            </w:pPr>
            <w:r w:rsidRPr="00187627">
              <w:rPr>
                <w:rFonts w:ascii="GHEA Grapalat" w:hAnsi="GHEA Grapalat"/>
                <w:b/>
                <w:sz w:val="24"/>
                <w:szCs w:val="24"/>
                <w:lang w:val="hy-AM"/>
              </w:rPr>
              <w:t>Ընդունվել է։</w:t>
            </w:r>
            <w:r w:rsidRPr="00187627">
              <w:rPr>
                <w:rFonts w:ascii="Calibri" w:eastAsia="Times New Roman" w:hAnsi="Calibri" w:cs="Calibri"/>
                <w:color w:val="000000"/>
                <w:sz w:val="24"/>
                <w:szCs w:val="24"/>
              </w:rPr>
              <w:t> </w:t>
            </w:r>
          </w:p>
        </w:tc>
      </w:tr>
      <w:tr w:rsidR="00D238A0" w:rsidRPr="00187627" w14:paraId="1A5770FC" w14:textId="77777777" w:rsidTr="00CC4989">
        <w:trPr>
          <w:trHeight w:val="285"/>
          <w:tblCellSpacing w:w="0" w:type="dxa"/>
          <w:jc w:val="center"/>
        </w:trPr>
        <w:tc>
          <w:tcPr>
            <w:tcW w:w="11191" w:type="dxa"/>
            <w:gridSpan w:val="4"/>
            <w:vMerge w:val="restart"/>
            <w:tcBorders>
              <w:top w:val="outset" w:sz="6" w:space="0" w:color="auto"/>
              <w:left w:val="outset" w:sz="6" w:space="0" w:color="auto"/>
              <w:right w:val="outset" w:sz="6" w:space="0" w:color="auto"/>
            </w:tcBorders>
            <w:shd w:val="clear" w:color="auto" w:fill="D9D9D9" w:themeFill="background1" w:themeFillShade="D9"/>
          </w:tcPr>
          <w:p w14:paraId="65D60A93" w14:textId="7F612492" w:rsidR="00D238A0" w:rsidRPr="00187627" w:rsidRDefault="00D238A0" w:rsidP="00A27C9C">
            <w:pPr>
              <w:ind w:left="112" w:right="127" w:firstLine="142"/>
              <w:jc w:val="center"/>
              <w:rPr>
                <w:rFonts w:ascii="GHEA Grapalat" w:hAnsi="GHEA Grapalat"/>
                <w:sz w:val="24"/>
                <w:szCs w:val="24"/>
                <w:lang w:val="hy-AM"/>
              </w:rPr>
            </w:pPr>
            <w:r w:rsidRPr="00187627">
              <w:rPr>
                <w:rStyle w:val="Emphasis"/>
                <w:rFonts w:ascii="GHEA Grapalat" w:hAnsi="GHEA Grapalat"/>
                <w:b/>
                <w:bCs/>
                <w:i w:val="0"/>
                <w:iCs w:val="0"/>
                <w:color w:val="000000" w:themeColor="text1"/>
                <w:sz w:val="24"/>
                <w:szCs w:val="24"/>
                <w:lang w:val="hy-AM"/>
              </w:rPr>
              <w:t>1</w:t>
            </w:r>
            <w:r w:rsidR="00187627" w:rsidRPr="00187627">
              <w:rPr>
                <w:rStyle w:val="Emphasis"/>
                <w:rFonts w:ascii="GHEA Grapalat" w:hAnsi="GHEA Grapalat"/>
                <w:b/>
                <w:bCs/>
                <w:i w:val="0"/>
                <w:iCs w:val="0"/>
                <w:color w:val="000000" w:themeColor="text1"/>
                <w:sz w:val="24"/>
                <w:szCs w:val="24"/>
                <w:lang w:val="hy-AM"/>
              </w:rPr>
              <w:t>5</w:t>
            </w:r>
            <w:r w:rsidRPr="00187627">
              <w:rPr>
                <w:rStyle w:val="Emphasis"/>
                <w:rFonts w:ascii="Microsoft JhengHei" w:eastAsia="Microsoft JhengHei" w:hAnsi="Microsoft JhengHei" w:cs="Microsoft JhengHei" w:hint="eastAsia"/>
                <w:b/>
                <w:bCs/>
                <w:i w:val="0"/>
                <w:iCs w:val="0"/>
                <w:color w:val="000000" w:themeColor="text1"/>
                <w:sz w:val="24"/>
                <w:szCs w:val="24"/>
                <w:lang w:val="hy-AM"/>
              </w:rPr>
              <w:t>․</w:t>
            </w:r>
            <w:r w:rsidRPr="00187627">
              <w:rPr>
                <w:rStyle w:val="Emphasis"/>
                <w:rFonts w:ascii="GHEA Grapalat" w:eastAsia="Microsoft JhengHei" w:hAnsi="GHEA Grapalat" w:cs="Microsoft JhengHei"/>
                <w:b/>
                <w:bCs/>
                <w:i w:val="0"/>
                <w:iCs w:val="0"/>
                <w:color w:val="000000" w:themeColor="text1"/>
                <w:sz w:val="24"/>
                <w:szCs w:val="24"/>
                <w:lang w:val="hy-AM"/>
              </w:rPr>
              <w:t xml:space="preserve"> Ազգային անվտանգության ծառայություն</w:t>
            </w:r>
          </w:p>
        </w:tc>
        <w:tc>
          <w:tcPr>
            <w:tcW w:w="3157" w:type="dxa"/>
            <w:gridSpan w:val="4"/>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F60A99A" w14:textId="63753D11" w:rsidR="00D238A0" w:rsidRPr="00187627" w:rsidRDefault="00D238A0" w:rsidP="00A27C9C">
            <w:pPr>
              <w:spacing w:after="0"/>
              <w:ind w:left="112" w:right="190"/>
              <w:jc w:val="center"/>
              <w:rPr>
                <w:rFonts w:ascii="GHEA Grapalat" w:hAnsi="GHEA Grapalat"/>
                <w:b/>
                <w:sz w:val="24"/>
                <w:szCs w:val="24"/>
              </w:rPr>
            </w:pPr>
            <w:r w:rsidRPr="00187627">
              <w:rPr>
                <w:rFonts w:ascii="GHEA Grapalat" w:hAnsi="GHEA Grapalat"/>
                <w:b/>
                <w:sz w:val="24"/>
                <w:szCs w:val="24"/>
              </w:rPr>
              <w:t>06</w:t>
            </w:r>
            <w:r w:rsidRPr="00187627">
              <w:rPr>
                <w:rFonts w:ascii="Microsoft JhengHei" w:eastAsia="Microsoft JhengHei" w:hAnsi="Microsoft JhengHei" w:cs="Microsoft JhengHei" w:hint="eastAsia"/>
                <w:b/>
                <w:sz w:val="24"/>
                <w:szCs w:val="24"/>
              </w:rPr>
              <w:t>․</w:t>
            </w:r>
            <w:r w:rsidRPr="00187627">
              <w:rPr>
                <w:rFonts w:ascii="GHEA Grapalat" w:hAnsi="GHEA Grapalat"/>
                <w:b/>
                <w:sz w:val="24"/>
                <w:szCs w:val="24"/>
              </w:rPr>
              <w:t>08</w:t>
            </w:r>
            <w:r w:rsidRPr="00187627">
              <w:rPr>
                <w:rFonts w:ascii="Microsoft JhengHei" w:eastAsia="Microsoft JhengHei" w:hAnsi="Microsoft JhengHei" w:cs="Microsoft JhengHei" w:hint="eastAsia"/>
                <w:b/>
                <w:sz w:val="24"/>
                <w:szCs w:val="24"/>
              </w:rPr>
              <w:t>․</w:t>
            </w:r>
            <w:r w:rsidRPr="00187627">
              <w:rPr>
                <w:rFonts w:ascii="GHEA Grapalat" w:hAnsi="GHEA Grapalat"/>
                <w:b/>
                <w:sz w:val="24"/>
                <w:szCs w:val="24"/>
              </w:rPr>
              <w:t>2024թ</w:t>
            </w:r>
            <w:r w:rsidRPr="00187627">
              <w:rPr>
                <w:rFonts w:ascii="Microsoft JhengHei" w:eastAsia="Microsoft JhengHei" w:hAnsi="Microsoft JhengHei" w:cs="Microsoft JhengHei" w:hint="eastAsia"/>
                <w:b/>
                <w:sz w:val="24"/>
                <w:szCs w:val="24"/>
              </w:rPr>
              <w:t>․</w:t>
            </w:r>
          </w:p>
        </w:tc>
      </w:tr>
      <w:tr w:rsidR="00D238A0" w:rsidRPr="00187627" w14:paraId="27988889" w14:textId="77777777" w:rsidTr="00CC4989">
        <w:trPr>
          <w:trHeight w:val="285"/>
          <w:tblCellSpacing w:w="0" w:type="dxa"/>
          <w:jc w:val="center"/>
        </w:trPr>
        <w:tc>
          <w:tcPr>
            <w:tcW w:w="11191" w:type="dxa"/>
            <w:gridSpan w:val="4"/>
            <w:vMerge/>
            <w:tcBorders>
              <w:left w:val="outset" w:sz="6" w:space="0" w:color="auto"/>
              <w:bottom w:val="outset" w:sz="6" w:space="0" w:color="auto"/>
              <w:right w:val="outset" w:sz="6" w:space="0" w:color="auto"/>
            </w:tcBorders>
            <w:shd w:val="clear" w:color="auto" w:fill="D9D9D9" w:themeFill="background1" w:themeFillShade="D9"/>
          </w:tcPr>
          <w:p w14:paraId="6B5C233D" w14:textId="77777777" w:rsidR="00D238A0" w:rsidRPr="00187627" w:rsidRDefault="00D238A0" w:rsidP="00A27C9C">
            <w:pPr>
              <w:ind w:left="112" w:right="127" w:firstLine="142"/>
              <w:jc w:val="both"/>
              <w:rPr>
                <w:rFonts w:ascii="GHEA Grapalat" w:hAnsi="GHEA Grapalat"/>
                <w:sz w:val="24"/>
                <w:szCs w:val="24"/>
                <w:lang w:val="hy-AM"/>
              </w:rPr>
            </w:pPr>
          </w:p>
        </w:tc>
        <w:tc>
          <w:tcPr>
            <w:tcW w:w="3157" w:type="dxa"/>
            <w:gridSpan w:val="4"/>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8C0CD80" w14:textId="0FB3C9E4" w:rsidR="00D238A0" w:rsidRPr="00187627" w:rsidRDefault="00D238A0" w:rsidP="00A27C9C">
            <w:pPr>
              <w:spacing w:after="0"/>
              <w:ind w:left="112" w:right="190"/>
              <w:jc w:val="center"/>
              <w:rPr>
                <w:rFonts w:ascii="GHEA Grapalat" w:hAnsi="GHEA Grapalat"/>
                <w:b/>
                <w:sz w:val="24"/>
                <w:szCs w:val="24"/>
              </w:rPr>
            </w:pPr>
            <w:r w:rsidRPr="00187627">
              <w:rPr>
                <w:rFonts w:ascii="GHEA Grapalat" w:hAnsi="GHEA Grapalat"/>
                <w:b/>
                <w:sz w:val="24"/>
                <w:szCs w:val="24"/>
              </w:rPr>
              <w:t>N 11/1149</w:t>
            </w:r>
          </w:p>
        </w:tc>
      </w:tr>
      <w:tr w:rsidR="00D238A0" w:rsidRPr="00187627" w14:paraId="28FF4C76" w14:textId="77777777" w:rsidTr="00CC4989">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3848B155" w14:textId="42C7F962" w:rsidR="00D238A0" w:rsidRPr="00187627" w:rsidRDefault="00D238A0" w:rsidP="00A27C9C">
            <w:pPr>
              <w:ind w:left="112" w:right="127" w:firstLine="142"/>
              <w:jc w:val="both"/>
              <w:rPr>
                <w:rFonts w:ascii="GHEA Grapalat" w:hAnsi="GHEA Grapalat"/>
                <w:sz w:val="24"/>
                <w:szCs w:val="24"/>
                <w:lang w:val="hy-AM"/>
              </w:rPr>
            </w:pPr>
            <w:r w:rsidRPr="00187627">
              <w:rPr>
                <w:rFonts w:ascii="GHEA Grapalat" w:hAnsi="GHEA Grapalat"/>
                <w:sz w:val="24"/>
                <w:szCs w:val="24"/>
                <w:lang w:val="hy-AM"/>
              </w:rPr>
              <w:lastRenderedPageBreak/>
              <w:t>Եվրասիական տնտեսական միության և դրա անդամ պետությունների՝ մի կողմից, և Մոնղոլիայի՝ մյուս կողմից, միջև ժամանակավոր առևտրային համաձայնագրի նախագծի վերաբերյալ առաջարկություններ չկան։</w:t>
            </w:r>
          </w:p>
        </w:tc>
        <w:tc>
          <w:tcPr>
            <w:tcW w:w="7126" w:type="dxa"/>
            <w:gridSpan w:val="6"/>
            <w:tcBorders>
              <w:top w:val="outset" w:sz="6" w:space="0" w:color="auto"/>
              <w:left w:val="outset" w:sz="6" w:space="0" w:color="auto"/>
              <w:bottom w:val="outset" w:sz="6" w:space="0" w:color="auto"/>
              <w:right w:val="outset" w:sz="6" w:space="0" w:color="auto"/>
            </w:tcBorders>
            <w:shd w:val="clear" w:color="auto" w:fill="FFFFFF"/>
          </w:tcPr>
          <w:p w14:paraId="57C7D9E7" w14:textId="35B74E91" w:rsidR="00D238A0" w:rsidRPr="00187627" w:rsidRDefault="00D238A0" w:rsidP="00A27C9C">
            <w:pPr>
              <w:spacing w:after="0"/>
              <w:ind w:left="112" w:right="190"/>
              <w:jc w:val="center"/>
              <w:rPr>
                <w:rFonts w:ascii="GHEA Grapalat" w:hAnsi="GHEA Grapalat"/>
                <w:b/>
                <w:sz w:val="24"/>
                <w:szCs w:val="24"/>
                <w:lang w:val="hy-AM"/>
              </w:rPr>
            </w:pPr>
            <w:r w:rsidRPr="00187627">
              <w:rPr>
                <w:rFonts w:ascii="GHEA Grapalat" w:hAnsi="GHEA Grapalat"/>
                <w:b/>
                <w:sz w:val="24"/>
                <w:szCs w:val="24"/>
                <w:lang w:val="hy-AM"/>
              </w:rPr>
              <w:t>Ընդունվել է։</w:t>
            </w:r>
            <w:r w:rsidRPr="00187627">
              <w:rPr>
                <w:rFonts w:ascii="Calibri" w:eastAsia="Times New Roman" w:hAnsi="Calibri" w:cs="Calibri"/>
                <w:color w:val="000000"/>
                <w:sz w:val="24"/>
                <w:szCs w:val="24"/>
              </w:rPr>
              <w:t> </w:t>
            </w:r>
          </w:p>
        </w:tc>
      </w:tr>
      <w:tr w:rsidR="00B54F9A" w:rsidRPr="00187627" w14:paraId="2776230C" w14:textId="77777777" w:rsidTr="00CC4989">
        <w:trPr>
          <w:trHeight w:val="285"/>
          <w:tblCellSpacing w:w="0" w:type="dxa"/>
          <w:jc w:val="center"/>
        </w:trPr>
        <w:tc>
          <w:tcPr>
            <w:tcW w:w="11191" w:type="dxa"/>
            <w:gridSpan w:val="4"/>
            <w:vMerge w:val="restart"/>
            <w:tcBorders>
              <w:top w:val="outset" w:sz="6" w:space="0" w:color="auto"/>
              <w:left w:val="outset" w:sz="6" w:space="0" w:color="auto"/>
              <w:right w:val="outset" w:sz="6" w:space="0" w:color="auto"/>
            </w:tcBorders>
            <w:shd w:val="clear" w:color="auto" w:fill="D9D9D9" w:themeFill="background1" w:themeFillShade="D9"/>
          </w:tcPr>
          <w:p w14:paraId="7C11746D" w14:textId="3BE43321" w:rsidR="00B54F9A" w:rsidRPr="00187627" w:rsidRDefault="00B54F9A" w:rsidP="00A27C9C">
            <w:pPr>
              <w:ind w:left="112" w:right="127" w:firstLine="142"/>
              <w:jc w:val="center"/>
              <w:rPr>
                <w:rFonts w:ascii="GHEA Grapalat" w:hAnsi="GHEA Grapalat"/>
                <w:sz w:val="24"/>
                <w:szCs w:val="24"/>
                <w:lang w:val="hy-AM"/>
              </w:rPr>
            </w:pPr>
            <w:r w:rsidRPr="00187627">
              <w:rPr>
                <w:rStyle w:val="Emphasis"/>
                <w:rFonts w:ascii="GHEA Grapalat" w:hAnsi="GHEA Grapalat"/>
                <w:b/>
                <w:bCs/>
                <w:i w:val="0"/>
                <w:iCs w:val="0"/>
                <w:color w:val="000000" w:themeColor="text1"/>
                <w:sz w:val="24"/>
                <w:szCs w:val="24"/>
                <w:lang w:val="hy-AM"/>
              </w:rPr>
              <w:t>1</w:t>
            </w:r>
            <w:r w:rsidR="00187627" w:rsidRPr="00187627">
              <w:rPr>
                <w:rStyle w:val="Emphasis"/>
                <w:rFonts w:ascii="GHEA Grapalat" w:hAnsi="GHEA Grapalat"/>
                <w:b/>
                <w:bCs/>
                <w:i w:val="0"/>
                <w:iCs w:val="0"/>
                <w:color w:val="000000" w:themeColor="text1"/>
                <w:sz w:val="24"/>
                <w:szCs w:val="24"/>
                <w:lang w:val="hy-AM"/>
              </w:rPr>
              <w:t>6</w:t>
            </w:r>
            <w:r w:rsidRPr="00187627">
              <w:rPr>
                <w:rStyle w:val="Emphasis"/>
                <w:rFonts w:ascii="Microsoft JhengHei" w:eastAsia="Microsoft JhengHei" w:hAnsi="Microsoft JhengHei" w:cs="Microsoft JhengHei" w:hint="eastAsia"/>
                <w:b/>
                <w:bCs/>
                <w:i w:val="0"/>
                <w:iCs w:val="0"/>
                <w:color w:val="000000" w:themeColor="text1"/>
                <w:sz w:val="24"/>
                <w:szCs w:val="24"/>
                <w:lang w:val="hy-AM"/>
              </w:rPr>
              <w:t>․</w:t>
            </w:r>
            <w:r w:rsidRPr="00187627">
              <w:rPr>
                <w:rStyle w:val="Emphasis"/>
                <w:rFonts w:ascii="GHEA Grapalat" w:hAnsi="GHEA Grapalat"/>
                <w:b/>
                <w:bCs/>
                <w:i w:val="0"/>
                <w:iCs w:val="0"/>
                <w:color w:val="000000" w:themeColor="text1"/>
                <w:sz w:val="24"/>
                <w:szCs w:val="24"/>
                <w:lang w:val="hy-AM"/>
              </w:rPr>
              <w:t xml:space="preserve"> Սննդամթերքի անվտանգության տեսչական մարմին</w:t>
            </w:r>
          </w:p>
        </w:tc>
        <w:tc>
          <w:tcPr>
            <w:tcW w:w="3157" w:type="dxa"/>
            <w:gridSpan w:val="4"/>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4AC77A1" w14:textId="49C72335" w:rsidR="00B54F9A" w:rsidRPr="00187627" w:rsidRDefault="00E27F1C" w:rsidP="00A27C9C">
            <w:pPr>
              <w:spacing w:after="0"/>
              <w:ind w:left="112" w:right="190"/>
              <w:jc w:val="center"/>
              <w:rPr>
                <w:rFonts w:ascii="GHEA Grapalat" w:hAnsi="GHEA Grapalat"/>
                <w:b/>
                <w:sz w:val="24"/>
                <w:szCs w:val="24"/>
              </w:rPr>
            </w:pPr>
            <w:r w:rsidRPr="00187627">
              <w:rPr>
                <w:rFonts w:ascii="GHEA Grapalat" w:hAnsi="GHEA Grapalat"/>
                <w:b/>
                <w:sz w:val="24"/>
                <w:szCs w:val="24"/>
              </w:rPr>
              <w:t>06</w:t>
            </w:r>
            <w:r w:rsidRPr="00187627">
              <w:rPr>
                <w:rFonts w:ascii="Microsoft JhengHei" w:eastAsia="Microsoft JhengHei" w:hAnsi="Microsoft JhengHei" w:cs="Microsoft JhengHei" w:hint="eastAsia"/>
                <w:b/>
                <w:sz w:val="24"/>
                <w:szCs w:val="24"/>
              </w:rPr>
              <w:t>․</w:t>
            </w:r>
            <w:r w:rsidRPr="00187627">
              <w:rPr>
                <w:rFonts w:ascii="GHEA Grapalat" w:hAnsi="GHEA Grapalat"/>
                <w:b/>
                <w:sz w:val="24"/>
                <w:szCs w:val="24"/>
              </w:rPr>
              <w:t>08</w:t>
            </w:r>
            <w:r w:rsidRPr="00187627">
              <w:rPr>
                <w:rFonts w:ascii="Microsoft JhengHei" w:eastAsia="Microsoft JhengHei" w:hAnsi="Microsoft JhengHei" w:cs="Microsoft JhengHei" w:hint="eastAsia"/>
                <w:b/>
                <w:sz w:val="24"/>
                <w:szCs w:val="24"/>
              </w:rPr>
              <w:t>․</w:t>
            </w:r>
            <w:r w:rsidRPr="00187627">
              <w:rPr>
                <w:rFonts w:ascii="GHEA Grapalat" w:hAnsi="GHEA Grapalat"/>
                <w:b/>
                <w:sz w:val="24"/>
                <w:szCs w:val="24"/>
              </w:rPr>
              <w:t>2024թ</w:t>
            </w:r>
            <w:r w:rsidRPr="00187627">
              <w:rPr>
                <w:rFonts w:ascii="Microsoft JhengHei" w:eastAsia="Microsoft JhengHei" w:hAnsi="Microsoft JhengHei" w:cs="Microsoft JhengHei" w:hint="eastAsia"/>
                <w:b/>
                <w:sz w:val="24"/>
                <w:szCs w:val="24"/>
              </w:rPr>
              <w:t>․</w:t>
            </w:r>
          </w:p>
        </w:tc>
      </w:tr>
      <w:tr w:rsidR="00B54F9A" w:rsidRPr="00187627" w14:paraId="64BCBDB6" w14:textId="77777777" w:rsidTr="00CC4989">
        <w:trPr>
          <w:trHeight w:val="285"/>
          <w:tblCellSpacing w:w="0" w:type="dxa"/>
          <w:jc w:val="center"/>
        </w:trPr>
        <w:tc>
          <w:tcPr>
            <w:tcW w:w="11191" w:type="dxa"/>
            <w:gridSpan w:val="4"/>
            <w:vMerge/>
            <w:tcBorders>
              <w:left w:val="outset" w:sz="6" w:space="0" w:color="auto"/>
              <w:bottom w:val="outset" w:sz="6" w:space="0" w:color="auto"/>
              <w:right w:val="outset" w:sz="6" w:space="0" w:color="auto"/>
            </w:tcBorders>
            <w:shd w:val="clear" w:color="auto" w:fill="D9D9D9" w:themeFill="background1" w:themeFillShade="D9"/>
          </w:tcPr>
          <w:p w14:paraId="42706A7D" w14:textId="77777777" w:rsidR="00B54F9A" w:rsidRPr="00187627" w:rsidRDefault="00B54F9A" w:rsidP="00A27C9C">
            <w:pPr>
              <w:ind w:left="112" w:right="127" w:firstLine="142"/>
              <w:jc w:val="both"/>
              <w:rPr>
                <w:rFonts w:ascii="GHEA Grapalat" w:hAnsi="GHEA Grapalat"/>
                <w:sz w:val="24"/>
                <w:szCs w:val="24"/>
                <w:lang w:val="hy-AM"/>
              </w:rPr>
            </w:pPr>
          </w:p>
        </w:tc>
        <w:tc>
          <w:tcPr>
            <w:tcW w:w="3157" w:type="dxa"/>
            <w:gridSpan w:val="4"/>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DB21AD8" w14:textId="76D5E275" w:rsidR="00B54F9A" w:rsidRPr="00187627" w:rsidRDefault="00B54F9A" w:rsidP="00A27C9C">
            <w:pPr>
              <w:spacing w:after="0"/>
              <w:ind w:left="112" w:right="190"/>
              <w:jc w:val="center"/>
              <w:rPr>
                <w:rFonts w:ascii="GHEA Grapalat" w:hAnsi="GHEA Grapalat"/>
                <w:b/>
                <w:sz w:val="24"/>
                <w:szCs w:val="24"/>
              </w:rPr>
            </w:pPr>
            <w:r w:rsidRPr="00187627">
              <w:rPr>
                <w:rFonts w:ascii="GHEA Grapalat" w:hAnsi="GHEA Grapalat"/>
                <w:b/>
                <w:sz w:val="24"/>
                <w:szCs w:val="24"/>
              </w:rPr>
              <w:t>N</w:t>
            </w:r>
            <w:r w:rsidR="00E27F1C" w:rsidRPr="00187627">
              <w:rPr>
                <w:rFonts w:ascii="GHEA Grapalat" w:hAnsi="GHEA Grapalat"/>
                <w:b/>
                <w:sz w:val="24"/>
                <w:szCs w:val="24"/>
              </w:rPr>
              <w:t xml:space="preserve"> /12</w:t>
            </w:r>
            <w:r w:rsidR="00E27F1C" w:rsidRPr="00187627">
              <w:rPr>
                <w:rFonts w:ascii="Microsoft JhengHei" w:eastAsia="Microsoft JhengHei" w:hAnsi="Microsoft JhengHei" w:cs="Microsoft JhengHei" w:hint="eastAsia"/>
                <w:b/>
                <w:sz w:val="24"/>
                <w:szCs w:val="24"/>
              </w:rPr>
              <w:t>․</w:t>
            </w:r>
            <w:r w:rsidR="00E27F1C" w:rsidRPr="00187627">
              <w:rPr>
                <w:rFonts w:ascii="GHEA Grapalat" w:hAnsi="GHEA Grapalat"/>
                <w:b/>
                <w:sz w:val="24"/>
                <w:szCs w:val="24"/>
              </w:rPr>
              <w:t>4/10313-2024</w:t>
            </w:r>
          </w:p>
        </w:tc>
      </w:tr>
      <w:tr w:rsidR="00B54F9A" w:rsidRPr="00187627" w14:paraId="34DBA87E" w14:textId="77777777" w:rsidTr="00CC4989">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34A574D7" w14:textId="1AB4F92B" w:rsidR="00B54F9A" w:rsidRPr="00187627" w:rsidRDefault="00B54F9A" w:rsidP="00A27C9C">
            <w:pPr>
              <w:ind w:left="112" w:right="127" w:firstLine="142"/>
              <w:jc w:val="both"/>
              <w:rPr>
                <w:rFonts w:ascii="GHEA Grapalat" w:hAnsi="GHEA Grapalat"/>
                <w:sz w:val="24"/>
                <w:szCs w:val="24"/>
                <w:lang w:val="hy-AM"/>
              </w:rPr>
            </w:pPr>
            <w:r w:rsidRPr="00187627">
              <w:rPr>
                <w:rFonts w:ascii="GHEA Grapalat" w:hAnsi="GHEA Grapalat"/>
                <w:sz w:val="24"/>
                <w:szCs w:val="24"/>
                <w:lang w:val="hy-AM"/>
              </w:rPr>
              <w:t>Հայտնում եմ, որ ԵԱՏՄ և դրա անդամ պետությունների՝ մի կողմից, և Մոնղոլիայի՝ մյուս կողմից, միջև ժամանակավոր առևտրային համաձայնագրի ներպետական համաձայնեցում անցկացնելու և արդյունքների մասին ԵՏՀ տեղեկացնելու, 2024 թվականի հուլիսի 2-3-ն Ուլան-Բատորում (Մոնղոլիայում) կայացած բանակցությունների արդյունքների վերաբերյալ առաջարկություններ և դիտողություններ չկան։</w:t>
            </w:r>
          </w:p>
        </w:tc>
        <w:tc>
          <w:tcPr>
            <w:tcW w:w="7126" w:type="dxa"/>
            <w:gridSpan w:val="6"/>
            <w:tcBorders>
              <w:top w:val="outset" w:sz="6" w:space="0" w:color="auto"/>
              <w:left w:val="outset" w:sz="6" w:space="0" w:color="auto"/>
              <w:bottom w:val="outset" w:sz="6" w:space="0" w:color="auto"/>
              <w:right w:val="outset" w:sz="6" w:space="0" w:color="auto"/>
            </w:tcBorders>
            <w:shd w:val="clear" w:color="auto" w:fill="FFFFFF"/>
          </w:tcPr>
          <w:p w14:paraId="4A803E1D" w14:textId="01EE086A" w:rsidR="00B54F9A" w:rsidRPr="00187627" w:rsidRDefault="00E27F1C" w:rsidP="00A27C9C">
            <w:pPr>
              <w:spacing w:after="0"/>
              <w:ind w:left="112" w:right="190"/>
              <w:jc w:val="center"/>
              <w:rPr>
                <w:rFonts w:ascii="GHEA Grapalat" w:hAnsi="GHEA Grapalat"/>
                <w:b/>
                <w:sz w:val="24"/>
                <w:szCs w:val="24"/>
                <w:lang w:val="hy-AM"/>
              </w:rPr>
            </w:pPr>
            <w:r w:rsidRPr="00187627">
              <w:rPr>
                <w:rFonts w:ascii="GHEA Grapalat" w:hAnsi="GHEA Grapalat"/>
                <w:b/>
                <w:sz w:val="24"/>
                <w:szCs w:val="24"/>
                <w:lang w:val="hy-AM"/>
              </w:rPr>
              <w:t>Ընդունվել է։</w:t>
            </w:r>
            <w:r w:rsidRPr="00187627">
              <w:rPr>
                <w:rFonts w:ascii="Calibri" w:eastAsia="Times New Roman" w:hAnsi="Calibri" w:cs="Calibri"/>
                <w:color w:val="000000"/>
                <w:sz w:val="24"/>
                <w:szCs w:val="24"/>
              </w:rPr>
              <w:t> </w:t>
            </w:r>
          </w:p>
        </w:tc>
      </w:tr>
      <w:tr w:rsidR="00CC4989" w:rsidRPr="00187627" w14:paraId="38732CA8" w14:textId="77777777" w:rsidTr="00CC4989">
        <w:trPr>
          <w:trHeight w:val="285"/>
          <w:tblCellSpacing w:w="0" w:type="dxa"/>
          <w:jc w:val="center"/>
        </w:trPr>
        <w:tc>
          <w:tcPr>
            <w:tcW w:w="11191" w:type="dxa"/>
            <w:gridSpan w:val="4"/>
            <w:vMerge w:val="restart"/>
            <w:tcBorders>
              <w:top w:val="outset" w:sz="6" w:space="0" w:color="auto"/>
              <w:left w:val="outset" w:sz="6" w:space="0" w:color="auto"/>
              <w:right w:val="outset" w:sz="6" w:space="0" w:color="auto"/>
            </w:tcBorders>
            <w:shd w:val="clear" w:color="auto" w:fill="D9D9D9" w:themeFill="background1" w:themeFillShade="D9"/>
          </w:tcPr>
          <w:p w14:paraId="409637A6" w14:textId="20D2099D" w:rsidR="00CC4989" w:rsidRPr="00187627" w:rsidRDefault="00CC4989" w:rsidP="00A27C9C">
            <w:pPr>
              <w:ind w:left="112" w:right="127" w:firstLine="142"/>
              <w:jc w:val="center"/>
              <w:rPr>
                <w:rFonts w:ascii="GHEA Grapalat" w:hAnsi="GHEA Grapalat"/>
                <w:sz w:val="24"/>
                <w:szCs w:val="24"/>
                <w:lang w:val="hy-AM"/>
              </w:rPr>
            </w:pPr>
            <w:r w:rsidRPr="00187627">
              <w:rPr>
                <w:rStyle w:val="Emphasis"/>
                <w:rFonts w:ascii="GHEA Grapalat" w:hAnsi="GHEA Grapalat"/>
                <w:b/>
                <w:bCs/>
                <w:i w:val="0"/>
                <w:iCs w:val="0"/>
                <w:color w:val="000000" w:themeColor="text1"/>
                <w:sz w:val="24"/>
                <w:szCs w:val="24"/>
                <w:lang w:val="hy-AM"/>
              </w:rPr>
              <w:t>1</w:t>
            </w:r>
            <w:r w:rsidR="00187627" w:rsidRPr="00187627">
              <w:rPr>
                <w:rStyle w:val="Emphasis"/>
                <w:rFonts w:ascii="GHEA Grapalat" w:hAnsi="GHEA Grapalat"/>
                <w:b/>
                <w:bCs/>
                <w:i w:val="0"/>
                <w:iCs w:val="0"/>
                <w:color w:val="000000" w:themeColor="text1"/>
                <w:sz w:val="24"/>
                <w:szCs w:val="24"/>
                <w:lang w:val="hy-AM"/>
              </w:rPr>
              <w:t>7</w:t>
            </w:r>
            <w:r w:rsidRPr="00187627">
              <w:rPr>
                <w:rStyle w:val="Emphasis"/>
                <w:rFonts w:ascii="Microsoft JhengHei" w:eastAsia="Microsoft JhengHei" w:hAnsi="Microsoft JhengHei" w:cs="Microsoft JhengHei" w:hint="eastAsia"/>
                <w:b/>
                <w:bCs/>
                <w:i w:val="0"/>
                <w:iCs w:val="0"/>
                <w:color w:val="000000" w:themeColor="text1"/>
                <w:sz w:val="24"/>
                <w:szCs w:val="24"/>
                <w:lang w:val="hy-AM"/>
              </w:rPr>
              <w:t>․</w:t>
            </w:r>
            <w:r w:rsidRPr="00187627">
              <w:rPr>
                <w:rStyle w:val="Emphasis"/>
                <w:rFonts w:ascii="GHEA Grapalat" w:hAnsi="GHEA Grapalat"/>
                <w:b/>
                <w:bCs/>
                <w:i w:val="0"/>
                <w:iCs w:val="0"/>
                <w:color w:val="000000" w:themeColor="text1"/>
                <w:sz w:val="24"/>
                <w:szCs w:val="24"/>
                <w:lang w:val="hy-AM"/>
              </w:rPr>
              <w:t xml:space="preserve"> «Էլեկտրոնային կառավարման ենթակառուցվածքների ներդրման գրասենյակ» ՓԲԸ</w:t>
            </w:r>
          </w:p>
        </w:tc>
        <w:tc>
          <w:tcPr>
            <w:tcW w:w="3157" w:type="dxa"/>
            <w:gridSpan w:val="4"/>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DE1BF42" w14:textId="73EC2CC4" w:rsidR="00CC4989" w:rsidRPr="00187627" w:rsidRDefault="000E2B5C" w:rsidP="00A27C9C">
            <w:pPr>
              <w:spacing w:after="0"/>
              <w:ind w:left="112" w:right="190"/>
              <w:jc w:val="center"/>
              <w:rPr>
                <w:rFonts w:ascii="GHEA Grapalat" w:eastAsia="Microsoft JhengHei" w:hAnsi="GHEA Grapalat" w:cs="Microsoft JhengHei"/>
                <w:b/>
                <w:sz w:val="24"/>
                <w:szCs w:val="24"/>
                <w:lang w:val="hy-AM"/>
              </w:rPr>
            </w:pPr>
            <w:r w:rsidRPr="00187627">
              <w:rPr>
                <w:rFonts w:ascii="GHEA Grapalat" w:hAnsi="GHEA Grapalat"/>
                <w:b/>
                <w:sz w:val="24"/>
                <w:szCs w:val="24"/>
                <w:lang w:val="ru-RU"/>
              </w:rPr>
              <w:t>05.08.2024</w:t>
            </w:r>
            <w:r w:rsidRPr="00187627">
              <w:rPr>
                <w:rFonts w:ascii="GHEA Grapalat" w:hAnsi="GHEA Grapalat"/>
                <w:b/>
                <w:sz w:val="24"/>
                <w:szCs w:val="24"/>
                <w:lang w:val="hy-AM"/>
              </w:rPr>
              <w:t>թ</w:t>
            </w:r>
            <w:r w:rsidRPr="00187627">
              <w:rPr>
                <w:rFonts w:ascii="Microsoft JhengHei" w:eastAsia="Microsoft JhengHei" w:hAnsi="Microsoft JhengHei" w:cs="Microsoft JhengHei" w:hint="eastAsia"/>
                <w:b/>
                <w:sz w:val="24"/>
                <w:szCs w:val="24"/>
                <w:lang w:val="hy-AM"/>
              </w:rPr>
              <w:t>․</w:t>
            </w:r>
          </w:p>
        </w:tc>
      </w:tr>
      <w:tr w:rsidR="00CC4989" w:rsidRPr="00187627" w14:paraId="60CB1287" w14:textId="77777777" w:rsidTr="00CC4989">
        <w:trPr>
          <w:trHeight w:val="285"/>
          <w:tblCellSpacing w:w="0" w:type="dxa"/>
          <w:jc w:val="center"/>
        </w:trPr>
        <w:tc>
          <w:tcPr>
            <w:tcW w:w="11191" w:type="dxa"/>
            <w:gridSpan w:val="4"/>
            <w:vMerge/>
            <w:tcBorders>
              <w:left w:val="outset" w:sz="6" w:space="0" w:color="auto"/>
              <w:bottom w:val="outset" w:sz="6" w:space="0" w:color="auto"/>
              <w:right w:val="outset" w:sz="6" w:space="0" w:color="auto"/>
            </w:tcBorders>
            <w:shd w:val="clear" w:color="auto" w:fill="D9D9D9" w:themeFill="background1" w:themeFillShade="D9"/>
          </w:tcPr>
          <w:p w14:paraId="532193EC" w14:textId="77777777" w:rsidR="00CC4989" w:rsidRPr="00187627" w:rsidRDefault="00CC4989" w:rsidP="00A27C9C">
            <w:pPr>
              <w:ind w:left="112" w:right="127" w:firstLine="142"/>
              <w:jc w:val="both"/>
              <w:rPr>
                <w:rFonts w:ascii="GHEA Grapalat" w:hAnsi="GHEA Grapalat"/>
                <w:sz w:val="24"/>
                <w:szCs w:val="24"/>
                <w:lang w:val="hy-AM"/>
              </w:rPr>
            </w:pPr>
          </w:p>
        </w:tc>
        <w:tc>
          <w:tcPr>
            <w:tcW w:w="3157" w:type="dxa"/>
            <w:gridSpan w:val="4"/>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A34A5D7" w14:textId="4CD76CAE" w:rsidR="00CC4989" w:rsidRPr="00187627" w:rsidRDefault="000E2B5C" w:rsidP="00A27C9C">
            <w:pPr>
              <w:spacing w:after="0"/>
              <w:ind w:left="112" w:right="190"/>
              <w:jc w:val="center"/>
              <w:rPr>
                <w:rFonts w:ascii="GHEA Grapalat" w:hAnsi="GHEA Grapalat"/>
                <w:b/>
                <w:sz w:val="24"/>
                <w:szCs w:val="24"/>
                <w:lang w:val="ru-RU"/>
              </w:rPr>
            </w:pPr>
            <w:r w:rsidRPr="00187627">
              <w:rPr>
                <w:rFonts w:ascii="GHEA Grapalat" w:hAnsi="GHEA Grapalat"/>
                <w:b/>
                <w:sz w:val="24"/>
                <w:szCs w:val="24"/>
              </w:rPr>
              <w:t>N</w:t>
            </w:r>
            <w:r w:rsidRPr="00187627">
              <w:rPr>
                <w:rFonts w:ascii="GHEA Grapalat" w:hAnsi="GHEA Grapalat"/>
                <w:b/>
                <w:sz w:val="24"/>
                <w:szCs w:val="24"/>
                <w:lang w:val="ru-RU"/>
              </w:rPr>
              <w:t xml:space="preserve"> </w:t>
            </w:r>
            <w:r w:rsidRPr="00187627">
              <w:rPr>
                <w:rFonts w:ascii="GHEA Grapalat" w:hAnsi="GHEA Grapalat"/>
                <w:b/>
                <w:sz w:val="24"/>
                <w:szCs w:val="24"/>
              </w:rPr>
              <w:t>4366</w:t>
            </w:r>
          </w:p>
        </w:tc>
      </w:tr>
      <w:tr w:rsidR="00CC4989" w:rsidRPr="00187627" w14:paraId="3A361DB6" w14:textId="77777777" w:rsidTr="00CC4989">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436CA7B8" w14:textId="28D8A66D" w:rsidR="00CC4989" w:rsidRPr="00187627" w:rsidRDefault="000E2B5C" w:rsidP="00A27C9C">
            <w:pPr>
              <w:spacing w:after="0"/>
              <w:ind w:left="112" w:right="127" w:firstLine="284"/>
              <w:contextualSpacing/>
              <w:jc w:val="both"/>
              <w:rPr>
                <w:rFonts w:ascii="GHEA Grapalat" w:eastAsiaTheme="minorEastAsia" w:hAnsi="GHEA Grapalat"/>
                <w:sz w:val="24"/>
                <w:szCs w:val="24"/>
                <w:lang w:val="hy-AM"/>
              </w:rPr>
            </w:pPr>
            <w:r w:rsidRPr="00187627">
              <w:rPr>
                <w:rFonts w:ascii="GHEA Grapalat" w:eastAsiaTheme="minorEastAsia" w:hAnsi="GHEA Grapalat"/>
                <w:sz w:val="24"/>
                <w:szCs w:val="24"/>
                <w:lang w:val="hy-AM"/>
              </w:rPr>
              <w:t>Ի պատասխան Ձեր՝ 04/15273-2024 գրության, հայտնում ենք, որ Համաձայնագրի վերաբերյալ դիտողություններ և առաջարկություններ առկա չեն։</w:t>
            </w:r>
          </w:p>
        </w:tc>
        <w:tc>
          <w:tcPr>
            <w:tcW w:w="7126" w:type="dxa"/>
            <w:gridSpan w:val="6"/>
            <w:tcBorders>
              <w:top w:val="outset" w:sz="6" w:space="0" w:color="auto"/>
              <w:left w:val="outset" w:sz="6" w:space="0" w:color="auto"/>
              <w:bottom w:val="outset" w:sz="6" w:space="0" w:color="auto"/>
              <w:right w:val="outset" w:sz="6" w:space="0" w:color="auto"/>
            </w:tcBorders>
            <w:shd w:val="clear" w:color="auto" w:fill="FFFFFF"/>
          </w:tcPr>
          <w:p w14:paraId="3A6B1CA1" w14:textId="00EADACC" w:rsidR="00CC4989" w:rsidRPr="00187627" w:rsidRDefault="000E2B5C" w:rsidP="00A27C9C">
            <w:pPr>
              <w:spacing w:after="0"/>
              <w:ind w:left="112" w:right="190"/>
              <w:jc w:val="center"/>
              <w:rPr>
                <w:rFonts w:ascii="GHEA Grapalat" w:hAnsi="GHEA Grapalat"/>
                <w:b/>
                <w:sz w:val="24"/>
                <w:szCs w:val="24"/>
                <w:lang w:val="hy-AM"/>
              </w:rPr>
            </w:pPr>
            <w:r w:rsidRPr="00187627">
              <w:rPr>
                <w:rFonts w:ascii="GHEA Grapalat" w:hAnsi="GHEA Grapalat"/>
                <w:b/>
                <w:sz w:val="24"/>
                <w:szCs w:val="24"/>
                <w:lang w:val="hy-AM"/>
              </w:rPr>
              <w:t>Ընդունվել է։</w:t>
            </w:r>
            <w:r w:rsidRPr="00187627">
              <w:rPr>
                <w:rFonts w:ascii="Calibri" w:eastAsia="Times New Roman" w:hAnsi="Calibri" w:cs="Calibri"/>
                <w:color w:val="000000"/>
                <w:sz w:val="24"/>
                <w:szCs w:val="24"/>
              </w:rPr>
              <w:t> </w:t>
            </w:r>
          </w:p>
        </w:tc>
      </w:tr>
    </w:tbl>
    <w:p w14:paraId="00D8C337" w14:textId="77777777" w:rsidR="0010783C" w:rsidRPr="00187627" w:rsidRDefault="0010783C" w:rsidP="00A27C9C">
      <w:pPr>
        <w:rPr>
          <w:rFonts w:ascii="GHEA Grapalat" w:hAnsi="GHEA Grapalat"/>
          <w:sz w:val="24"/>
          <w:szCs w:val="24"/>
          <w:lang w:val="hy-AM"/>
        </w:rPr>
      </w:pPr>
    </w:p>
    <w:sectPr w:rsidR="0010783C" w:rsidRPr="00187627" w:rsidSect="00713373">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libri Cyr">
    <w:altName w:val="Times New Roman"/>
    <w:charset w:val="00"/>
    <w:family w:val="roman"/>
    <w:pitch w:val="variable"/>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867CBF"/>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A704D42"/>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40763CD1"/>
    <w:multiLevelType w:val="hybridMultilevel"/>
    <w:tmpl w:val="A2B4503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15:restartNumberingAfterBreak="0">
    <w:nsid w:val="41120D3F"/>
    <w:multiLevelType w:val="hybridMultilevel"/>
    <w:tmpl w:val="D03C3B06"/>
    <w:lvl w:ilvl="0" w:tplc="8F5A162A">
      <w:start w:val="3"/>
      <w:numFmt w:val="decimal"/>
      <w:lvlText w:val="%1."/>
      <w:lvlJc w:val="left"/>
      <w:pPr>
        <w:ind w:left="927" w:hanging="360"/>
      </w:pPr>
    </w:lvl>
    <w:lvl w:ilvl="1" w:tplc="042B0019">
      <w:start w:val="1"/>
      <w:numFmt w:val="lowerLetter"/>
      <w:lvlText w:val="%2."/>
      <w:lvlJc w:val="left"/>
      <w:pPr>
        <w:ind w:left="1647" w:hanging="360"/>
      </w:pPr>
    </w:lvl>
    <w:lvl w:ilvl="2" w:tplc="042B001B">
      <w:start w:val="1"/>
      <w:numFmt w:val="lowerRoman"/>
      <w:lvlText w:val="%3."/>
      <w:lvlJc w:val="right"/>
      <w:pPr>
        <w:ind w:left="2367" w:hanging="180"/>
      </w:pPr>
    </w:lvl>
    <w:lvl w:ilvl="3" w:tplc="042B000F">
      <w:start w:val="1"/>
      <w:numFmt w:val="decimal"/>
      <w:lvlText w:val="%4."/>
      <w:lvlJc w:val="left"/>
      <w:pPr>
        <w:ind w:left="3087" w:hanging="360"/>
      </w:pPr>
    </w:lvl>
    <w:lvl w:ilvl="4" w:tplc="042B0019">
      <w:start w:val="1"/>
      <w:numFmt w:val="lowerLetter"/>
      <w:lvlText w:val="%5."/>
      <w:lvlJc w:val="left"/>
      <w:pPr>
        <w:ind w:left="3807" w:hanging="360"/>
      </w:pPr>
    </w:lvl>
    <w:lvl w:ilvl="5" w:tplc="042B001B">
      <w:start w:val="1"/>
      <w:numFmt w:val="lowerRoman"/>
      <w:lvlText w:val="%6."/>
      <w:lvlJc w:val="right"/>
      <w:pPr>
        <w:ind w:left="4527" w:hanging="180"/>
      </w:pPr>
    </w:lvl>
    <w:lvl w:ilvl="6" w:tplc="042B000F">
      <w:start w:val="1"/>
      <w:numFmt w:val="decimal"/>
      <w:lvlText w:val="%7."/>
      <w:lvlJc w:val="left"/>
      <w:pPr>
        <w:ind w:left="5247" w:hanging="360"/>
      </w:pPr>
    </w:lvl>
    <w:lvl w:ilvl="7" w:tplc="042B0019">
      <w:start w:val="1"/>
      <w:numFmt w:val="lowerLetter"/>
      <w:lvlText w:val="%8."/>
      <w:lvlJc w:val="left"/>
      <w:pPr>
        <w:ind w:left="5967" w:hanging="360"/>
      </w:pPr>
    </w:lvl>
    <w:lvl w:ilvl="8" w:tplc="042B001B">
      <w:start w:val="1"/>
      <w:numFmt w:val="lowerRoman"/>
      <w:lvlText w:val="%9."/>
      <w:lvlJc w:val="right"/>
      <w:pPr>
        <w:ind w:left="6687" w:hanging="180"/>
      </w:pPr>
    </w:lvl>
  </w:abstractNum>
  <w:abstractNum w:abstractNumId="4" w15:restartNumberingAfterBreak="0">
    <w:nsid w:val="423B25C8"/>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486462BF"/>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53176BF7"/>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6A3D6F81"/>
    <w:multiLevelType w:val="hybridMultilevel"/>
    <w:tmpl w:val="68D8924A"/>
    <w:lvl w:ilvl="0" w:tplc="98E280E0">
      <w:start w:val="1"/>
      <w:numFmt w:val="decimal"/>
      <w:lvlText w:val="%1."/>
      <w:lvlJc w:val="left"/>
      <w:pPr>
        <w:ind w:left="1440" w:hanging="360"/>
      </w:pPr>
      <w:rPr>
        <w:b/>
        <w:bCs/>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8" w15:restartNumberingAfterBreak="0">
    <w:nsid w:val="6B1C6D66"/>
    <w:multiLevelType w:val="hybridMultilevel"/>
    <w:tmpl w:val="839EA7B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702D417F"/>
    <w:multiLevelType w:val="hybridMultilevel"/>
    <w:tmpl w:val="D0E0B9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15:restartNumberingAfterBreak="0">
    <w:nsid w:val="73D20CE8"/>
    <w:multiLevelType w:val="hybridMultilevel"/>
    <w:tmpl w:val="BBE4C690"/>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76E03259"/>
    <w:multiLevelType w:val="multilevel"/>
    <w:tmpl w:val="0EF29F90"/>
    <w:lvl w:ilvl="0">
      <w:start w:val="1"/>
      <w:numFmt w:val="decimal"/>
      <w:lvlText w:val="%1."/>
      <w:lvlJc w:val="left"/>
      <w:pPr>
        <w:ind w:left="360" w:hanging="360"/>
      </w:pPr>
    </w:lvl>
    <w:lvl w:ilvl="1">
      <w:start w:val="1"/>
      <w:numFmt w:val="decimal"/>
      <w:isLgl/>
      <w:lvlText w:val="%1.%2"/>
      <w:lvlJc w:val="left"/>
      <w:pPr>
        <w:ind w:left="1020" w:hanging="1020"/>
      </w:pPr>
      <w:rPr>
        <w:rFonts w:hint="default"/>
      </w:rPr>
    </w:lvl>
    <w:lvl w:ilvl="2">
      <w:start w:val="1"/>
      <w:numFmt w:val="decimal"/>
      <w:isLgl/>
      <w:lvlText w:val="%1.%2.%3"/>
      <w:lvlJc w:val="left"/>
      <w:pPr>
        <w:ind w:left="1947" w:hanging="10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2" w15:restartNumberingAfterBreak="0">
    <w:nsid w:val="7BF2464A"/>
    <w:multiLevelType w:val="hybridMultilevel"/>
    <w:tmpl w:val="967C7C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16cid:durableId="639656032">
    <w:abstractNumId w:val="6"/>
  </w:num>
  <w:num w:numId="2" w16cid:durableId="144666044">
    <w:abstractNumId w:val="0"/>
  </w:num>
  <w:num w:numId="3" w16cid:durableId="203371155">
    <w:abstractNumId w:val="11"/>
  </w:num>
  <w:num w:numId="4" w16cid:durableId="363212933">
    <w:abstractNumId w:val="8"/>
  </w:num>
  <w:num w:numId="5" w16cid:durableId="1462765742">
    <w:abstractNumId w:val="12"/>
  </w:num>
  <w:num w:numId="6" w16cid:durableId="2062702141">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951055">
    <w:abstractNumId w:val="3"/>
  </w:num>
  <w:num w:numId="8" w16cid:durableId="1014720722">
    <w:abstractNumId w:val="7"/>
  </w:num>
  <w:num w:numId="9" w16cid:durableId="1747532358">
    <w:abstractNumId w:val="9"/>
  </w:num>
  <w:num w:numId="10" w16cid:durableId="770978552">
    <w:abstractNumId w:val="2"/>
  </w:num>
  <w:num w:numId="11" w16cid:durableId="136721387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30057687">
    <w:abstractNumId w:val="1"/>
  </w:num>
  <w:num w:numId="13" w16cid:durableId="1874492338">
    <w:abstractNumId w:val="5"/>
  </w:num>
  <w:num w:numId="14" w16cid:durableId="6287796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514"/>
    <w:rsid w:val="000004B1"/>
    <w:rsid w:val="00001321"/>
    <w:rsid w:val="00002201"/>
    <w:rsid w:val="00005E48"/>
    <w:rsid w:val="00037323"/>
    <w:rsid w:val="0005175F"/>
    <w:rsid w:val="00083666"/>
    <w:rsid w:val="000E299D"/>
    <w:rsid w:val="000E2B5C"/>
    <w:rsid w:val="000E395F"/>
    <w:rsid w:val="0010783C"/>
    <w:rsid w:val="00110845"/>
    <w:rsid w:val="001137E2"/>
    <w:rsid w:val="00167BE5"/>
    <w:rsid w:val="00187627"/>
    <w:rsid w:val="001C69E5"/>
    <w:rsid w:val="001D67B2"/>
    <w:rsid w:val="001F0448"/>
    <w:rsid w:val="001F3538"/>
    <w:rsid w:val="00230419"/>
    <w:rsid w:val="00233E83"/>
    <w:rsid w:val="00244001"/>
    <w:rsid w:val="0027031F"/>
    <w:rsid w:val="00274DAE"/>
    <w:rsid w:val="00275D59"/>
    <w:rsid w:val="002A2697"/>
    <w:rsid w:val="002B37A3"/>
    <w:rsid w:val="002C3C93"/>
    <w:rsid w:val="002F1E26"/>
    <w:rsid w:val="00332B98"/>
    <w:rsid w:val="00357919"/>
    <w:rsid w:val="0036179D"/>
    <w:rsid w:val="0036485D"/>
    <w:rsid w:val="00391918"/>
    <w:rsid w:val="003A135C"/>
    <w:rsid w:val="003B52C7"/>
    <w:rsid w:val="003C1A80"/>
    <w:rsid w:val="003E610B"/>
    <w:rsid w:val="00402929"/>
    <w:rsid w:val="00411BE5"/>
    <w:rsid w:val="00411F49"/>
    <w:rsid w:val="00413F25"/>
    <w:rsid w:val="004209A8"/>
    <w:rsid w:val="00451E1C"/>
    <w:rsid w:val="00471134"/>
    <w:rsid w:val="00481296"/>
    <w:rsid w:val="004A5669"/>
    <w:rsid w:val="004B0630"/>
    <w:rsid w:val="004C04A6"/>
    <w:rsid w:val="004C3D13"/>
    <w:rsid w:val="004E41F2"/>
    <w:rsid w:val="004E5C89"/>
    <w:rsid w:val="00516FF4"/>
    <w:rsid w:val="00527D5E"/>
    <w:rsid w:val="00545419"/>
    <w:rsid w:val="0055109F"/>
    <w:rsid w:val="005531EE"/>
    <w:rsid w:val="00555A22"/>
    <w:rsid w:val="0057798D"/>
    <w:rsid w:val="005A4582"/>
    <w:rsid w:val="005C320F"/>
    <w:rsid w:val="005D126F"/>
    <w:rsid w:val="005D6D39"/>
    <w:rsid w:val="005E60BC"/>
    <w:rsid w:val="0060086F"/>
    <w:rsid w:val="00622F4C"/>
    <w:rsid w:val="006263FD"/>
    <w:rsid w:val="00653BB5"/>
    <w:rsid w:val="00661CEB"/>
    <w:rsid w:val="00674B8B"/>
    <w:rsid w:val="006759C7"/>
    <w:rsid w:val="0068702B"/>
    <w:rsid w:val="006B0E92"/>
    <w:rsid w:val="006B39D9"/>
    <w:rsid w:val="006F205F"/>
    <w:rsid w:val="006F633D"/>
    <w:rsid w:val="00710BC9"/>
    <w:rsid w:val="00713373"/>
    <w:rsid w:val="007272C3"/>
    <w:rsid w:val="00730F09"/>
    <w:rsid w:val="00774CB4"/>
    <w:rsid w:val="00775BCD"/>
    <w:rsid w:val="00776156"/>
    <w:rsid w:val="007B449D"/>
    <w:rsid w:val="00826000"/>
    <w:rsid w:val="008438A4"/>
    <w:rsid w:val="00872CDD"/>
    <w:rsid w:val="0088336A"/>
    <w:rsid w:val="00890565"/>
    <w:rsid w:val="008953DA"/>
    <w:rsid w:val="008A01D2"/>
    <w:rsid w:val="008B4456"/>
    <w:rsid w:val="008B6939"/>
    <w:rsid w:val="008E4BD3"/>
    <w:rsid w:val="008F1E87"/>
    <w:rsid w:val="00905E3E"/>
    <w:rsid w:val="009311D9"/>
    <w:rsid w:val="009710B9"/>
    <w:rsid w:val="009A4642"/>
    <w:rsid w:val="009C3E38"/>
    <w:rsid w:val="009C6D14"/>
    <w:rsid w:val="009D326C"/>
    <w:rsid w:val="00A04247"/>
    <w:rsid w:val="00A21F9B"/>
    <w:rsid w:val="00A27C9C"/>
    <w:rsid w:val="00A524AB"/>
    <w:rsid w:val="00A92B07"/>
    <w:rsid w:val="00AC237F"/>
    <w:rsid w:val="00B04465"/>
    <w:rsid w:val="00B06AC3"/>
    <w:rsid w:val="00B13DA3"/>
    <w:rsid w:val="00B40350"/>
    <w:rsid w:val="00B52B47"/>
    <w:rsid w:val="00B54F9A"/>
    <w:rsid w:val="00B65EFD"/>
    <w:rsid w:val="00B90C8A"/>
    <w:rsid w:val="00B95D10"/>
    <w:rsid w:val="00BE29EF"/>
    <w:rsid w:val="00BE5C57"/>
    <w:rsid w:val="00BF34DE"/>
    <w:rsid w:val="00C15EA7"/>
    <w:rsid w:val="00C27C7C"/>
    <w:rsid w:val="00C61514"/>
    <w:rsid w:val="00C62CEA"/>
    <w:rsid w:val="00CA66CD"/>
    <w:rsid w:val="00CA6996"/>
    <w:rsid w:val="00CB143F"/>
    <w:rsid w:val="00CC4989"/>
    <w:rsid w:val="00CE5AE5"/>
    <w:rsid w:val="00CF29DC"/>
    <w:rsid w:val="00CF4299"/>
    <w:rsid w:val="00D13F04"/>
    <w:rsid w:val="00D23543"/>
    <w:rsid w:val="00D238A0"/>
    <w:rsid w:val="00D31B5C"/>
    <w:rsid w:val="00D3264E"/>
    <w:rsid w:val="00D36178"/>
    <w:rsid w:val="00D56246"/>
    <w:rsid w:val="00D82CB1"/>
    <w:rsid w:val="00D93761"/>
    <w:rsid w:val="00DA31AE"/>
    <w:rsid w:val="00DB114C"/>
    <w:rsid w:val="00DC1FAF"/>
    <w:rsid w:val="00DD24F3"/>
    <w:rsid w:val="00DE5F70"/>
    <w:rsid w:val="00DF3BC8"/>
    <w:rsid w:val="00E05906"/>
    <w:rsid w:val="00E06EA3"/>
    <w:rsid w:val="00E27F1C"/>
    <w:rsid w:val="00E4563C"/>
    <w:rsid w:val="00E514A5"/>
    <w:rsid w:val="00E53FCB"/>
    <w:rsid w:val="00E57B61"/>
    <w:rsid w:val="00E77A78"/>
    <w:rsid w:val="00E8714C"/>
    <w:rsid w:val="00E87781"/>
    <w:rsid w:val="00EB0D9E"/>
    <w:rsid w:val="00ED44C0"/>
    <w:rsid w:val="00EF7E63"/>
    <w:rsid w:val="00F02EAC"/>
    <w:rsid w:val="00F03037"/>
    <w:rsid w:val="00F052F7"/>
    <w:rsid w:val="00F373B9"/>
    <w:rsid w:val="00F86B5B"/>
    <w:rsid w:val="00FA6FF7"/>
    <w:rsid w:val="00FE061D"/>
    <w:rsid w:val="00FE2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19BA5"/>
  <w15:chartTrackingRefBased/>
  <w15:docId w15:val="{DA267AC5-CDA4-48CD-BD9E-22E4CA603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37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713373"/>
    <w:pPr>
      <w:spacing w:after="120"/>
    </w:pPr>
  </w:style>
  <w:style w:type="character" w:customStyle="1" w:styleId="BodyTextChar">
    <w:name w:val="Body Text Char"/>
    <w:basedOn w:val="DefaultParagraphFont"/>
    <w:link w:val="BodyText"/>
    <w:uiPriority w:val="99"/>
    <w:semiHidden/>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
    <w:link w:val="ListParagraph"/>
    <w:uiPriority w:val="34"/>
    <w:qFormat/>
    <w:locked/>
    <w:rsid w:val="004E41F2"/>
    <w:rPr>
      <w:rFonts w:ascii="Times New Roman" w:eastAsia="Times New Roman" w:hAnsi="Times New Roman" w:cs="Times New Roman"/>
      <w:sz w:val="24"/>
      <w:szCs w:val="24"/>
    </w:rPr>
  </w:style>
  <w:style w:type="character" w:customStyle="1" w:styleId="Bodytext0">
    <w:name w:val="Body text_"/>
    <w:basedOn w:val="DefaultParagraphFont"/>
    <w:link w:val="BodyText1"/>
    <w:rsid w:val="00083666"/>
    <w:rPr>
      <w:rFonts w:ascii="Times New Roman" w:eastAsia="Times New Roman" w:hAnsi="Times New Roman"/>
      <w:sz w:val="30"/>
      <w:szCs w:val="30"/>
      <w:shd w:val="clear" w:color="auto" w:fill="FFFFFF"/>
    </w:rPr>
  </w:style>
  <w:style w:type="paragraph" w:customStyle="1" w:styleId="BodyText1">
    <w:name w:val="Body Text1"/>
    <w:basedOn w:val="Normal"/>
    <w:link w:val="Bodytext0"/>
    <w:qFormat/>
    <w:rsid w:val="00083666"/>
    <w:pPr>
      <w:widowControl w:val="0"/>
      <w:shd w:val="clear" w:color="auto" w:fill="FFFFFF"/>
      <w:spacing w:after="0" w:line="360" w:lineRule="auto"/>
      <w:ind w:firstLine="400"/>
    </w:pPr>
    <w:rPr>
      <w:rFonts w:ascii="Times New Roman" w:eastAsia="Times New Roman" w:hAnsi="Times New Roman"/>
      <w:sz w:val="30"/>
      <w:szCs w:val="30"/>
    </w:rPr>
  </w:style>
  <w:style w:type="character" w:styleId="Emphasis">
    <w:name w:val="Emphasis"/>
    <w:basedOn w:val="DefaultParagraphFont"/>
    <w:qFormat/>
    <w:rsid w:val="00167BE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3691152">
      <w:bodyDiv w:val="1"/>
      <w:marLeft w:val="0"/>
      <w:marRight w:val="0"/>
      <w:marTop w:val="0"/>
      <w:marBottom w:val="0"/>
      <w:divBdr>
        <w:top w:val="none" w:sz="0" w:space="0" w:color="auto"/>
        <w:left w:val="none" w:sz="0" w:space="0" w:color="auto"/>
        <w:bottom w:val="none" w:sz="0" w:space="0" w:color="auto"/>
        <w:right w:val="none" w:sz="0" w:space="0" w:color="auto"/>
      </w:divBdr>
    </w:div>
    <w:div w:id="786972307">
      <w:bodyDiv w:val="1"/>
      <w:marLeft w:val="0"/>
      <w:marRight w:val="0"/>
      <w:marTop w:val="0"/>
      <w:marBottom w:val="0"/>
      <w:divBdr>
        <w:top w:val="none" w:sz="0" w:space="0" w:color="auto"/>
        <w:left w:val="none" w:sz="0" w:space="0" w:color="auto"/>
        <w:bottom w:val="none" w:sz="0" w:space="0" w:color="auto"/>
        <w:right w:val="none" w:sz="0" w:space="0" w:color="auto"/>
      </w:divBdr>
    </w:div>
    <w:div w:id="1066875078">
      <w:bodyDiv w:val="1"/>
      <w:marLeft w:val="0"/>
      <w:marRight w:val="0"/>
      <w:marTop w:val="0"/>
      <w:marBottom w:val="0"/>
      <w:divBdr>
        <w:top w:val="none" w:sz="0" w:space="0" w:color="auto"/>
        <w:left w:val="none" w:sz="0" w:space="0" w:color="auto"/>
        <w:bottom w:val="none" w:sz="0" w:space="0" w:color="auto"/>
        <w:right w:val="none" w:sz="0" w:space="0" w:color="auto"/>
      </w:divBdr>
    </w:div>
    <w:div w:id="1071392706">
      <w:bodyDiv w:val="1"/>
      <w:marLeft w:val="0"/>
      <w:marRight w:val="0"/>
      <w:marTop w:val="0"/>
      <w:marBottom w:val="0"/>
      <w:divBdr>
        <w:top w:val="none" w:sz="0" w:space="0" w:color="auto"/>
        <w:left w:val="none" w:sz="0" w:space="0" w:color="auto"/>
        <w:bottom w:val="none" w:sz="0" w:space="0" w:color="auto"/>
        <w:right w:val="none" w:sz="0" w:space="0" w:color="auto"/>
      </w:divBdr>
    </w:div>
    <w:div w:id="1702319449">
      <w:bodyDiv w:val="1"/>
      <w:marLeft w:val="0"/>
      <w:marRight w:val="0"/>
      <w:marTop w:val="0"/>
      <w:marBottom w:val="0"/>
      <w:divBdr>
        <w:top w:val="none" w:sz="0" w:space="0" w:color="auto"/>
        <w:left w:val="none" w:sz="0" w:space="0" w:color="auto"/>
        <w:bottom w:val="none" w:sz="0" w:space="0" w:color="auto"/>
        <w:right w:val="none" w:sz="0" w:space="0" w:color="auto"/>
      </w:divBdr>
    </w:div>
    <w:div w:id="210575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D52C65-E54B-41A0-B7CF-D503AB774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571</TotalTime>
  <Pages>23</Pages>
  <Words>3516</Words>
  <Characters>20045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https://mul2.gov.am/tasks/1068046/oneclick?token=6c146528b1681788767da83c9d5ec7f2</cp:keywords>
  <dc:description/>
  <cp:lastModifiedBy>Marine J. Anakhasyan</cp:lastModifiedBy>
  <cp:revision>77</cp:revision>
  <dcterms:created xsi:type="dcterms:W3CDTF">2021-07-28T09:06:00Z</dcterms:created>
  <dcterms:modified xsi:type="dcterms:W3CDTF">2024-11-15T11:50:00Z</dcterms:modified>
</cp:coreProperties>
</file>