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8AF" w:rsidRPr="004638AF" w:rsidRDefault="004638AF" w:rsidP="00494541">
      <w:pPr>
        <w:spacing w:line="276" w:lineRule="auto"/>
        <w:ind w:left="-142" w:right="144" w:firstLine="0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4638AF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4638AF" w:rsidRPr="004638AF" w:rsidRDefault="004638AF" w:rsidP="00494541">
      <w:pPr>
        <w:spacing w:line="276" w:lineRule="auto"/>
        <w:ind w:left="-142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4638AF" w:rsidRPr="004638AF" w:rsidRDefault="004638AF" w:rsidP="00494541">
      <w:pPr>
        <w:spacing w:line="276" w:lineRule="auto"/>
        <w:ind w:left="-142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4638AF" w:rsidRPr="004638AF" w:rsidRDefault="004638AF" w:rsidP="00494541">
      <w:pPr>
        <w:spacing w:line="276" w:lineRule="auto"/>
        <w:ind w:left="-142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4638AF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4638AF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EE054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4</w:t>
      </w:r>
      <w:r w:rsidRPr="004638AF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4638AF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F51538" w:rsidRPr="00F51538" w:rsidRDefault="00F51538" w:rsidP="00F51538">
      <w:pPr>
        <w:shd w:val="clear" w:color="auto" w:fill="FFFFFF"/>
        <w:spacing w:after="0" w:line="360" w:lineRule="auto"/>
        <w:ind w:left="-142" w:right="-138" w:firstLine="558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pt-BR" w:eastAsia="ru-RU"/>
        </w:rPr>
        <w:t xml:space="preserve">ՀԱՅԱՍՏԱՆԻ ՀԱՆՐԱՊԵՏՈՒԹՅԱՆ ՏԱՐԱԾՔԱՅԻՆ ԿԱՌԱՎԱՐՄԱՆ ԵՎ ԵՆԹԱԿԱՌՈՒՑՎԱԾՔՆԵՐԻ ՆԱԽԱՐԱՐՈՒԹՅԱՆ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Պ</w:t>
      </w:r>
      <w:r>
        <w:rPr>
          <w:rFonts w:ascii="GHEA Grapalat" w:hAnsi="GHEA Grapalat" w:cs="Sylfaen"/>
          <w:b/>
          <w:bCs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/>
          <w:bCs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ՈՒՅՔԻ ԿԱՌԱՎԱՐՄԱՆ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ԿՈՄԻՏԵԻՑ</w:t>
      </w:r>
      <w:r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011005">
        <w:rPr>
          <w:rFonts w:ascii="GHEA Grapalat" w:hAnsi="GHEA Grapalat" w:cs="Sylfaen"/>
          <w:b/>
          <w:bCs/>
          <w:sz w:val="24"/>
          <w:szCs w:val="24"/>
          <w:lang w:val="pt-BR"/>
        </w:rPr>
        <w:t>ԱՆՇԱՐԺ</w:t>
      </w:r>
      <w:r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ԳՈՒՅՔ</w:t>
      </w:r>
      <w:r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ՀԵՏ</w:t>
      </w:r>
      <w:r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ՎԵՐՑՆԵԼՈՒ,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 xml:space="preserve"> ՀԱՅԱՍՏԱՆԻ ՀԱՆՐԱՊԵՏՈՒԹՅԱՆ ԿՐԹՈՒԹՅԱՆ, ԳԻՏՈՒԹՅԱՆ, ՄՇԱԿՈՒՅԹԻ ԵՎ ՍՊՈՐՏԻ ՆԱԽԱՐԱՐՈՒԹՅԱՆՆ  </w:t>
      </w:r>
      <w:r w:rsidRPr="00011005"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>ԱՆՇԱՐԺ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 xml:space="preserve"> ԳՈՒՅՔ ԱՄՐԱՑՆԵԼՈՒ,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BA0A8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BA0A8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ՍՊՈՐՏԻ ԿԱՌԱՎԱՐՄԱՆ ԿԵՆՏՐՈՆ</w:t>
      </w:r>
      <w:r w:rsidR="00F770E8" w:rsidRPr="00BA0A8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</w:t>
      </w:r>
      <w:r w:rsidR="00F770E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ՓԱԿ ԲԱԺՆԵՏԻՐԱԿԱՆ ԸՆԿԵՐՈՒԹՅԱՆՆ </w:t>
      </w:r>
      <w:r>
        <w:rPr>
          <w:rFonts w:ascii="GHEA Grapalat" w:hAnsi="GHEA Grapalat"/>
          <w:b/>
          <w:color w:val="000000"/>
          <w:sz w:val="24"/>
          <w:szCs w:val="24"/>
          <w:lang w:val="pt-BR"/>
        </w:rPr>
        <w:t>ԱՆԺԱՄԿԵՏ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ԱՆՀԱՏՈՒՅՑ ՕԳՏԱԳՈՐԾՄԱՆ ԻՐԱՎՈՒՆՔՈՎ ԱՆՇԱՐԺ </w:t>
      </w:r>
      <w:r w:rsidRPr="00842043">
        <w:rPr>
          <w:rFonts w:ascii="GHEA Grapalat" w:hAnsi="GHEA Grapalat"/>
          <w:b/>
          <w:color w:val="000000"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pt-BR"/>
        </w:rPr>
        <w:t>ՀԱՆՁՆԵԼ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ՈՒ</w:t>
      </w:r>
      <w:r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>ՄԱՍԻՆ</w:t>
      </w:r>
    </w:p>
    <w:p w:rsidR="00B84861" w:rsidRDefault="00494541" w:rsidP="00B84861">
      <w:pPr>
        <w:tabs>
          <w:tab w:val="left" w:pos="540"/>
        </w:tabs>
        <w:spacing w:before="0" w:after="0" w:line="360" w:lineRule="auto"/>
        <w:ind w:left="-142" w:right="-421" w:firstLine="0"/>
        <w:jc w:val="both"/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pt-BR"/>
        </w:rPr>
      </w:pPr>
      <w:r w:rsidRPr="00494541">
        <w:rPr>
          <w:rFonts w:ascii="GHEA Grapalat" w:eastAsia="Times New Roman" w:hAnsi="GHEA Grapalat"/>
          <w:color w:val="000000"/>
          <w:sz w:val="24"/>
          <w:szCs w:val="24"/>
          <w:lang w:val="pt-BR"/>
        </w:rPr>
        <w:tab/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Հիմք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ընդունելով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«Կառավարչական  իրավահարաբերությունների կարգա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որման մասին»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օրենքի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5-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րդ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հոդվածի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 5-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րդ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>, 6-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րդ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7-ր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դ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մասերը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>,</w:t>
      </w:r>
      <w:r w:rsidR="00B84861" w:rsidRPr="00B8486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84861" w:rsidRPr="00B84861">
        <w:rPr>
          <w:rFonts w:ascii="GHEA Grapalat" w:hAnsi="GHEA Grapalat"/>
          <w:sz w:val="24"/>
          <w:szCs w:val="24"/>
          <w:lang w:val="af-ZA"/>
        </w:rPr>
        <w:t>«Նորմատիվ իրավական ակտերի մասին»</w:t>
      </w:r>
      <w:r w:rsidR="00B84861" w:rsidRPr="00B8486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օրենքի 33-րդ ու 34-րդ հոդվածները</w:t>
      </w:r>
      <w:r w:rsidR="00B84861" w:rsidRPr="00B84861">
        <w:rPr>
          <w:rFonts w:ascii="GHEA Grapalat" w:hAnsi="GHEA Grapalat"/>
          <w:color w:val="000000"/>
          <w:sz w:val="24"/>
          <w:szCs w:val="24"/>
          <w:lang w:val="pt-BR"/>
        </w:rPr>
        <w:t>,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Հանրապետության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կառավարության 2023 թվականի ապրիլի 21-ի </w:t>
      </w:r>
      <w:r w:rsidR="00B84861" w:rsidRPr="00B84861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 N</w:t>
      </w:r>
      <w:r w:rsidR="00B84861" w:rsidRPr="00B8486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B84861" w:rsidRPr="00B84861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>595-Ն որոշման N 1 հավելվածի 3-րդ կետը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Հանրապետության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կառավարությունը</w:t>
      </w:r>
      <w:r w:rsidR="00B84861" w:rsidRPr="00B84861">
        <w:rPr>
          <w:rFonts w:eastAsia="Times New Roman" w:cs="Calibri"/>
          <w:color w:val="000000"/>
          <w:sz w:val="24"/>
          <w:szCs w:val="24"/>
          <w:lang w:val="pt-BR"/>
        </w:rPr>
        <w:t> </w:t>
      </w:r>
      <w:r w:rsidR="00B84861" w:rsidRPr="00B84861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="00B84861" w:rsidRPr="00B84861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/>
        </w:rPr>
        <w:t>է</w:t>
      </w:r>
      <w:r w:rsidR="00B84861" w:rsidRPr="00B84861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pt-BR"/>
        </w:rPr>
        <w:t>.</w:t>
      </w:r>
    </w:p>
    <w:p w:rsidR="00B84861" w:rsidRPr="00B84861" w:rsidRDefault="00B84861" w:rsidP="00B84861">
      <w:pPr>
        <w:tabs>
          <w:tab w:val="left" w:pos="540"/>
        </w:tabs>
        <w:spacing w:before="0" w:after="0" w:line="360" w:lineRule="auto"/>
        <w:ind w:left="-142" w:right="-421" w:firstLine="0"/>
        <w:jc w:val="both"/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pt-BR"/>
        </w:rPr>
      </w:pPr>
    </w:p>
    <w:p w:rsidR="003A144E" w:rsidRPr="00B84861" w:rsidRDefault="00B84861" w:rsidP="00B84861">
      <w:pPr>
        <w:tabs>
          <w:tab w:val="left" w:pos="540"/>
        </w:tabs>
        <w:spacing w:before="0" w:after="0" w:line="360" w:lineRule="auto"/>
        <w:ind w:left="-142" w:right="-421" w:firstLine="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</w:r>
      <w:r w:rsidR="004F067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1. </w:t>
      </w:r>
      <w:r w:rsidR="00BE5147" w:rsidRPr="00B84861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սեփականություն հանդիսացող</w:t>
      </w:r>
      <w:r w:rsidR="000222DD" w:rsidRPr="00B84861">
        <w:rPr>
          <w:rFonts w:ascii="GHEA Grapalat" w:hAnsi="GHEA Grapalat" w:cs="Arial"/>
          <w:bCs/>
          <w:kern w:val="32"/>
          <w:sz w:val="24"/>
          <w:szCs w:val="24"/>
          <w:lang w:val="hy-AM"/>
        </w:rPr>
        <w:t>՝</w:t>
      </w:r>
      <w:r w:rsidR="0070782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Երևան</w:t>
      </w:r>
      <w:r w:rsidR="00BE5147" w:rsidRPr="00B84861">
        <w:rPr>
          <w:rFonts w:ascii="GHEA Grapalat" w:hAnsi="GHEA Grapalat"/>
          <w:sz w:val="24"/>
          <w:szCs w:val="24"/>
          <w:lang w:val="hy-AM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քաղաք</w:t>
      </w:r>
      <w:r w:rsidR="00FC778D">
        <w:rPr>
          <w:rFonts w:ascii="GHEA Grapalat" w:hAnsi="GHEA Grapalat" w:cs="Tahoma"/>
          <w:sz w:val="24"/>
          <w:szCs w:val="24"/>
          <w:lang w:val="hy-AM"/>
        </w:rPr>
        <w:t>ի</w:t>
      </w:r>
      <w:r w:rsidR="00BE5147" w:rsidRPr="00B84861">
        <w:rPr>
          <w:rFonts w:ascii="GHEA Grapalat" w:hAnsi="GHEA Grapalat"/>
          <w:sz w:val="24"/>
          <w:szCs w:val="24"/>
          <w:lang w:val="hy-AM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Շենգավիթ</w:t>
      </w:r>
      <w:r w:rsidR="00FC778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Շիրակի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փողոց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39/2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հասցեում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գտնվող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` 291,741,673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դրամ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շուկայական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արժեքին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մոտարկված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կադաստրային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արժեքով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2186.16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քառ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մետր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ընդհանուր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մակերեսով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անշարժ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գույքը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և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դրա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զբաղեցրած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սպասարկման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և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օգտագործման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համար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անհրաժեշտ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48,532,752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դրամ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կադաստրային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արժեքով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0.46161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հողատարածքը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վկայական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N 14092022-01-0325) (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այսուհետ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անշարժ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գույք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հետ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վերցնել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Հայաստանի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Հանրապետության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տարածքային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կառավարման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և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ենթակառուցվածքների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նախարարության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պետական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գույքի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կառավարման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կոմիտեից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և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ամրացնել</w:t>
      </w:r>
      <w:r w:rsidR="002B14CE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t>Հայաստանի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2B14CE">
        <w:rPr>
          <w:rFonts w:ascii="GHEA Grapalat" w:hAnsi="GHEA Grapalat" w:cs="GHEA Grapalat"/>
          <w:sz w:val="24"/>
          <w:szCs w:val="24"/>
        </w:rPr>
        <w:lastRenderedPageBreak/>
        <w:t>Հանրապետության</w:t>
      </w:r>
      <w:r w:rsidR="002B14CE">
        <w:rPr>
          <w:rFonts w:ascii="GHEA Grapalat" w:hAnsi="GHEA Grapalat" w:cs="GHEA Grapalat"/>
          <w:sz w:val="24"/>
          <w:szCs w:val="24"/>
          <w:lang w:val="hy-AM"/>
        </w:rPr>
        <w:t xml:space="preserve"> կրթության</w:t>
      </w:r>
      <w:r w:rsidR="002B14CE">
        <w:rPr>
          <w:rFonts w:ascii="GHEA Grapalat" w:hAnsi="GHEA Grapalat" w:cs="GHEA Grapalat"/>
          <w:sz w:val="24"/>
          <w:szCs w:val="24"/>
          <w:lang w:val="pt-BR"/>
        </w:rPr>
        <w:t xml:space="preserve">, գիտության, մշակույթի և սպորտի </w:t>
      </w:r>
      <w:r w:rsidR="002B14CE">
        <w:rPr>
          <w:rFonts w:ascii="GHEA Grapalat" w:hAnsi="GHEA Grapalat" w:cs="GHEA Grapalat"/>
          <w:sz w:val="24"/>
          <w:szCs w:val="24"/>
        </w:rPr>
        <w:t>նախարարությանը</w:t>
      </w:r>
      <w:r w:rsidR="002B14C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>(</w:t>
      </w:r>
      <w:r w:rsidR="002B14CE">
        <w:rPr>
          <w:rFonts w:ascii="GHEA Grapalat" w:hAnsi="GHEA Grapalat" w:cs="GHEA Grapalat"/>
          <w:sz w:val="24"/>
          <w:szCs w:val="24"/>
          <w:lang w:val="hy-AM"/>
        </w:rPr>
        <w:t>այսուհետ՝ Լիազոր մարմին</w:t>
      </w:r>
      <w:r w:rsidR="002B14CE" w:rsidRPr="002B14CE">
        <w:rPr>
          <w:rFonts w:ascii="GHEA Grapalat" w:hAnsi="GHEA Grapalat" w:cs="GHEA Grapalat"/>
          <w:sz w:val="24"/>
          <w:szCs w:val="24"/>
          <w:lang w:val="pt-BR"/>
        </w:rPr>
        <w:t>)</w:t>
      </w:r>
      <w:r w:rsidR="002B14CE">
        <w:rPr>
          <w:rFonts w:ascii="GHEA Grapalat" w:hAnsi="GHEA Grapalat" w:cs="GHEA Grapalat"/>
          <w:sz w:val="24"/>
          <w:szCs w:val="24"/>
          <w:lang w:val="hy-AM"/>
        </w:rPr>
        <w:t>:</w:t>
      </w:r>
      <w:r w:rsidR="003A144E"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</w:p>
    <w:p w:rsidR="00D96D4D" w:rsidRPr="00B84861" w:rsidRDefault="00D96D4D" w:rsidP="002C4396">
      <w:pPr>
        <w:pStyle w:val="NormalWeb"/>
        <w:shd w:val="clear" w:color="auto" w:fill="FFFFFF"/>
        <w:spacing w:before="0" w:beforeAutospacing="0" w:after="0" w:afterAutospacing="0" w:line="360" w:lineRule="auto"/>
        <w:ind w:left="-142" w:right="-421" w:firstLine="567"/>
        <w:jc w:val="both"/>
        <w:rPr>
          <w:rFonts w:ascii="GHEA Grapalat" w:hAnsi="GHEA Grapalat" w:cs="Sylfaen"/>
          <w:bCs/>
          <w:lang w:val="pt-BR"/>
        </w:rPr>
      </w:pPr>
      <w:r w:rsidRPr="00B84861">
        <w:rPr>
          <w:rFonts w:ascii="GHEA Grapalat" w:hAnsi="GHEA Grapalat" w:cs="Sylfaen"/>
          <w:bCs/>
          <w:lang w:val="hy-AM"/>
        </w:rPr>
        <w:t xml:space="preserve">2. </w:t>
      </w:r>
      <w:r w:rsidR="00EE0541" w:rsidRPr="00B84861">
        <w:rPr>
          <w:rFonts w:ascii="GHEA Grapalat" w:hAnsi="GHEA Grapalat"/>
          <w:color w:val="000000"/>
          <w:lang w:val="hy-AM"/>
        </w:rPr>
        <w:t xml:space="preserve">Լիազոր մարմնի ղեկավարին </w:t>
      </w:r>
      <w:r w:rsidR="00226A7B" w:rsidRPr="00B84861">
        <w:rPr>
          <w:rFonts w:ascii="GHEA Grapalat" w:hAnsi="GHEA Grapalat"/>
          <w:color w:val="000000"/>
          <w:lang w:val="pt-BR"/>
        </w:rPr>
        <w:t xml:space="preserve">ու </w:t>
      </w:r>
      <w:r w:rsidR="00226A7B" w:rsidRPr="00B84861">
        <w:rPr>
          <w:rFonts w:ascii="GHEA Grapalat" w:hAnsi="GHEA Grapalat" w:cs="Arial"/>
          <w:bCs/>
          <w:kern w:val="32"/>
          <w:lang w:val="pt-BR" w:eastAsia="ru-RU"/>
        </w:rPr>
        <w:t xml:space="preserve">Հայաստանի Հանրապետության տարածքային կառավարման և ենթակառուցվածքների նախարարության </w:t>
      </w:r>
      <w:r w:rsidR="00EE0541" w:rsidRPr="00B84861">
        <w:rPr>
          <w:rFonts w:ascii="GHEA Grapalat" w:hAnsi="GHEA Grapalat" w:cs="Arial"/>
          <w:bCs/>
          <w:kern w:val="32"/>
          <w:lang w:val="hy-AM" w:eastAsia="ru-RU"/>
        </w:rPr>
        <w:t>պ</w:t>
      </w:r>
      <w:r w:rsidR="00226A7B" w:rsidRPr="00B84861">
        <w:rPr>
          <w:rFonts w:ascii="GHEA Grapalat" w:hAnsi="GHEA Grapalat" w:cs="Sylfaen"/>
          <w:bCs/>
          <w:lang w:val="pt-BR"/>
        </w:rPr>
        <w:t>ետական</w:t>
      </w:r>
      <w:r w:rsidR="00226A7B" w:rsidRPr="00B84861">
        <w:rPr>
          <w:rFonts w:ascii="GHEA Grapalat" w:hAnsi="GHEA Grapalat" w:cs="Arial Armenian"/>
          <w:bCs/>
          <w:lang w:val="pt-BR"/>
        </w:rPr>
        <w:t xml:space="preserve"> գ</w:t>
      </w:r>
      <w:r w:rsidR="00226A7B" w:rsidRPr="00B84861">
        <w:rPr>
          <w:rFonts w:ascii="GHEA Grapalat" w:hAnsi="GHEA Grapalat" w:cs="Sylfaen"/>
          <w:bCs/>
          <w:lang w:val="pt-BR"/>
        </w:rPr>
        <w:t xml:space="preserve">ույքի կառավարման </w:t>
      </w:r>
      <w:r w:rsidR="00226A7B" w:rsidRPr="00B84861">
        <w:rPr>
          <w:rFonts w:ascii="GHEA Grapalat" w:hAnsi="GHEA Grapalat" w:cs="Sylfaen"/>
          <w:bCs/>
          <w:lang w:val="hy-AM"/>
        </w:rPr>
        <w:t>կոմիտեի</w:t>
      </w:r>
      <w:r w:rsidR="00226A7B" w:rsidRPr="00B84861">
        <w:rPr>
          <w:rFonts w:ascii="GHEA Grapalat" w:hAnsi="GHEA Grapalat" w:cs="Sylfaen"/>
          <w:bCs/>
          <w:lang w:val="pt-BR"/>
        </w:rPr>
        <w:t xml:space="preserve"> </w:t>
      </w:r>
      <w:r w:rsidR="00226A7B" w:rsidRPr="00B84861">
        <w:rPr>
          <w:rFonts w:ascii="GHEA Grapalat" w:hAnsi="GHEA Grapalat" w:cs="Sylfaen"/>
          <w:bCs/>
          <w:lang w:val="hy-AM"/>
        </w:rPr>
        <w:t>նախագահին՝</w:t>
      </w:r>
      <w:r w:rsidR="00226A7B" w:rsidRPr="00B84861">
        <w:rPr>
          <w:rFonts w:ascii="GHEA Grapalat" w:hAnsi="GHEA Grapalat" w:cs="Sylfaen"/>
          <w:bCs/>
          <w:lang w:val="pt-BR"/>
        </w:rPr>
        <w:t xml:space="preserve"> սույն որոշո</w:t>
      </w:r>
      <w:r w:rsidR="009B335B" w:rsidRPr="00B84861">
        <w:rPr>
          <w:rFonts w:ascii="GHEA Grapalat" w:hAnsi="GHEA Grapalat" w:cs="Sylfaen"/>
          <w:bCs/>
          <w:lang w:val="pt-BR"/>
        </w:rPr>
        <w:t>ւմն  ուժի մեջ մտնելուց հետո  եռ</w:t>
      </w:r>
      <w:r w:rsidR="00226A7B" w:rsidRPr="00B84861">
        <w:rPr>
          <w:rFonts w:ascii="GHEA Grapalat" w:hAnsi="GHEA Grapalat" w:cs="Sylfaen"/>
          <w:bCs/>
          <w:lang w:val="pt-BR"/>
        </w:rPr>
        <w:t xml:space="preserve">ամսյա ժամկետում  </w:t>
      </w:r>
      <w:r w:rsidR="00767C6C" w:rsidRPr="00B84861">
        <w:rPr>
          <w:rFonts w:ascii="GHEA Grapalat" w:hAnsi="GHEA Grapalat" w:cs="Sylfaen"/>
          <w:bCs/>
          <w:lang w:val="pt-BR"/>
        </w:rPr>
        <w:t xml:space="preserve">սահմանված կարգով  </w:t>
      </w:r>
      <w:r w:rsidR="00226A7B" w:rsidRPr="00B84861">
        <w:rPr>
          <w:rFonts w:ascii="GHEA Grapalat" w:hAnsi="GHEA Grapalat" w:cs="Sylfaen"/>
          <w:bCs/>
          <w:lang w:val="pt-BR"/>
        </w:rPr>
        <w:t>ապահովել 1-ին կետում նշված  անշարժ</w:t>
      </w:r>
      <w:r w:rsidR="00BE5147" w:rsidRPr="00B84861">
        <w:rPr>
          <w:rFonts w:ascii="GHEA Grapalat" w:hAnsi="GHEA Grapalat" w:cs="Sylfaen"/>
          <w:bCs/>
          <w:lang w:val="pt-BR"/>
        </w:rPr>
        <w:t xml:space="preserve"> </w:t>
      </w:r>
      <w:r w:rsidR="00226A7B" w:rsidRPr="00B84861">
        <w:rPr>
          <w:rFonts w:ascii="GHEA Grapalat" w:hAnsi="GHEA Grapalat" w:cs="Sylfaen"/>
          <w:bCs/>
          <w:lang w:val="pt-BR"/>
        </w:rPr>
        <w:t>գույքի հանձնման-ընդունման աշխատանքները:</w:t>
      </w:r>
    </w:p>
    <w:p w:rsidR="004F0678" w:rsidRPr="00F770E8" w:rsidRDefault="004A0094" w:rsidP="00F770E8">
      <w:pPr>
        <w:pStyle w:val="NormalWeb"/>
        <w:shd w:val="clear" w:color="auto" w:fill="FFFFFF"/>
        <w:spacing w:before="0" w:beforeAutospacing="0" w:after="0" w:afterAutospacing="0" w:line="360" w:lineRule="auto"/>
        <w:ind w:left="-142" w:right="-421" w:firstLine="567"/>
        <w:jc w:val="both"/>
        <w:rPr>
          <w:rFonts w:ascii="GHEA Grapalat" w:hAnsi="GHEA Grapalat" w:cs="Sylfaen"/>
          <w:bCs/>
          <w:lang w:val="pt-BR"/>
        </w:rPr>
      </w:pPr>
      <w:r w:rsidRPr="00B84861">
        <w:rPr>
          <w:rFonts w:ascii="GHEA Grapalat" w:hAnsi="GHEA Grapalat" w:cs="Sylfaen"/>
          <w:bCs/>
          <w:lang w:val="pt-BR"/>
        </w:rPr>
        <w:t>3.</w:t>
      </w:r>
      <w:r w:rsidR="000B0063" w:rsidRPr="00B84861">
        <w:rPr>
          <w:rFonts w:ascii="GHEA Grapalat" w:hAnsi="GHEA Grapalat" w:cs="Sylfaen"/>
          <w:bCs/>
          <w:lang w:val="pt-BR"/>
        </w:rPr>
        <w:t xml:space="preserve"> </w:t>
      </w:r>
      <w:r w:rsidR="00640C2D" w:rsidRPr="00B84861">
        <w:rPr>
          <w:rFonts w:ascii="GHEA Grapalat" w:hAnsi="GHEA Grapalat" w:cs="Sylfaen"/>
          <w:bCs/>
          <w:lang w:val="pt-BR"/>
        </w:rPr>
        <w:t xml:space="preserve">Սահմանել, որ </w:t>
      </w:r>
      <w:r w:rsidR="004F0678" w:rsidRPr="00B84861">
        <w:rPr>
          <w:rFonts w:ascii="GHEA Grapalat" w:hAnsi="GHEA Grapalat"/>
          <w:color w:val="000000"/>
          <w:lang w:val="pt-BR"/>
        </w:rPr>
        <w:t>սույն որոշման</w:t>
      </w:r>
      <w:r w:rsidR="004F0678">
        <w:rPr>
          <w:rFonts w:ascii="GHEA Grapalat" w:hAnsi="GHEA Grapalat"/>
          <w:color w:val="000000"/>
          <w:lang w:val="pt-BR"/>
        </w:rPr>
        <w:t xml:space="preserve"> 2-</w:t>
      </w:r>
      <w:r w:rsidR="004F0678">
        <w:rPr>
          <w:rFonts w:ascii="GHEA Grapalat" w:hAnsi="GHEA Grapalat"/>
          <w:color w:val="000000"/>
          <w:lang w:val="hy-AM"/>
        </w:rPr>
        <w:t xml:space="preserve">րդ կետում նշված աշխատանքների ավարտից հետո </w:t>
      </w:r>
      <w:r w:rsidR="004F0678">
        <w:rPr>
          <w:rFonts w:ascii="GHEA Grapalat" w:hAnsi="GHEA Grapalat"/>
          <w:color w:val="000000"/>
          <w:lang w:val="pt-BR"/>
        </w:rPr>
        <w:t>1-ին կետում նշված</w:t>
      </w:r>
      <w:r w:rsidR="004F0678">
        <w:rPr>
          <w:rFonts w:ascii="GHEA Grapalat" w:hAnsi="GHEA Grapalat" w:cs="Sylfaen"/>
          <w:bCs/>
          <w:lang w:val="hy-AM"/>
        </w:rPr>
        <w:t xml:space="preserve"> </w:t>
      </w:r>
      <w:r w:rsidR="00D63E65">
        <w:rPr>
          <w:rFonts w:ascii="GHEA Grapalat" w:hAnsi="GHEA Grapalat" w:cs="GHEA Grapalat"/>
          <w:color w:val="000000"/>
          <w:shd w:val="clear" w:color="auto" w:fill="FFFFFF"/>
          <w:lang w:val="hy-AM"/>
        </w:rPr>
        <w:t>ա</w:t>
      </w:r>
      <w:bookmarkStart w:id="0" w:name="_GoBack"/>
      <w:bookmarkEnd w:id="0"/>
      <w:r w:rsidR="00DA662E">
        <w:rPr>
          <w:rFonts w:ascii="GHEA Grapalat" w:hAnsi="GHEA Grapalat" w:cs="GHEA Grapalat"/>
          <w:color w:val="000000"/>
          <w:shd w:val="clear" w:color="auto" w:fill="FFFFFF"/>
          <w:lang w:val="hy-AM"/>
        </w:rPr>
        <w:t>նշարժ գույքը</w:t>
      </w:r>
      <w:r w:rsidR="00F770E8">
        <w:rPr>
          <w:rFonts w:ascii="GHEA Grapalat" w:hAnsi="GHEA Grapalat"/>
          <w:color w:val="000000"/>
          <w:lang w:val="hy-AM"/>
        </w:rPr>
        <w:t xml:space="preserve"> </w:t>
      </w:r>
      <w:r w:rsidR="00226A7B" w:rsidRPr="00B84861">
        <w:rPr>
          <w:rFonts w:ascii="GHEA Grapalat" w:hAnsi="GHEA Grapalat"/>
          <w:color w:val="000000"/>
          <w:lang w:val="pt-BR"/>
        </w:rPr>
        <w:t xml:space="preserve"> </w:t>
      </w:r>
      <w:r w:rsidR="00C47467" w:rsidRPr="00B84861">
        <w:rPr>
          <w:rFonts w:ascii="GHEA Grapalat" w:hAnsi="GHEA Grapalat"/>
          <w:color w:val="000000"/>
          <w:lang w:val="pt-BR"/>
        </w:rPr>
        <w:t>անժամկետ</w:t>
      </w:r>
      <w:r w:rsidR="00716D0A" w:rsidRPr="00B84861">
        <w:rPr>
          <w:rFonts w:ascii="GHEA Grapalat" w:hAnsi="GHEA Grapalat"/>
          <w:color w:val="000000"/>
          <w:lang w:val="hy-AM"/>
        </w:rPr>
        <w:t>,</w:t>
      </w:r>
      <w:r w:rsidR="00C47467" w:rsidRPr="00B84861">
        <w:rPr>
          <w:rFonts w:ascii="GHEA Grapalat" w:hAnsi="GHEA Grapalat"/>
          <w:color w:val="000000"/>
          <w:lang w:val="pt-BR"/>
        </w:rPr>
        <w:t xml:space="preserve"> անհատույց օգտագործման իրավունքով </w:t>
      </w:r>
      <w:r w:rsidR="00193284">
        <w:rPr>
          <w:rFonts w:ascii="GHEA Grapalat" w:hAnsi="GHEA Grapalat"/>
          <w:color w:val="000000"/>
          <w:lang w:val="hy-AM"/>
        </w:rPr>
        <w:t xml:space="preserve">Լիազոր մարմինը </w:t>
      </w:r>
      <w:r w:rsidR="00193284">
        <w:rPr>
          <w:rFonts w:ascii="GHEA Grapalat" w:hAnsi="GHEA Grapalat"/>
          <w:color w:val="000000"/>
          <w:lang w:val="pt-BR"/>
        </w:rPr>
        <w:t>հանձն</w:t>
      </w:r>
      <w:r w:rsidR="00607D4D" w:rsidRPr="00B84861">
        <w:rPr>
          <w:rFonts w:ascii="GHEA Grapalat" w:hAnsi="GHEA Grapalat"/>
          <w:color w:val="000000"/>
          <w:lang w:val="pt-BR"/>
        </w:rPr>
        <w:t xml:space="preserve">ում </w:t>
      </w:r>
      <w:r w:rsidR="00607D4D" w:rsidRPr="00412CB0">
        <w:rPr>
          <w:rFonts w:ascii="GHEA Grapalat" w:hAnsi="GHEA Grapalat"/>
          <w:color w:val="000000"/>
          <w:lang w:val="pt-BR"/>
        </w:rPr>
        <w:t xml:space="preserve">է </w:t>
      </w:r>
      <w:r w:rsidR="00CC11DD" w:rsidRPr="00412CB0">
        <w:rPr>
          <w:rFonts w:ascii="GHEA Grapalat" w:hAnsi="GHEA Grapalat"/>
          <w:color w:val="000000"/>
          <w:lang w:val="hy-AM"/>
        </w:rPr>
        <w:t xml:space="preserve"> </w:t>
      </w:r>
      <w:r w:rsidR="00084079" w:rsidRPr="00412CB0">
        <w:rPr>
          <w:rFonts w:ascii="GHEA Grapalat" w:hAnsi="GHEA Grapalat"/>
          <w:color w:val="000000"/>
          <w:lang w:val="hy-AM"/>
        </w:rPr>
        <w:t>«</w:t>
      </w:r>
      <w:r w:rsidR="00412CB0">
        <w:rPr>
          <w:rFonts w:ascii="GHEA Grapalat" w:hAnsi="GHEA Grapalat"/>
          <w:color w:val="000000"/>
          <w:lang w:val="hy-AM"/>
        </w:rPr>
        <w:t>Սպորտի կառավարման կենտրոն</w:t>
      </w:r>
      <w:r w:rsidR="00084079" w:rsidRPr="00412CB0">
        <w:rPr>
          <w:rFonts w:ascii="GHEA Grapalat" w:hAnsi="GHEA Grapalat"/>
          <w:color w:val="000000"/>
          <w:lang w:val="hy-AM"/>
        </w:rPr>
        <w:t>» փակ բաժնետիրական ընկերությանը</w:t>
      </w:r>
      <w:r w:rsidR="004B0F64" w:rsidRPr="00412CB0">
        <w:rPr>
          <w:rFonts w:ascii="GHEA Grapalat" w:hAnsi="GHEA Grapalat"/>
          <w:color w:val="000000"/>
          <w:lang w:val="hy-AM"/>
        </w:rPr>
        <w:t xml:space="preserve"> </w:t>
      </w:r>
      <w:r w:rsidR="00CC11DD" w:rsidRPr="00412CB0">
        <w:rPr>
          <w:rFonts w:ascii="GHEA Grapalat" w:hAnsi="GHEA Grapalat"/>
          <w:color w:val="000000"/>
          <w:lang w:val="pt-BR"/>
        </w:rPr>
        <w:t>(</w:t>
      </w:r>
      <w:r w:rsidR="00CC11DD" w:rsidRPr="00412CB0">
        <w:rPr>
          <w:rFonts w:ascii="GHEA Grapalat" w:hAnsi="GHEA Grapalat"/>
          <w:color w:val="000000"/>
          <w:lang w:val="hy-AM"/>
        </w:rPr>
        <w:t xml:space="preserve">այսուհետ՝ </w:t>
      </w:r>
      <w:r w:rsidR="00084079" w:rsidRPr="00412CB0">
        <w:rPr>
          <w:rFonts w:ascii="GHEA Grapalat" w:hAnsi="GHEA Grapalat"/>
          <w:color w:val="000000"/>
          <w:lang w:val="hy-AM"/>
        </w:rPr>
        <w:t>Ընկերություն</w:t>
      </w:r>
      <w:r w:rsidR="00471D9A" w:rsidRPr="00412CB0">
        <w:rPr>
          <w:rFonts w:ascii="GHEA Grapalat" w:hAnsi="GHEA Grapalat"/>
          <w:color w:val="000000"/>
          <w:lang w:val="pt-BR"/>
        </w:rPr>
        <w:t>)</w:t>
      </w:r>
      <w:r w:rsidR="00996375">
        <w:rPr>
          <w:rFonts w:ascii="GHEA Grapalat" w:hAnsi="GHEA Grapalat"/>
          <w:color w:val="000000"/>
          <w:lang w:val="hy-AM"/>
        </w:rPr>
        <w:t>:</w:t>
      </w:r>
      <w:r w:rsidR="004F5231">
        <w:rPr>
          <w:rFonts w:ascii="GHEA Grapalat" w:hAnsi="GHEA Grapalat"/>
          <w:color w:val="000000"/>
          <w:lang w:val="hy-AM"/>
        </w:rPr>
        <w:t xml:space="preserve"> </w:t>
      </w:r>
    </w:p>
    <w:p w:rsidR="0046478A" w:rsidRPr="00996375" w:rsidRDefault="00471D9A" w:rsidP="006241FC">
      <w:pPr>
        <w:pStyle w:val="NormalWeb"/>
        <w:shd w:val="clear" w:color="auto" w:fill="FFFFFF"/>
        <w:spacing w:before="0" w:beforeAutospacing="0" w:after="0" w:afterAutospacing="0" w:line="360" w:lineRule="auto"/>
        <w:ind w:left="-142" w:right="-421" w:firstLine="567"/>
        <w:jc w:val="both"/>
        <w:rPr>
          <w:rFonts w:ascii="GHEA Grapalat" w:hAnsi="GHEA Grapalat"/>
          <w:highlight w:val="yellow"/>
          <w:lang w:val="hy-AM"/>
        </w:rPr>
      </w:pPr>
      <w:r w:rsidRPr="00B84861">
        <w:rPr>
          <w:rFonts w:ascii="GHEA Grapalat" w:hAnsi="GHEA Grapalat"/>
          <w:b/>
          <w:color w:val="000000"/>
          <w:lang w:val="hy-AM"/>
        </w:rPr>
        <w:t>4</w:t>
      </w:r>
      <w:r w:rsidR="00D96D4D" w:rsidRPr="00B84861">
        <w:rPr>
          <w:rFonts w:ascii="GHEA Grapalat" w:hAnsi="GHEA Grapalat"/>
          <w:b/>
          <w:color w:val="000000"/>
          <w:lang w:val="hy-AM"/>
        </w:rPr>
        <w:t>.</w:t>
      </w:r>
      <w:r w:rsidR="00D96D4D" w:rsidRPr="00B84861">
        <w:rPr>
          <w:rFonts w:ascii="GHEA Grapalat" w:hAnsi="GHEA Grapalat"/>
          <w:color w:val="000000"/>
          <w:lang w:val="hy-AM"/>
        </w:rPr>
        <w:t xml:space="preserve"> </w:t>
      </w:r>
      <w:r w:rsidR="00EE0541" w:rsidRPr="00B84861">
        <w:rPr>
          <w:rFonts w:ascii="GHEA Grapalat" w:hAnsi="GHEA Grapalat" w:cs="Arial"/>
          <w:bCs/>
          <w:kern w:val="32"/>
          <w:lang w:val="hy-AM" w:eastAsia="ru-RU"/>
        </w:rPr>
        <w:t>Տ</w:t>
      </w:r>
      <w:r w:rsidR="00C47467" w:rsidRPr="00B84861">
        <w:rPr>
          <w:rFonts w:ascii="GHEA Grapalat" w:hAnsi="GHEA Grapalat" w:cs="Arial"/>
          <w:bCs/>
          <w:kern w:val="32"/>
          <w:lang w:val="pt-BR" w:eastAsia="ru-RU"/>
        </w:rPr>
        <w:t xml:space="preserve">արածքային կառավարման և ենթակառուցվածքների նախարարության </w:t>
      </w:r>
      <w:r w:rsidR="00EE0541" w:rsidRPr="00B84861">
        <w:rPr>
          <w:rFonts w:ascii="GHEA Grapalat" w:hAnsi="GHEA Grapalat" w:cs="Arial"/>
          <w:bCs/>
          <w:kern w:val="32"/>
          <w:lang w:val="hy-AM"/>
        </w:rPr>
        <w:t>պ</w:t>
      </w:r>
      <w:r w:rsidR="00C47467" w:rsidRPr="00B84861">
        <w:rPr>
          <w:rFonts w:ascii="GHEA Grapalat" w:hAnsi="GHEA Grapalat" w:cs="Sylfaen"/>
          <w:bCs/>
          <w:lang w:val="pt-BR"/>
        </w:rPr>
        <w:t>ետական</w:t>
      </w:r>
      <w:r w:rsidR="00C47467" w:rsidRPr="00B84861">
        <w:rPr>
          <w:rFonts w:ascii="GHEA Grapalat" w:hAnsi="GHEA Grapalat" w:cs="Arial Armenian"/>
          <w:bCs/>
          <w:lang w:val="pt-BR"/>
        </w:rPr>
        <w:t xml:space="preserve"> գ</w:t>
      </w:r>
      <w:r w:rsidR="00C47467" w:rsidRPr="00B84861">
        <w:rPr>
          <w:rFonts w:ascii="GHEA Grapalat" w:hAnsi="GHEA Grapalat" w:cs="Sylfaen"/>
          <w:bCs/>
          <w:lang w:val="pt-BR"/>
        </w:rPr>
        <w:t xml:space="preserve">ույքի կառավարման </w:t>
      </w:r>
      <w:r w:rsidR="00C47467" w:rsidRPr="00B84861">
        <w:rPr>
          <w:rFonts w:ascii="GHEA Grapalat" w:hAnsi="GHEA Grapalat" w:cs="Sylfaen"/>
          <w:bCs/>
          <w:lang w:val="hy-AM"/>
        </w:rPr>
        <w:t>կոմիտեի</w:t>
      </w:r>
      <w:r w:rsidR="00C47467" w:rsidRPr="00B84861">
        <w:rPr>
          <w:rFonts w:ascii="GHEA Grapalat" w:hAnsi="GHEA Grapalat" w:cs="Sylfaen"/>
          <w:bCs/>
          <w:lang w:val="pt-BR"/>
        </w:rPr>
        <w:t xml:space="preserve"> </w:t>
      </w:r>
      <w:r w:rsidR="00C47467" w:rsidRPr="00B84861">
        <w:rPr>
          <w:rFonts w:ascii="GHEA Grapalat" w:hAnsi="GHEA Grapalat" w:cs="Sylfaen"/>
          <w:bCs/>
          <w:lang w:val="hy-AM"/>
        </w:rPr>
        <w:t>նախագահի</w:t>
      </w:r>
      <w:r w:rsidR="00C47467" w:rsidRPr="00B84861">
        <w:rPr>
          <w:rFonts w:ascii="GHEA Grapalat" w:hAnsi="GHEA Grapalat" w:cs="Sylfaen"/>
          <w:bCs/>
          <w:lang w:val="pt-BR"/>
        </w:rPr>
        <w:t>ն</w:t>
      </w:r>
      <w:r w:rsidR="00C47467" w:rsidRPr="00B84861">
        <w:rPr>
          <w:rFonts w:ascii="GHEA Grapalat" w:hAnsi="GHEA Grapalat" w:cs="Sylfaen"/>
          <w:bCs/>
          <w:lang w:val="hy-AM"/>
        </w:rPr>
        <w:t>՝</w:t>
      </w:r>
      <w:r w:rsidR="00235E05" w:rsidRPr="00B84861">
        <w:rPr>
          <w:rFonts w:ascii="GHEA Grapalat" w:hAnsi="GHEA Grapalat" w:cs="Sylfaen"/>
          <w:bCs/>
          <w:lang w:val="pt-BR"/>
        </w:rPr>
        <w:t xml:space="preserve">  սույն որոշ</w:t>
      </w:r>
      <w:r w:rsidR="00C47467" w:rsidRPr="00B84861">
        <w:rPr>
          <w:rFonts w:ascii="GHEA Grapalat" w:hAnsi="GHEA Grapalat" w:cs="Sylfaen"/>
          <w:bCs/>
          <w:lang w:val="pt-BR"/>
        </w:rPr>
        <w:t>մ</w:t>
      </w:r>
      <w:r w:rsidR="003417AC" w:rsidRPr="00B84861">
        <w:rPr>
          <w:rFonts w:ascii="GHEA Grapalat" w:hAnsi="GHEA Grapalat" w:cs="Sylfaen"/>
          <w:bCs/>
          <w:lang w:val="hy-AM"/>
        </w:rPr>
        <w:t>ա</w:t>
      </w:r>
      <w:r w:rsidR="00C47467" w:rsidRPr="00B84861">
        <w:rPr>
          <w:rFonts w:ascii="GHEA Grapalat" w:hAnsi="GHEA Grapalat" w:cs="Sylfaen"/>
          <w:bCs/>
          <w:lang w:val="pt-BR"/>
        </w:rPr>
        <w:t xml:space="preserve">ն </w:t>
      </w:r>
      <w:r w:rsidR="003417AC" w:rsidRPr="00B84861">
        <w:rPr>
          <w:rFonts w:ascii="GHEA Grapalat" w:hAnsi="GHEA Grapalat" w:cs="Sylfaen"/>
          <w:bCs/>
          <w:lang w:val="hy-AM"/>
        </w:rPr>
        <w:t>2-րդ կետում նշված աշխատանքների ավարտից հետո</w:t>
      </w:r>
      <w:r w:rsidR="00235E05" w:rsidRPr="00B84861">
        <w:rPr>
          <w:rFonts w:ascii="GHEA Grapalat" w:hAnsi="GHEA Grapalat" w:cs="Sylfaen"/>
          <w:bCs/>
          <w:lang w:val="hy-AM"/>
        </w:rPr>
        <w:t>՝</w:t>
      </w:r>
      <w:r w:rsidR="00C47467" w:rsidRPr="00B84861">
        <w:rPr>
          <w:rFonts w:ascii="GHEA Grapalat" w:hAnsi="GHEA Grapalat" w:cs="Sylfaen"/>
          <w:bCs/>
          <w:lang w:val="pt-BR"/>
        </w:rPr>
        <w:t xml:space="preserve"> </w:t>
      </w:r>
      <w:r w:rsidR="00235E05" w:rsidRPr="00B84861">
        <w:rPr>
          <w:rFonts w:ascii="GHEA Grapalat" w:hAnsi="GHEA Grapalat" w:cs="Sylfaen"/>
          <w:bCs/>
          <w:lang w:val="hy-AM"/>
        </w:rPr>
        <w:t>երկ</w:t>
      </w:r>
      <w:r w:rsidR="00C47467" w:rsidRPr="00B84861">
        <w:rPr>
          <w:rFonts w:ascii="GHEA Grapalat" w:hAnsi="GHEA Grapalat" w:cs="Sylfaen"/>
          <w:bCs/>
          <w:lang w:val="hy-AM"/>
        </w:rPr>
        <w:t>ամսյա</w:t>
      </w:r>
      <w:r w:rsidR="00C47467" w:rsidRPr="00B84861">
        <w:rPr>
          <w:rFonts w:ascii="GHEA Grapalat" w:hAnsi="GHEA Grapalat" w:cs="Sylfaen"/>
          <w:bCs/>
          <w:lang w:val="pt-BR"/>
        </w:rPr>
        <w:t xml:space="preserve"> ժամկետում </w:t>
      </w:r>
      <w:r w:rsidR="00084079" w:rsidRPr="00B84861">
        <w:rPr>
          <w:rFonts w:ascii="GHEA Grapalat" w:hAnsi="GHEA Grapalat"/>
          <w:color w:val="000000"/>
          <w:lang w:val="hy-AM"/>
        </w:rPr>
        <w:t>Ընկերության</w:t>
      </w:r>
      <w:r w:rsidR="004F5231">
        <w:rPr>
          <w:rFonts w:ascii="GHEA Grapalat" w:hAnsi="GHEA Grapalat"/>
          <w:color w:val="000000"/>
          <w:lang w:val="hy-AM"/>
        </w:rPr>
        <w:t xml:space="preserve"> </w:t>
      </w:r>
      <w:r w:rsidR="00C47467" w:rsidRPr="00B84861">
        <w:rPr>
          <w:rFonts w:ascii="GHEA Grapalat" w:hAnsi="GHEA Grapalat" w:cs="Arial"/>
          <w:bCs/>
          <w:kern w:val="32"/>
          <w:lang w:val="pt-BR"/>
        </w:rPr>
        <w:t xml:space="preserve">հետ </w:t>
      </w:r>
      <w:r w:rsidR="00C47467" w:rsidRPr="00B84861">
        <w:rPr>
          <w:rFonts w:ascii="GHEA Grapalat" w:hAnsi="GHEA Grapalat" w:cs="Sylfaen"/>
          <w:bCs/>
          <w:lang w:val="pt-BR"/>
        </w:rPr>
        <w:t>կնքել</w:t>
      </w:r>
      <w:r w:rsidR="00C47467" w:rsidRPr="00B84861">
        <w:rPr>
          <w:rFonts w:ascii="GHEA Grapalat" w:hAnsi="GHEA Grapalat" w:cs="Arial Armenian"/>
          <w:bCs/>
          <w:lang w:val="pt-BR"/>
        </w:rPr>
        <w:t xml:space="preserve"> </w:t>
      </w:r>
      <w:r w:rsidR="003417AC" w:rsidRPr="00B84861">
        <w:rPr>
          <w:rFonts w:ascii="GHEA Grapalat" w:hAnsi="GHEA Grapalat" w:cs="Arial Armenian"/>
          <w:bCs/>
          <w:lang w:val="hy-AM"/>
        </w:rPr>
        <w:t xml:space="preserve">սույն որոշման 1-ին կետում նշված </w:t>
      </w:r>
      <w:r w:rsidRPr="00B84861">
        <w:rPr>
          <w:rFonts w:ascii="GHEA Grapalat" w:hAnsi="GHEA Grapalat" w:cs="Arial Armenian"/>
          <w:bCs/>
          <w:lang w:val="hy-AM"/>
        </w:rPr>
        <w:t xml:space="preserve">անշարժ </w:t>
      </w:r>
      <w:r w:rsidR="00131385" w:rsidRPr="00B84861">
        <w:rPr>
          <w:rFonts w:ascii="GHEA Grapalat" w:hAnsi="GHEA Grapalat" w:cs="Arial Armenian"/>
          <w:bCs/>
          <w:lang w:val="hy-AM"/>
        </w:rPr>
        <w:t xml:space="preserve">գույքի </w:t>
      </w:r>
      <w:r w:rsidR="00C47467" w:rsidRPr="00B84861">
        <w:rPr>
          <w:rFonts w:ascii="GHEA Grapalat" w:hAnsi="GHEA Grapalat"/>
          <w:color w:val="000000"/>
          <w:shd w:val="clear" w:color="auto" w:fill="FFFFFF"/>
          <w:lang w:val="hy-AM"/>
        </w:rPr>
        <w:t>անժամկետ, անհատույց օգտագործման</w:t>
      </w:r>
      <w:r w:rsidR="00C47467" w:rsidRPr="00B8486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F5231">
        <w:rPr>
          <w:rFonts w:ascii="GHEA Grapalat" w:hAnsi="GHEA Grapalat" w:cs="Arial Armenian"/>
          <w:bCs/>
          <w:lang w:val="pt-BR"/>
        </w:rPr>
        <w:t>պայմանագ</w:t>
      </w:r>
      <w:r w:rsidR="00DA662E">
        <w:rPr>
          <w:rFonts w:ascii="GHEA Grapalat" w:hAnsi="GHEA Grapalat" w:cs="Arial Armenian"/>
          <w:bCs/>
          <w:lang w:val="hy-AM"/>
        </w:rPr>
        <w:t>ի</w:t>
      </w:r>
      <w:r w:rsidR="00C47467" w:rsidRPr="00B84861">
        <w:rPr>
          <w:rFonts w:ascii="GHEA Grapalat" w:hAnsi="GHEA Grapalat" w:cs="Arial Armenian"/>
          <w:bCs/>
          <w:lang w:val="pt-BR"/>
        </w:rPr>
        <w:t>ր (</w:t>
      </w:r>
      <w:r w:rsidR="00C47467" w:rsidRPr="00B84861">
        <w:rPr>
          <w:rFonts w:ascii="GHEA Grapalat" w:hAnsi="GHEA Grapalat" w:cs="Sylfaen"/>
          <w:bCs/>
          <w:kern w:val="32"/>
          <w:lang w:val="pt-BR" w:eastAsia="ru-RU"/>
        </w:rPr>
        <w:t>այսուհետ՝ պայմանագիր</w:t>
      </w:r>
      <w:r w:rsidR="00DA662E" w:rsidRPr="00DA662E">
        <w:rPr>
          <w:rFonts w:ascii="GHEA Grapalat" w:hAnsi="GHEA Grapalat" w:cs="Sylfaen"/>
          <w:bCs/>
          <w:kern w:val="32"/>
          <w:lang w:val="pt-BR" w:eastAsia="ru-RU"/>
        </w:rPr>
        <w:t>)</w:t>
      </w:r>
      <w:r w:rsidR="00996375">
        <w:rPr>
          <w:rFonts w:ascii="GHEA Grapalat" w:hAnsi="GHEA Grapalat" w:cs="Sylfaen"/>
          <w:bCs/>
          <w:kern w:val="32"/>
          <w:lang w:val="hy-AM" w:eastAsia="ru-RU"/>
        </w:rPr>
        <w:t>:</w:t>
      </w:r>
    </w:p>
    <w:p w:rsidR="00C47467" w:rsidRDefault="002C4396" w:rsidP="0046478A">
      <w:pPr>
        <w:tabs>
          <w:tab w:val="left" w:pos="851"/>
        </w:tabs>
        <w:autoSpaceDE w:val="0"/>
        <w:autoSpaceDN w:val="0"/>
        <w:adjustRightInd w:val="0"/>
        <w:spacing w:before="0" w:after="0" w:line="360" w:lineRule="auto"/>
        <w:ind w:left="0" w:right="-421" w:firstLine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84861"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="00471D9A" w:rsidRPr="00B84861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0874C1" w:rsidRPr="00B84861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494541" w:rsidRPr="00B848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874C1" w:rsidRPr="00B84861">
        <w:rPr>
          <w:rFonts w:ascii="GHEA Grapalat" w:hAnsi="GHEA Grapalat"/>
          <w:color w:val="000000"/>
          <w:sz w:val="24"/>
          <w:szCs w:val="24"/>
          <w:lang w:val="hy-AM"/>
        </w:rPr>
        <w:t>Պ</w:t>
      </w:r>
      <w:r w:rsidR="00C47467" w:rsidRPr="00B84861">
        <w:rPr>
          <w:rFonts w:ascii="GHEA Grapalat" w:hAnsi="GHEA Grapalat"/>
          <w:color w:val="000000"/>
          <w:sz w:val="24"/>
          <w:szCs w:val="24"/>
          <w:lang w:val="hy-AM"/>
        </w:rPr>
        <w:t xml:space="preserve">այմանագրի նոտարական վավերացման և </w:t>
      </w:r>
      <w:r w:rsidR="003417AC" w:rsidRPr="00B84861">
        <w:rPr>
          <w:rFonts w:ascii="GHEA Grapalat" w:hAnsi="GHEA Grapalat"/>
          <w:sz w:val="24"/>
          <w:szCs w:val="24"/>
          <w:lang w:val="hy-AM"/>
        </w:rPr>
        <w:t>պայմանագրից</w:t>
      </w:r>
      <w:r w:rsidR="00C47467" w:rsidRPr="00B84861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C47467" w:rsidRPr="00B84861">
        <w:rPr>
          <w:rFonts w:ascii="GHEA Grapalat" w:hAnsi="GHEA Grapalat"/>
          <w:color w:val="000000"/>
          <w:sz w:val="24"/>
          <w:szCs w:val="24"/>
          <w:lang w:val="hy-AM"/>
        </w:rPr>
        <w:t xml:space="preserve">ծագող գույքային իրավունքների պետական գրանցման ծախսերը ենթակա են իրականացման </w:t>
      </w:r>
      <w:r w:rsidR="00084079" w:rsidRPr="00B84861">
        <w:rPr>
          <w:rFonts w:ascii="GHEA Grapalat" w:hAnsi="GHEA Grapalat"/>
          <w:color w:val="000000"/>
          <w:sz w:val="24"/>
          <w:szCs w:val="24"/>
          <w:lang w:val="hy-AM"/>
        </w:rPr>
        <w:t>Ընկերության</w:t>
      </w:r>
      <w:r w:rsidR="00C47467" w:rsidRPr="00B84861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միջոցների հաշվին:</w:t>
      </w:r>
    </w:p>
    <w:p w:rsidR="00707828" w:rsidRPr="002953D5" w:rsidRDefault="00707828" w:rsidP="00FC0B5A">
      <w:pPr>
        <w:tabs>
          <w:tab w:val="left" w:pos="851"/>
        </w:tabs>
        <w:autoSpaceDE w:val="0"/>
        <w:autoSpaceDN w:val="0"/>
        <w:adjustRightInd w:val="0"/>
        <w:spacing w:before="0" w:after="0" w:line="360" w:lineRule="auto"/>
        <w:ind w:left="0" w:right="-421" w:firstLine="0"/>
        <w:jc w:val="both"/>
        <w:rPr>
          <w:rFonts w:ascii="GHEA Grapalat" w:hAnsi="GHEA Grapalat"/>
          <w:sz w:val="24"/>
          <w:szCs w:val="24"/>
          <w:lang w:val="pt-BR"/>
        </w:rPr>
      </w:pPr>
    </w:p>
    <w:p w:rsidR="00494541" w:rsidRPr="00B84861" w:rsidRDefault="00494541" w:rsidP="00494541">
      <w:pPr>
        <w:pStyle w:val="BodyText3"/>
        <w:tabs>
          <w:tab w:val="left" w:pos="993"/>
        </w:tabs>
        <w:spacing w:after="0" w:line="360" w:lineRule="auto"/>
        <w:ind w:left="-142" w:right="-421"/>
        <w:jc w:val="both"/>
        <w:rPr>
          <w:rFonts w:ascii="GHEA Grapalat" w:eastAsia="Calibri" w:hAnsi="GHEA Grapalat"/>
          <w:color w:val="000000"/>
          <w:sz w:val="24"/>
          <w:szCs w:val="24"/>
          <w:lang w:val="hy-AM"/>
        </w:rPr>
      </w:pPr>
    </w:p>
    <w:p w:rsidR="004B6199" w:rsidRPr="00B84861" w:rsidRDefault="00E61A16" w:rsidP="00494541">
      <w:pPr>
        <w:pStyle w:val="BodyText3"/>
        <w:spacing w:after="0" w:line="360" w:lineRule="auto"/>
        <w:ind w:left="-142" w:right="144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84861">
        <w:rPr>
          <w:rFonts w:ascii="GHEA Grapalat" w:eastAsia="Calibri" w:hAnsi="GHEA Grapalat"/>
          <w:color w:val="000000"/>
          <w:sz w:val="24"/>
          <w:szCs w:val="24"/>
          <w:lang w:val="hy-AM"/>
        </w:rPr>
        <w:tab/>
      </w:r>
      <w:r w:rsidR="00D63E65"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D3786B" w:rsidRPr="00B84861" w:rsidRDefault="00D63E65" w:rsidP="00494541">
      <w:pPr>
        <w:tabs>
          <w:tab w:val="left" w:pos="540"/>
        </w:tabs>
        <w:spacing w:before="0" w:after="0" w:line="360" w:lineRule="auto"/>
        <w:ind w:left="-142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  <w:t xml:space="preserve">            ՎԱՐՉԱՊԵՏ</w:t>
      </w: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="004B6199"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="004B6199"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="004B6199"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  <w:t>Ն. ՓԱՇԻՆՅԱՆ</w:t>
      </w:r>
    </w:p>
    <w:sectPr w:rsidR="00D3786B" w:rsidRPr="00B84861" w:rsidSect="00EE7F57">
      <w:pgSz w:w="12240" w:h="15840"/>
      <w:pgMar w:top="1135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3B7" w:rsidRDefault="003B63B7" w:rsidP="00E97EA7">
      <w:pPr>
        <w:spacing w:before="0" w:after="0"/>
      </w:pPr>
      <w:r>
        <w:separator/>
      </w:r>
    </w:p>
  </w:endnote>
  <w:endnote w:type="continuationSeparator" w:id="0">
    <w:p w:rsidR="003B63B7" w:rsidRDefault="003B63B7" w:rsidP="00E97E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3B7" w:rsidRDefault="003B63B7" w:rsidP="00E97EA7">
      <w:pPr>
        <w:spacing w:before="0" w:after="0"/>
      </w:pPr>
      <w:r>
        <w:separator/>
      </w:r>
    </w:p>
  </w:footnote>
  <w:footnote w:type="continuationSeparator" w:id="0">
    <w:p w:rsidR="003B63B7" w:rsidRDefault="003B63B7" w:rsidP="00E97EA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76A69"/>
    <w:multiLevelType w:val="hybridMultilevel"/>
    <w:tmpl w:val="5728073A"/>
    <w:lvl w:ilvl="0" w:tplc="7E82ACCA">
      <w:start w:val="1"/>
      <w:numFmt w:val="decimal"/>
      <w:lvlText w:val="%1)"/>
      <w:lvlJc w:val="left"/>
      <w:pPr>
        <w:ind w:left="1671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391" w:hanging="360"/>
      </w:pPr>
    </w:lvl>
    <w:lvl w:ilvl="2" w:tplc="0409001B" w:tentative="1">
      <w:start w:val="1"/>
      <w:numFmt w:val="lowerRoman"/>
      <w:lvlText w:val="%3."/>
      <w:lvlJc w:val="right"/>
      <w:pPr>
        <w:ind w:left="3111" w:hanging="180"/>
      </w:pPr>
    </w:lvl>
    <w:lvl w:ilvl="3" w:tplc="0409000F" w:tentative="1">
      <w:start w:val="1"/>
      <w:numFmt w:val="decimal"/>
      <w:lvlText w:val="%4."/>
      <w:lvlJc w:val="left"/>
      <w:pPr>
        <w:ind w:left="3831" w:hanging="360"/>
      </w:pPr>
    </w:lvl>
    <w:lvl w:ilvl="4" w:tplc="04090019" w:tentative="1">
      <w:start w:val="1"/>
      <w:numFmt w:val="lowerLetter"/>
      <w:lvlText w:val="%5."/>
      <w:lvlJc w:val="left"/>
      <w:pPr>
        <w:ind w:left="4551" w:hanging="360"/>
      </w:pPr>
    </w:lvl>
    <w:lvl w:ilvl="5" w:tplc="0409001B" w:tentative="1">
      <w:start w:val="1"/>
      <w:numFmt w:val="lowerRoman"/>
      <w:lvlText w:val="%6."/>
      <w:lvlJc w:val="right"/>
      <w:pPr>
        <w:ind w:left="5271" w:hanging="180"/>
      </w:pPr>
    </w:lvl>
    <w:lvl w:ilvl="6" w:tplc="0409000F" w:tentative="1">
      <w:start w:val="1"/>
      <w:numFmt w:val="decimal"/>
      <w:lvlText w:val="%7."/>
      <w:lvlJc w:val="left"/>
      <w:pPr>
        <w:ind w:left="5991" w:hanging="360"/>
      </w:pPr>
    </w:lvl>
    <w:lvl w:ilvl="7" w:tplc="04090019" w:tentative="1">
      <w:start w:val="1"/>
      <w:numFmt w:val="lowerLetter"/>
      <w:lvlText w:val="%8."/>
      <w:lvlJc w:val="left"/>
      <w:pPr>
        <w:ind w:left="6711" w:hanging="360"/>
      </w:pPr>
    </w:lvl>
    <w:lvl w:ilvl="8" w:tplc="0409001B" w:tentative="1">
      <w:start w:val="1"/>
      <w:numFmt w:val="lowerRoman"/>
      <w:lvlText w:val="%9."/>
      <w:lvlJc w:val="right"/>
      <w:pPr>
        <w:ind w:left="7431" w:hanging="180"/>
      </w:pPr>
    </w:lvl>
  </w:abstractNum>
  <w:abstractNum w:abstractNumId="1" w15:restartNumberingAfterBreak="0">
    <w:nsid w:val="12AC7F6E"/>
    <w:multiLevelType w:val="hybridMultilevel"/>
    <w:tmpl w:val="56FEB27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31B43"/>
    <w:multiLevelType w:val="hybridMultilevel"/>
    <w:tmpl w:val="21565240"/>
    <w:lvl w:ilvl="0" w:tplc="357098A2">
      <w:start w:val="4"/>
      <w:numFmt w:val="decimal"/>
      <w:lvlText w:val="%1."/>
      <w:lvlJc w:val="left"/>
      <w:pPr>
        <w:ind w:left="138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" w15:restartNumberingAfterBreak="0">
    <w:nsid w:val="2B156CF9"/>
    <w:multiLevelType w:val="hybridMultilevel"/>
    <w:tmpl w:val="C17E9032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36CDF"/>
    <w:multiLevelType w:val="hybridMultilevel"/>
    <w:tmpl w:val="A4721FE4"/>
    <w:lvl w:ilvl="0" w:tplc="CD442C94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5" w15:restartNumberingAfterBreak="0">
    <w:nsid w:val="516264C1"/>
    <w:multiLevelType w:val="hybridMultilevel"/>
    <w:tmpl w:val="F620BD30"/>
    <w:lvl w:ilvl="0" w:tplc="F028D56A">
      <w:start w:val="1"/>
      <w:numFmt w:val="decimal"/>
      <w:lvlText w:val="%1)"/>
      <w:lvlJc w:val="left"/>
      <w:pPr>
        <w:ind w:left="1429" w:hanging="360"/>
      </w:pPr>
      <w:rPr>
        <w:rFonts w:eastAsia="Calibri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3D402E3"/>
    <w:multiLevelType w:val="hybridMultilevel"/>
    <w:tmpl w:val="FC26EEA0"/>
    <w:lvl w:ilvl="0" w:tplc="6FA80368">
      <w:start w:val="4"/>
      <w:numFmt w:val="decimal"/>
      <w:lvlText w:val="%1."/>
      <w:lvlJc w:val="left"/>
      <w:pPr>
        <w:ind w:left="2031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751" w:hanging="360"/>
      </w:pPr>
    </w:lvl>
    <w:lvl w:ilvl="2" w:tplc="0409001B" w:tentative="1">
      <w:start w:val="1"/>
      <w:numFmt w:val="lowerRoman"/>
      <w:lvlText w:val="%3."/>
      <w:lvlJc w:val="right"/>
      <w:pPr>
        <w:ind w:left="3471" w:hanging="180"/>
      </w:pPr>
    </w:lvl>
    <w:lvl w:ilvl="3" w:tplc="0409000F" w:tentative="1">
      <w:start w:val="1"/>
      <w:numFmt w:val="decimal"/>
      <w:lvlText w:val="%4."/>
      <w:lvlJc w:val="left"/>
      <w:pPr>
        <w:ind w:left="4191" w:hanging="360"/>
      </w:pPr>
    </w:lvl>
    <w:lvl w:ilvl="4" w:tplc="04090019" w:tentative="1">
      <w:start w:val="1"/>
      <w:numFmt w:val="lowerLetter"/>
      <w:lvlText w:val="%5."/>
      <w:lvlJc w:val="left"/>
      <w:pPr>
        <w:ind w:left="4911" w:hanging="360"/>
      </w:pPr>
    </w:lvl>
    <w:lvl w:ilvl="5" w:tplc="0409001B" w:tentative="1">
      <w:start w:val="1"/>
      <w:numFmt w:val="lowerRoman"/>
      <w:lvlText w:val="%6."/>
      <w:lvlJc w:val="right"/>
      <w:pPr>
        <w:ind w:left="5631" w:hanging="180"/>
      </w:pPr>
    </w:lvl>
    <w:lvl w:ilvl="6" w:tplc="0409000F" w:tentative="1">
      <w:start w:val="1"/>
      <w:numFmt w:val="decimal"/>
      <w:lvlText w:val="%7."/>
      <w:lvlJc w:val="left"/>
      <w:pPr>
        <w:ind w:left="6351" w:hanging="360"/>
      </w:pPr>
    </w:lvl>
    <w:lvl w:ilvl="7" w:tplc="04090019" w:tentative="1">
      <w:start w:val="1"/>
      <w:numFmt w:val="lowerLetter"/>
      <w:lvlText w:val="%8."/>
      <w:lvlJc w:val="left"/>
      <w:pPr>
        <w:ind w:left="7071" w:hanging="360"/>
      </w:pPr>
    </w:lvl>
    <w:lvl w:ilvl="8" w:tplc="0409001B" w:tentative="1">
      <w:start w:val="1"/>
      <w:numFmt w:val="lowerRoman"/>
      <w:lvlText w:val="%9."/>
      <w:lvlJc w:val="right"/>
      <w:pPr>
        <w:ind w:left="7791" w:hanging="180"/>
      </w:pPr>
    </w:lvl>
  </w:abstractNum>
  <w:abstractNum w:abstractNumId="7" w15:restartNumberingAfterBreak="0">
    <w:nsid w:val="66B90B25"/>
    <w:multiLevelType w:val="hybridMultilevel"/>
    <w:tmpl w:val="C0808D5E"/>
    <w:lvl w:ilvl="0" w:tplc="68E47B54">
      <w:start w:val="1"/>
      <w:numFmt w:val="decimal"/>
      <w:lvlText w:val="%1."/>
      <w:lvlJc w:val="left"/>
      <w:pPr>
        <w:ind w:left="142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8" w15:restartNumberingAfterBreak="0">
    <w:nsid w:val="68AF4610"/>
    <w:multiLevelType w:val="hybridMultilevel"/>
    <w:tmpl w:val="6EDECAE4"/>
    <w:lvl w:ilvl="0" w:tplc="C06ED0D0">
      <w:start w:val="3"/>
      <w:numFmt w:val="decimal"/>
      <w:lvlText w:val="%1."/>
      <w:lvlJc w:val="left"/>
      <w:pPr>
        <w:ind w:left="2031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751" w:hanging="360"/>
      </w:pPr>
    </w:lvl>
    <w:lvl w:ilvl="2" w:tplc="0409001B" w:tentative="1">
      <w:start w:val="1"/>
      <w:numFmt w:val="lowerRoman"/>
      <w:lvlText w:val="%3."/>
      <w:lvlJc w:val="right"/>
      <w:pPr>
        <w:ind w:left="3471" w:hanging="180"/>
      </w:pPr>
    </w:lvl>
    <w:lvl w:ilvl="3" w:tplc="0409000F" w:tentative="1">
      <w:start w:val="1"/>
      <w:numFmt w:val="decimal"/>
      <w:lvlText w:val="%4."/>
      <w:lvlJc w:val="left"/>
      <w:pPr>
        <w:ind w:left="4191" w:hanging="360"/>
      </w:pPr>
    </w:lvl>
    <w:lvl w:ilvl="4" w:tplc="04090019" w:tentative="1">
      <w:start w:val="1"/>
      <w:numFmt w:val="lowerLetter"/>
      <w:lvlText w:val="%5."/>
      <w:lvlJc w:val="left"/>
      <w:pPr>
        <w:ind w:left="4911" w:hanging="360"/>
      </w:pPr>
    </w:lvl>
    <w:lvl w:ilvl="5" w:tplc="0409001B" w:tentative="1">
      <w:start w:val="1"/>
      <w:numFmt w:val="lowerRoman"/>
      <w:lvlText w:val="%6."/>
      <w:lvlJc w:val="right"/>
      <w:pPr>
        <w:ind w:left="5631" w:hanging="180"/>
      </w:pPr>
    </w:lvl>
    <w:lvl w:ilvl="6" w:tplc="0409000F" w:tentative="1">
      <w:start w:val="1"/>
      <w:numFmt w:val="decimal"/>
      <w:lvlText w:val="%7."/>
      <w:lvlJc w:val="left"/>
      <w:pPr>
        <w:ind w:left="6351" w:hanging="360"/>
      </w:pPr>
    </w:lvl>
    <w:lvl w:ilvl="7" w:tplc="04090019" w:tentative="1">
      <w:start w:val="1"/>
      <w:numFmt w:val="lowerLetter"/>
      <w:lvlText w:val="%8."/>
      <w:lvlJc w:val="left"/>
      <w:pPr>
        <w:ind w:left="7071" w:hanging="360"/>
      </w:pPr>
    </w:lvl>
    <w:lvl w:ilvl="8" w:tplc="0409001B" w:tentative="1">
      <w:start w:val="1"/>
      <w:numFmt w:val="lowerRoman"/>
      <w:lvlText w:val="%9."/>
      <w:lvlJc w:val="right"/>
      <w:pPr>
        <w:ind w:left="7791" w:hanging="180"/>
      </w:pPr>
    </w:lvl>
  </w:abstractNum>
  <w:abstractNum w:abstractNumId="9" w15:restartNumberingAfterBreak="0">
    <w:nsid w:val="77FE0BE9"/>
    <w:multiLevelType w:val="hybridMultilevel"/>
    <w:tmpl w:val="D4A2CD7A"/>
    <w:lvl w:ilvl="0" w:tplc="F32686EE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11" w15:restartNumberingAfterBreak="0">
    <w:nsid w:val="7C1F050B"/>
    <w:multiLevelType w:val="hybridMultilevel"/>
    <w:tmpl w:val="7DACC83C"/>
    <w:lvl w:ilvl="0" w:tplc="2B96A6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CDA18F3"/>
    <w:multiLevelType w:val="hybridMultilevel"/>
    <w:tmpl w:val="14126502"/>
    <w:lvl w:ilvl="0" w:tplc="5B1CC604">
      <w:start w:val="4"/>
      <w:numFmt w:val="decimal"/>
      <w:lvlText w:val="%1."/>
      <w:lvlJc w:val="left"/>
      <w:pPr>
        <w:ind w:left="927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7"/>
  </w:num>
  <w:num w:numId="5">
    <w:abstractNumId w:val="0"/>
  </w:num>
  <w:num w:numId="6">
    <w:abstractNumId w:val="8"/>
  </w:num>
  <w:num w:numId="7">
    <w:abstractNumId w:val="6"/>
  </w:num>
  <w:num w:numId="8">
    <w:abstractNumId w:val="11"/>
  </w:num>
  <w:num w:numId="9">
    <w:abstractNumId w:val="2"/>
  </w:num>
  <w:num w:numId="10">
    <w:abstractNumId w:val="12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85"/>
    <w:rsid w:val="00011005"/>
    <w:rsid w:val="000161BE"/>
    <w:rsid w:val="000222DD"/>
    <w:rsid w:val="000439A9"/>
    <w:rsid w:val="000524A8"/>
    <w:rsid w:val="0007454C"/>
    <w:rsid w:val="00084079"/>
    <w:rsid w:val="0008559C"/>
    <w:rsid w:val="000874C1"/>
    <w:rsid w:val="000A4CBB"/>
    <w:rsid w:val="000B0063"/>
    <w:rsid w:val="000B4B70"/>
    <w:rsid w:val="000D4E88"/>
    <w:rsid w:val="00131385"/>
    <w:rsid w:val="00144826"/>
    <w:rsid w:val="00176F02"/>
    <w:rsid w:val="00193284"/>
    <w:rsid w:val="00194A3B"/>
    <w:rsid w:val="001B4C49"/>
    <w:rsid w:val="002042CA"/>
    <w:rsid w:val="002136AA"/>
    <w:rsid w:val="00225672"/>
    <w:rsid w:val="00226A7B"/>
    <w:rsid w:val="00235E05"/>
    <w:rsid w:val="00237595"/>
    <w:rsid w:val="00253FD8"/>
    <w:rsid w:val="002953D5"/>
    <w:rsid w:val="002B14CE"/>
    <w:rsid w:val="002B6982"/>
    <w:rsid w:val="002C4396"/>
    <w:rsid w:val="002C5E3C"/>
    <w:rsid w:val="002D46A2"/>
    <w:rsid w:val="002E71A0"/>
    <w:rsid w:val="002F4393"/>
    <w:rsid w:val="003070D3"/>
    <w:rsid w:val="00314E1B"/>
    <w:rsid w:val="00335153"/>
    <w:rsid w:val="003417AC"/>
    <w:rsid w:val="00355EE9"/>
    <w:rsid w:val="00384319"/>
    <w:rsid w:val="003846A4"/>
    <w:rsid w:val="00385EF2"/>
    <w:rsid w:val="00390454"/>
    <w:rsid w:val="003A144E"/>
    <w:rsid w:val="003B3690"/>
    <w:rsid w:val="003B63B7"/>
    <w:rsid w:val="003F1129"/>
    <w:rsid w:val="00412CB0"/>
    <w:rsid w:val="00417BBB"/>
    <w:rsid w:val="00454655"/>
    <w:rsid w:val="00463007"/>
    <w:rsid w:val="004638AF"/>
    <w:rsid w:val="0046478A"/>
    <w:rsid w:val="004655C1"/>
    <w:rsid w:val="004714A4"/>
    <w:rsid w:val="00471789"/>
    <w:rsid w:val="00471D9A"/>
    <w:rsid w:val="004806F8"/>
    <w:rsid w:val="00494541"/>
    <w:rsid w:val="004A0094"/>
    <w:rsid w:val="004A0E6E"/>
    <w:rsid w:val="004B0F64"/>
    <w:rsid w:val="004B6199"/>
    <w:rsid w:val="004F0678"/>
    <w:rsid w:val="004F5231"/>
    <w:rsid w:val="00506344"/>
    <w:rsid w:val="00507BF5"/>
    <w:rsid w:val="005C7ACA"/>
    <w:rsid w:val="005D5455"/>
    <w:rsid w:val="006050BB"/>
    <w:rsid w:val="00607D4D"/>
    <w:rsid w:val="00613994"/>
    <w:rsid w:val="006241FC"/>
    <w:rsid w:val="00640C2D"/>
    <w:rsid w:val="0065030C"/>
    <w:rsid w:val="00651712"/>
    <w:rsid w:val="00653E2A"/>
    <w:rsid w:val="006A06A9"/>
    <w:rsid w:val="006A7F5E"/>
    <w:rsid w:val="006C15B9"/>
    <w:rsid w:val="006D259F"/>
    <w:rsid w:val="006D64B2"/>
    <w:rsid w:val="00707828"/>
    <w:rsid w:val="007151C4"/>
    <w:rsid w:val="00716D0A"/>
    <w:rsid w:val="007255AC"/>
    <w:rsid w:val="007255DE"/>
    <w:rsid w:val="007465FB"/>
    <w:rsid w:val="0075519C"/>
    <w:rsid w:val="00767C6C"/>
    <w:rsid w:val="00785099"/>
    <w:rsid w:val="00795E62"/>
    <w:rsid w:val="007C608F"/>
    <w:rsid w:val="008216B5"/>
    <w:rsid w:val="00860C07"/>
    <w:rsid w:val="00891F95"/>
    <w:rsid w:val="008C725C"/>
    <w:rsid w:val="008E25A3"/>
    <w:rsid w:val="008F3BC2"/>
    <w:rsid w:val="0090201C"/>
    <w:rsid w:val="00985FD5"/>
    <w:rsid w:val="009924B7"/>
    <w:rsid w:val="00996375"/>
    <w:rsid w:val="009B335B"/>
    <w:rsid w:val="009B4387"/>
    <w:rsid w:val="009B5A00"/>
    <w:rsid w:val="009C0543"/>
    <w:rsid w:val="009C6BC3"/>
    <w:rsid w:val="009D682E"/>
    <w:rsid w:val="00A3263E"/>
    <w:rsid w:val="00A43D0D"/>
    <w:rsid w:val="00A53665"/>
    <w:rsid w:val="00A53D07"/>
    <w:rsid w:val="00A600CE"/>
    <w:rsid w:val="00A9595F"/>
    <w:rsid w:val="00A97FD5"/>
    <w:rsid w:val="00AC18BC"/>
    <w:rsid w:val="00AF55C6"/>
    <w:rsid w:val="00AF583D"/>
    <w:rsid w:val="00B65EE2"/>
    <w:rsid w:val="00B84861"/>
    <w:rsid w:val="00BA0A8E"/>
    <w:rsid w:val="00BA628F"/>
    <w:rsid w:val="00BE5147"/>
    <w:rsid w:val="00BF7AF6"/>
    <w:rsid w:val="00C0082F"/>
    <w:rsid w:val="00C24E63"/>
    <w:rsid w:val="00C42D9E"/>
    <w:rsid w:val="00C452D8"/>
    <w:rsid w:val="00C47467"/>
    <w:rsid w:val="00C50B51"/>
    <w:rsid w:val="00C80D72"/>
    <w:rsid w:val="00CA22CA"/>
    <w:rsid w:val="00CC11DD"/>
    <w:rsid w:val="00CC45DB"/>
    <w:rsid w:val="00CD6EC5"/>
    <w:rsid w:val="00D05157"/>
    <w:rsid w:val="00D20D14"/>
    <w:rsid w:val="00D3786B"/>
    <w:rsid w:val="00D47485"/>
    <w:rsid w:val="00D63E65"/>
    <w:rsid w:val="00D71EE4"/>
    <w:rsid w:val="00D96D4D"/>
    <w:rsid w:val="00DA3BE7"/>
    <w:rsid w:val="00DA662E"/>
    <w:rsid w:val="00DC516D"/>
    <w:rsid w:val="00DC72ED"/>
    <w:rsid w:val="00E1359F"/>
    <w:rsid w:val="00E37466"/>
    <w:rsid w:val="00E61A16"/>
    <w:rsid w:val="00E97EA7"/>
    <w:rsid w:val="00EC18E4"/>
    <w:rsid w:val="00EC24DD"/>
    <w:rsid w:val="00EC6B58"/>
    <w:rsid w:val="00EE0541"/>
    <w:rsid w:val="00EE6057"/>
    <w:rsid w:val="00EE7F57"/>
    <w:rsid w:val="00F11E51"/>
    <w:rsid w:val="00F51538"/>
    <w:rsid w:val="00F7429E"/>
    <w:rsid w:val="00F76955"/>
    <w:rsid w:val="00F770E8"/>
    <w:rsid w:val="00F921C9"/>
    <w:rsid w:val="00FC0B5A"/>
    <w:rsid w:val="00FC28D1"/>
    <w:rsid w:val="00FC778D"/>
    <w:rsid w:val="00FE5972"/>
    <w:rsid w:val="00FF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31B0C8-2D54-48B5-98E3-AC24835E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8AF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qFormat/>
    <w:rsid w:val="004638A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638AF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638AF"/>
    <w:rPr>
      <w:i/>
      <w:iCs/>
    </w:rPr>
  </w:style>
  <w:style w:type="paragraph" w:styleId="BodyText3">
    <w:name w:val="Body Text 3"/>
    <w:basedOn w:val="Normal"/>
    <w:link w:val="BodyText3Char"/>
    <w:unhideWhenUsed/>
    <w:rsid w:val="00C80D72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80D72"/>
    <w:rPr>
      <w:rFonts w:ascii="Arial Armenian" w:eastAsia="Times New Roman" w:hAnsi="Arial Armenian" w:cs="Times New Roman"/>
      <w:sz w:val="16"/>
      <w:szCs w:val="16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4B619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6F0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F02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97E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E97E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97E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E97EA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79FBC-7258-48D1-8BD1-CB4BC7076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https://mul2-edu.gov.am/tasks/1626573/oneclick/d29128498e4b3398e4103a4c71f9ba116a470f0ebf6e96a80146333ff7e9593e.docx?token=18fcf98c4845e6b14e782e256fcc82fe</cp:keywords>
  <dc:description/>
  <cp:lastModifiedBy>User</cp:lastModifiedBy>
  <cp:revision>93</cp:revision>
  <cp:lastPrinted>2024-07-17T10:48:00Z</cp:lastPrinted>
  <dcterms:created xsi:type="dcterms:W3CDTF">2022-10-27T18:45:00Z</dcterms:created>
  <dcterms:modified xsi:type="dcterms:W3CDTF">2024-11-27T11:17:00Z</dcterms:modified>
</cp:coreProperties>
</file>