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4255" w:rsidRPr="00AD33F8" w:rsidRDefault="00DF4255" w:rsidP="00A7753F">
      <w:pPr>
        <w:spacing w:after="0" w:line="360" w:lineRule="auto"/>
        <w:ind w:left="180" w:right="-16"/>
        <w:jc w:val="center"/>
        <w:rPr>
          <w:rFonts w:ascii="GHEA Grapalat" w:eastAsia="Times New Roman" w:hAnsi="GHEA Grapalat" w:cs="Times New Roman"/>
          <w:b/>
          <w:sz w:val="24"/>
          <w:szCs w:val="24"/>
          <w:lang w:val="fr-FR" w:eastAsia="ru-RU"/>
        </w:rPr>
      </w:pPr>
      <w:r w:rsidRPr="00AD33F8">
        <w:rPr>
          <w:rFonts w:ascii="GHEA Grapalat" w:eastAsia="Times New Roman" w:hAnsi="GHEA Grapalat" w:cs="Times New Roman"/>
          <w:b/>
          <w:bCs/>
          <w:sz w:val="24"/>
          <w:szCs w:val="24"/>
          <w:lang w:eastAsia="ru-RU"/>
        </w:rPr>
        <w:t>ԱՄՓՈՓԱԹԵՐԹ</w:t>
      </w:r>
    </w:p>
    <w:p w:rsidR="00CC4493" w:rsidRPr="00AD33F8" w:rsidRDefault="00CC4493" w:rsidP="00CC4493">
      <w:pPr>
        <w:shd w:val="clear" w:color="auto" w:fill="FFFFFF"/>
        <w:spacing w:after="0" w:line="360" w:lineRule="auto"/>
        <w:ind w:left="-142" w:right="-138" w:firstLine="558"/>
        <w:jc w:val="center"/>
        <w:rPr>
          <w:rFonts w:ascii="GHEA Grapalat" w:eastAsia="Times New Roman" w:hAnsi="GHEA Grapalat"/>
          <w:b/>
          <w:bCs/>
          <w:color w:val="000000"/>
          <w:sz w:val="24"/>
          <w:szCs w:val="24"/>
          <w:lang w:val="hy-AM"/>
        </w:rPr>
      </w:pPr>
      <w:r w:rsidRPr="00AD33F8">
        <w:rPr>
          <w:rFonts w:ascii="GHEA Grapalat" w:hAnsi="GHEA Grapalat" w:cs="Arial"/>
          <w:b/>
          <w:bCs/>
          <w:kern w:val="32"/>
          <w:sz w:val="24"/>
          <w:szCs w:val="24"/>
          <w:lang w:val="hy-AM" w:eastAsia="ru-RU"/>
        </w:rPr>
        <w:t>«</w:t>
      </w:r>
      <w:r w:rsidRPr="00AD33F8">
        <w:rPr>
          <w:rFonts w:ascii="GHEA Grapalat" w:hAnsi="GHEA Grapalat" w:cs="Arial"/>
          <w:b/>
          <w:bCs/>
          <w:kern w:val="32"/>
          <w:sz w:val="24"/>
          <w:szCs w:val="24"/>
          <w:lang w:val="pt-BR" w:eastAsia="ru-RU"/>
        </w:rPr>
        <w:t xml:space="preserve">ՀԱՅԱՍՏԱՆԻ ՀԱՆՐԱՊԵՏՈՒԹՅԱՆ ՏԱՐԱԾՔԱՅԻՆ ԿԱՌԱՎԱՐՄԱՆ ԵՎ ԵՆԹԱԿԱՌՈՒՑՎԱԾՔՆԵՐԻ ՆԱԽԱՐԱՐՈՒԹՅԱՆ </w:t>
      </w:r>
      <w:r w:rsidRPr="00AD33F8">
        <w:rPr>
          <w:rFonts w:ascii="GHEA Grapalat" w:hAnsi="GHEA Grapalat" w:cs="Arial"/>
          <w:b/>
          <w:bCs/>
          <w:kern w:val="32"/>
          <w:sz w:val="24"/>
          <w:szCs w:val="24"/>
          <w:lang w:val="hy-AM"/>
        </w:rPr>
        <w:t>Պ</w:t>
      </w:r>
      <w:r w:rsidRPr="00AD33F8">
        <w:rPr>
          <w:rFonts w:ascii="GHEA Grapalat" w:hAnsi="GHEA Grapalat" w:cs="Sylfaen"/>
          <w:b/>
          <w:bCs/>
          <w:sz w:val="24"/>
          <w:szCs w:val="24"/>
          <w:lang w:val="pt-BR"/>
        </w:rPr>
        <w:t>ԵՏԱԿԱՆ</w:t>
      </w:r>
      <w:r w:rsidRPr="00AD33F8">
        <w:rPr>
          <w:rFonts w:ascii="GHEA Grapalat" w:hAnsi="GHEA Grapalat" w:cs="Arial Armenian"/>
          <w:b/>
          <w:bCs/>
          <w:sz w:val="24"/>
          <w:szCs w:val="24"/>
          <w:lang w:val="pt-BR"/>
        </w:rPr>
        <w:t xml:space="preserve"> Գ</w:t>
      </w:r>
      <w:r w:rsidRPr="00AD33F8">
        <w:rPr>
          <w:rFonts w:ascii="GHEA Grapalat" w:hAnsi="GHEA Grapalat" w:cs="Sylfaen"/>
          <w:b/>
          <w:bCs/>
          <w:sz w:val="24"/>
          <w:szCs w:val="24"/>
          <w:lang w:val="pt-BR"/>
        </w:rPr>
        <w:t xml:space="preserve">ՈՒՅՔԻ ԿԱՌԱՎԱՐՄԱՆ </w:t>
      </w:r>
      <w:r w:rsidRPr="00AD33F8">
        <w:rPr>
          <w:rFonts w:ascii="GHEA Grapalat" w:hAnsi="GHEA Grapalat" w:cs="Sylfaen"/>
          <w:b/>
          <w:bCs/>
          <w:sz w:val="24"/>
          <w:szCs w:val="24"/>
          <w:lang w:val="hy-AM"/>
        </w:rPr>
        <w:t>ԿՈՄԻՏԵԻՑ</w:t>
      </w:r>
      <w:r w:rsidRPr="00AD33F8">
        <w:rPr>
          <w:rFonts w:ascii="GHEA Grapalat" w:hAnsi="GHEA Grapalat" w:cs="Sylfaen"/>
          <w:b/>
          <w:bCs/>
          <w:sz w:val="24"/>
          <w:szCs w:val="24"/>
          <w:lang w:val="pt-BR"/>
        </w:rPr>
        <w:t xml:space="preserve"> ԱՆՇԱՐԺ </w:t>
      </w:r>
      <w:r w:rsidRPr="00AD33F8">
        <w:rPr>
          <w:rFonts w:ascii="GHEA Grapalat" w:hAnsi="GHEA Grapalat" w:cs="Sylfaen"/>
          <w:b/>
          <w:bCs/>
          <w:sz w:val="24"/>
          <w:szCs w:val="24"/>
          <w:lang w:val="hy-AM"/>
        </w:rPr>
        <w:t>ԳՈՒՅՔ</w:t>
      </w:r>
      <w:r w:rsidRPr="00AD33F8">
        <w:rPr>
          <w:rFonts w:ascii="GHEA Grapalat" w:hAnsi="GHEA Grapalat" w:cs="Sylfaen"/>
          <w:b/>
          <w:bCs/>
          <w:sz w:val="24"/>
          <w:szCs w:val="24"/>
          <w:lang w:val="pt-BR"/>
        </w:rPr>
        <w:t xml:space="preserve"> </w:t>
      </w:r>
      <w:r w:rsidRPr="00AD33F8">
        <w:rPr>
          <w:rFonts w:ascii="GHEA Grapalat" w:hAnsi="GHEA Grapalat" w:cs="Sylfaen"/>
          <w:b/>
          <w:bCs/>
          <w:sz w:val="24"/>
          <w:szCs w:val="24"/>
          <w:lang w:val="hy-AM"/>
        </w:rPr>
        <w:t>ՀԵՏ</w:t>
      </w:r>
      <w:r w:rsidRPr="00AD33F8">
        <w:rPr>
          <w:rFonts w:ascii="GHEA Grapalat" w:hAnsi="GHEA Grapalat" w:cs="Sylfaen"/>
          <w:b/>
          <w:bCs/>
          <w:sz w:val="24"/>
          <w:szCs w:val="24"/>
          <w:lang w:val="pt-BR"/>
        </w:rPr>
        <w:t xml:space="preserve"> </w:t>
      </w:r>
      <w:r w:rsidRPr="00AD33F8">
        <w:rPr>
          <w:rFonts w:ascii="GHEA Grapalat" w:hAnsi="GHEA Grapalat" w:cs="Sylfaen"/>
          <w:b/>
          <w:bCs/>
          <w:sz w:val="24"/>
          <w:szCs w:val="24"/>
          <w:lang w:val="hy-AM"/>
        </w:rPr>
        <w:t>ՎԵՐՑՆԵԼՈՒ,</w:t>
      </w:r>
      <w:r w:rsidRPr="00AD33F8">
        <w:rPr>
          <w:rFonts w:ascii="GHEA Grapalat" w:eastAsia="Times New Roman" w:hAnsi="GHEA Grapalat"/>
          <w:b/>
          <w:bCs/>
          <w:color w:val="000000"/>
          <w:sz w:val="24"/>
          <w:szCs w:val="24"/>
          <w:lang w:val="pt-BR"/>
        </w:rPr>
        <w:t xml:space="preserve"> ՀԱՅԱՍՏԱՆԻ ՀԱՆՐԱՊԵՏՈՒԹՅԱՆ ԿՐԹՈՒԹՅԱՆ, ԳԻՏՈՒԹՅԱՆ, ՄՇԱԿՈՒՅԹԻ ԵՎ </w:t>
      </w:r>
      <w:r w:rsidR="00EF7549" w:rsidRPr="00AD33F8">
        <w:rPr>
          <w:rFonts w:ascii="GHEA Grapalat" w:eastAsia="Times New Roman" w:hAnsi="GHEA Grapalat"/>
          <w:b/>
          <w:bCs/>
          <w:color w:val="000000"/>
          <w:sz w:val="24"/>
          <w:szCs w:val="24"/>
          <w:lang w:val="hy-AM"/>
        </w:rPr>
        <w:t>+</w:t>
      </w:r>
      <w:r w:rsidRPr="00AD33F8">
        <w:rPr>
          <w:rFonts w:ascii="GHEA Grapalat" w:eastAsia="Times New Roman" w:hAnsi="GHEA Grapalat"/>
          <w:b/>
          <w:bCs/>
          <w:color w:val="000000"/>
          <w:sz w:val="24"/>
          <w:szCs w:val="24"/>
          <w:lang w:val="pt-BR"/>
        </w:rPr>
        <w:t>ՍՊՈՐՏԻ ՆԱԽԱՐԱՐՈՒԹՅԱՆՆ  ԱՆՇԱՐԺ ԳՈՒՅՔ ԱՄՐԱՑՆԵԼՈՒ,</w:t>
      </w:r>
      <w:r w:rsidRPr="00AD33F8">
        <w:rPr>
          <w:rFonts w:ascii="GHEA Grapalat" w:eastAsia="Times New Roman" w:hAnsi="GHEA Grapalat"/>
          <w:b/>
          <w:bCs/>
          <w:color w:val="000000"/>
          <w:sz w:val="24"/>
          <w:szCs w:val="24"/>
          <w:lang w:val="hy-AM"/>
        </w:rPr>
        <w:t xml:space="preserve"> «ՍՊՈՐՏԻ ԿԱՌԱՎԱՐՄԱՆ ԿԵՆՏՐՈՆ» ՓԱԿ ԲԱԺՆԵՏԻՐԱԿԱՆ ԸՆԿԵՐՈՒԹՅԱՆՆ </w:t>
      </w:r>
      <w:r w:rsidRPr="00AD33F8">
        <w:rPr>
          <w:rFonts w:ascii="GHEA Grapalat" w:hAnsi="GHEA Grapalat"/>
          <w:b/>
          <w:color w:val="000000"/>
          <w:sz w:val="24"/>
          <w:szCs w:val="24"/>
          <w:lang w:val="pt-BR"/>
        </w:rPr>
        <w:t>ԱՆԺԱՄԿԵՏ</w:t>
      </w:r>
      <w:r w:rsidRPr="00AD33F8">
        <w:rPr>
          <w:rFonts w:ascii="GHEA Grapalat" w:hAnsi="GHEA Grapalat"/>
          <w:b/>
          <w:color w:val="000000"/>
          <w:sz w:val="24"/>
          <w:szCs w:val="24"/>
          <w:lang w:val="hy-AM"/>
        </w:rPr>
        <w:t>,</w:t>
      </w:r>
      <w:r w:rsidRPr="00AD33F8">
        <w:rPr>
          <w:rFonts w:ascii="GHEA Grapalat" w:hAnsi="GHEA Grapalat"/>
          <w:b/>
          <w:color w:val="000000"/>
          <w:sz w:val="24"/>
          <w:szCs w:val="24"/>
          <w:lang w:val="pt-BR"/>
        </w:rPr>
        <w:t xml:space="preserve"> ԱՆՀԱՏՈՒՅՑ ՕԳՏԱԳՈՐԾՄԱՆ ԻՐԱՎՈՒՆՔՈՎ ԱՆՇԱՐԺ </w:t>
      </w:r>
      <w:r w:rsidRPr="00AD33F8">
        <w:rPr>
          <w:rFonts w:ascii="GHEA Grapalat" w:hAnsi="GHEA Grapalat"/>
          <w:b/>
          <w:color w:val="000000"/>
          <w:sz w:val="24"/>
          <w:szCs w:val="24"/>
          <w:lang w:val="hy-AM"/>
        </w:rPr>
        <w:t>ԳՈՒՅՔ</w:t>
      </w:r>
      <w:r w:rsidRPr="00AD33F8">
        <w:rPr>
          <w:rFonts w:ascii="GHEA Grapalat" w:hAnsi="GHEA Grapalat"/>
          <w:b/>
          <w:color w:val="000000"/>
          <w:sz w:val="24"/>
          <w:szCs w:val="24"/>
          <w:lang w:val="pt-BR"/>
        </w:rPr>
        <w:t xml:space="preserve"> </w:t>
      </w:r>
      <w:r w:rsidRPr="00AD33F8">
        <w:rPr>
          <w:rFonts w:ascii="GHEA Grapalat" w:hAnsi="GHEA Grapalat"/>
          <w:b/>
          <w:color w:val="000000"/>
          <w:sz w:val="24"/>
          <w:szCs w:val="24"/>
          <w:lang w:val="hy-AM"/>
        </w:rPr>
        <w:t xml:space="preserve"> </w:t>
      </w:r>
      <w:r w:rsidRPr="00AD33F8">
        <w:rPr>
          <w:rFonts w:ascii="GHEA Grapalat" w:hAnsi="GHEA Grapalat"/>
          <w:b/>
          <w:color w:val="000000"/>
          <w:sz w:val="24"/>
          <w:szCs w:val="24"/>
          <w:lang w:val="pt-BR"/>
        </w:rPr>
        <w:t>ՀԱՆՁՆԵԼ</w:t>
      </w:r>
      <w:r w:rsidRPr="00AD33F8">
        <w:rPr>
          <w:rFonts w:ascii="GHEA Grapalat" w:hAnsi="GHEA Grapalat"/>
          <w:b/>
          <w:color w:val="000000"/>
          <w:sz w:val="24"/>
          <w:szCs w:val="24"/>
          <w:lang w:val="hy-AM"/>
        </w:rPr>
        <w:t>ՈՒ</w:t>
      </w:r>
      <w:r w:rsidRPr="00AD33F8">
        <w:rPr>
          <w:rFonts w:ascii="GHEA Grapalat" w:hAnsi="GHEA Grapalat"/>
          <w:b/>
          <w:color w:val="000000"/>
          <w:sz w:val="24"/>
          <w:szCs w:val="24"/>
          <w:lang w:val="pt-BR"/>
        </w:rPr>
        <w:t xml:space="preserve"> </w:t>
      </w:r>
      <w:r w:rsidRPr="00AD33F8">
        <w:rPr>
          <w:rFonts w:ascii="GHEA Grapalat" w:eastAsia="Times New Roman" w:hAnsi="GHEA Grapalat"/>
          <w:b/>
          <w:bCs/>
          <w:color w:val="000000"/>
          <w:sz w:val="24"/>
          <w:szCs w:val="24"/>
          <w:lang w:val="pt-BR"/>
        </w:rPr>
        <w:t>ՄԱՍԻՆ</w:t>
      </w:r>
      <w:r w:rsidRPr="00AD33F8">
        <w:rPr>
          <w:rFonts w:ascii="GHEA Grapalat" w:eastAsia="Times New Roman" w:hAnsi="GHEA Grapalat"/>
          <w:b/>
          <w:bCs/>
          <w:color w:val="000000"/>
          <w:sz w:val="24"/>
          <w:szCs w:val="24"/>
          <w:lang w:val="hy-AM"/>
        </w:rPr>
        <w:t>»</w:t>
      </w:r>
    </w:p>
    <w:p w:rsidR="00F25011" w:rsidRPr="00AD33F8" w:rsidRDefault="00F25011" w:rsidP="003A0BD0">
      <w:pPr>
        <w:tabs>
          <w:tab w:val="center" w:pos="4680"/>
          <w:tab w:val="right" w:pos="9360"/>
        </w:tabs>
        <w:spacing w:after="0" w:line="276" w:lineRule="auto"/>
        <w:ind w:left="180"/>
        <w:jc w:val="center"/>
        <w:rPr>
          <w:rFonts w:ascii="GHEA Grapalat" w:eastAsia="Times New Roman" w:hAnsi="GHEA Grapalat" w:cs="Times New Roman"/>
          <w:b/>
          <w:sz w:val="24"/>
          <w:szCs w:val="24"/>
          <w:lang w:val="hy-AM"/>
        </w:rPr>
      </w:pPr>
      <w:r w:rsidRPr="00AD33F8">
        <w:rPr>
          <w:rFonts w:ascii="GHEA Grapalat" w:eastAsia="Times New Roman" w:hAnsi="GHEA Grapalat"/>
          <w:b/>
          <w:bCs/>
          <w:color w:val="000000"/>
          <w:sz w:val="24"/>
          <w:szCs w:val="24"/>
          <w:lang w:val="hy-AM"/>
        </w:rPr>
        <w:t>ՀԱՅԱՍՏԱՆԻ ՀԱՆՐԱՊԵՏՈՒԹՅԱՆ ԿԱՌԱՎԱՐՈՒԹՅԱՆ ՈՐՈՇ</w:t>
      </w:r>
      <w:r w:rsidR="00A7753F" w:rsidRPr="00AD33F8">
        <w:rPr>
          <w:rFonts w:ascii="GHEA Grapalat" w:eastAsia="Times New Roman" w:hAnsi="GHEA Grapalat"/>
          <w:b/>
          <w:bCs/>
          <w:color w:val="000000"/>
          <w:sz w:val="24"/>
          <w:szCs w:val="24"/>
          <w:lang w:val="hy-AM"/>
        </w:rPr>
        <w:t>Մ</w:t>
      </w:r>
      <w:r w:rsidR="00CD240C" w:rsidRPr="00AD33F8">
        <w:rPr>
          <w:rFonts w:ascii="GHEA Grapalat" w:eastAsia="Times New Roman" w:hAnsi="GHEA Grapalat"/>
          <w:b/>
          <w:bCs/>
          <w:color w:val="000000"/>
          <w:sz w:val="24"/>
          <w:szCs w:val="24"/>
          <w:lang w:val="hy-AM"/>
        </w:rPr>
        <w:t>Ա</w:t>
      </w:r>
      <w:r w:rsidR="00A7753F" w:rsidRPr="00AD33F8">
        <w:rPr>
          <w:rFonts w:ascii="GHEA Grapalat" w:eastAsia="Times New Roman" w:hAnsi="GHEA Grapalat"/>
          <w:b/>
          <w:bCs/>
          <w:color w:val="000000"/>
          <w:sz w:val="24"/>
          <w:szCs w:val="24"/>
          <w:lang w:val="hy-AM"/>
        </w:rPr>
        <w:t>Ն</w:t>
      </w:r>
      <w:r w:rsidRPr="00AD33F8">
        <w:rPr>
          <w:rFonts w:ascii="GHEA Grapalat" w:eastAsia="Times New Roman" w:hAnsi="GHEA Grapalat"/>
          <w:b/>
          <w:bCs/>
          <w:color w:val="000000"/>
          <w:sz w:val="24"/>
          <w:szCs w:val="24"/>
          <w:lang w:val="hy-AM"/>
        </w:rPr>
        <w:t xml:space="preserve"> ՆԱԽԱԳԾԻ </w:t>
      </w:r>
      <w:r w:rsidRPr="00AD33F8">
        <w:rPr>
          <w:rFonts w:ascii="GHEA Grapalat" w:eastAsia="Times New Roman" w:hAnsi="GHEA Grapalat" w:cs="Times New Roman"/>
          <w:b/>
          <w:sz w:val="24"/>
          <w:szCs w:val="24"/>
          <w:lang w:val="hy-AM"/>
        </w:rPr>
        <w:t>ՎԵՐԱԲԵՐՅԱԼ ՇԱՀԱԳՐԳԻՌ ՄԱՐՄԻՆՆԵՐԻ ԱՌԱՐԿՈՒԹՅՈՒՆՆԵՐԻ ԵՎ ԱՌԱՋԱՐԿՈՒԹՅՈՒՆՆԵՐԻ</w:t>
      </w:r>
    </w:p>
    <w:p w:rsidR="00DF4255" w:rsidRPr="00AD33F8" w:rsidRDefault="00DF4255" w:rsidP="00A7753F">
      <w:pPr>
        <w:shd w:val="clear" w:color="auto" w:fill="FFFFFF"/>
        <w:spacing w:after="0" w:line="360" w:lineRule="auto"/>
        <w:ind w:left="180"/>
        <w:jc w:val="center"/>
        <w:rPr>
          <w:rFonts w:ascii="GHEA Grapalat" w:eastAsia="Times New Roman" w:hAnsi="GHEA Grapalat"/>
          <w:color w:val="000000"/>
          <w:sz w:val="24"/>
          <w:szCs w:val="24"/>
          <w:lang w:val="pt-BR"/>
        </w:rPr>
      </w:pPr>
    </w:p>
    <w:tbl>
      <w:tblPr>
        <w:tblW w:w="137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6"/>
        <w:gridCol w:w="720"/>
        <w:gridCol w:w="4394"/>
      </w:tblGrid>
      <w:tr w:rsidR="00DF4255" w:rsidRPr="00AD33F8" w:rsidTr="00435E5B">
        <w:trPr>
          <w:trHeight w:val="443"/>
        </w:trPr>
        <w:tc>
          <w:tcPr>
            <w:tcW w:w="8636" w:type="dxa"/>
            <w:vMerge w:val="restart"/>
            <w:tcBorders>
              <w:top w:val="single" w:sz="4" w:space="0" w:color="auto"/>
              <w:left w:val="single" w:sz="4" w:space="0" w:color="auto"/>
              <w:bottom w:val="single" w:sz="4" w:space="0" w:color="auto"/>
              <w:right w:val="nil"/>
            </w:tcBorders>
            <w:shd w:val="clear" w:color="auto" w:fill="BFBFBF"/>
            <w:vAlign w:val="center"/>
          </w:tcPr>
          <w:p w:rsidR="00DF4255" w:rsidRPr="00AD33F8" w:rsidRDefault="00DF4255" w:rsidP="00CD240C">
            <w:pPr>
              <w:spacing w:line="360" w:lineRule="auto"/>
              <w:ind w:left="180" w:right="-16"/>
              <w:rPr>
                <w:rFonts w:ascii="GHEA Grapalat" w:hAnsi="GHEA Grapalat"/>
                <w:sz w:val="24"/>
                <w:szCs w:val="24"/>
                <w:lang w:val="hy-AM"/>
              </w:rPr>
            </w:pPr>
            <w:r w:rsidRPr="00AD33F8">
              <w:rPr>
                <w:rFonts w:ascii="GHEA Grapalat" w:hAnsi="GHEA Grapalat"/>
                <w:sz w:val="24"/>
                <w:szCs w:val="24"/>
                <w:lang w:val="fr-FR"/>
              </w:rPr>
              <w:t xml:space="preserve">                              </w:t>
            </w:r>
            <w:r w:rsidRPr="00AD33F8">
              <w:rPr>
                <w:rFonts w:ascii="GHEA Grapalat" w:hAnsi="GHEA Grapalat"/>
                <w:sz w:val="24"/>
                <w:szCs w:val="24"/>
                <w:lang w:val="hy-AM"/>
              </w:rPr>
              <w:t xml:space="preserve">1. ՀՀ </w:t>
            </w:r>
            <w:r w:rsidR="00CD240C" w:rsidRPr="00AD33F8">
              <w:rPr>
                <w:rFonts w:ascii="GHEA Grapalat" w:hAnsi="GHEA Grapalat"/>
                <w:sz w:val="24"/>
                <w:szCs w:val="24"/>
                <w:lang w:val="hy-AM"/>
              </w:rPr>
              <w:t>ֆինանսների նախարարություն</w:t>
            </w:r>
          </w:p>
        </w:tc>
        <w:tc>
          <w:tcPr>
            <w:tcW w:w="720" w:type="dxa"/>
            <w:vMerge w:val="restart"/>
            <w:tcBorders>
              <w:top w:val="single" w:sz="4" w:space="0" w:color="auto"/>
              <w:left w:val="nil"/>
              <w:right w:val="single" w:sz="4" w:space="0" w:color="auto"/>
            </w:tcBorders>
            <w:shd w:val="clear" w:color="auto" w:fill="BFBFBF"/>
            <w:hideMark/>
          </w:tcPr>
          <w:p w:rsidR="00DF4255" w:rsidRPr="00AD33F8" w:rsidRDefault="00DF4255" w:rsidP="00A7753F">
            <w:pPr>
              <w:spacing w:line="360" w:lineRule="auto"/>
              <w:ind w:left="180" w:right="-16"/>
              <w:jc w:val="center"/>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DF4255" w:rsidRPr="00AD33F8" w:rsidRDefault="00112143" w:rsidP="00A7753F">
            <w:pPr>
              <w:spacing w:after="0" w:line="360" w:lineRule="auto"/>
              <w:ind w:left="180"/>
              <w:jc w:val="center"/>
              <w:rPr>
                <w:rFonts w:ascii="GHEA Grapalat" w:eastAsia="Times New Roman" w:hAnsi="GHEA Grapalat" w:cs="Times New Roman"/>
                <w:sz w:val="24"/>
                <w:szCs w:val="24"/>
                <w:highlight w:val="yellow"/>
                <w:lang w:val="hy-AM" w:eastAsia="ru-RU"/>
              </w:rPr>
            </w:pPr>
            <w:r w:rsidRPr="00AD33F8">
              <w:rPr>
                <w:rFonts w:ascii="GHEA Grapalat" w:hAnsi="GHEA Grapalat"/>
                <w:sz w:val="24"/>
                <w:szCs w:val="24"/>
                <w:highlight w:val="darkGray"/>
                <w:lang w:val="hy-AM"/>
              </w:rPr>
              <w:t>02.08.2024 թ.</w:t>
            </w:r>
          </w:p>
        </w:tc>
      </w:tr>
      <w:tr w:rsidR="00DF4255" w:rsidRPr="00AD33F8" w:rsidTr="00435E5B">
        <w:trPr>
          <w:trHeight w:val="548"/>
        </w:trPr>
        <w:tc>
          <w:tcPr>
            <w:tcW w:w="8636" w:type="dxa"/>
            <w:vMerge/>
            <w:tcBorders>
              <w:top w:val="single" w:sz="4" w:space="0" w:color="auto"/>
              <w:left w:val="single" w:sz="4" w:space="0" w:color="auto"/>
              <w:bottom w:val="single" w:sz="4" w:space="0" w:color="auto"/>
              <w:right w:val="nil"/>
            </w:tcBorders>
            <w:shd w:val="clear" w:color="auto" w:fill="BFBFBF"/>
            <w:vAlign w:val="center"/>
            <w:hideMark/>
          </w:tcPr>
          <w:p w:rsidR="00DF4255" w:rsidRPr="00AD33F8" w:rsidRDefault="00DF4255" w:rsidP="00A7753F">
            <w:pPr>
              <w:spacing w:line="360" w:lineRule="auto"/>
              <w:ind w:left="180" w:right="-16"/>
              <w:jc w:val="center"/>
              <w:rPr>
                <w:rFonts w:ascii="GHEA Grapalat" w:hAnsi="GHEA Grapalat"/>
                <w:sz w:val="24"/>
                <w:szCs w:val="24"/>
                <w:lang w:val="hy-AM"/>
              </w:rPr>
            </w:pPr>
          </w:p>
        </w:tc>
        <w:tc>
          <w:tcPr>
            <w:tcW w:w="720" w:type="dxa"/>
            <w:vMerge/>
            <w:tcBorders>
              <w:left w:val="nil"/>
              <w:bottom w:val="single" w:sz="4" w:space="0" w:color="auto"/>
              <w:right w:val="single" w:sz="4" w:space="0" w:color="auto"/>
            </w:tcBorders>
            <w:shd w:val="clear" w:color="auto" w:fill="BFBFBF"/>
            <w:hideMark/>
          </w:tcPr>
          <w:p w:rsidR="00DF4255" w:rsidRPr="00AD33F8" w:rsidRDefault="00DF4255" w:rsidP="00A7753F">
            <w:pPr>
              <w:spacing w:line="360" w:lineRule="auto"/>
              <w:ind w:left="180" w:right="-16"/>
              <w:jc w:val="center"/>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DF4255" w:rsidRPr="00AD33F8" w:rsidRDefault="00112143" w:rsidP="00A7753F">
            <w:pPr>
              <w:spacing w:line="360" w:lineRule="auto"/>
              <w:ind w:left="180" w:right="-16"/>
              <w:rPr>
                <w:rFonts w:ascii="GHEA Grapalat" w:hAnsi="GHEA Grapalat"/>
                <w:sz w:val="24"/>
                <w:szCs w:val="24"/>
                <w:highlight w:val="darkGray"/>
                <w:lang w:val="hy-AM"/>
              </w:rPr>
            </w:pPr>
            <w:r w:rsidRPr="00AD33F8">
              <w:rPr>
                <w:rFonts w:ascii="GHEA Grapalat" w:hAnsi="GHEA Grapalat"/>
                <w:color w:val="000000"/>
                <w:sz w:val="24"/>
                <w:szCs w:val="24"/>
                <w:highlight w:val="darkGray"/>
                <w:shd w:val="clear" w:color="auto" w:fill="FFFFFF"/>
              </w:rPr>
              <w:t>N</w:t>
            </w:r>
            <w:r w:rsidRPr="00AD33F8">
              <w:rPr>
                <w:rFonts w:ascii="GHEA Grapalat" w:hAnsi="GHEA Grapalat"/>
                <w:color w:val="000000"/>
                <w:sz w:val="24"/>
                <w:szCs w:val="24"/>
                <w:highlight w:val="darkGray"/>
                <w:shd w:val="clear" w:color="auto" w:fill="FFFFFF"/>
                <w:lang w:val="hy-AM"/>
              </w:rPr>
              <w:t xml:space="preserve"> </w:t>
            </w:r>
            <w:r w:rsidRPr="00AD33F8">
              <w:rPr>
                <w:rFonts w:ascii="GHEA Grapalat" w:hAnsi="GHEA Grapalat"/>
                <w:color w:val="000000"/>
                <w:sz w:val="24"/>
                <w:szCs w:val="24"/>
                <w:highlight w:val="darkGray"/>
                <w:shd w:val="clear" w:color="auto" w:fill="FFFFFF"/>
              </w:rPr>
              <w:t>01/34-3/16433-2024</w:t>
            </w:r>
            <w:r w:rsidRPr="00AD33F8">
              <w:rPr>
                <w:rFonts w:ascii="GHEA Grapalat" w:hAnsi="GHEA Grapalat"/>
                <w:color w:val="000000"/>
                <w:sz w:val="24"/>
                <w:szCs w:val="24"/>
                <w:highlight w:val="darkGray"/>
                <w:shd w:val="clear" w:color="auto" w:fill="FFFFFF"/>
                <w:lang w:val="hy-AM"/>
              </w:rPr>
              <w:t xml:space="preserve"> գրություն</w:t>
            </w:r>
          </w:p>
        </w:tc>
      </w:tr>
    </w:tbl>
    <w:tbl>
      <w:tblPr>
        <w:tblStyle w:val="TableGrid"/>
        <w:tblW w:w="13750" w:type="dxa"/>
        <w:tblInd w:w="-5" w:type="dxa"/>
        <w:tblLayout w:type="fixed"/>
        <w:tblLook w:val="04A0" w:firstRow="1" w:lastRow="0" w:firstColumn="1" w:lastColumn="0" w:noHBand="0" w:noVBand="1"/>
      </w:tblPr>
      <w:tblGrid>
        <w:gridCol w:w="8505"/>
        <w:gridCol w:w="5245"/>
      </w:tblGrid>
      <w:tr w:rsidR="00DF4255" w:rsidRPr="00AD33F8" w:rsidTr="00435E5B">
        <w:trPr>
          <w:trHeight w:val="699"/>
        </w:trPr>
        <w:tc>
          <w:tcPr>
            <w:tcW w:w="8505" w:type="dxa"/>
            <w:tcBorders>
              <w:top w:val="single" w:sz="4" w:space="0" w:color="auto"/>
              <w:left w:val="single" w:sz="4" w:space="0" w:color="auto"/>
              <w:bottom w:val="single" w:sz="4" w:space="0" w:color="auto"/>
              <w:right w:val="single" w:sz="4" w:space="0" w:color="auto"/>
            </w:tcBorders>
          </w:tcPr>
          <w:p w:rsidR="00112143" w:rsidRPr="00AD33F8" w:rsidRDefault="00666DF1" w:rsidP="00112143">
            <w:pPr>
              <w:pStyle w:val="NormalWeb"/>
              <w:shd w:val="clear" w:color="auto" w:fill="FFFFFF"/>
              <w:spacing w:before="0" w:beforeAutospacing="0" w:after="0" w:afterAutospacing="0" w:line="360" w:lineRule="auto"/>
              <w:ind w:right="-1" w:firstLine="567"/>
              <w:jc w:val="both"/>
              <w:rPr>
                <w:rFonts w:ascii="GHEA Grapalat" w:hAnsi="GHEA Grapalat"/>
                <w:color w:val="000000"/>
                <w:lang w:val="hy-AM"/>
              </w:rPr>
            </w:pPr>
            <w:r w:rsidRPr="00AD33F8">
              <w:rPr>
                <w:rFonts w:ascii="GHEA Grapalat" w:hAnsi="GHEA Grapalat"/>
                <w:lang w:val="hy-AM"/>
              </w:rPr>
              <w:t>Ա</w:t>
            </w:r>
            <w:r w:rsidR="00112143" w:rsidRPr="00AD33F8">
              <w:rPr>
                <w:rFonts w:ascii="GHEA Grapalat" w:hAnsi="GHEA Grapalat"/>
                <w:color w:val="000000"/>
                <w:lang w:val="hy-AM"/>
              </w:rPr>
              <w:t>ռաջարկում ենք՝</w:t>
            </w:r>
          </w:p>
          <w:p w:rsidR="00112143" w:rsidRPr="00AD33F8" w:rsidRDefault="00112143" w:rsidP="00112143">
            <w:pPr>
              <w:pStyle w:val="NormalWeb"/>
              <w:shd w:val="clear" w:color="auto" w:fill="FFFFFF"/>
              <w:spacing w:before="0" w:beforeAutospacing="0" w:after="0" w:afterAutospacing="0" w:line="360" w:lineRule="auto"/>
              <w:ind w:right="-1" w:firstLine="567"/>
              <w:jc w:val="both"/>
              <w:rPr>
                <w:rFonts w:ascii="GHEA Grapalat" w:hAnsi="GHEA Grapalat"/>
                <w:highlight w:val="yellow"/>
                <w:lang w:val="hy-AM"/>
              </w:rPr>
            </w:pPr>
            <w:r w:rsidRPr="00AD33F8">
              <w:rPr>
                <w:rFonts w:ascii="GHEA Grapalat" w:hAnsi="GHEA Grapalat"/>
                <w:lang w:val="hy-AM"/>
              </w:rPr>
              <w:t>- Նախագծի 3-րդ կետում նշել Գույքը Ընկերությանը հանձնող մարմնի անվանումը:</w:t>
            </w:r>
          </w:p>
          <w:p w:rsidR="00112143" w:rsidRPr="00AD33F8" w:rsidRDefault="00112143" w:rsidP="00112143">
            <w:pPr>
              <w:pStyle w:val="NormalWeb"/>
              <w:shd w:val="clear" w:color="auto" w:fill="FFFFFF"/>
              <w:spacing w:before="0" w:beforeAutospacing="0" w:after="0" w:afterAutospacing="0" w:line="360" w:lineRule="auto"/>
              <w:ind w:right="-1" w:firstLine="567"/>
              <w:jc w:val="both"/>
              <w:rPr>
                <w:rFonts w:ascii="GHEA Grapalat" w:hAnsi="GHEA Grapalat"/>
                <w:lang w:val="hy-AM"/>
              </w:rPr>
            </w:pPr>
            <w:r w:rsidRPr="00AD33F8">
              <w:rPr>
                <w:rFonts w:ascii="GHEA Grapalat" w:hAnsi="GHEA Grapalat"/>
                <w:lang w:val="hy-AM"/>
              </w:rPr>
              <w:t>-Նախագծի տեղեկանք-հիմնավորման մեջ բացահայտել գույքի գնահատման տարեթիվը,</w:t>
            </w:r>
          </w:p>
          <w:p w:rsidR="00112143" w:rsidRDefault="00112143" w:rsidP="00112143">
            <w:pPr>
              <w:pStyle w:val="NormalWeb"/>
              <w:shd w:val="clear" w:color="auto" w:fill="FFFFFF"/>
              <w:spacing w:before="0" w:beforeAutospacing="0" w:after="0" w:afterAutospacing="0" w:line="360" w:lineRule="auto"/>
              <w:ind w:right="-1" w:firstLine="567"/>
              <w:jc w:val="both"/>
              <w:rPr>
                <w:rFonts w:ascii="GHEA Grapalat" w:hAnsi="GHEA Grapalat"/>
                <w:color w:val="000000" w:themeColor="text1"/>
                <w:lang w:val="hy-AM"/>
              </w:rPr>
            </w:pPr>
            <w:r w:rsidRPr="00AD33F8">
              <w:rPr>
                <w:rFonts w:ascii="GHEA Grapalat" w:hAnsi="GHEA Grapalat"/>
                <w:lang w:val="hy-AM"/>
              </w:rPr>
              <w:t>- Նախագծի փաթեթը լրացնել ներդրումային ծրագրով կամ ծրագրի նախագծով /</w:t>
            </w:r>
            <w:r w:rsidRPr="00AD33F8">
              <w:rPr>
                <w:rFonts w:ascii="GHEA Grapalat" w:hAnsi="GHEA Grapalat" w:cs="Sylfaen"/>
                <w:bCs/>
                <w:kern w:val="32"/>
                <w:lang w:val="hy-AM" w:eastAsia="ru-RU"/>
              </w:rPr>
              <w:t>մոդելով</w:t>
            </w:r>
            <w:r w:rsidRPr="00AD33F8">
              <w:rPr>
                <w:rFonts w:ascii="GHEA Grapalat" w:hAnsi="GHEA Grapalat"/>
                <w:lang w:val="hy-AM"/>
              </w:rPr>
              <w:t xml:space="preserve">, որտեղ </w:t>
            </w:r>
            <w:r w:rsidRPr="00AD33F8">
              <w:rPr>
                <w:rFonts w:ascii="GHEA Grapalat" w:hAnsi="GHEA Grapalat"/>
                <w:color w:val="000000"/>
                <w:lang w:val="hy-AM"/>
              </w:rPr>
              <w:t xml:space="preserve">սահմանված կլինեն ծրագրի բյուջեն, ֆինանսավորման աղբյուրները, միջանկյալ և վերջնական արդյունքային ցուցանիշները, վերջիններիս </w:t>
            </w:r>
            <w:r w:rsidRPr="00AD33F8">
              <w:rPr>
                <w:rFonts w:ascii="GHEA Grapalat" w:hAnsi="GHEA Grapalat"/>
                <w:color w:val="000000" w:themeColor="text1"/>
                <w:lang w:val="hy-AM"/>
              </w:rPr>
              <w:t>գնահատման մոնիթորինգի մեխա</w:t>
            </w:r>
            <w:r w:rsidRPr="00AD33F8">
              <w:rPr>
                <w:rFonts w:ascii="GHEA Grapalat" w:hAnsi="GHEA Grapalat"/>
                <w:color w:val="000000" w:themeColor="text1"/>
                <w:lang w:val="hy-AM"/>
              </w:rPr>
              <w:softHyphen/>
              <w:t>նիզմները,</w:t>
            </w:r>
            <w:r w:rsidRPr="00AD33F8">
              <w:rPr>
                <w:rFonts w:ascii="GHEA Grapalat" w:hAnsi="GHEA Grapalat"/>
                <w:color w:val="000000"/>
                <w:lang w:val="hy-AM"/>
              </w:rPr>
              <w:t xml:space="preserve"> ծրագրի իրականացման </w:t>
            </w:r>
            <w:r w:rsidRPr="00AD33F8">
              <w:rPr>
                <w:rFonts w:ascii="GHEA Grapalat" w:hAnsi="GHEA Grapalat"/>
                <w:lang w:val="hy-AM"/>
              </w:rPr>
              <w:t>ժամանակա</w:t>
            </w:r>
            <w:r w:rsidRPr="00AD33F8">
              <w:rPr>
                <w:rFonts w:ascii="GHEA Grapalat" w:hAnsi="GHEA Grapalat"/>
                <w:lang w:val="hy-AM"/>
              </w:rPr>
              <w:softHyphen/>
              <w:t xml:space="preserve">հատվածը, </w:t>
            </w:r>
            <w:r w:rsidRPr="00AD33F8">
              <w:rPr>
                <w:rFonts w:ascii="GHEA Grapalat" w:hAnsi="GHEA Grapalat"/>
                <w:color w:val="000000" w:themeColor="text1"/>
                <w:lang w:val="hy-AM"/>
              </w:rPr>
              <w:t xml:space="preserve">նախատեսվող աշխատանքների կատարման ժամանակացույցը, ծրագրով սահմանված </w:t>
            </w:r>
            <w:r w:rsidRPr="00AD33F8">
              <w:rPr>
                <w:rFonts w:ascii="GHEA Grapalat" w:hAnsi="GHEA Grapalat"/>
                <w:color w:val="000000" w:themeColor="text1"/>
                <w:shd w:val="clear" w:color="auto" w:fill="FFFFFF"/>
                <w:lang w:val="hy-AM"/>
              </w:rPr>
              <w:lastRenderedPageBreak/>
              <w:t>պարտավորությունների կատարմանը կամ ոչ պատշաճ կատարմանն առնչվող կարգավորումներ</w:t>
            </w:r>
            <w:r w:rsidRPr="00AD33F8">
              <w:rPr>
                <w:rFonts w:ascii="GHEA Grapalat" w:hAnsi="GHEA Grapalat"/>
                <w:color w:val="000000" w:themeColor="text1"/>
                <w:lang w:val="hy-AM"/>
              </w:rPr>
              <w:t>:</w:t>
            </w:r>
          </w:p>
          <w:p w:rsidR="00772648" w:rsidRDefault="00772648" w:rsidP="00112143">
            <w:pPr>
              <w:pStyle w:val="NormalWeb"/>
              <w:shd w:val="clear" w:color="auto" w:fill="FFFFFF"/>
              <w:spacing w:before="0" w:beforeAutospacing="0" w:after="0" w:afterAutospacing="0" w:line="360" w:lineRule="auto"/>
              <w:ind w:right="-1" w:firstLine="567"/>
              <w:jc w:val="both"/>
              <w:rPr>
                <w:rFonts w:ascii="GHEA Grapalat" w:hAnsi="GHEA Grapalat"/>
                <w:color w:val="000000" w:themeColor="text1"/>
                <w:lang w:val="hy-AM"/>
              </w:rPr>
            </w:pPr>
          </w:p>
          <w:p w:rsidR="00772648" w:rsidRDefault="00772648" w:rsidP="00112143">
            <w:pPr>
              <w:pStyle w:val="NormalWeb"/>
              <w:shd w:val="clear" w:color="auto" w:fill="FFFFFF"/>
              <w:spacing w:before="0" w:beforeAutospacing="0" w:after="0" w:afterAutospacing="0" w:line="360" w:lineRule="auto"/>
              <w:ind w:right="-1" w:firstLine="567"/>
              <w:jc w:val="both"/>
              <w:rPr>
                <w:rFonts w:ascii="GHEA Grapalat" w:hAnsi="GHEA Grapalat"/>
                <w:color w:val="000000" w:themeColor="text1"/>
                <w:lang w:val="hy-AM"/>
              </w:rPr>
            </w:pPr>
          </w:p>
          <w:p w:rsidR="00772648" w:rsidRDefault="00772648" w:rsidP="00112143">
            <w:pPr>
              <w:pStyle w:val="NormalWeb"/>
              <w:shd w:val="clear" w:color="auto" w:fill="FFFFFF"/>
              <w:spacing w:before="0" w:beforeAutospacing="0" w:after="0" w:afterAutospacing="0" w:line="360" w:lineRule="auto"/>
              <w:ind w:right="-1" w:firstLine="567"/>
              <w:jc w:val="both"/>
              <w:rPr>
                <w:rFonts w:ascii="GHEA Grapalat" w:hAnsi="GHEA Grapalat"/>
                <w:color w:val="000000" w:themeColor="text1"/>
                <w:lang w:val="hy-AM"/>
              </w:rPr>
            </w:pPr>
          </w:p>
          <w:p w:rsidR="00772648" w:rsidRPr="00AD33F8" w:rsidRDefault="00772648" w:rsidP="00112143">
            <w:pPr>
              <w:pStyle w:val="NormalWeb"/>
              <w:shd w:val="clear" w:color="auto" w:fill="FFFFFF"/>
              <w:spacing w:before="0" w:beforeAutospacing="0" w:after="0" w:afterAutospacing="0" w:line="360" w:lineRule="auto"/>
              <w:ind w:right="-1" w:firstLine="567"/>
              <w:jc w:val="both"/>
              <w:rPr>
                <w:rFonts w:ascii="GHEA Grapalat" w:hAnsi="GHEA Grapalat"/>
                <w:color w:val="000000" w:themeColor="text1"/>
                <w:lang w:val="hy-AM"/>
              </w:rPr>
            </w:pPr>
            <w:bookmarkStart w:id="0" w:name="_GoBack"/>
            <w:bookmarkEnd w:id="0"/>
          </w:p>
          <w:p w:rsidR="00112143" w:rsidRPr="00AD33F8" w:rsidRDefault="00112143" w:rsidP="00112143">
            <w:pPr>
              <w:pStyle w:val="ListParagraph"/>
              <w:spacing w:line="360" w:lineRule="auto"/>
              <w:ind w:left="0" w:right="-1" w:firstLine="567"/>
              <w:rPr>
                <w:rFonts w:ascii="GHEA Grapalat" w:hAnsi="GHEA Grapalat"/>
                <w:lang w:val="hy-AM"/>
              </w:rPr>
            </w:pPr>
            <w:r w:rsidRPr="00AD33F8">
              <w:rPr>
                <w:rFonts w:ascii="GHEA Grapalat" w:hAnsi="GHEA Grapalat"/>
                <w:bCs/>
                <w:iCs/>
                <w:sz w:val="24"/>
                <w:szCs w:val="24"/>
                <w:lang w:val="hy-AM"/>
              </w:rPr>
              <w:t>- Նախագծի փաթեթում պարզաբանել, թե ինչ կարգավիճակ է ունենալու Ա</w:t>
            </w:r>
            <w:r w:rsidRPr="00AD33F8">
              <w:rPr>
                <w:rFonts w:ascii="GHEA Grapalat" w:hAnsi="GHEA Grapalat"/>
                <w:sz w:val="24"/>
                <w:szCs w:val="24"/>
                <w:lang w:val="hy-AM"/>
              </w:rPr>
              <w:t>կադեմիան,</w:t>
            </w:r>
            <w:r w:rsidRPr="00AD33F8">
              <w:rPr>
                <w:rFonts w:ascii="GHEA Grapalat" w:hAnsi="GHEA Grapalat"/>
                <w:bCs/>
                <w:iCs/>
                <w:sz w:val="24"/>
                <w:szCs w:val="24"/>
                <w:lang w:val="hy-AM"/>
              </w:rPr>
              <w:t xml:space="preserve"> վերջինիս </w:t>
            </w:r>
            <w:r w:rsidRPr="00AD33F8">
              <w:rPr>
                <w:rFonts w:ascii="GHEA Grapalat" w:hAnsi="GHEA Grapalat"/>
                <w:sz w:val="24"/>
                <w:szCs w:val="24"/>
                <w:lang w:val="hy-AM"/>
              </w:rPr>
              <w:t>հետագա պահպանման, շահագործման ծախսերի ֆինանսավորման աղբյուրները,</w:t>
            </w:r>
            <w:r w:rsidRPr="00AD33F8">
              <w:rPr>
                <w:rFonts w:ascii="GHEA Grapalat" w:hAnsi="GHEA Grapalat"/>
                <w:bCs/>
                <w:iCs/>
                <w:sz w:val="24"/>
                <w:szCs w:val="24"/>
                <w:lang w:val="hy-AM"/>
              </w:rPr>
              <w:t xml:space="preserve"> </w:t>
            </w:r>
            <w:r w:rsidRPr="00AD33F8">
              <w:rPr>
                <w:rFonts w:ascii="GHEA Grapalat" w:hAnsi="GHEA Grapalat"/>
                <w:sz w:val="24"/>
                <w:szCs w:val="24"/>
                <w:lang w:val="hy-AM"/>
              </w:rPr>
              <w:t>ընդհանուր առմամբ՝ ինչ ֆինանսական մասնակցություն պետք է ունենա պետությունը նշված գործընթացում</w:t>
            </w:r>
            <w:r w:rsidRPr="00AD33F8">
              <w:rPr>
                <w:rFonts w:ascii="GHEA Grapalat" w:hAnsi="GHEA Grapalat"/>
                <w:lang w:val="hy-AM"/>
              </w:rPr>
              <w:t>:</w:t>
            </w:r>
          </w:p>
          <w:p w:rsidR="00112143" w:rsidRPr="00AD33F8" w:rsidRDefault="00112143" w:rsidP="00112143">
            <w:pPr>
              <w:pStyle w:val="BodyText"/>
              <w:shd w:val="clear" w:color="auto" w:fill="FFFFFF"/>
              <w:overflowPunct w:val="0"/>
              <w:autoSpaceDE w:val="0"/>
              <w:autoSpaceDN w:val="0"/>
              <w:adjustRightInd w:val="0"/>
              <w:spacing w:after="0" w:line="360" w:lineRule="auto"/>
              <w:ind w:right="-1" w:firstLine="567"/>
              <w:jc w:val="both"/>
              <w:textAlignment w:val="baseline"/>
              <w:rPr>
                <w:rFonts w:ascii="GHEA Grapalat" w:hAnsi="GHEA Grapalat"/>
                <w:lang w:val="hy-AM"/>
              </w:rPr>
            </w:pPr>
            <w:r w:rsidRPr="00AD33F8">
              <w:rPr>
                <w:rFonts w:ascii="GHEA Grapalat" w:hAnsi="GHEA Grapalat" w:cs="Sylfaen"/>
                <w:lang w:val="hy-AM"/>
              </w:rPr>
              <w:t>Նկատի ունենալով վերոգրյալը՝ ներկայացված Նախագծի վերաբերյալ վերջնական դիրքորոշում հնարավոր է հայտնել մեր կողմից արված դիտարկումների վերաբերյալ անհրաժեշտ տեղեկատվության և համապատասխան ֆինանսական գնահատականների առկայության պարագայում</w:t>
            </w:r>
            <w:r w:rsidRPr="00AD33F8">
              <w:rPr>
                <w:rFonts w:ascii="GHEA Grapalat" w:hAnsi="GHEA Grapalat"/>
                <w:lang w:val="hy-AM"/>
              </w:rPr>
              <w:t>:</w:t>
            </w:r>
          </w:p>
          <w:p w:rsidR="00DF4255" w:rsidRPr="00AD33F8" w:rsidRDefault="00DF4255" w:rsidP="00CC4493">
            <w:pPr>
              <w:pStyle w:val="Heading"/>
              <w:shd w:val="clear" w:color="auto" w:fill="FFFFFF"/>
              <w:overflowPunct w:val="0"/>
              <w:autoSpaceDE w:val="0"/>
              <w:autoSpaceDN w:val="0"/>
              <w:adjustRightInd w:val="0"/>
              <w:spacing w:before="0" w:after="0" w:line="360" w:lineRule="auto"/>
              <w:ind w:firstLine="562"/>
              <w:jc w:val="both"/>
              <w:textAlignment w:val="baseline"/>
              <w:rPr>
                <w:rFonts w:ascii="GHEA Grapalat" w:hAnsi="GHEA Grapalat"/>
                <w:i/>
                <w:sz w:val="24"/>
                <w:szCs w:val="24"/>
                <w:lang w:val="hy-AM"/>
              </w:rPr>
            </w:pPr>
          </w:p>
        </w:tc>
        <w:tc>
          <w:tcPr>
            <w:tcW w:w="5245" w:type="dxa"/>
            <w:tcBorders>
              <w:top w:val="single" w:sz="4" w:space="0" w:color="auto"/>
              <w:left w:val="single" w:sz="4" w:space="0" w:color="auto"/>
              <w:bottom w:val="single" w:sz="4" w:space="0" w:color="auto"/>
              <w:right w:val="single" w:sz="4" w:space="0" w:color="auto"/>
            </w:tcBorders>
          </w:tcPr>
          <w:p w:rsidR="00183A69" w:rsidRPr="00AD33F8" w:rsidRDefault="00183A69" w:rsidP="00A7753F">
            <w:pPr>
              <w:spacing w:line="360" w:lineRule="auto"/>
              <w:ind w:left="180" w:firstLine="567"/>
              <w:jc w:val="both"/>
              <w:textAlignment w:val="baseline"/>
              <w:rPr>
                <w:rFonts w:ascii="GHEA Grapalat" w:hAnsi="GHEA Grapalat"/>
                <w:sz w:val="24"/>
                <w:szCs w:val="24"/>
                <w:lang w:val="hy-AM"/>
              </w:rPr>
            </w:pPr>
          </w:p>
          <w:p w:rsidR="00E635B5" w:rsidRPr="00AD33F8" w:rsidRDefault="00E635B5" w:rsidP="00E635B5">
            <w:pPr>
              <w:pStyle w:val="ListParagraph"/>
              <w:numPr>
                <w:ilvl w:val="0"/>
                <w:numId w:val="12"/>
              </w:numPr>
              <w:shd w:val="clear" w:color="auto" w:fill="FFFFFF"/>
              <w:spacing w:line="360" w:lineRule="auto"/>
              <w:jc w:val="both"/>
              <w:textAlignment w:val="baseline"/>
              <w:rPr>
                <w:rFonts w:ascii="GHEA Grapalat" w:hAnsi="GHEA Grapalat"/>
                <w:sz w:val="24"/>
                <w:szCs w:val="24"/>
                <w:lang w:val="hy-AM"/>
              </w:rPr>
            </w:pPr>
            <w:r w:rsidRPr="00AD33F8">
              <w:rPr>
                <w:rFonts w:ascii="GHEA Grapalat" w:hAnsi="GHEA Grapalat"/>
                <w:sz w:val="24"/>
                <w:szCs w:val="24"/>
                <w:lang w:val="hy-AM"/>
              </w:rPr>
              <w:t>Ընդունվել է:</w:t>
            </w:r>
          </w:p>
          <w:p w:rsidR="00D65464" w:rsidRPr="00AD33F8" w:rsidRDefault="00D65464" w:rsidP="00D65464">
            <w:pPr>
              <w:shd w:val="clear" w:color="auto" w:fill="FFFFFF"/>
              <w:spacing w:line="360" w:lineRule="auto"/>
              <w:jc w:val="both"/>
              <w:textAlignment w:val="baseline"/>
              <w:rPr>
                <w:rFonts w:ascii="GHEA Grapalat" w:hAnsi="GHEA Grapalat"/>
                <w:sz w:val="24"/>
                <w:szCs w:val="24"/>
                <w:lang w:val="hy-AM"/>
              </w:rPr>
            </w:pPr>
          </w:p>
          <w:p w:rsidR="00D65464" w:rsidRPr="00AD33F8" w:rsidRDefault="00D65464" w:rsidP="00D65464">
            <w:pPr>
              <w:pStyle w:val="ListParagraph"/>
              <w:numPr>
                <w:ilvl w:val="0"/>
                <w:numId w:val="12"/>
              </w:numPr>
              <w:shd w:val="clear" w:color="auto" w:fill="FFFFFF"/>
              <w:spacing w:line="360" w:lineRule="auto"/>
              <w:jc w:val="both"/>
              <w:textAlignment w:val="baseline"/>
              <w:rPr>
                <w:rFonts w:ascii="GHEA Grapalat" w:hAnsi="GHEA Grapalat"/>
                <w:sz w:val="24"/>
                <w:szCs w:val="24"/>
                <w:lang w:val="hy-AM"/>
              </w:rPr>
            </w:pPr>
            <w:r w:rsidRPr="00AD33F8">
              <w:rPr>
                <w:rFonts w:ascii="GHEA Grapalat" w:hAnsi="GHEA Grapalat"/>
                <w:sz w:val="24"/>
                <w:szCs w:val="24"/>
                <w:lang w:val="hy-AM"/>
              </w:rPr>
              <w:t>Ընդունվել է:</w:t>
            </w:r>
          </w:p>
          <w:p w:rsidR="0019021E" w:rsidRPr="00AD33F8" w:rsidRDefault="0019021E" w:rsidP="0019021E">
            <w:pPr>
              <w:shd w:val="clear" w:color="auto" w:fill="FFFFFF"/>
              <w:spacing w:line="360" w:lineRule="auto"/>
              <w:jc w:val="both"/>
              <w:textAlignment w:val="baseline"/>
              <w:rPr>
                <w:rFonts w:ascii="GHEA Grapalat" w:hAnsi="GHEA Grapalat"/>
                <w:sz w:val="24"/>
                <w:szCs w:val="24"/>
                <w:lang w:val="hy-AM"/>
              </w:rPr>
            </w:pPr>
          </w:p>
          <w:p w:rsidR="00772648" w:rsidRDefault="00772648" w:rsidP="00772648">
            <w:pPr>
              <w:pStyle w:val="NormalWeb"/>
              <w:shd w:val="clear" w:color="auto" w:fill="FFFFFF"/>
              <w:spacing w:before="0" w:beforeAutospacing="0" w:after="0" w:afterAutospacing="0" w:line="360" w:lineRule="auto"/>
              <w:ind w:right="-1" w:firstLine="567"/>
              <w:jc w:val="both"/>
              <w:rPr>
                <w:rFonts w:ascii="GHEA Grapalat" w:hAnsi="GHEA Grapalat"/>
                <w:lang w:val="hy-AM"/>
              </w:rPr>
            </w:pPr>
            <w:r>
              <w:rPr>
                <w:rFonts w:ascii="GHEA Grapalat" w:hAnsi="GHEA Grapalat"/>
                <w:lang w:val="hy-AM"/>
              </w:rPr>
              <w:t>Ընդունվել է մասամբ</w:t>
            </w:r>
            <w:r w:rsidR="00D65464" w:rsidRPr="00AD33F8">
              <w:rPr>
                <w:rFonts w:ascii="GHEA Grapalat" w:hAnsi="GHEA Grapalat"/>
                <w:lang w:val="hy-AM"/>
              </w:rPr>
              <w:t>:</w:t>
            </w:r>
          </w:p>
          <w:p w:rsidR="00772648" w:rsidRPr="00AD33F8" w:rsidRDefault="00772648" w:rsidP="00772648">
            <w:pPr>
              <w:pStyle w:val="NormalWeb"/>
              <w:shd w:val="clear" w:color="auto" w:fill="FFFFFF"/>
              <w:spacing w:before="0" w:beforeAutospacing="0" w:after="0" w:afterAutospacing="0" w:line="360" w:lineRule="auto"/>
              <w:ind w:right="-1" w:firstLine="567"/>
              <w:jc w:val="both"/>
              <w:rPr>
                <w:rFonts w:ascii="GHEA Grapalat" w:hAnsi="GHEA Grapalat"/>
                <w:color w:val="000000" w:themeColor="text1"/>
                <w:lang w:val="hy-AM"/>
              </w:rPr>
            </w:pPr>
            <w:r>
              <w:rPr>
                <w:rFonts w:ascii="GHEA Grapalat" w:hAnsi="GHEA Grapalat"/>
                <w:lang w:val="hy-AM"/>
              </w:rPr>
              <w:t xml:space="preserve">Ծրագրի արդյունքային ցուցանիշների </w:t>
            </w:r>
            <w:r w:rsidR="00EF7549" w:rsidRPr="00AD33F8">
              <w:rPr>
                <w:rFonts w:ascii="GHEA Grapalat" w:hAnsi="GHEA Grapalat"/>
                <w:lang w:val="hy-AM"/>
              </w:rPr>
              <w:t xml:space="preserve"> </w:t>
            </w:r>
            <w:r w:rsidRPr="00AD33F8">
              <w:rPr>
                <w:rFonts w:ascii="GHEA Grapalat" w:hAnsi="GHEA Grapalat"/>
                <w:color w:val="000000" w:themeColor="text1"/>
                <w:lang w:val="hy-AM"/>
              </w:rPr>
              <w:t>գնահատման մոնիթորինգի մեխա</w:t>
            </w:r>
            <w:r w:rsidRPr="00AD33F8">
              <w:rPr>
                <w:rFonts w:ascii="GHEA Grapalat" w:hAnsi="GHEA Grapalat"/>
                <w:color w:val="000000" w:themeColor="text1"/>
                <w:lang w:val="hy-AM"/>
              </w:rPr>
              <w:softHyphen/>
              <w:t>նիզմները,</w:t>
            </w:r>
            <w:r w:rsidRPr="00AD33F8">
              <w:rPr>
                <w:rFonts w:ascii="GHEA Grapalat" w:hAnsi="GHEA Grapalat"/>
                <w:color w:val="000000"/>
                <w:lang w:val="hy-AM"/>
              </w:rPr>
              <w:t xml:space="preserve"> </w:t>
            </w:r>
            <w:r w:rsidRPr="00AD33F8">
              <w:rPr>
                <w:rFonts w:ascii="GHEA Grapalat" w:hAnsi="GHEA Grapalat"/>
                <w:color w:val="000000" w:themeColor="text1"/>
                <w:lang w:val="hy-AM"/>
              </w:rPr>
              <w:t xml:space="preserve">ծրագրով սահմանված </w:t>
            </w:r>
            <w:r w:rsidRPr="00AD33F8">
              <w:rPr>
                <w:rFonts w:ascii="GHEA Grapalat" w:hAnsi="GHEA Grapalat"/>
                <w:color w:val="000000" w:themeColor="text1"/>
                <w:shd w:val="clear" w:color="auto" w:fill="FFFFFF"/>
                <w:lang w:val="hy-AM"/>
              </w:rPr>
              <w:t xml:space="preserve">պարտավորությունների կատարմանը կամ ոչ պատշաճ կատարմանն առնչվող </w:t>
            </w:r>
            <w:r w:rsidRPr="00AD33F8">
              <w:rPr>
                <w:rFonts w:ascii="GHEA Grapalat" w:hAnsi="GHEA Grapalat"/>
                <w:color w:val="000000" w:themeColor="text1"/>
                <w:shd w:val="clear" w:color="auto" w:fill="FFFFFF"/>
                <w:lang w:val="hy-AM"/>
              </w:rPr>
              <w:lastRenderedPageBreak/>
              <w:t>կարգավորումներ</w:t>
            </w:r>
            <w:r>
              <w:rPr>
                <w:rFonts w:ascii="GHEA Grapalat" w:hAnsi="GHEA Grapalat"/>
                <w:color w:val="000000" w:themeColor="text1"/>
                <w:shd w:val="clear" w:color="auto" w:fill="FFFFFF"/>
                <w:lang w:val="hy-AM"/>
              </w:rPr>
              <w:t xml:space="preserve">ը կսահմանվեն «Սպորտի կառավարման կենտրոն» ՓԲԸ-ի և </w:t>
            </w:r>
            <w:r>
              <w:rPr>
                <w:rFonts w:ascii="GHEA Grapalat" w:hAnsi="GHEA Grapalat"/>
                <w:lang w:val="hy-AM"/>
              </w:rPr>
              <w:t>«Հայաստանի բասկետբոլի ֆեդերացի</w:t>
            </w:r>
            <w:r>
              <w:rPr>
                <w:rFonts w:ascii="GHEA Grapalat" w:hAnsi="GHEA Grapalat"/>
                <w:lang w:val="hy-AM"/>
              </w:rPr>
              <w:t>ա» հասարակական կազմակերպության միջև կնքվելիք պայմանագրում</w:t>
            </w:r>
            <w:r w:rsidRPr="00AD33F8">
              <w:rPr>
                <w:rFonts w:ascii="GHEA Grapalat" w:hAnsi="GHEA Grapalat"/>
                <w:color w:val="000000" w:themeColor="text1"/>
                <w:lang w:val="hy-AM"/>
              </w:rPr>
              <w:t>:</w:t>
            </w:r>
          </w:p>
          <w:p w:rsidR="00D65464" w:rsidRPr="00AD33F8" w:rsidRDefault="00D65464" w:rsidP="00D65464">
            <w:pPr>
              <w:pStyle w:val="ListParagraph"/>
              <w:numPr>
                <w:ilvl w:val="0"/>
                <w:numId w:val="12"/>
              </w:numPr>
              <w:shd w:val="clear" w:color="auto" w:fill="FFFFFF"/>
              <w:spacing w:line="360" w:lineRule="auto"/>
              <w:jc w:val="both"/>
              <w:textAlignment w:val="baseline"/>
              <w:rPr>
                <w:rFonts w:ascii="GHEA Grapalat" w:hAnsi="GHEA Grapalat"/>
                <w:sz w:val="24"/>
                <w:szCs w:val="24"/>
                <w:lang w:val="hy-AM"/>
              </w:rPr>
            </w:pPr>
            <w:r w:rsidRPr="00AD33F8">
              <w:rPr>
                <w:rFonts w:ascii="GHEA Grapalat" w:hAnsi="GHEA Grapalat"/>
                <w:sz w:val="24"/>
                <w:szCs w:val="24"/>
                <w:lang w:val="hy-AM"/>
              </w:rPr>
              <w:t>Ընդունվել է:</w:t>
            </w:r>
          </w:p>
        </w:tc>
      </w:tr>
    </w:tbl>
    <w:tbl>
      <w:tblPr>
        <w:tblW w:w="137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6"/>
        <w:gridCol w:w="720"/>
        <w:gridCol w:w="4394"/>
      </w:tblGrid>
      <w:tr w:rsidR="004C6ECC" w:rsidRPr="00AD33F8" w:rsidTr="00D369D6">
        <w:trPr>
          <w:trHeight w:val="443"/>
        </w:trPr>
        <w:tc>
          <w:tcPr>
            <w:tcW w:w="8636" w:type="dxa"/>
            <w:vMerge w:val="restart"/>
            <w:tcBorders>
              <w:top w:val="single" w:sz="4" w:space="0" w:color="auto"/>
              <w:left w:val="single" w:sz="4" w:space="0" w:color="auto"/>
              <w:bottom w:val="single" w:sz="4" w:space="0" w:color="auto"/>
              <w:right w:val="nil"/>
            </w:tcBorders>
            <w:shd w:val="clear" w:color="auto" w:fill="BFBFBF"/>
            <w:vAlign w:val="center"/>
          </w:tcPr>
          <w:p w:rsidR="004C6ECC" w:rsidRPr="00AD33F8" w:rsidRDefault="004C6ECC" w:rsidP="00CC4493">
            <w:pPr>
              <w:spacing w:line="360" w:lineRule="auto"/>
              <w:ind w:left="180" w:right="-16"/>
              <w:rPr>
                <w:rFonts w:ascii="GHEA Grapalat" w:hAnsi="GHEA Grapalat"/>
                <w:sz w:val="24"/>
                <w:szCs w:val="24"/>
                <w:lang w:val="hy-AM"/>
              </w:rPr>
            </w:pPr>
            <w:r w:rsidRPr="00AD33F8">
              <w:rPr>
                <w:rFonts w:ascii="GHEA Grapalat" w:hAnsi="GHEA Grapalat"/>
                <w:sz w:val="24"/>
                <w:szCs w:val="24"/>
                <w:lang w:val="fr-FR"/>
              </w:rPr>
              <w:lastRenderedPageBreak/>
              <w:t xml:space="preserve">                              </w:t>
            </w:r>
            <w:r w:rsidRPr="00AD33F8">
              <w:rPr>
                <w:rFonts w:ascii="GHEA Grapalat" w:hAnsi="GHEA Grapalat"/>
                <w:sz w:val="24"/>
                <w:szCs w:val="24"/>
                <w:lang w:val="hy-AM"/>
              </w:rPr>
              <w:t xml:space="preserve">2. </w:t>
            </w:r>
            <w:r w:rsidR="00CC4493" w:rsidRPr="00AD33F8">
              <w:rPr>
                <w:rFonts w:ascii="GHEA Grapalat" w:hAnsi="GHEA Grapalat"/>
                <w:sz w:val="24"/>
                <w:szCs w:val="24"/>
                <w:lang w:val="hy-AM"/>
              </w:rPr>
              <w:t>ՀՀ պետական գույքի կոմիտե</w:t>
            </w:r>
          </w:p>
        </w:tc>
        <w:tc>
          <w:tcPr>
            <w:tcW w:w="720" w:type="dxa"/>
            <w:vMerge w:val="restart"/>
            <w:tcBorders>
              <w:top w:val="single" w:sz="4" w:space="0" w:color="auto"/>
              <w:left w:val="nil"/>
              <w:right w:val="single" w:sz="4" w:space="0" w:color="auto"/>
            </w:tcBorders>
            <w:shd w:val="clear" w:color="auto" w:fill="BFBFBF"/>
            <w:hideMark/>
          </w:tcPr>
          <w:p w:rsidR="004C6ECC" w:rsidRPr="00AD33F8" w:rsidRDefault="004C6ECC" w:rsidP="00D369D6">
            <w:pPr>
              <w:spacing w:line="360" w:lineRule="auto"/>
              <w:ind w:left="180" w:right="-16"/>
              <w:jc w:val="center"/>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4C6ECC" w:rsidRPr="00AD33F8" w:rsidRDefault="00F326D0" w:rsidP="00D369D6">
            <w:pPr>
              <w:spacing w:after="0" w:line="360" w:lineRule="auto"/>
              <w:ind w:left="180"/>
              <w:jc w:val="center"/>
              <w:rPr>
                <w:rFonts w:ascii="GHEA Grapalat" w:eastAsia="Times New Roman" w:hAnsi="GHEA Grapalat" w:cs="Times New Roman"/>
                <w:sz w:val="24"/>
                <w:szCs w:val="24"/>
                <w:highlight w:val="yellow"/>
                <w:lang w:val="hy-AM" w:eastAsia="ru-RU"/>
              </w:rPr>
            </w:pPr>
            <w:r w:rsidRPr="00AD33F8">
              <w:rPr>
                <w:rFonts w:ascii="GHEA Grapalat" w:eastAsia="Times New Roman" w:hAnsi="GHEA Grapalat" w:cs="Times New Roman"/>
                <w:sz w:val="24"/>
                <w:szCs w:val="24"/>
                <w:highlight w:val="darkGray"/>
                <w:lang w:val="hy-AM" w:eastAsia="ru-RU"/>
              </w:rPr>
              <w:t>30.07.2024 թ.</w:t>
            </w:r>
          </w:p>
        </w:tc>
      </w:tr>
      <w:tr w:rsidR="004C6ECC" w:rsidRPr="00AD33F8" w:rsidTr="00D369D6">
        <w:trPr>
          <w:trHeight w:val="548"/>
        </w:trPr>
        <w:tc>
          <w:tcPr>
            <w:tcW w:w="8636" w:type="dxa"/>
            <w:vMerge/>
            <w:tcBorders>
              <w:top w:val="single" w:sz="4" w:space="0" w:color="auto"/>
              <w:left w:val="single" w:sz="4" w:space="0" w:color="auto"/>
              <w:bottom w:val="single" w:sz="4" w:space="0" w:color="auto"/>
              <w:right w:val="nil"/>
            </w:tcBorders>
            <w:shd w:val="clear" w:color="auto" w:fill="BFBFBF"/>
            <w:vAlign w:val="center"/>
            <w:hideMark/>
          </w:tcPr>
          <w:p w:rsidR="004C6ECC" w:rsidRPr="00AD33F8" w:rsidRDefault="004C6ECC" w:rsidP="00D369D6">
            <w:pPr>
              <w:spacing w:line="360" w:lineRule="auto"/>
              <w:ind w:left="180" w:right="-16"/>
              <w:jc w:val="center"/>
              <w:rPr>
                <w:rFonts w:ascii="GHEA Grapalat" w:hAnsi="GHEA Grapalat"/>
                <w:sz w:val="24"/>
                <w:szCs w:val="24"/>
                <w:lang w:val="hy-AM"/>
              </w:rPr>
            </w:pPr>
          </w:p>
        </w:tc>
        <w:tc>
          <w:tcPr>
            <w:tcW w:w="720" w:type="dxa"/>
            <w:vMerge/>
            <w:tcBorders>
              <w:left w:val="nil"/>
              <w:bottom w:val="single" w:sz="4" w:space="0" w:color="auto"/>
              <w:right w:val="single" w:sz="4" w:space="0" w:color="auto"/>
            </w:tcBorders>
            <w:shd w:val="clear" w:color="auto" w:fill="BFBFBF"/>
            <w:hideMark/>
          </w:tcPr>
          <w:p w:rsidR="004C6ECC" w:rsidRPr="00AD33F8" w:rsidRDefault="004C6ECC" w:rsidP="00D369D6">
            <w:pPr>
              <w:spacing w:line="360" w:lineRule="auto"/>
              <w:ind w:left="180" w:right="-16"/>
              <w:jc w:val="center"/>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4C6ECC" w:rsidRPr="00AD33F8" w:rsidRDefault="00F326D0" w:rsidP="00D369D6">
            <w:pPr>
              <w:spacing w:line="360" w:lineRule="auto"/>
              <w:ind w:left="180" w:right="-16"/>
              <w:rPr>
                <w:rFonts w:ascii="GHEA Grapalat" w:hAnsi="GHEA Grapalat"/>
                <w:sz w:val="24"/>
                <w:szCs w:val="24"/>
                <w:highlight w:val="yellow"/>
                <w:lang w:val="hy-AM"/>
              </w:rPr>
            </w:pPr>
            <w:r w:rsidRPr="00AD33F8">
              <w:rPr>
                <w:rFonts w:ascii="GHEA Grapalat" w:hAnsi="GHEA Grapalat"/>
                <w:sz w:val="24"/>
                <w:szCs w:val="24"/>
                <w:highlight w:val="darkGray"/>
              </w:rPr>
              <w:t xml:space="preserve">N </w:t>
            </w:r>
            <w:r w:rsidRPr="00AD33F8">
              <w:rPr>
                <w:rFonts w:ascii="GHEA Grapalat" w:hAnsi="GHEA Grapalat"/>
                <w:color w:val="000000"/>
                <w:sz w:val="24"/>
                <w:szCs w:val="24"/>
                <w:highlight w:val="darkGray"/>
                <w:shd w:val="clear" w:color="auto" w:fill="FFFFFF"/>
              </w:rPr>
              <w:t xml:space="preserve">01/11.8/4710-2024 </w:t>
            </w:r>
            <w:r w:rsidRPr="00AD33F8">
              <w:rPr>
                <w:rFonts w:ascii="GHEA Grapalat" w:hAnsi="GHEA Grapalat"/>
                <w:color w:val="000000"/>
                <w:sz w:val="24"/>
                <w:szCs w:val="24"/>
                <w:highlight w:val="darkGray"/>
                <w:shd w:val="clear" w:color="auto" w:fill="FFFFFF"/>
                <w:lang w:val="hy-AM"/>
              </w:rPr>
              <w:t>գրություն</w:t>
            </w:r>
          </w:p>
        </w:tc>
      </w:tr>
    </w:tbl>
    <w:tbl>
      <w:tblPr>
        <w:tblStyle w:val="TableGrid"/>
        <w:tblW w:w="13750" w:type="dxa"/>
        <w:tblInd w:w="-5" w:type="dxa"/>
        <w:tblLayout w:type="fixed"/>
        <w:tblLook w:val="04A0" w:firstRow="1" w:lastRow="0" w:firstColumn="1" w:lastColumn="0" w:noHBand="0" w:noVBand="1"/>
      </w:tblPr>
      <w:tblGrid>
        <w:gridCol w:w="8505"/>
        <w:gridCol w:w="5245"/>
      </w:tblGrid>
      <w:tr w:rsidR="004C6ECC" w:rsidRPr="00AD33F8" w:rsidTr="00CC4493">
        <w:trPr>
          <w:trHeight w:val="70"/>
        </w:trPr>
        <w:tc>
          <w:tcPr>
            <w:tcW w:w="8505" w:type="dxa"/>
            <w:tcBorders>
              <w:top w:val="single" w:sz="4" w:space="0" w:color="auto"/>
              <w:left w:val="single" w:sz="4" w:space="0" w:color="auto"/>
              <w:bottom w:val="single" w:sz="4" w:space="0" w:color="auto"/>
              <w:right w:val="single" w:sz="4" w:space="0" w:color="auto"/>
            </w:tcBorders>
          </w:tcPr>
          <w:p w:rsidR="00F326D0" w:rsidRPr="00AD33F8" w:rsidRDefault="00F326D0" w:rsidP="00F326D0">
            <w:pPr>
              <w:pStyle w:val="ListParagraph"/>
              <w:numPr>
                <w:ilvl w:val="0"/>
                <w:numId w:val="11"/>
              </w:numPr>
              <w:spacing w:line="360" w:lineRule="auto"/>
              <w:ind w:left="0" w:firstLine="720"/>
              <w:jc w:val="both"/>
              <w:rPr>
                <w:rFonts w:ascii="GHEA Grapalat" w:hAnsi="GHEA Grapalat"/>
                <w:sz w:val="24"/>
                <w:szCs w:val="24"/>
                <w:lang w:val="hy-AM"/>
              </w:rPr>
            </w:pPr>
            <w:r w:rsidRPr="00AD33F8">
              <w:rPr>
                <w:rFonts w:ascii="GHEA Grapalat" w:hAnsi="GHEA Grapalat"/>
                <w:sz w:val="24"/>
                <w:szCs w:val="24"/>
                <w:lang w:val="hy-AM"/>
              </w:rPr>
              <w:t xml:space="preserve">Նախագծի 3-րդ կետում՝ «Երևան քաղաքի Շենգավիթ, Շիրակի փողոց 39/2 հասցեում գտնվող` 291,741,673 դրամ շուկայական արժեքին մոտարկված կադաստրային արժեքով 2186.16 քառ. մետր ընդհանուր </w:t>
            </w:r>
            <w:r w:rsidRPr="00AD33F8">
              <w:rPr>
                <w:rFonts w:ascii="GHEA Grapalat" w:hAnsi="GHEA Grapalat"/>
                <w:sz w:val="24"/>
                <w:szCs w:val="24"/>
                <w:lang w:val="hy-AM"/>
              </w:rPr>
              <w:lastRenderedPageBreak/>
              <w:t>մակերեսով անշարժ գույքը և դրա զբաղեցրած` սպասարկման և օգտագործման համար անհրաժեշտ 48,532,752 դրամ կադաստրային արժեքով 0.46161 հա հողատարածքը (վկայական N 14092022-01-0325)» բառերը փոխարինել «անշարժ գույք» բառերով, քանի որ Նախագծի 1-ին կետում արդեն իսկ նշված է, որ Երևան քաղաքի Շենգավիթ, Շիրակի փողոց 39/2 հասցեում գտնվող` 291,741,673 դրամ շուկայական արժեքին մոտարկված կադաստրային արժեքով 2186.16 քառ. մետր ընդհանուր մակերեսով անշարժ գույքը և դրա զբաղեցրած` սպասարկման և օգտագործման համար անհրաժեշտ 48,532,752 դրամ կադաստրային արժեքով 0.46161 հա հողատարածքի (վկայական N 14092022-01-0325) ձևակերպման փոխարեն գործածվելու է «անշարժ գույք» ձևակերպումը։</w:t>
            </w:r>
          </w:p>
          <w:p w:rsidR="00F326D0" w:rsidRPr="00AD33F8" w:rsidRDefault="00F326D0" w:rsidP="00F326D0">
            <w:pPr>
              <w:pStyle w:val="ListParagraph"/>
              <w:numPr>
                <w:ilvl w:val="0"/>
                <w:numId w:val="11"/>
              </w:numPr>
              <w:spacing w:line="360" w:lineRule="auto"/>
              <w:ind w:left="0" w:firstLine="720"/>
              <w:jc w:val="both"/>
              <w:rPr>
                <w:rFonts w:ascii="GHEA Grapalat" w:hAnsi="GHEA Grapalat"/>
                <w:sz w:val="24"/>
                <w:szCs w:val="24"/>
                <w:lang w:val="hy-AM"/>
              </w:rPr>
            </w:pPr>
            <w:r w:rsidRPr="00AD33F8">
              <w:rPr>
                <w:rFonts w:ascii="GHEA Grapalat" w:hAnsi="GHEA Grapalat"/>
                <w:sz w:val="24"/>
                <w:szCs w:val="24"/>
                <w:lang w:val="hy-AM"/>
              </w:rPr>
              <w:t>Նախագծի 4-րդ կետում՝ «պայմանագրեր» բառը փոխարինել «պայմանագիր» բառով։</w:t>
            </w:r>
          </w:p>
          <w:p w:rsidR="00F326D0" w:rsidRPr="00AD33F8" w:rsidRDefault="00F326D0" w:rsidP="00F326D0">
            <w:pPr>
              <w:spacing w:line="360" w:lineRule="auto"/>
              <w:ind w:firstLine="567"/>
              <w:jc w:val="both"/>
              <w:rPr>
                <w:rFonts w:ascii="GHEA Grapalat" w:hAnsi="GHEA Grapalat" w:cs="Sylfaen"/>
                <w:sz w:val="24"/>
                <w:szCs w:val="24"/>
                <w:lang w:val="hy-AM"/>
              </w:rPr>
            </w:pPr>
            <w:r w:rsidRPr="00AD33F8">
              <w:rPr>
                <w:rFonts w:ascii="GHEA Grapalat" w:hAnsi="GHEA Grapalat" w:cs="Sylfaen"/>
                <w:sz w:val="24"/>
                <w:szCs w:val="24"/>
                <w:lang w:val="hy-AM"/>
              </w:rPr>
              <w:t>Միաժամանակ հաշվի առնելով, որ վերոնշյալ անշարժ գույքի տնօրինման վերաբերյալ ՀՀ պաշտպանության նախարարության կողմից ևս շրջանառության մեջ է դրվել</w:t>
            </w:r>
            <w:r w:rsidRPr="00AD33F8">
              <w:rPr>
                <w:rFonts w:ascii="GHEA Grapalat" w:hAnsi="GHEA Grapalat"/>
                <w:color w:val="000000"/>
                <w:sz w:val="24"/>
                <w:szCs w:val="24"/>
                <w:shd w:val="clear" w:color="auto" w:fill="FFFFFF"/>
                <w:lang w:val="af-ZA"/>
              </w:rPr>
              <w:t xml:space="preserve"> «Անշարժ գույք հետ վերցնելու և ամրացնելու մասին» Նախագիծ, Կոմիտեն առաջարկում է</w:t>
            </w:r>
            <w:r w:rsidRPr="00AD33F8">
              <w:rPr>
                <w:rFonts w:ascii="GHEA Grapalat" w:hAnsi="GHEA Grapalat" w:cs="Sylfaen"/>
                <w:sz w:val="24"/>
                <w:szCs w:val="24"/>
                <w:lang w:val="hy-AM"/>
              </w:rPr>
              <w:t xml:space="preserve"> Նախագծի շրջանառությունը շարունակել վերջինիս հետ անշարժ գույքի հետագա տնօրինման հարցը քննարկելուց հետո։</w:t>
            </w:r>
          </w:p>
          <w:p w:rsidR="004C6ECC" w:rsidRPr="00AD33F8" w:rsidRDefault="004C6ECC" w:rsidP="003F74D9">
            <w:pPr>
              <w:tabs>
                <w:tab w:val="left" w:pos="-90"/>
                <w:tab w:val="left" w:pos="0"/>
                <w:tab w:val="left" w:pos="360"/>
                <w:tab w:val="left" w:pos="630"/>
                <w:tab w:val="left" w:pos="720"/>
                <w:tab w:val="left" w:pos="900"/>
              </w:tabs>
              <w:spacing w:line="360" w:lineRule="auto"/>
              <w:jc w:val="both"/>
              <w:rPr>
                <w:rFonts w:ascii="GHEA Grapalat" w:hAnsi="GHEA Grapalat" w:cs="Sylfaen"/>
                <w:bCs/>
                <w:sz w:val="24"/>
                <w:szCs w:val="24"/>
                <w:lang w:val="hy-AM"/>
              </w:rPr>
            </w:pPr>
          </w:p>
        </w:tc>
        <w:tc>
          <w:tcPr>
            <w:tcW w:w="5245" w:type="dxa"/>
            <w:vMerge w:val="restart"/>
            <w:tcBorders>
              <w:top w:val="single" w:sz="4" w:space="0" w:color="auto"/>
              <w:left w:val="single" w:sz="4" w:space="0" w:color="auto"/>
              <w:right w:val="single" w:sz="4" w:space="0" w:color="auto"/>
            </w:tcBorders>
          </w:tcPr>
          <w:p w:rsidR="0052177E" w:rsidRDefault="000F772A" w:rsidP="00883EA8">
            <w:pPr>
              <w:rPr>
                <w:rFonts w:ascii="GHEA Grapalat" w:hAnsi="GHEA Grapalat"/>
                <w:sz w:val="24"/>
                <w:szCs w:val="24"/>
                <w:lang w:val="hy-AM"/>
              </w:rPr>
            </w:pPr>
            <w:r w:rsidRPr="00AD33F8">
              <w:rPr>
                <w:rFonts w:ascii="GHEA Grapalat" w:hAnsi="GHEA Grapalat"/>
                <w:sz w:val="24"/>
                <w:szCs w:val="24"/>
                <w:lang w:val="hy-AM"/>
              </w:rPr>
              <w:lastRenderedPageBreak/>
              <w:t>Ընդունվել է:</w:t>
            </w:r>
          </w:p>
          <w:p w:rsidR="00B00700" w:rsidRDefault="00B00700" w:rsidP="00883EA8">
            <w:pPr>
              <w:rPr>
                <w:rFonts w:ascii="GHEA Grapalat" w:hAnsi="GHEA Grapalat"/>
                <w:sz w:val="24"/>
                <w:szCs w:val="24"/>
                <w:lang w:val="hy-AM"/>
              </w:rPr>
            </w:pPr>
          </w:p>
          <w:p w:rsidR="00B00700" w:rsidRDefault="00B00700" w:rsidP="00883EA8">
            <w:pPr>
              <w:rPr>
                <w:rFonts w:ascii="GHEA Grapalat" w:hAnsi="GHEA Grapalat"/>
                <w:sz w:val="24"/>
                <w:szCs w:val="24"/>
                <w:lang w:val="hy-AM"/>
              </w:rPr>
            </w:pPr>
          </w:p>
          <w:p w:rsidR="00B00700" w:rsidRDefault="00B00700" w:rsidP="00883EA8">
            <w:pPr>
              <w:rPr>
                <w:rFonts w:ascii="GHEA Grapalat" w:hAnsi="GHEA Grapalat"/>
                <w:sz w:val="24"/>
                <w:szCs w:val="24"/>
                <w:lang w:val="hy-AM"/>
              </w:rPr>
            </w:pPr>
          </w:p>
          <w:p w:rsidR="00B00700" w:rsidRDefault="00B00700" w:rsidP="00883EA8">
            <w:pPr>
              <w:rPr>
                <w:rFonts w:ascii="GHEA Grapalat" w:hAnsi="GHEA Grapalat"/>
                <w:sz w:val="24"/>
                <w:szCs w:val="24"/>
                <w:lang w:val="hy-AM"/>
              </w:rPr>
            </w:pPr>
          </w:p>
          <w:p w:rsidR="00B00700" w:rsidRDefault="00B00700" w:rsidP="00883EA8">
            <w:pPr>
              <w:rPr>
                <w:rFonts w:ascii="GHEA Grapalat" w:hAnsi="GHEA Grapalat"/>
                <w:sz w:val="24"/>
                <w:szCs w:val="24"/>
                <w:lang w:val="hy-AM"/>
              </w:rPr>
            </w:pPr>
          </w:p>
          <w:p w:rsidR="00B00700" w:rsidRDefault="00B00700" w:rsidP="00883EA8">
            <w:pPr>
              <w:rPr>
                <w:rFonts w:ascii="GHEA Grapalat" w:hAnsi="GHEA Grapalat"/>
                <w:sz w:val="24"/>
                <w:szCs w:val="24"/>
                <w:lang w:val="hy-AM"/>
              </w:rPr>
            </w:pPr>
          </w:p>
          <w:p w:rsidR="00B00700" w:rsidRDefault="00B00700" w:rsidP="00883EA8">
            <w:pPr>
              <w:rPr>
                <w:rFonts w:ascii="GHEA Grapalat" w:hAnsi="GHEA Grapalat"/>
                <w:sz w:val="24"/>
                <w:szCs w:val="24"/>
                <w:lang w:val="hy-AM"/>
              </w:rPr>
            </w:pPr>
          </w:p>
          <w:p w:rsidR="00B00700" w:rsidRDefault="00B00700" w:rsidP="00883EA8">
            <w:pPr>
              <w:rPr>
                <w:rFonts w:ascii="GHEA Grapalat" w:hAnsi="GHEA Grapalat"/>
                <w:sz w:val="24"/>
                <w:szCs w:val="24"/>
                <w:lang w:val="hy-AM"/>
              </w:rPr>
            </w:pPr>
          </w:p>
          <w:p w:rsidR="00B00700" w:rsidRDefault="00B00700" w:rsidP="00883EA8">
            <w:pPr>
              <w:rPr>
                <w:rFonts w:ascii="GHEA Grapalat" w:hAnsi="GHEA Grapalat"/>
                <w:sz w:val="24"/>
                <w:szCs w:val="24"/>
                <w:lang w:val="hy-AM"/>
              </w:rPr>
            </w:pPr>
          </w:p>
          <w:p w:rsidR="00B00700" w:rsidRDefault="00B00700" w:rsidP="00883EA8">
            <w:pPr>
              <w:rPr>
                <w:rFonts w:ascii="GHEA Grapalat" w:hAnsi="GHEA Grapalat"/>
                <w:sz w:val="24"/>
                <w:szCs w:val="24"/>
                <w:lang w:val="hy-AM"/>
              </w:rPr>
            </w:pPr>
          </w:p>
          <w:p w:rsidR="00B00700" w:rsidRDefault="00B00700" w:rsidP="00883EA8">
            <w:pPr>
              <w:rPr>
                <w:rFonts w:ascii="GHEA Grapalat" w:hAnsi="GHEA Grapalat"/>
                <w:sz w:val="24"/>
                <w:szCs w:val="24"/>
                <w:lang w:val="hy-AM"/>
              </w:rPr>
            </w:pPr>
          </w:p>
          <w:p w:rsidR="00B00700" w:rsidRDefault="00B00700" w:rsidP="00883EA8">
            <w:pPr>
              <w:rPr>
                <w:rFonts w:ascii="GHEA Grapalat" w:hAnsi="GHEA Grapalat"/>
                <w:sz w:val="24"/>
                <w:szCs w:val="24"/>
                <w:lang w:val="hy-AM"/>
              </w:rPr>
            </w:pPr>
          </w:p>
          <w:p w:rsidR="00B00700" w:rsidRDefault="00B00700" w:rsidP="00883EA8">
            <w:pPr>
              <w:rPr>
                <w:rFonts w:ascii="GHEA Grapalat" w:hAnsi="GHEA Grapalat"/>
                <w:sz w:val="24"/>
                <w:szCs w:val="24"/>
                <w:lang w:val="hy-AM"/>
              </w:rPr>
            </w:pPr>
          </w:p>
          <w:p w:rsidR="00B00700" w:rsidRDefault="00B00700" w:rsidP="00883EA8">
            <w:pPr>
              <w:rPr>
                <w:rFonts w:ascii="GHEA Grapalat" w:hAnsi="GHEA Grapalat"/>
                <w:sz w:val="24"/>
                <w:szCs w:val="24"/>
                <w:lang w:val="hy-AM"/>
              </w:rPr>
            </w:pPr>
          </w:p>
          <w:p w:rsidR="00B00700" w:rsidRDefault="00B00700" w:rsidP="00883EA8">
            <w:pPr>
              <w:rPr>
                <w:rFonts w:ascii="GHEA Grapalat" w:hAnsi="GHEA Grapalat"/>
                <w:sz w:val="24"/>
                <w:szCs w:val="24"/>
                <w:lang w:val="hy-AM"/>
              </w:rPr>
            </w:pPr>
          </w:p>
          <w:p w:rsidR="00B00700" w:rsidRDefault="00B00700" w:rsidP="00883EA8">
            <w:pPr>
              <w:rPr>
                <w:rFonts w:ascii="GHEA Grapalat" w:hAnsi="GHEA Grapalat"/>
                <w:sz w:val="24"/>
                <w:szCs w:val="24"/>
                <w:lang w:val="hy-AM"/>
              </w:rPr>
            </w:pPr>
          </w:p>
          <w:p w:rsidR="00B00700" w:rsidRDefault="00B00700" w:rsidP="00883EA8">
            <w:pPr>
              <w:rPr>
                <w:rFonts w:ascii="GHEA Grapalat" w:hAnsi="GHEA Grapalat"/>
                <w:sz w:val="24"/>
                <w:szCs w:val="24"/>
                <w:lang w:val="hy-AM"/>
              </w:rPr>
            </w:pPr>
          </w:p>
          <w:p w:rsidR="00B00700" w:rsidRDefault="00B00700" w:rsidP="00883EA8">
            <w:pPr>
              <w:rPr>
                <w:rFonts w:ascii="GHEA Grapalat" w:hAnsi="GHEA Grapalat"/>
                <w:sz w:val="24"/>
                <w:szCs w:val="24"/>
                <w:lang w:val="hy-AM"/>
              </w:rPr>
            </w:pPr>
          </w:p>
          <w:p w:rsidR="00B00700" w:rsidRDefault="00B00700" w:rsidP="00883EA8">
            <w:pPr>
              <w:rPr>
                <w:rFonts w:ascii="GHEA Grapalat" w:hAnsi="GHEA Grapalat"/>
                <w:sz w:val="24"/>
                <w:szCs w:val="24"/>
                <w:lang w:val="hy-AM"/>
              </w:rPr>
            </w:pPr>
          </w:p>
          <w:p w:rsidR="00B00700" w:rsidRDefault="00B00700" w:rsidP="00883EA8">
            <w:pPr>
              <w:rPr>
                <w:rFonts w:ascii="GHEA Grapalat" w:hAnsi="GHEA Grapalat"/>
                <w:sz w:val="24"/>
                <w:szCs w:val="24"/>
                <w:lang w:val="hy-AM"/>
              </w:rPr>
            </w:pPr>
          </w:p>
          <w:p w:rsidR="00B00700" w:rsidRPr="00AD33F8" w:rsidRDefault="00B00700" w:rsidP="00883EA8">
            <w:pPr>
              <w:rPr>
                <w:rFonts w:ascii="GHEA Grapalat" w:hAnsi="GHEA Grapalat"/>
                <w:sz w:val="24"/>
                <w:szCs w:val="24"/>
                <w:lang w:val="hy-AM"/>
              </w:rPr>
            </w:pPr>
            <w:r w:rsidRPr="00AD33F8">
              <w:rPr>
                <w:rFonts w:ascii="GHEA Grapalat" w:hAnsi="GHEA Grapalat"/>
                <w:sz w:val="24"/>
                <w:szCs w:val="24"/>
                <w:lang w:val="hy-AM"/>
              </w:rPr>
              <w:t>Ընդունվել է:</w:t>
            </w:r>
          </w:p>
        </w:tc>
      </w:tr>
      <w:tr w:rsidR="004C6ECC" w:rsidRPr="00AD33F8" w:rsidTr="00883EA8">
        <w:trPr>
          <w:trHeight w:hRule="exact" w:val="90"/>
        </w:trPr>
        <w:tc>
          <w:tcPr>
            <w:tcW w:w="8505" w:type="dxa"/>
            <w:tcBorders>
              <w:top w:val="single" w:sz="4" w:space="0" w:color="auto"/>
              <w:left w:val="single" w:sz="4" w:space="0" w:color="auto"/>
              <w:bottom w:val="single" w:sz="4" w:space="0" w:color="auto"/>
              <w:right w:val="single" w:sz="4" w:space="0" w:color="auto"/>
            </w:tcBorders>
          </w:tcPr>
          <w:p w:rsidR="004C6ECC" w:rsidRPr="00AD33F8" w:rsidRDefault="004C6ECC" w:rsidP="004C6ECC">
            <w:pPr>
              <w:pStyle w:val="Heading"/>
              <w:shd w:val="clear" w:color="auto" w:fill="FFFFFF"/>
              <w:overflowPunct w:val="0"/>
              <w:autoSpaceDE w:val="0"/>
              <w:autoSpaceDN w:val="0"/>
              <w:adjustRightInd w:val="0"/>
              <w:spacing w:before="0" w:after="0" w:line="360" w:lineRule="auto"/>
              <w:ind w:firstLine="562"/>
              <w:jc w:val="both"/>
              <w:textAlignment w:val="baseline"/>
              <w:rPr>
                <w:rFonts w:ascii="GHEA Grapalat" w:hAnsi="GHEA Grapalat" w:cs="Sylfaen"/>
                <w:sz w:val="24"/>
                <w:szCs w:val="24"/>
                <w:lang w:val="hy-AM"/>
              </w:rPr>
            </w:pPr>
          </w:p>
        </w:tc>
        <w:tc>
          <w:tcPr>
            <w:tcW w:w="5245" w:type="dxa"/>
            <w:vMerge/>
            <w:tcBorders>
              <w:left w:val="single" w:sz="4" w:space="0" w:color="auto"/>
              <w:bottom w:val="single" w:sz="4" w:space="0" w:color="auto"/>
              <w:right w:val="single" w:sz="4" w:space="0" w:color="auto"/>
            </w:tcBorders>
          </w:tcPr>
          <w:p w:rsidR="004C6ECC" w:rsidRPr="00AD33F8" w:rsidRDefault="004C6ECC" w:rsidP="00D369D6">
            <w:pPr>
              <w:rPr>
                <w:rFonts w:ascii="GHEA Grapalat" w:hAnsi="GHEA Grapalat"/>
                <w:sz w:val="24"/>
                <w:szCs w:val="24"/>
                <w:lang w:val="hy-AM"/>
              </w:rPr>
            </w:pPr>
          </w:p>
        </w:tc>
      </w:tr>
    </w:tbl>
    <w:tbl>
      <w:tblPr>
        <w:tblW w:w="137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6"/>
        <w:gridCol w:w="720"/>
        <w:gridCol w:w="4394"/>
      </w:tblGrid>
      <w:tr w:rsidR="00146BF7" w:rsidRPr="00AD33F8" w:rsidTr="00F158BE">
        <w:trPr>
          <w:trHeight w:val="443"/>
        </w:trPr>
        <w:tc>
          <w:tcPr>
            <w:tcW w:w="8636" w:type="dxa"/>
            <w:vMerge w:val="restart"/>
            <w:tcBorders>
              <w:top w:val="single" w:sz="4" w:space="0" w:color="auto"/>
              <w:left w:val="single" w:sz="4" w:space="0" w:color="auto"/>
              <w:bottom w:val="single" w:sz="4" w:space="0" w:color="auto"/>
              <w:right w:val="nil"/>
            </w:tcBorders>
            <w:shd w:val="clear" w:color="auto" w:fill="BFBFBF"/>
            <w:vAlign w:val="center"/>
          </w:tcPr>
          <w:p w:rsidR="00146BF7" w:rsidRPr="00AD33F8" w:rsidRDefault="00146BF7" w:rsidP="00CC4493">
            <w:pPr>
              <w:spacing w:line="360" w:lineRule="auto"/>
              <w:ind w:left="180" w:right="-16"/>
              <w:jc w:val="center"/>
              <w:rPr>
                <w:rFonts w:ascii="GHEA Grapalat" w:hAnsi="GHEA Grapalat"/>
                <w:sz w:val="24"/>
                <w:szCs w:val="24"/>
                <w:lang w:val="hy-AM"/>
              </w:rPr>
            </w:pPr>
            <w:r w:rsidRPr="00AD33F8">
              <w:rPr>
                <w:rFonts w:ascii="GHEA Grapalat" w:hAnsi="GHEA Grapalat"/>
                <w:sz w:val="24"/>
                <w:szCs w:val="24"/>
                <w:lang w:val="hy-AM"/>
              </w:rPr>
              <w:t xml:space="preserve">3. ՀՀ </w:t>
            </w:r>
            <w:r w:rsidR="00CC4493" w:rsidRPr="00AD33F8">
              <w:rPr>
                <w:rFonts w:ascii="GHEA Grapalat" w:hAnsi="GHEA Grapalat"/>
                <w:sz w:val="24"/>
                <w:szCs w:val="24"/>
                <w:lang w:val="hy-AM"/>
              </w:rPr>
              <w:t>կադաստրի կոմիտե</w:t>
            </w:r>
          </w:p>
        </w:tc>
        <w:tc>
          <w:tcPr>
            <w:tcW w:w="720" w:type="dxa"/>
            <w:vMerge w:val="restart"/>
            <w:tcBorders>
              <w:top w:val="single" w:sz="4" w:space="0" w:color="auto"/>
              <w:left w:val="nil"/>
              <w:right w:val="single" w:sz="4" w:space="0" w:color="auto"/>
            </w:tcBorders>
            <w:shd w:val="clear" w:color="auto" w:fill="BFBFBF"/>
            <w:hideMark/>
          </w:tcPr>
          <w:p w:rsidR="00146BF7" w:rsidRPr="00AD33F8" w:rsidRDefault="00146BF7" w:rsidP="00146BF7">
            <w:pPr>
              <w:spacing w:line="360" w:lineRule="auto"/>
              <w:ind w:left="180" w:right="-16"/>
              <w:jc w:val="center"/>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146BF7" w:rsidRPr="00AD33F8" w:rsidRDefault="001C0144" w:rsidP="00146BF7">
            <w:pPr>
              <w:jc w:val="center"/>
              <w:rPr>
                <w:rFonts w:ascii="GHEA Grapalat" w:hAnsi="GHEA Grapalat"/>
                <w:sz w:val="24"/>
                <w:szCs w:val="24"/>
                <w:highlight w:val="darkGray"/>
              </w:rPr>
            </w:pPr>
            <w:r w:rsidRPr="00AD33F8">
              <w:rPr>
                <w:rFonts w:ascii="GHEA Grapalat" w:eastAsia="Times New Roman" w:hAnsi="GHEA Grapalat" w:cs="Times New Roman"/>
                <w:sz w:val="24"/>
                <w:szCs w:val="24"/>
                <w:highlight w:val="darkGray"/>
                <w:lang w:val="hy-AM" w:eastAsia="ru-RU"/>
              </w:rPr>
              <w:t>30.07.2024 թ.</w:t>
            </w:r>
          </w:p>
        </w:tc>
      </w:tr>
      <w:tr w:rsidR="00146BF7" w:rsidRPr="00AD33F8" w:rsidTr="00F158BE">
        <w:trPr>
          <w:trHeight w:val="548"/>
        </w:trPr>
        <w:tc>
          <w:tcPr>
            <w:tcW w:w="8636" w:type="dxa"/>
            <w:vMerge/>
            <w:tcBorders>
              <w:top w:val="single" w:sz="4" w:space="0" w:color="auto"/>
              <w:left w:val="single" w:sz="4" w:space="0" w:color="auto"/>
              <w:bottom w:val="single" w:sz="4" w:space="0" w:color="auto"/>
              <w:right w:val="nil"/>
            </w:tcBorders>
            <w:shd w:val="clear" w:color="auto" w:fill="BFBFBF"/>
            <w:vAlign w:val="center"/>
            <w:hideMark/>
          </w:tcPr>
          <w:p w:rsidR="00146BF7" w:rsidRPr="00AD33F8" w:rsidRDefault="00146BF7" w:rsidP="00146BF7">
            <w:pPr>
              <w:spacing w:line="360" w:lineRule="auto"/>
              <w:ind w:left="180" w:right="-16"/>
              <w:jc w:val="center"/>
              <w:rPr>
                <w:rFonts w:ascii="GHEA Grapalat" w:hAnsi="GHEA Grapalat"/>
                <w:sz w:val="24"/>
                <w:szCs w:val="24"/>
                <w:lang w:val="hy-AM"/>
              </w:rPr>
            </w:pPr>
          </w:p>
        </w:tc>
        <w:tc>
          <w:tcPr>
            <w:tcW w:w="720" w:type="dxa"/>
            <w:vMerge/>
            <w:tcBorders>
              <w:left w:val="nil"/>
              <w:bottom w:val="single" w:sz="4" w:space="0" w:color="auto"/>
              <w:right w:val="single" w:sz="4" w:space="0" w:color="auto"/>
            </w:tcBorders>
            <w:shd w:val="clear" w:color="auto" w:fill="BFBFBF"/>
            <w:hideMark/>
          </w:tcPr>
          <w:p w:rsidR="00146BF7" w:rsidRPr="00AD33F8" w:rsidRDefault="00146BF7" w:rsidP="00146BF7">
            <w:pPr>
              <w:spacing w:line="360" w:lineRule="auto"/>
              <w:ind w:left="180" w:right="-16"/>
              <w:jc w:val="center"/>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146BF7" w:rsidRPr="00AD33F8" w:rsidRDefault="001C0144" w:rsidP="00146BF7">
            <w:pPr>
              <w:jc w:val="center"/>
              <w:rPr>
                <w:rFonts w:ascii="GHEA Grapalat" w:hAnsi="GHEA Grapalat"/>
                <w:sz w:val="24"/>
                <w:szCs w:val="24"/>
                <w:highlight w:val="darkGray"/>
                <w:lang w:val="hy-AM"/>
              </w:rPr>
            </w:pPr>
            <w:r w:rsidRPr="00AD33F8">
              <w:rPr>
                <w:rFonts w:ascii="GHEA Grapalat" w:hAnsi="GHEA Grapalat"/>
                <w:color w:val="000000"/>
                <w:sz w:val="24"/>
                <w:szCs w:val="24"/>
                <w:highlight w:val="darkGray"/>
                <w:shd w:val="clear" w:color="auto" w:fill="FFFFFF"/>
              </w:rPr>
              <w:t>N</w:t>
            </w:r>
            <w:r w:rsidRPr="00AD33F8">
              <w:rPr>
                <w:rFonts w:ascii="GHEA Grapalat" w:hAnsi="GHEA Grapalat"/>
                <w:color w:val="000000"/>
                <w:sz w:val="24"/>
                <w:szCs w:val="24"/>
                <w:highlight w:val="darkGray"/>
                <w:shd w:val="clear" w:color="auto" w:fill="FFFFFF"/>
                <w:lang w:val="hy-AM"/>
              </w:rPr>
              <w:t xml:space="preserve"> </w:t>
            </w:r>
            <w:r w:rsidRPr="00AD33F8">
              <w:rPr>
                <w:rFonts w:ascii="GHEA Grapalat" w:hAnsi="GHEA Grapalat"/>
                <w:color w:val="000000"/>
                <w:sz w:val="24"/>
                <w:szCs w:val="24"/>
                <w:highlight w:val="darkGray"/>
                <w:shd w:val="clear" w:color="auto" w:fill="FFFFFF"/>
              </w:rPr>
              <w:t>ՍԹ/12180-2024</w:t>
            </w:r>
            <w:r w:rsidRPr="00AD33F8">
              <w:rPr>
                <w:rFonts w:ascii="GHEA Grapalat" w:hAnsi="GHEA Grapalat"/>
                <w:color w:val="000000"/>
                <w:sz w:val="24"/>
                <w:szCs w:val="24"/>
                <w:highlight w:val="darkGray"/>
                <w:shd w:val="clear" w:color="auto" w:fill="FFFFFF"/>
                <w:lang w:val="hy-AM"/>
              </w:rPr>
              <w:t xml:space="preserve"> գրություն</w:t>
            </w:r>
          </w:p>
        </w:tc>
      </w:tr>
    </w:tbl>
    <w:tbl>
      <w:tblPr>
        <w:tblStyle w:val="TableGrid1"/>
        <w:tblW w:w="13750" w:type="dxa"/>
        <w:tblInd w:w="-5" w:type="dxa"/>
        <w:tblLayout w:type="fixed"/>
        <w:tblLook w:val="04A0" w:firstRow="1" w:lastRow="0" w:firstColumn="1" w:lastColumn="0" w:noHBand="0" w:noVBand="1"/>
      </w:tblPr>
      <w:tblGrid>
        <w:gridCol w:w="8505"/>
        <w:gridCol w:w="5245"/>
      </w:tblGrid>
      <w:tr w:rsidR="00146BF7" w:rsidRPr="00AD33F8" w:rsidTr="00F158BE">
        <w:trPr>
          <w:trHeight w:val="699"/>
        </w:trPr>
        <w:tc>
          <w:tcPr>
            <w:tcW w:w="8505" w:type="dxa"/>
            <w:tcBorders>
              <w:top w:val="single" w:sz="4" w:space="0" w:color="auto"/>
              <w:left w:val="single" w:sz="4" w:space="0" w:color="auto"/>
              <w:bottom w:val="single" w:sz="4" w:space="0" w:color="auto"/>
              <w:right w:val="single" w:sz="4" w:space="0" w:color="auto"/>
            </w:tcBorders>
          </w:tcPr>
          <w:p w:rsidR="001C0144" w:rsidRPr="00AD33F8" w:rsidRDefault="001C0144" w:rsidP="001C0144">
            <w:pPr>
              <w:spacing w:line="360" w:lineRule="auto"/>
              <w:ind w:right="115" w:firstLine="180"/>
              <w:jc w:val="both"/>
              <w:rPr>
                <w:rFonts w:ascii="GHEA Grapalat" w:hAnsi="GHEA Grapalat"/>
                <w:sz w:val="24"/>
                <w:szCs w:val="24"/>
                <w:lang w:val="hy-AM"/>
              </w:rPr>
            </w:pPr>
            <w:r w:rsidRPr="00AD33F8">
              <w:rPr>
                <w:rFonts w:ascii="GHEA Grapalat" w:hAnsi="GHEA Grapalat"/>
                <w:sz w:val="24"/>
                <w:szCs w:val="24"/>
                <w:lang w:val="hy-AM"/>
              </w:rPr>
              <w:lastRenderedPageBreak/>
              <w:t>Հաշվի առնելով այն հանգամանքը, որ Նախագծի 4-րդ կետով արդեն իսկ նախատեսված է Նախագծի 1-ին կետում նշված անշարժ գույքը «Սպորտի կառավարման կենտրոն» փակ բաժնետիրական ընկերությանն անժամկետ, անհատույց օգտագործման իրավունքով հանձնելու վերաբերյալ դրույթ, առաջարկում ենք Նախագծից հանել 3-րդ կետը, իսկ Նախագծի 4-րդ կետում «Ընկերության» բառը փոխարինել ««Սպորտի կառավարման կենտրոն» փակ բաժնետիրական ընկերությանը (այսուհետ՝ Ընկերություն)» բառերով։</w:t>
            </w:r>
          </w:p>
          <w:p w:rsidR="001C0144" w:rsidRPr="00AD33F8" w:rsidRDefault="001C0144" w:rsidP="001C0144">
            <w:pPr>
              <w:spacing w:line="360" w:lineRule="auto"/>
              <w:ind w:right="115" w:firstLine="270"/>
              <w:jc w:val="both"/>
              <w:rPr>
                <w:rFonts w:ascii="GHEA Grapalat" w:hAnsi="GHEA Grapalat"/>
                <w:sz w:val="24"/>
                <w:szCs w:val="24"/>
                <w:lang w:val="hy-AM"/>
              </w:rPr>
            </w:pPr>
            <w:r w:rsidRPr="00AD33F8">
              <w:rPr>
                <w:rFonts w:ascii="GHEA Grapalat" w:hAnsi="GHEA Grapalat"/>
                <w:sz w:val="24"/>
                <w:szCs w:val="24"/>
                <w:lang w:val="hy-AM"/>
              </w:rPr>
              <w:t>Միաժամանակ տեղեկացնում ենք, որ ՀՀ պաշտպանության նախարարության 2024 թվականի հուլիսի 16-ի N ՊՆ/510/7498-2024 գրությամբ Կադաստրի կոմիտեի քննարկմանն է ներկայացվել «Անշարժ գույք հետ վերցնելու և ամրացնելու մասին» ՀՀ կառավարության որոշման նախագիծը, որով նախատեսվում է Նախագծում նշված Երևան քաղաք, Շենգավիթ, Շիրակի փողոց, 39/2 հասցեում գտնվող</w:t>
            </w:r>
            <w:r w:rsidRPr="00AD33F8">
              <w:rPr>
                <w:rFonts w:ascii="GHEA Grapalat" w:hAnsi="GHEA Grapalat"/>
                <w:sz w:val="24"/>
                <w:szCs w:val="24"/>
                <w:lang w:val="hy-AM"/>
              </w:rPr>
              <w:br/>
              <w:t>2186.16 քմ ընդհանուր մակերեսով անշարժ գույքը և դրա զբաղեցրած, սպասարկման և օգտագործման համար անհրաժեշտ 0.46161 հա հողատարածքը (N 14092022-01-0325 վկայական) ամրացնել ՀՀ պաշտպանության նախարարությանը:</w:t>
            </w:r>
          </w:p>
          <w:p w:rsidR="00146BF7" w:rsidRPr="00AD33F8" w:rsidRDefault="00146BF7" w:rsidP="00146BF7">
            <w:pPr>
              <w:keepNext/>
              <w:shd w:val="clear" w:color="auto" w:fill="FFFFFF"/>
              <w:suppressAutoHyphens/>
              <w:overflowPunct w:val="0"/>
              <w:autoSpaceDE w:val="0"/>
              <w:autoSpaceDN w:val="0"/>
              <w:adjustRightInd w:val="0"/>
              <w:spacing w:line="360" w:lineRule="auto"/>
              <w:ind w:firstLine="562"/>
              <w:jc w:val="both"/>
              <w:textAlignment w:val="baseline"/>
              <w:rPr>
                <w:rFonts w:ascii="GHEA Grapalat" w:hAnsi="GHEA Grapalat"/>
                <w:i/>
                <w:sz w:val="24"/>
                <w:szCs w:val="24"/>
                <w:lang w:val="hy-AM"/>
              </w:rPr>
            </w:pPr>
          </w:p>
        </w:tc>
        <w:tc>
          <w:tcPr>
            <w:tcW w:w="5245" w:type="dxa"/>
            <w:tcBorders>
              <w:top w:val="single" w:sz="4" w:space="0" w:color="auto"/>
              <w:left w:val="single" w:sz="4" w:space="0" w:color="auto"/>
              <w:bottom w:val="single" w:sz="4" w:space="0" w:color="auto"/>
              <w:right w:val="single" w:sz="4" w:space="0" w:color="auto"/>
            </w:tcBorders>
          </w:tcPr>
          <w:p w:rsidR="00146BF7" w:rsidRPr="00AD33F8" w:rsidRDefault="00666DF1" w:rsidP="00D87EF0">
            <w:pPr>
              <w:spacing w:line="360" w:lineRule="auto"/>
              <w:jc w:val="both"/>
              <w:textAlignment w:val="baseline"/>
              <w:rPr>
                <w:rFonts w:ascii="GHEA Grapalat" w:hAnsi="GHEA Grapalat"/>
                <w:sz w:val="24"/>
                <w:szCs w:val="24"/>
                <w:lang w:val="hy-AM"/>
              </w:rPr>
            </w:pPr>
            <w:r w:rsidRPr="00AD33F8">
              <w:rPr>
                <w:rFonts w:ascii="GHEA Grapalat" w:hAnsi="GHEA Grapalat"/>
                <w:sz w:val="24"/>
                <w:szCs w:val="24"/>
                <w:lang w:val="hy-AM"/>
              </w:rPr>
              <w:t>Չի ընդունվել, քանի որ առաջարկը հիմնավոր չէ:</w:t>
            </w:r>
          </w:p>
          <w:p w:rsidR="00666DF1" w:rsidRPr="00AD33F8" w:rsidRDefault="00666DF1" w:rsidP="00D87EF0">
            <w:pPr>
              <w:spacing w:line="360" w:lineRule="auto"/>
              <w:jc w:val="both"/>
              <w:textAlignment w:val="baseline"/>
              <w:rPr>
                <w:rFonts w:ascii="GHEA Grapalat" w:hAnsi="GHEA Grapalat"/>
                <w:sz w:val="24"/>
                <w:szCs w:val="24"/>
                <w:lang w:val="hy-AM"/>
              </w:rPr>
            </w:pPr>
          </w:p>
          <w:p w:rsidR="00666DF1" w:rsidRPr="00AD33F8" w:rsidRDefault="00666DF1" w:rsidP="00D87EF0">
            <w:pPr>
              <w:spacing w:line="360" w:lineRule="auto"/>
              <w:jc w:val="both"/>
              <w:textAlignment w:val="baseline"/>
              <w:rPr>
                <w:rFonts w:ascii="GHEA Grapalat" w:hAnsi="GHEA Grapalat"/>
                <w:sz w:val="24"/>
                <w:szCs w:val="24"/>
                <w:lang w:val="hy-AM"/>
              </w:rPr>
            </w:pPr>
          </w:p>
          <w:p w:rsidR="00666DF1" w:rsidRPr="00AD33F8" w:rsidRDefault="00666DF1" w:rsidP="00D87EF0">
            <w:pPr>
              <w:spacing w:line="360" w:lineRule="auto"/>
              <w:jc w:val="both"/>
              <w:textAlignment w:val="baseline"/>
              <w:rPr>
                <w:rFonts w:ascii="GHEA Grapalat" w:hAnsi="GHEA Grapalat"/>
                <w:sz w:val="24"/>
                <w:szCs w:val="24"/>
                <w:lang w:val="hy-AM"/>
              </w:rPr>
            </w:pPr>
          </w:p>
          <w:p w:rsidR="00666DF1" w:rsidRPr="00AD33F8" w:rsidRDefault="00666DF1" w:rsidP="00D87EF0">
            <w:pPr>
              <w:spacing w:line="360" w:lineRule="auto"/>
              <w:jc w:val="both"/>
              <w:textAlignment w:val="baseline"/>
              <w:rPr>
                <w:rFonts w:ascii="GHEA Grapalat" w:hAnsi="GHEA Grapalat"/>
                <w:sz w:val="24"/>
                <w:szCs w:val="24"/>
                <w:lang w:val="hy-AM"/>
              </w:rPr>
            </w:pPr>
          </w:p>
          <w:p w:rsidR="00666DF1" w:rsidRPr="00AD33F8" w:rsidRDefault="00666DF1" w:rsidP="00D87EF0">
            <w:pPr>
              <w:spacing w:line="360" w:lineRule="auto"/>
              <w:jc w:val="both"/>
              <w:textAlignment w:val="baseline"/>
              <w:rPr>
                <w:rFonts w:ascii="GHEA Grapalat" w:hAnsi="GHEA Grapalat"/>
                <w:sz w:val="24"/>
                <w:szCs w:val="24"/>
                <w:lang w:val="hy-AM"/>
              </w:rPr>
            </w:pPr>
          </w:p>
          <w:p w:rsidR="00666DF1" w:rsidRPr="00AD33F8" w:rsidRDefault="00666DF1" w:rsidP="00D87EF0">
            <w:pPr>
              <w:spacing w:line="360" w:lineRule="auto"/>
              <w:jc w:val="both"/>
              <w:textAlignment w:val="baseline"/>
              <w:rPr>
                <w:rFonts w:ascii="GHEA Grapalat" w:hAnsi="GHEA Grapalat"/>
                <w:sz w:val="24"/>
                <w:szCs w:val="24"/>
                <w:lang w:val="hy-AM"/>
              </w:rPr>
            </w:pPr>
          </w:p>
          <w:p w:rsidR="00666DF1" w:rsidRPr="00AD33F8" w:rsidRDefault="00666DF1" w:rsidP="00D87EF0">
            <w:pPr>
              <w:spacing w:line="360" w:lineRule="auto"/>
              <w:jc w:val="both"/>
              <w:textAlignment w:val="baseline"/>
              <w:rPr>
                <w:rFonts w:ascii="GHEA Grapalat" w:hAnsi="GHEA Grapalat"/>
                <w:sz w:val="24"/>
                <w:szCs w:val="24"/>
                <w:lang w:val="hy-AM"/>
              </w:rPr>
            </w:pPr>
            <w:r w:rsidRPr="00AD33F8">
              <w:rPr>
                <w:rFonts w:ascii="GHEA Grapalat" w:hAnsi="GHEA Grapalat"/>
                <w:sz w:val="24"/>
                <w:szCs w:val="24"/>
                <w:lang w:val="hy-AM"/>
              </w:rPr>
              <w:t>Ընդունվել է ի գիտություն:</w:t>
            </w:r>
          </w:p>
        </w:tc>
      </w:tr>
    </w:tbl>
    <w:tbl>
      <w:tblPr>
        <w:tblW w:w="137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6"/>
        <w:gridCol w:w="720"/>
        <w:gridCol w:w="4394"/>
      </w:tblGrid>
      <w:tr w:rsidR="007A3AC0" w:rsidRPr="00AD33F8" w:rsidTr="00977060">
        <w:trPr>
          <w:trHeight w:val="443"/>
        </w:trPr>
        <w:tc>
          <w:tcPr>
            <w:tcW w:w="8636" w:type="dxa"/>
            <w:vMerge w:val="restart"/>
            <w:tcBorders>
              <w:top w:val="single" w:sz="4" w:space="0" w:color="auto"/>
              <w:left w:val="single" w:sz="4" w:space="0" w:color="auto"/>
              <w:bottom w:val="single" w:sz="4" w:space="0" w:color="auto"/>
              <w:right w:val="nil"/>
            </w:tcBorders>
            <w:shd w:val="clear" w:color="auto" w:fill="BFBFBF"/>
            <w:vAlign w:val="center"/>
          </w:tcPr>
          <w:p w:rsidR="007A3AC0" w:rsidRPr="00AD33F8" w:rsidRDefault="007A3AC0" w:rsidP="00977060">
            <w:pPr>
              <w:spacing w:line="360" w:lineRule="auto"/>
              <w:ind w:left="180" w:right="-16"/>
              <w:jc w:val="center"/>
              <w:rPr>
                <w:rFonts w:ascii="GHEA Grapalat" w:hAnsi="GHEA Grapalat"/>
                <w:sz w:val="24"/>
                <w:szCs w:val="24"/>
                <w:lang w:val="hy-AM"/>
              </w:rPr>
            </w:pPr>
            <w:r w:rsidRPr="00AD33F8">
              <w:rPr>
                <w:rFonts w:ascii="GHEA Grapalat" w:hAnsi="GHEA Grapalat"/>
                <w:sz w:val="24"/>
                <w:szCs w:val="24"/>
                <w:lang w:val="hy-AM"/>
              </w:rPr>
              <w:t>3. ՀՀ արդարադատություն նախարարություն</w:t>
            </w:r>
          </w:p>
        </w:tc>
        <w:tc>
          <w:tcPr>
            <w:tcW w:w="720" w:type="dxa"/>
            <w:vMerge w:val="restart"/>
            <w:tcBorders>
              <w:top w:val="single" w:sz="4" w:space="0" w:color="auto"/>
              <w:left w:val="nil"/>
              <w:right w:val="single" w:sz="4" w:space="0" w:color="auto"/>
            </w:tcBorders>
            <w:shd w:val="clear" w:color="auto" w:fill="BFBFBF"/>
            <w:hideMark/>
          </w:tcPr>
          <w:p w:rsidR="007A3AC0" w:rsidRPr="00AD33F8" w:rsidRDefault="007A3AC0" w:rsidP="00977060">
            <w:pPr>
              <w:spacing w:line="360" w:lineRule="auto"/>
              <w:ind w:left="180" w:right="-16"/>
              <w:jc w:val="center"/>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7A3AC0" w:rsidRPr="00AD33F8" w:rsidRDefault="007A3AC0" w:rsidP="00977060">
            <w:pPr>
              <w:jc w:val="center"/>
              <w:rPr>
                <w:rFonts w:ascii="GHEA Grapalat" w:hAnsi="GHEA Grapalat"/>
                <w:sz w:val="24"/>
                <w:szCs w:val="24"/>
                <w:highlight w:val="darkGray"/>
              </w:rPr>
            </w:pPr>
            <w:r w:rsidRPr="00AD33F8">
              <w:rPr>
                <w:rFonts w:ascii="GHEA Grapalat" w:eastAsia="Times New Roman" w:hAnsi="GHEA Grapalat" w:cs="Times New Roman"/>
                <w:sz w:val="24"/>
                <w:szCs w:val="24"/>
                <w:highlight w:val="darkGray"/>
                <w:lang w:val="hy-AM" w:eastAsia="ru-RU"/>
              </w:rPr>
              <w:t>12.09.2024 թ.</w:t>
            </w:r>
          </w:p>
        </w:tc>
      </w:tr>
      <w:tr w:rsidR="007A3AC0" w:rsidRPr="00AD33F8" w:rsidTr="00977060">
        <w:trPr>
          <w:trHeight w:val="548"/>
        </w:trPr>
        <w:tc>
          <w:tcPr>
            <w:tcW w:w="8636" w:type="dxa"/>
            <w:vMerge/>
            <w:tcBorders>
              <w:top w:val="single" w:sz="4" w:space="0" w:color="auto"/>
              <w:left w:val="single" w:sz="4" w:space="0" w:color="auto"/>
              <w:bottom w:val="single" w:sz="4" w:space="0" w:color="auto"/>
              <w:right w:val="nil"/>
            </w:tcBorders>
            <w:shd w:val="clear" w:color="auto" w:fill="BFBFBF"/>
            <w:vAlign w:val="center"/>
            <w:hideMark/>
          </w:tcPr>
          <w:p w:rsidR="007A3AC0" w:rsidRPr="00AD33F8" w:rsidRDefault="007A3AC0" w:rsidP="00977060">
            <w:pPr>
              <w:spacing w:line="360" w:lineRule="auto"/>
              <w:ind w:left="180" w:right="-16"/>
              <w:jc w:val="center"/>
              <w:rPr>
                <w:rFonts w:ascii="GHEA Grapalat" w:hAnsi="GHEA Grapalat"/>
                <w:sz w:val="24"/>
                <w:szCs w:val="24"/>
                <w:lang w:val="hy-AM"/>
              </w:rPr>
            </w:pPr>
          </w:p>
        </w:tc>
        <w:tc>
          <w:tcPr>
            <w:tcW w:w="720" w:type="dxa"/>
            <w:vMerge/>
            <w:tcBorders>
              <w:left w:val="nil"/>
              <w:bottom w:val="single" w:sz="4" w:space="0" w:color="auto"/>
              <w:right w:val="single" w:sz="4" w:space="0" w:color="auto"/>
            </w:tcBorders>
            <w:shd w:val="clear" w:color="auto" w:fill="BFBFBF"/>
            <w:hideMark/>
          </w:tcPr>
          <w:p w:rsidR="007A3AC0" w:rsidRPr="00AD33F8" w:rsidRDefault="007A3AC0" w:rsidP="00977060">
            <w:pPr>
              <w:spacing w:line="360" w:lineRule="auto"/>
              <w:ind w:left="180" w:right="-16"/>
              <w:jc w:val="center"/>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7A3AC0" w:rsidRPr="00AD33F8" w:rsidRDefault="007A3AC0" w:rsidP="00977060">
            <w:pPr>
              <w:jc w:val="center"/>
              <w:rPr>
                <w:rFonts w:ascii="GHEA Grapalat" w:hAnsi="GHEA Grapalat"/>
                <w:sz w:val="24"/>
                <w:szCs w:val="24"/>
                <w:highlight w:val="darkGray"/>
                <w:lang w:val="hy-AM"/>
              </w:rPr>
            </w:pPr>
            <w:r w:rsidRPr="00AD33F8">
              <w:rPr>
                <w:rFonts w:ascii="GHEA Grapalat" w:hAnsi="GHEA Grapalat"/>
                <w:color w:val="000000"/>
                <w:sz w:val="24"/>
                <w:szCs w:val="24"/>
                <w:highlight w:val="lightGray"/>
                <w:shd w:val="clear" w:color="auto" w:fill="FFFFFF"/>
              </w:rPr>
              <w:t>N</w:t>
            </w:r>
            <w:r w:rsidRPr="00AD33F8">
              <w:rPr>
                <w:rFonts w:ascii="GHEA Grapalat" w:hAnsi="GHEA Grapalat"/>
                <w:color w:val="000000"/>
                <w:sz w:val="24"/>
                <w:szCs w:val="24"/>
                <w:highlight w:val="lightGray"/>
                <w:shd w:val="clear" w:color="auto" w:fill="FFFFFF"/>
                <w:lang w:val="hy-AM"/>
              </w:rPr>
              <w:t xml:space="preserve"> </w:t>
            </w:r>
            <w:r w:rsidRPr="00AD33F8">
              <w:rPr>
                <w:rFonts w:ascii="GHEA Grapalat" w:hAnsi="GHEA Grapalat"/>
                <w:color w:val="000000"/>
                <w:sz w:val="24"/>
                <w:szCs w:val="24"/>
                <w:highlight w:val="lightGray"/>
                <w:shd w:val="clear" w:color="auto" w:fill="FFFFFF"/>
              </w:rPr>
              <w:t>//36392-2024</w:t>
            </w:r>
            <w:r w:rsidRPr="00AD33F8">
              <w:rPr>
                <w:rFonts w:ascii="GHEA Grapalat" w:hAnsi="GHEA Grapalat"/>
                <w:color w:val="000000"/>
                <w:sz w:val="18"/>
                <w:szCs w:val="18"/>
                <w:highlight w:val="lightGray"/>
                <w:shd w:val="clear" w:color="auto" w:fill="FFFFFF"/>
                <w:lang w:val="hy-AM"/>
              </w:rPr>
              <w:t xml:space="preserve"> </w:t>
            </w:r>
            <w:r w:rsidRPr="00AD33F8">
              <w:rPr>
                <w:rFonts w:ascii="GHEA Grapalat" w:hAnsi="GHEA Grapalat"/>
                <w:color w:val="000000"/>
                <w:sz w:val="24"/>
                <w:szCs w:val="24"/>
                <w:highlight w:val="lightGray"/>
                <w:shd w:val="clear" w:color="auto" w:fill="FFFFFF"/>
                <w:lang w:val="hy-AM"/>
              </w:rPr>
              <w:t>գրություն</w:t>
            </w:r>
          </w:p>
        </w:tc>
      </w:tr>
    </w:tbl>
    <w:tbl>
      <w:tblPr>
        <w:tblStyle w:val="TableGrid1"/>
        <w:tblW w:w="13750" w:type="dxa"/>
        <w:tblInd w:w="-5" w:type="dxa"/>
        <w:tblLayout w:type="fixed"/>
        <w:tblLook w:val="04A0" w:firstRow="1" w:lastRow="0" w:firstColumn="1" w:lastColumn="0" w:noHBand="0" w:noVBand="1"/>
      </w:tblPr>
      <w:tblGrid>
        <w:gridCol w:w="8505"/>
        <w:gridCol w:w="5245"/>
      </w:tblGrid>
      <w:tr w:rsidR="007A3AC0" w:rsidRPr="00AD33F8" w:rsidTr="00977060">
        <w:trPr>
          <w:trHeight w:val="699"/>
        </w:trPr>
        <w:tc>
          <w:tcPr>
            <w:tcW w:w="8505" w:type="dxa"/>
            <w:tcBorders>
              <w:top w:val="single" w:sz="4" w:space="0" w:color="auto"/>
              <w:left w:val="single" w:sz="4" w:space="0" w:color="auto"/>
              <w:bottom w:val="single" w:sz="4" w:space="0" w:color="auto"/>
              <w:right w:val="single" w:sz="4" w:space="0" w:color="auto"/>
            </w:tcBorders>
          </w:tcPr>
          <w:p w:rsidR="007A3AC0" w:rsidRPr="00AD33F8" w:rsidRDefault="007A3AC0" w:rsidP="007A3AC0">
            <w:pPr>
              <w:spacing w:line="360" w:lineRule="auto"/>
              <w:ind w:firstLine="618"/>
              <w:jc w:val="both"/>
              <w:rPr>
                <w:rFonts w:ascii="GHEA Grapalat" w:hAnsi="GHEA Grapalat" w:cs="Sylfaen"/>
                <w:sz w:val="24"/>
                <w:szCs w:val="24"/>
                <w:lang w:val="hy-AM"/>
              </w:rPr>
            </w:pPr>
            <w:r w:rsidRPr="00AD33F8">
              <w:rPr>
                <w:rFonts w:ascii="GHEA Grapalat" w:hAnsi="GHEA Grapalat" w:cs="Sylfaen"/>
                <w:sz w:val="24"/>
                <w:szCs w:val="24"/>
                <w:lang w:val="hy-AM"/>
              </w:rPr>
              <w:lastRenderedPageBreak/>
              <w:t xml:space="preserve">Հայաստանի Հանրապետության կառավարության 2021 թվականի փետրվարի 25-ի թիվ 252-Լ որոշմամբ հաստատված աշխատակարգի 15-րդ կետում ամրագրված կարգավորման համաձայն՝ Նախագծերը նախապես կարծիքի են ուղարկվում </w:t>
            </w:r>
            <w:r w:rsidRPr="00AD33F8">
              <w:rPr>
                <w:rFonts w:ascii="GHEA Grapalat" w:hAnsi="GHEA Grapalat" w:cs="Sylfaen"/>
                <w:b/>
                <w:i/>
                <w:sz w:val="24"/>
                <w:szCs w:val="24"/>
                <w:lang w:val="hy-AM"/>
              </w:rPr>
              <w:t>շահագրգիռ մարմիններին</w:t>
            </w:r>
            <w:r w:rsidRPr="00AD33F8">
              <w:rPr>
                <w:rFonts w:ascii="GHEA Grapalat" w:hAnsi="GHEA Grapalat" w:cs="Sylfaen"/>
                <w:sz w:val="24"/>
                <w:szCs w:val="24"/>
                <w:lang w:val="hy-AM"/>
              </w:rPr>
              <w:t xml:space="preserve"> նախագիծը ներկայացնողի կողմից:</w:t>
            </w:r>
            <w:r w:rsidRPr="00AD33F8">
              <w:rPr>
                <w:rFonts w:ascii="GHEA Grapalat" w:hAnsi="GHEA Grapalat" w:cs="Sylfaen"/>
                <w:lang w:val="hy-AM"/>
              </w:rPr>
              <w:t xml:space="preserve"> </w:t>
            </w:r>
            <w:r w:rsidRPr="00AD33F8">
              <w:rPr>
                <w:rFonts w:ascii="GHEA Grapalat" w:hAnsi="GHEA Grapalat" w:cs="Sylfaen"/>
                <w:i/>
                <w:sz w:val="24"/>
                <w:szCs w:val="24"/>
                <w:lang w:val="hy-AM"/>
              </w:rPr>
              <w:t xml:space="preserve">Ոչ նորմատիվ բնույթի նախագծերը կարծիքի են ուղարկվում նաև </w:t>
            </w:r>
            <w:r w:rsidRPr="00AD33F8">
              <w:rPr>
                <w:rFonts w:ascii="GHEA Grapalat" w:hAnsi="GHEA Grapalat" w:cs="Sylfaen"/>
                <w:b/>
                <w:i/>
                <w:sz w:val="24"/>
                <w:szCs w:val="24"/>
                <w:lang w:val="hy-AM"/>
              </w:rPr>
              <w:t>արդարադատության նախարարություն</w:t>
            </w:r>
            <w:r w:rsidRPr="00AD33F8">
              <w:rPr>
                <w:rFonts w:ascii="GHEA Grapalat" w:hAnsi="GHEA Grapalat" w:cs="Sylfaen"/>
                <w:i/>
                <w:sz w:val="24"/>
                <w:szCs w:val="24"/>
                <w:lang w:val="hy-AM"/>
              </w:rPr>
              <w:t xml:space="preserve">, բացառությամբ օրենքի կիրարկումն ապահովող միջոցառումների մասին, աշխատանքային խմբերի (հանձնաժողովների, հանձնախմբերի) մասին, </w:t>
            </w:r>
            <w:r w:rsidRPr="00AD33F8">
              <w:rPr>
                <w:rFonts w:ascii="GHEA Grapalat" w:hAnsi="GHEA Grapalat" w:cs="Sylfaen"/>
                <w:b/>
                <w:i/>
                <w:sz w:val="24"/>
                <w:szCs w:val="24"/>
                <w:lang w:val="hy-AM"/>
              </w:rPr>
              <w:t>գույք հետ վերցնելու կամ ամրացնելու մասին նախագծերի</w:t>
            </w:r>
            <w:r w:rsidRPr="00AD33F8">
              <w:rPr>
                <w:rFonts w:ascii="GHEA Grapalat" w:hAnsi="GHEA Grapalat" w:cs="Sylfaen"/>
                <w:i/>
                <w:sz w:val="24"/>
                <w:szCs w:val="24"/>
                <w:lang w:val="hy-AM"/>
              </w:rPr>
              <w:t xml:space="preserve">: </w:t>
            </w:r>
          </w:p>
          <w:p w:rsidR="007A3AC0" w:rsidRPr="00AD33F8" w:rsidRDefault="007A3AC0" w:rsidP="007A3AC0">
            <w:pPr>
              <w:spacing w:line="360" w:lineRule="auto"/>
              <w:ind w:firstLine="618"/>
              <w:jc w:val="both"/>
              <w:rPr>
                <w:rFonts w:ascii="GHEA Grapalat" w:hAnsi="GHEA Grapalat" w:cs="Sylfaen"/>
                <w:sz w:val="24"/>
                <w:szCs w:val="24"/>
                <w:lang w:val="hy-AM"/>
              </w:rPr>
            </w:pPr>
            <w:r w:rsidRPr="00AD33F8">
              <w:rPr>
                <w:rFonts w:ascii="GHEA Grapalat" w:hAnsi="GHEA Grapalat" w:cs="Sylfaen"/>
                <w:sz w:val="24"/>
                <w:szCs w:val="24"/>
                <w:lang w:val="hy-AM"/>
              </w:rPr>
              <w:t>Վերոգրյալ իրավակարգավորման բովանդակությունից պարզ է դառնում, որ այն պարագայում, երբ ներկայացված ոչ նորմատիվ բնույթի նախագծերը վերաբերում են գույք հետ վերցնելուն, ամրացնելուն կամ գույքի հետ կապված այլ հարաբերությունները կարգավորելուն և նախագծի շրջանակներում ՀՀ արդարադատության նախարարությունը շահագրգիռ մարմին չի հանդիսանում, ապա Նախագծի վերաբերյալ կարծիք չի տրամադրվում:</w:t>
            </w:r>
          </w:p>
          <w:p w:rsidR="007A3AC0" w:rsidRPr="00AD33F8" w:rsidRDefault="007A3AC0" w:rsidP="007A3AC0">
            <w:pPr>
              <w:spacing w:line="360" w:lineRule="auto"/>
              <w:ind w:firstLine="618"/>
              <w:jc w:val="both"/>
              <w:rPr>
                <w:rFonts w:ascii="GHEA Grapalat" w:hAnsi="GHEA Grapalat" w:cs="Sylfaen"/>
                <w:i/>
                <w:sz w:val="24"/>
                <w:szCs w:val="24"/>
                <w:lang w:val="hy-AM"/>
              </w:rPr>
            </w:pPr>
            <w:r w:rsidRPr="00AD33F8">
              <w:rPr>
                <w:rFonts w:ascii="GHEA Grapalat" w:hAnsi="GHEA Grapalat" w:cs="Sylfaen"/>
                <w:sz w:val="24"/>
                <w:szCs w:val="24"/>
                <w:lang w:val="hy-AM"/>
              </w:rPr>
              <w:t xml:space="preserve">Տվյալ պարագայում նկատի ունենալով այն հանգամանքը, որ ներկայացված նախագծի պարագայում ՀՀ արդարադատության նախարարությունը շահագրգիռ մարմին չի հանդիսանում և միևնույն ժամանակ ղեկավարվելով Հայաստանի Հանրապետության կառավարության 2021 թվականի փետրվարի 25-ի թիվ 252-Լ որոշմամբ հաստատված աշխատակարգի 15-րդ կետի պահանջներով՝ հարկ ենք համարում նշել, որ ներկայացված «Հայաստանի Հանրապետության </w:t>
            </w:r>
            <w:r w:rsidRPr="00AD33F8">
              <w:rPr>
                <w:rFonts w:ascii="GHEA Grapalat" w:hAnsi="GHEA Grapalat" w:cs="Sylfaen"/>
                <w:sz w:val="24"/>
                <w:szCs w:val="24"/>
                <w:lang w:val="hy-AM"/>
              </w:rPr>
              <w:lastRenderedPageBreak/>
              <w:t>տարածքային կառավարման և ենթակառուցվածքների նախարարության պետական գույքի կառավարման կոմիտեից անշարժ գույք հետ վերցնելու, Հայաստանի Հանրապետության կրթության, գիտության, մշակույթի և սպորտի նախարարությանն  անշարժ գույք ամրացնելու, «Սպորտի կառավարման կենտրոն» փակ բաժնետիրական ընկերությանն անժամկետ, անհատույց օգտագործման իրավունքով անշարժ գույք  հանձնելու մասին» ՀՀ կառավարության որոշման նախագծի վերաբերյալ ՀՀ արդարադատության նախարարության կողմից կարծիք չի ներկայացվում:</w:t>
            </w:r>
          </w:p>
        </w:tc>
        <w:tc>
          <w:tcPr>
            <w:tcW w:w="5245" w:type="dxa"/>
            <w:tcBorders>
              <w:top w:val="single" w:sz="4" w:space="0" w:color="auto"/>
              <w:left w:val="single" w:sz="4" w:space="0" w:color="auto"/>
              <w:bottom w:val="single" w:sz="4" w:space="0" w:color="auto"/>
              <w:right w:val="single" w:sz="4" w:space="0" w:color="auto"/>
            </w:tcBorders>
          </w:tcPr>
          <w:p w:rsidR="007A3AC0" w:rsidRPr="00AD33F8" w:rsidRDefault="007A3AC0" w:rsidP="00977060">
            <w:pPr>
              <w:spacing w:line="360" w:lineRule="auto"/>
              <w:jc w:val="both"/>
              <w:textAlignment w:val="baseline"/>
              <w:rPr>
                <w:rFonts w:ascii="GHEA Grapalat" w:hAnsi="GHEA Grapalat"/>
                <w:sz w:val="24"/>
                <w:szCs w:val="24"/>
                <w:lang w:val="hy-AM"/>
              </w:rPr>
            </w:pPr>
          </w:p>
          <w:p w:rsidR="007A3AC0" w:rsidRPr="00AD33F8" w:rsidRDefault="007A3AC0" w:rsidP="00977060">
            <w:pPr>
              <w:spacing w:line="360" w:lineRule="auto"/>
              <w:jc w:val="both"/>
              <w:textAlignment w:val="baseline"/>
              <w:rPr>
                <w:rFonts w:ascii="GHEA Grapalat" w:hAnsi="GHEA Grapalat"/>
                <w:sz w:val="24"/>
                <w:szCs w:val="24"/>
                <w:lang w:val="hy-AM"/>
              </w:rPr>
            </w:pPr>
          </w:p>
          <w:p w:rsidR="007A3AC0" w:rsidRPr="00AD33F8" w:rsidRDefault="007A3AC0" w:rsidP="00977060">
            <w:pPr>
              <w:spacing w:line="360" w:lineRule="auto"/>
              <w:jc w:val="both"/>
              <w:textAlignment w:val="baseline"/>
              <w:rPr>
                <w:rFonts w:ascii="GHEA Grapalat" w:hAnsi="GHEA Grapalat"/>
                <w:sz w:val="24"/>
                <w:szCs w:val="24"/>
                <w:lang w:val="hy-AM"/>
              </w:rPr>
            </w:pPr>
          </w:p>
          <w:p w:rsidR="007A3AC0" w:rsidRPr="00AD33F8" w:rsidRDefault="007A3AC0" w:rsidP="00977060">
            <w:pPr>
              <w:spacing w:line="360" w:lineRule="auto"/>
              <w:jc w:val="both"/>
              <w:textAlignment w:val="baseline"/>
              <w:rPr>
                <w:rFonts w:ascii="GHEA Grapalat" w:hAnsi="GHEA Grapalat"/>
                <w:sz w:val="24"/>
                <w:szCs w:val="24"/>
                <w:lang w:val="hy-AM"/>
              </w:rPr>
            </w:pPr>
          </w:p>
          <w:p w:rsidR="007A3AC0" w:rsidRPr="00AD33F8" w:rsidRDefault="007A3AC0" w:rsidP="00977060">
            <w:pPr>
              <w:spacing w:line="360" w:lineRule="auto"/>
              <w:jc w:val="both"/>
              <w:textAlignment w:val="baseline"/>
              <w:rPr>
                <w:rFonts w:ascii="GHEA Grapalat" w:hAnsi="GHEA Grapalat"/>
                <w:sz w:val="24"/>
                <w:szCs w:val="24"/>
                <w:lang w:val="hy-AM"/>
              </w:rPr>
            </w:pPr>
          </w:p>
          <w:p w:rsidR="007A3AC0" w:rsidRPr="00AD33F8" w:rsidRDefault="007A3AC0" w:rsidP="00977060">
            <w:pPr>
              <w:spacing w:line="360" w:lineRule="auto"/>
              <w:jc w:val="both"/>
              <w:textAlignment w:val="baseline"/>
              <w:rPr>
                <w:rFonts w:ascii="GHEA Grapalat" w:hAnsi="GHEA Grapalat"/>
                <w:sz w:val="24"/>
                <w:szCs w:val="24"/>
                <w:lang w:val="hy-AM"/>
              </w:rPr>
            </w:pPr>
          </w:p>
          <w:p w:rsidR="007A3AC0" w:rsidRPr="00AD33F8" w:rsidRDefault="007A3AC0" w:rsidP="00977060">
            <w:pPr>
              <w:spacing w:line="360" w:lineRule="auto"/>
              <w:jc w:val="both"/>
              <w:textAlignment w:val="baseline"/>
              <w:rPr>
                <w:rFonts w:ascii="GHEA Grapalat" w:hAnsi="GHEA Grapalat"/>
                <w:sz w:val="24"/>
                <w:szCs w:val="24"/>
                <w:lang w:val="hy-AM"/>
              </w:rPr>
            </w:pPr>
            <w:r w:rsidRPr="00AD33F8">
              <w:rPr>
                <w:rFonts w:ascii="GHEA Grapalat" w:hAnsi="GHEA Grapalat"/>
                <w:sz w:val="24"/>
                <w:szCs w:val="24"/>
                <w:lang w:val="hy-AM"/>
              </w:rPr>
              <w:t>Ընդունվել է ի գիտություն:</w:t>
            </w:r>
          </w:p>
        </w:tc>
      </w:tr>
    </w:tbl>
    <w:tbl>
      <w:tblPr>
        <w:tblW w:w="137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6"/>
        <w:gridCol w:w="720"/>
        <w:gridCol w:w="4394"/>
      </w:tblGrid>
      <w:tr w:rsidR="009768A7" w:rsidRPr="00AD33F8" w:rsidTr="00E47867">
        <w:trPr>
          <w:trHeight w:val="443"/>
        </w:trPr>
        <w:tc>
          <w:tcPr>
            <w:tcW w:w="8636" w:type="dxa"/>
            <w:vMerge w:val="restart"/>
            <w:tcBorders>
              <w:top w:val="single" w:sz="4" w:space="0" w:color="auto"/>
              <w:left w:val="single" w:sz="4" w:space="0" w:color="auto"/>
              <w:bottom w:val="single" w:sz="4" w:space="0" w:color="auto"/>
              <w:right w:val="nil"/>
            </w:tcBorders>
            <w:shd w:val="clear" w:color="auto" w:fill="BFBFBF"/>
            <w:vAlign w:val="center"/>
          </w:tcPr>
          <w:p w:rsidR="009768A7" w:rsidRPr="00AD33F8" w:rsidRDefault="009768A7" w:rsidP="009768A7">
            <w:pPr>
              <w:spacing w:line="360" w:lineRule="auto"/>
              <w:ind w:left="180" w:right="-16"/>
              <w:jc w:val="center"/>
              <w:rPr>
                <w:rFonts w:ascii="GHEA Grapalat" w:hAnsi="GHEA Grapalat"/>
                <w:sz w:val="24"/>
                <w:szCs w:val="24"/>
                <w:lang w:val="hy-AM"/>
              </w:rPr>
            </w:pPr>
            <w:r w:rsidRPr="00AD33F8">
              <w:rPr>
                <w:rFonts w:ascii="GHEA Grapalat" w:hAnsi="GHEA Grapalat"/>
                <w:sz w:val="24"/>
                <w:szCs w:val="24"/>
                <w:lang w:val="hy-AM"/>
              </w:rPr>
              <w:lastRenderedPageBreak/>
              <w:t xml:space="preserve">4. </w:t>
            </w:r>
            <w:r w:rsidR="00490D97">
              <w:rPr>
                <w:rFonts w:ascii="GHEA Grapalat" w:hAnsi="GHEA Grapalat"/>
                <w:sz w:val="24"/>
                <w:szCs w:val="24"/>
                <w:lang w:val="hy-AM"/>
              </w:rPr>
              <w:t>ՀՀ վարչապետի աշխատակազմ</w:t>
            </w:r>
          </w:p>
        </w:tc>
        <w:tc>
          <w:tcPr>
            <w:tcW w:w="720" w:type="dxa"/>
            <w:vMerge w:val="restart"/>
            <w:tcBorders>
              <w:top w:val="single" w:sz="4" w:space="0" w:color="auto"/>
              <w:left w:val="nil"/>
              <w:right w:val="single" w:sz="4" w:space="0" w:color="auto"/>
            </w:tcBorders>
            <w:shd w:val="clear" w:color="auto" w:fill="BFBFBF"/>
            <w:hideMark/>
          </w:tcPr>
          <w:p w:rsidR="009768A7" w:rsidRPr="00AD33F8" w:rsidRDefault="009768A7" w:rsidP="00E47867">
            <w:pPr>
              <w:spacing w:line="360" w:lineRule="auto"/>
              <w:ind w:left="180" w:right="-16"/>
              <w:jc w:val="center"/>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9768A7" w:rsidRPr="00AD33F8" w:rsidRDefault="00490D97" w:rsidP="00490D97">
            <w:pPr>
              <w:jc w:val="center"/>
              <w:rPr>
                <w:rFonts w:ascii="GHEA Grapalat" w:hAnsi="GHEA Grapalat"/>
                <w:sz w:val="24"/>
                <w:szCs w:val="24"/>
                <w:highlight w:val="darkGray"/>
              </w:rPr>
            </w:pPr>
            <w:r>
              <w:rPr>
                <w:rFonts w:ascii="GHEA Grapalat" w:eastAsia="Times New Roman" w:hAnsi="GHEA Grapalat" w:cs="Times New Roman"/>
                <w:sz w:val="24"/>
                <w:szCs w:val="24"/>
                <w:highlight w:val="darkGray"/>
                <w:lang w:val="hy-AM" w:eastAsia="ru-RU"/>
              </w:rPr>
              <w:t>03</w:t>
            </w:r>
            <w:r w:rsidR="009768A7" w:rsidRPr="00AD33F8">
              <w:rPr>
                <w:rFonts w:ascii="GHEA Grapalat" w:eastAsia="Times New Roman" w:hAnsi="GHEA Grapalat" w:cs="Times New Roman"/>
                <w:sz w:val="24"/>
                <w:szCs w:val="24"/>
                <w:highlight w:val="darkGray"/>
                <w:lang w:val="hy-AM" w:eastAsia="ru-RU"/>
              </w:rPr>
              <w:t>.</w:t>
            </w:r>
            <w:r>
              <w:rPr>
                <w:rFonts w:ascii="GHEA Grapalat" w:eastAsia="Times New Roman" w:hAnsi="GHEA Grapalat" w:cs="Times New Roman"/>
                <w:sz w:val="24"/>
                <w:szCs w:val="24"/>
                <w:highlight w:val="darkGray"/>
                <w:lang w:val="hy-AM" w:eastAsia="ru-RU"/>
              </w:rPr>
              <w:t>1</w:t>
            </w:r>
            <w:r w:rsidR="009768A7" w:rsidRPr="00AD33F8">
              <w:rPr>
                <w:rFonts w:ascii="GHEA Grapalat" w:eastAsia="Times New Roman" w:hAnsi="GHEA Grapalat" w:cs="Times New Roman"/>
                <w:sz w:val="24"/>
                <w:szCs w:val="24"/>
                <w:highlight w:val="darkGray"/>
                <w:lang w:val="hy-AM" w:eastAsia="ru-RU"/>
              </w:rPr>
              <w:t>0.2024 թ.</w:t>
            </w:r>
          </w:p>
        </w:tc>
      </w:tr>
      <w:tr w:rsidR="009768A7" w:rsidRPr="00AD33F8" w:rsidTr="00E47867">
        <w:trPr>
          <w:trHeight w:val="548"/>
        </w:trPr>
        <w:tc>
          <w:tcPr>
            <w:tcW w:w="8636" w:type="dxa"/>
            <w:vMerge/>
            <w:tcBorders>
              <w:top w:val="single" w:sz="4" w:space="0" w:color="auto"/>
              <w:left w:val="single" w:sz="4" w:space="0" w:color="auto"/>
              <w:bottom w:val="single" w:sz="4" w:space="0" w:color="auto"/>
              <w:right w:val="nil"/>
            </w:tcBorders>
            <w:shd w:val="clear" w:color="auto" w:fill="BFBFBF"/>
            <w:vAlign w:val="center"/>
            <w:hideMark/>
          </w:tcPr>
          <w:p w:rsidR="009768A7" w:rsidRPr="00AD33F8" w:rsidRDefault="009768A7" w:rsidP="00E47867">
            <w:pPr>
              <w:spacing w:line="360" w:lineRule="auto"/>
              <w:ind w:left="180" w:right="-16"/>
              <w:jc w:val="center"/>
              <w:rPr>
                <w:rFonts w:ascii="GHEA Grapalat" w:hAnsi="GHEA Grapalat"/>
                <w:sz w:val="24"/>
                <w:szCs w:val="24"/>
                <w:lang w:val="hy-AM"/>
              </w:rPr>
            </w:pPr>
          </w:p>
        </w:tc>
        <w:tc>
          <w:tcPr>
            <w:tcW w:w="720" w:type="dxa"/>
            <w:vMerge/>
            <w:tcBorders>
              <w:left w:val="nil"/>
              <w:bottom w:val="single" w:sz="4" w:space="0" w:color="auto"/>
              <w:right w:val="single" w:sz="4" w:space="0" w:color="auto"/>
            </w:tcBorders>
            <w:shd w:val="clear" w:color="auto" w:fill="BFBFBF"/>
            <w:hideMark/>
          </w:tcPr>
          <w:p w:rsidR="009768A7" w:rsidRPr="00AD33F8" w:rsidRDefault="009768A7" w:rsidP="00E47867">
            <w:pPr>
              <w:spacing w:line="360" w:lineRule="auto"/>
              <w:ind w:left="180" w:right="-16"/>
              <w:jc w:val="center"/>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9768A7" w:rsidRPr="00490D97" w:rsidRDefault="009768A7" w:rsidP="00E47867">
            <w:pPr>
              <w:jc w:val="center"/>
              <w:rPr>
                <w:rFonts w:ascii="GHEA Grapalat" w:hAnsi="GHEA Grapalat"/>
                <w:sz w:val="24"/>
                <w:szCs w:val="24"/>
                <w:highlight w:val="darkGray"/>
                <w:lang w:val="hy-AM"/>
              </w:rPr>
            </w:pPr>
            <w:r w:rsidRPr="00490D97">
              <w:rPr>
                <w:rFonts w:ascii="GHEA Grapalat" w:hAnsi="GHEA Grapalat"/>
                <w:color w:val="000000"/>
                <w:sz w:val="24"/>
                <w:szCs w:val="24"/>
                <w:highlight w:val="darkGray"/>
                <w:shd w:val="clear" w:color="auto" w:fill="FFFFFF"/>
              </w:rPr>
              <w:t>N</w:t>
            </w:r>
            <w:r w:rsidRPr="00490D97">
              <w:rPr>
                <w:rFonts w:ascii="GHEA Grapalat" w:hAnsi="GHEA Grapalat"/>
                <w:color w:val="000000"/>
                <w:sz w:val="24"/>
                <w:szCs w:val="24"/>
                <w:highlight w:val="darkGray"/>
                <w:shd w:val="clear" w:color="auto" w:fill="FFFFFF"/>
                <w:lang w:val="hy-AM"/>
              </w:rPr>
              <w:t xml:space="preserve"> </w:t>
            </w:r>
            <w:r w:rsidR="00490D97" w:rsidRPr="00490D97">
              <w:rPr>
                <w:rFonts w:ascii="GHEA Grapalat" w:hAnsi="GHEA Grapalat"/>
                <w:color w:val="000000"/>
                <w:sz w:val="24"/>
                <w:szCs w:val="24"/>
                <w:highlight w:val="darkGray"/>
                <w:shd w:val="clear" w:color="auto" w:fill="FFFFFF"/>
              </w:rPr>
              <w:t xml:space="preserve">02/16.32/33889-2024 </w:t>
            </w:r>
            <w:r w:rsidRPr="00490D97">
              <w:rPr>
                <w:rFonts w:ascii="GHEA Grapalat" w:hAnsi="GHEA Grapalat"/>
                <w:color w:val="000000"/>
                <w:sz w:val="24"/>
                <w:szCs w:val="24"/>
                <w:highlight w:val="lightGray"/>
                <w:shd w:val="clear" w:color="auto" w:fill="FFFFFF"/>
                <w:lang w:val="hy-AM"/>
              </w:rPr>
              <w:t>գրություն</w:t>
            </w:r>
          </w:p>
        </w:tc>
      </w:tr>
    </w:tbl>
    <w:tbl>
      <w:tblPr>
        <w:tblStyle w:val="TableGrid1"/>
        <w:tblW w:w="13750" w:type="dxa"/>
        <w:tblInd w:w="-5" w:type="dxa"/>
        <w:tblLayout w:type="fixed"/>
        <w:tblLook w:val="04A0" w:firstRow="1" w:lastRow="0" w:firstColumn="1" w:lastColumn="0" w:noHBand="0" w:noVBand="1"/>
      </w:tblPr>
      <w:tblGrid>
        <w:gridCol w:w="8505"/>
        <w:gridCol w:w="5245"/>
      </w:tblGrid>
      <w:tr w:rsidR="009768A7" w:rsidRPr="00EF5E40" w:rsidTr="00E47867">
        <w:trPr>
          <w:trHeight w:val="699"/>
        </w:trPr>
        <w:tc>
          <w:tcPr>
            <w:tcW w:w="8505" w:type="dxa"/>
            <w:tcBorders>
              <w:top w:val="single" w:sz="4" w:space="0" w:color="auto"/>
              <w:left w:val="single" w:sz="4" w:space="0" w:color="auto"/>
              <w:bottom w:val="single" w:sz="4" w:space="0" w:color="auto"/>
              <w:right w:val="single" w:sz="4" w:space="0" w:color="auto"/>
            </w:tcBorders>
          </w:tcPr>
          <w:p w:rsidR="00A26F0C" w:rsidRPr="00AD33F8" w:rsidRDefault="00A26F0C" w:rsidP="00A26F0C">
            <w:pPr>
              <w:jc w:val="both"/>
              <w:rPr>
                <w:rFonts w:ascii="GHEA Grapalat" w:hAnsi="GHEA Grapalat"/>
                <w:sz w:val="24"/>
                <w:szCs w:val="24"/>
                <w:lang w:val="hy-AM"/>
              </w:rPr>
            </w:pPr>
            <w:r w:rsidRPr="00AD33F8">
              <w:rPr>
                <w:rFonts w:ascii="GHEA Grapalat" w:hAnsi="GHEA Grapalat"/>
                <w:sz w:val="24"/>
                <w:szCs w:val="24"/>
                <w:lang w:val="hy-AM"/>
              </w:rPr>
              <w:t>1. Նախագծի նախաբանում հղում է կատարված նաև «Նորմատիվ իրավական ակտերի մասին» օրենքի հոդվածներին, մինչդեռ այդ օրենքի հոդվածներին հղում կատարելու անհրաժեշտությունը բացակայում է:</w:t>
            </w:r>
          </w:p>
          <w:p w:rsidR="00F01938" w:rsidRPr="00F01938" w:rsidRDefault="00A26F0C" w:rsidP="00A26F0C">
            <w:pPr>
              <w:jc w:val="both"/>
              <w:rPr>
                <w:rFonts w:ascii="GHEA Grapalat" w:hAnsi="GHEA Grapalat"/>
                <w:color w:val="000000"/>
                <w:sz w:val="24"/>
                <w:szCs w:val="24"/>
                <w:lang w:val="hy-AM"/>
              </w:rPr>
            </w:pPr>
            <w:r w:rsidRPr="00AD33F8">
              <w:rPr>
                <w:rFonts w:ascii="GHEA Grapalat" w:hAnsi="GHEA Grapalat"/>
                <w:color w:val="000000"/>
                <w:sz w:val="24"/>
                <w:szCs w:val="24"/>
                <w:shd w:val="clear" w:color="auto" w:fill="FFFFFF"/>
                <w:lang w:val="hy-AM"/>
              </w:rPr>
              <w:tab/>
              <w:t xml:space="preserve">2. Նախագծի 3-րդ կետի համաձայն՝ </w:t>
            </w:r>
            <w:r w:rsidRPr="00AD33F8">
              <w:rPr>
                <w:rFonts w:ascii="GHEA Grapalat" w:hAnsi="GHEA Grapalat"/>
                <w:color w:val="000000"/>
                <w:sz w:val="24"/>
                <w:szCs w:val="24"/>
                <w:lang w:val="pt-BR"/>
              </w:rPr>
              <w:t>սույն որոշման 2-</w:t>
            </w:r>
            <w:r w:rsidRPr="00AD33F8">
              <w:rPr>
                <w:rFonts w:ascii="GHEA Grapalat" w:hAnsi="GHEA Grapalat"/>
                <w:color w:val="000000"/>
                <w:sz w:val="24"/>
                <w:szCs w:val="24"/>
                <w:lang w:val="hy-AM"/>
              </w:rPr>
              <w:t xml:space="preserve">րդ կետում նշված աշխատանքների ավարտից հետո </w:t>
            </w:r>
            <w:r w:rsidRPr="00AD33F8">
              <w:rPr>
                <w:rFonts w:ascii="GHEA Grapalat" w:hAnsi="GHEA Grapalat"/>
                <w:color w:val="000000"/>
                <w:sz w:val="24"/>
                <w:szCs w:val="24"/>
                <w:lang w:val="pt-BR"/>
              </w:rPr>
              <w:t>1-ին կետում նշված</w:t>
            </w:r>
            <w:r w:rsidRPr="00AD33F8">
              <w:rPr>
                <w:rFonts w:ascii="GHEA Grapalat" w:hAnsi="GHEA Grapalat" w:cs="Sylfaen"/>
                <w:bCs/>
                <w:sz w:val="24"/>
                <w:szCs w:val="24"/>
                <w:lang w:val="hy-AM"/>
              </w:rPr>
              <w:t xml:space="preserve"> </w:t>
            </w:r>
            <w:r w:rsidRPr="00AD33F8">
              <w:rPr>
                <w:rFonts w:ascii="GHEA Grapalat" w:hAnsi="GHEA Grapalat" w:cs="GHEA Grapalat"/>
                <w:color w:val="000000"/>
                <w:sz w:val="24"/>
                <w:szCs w:val="24"/>
                <w:shd w:val="clear" w:color="auto" w:fill="FFFFFF"/>
                <w:lang w:val="hy-AM"/>
              </w:rPr>
              <w:t>անշարժ գույքը</w:t>
            </w:r>
            <w:r w:rsidRPr="00AD33F8">
              <w:rPr>
                <w:rFonts w:ascii="GHEA Grapalat" w:hAnsi="GHEA Grapalat"/>
                <w:color w:val="000000"/>
                <w:sz w:val="24"/>
                <w:szCs w:val="24"/>
                <w:lang w:val="hy-AM"/>
              </w:rPr>
              <w:t xml:space="preserve"> </w:t>
            </w:r>
            <w:r w:rsidRPr="00AD33F8">
              <w:rPr>
                <w:rFonts w:ascii="GHEA Grapalat" w:hAnsi="GHEA Grapalat"/>
                <w:color w:val="000000"/>
                <w:sz w:val="24"/>
                <w:szCs w:val="24"/>
                <w:lang w:val="pt-BR"/>
              </w:rPr>
              <w:t xml:space="preserve"> անժամկետ</w:t>
            </w:r>
            <w:r w:rsidRPr="00AD33F8">
              <w:rPr>
                <w:rFonts w:ascii="GHEA Grapalat" w:hAnsi="GHEA Grapalat"/>
                <w:color w:val="000000"/>
                <w:sz w:val="24"/>
                <w:szCs w:val="24"/>
                <w:lang w:val="hy-AM"/>
              </w:rPr>
              <w:t>,</w:t>
            </w:r>
            <w:r w:rsidRPr="00AD33F8">
              <w:rPr>
                <w:rFonts w:ascii="GHEA Grapalat" w:hAnsi="GHEA Grapalat"/>
                <w:color w:val="000000"/>
                <w:sz w:val="24"/>
                <w:szCs w:val="24"/>
                <w:lang w:val="pt-BR"/>
              </w:rPr>
              <w:t xml:space="preserve"> անհատույց օգտագործման իրավունքով </w:t>
            </w:r>
            <w:r w:rsidRPr="00AD33F8">
              <w:rPr>
                <w:rFonts w:ascii="GHEA Grapalat" w:hAnsi="GHEA Grapalat"/>
                <w:color w:val="000000"/>
                <w:sz w:val="24"/>
                <w:szCs w:val="24"/>
                <w:lang w:val="hy-AM"/>
              </w:rPr>
              <w:t xml:space="preserve">Լիազոր մարմինը </w:t>
            </w:r>
            <w:r w:rsidRPr="00AD33F8">
              <w:rPr>
                <w:rFonts w:ascii="GHEA Grapalat" w:hAnsi="GHEA Grapalat"/>
                <w:color w:val="000000"/>
                <w:sz w:val="24"/>
                <w:szCs w:val="24"/>
                <w:lang w:val="pt-BR"/>
              </w:rPr>
              <w:t xml:space="preserve">հանձնում է </w:t>
            </w:r>
            <w:r w:rsidRPr="00AD33F8">
              <w:rPr>
                <w:rFonts w:ascii="GHEA Grapalat" w:hAnsi="GHEA Grapalat"/>
                <w:color w:val="000000"/>
                <w:sz w:val="24"/>
                <w:szCs w:val="24"/>
                <w:lang w:val="hy-AM"/>
              </w:rPr>
              <w:t xml:space="preserve"> «Սպորտի կառավարման կենտրոն» փակ բաժնետիրական ընկերությանը, մինչդեռ հարկ է նկատի ունենալ, որ «Պետական գույքի կառավարման մասին» օրենքի 1-ին հոդվածով չնախատեսված հողամասերի անհատույց օգտագործման տրամադրելու հետ կապված հարցերը կարգավորվում են Հողային օրենսգրքի 75-րդ հոդվածի շրջանակներում:</w:t>
            </w:r>
          </w:p>
          <w:p w:rsidR="00A26F0C" w:rsidRPr="00AD33F8" w:rsidRDefault="00A26F0C" w:rsidP="00A26F0C">
            <w:pPr>
              <w:spacing w:line="276" w:lineRule="auto"/>
              <w:jc w:val="right"/>
              <w:rPr>
                <w:rFonts w:ascii="GHEA Grapalat" w:hAnsi="GHEA Grapalat" w:cs="Arial"/>
                <w:b/>
                <w:sz w:val="24"/>
                <w:szCs w:val="24"/>
                <w:lang w:val="hy-AM"/>
              </w:rPr>
            </w:pPr>
            <w:r w:rsidRPr="00AD33F8">
              <w:rPr>
                <w:rFonts w:ascii="GHEA Grapalat" w:hAnsi="GHEA Grapalat"/>
                <w:b/>
                <w:color w:val="000000"/>
                <w:sz w:val="24"/>
                <w:szCs w:val="24"/>
                <w:shd w:val="clear" w:color="auto" w:fill="FFFFFF"/>
                <w:lang w:val="hy-AM"/>
              </w:rPr>
              <w:t>ՀՀ վարչապետի աշխատակազմի</w:t>
            </w:r>
          </w:p>
          <w:p w:rsidR="00A26F0C" w:rsidRPr="00AD33F8" w:rsidRDefault="00A26F0C" w:rsidP="00A26F0C">
            <w:pPr>
              <w:pStyle w:val="ListParagraph"/>
              <w:spacing w:line="276" w:lineRule="auto"/>
              <w:ind w:hanging="720"/>
              <w:jc w:val="right"/>
              <w:rPr>
                <w:rFonts w:ascii="GHEA Grapalat" w:hAnsi="GHEA Grapalat"/>
                <w:b/>
                <w:color w:val="000000"/>
                <w:sz w:val="24"/>
                <w:szCs w:val="24"/>
                <w:shd w:val="clear" w:color="auto" w:fill="FFFFFF"/>
                <w:lang w:val="hy-AM"/>
              </w:rPr>
            </w:pPr>
            <w:r w:rsidRPr="00AD33F8">
              <w:rPr>
                <w:rFonts w:ascii="GHEA Grapalat" w:hAnsi="GHEA Grapalat"/>
                <w:b/>
                <w:color w:val="000000"/>
                <w:sz w:val="24"/>
                <w:szCs w:val="24"/>
                <w:shd w:val="clear" w:color="auto" w:fill="FFFFFF"/>
                <w:lang w:val="hy-AM"/>
              </w:rPr>
              <w:t>իրավաբանական վարչություն</w:t>
            </w:r>
          </w:p>
          <w:p w:rsidR="00A26F0C" w:rsidRPr="00AD33F8" w:rsidRDefault="00A26F0C" w:rsidP="00A26F0C">
            <w:pPr>
              <w:pStyle w:val="ListParagraph"/>
              <w:spacing w:line="276" w:lineRule="auto"/>
              <w:ind w:hanging="720"/>
              <w:jc w:val="right"/>
              <w:rPr>
                <w:rFonts w:ascii="GHEA Grapalat" w:hAnsi="GHEA Grapalat"/>
                <w:b/>
                <w:color w:val="000000"/>
                <w:sz w:val="24"/>
                <w:szCs w:val="24"/>
                <w:shd w:val="clear" w:color="auto" w:fill="FFFFFF"/>
                <w:lang w:val="hy-AM"/>
              </w:rPr>
            </w:pPr>
          </w:p>
          <w:p w:rsidR="00A26F0C" w:rsidRPr="00AD33F8" w:rsidRDefault="00A26F0C" w:rsidP="00A26F0C">
            <w:pPr>
              <w:pStyle w:val="ListParagraph"/>
              <w:numPr>
                <w:ilvl w:val="0"/>
                <w:numId w:val="13"/>
              </w:numPr>
              <w:jc w:val="both"/>
              <w:rPr>
                <w:rFonts w:ascii="GHEA Grapalat" w:hAnsi="GHEA Grapalat"/>
                <w:color w:val="000000"/>
                <w:sz w:val="24"/>
                <w:szCs w:val="24"/>
                <w:lang w:val="hy-AM"/>
              </w:rPr>
            </w:pPr>
            <w:r w:rsidRPr="00AD33F8">
              <w:rPr>
                <w:rFonts w:ascii="GHEA Grapalat" w:hAnsi="GHEA Grapalat"/>
                <w:color w:val="000000"/>
                <w:sz w:val="24"/>
                <w:szCs w:val="24"/>
                <w:lang w:val="hy-AM"/>
              </w:rPr>
              <w:t xml:space="preserve">Փաթեթին կցված է գրություն ներկայացված որպես ներդրումային ծրագիր՝ հասցեագրված ՀՀ ԿԳՄՍ նախարար Ժաննա Անդրեասյանին, սակայն վերոնշյալ գրությունը որպես այդպիսին չի կարելի համարել ներդրումային ծրագիր, ինչի բացակայությունը թույլ </w:t>
            </w:r>
            <w:r w:rsidRPr="00AD33F8">
              <w:rPr>
                <w:rFonts w:ascii="GHEA Grapalat" w:hAnsi="GHEA Grapalat"/>
                <w:color w:val="000000"/>
                <w:sz w:val="24"/>
                <w:szCs w:val="24"/>
                <w:lang w:val="hy-AM"/>
              </w:rPr>
              <w:lastRenderedPageBreak/>
              <w:t xml:space="preserve">չի տալիս նախագծով նախատեսված գույքի հանձնումը ԿԳՄՍՆ ենթակայության տակ գնտվող «Սպորտի կառավարման կենտրոն» փակ բաժնետիրական ընկերությանը՝ հիմք ընդունելով </w:t>
            </w:r>
            <w:r w:rsidRPr="00AD33F8">
              <w:rPr>
                <w:rFonts w:ascii="GHEA Grapalat" w:eastAsia="Times New Roman" w:hAnsi="GHEA Grapalat"/>
                <w:color w:val="000000"/>
                <w:sz w:val="24"/>
                <w:szCs w:val="24"/>
                <w:lang w:val="hy-AM"/>
              </w:rPr>
              <w:t>ՀՀ</w:t>
            </w:r>
            <w:r w:rsidRPr="00AD33F8">
              <w:rPr>
                <w:rFonts w:ascii="GHEA Grapalat" w:eastAsia="Times New Roman" w:hAnsi="GHEA Grapalat"/>
                <w:color w:val="000000"/>
                <w:sz w:val="24"/>
                <w:szCs w:val="24"/>
                <w:lang w:val="pt-BR"/>
              </w:rPr>
              <w:t xml:space="preserve"> կառավարության 2023 թվականի ապրիլի 21-ի </w:t>
            </w:r>
            <w:r w:rsidRPr="00AD33F8">
              <w:rPr>
                <w:rFonts w:ascii="GHEA Grapalat" w:eastAsia="Times New Roman" w:hAnsi="GHEA Grapalat"/>
                <w:bCs/>
                <w:color w:val="000000"/>
                <w:sz w:val="24"/>
                <w:szCs w:val="24"/>
                <w:lang w:val="pt-BR"/>
              </w:rPr>
              <w:t xml:space="preserve"> N</w:t>
            </w:r>
            <w:r w:rsidRPr="00AD33F8">
              <w:rPr>
                <w:rFonts w:ascii="GHEA Grapalat" w:eastAsia="Times New Roman" w:hAnsi="GHEA Grapalat"/>
                <w:bCs/>
                <w:color w:val="000000"/>
                <w:sz w:val="24"/>
                <w:szCs w:val="24"/>
                <w:lang w:val="hy-AM"/>
              </w:rPr>
              <w:t xml:space="preserve"> </w:t>
            </w:r>
            <w:r w:rsidRPr="00AD33F8">
              <w:rPr>
                <w:rFonts w:ascii="GHEA Grapalat" w:eastAsia="Times New Roman" w:hAnsi="GHEA Grapalat"/>
                <w:bCs/>
                <w:color w:val="000000"/>
                <w:sz w:val="24"/>
                <w:szCs w:val="24"/>
                <w:lang w:val="pt-BR"/>
              </w:rPr>
              <w:t xml:space="preserve">595-Ն որոշմամբ սահմանված </w:t>
            </w:r>
            <w:r w:rsidRPr="00AD33F8">
              <w:rPr>
                <w:rFonts w:ascii="GHEA Grapalat" w:eastAsia="Times New Roman" w:hAnsi="GHEA Grapalat"/>
                <w:bCs/>
                <w:color w:val="000000"/>
                <w:sz w:val="24"/>
                <w:szCs w:val="24"/>
                <w:lang w:val="hy-AM"/>
              </w:rPr>
              <w:t>կարգի պահանջները: Ավելին, վերոնշյալ գրության մեջ առկա չեն դիմողի վերաբերյալ որևէ տեղեկատվություն (դիմողի անուն ազգանուն, պաշտոն, ընկերության անվանում և այլն):</w:t>
            </w:r>
          </w:p>
          <w:p w:rsidR="00A26F0C" w:rsidRPr="00AD33F8" w:rsidRDefault="00A26F0C" w:rsidP="00A26F0C">
            <w:pPr>
              <w:pStyle w:val="ListParagraph"/>
              <w:numPr>
                <w:ilvl w:val="0"/>
                <w:numId w:val="13"/>
              </w:numPr>
              <w:jc w:val="both"/>
              <w:rPr>
                <w:rFonts w:ascii="GHEA Grapalat" w:hAnsi="GHEA Grapalat"/>
                <w:color w:val="000000"/>
                <w:sz w:val="24"/>
                <w:szCs w:val="24"/>
                <w:lang w:val="hy-AM"/>
              </w:rPr>
            </w:pPr>
            <w:r w:rsidRPr="00AD33F8">
              <w:rPr>
                <w:rFonts w:ascii="GHEA Grapalat" w:hAnsi="GHEA Grapalat"/>
                <w:color w:val="000000"/>
                <w:sz w:val="24"/>
                <w:szCs w:val="24"/>
                <w:lang w:val="hy-AM"/>
              </w:rPr>
              <w:t xml:space="preserve">Հարկ է նկատի ունենալ, որ փաթեթին կցված գրության մեջ խնդրվում է </w:t>
            </w:r>
            <w:r w:rsidRPr="00AD33F8">
              <w:rPr>
                <w:rFonts w:ascii="GHEA Grapalat" w:hAnsi="GHEA Grapalat"/>
                <w:b/>
                <w:i/>
                <w:color w:val="000000"/>
                <w:sz w:val="24"/>
                <w:szCs w:val="24"/>
                <w:u w:val="single"/>
                <w:lang w:val="hy-AM"/>
              </w:rPr>
              <w:t xml:space="preserve">վարձակալական հիմունքներով տրամադրել Երևանի Շիրակի 39/1 հասցեում գտնվող մարզադահլիճը, </w:t>
            </w:r>
            <w:r w:rsidRPr="00AD33F8">
              <w:rPr>
                <w:rFonts w:ascii="GHEA Grapalat" w:hAnsi="GHEA Grapalat"/>
                <w:color w:val="000000"/>
                <w:sz w:val="24"/>
                <w:szCs w:val="24"/>
                <w:lang w:val="hy-AM"/>
              </w:rPr>
              <w:t xml:space="preserve">այն պարագայում, որ նախագծով առաջարկվում է </w:t>
            </w:r>
            <w:r w:rsidRPr="00AD33F8">
              <w:rPr>
                <w:rFonts w:ascii="GHEA Grapalat" w:hAnsi="GHEA Grapalat" w:cs="Tahoma"/>
                <w:sz w:val="24"/>
                <w:szCs w:val="24"/>
                <w:lang w:val="hy-AM"/>
              </w:rPr>
              <w:t>Երևան</w:t>
            </w:r>
            <w:r w:rsidRPr="00AD33F8">
              <w:rPr>
                <w:rFonts w:ascii="GHEA Grapalat" w:hAnsi="GHEA Grapalat"/>
                <w:sz w:val="24"/>
                <w:szCs w:val="24"/>
                <w:lang w:val="hy-AM"/>
              </w:rPr>
              <w:t xml:space="preserve"> </w:t>
            </w:r>
            <w:r w:rsidRPr="00AD33F8">
              <w:rPr>
                <w:rFonts w:ascii="GHEA Grapalat" w:hAnsi="GHEA Grapalat" w:cs="Tahoma"/>
                <w:sz w:val="24"/>
                <w:szCs w:val="24"/>
                <w:lang w:val="hy-AM"/>
              </w:rPr>
              <w:t>քաղաքի</w:t>
            </w:r>
            <w:r w:rsidRPr="00AD33F8">
              <w:rPr>
                <w:rFonts w:ascii="GHEA Grapalat" w:hAnsi="GHEA Grapalat"/>
                <w:sz w:val="24"/>
                <w:szCs w:val="24"/>
                <w:lang w:val="hy-AM"/>
              </w:rPr>
              <w:t xml:space="preserve"> </w:t>
            </w:r>
            <w:r w:rsidRPr="00AD33F8">
              <w:rPr>
                <w:rFonts w:ascii="GHEA Grapalat" w:hAnsi="GHEA Grapalat" w:cs="GHEA Grapalat"/>
                <w:color w:val="000000"/>
                <w:sz w:val="24"/>
                <w:szCs w:val="24"/>
                <w:shd w:val="clear" w:color="auto" w:fill="FFFFFF"/>
                <w:lang w:val="hy-AM"/>
              </w:rPr>
              <w:t>Շենգավիթ,</w:t>
            </w:r>
            <w:r w:rsidRPr="00AD33F8">
              <w:rPr>
                <w:rFonts w:ascii="GHEA Grapalat" w:hAnsi="GHEA Grapalat" w:cs="GHEA Grapalat"/>
                <w:color w:val="000000"/>
                <w:sz w:val="24"/>
                <w:szCs w:val="24"/>
                <w:shd w:val="clear" w:color="auto" w:fill="FFFFFF"/>
                <w:lang w:val="pt-BR"/>
              </w:rPr>
              <w:t xml:space="preserve"> </w:t>
            </w:r>
            <w:r w:rsidRPr="00AD33F8">
              <w:rPr>
                <w:rFonts w:ascii="GHEA Grapalat" w:hAnsi="GHEA Grapalat" w:cs="GHEA Grapalat"/>
                <w:color w:val="000000"/>
                <w:sz w:val="24"/>
                <w:szCs w:val="24"/>
                <w:shd w:val="clear" w:color="auto" w:fill="FFFFFF"/>
                <w:lang w:val="hy-AM"/>
              </w:rPr>
              <w:t>Շիրակի</w:t>
            </w:r>
            <w:r w:rsidRPr="00AD33F8">
              <w:rPr>
                <w:rFonts w:ascii="GHEA Grapalat" w:hAnsi="GHEA Grapalat" w:cs="GHEA Grapalat"/>
                <w:color w:val="000000"/>
                <w:sz w:val="24"/>
                <w:szCs w:val="24"/>
                <w:shd w:val="clear" w:color="auto" w:fill="FFFFFF"/>
                <w:lang w:val="pt-BR"/>
              </w:rPr>
              <w:t xml:space="preserve"> </w:t>
            </w:r>
            <w:r w:rsidRPr="00AD33F8">
              <w:rPr>
                <w:rFonts w:ascii="GHEA Grapalat" w:hAnsi="GHEA Grapalat" w:cs="GHEA Grapalat"/>
                <w:sz w:val="24"/>
                <w:szCs w:val="24"/>
                <w:lang w:val="hy-AM"/>
              </w:rPr>
              <w:t xml:space="preserve">փողոց 39/2 հասցեում գտնվող գույքը հետ վերցնել ՀՀ ՏԿԵՆ պետական գույքի կառավարման կոմիտեից և ամրացնել ՀՀ ԿԳՄՍՆ-ին, որից հետո ԿԳՄՍՆ-ն </w:t>
            </w:r>
            <w:r w:rsidRPr="00AD33F8">
              <w:rPr>
                <w:rFonts w:ascii="GHEA Grapalat" w:hAnsi="GHEA Grapalat"/>
                <w:b/>
                <w:i/>
                <w:color w:val="000000"/>
                <w:sz w:val="24"/>
                <w:szCs w:val="24"/>
                <w:u w:val="single"/>
                <w:lang w:val="hy-AM"/>
              </w:rPr>
              <w:t>անժամկետ, անհատույց օգտագործման իրավունքով կհանձնի</w:t>
            </w:r>
            <w:r w:rsidRPr="00AD33F8">
              <w:rPr>
                <w:rFonts w:ascii="GHEA Grapalat" w:hAnsi="GHEA Grapalat" w:cs="GHEA Grapalat"/>
                <w:sz w:val="24"/>
                <w:szCs w:val="24"/>
                <w:lang w:val="hy-AM"/>
              </w:rPr>
              <w:t xml:space="preserve">  «Սպորտի կառավարման կենտրոն» ՓԲԸ-ին: Միաժամանակ ընդունել ի գիտություն, որ </w:t>
            </w:r>
            <w:r w:rsidRPr="00AD33F8">
              <w:rPr>
                <w:rFonts w:ascii="GHEA Grapalat" w:hAnsi="GHEA Grapalat"/>
                <w:b/>
                <w:i/>
                <w:color w:val="000000"/>
                <w:sz w:val="24"/>
                <w:szCs w:val="24"/>
                <w:u w:val="single"/>
                <w:lang w:val="hy-AM"/>
              </w:rPr>
              <w:t xml:space="preserve">Երևանի Շիրակի 39/1 հասցեի </w:t>
            </w:r>
            <w:r w:rsidRPr="00AD33F8">
              <w:rPr>
                <w:rFonts w:ascii="GHEA Grapalat" w:hAnsi="GHEA Grapalat"/>
                <w:color w:val="000000"/>
                <w:sz w:val="24"/>
                <w:szCs w:val="24"/>
                <w:lang w:val="hy-AM"/>
              </w:rPr>
              <w:t>գույքը ՀՀ կառավարության սույն թվականի սեպտեմբերի 12-ի թիվ 1441-Ա որոշման համաձայն ամրացվել է ՀՀ ՊՆ-ին, ինչի վերաբերյալ ԿԳՄՍՆ-ն իր դրական դիրքորոշումն է հայտնել ՀՀ ՊՆ-ին:</w:t>
            </w:r>
          </w:p>
          <w:p w:rsidR="00A26F0C" w:rsidRPr="00AD33F8" w:rsidRDefault="00A26F0C" w:rsidP="00A26F0C">
            <w:pPr>
              <w:pStyle w:val="ListParagraph"/>
              <w:numPr>
                <w:ilvl w:val="0"/>
                <w:numId w:val="13"/>
              </w:numPr>
              <w:jc w:val="both"/>
              <w:rPr>
                <w:rFonts w:ascii="GHEA Grapalat" w:hAnsi="GHEA Grapalat"/>
                <w:color w:val="000000"/>
                <w:sz w:val="24"/>
                <w:szCs w:val="24"/>
                <w:lang w:val="hy-AM"/>
              </w:rPr>
            </w:pPr>
            <w:r w:rsidRPr="00AD33F8">
              <w:rPr>
                <w:rFonts w:ascii="GHEA Grapalat" w:hAnsi="GHEA Grapalat"/>
                <w:color w:val="000000"/>
                <w:sz w:val="24"/>
                <w:szCs w:val="24"/>
                <w:lang w:val="hy-AM"/>
              </w:rPr>
              <w:t>Միաժամանակ հարկ է նկատել, որ նախագծով նախատեսվում է անժամկետ, անհատույց օգտագործման իրավունքով հանձնել</w:t>
            </w:r>
            <w:r w:rsidRPr="00AD33F8">
              <w:rPr>
                <w:rFonts w:ascii="GHEA Grapalat" w:hAnsi="GHEA Grapalat" w:cs="GHEA Grapalat"/>
                <w:sz w:val="24"/>
                <w:szCs w:val="24"/>
                <w:lang w:val="hy-AM"/>
              </w:rPr>
              <w:t xml:space="preserve"> </w:t>
            </w:r>
            <w:r w:rsidRPr="00AD33F8">
              <w:rPr>
                <w:rFonts w:ascii="GHEA Grapalat" w:hAnsi="GHEA Grapalat" w:cs="GHEA Grapalat"/>
                <w:b/>
                <w:sz w:val="24"/>
                <w:szCs w:val="24"/>
                <w:lang w:val="hy-AM"/>
              </w:rPr>
              <w:t xml:space="preserve">«Սպորտի կառավարման կենտրոն» ՓԲԸ-ին,  </w:t>
            </w:r>
            <w:r w:rsidRPr="00AD33F8">
              <w:rPr>
                <w:rFonts w:ascii="GHEA Grapalat" w:hAnsi="GHEA Grapalat" w:cs="GHEA Grapalat"/>
                <w:sz w:val="24"/>
                <w:szCs w:val="24"/>
                <w:lang w:val="hy-AM"/>
              </w:rPr>
              <w:t>մինչդեռ</w:t>
            </w:r>
            <w:r w:rsidRPr="00AD33F8">
              <w:rPr>
                <w:rFonts w:ascii="GHEA Grapalat" w:hAnsi="GHEA Grapalat" w:cs="GHEA Grapalat"/>
                <w:b/>
                <w:sz w:val="24"/>
                <w:szCs w:val="24"/>
                <w:lang w:val="hy-AM"/>
              </w:rPr>
              <w:t xml:space="preserve"> </w:t>
            </w:r>
            <w:r w:rsidRPr="00AD33F8">
              <w:rPr>
                <w:rFonts w:ascii="GHEA Grapalat" w:hAnsi="GHEA Grapalat" w:cs="GHEA Grapalat"/>
                <w:sz w:val="24"/>
                <w:szCs w:val="24"/>
                <w:lang w:val="hy-AM"/>
              </w:rPr>
              <w:t xml:space="preserve">հիմնավորման մեջ նշվում է, որ </w:t>
            </w:r>
            <w:r w:rsidRPr="00AD33F8">
              <w:rPr>
                <w:rFonts w:ascii="GHEA Grapalat" w:hAnsi="GHEA Grapalat"/>
                <w:b/>
                <w:i/>
                <w:sz w:val="24"/>
                <w:szCs w:val="24"/>
                <w:u w:val="single"/>
                <w:lang w:val="hy-AM"/>
              </w:rPr>
              <w:t xml:space="preserve">«Սպորտի կառավարման կենտրոն» փակ բաժնետիրական ընկերությունը Գույքը կհանձնի «Հայաստանի բասկետբոլի ֆեդերացիա» հասարակական կազմակերպությանը՝ ներդրումային ծրագրով Գույքը վերանորոգելու և ստեղծվելիք բասկետբոլի ակադեմիային (փակ բաժնետիրական ընկերություն) տրամադրելու նպատակով: </w:t>
            </w:r>
            <w:r w:rsidRPr="00AD33F8">
              <w:rPr>
                <w:rFonts w:ascii="GHEA Grapalat" w:hAnsi="GHEA Grapalat"/>
                <w:sz w:val="24"/>
                <w:szCs w:val="24"/>
                <w:lang w:val="hy-AM"/>
              </w:rPr>
              <w:t>Այդ մասով կարծում ենք առկա է հիմնավորման անհրաժեշտություն:</w:t>
            </w:r>
          </w:p>
          <w:p w:rsidR="00A26F0C" w:rsidRPr="00AD33F8" w:rsidRDefault="00A26F0C" w:rsidP="00A26F0C">
            <w:pPr>
              <w:pStyle w:val="ListParagraph"/>
              <w:numPr>
                <w:ilvl w:val="0"/>
                <w:numId w:val="13"/>
              </w:numPr>
              <w:jc w:val="both"/>
              <w:rPr>
                <w:rFonts w:ascii="GHEA Grapalat" w:hAnsi="GHEA Grapalat"/>
                <w:color w:val="000000"/>
                <w:sz w:val="24"/>
                <w:szCs w:val="24"/>
                <w:lang w:val="hy-AM"/>
              </w:rPr>
            </w:pPr>
            <w:r w:rsidRPr="00AD33F8">
              <w:rPr>
                <w:rFonts w:ascii="GHEA Grapalat" w:hAnsi="GHEA Grapalat"/>
                <w:sz w:val="24"/>
                <w:szCs w:val="24"/>
                <w:lang w:val="hy-AM"/>
              </w:rPr>
              <w:t xml:space="preserve">Նախագծի վերնագիրը հավելյալ չծանրաբեռնելու նպատակով առաջարկում ենք այն ձևակերպել հետևյալ կերպ. </w:t>
            </w:r>
            <w:r w:rsidRPr="00AD33F8">
              <w:rPr>
                <w:rFonts w:ascii="GHEA Grapalat" w:hAnsi="GHEA Grapalat"/>
                <w:b/>
                <w:color w:val="000000"/>
                <w:sz w:val="24"/>
                <w:szCs w:val="24"/>
                <w:shd w:val="clear" w:color="auto" w:fill="FFFFFF"/>
                <w:lang w:val="hy-AM"/>
              </w:rPr>
              <w:t>«Անշարժ գույք հետ վերցնելու, ամրացնելու և անժամկետ, անհատույց օգտագործման իրավունքով հանձնելու մասին</w:t>
            </w:r>
            <w:r w:rsidRPr="00AD33F8">
              <w:rPr>
                <w:rFonts w:ascii="GHEA Grapalat" w:hAnsi="GHEA Grapalat"/>
                <w:sz w:val="24"/>
                <w:szCs w:val="24"/>
                <w:lang w:val="hy-AM"/>
              </w:rPr>
              <w:t>»:</w:t>
            </w:r>
          </w:p>
          <w:p w:rsidR="00AD33F8" w:rsidRPr="00AD33F8" w:rsidRDefault="00AD33F8" w:rsidP="00AD33F8">
            <w:pPr>
              <w:jc w:val="both"/>
              <w:rPr>
                <w:rFonts w:ascii="GHEA Grapalat" w:hAnsi="GHEA Grapalat"/>
                <w:color w:val="000000"/>
                <w:sz w:val="24"/>
                <w:szCs w:val="24"/>
                <w:lang w:val="hy-AM"/>
              </w:rPr>
            </w:pPr>
          </w:p>
          <w:p w:rsidR="00A26F0C" w:rsidRPr="00AD33F8" w:rsidRDefault="00A26F0C" w:rsidP="00A26F0C">
            <w:pPr>
              <w:pStyle w:val="ListParagraph"/>
              <w:numPr>
                <w:ilvl w:val="0"/>
                <w:numId w:val="13"/>
              </w:numPr>
              <w:jc w:val="both"/>
              <w:rPr>
                <w:rFonts w:ascii="GHEA Grapalat" w:hAnsi="GHEA Grapalat"/>
                <w:color w:val="000000"/>
                <w:sz w:val="24"/>
                <w:szCs w:val="24"/>
                <w:lang w:val="hy-AM"/>
              </w:rPr>
            </w:pPr>
            <w:r w:rsidRPr="00AD33F8">
              <w:rPr>
                <w:rFonts w:ascii="GHEA Grapalat" w:hAnsi="GHEA Grapalat"/>
                <w:color w:val="000000"/>
                <w:sz w:val="24"/>
                <w:szCs w:val="24"/>
                <w:lang w:val="hy-AM"/>
              </w:rPr>
              <w:t xml:space="preserve">Միաժամանակ հաշվի առնելով </w:t>
            </w:r>
            <w:r w:rsidRPr="00AD33F8">
              <w:rPr>
                <w:rFonts w:ascii="GHEA Grapalat" w:hAnsi="GHEA Grapalat"/>
                <w:sz w:val="24"/>
                <w:szCs w:val="24"/>
                <w:lang w:val="hy-AM"/>
              </w:rPr>
              <w:t>2024թ. հուլիսի 16-ի ֆինանսատնտեսական կոմիտեի նիստի N ԿԱ/216-2024 արձանագրության 16-րդ կետով տրված հանձնարարականները, առաջարկում ենք նախագիծը համաձայնեցնել նաև ՀՀ պաշտպանության նախարարության հետ:</w:t>
            </w:r>
          </w:p>
          <w:p w:rsidR="00A26F0C" w:rsidRPr="00AD33F8" w:rsidRDefault="00A26F0C" w:rsidP="00A26F0C">
            <w:pPr>
              <w:pStyle w:val="ListParagraph"/>
              <w:numPr>
                <w:ilvl w:val="0"/>
                <w:numId w:val="13"/>
              </w:numPr>
              <w:jc w:val="both"/>
              <w:rPr>
                <w:rFonts w:ascii="GHEA Grapalat" w:hAnsi="GHEA Grapalat"/>
                <w:color w:val="000000"/>
                <w:sz w:val="24"/>
                <w:szCs w:val="24"/>
                <w:lang w:val="hy-AM"/>
              </w:rPr>
            </w:pPr>
            <w:r w:rsidRPr="00AD33F8">
              <w:rPr>
                <w:rFonts w:ascii="GHEA Grapalat" w:hAnsi="GHEA Grapalat"/>
                <w:color w:val="000000"/>
                <w:sz w:val="24"/>
                <w:szCs w:val="24"/>
                <w:lang w:val="hy-AM"/>
              </w:rPr>
              <w:t>Առաջարկում ենք փաթեթին կցել նախագծի խնդրո առարկա գույքի սեփականության վկայականը:</w:t>
            </w:r>
          </w:p>
          <w:p w:rsidR="00A26F0C" w:rsidRPr="00AD33F8" w:rsidRDefault="00A26F0C" w:rsidP="00A26F0C">
            <w:pPr>
              <w:pStyle w:val="ListParagraph"/>
              <w:jc w:val="both"/>
              <w:rPr>
                <w:rFonts w:ascii="GHEA Grapalat" w:hAnsi="GHEA Grapalat"/>
                <w:color w:val="000000"/>
                <w:sz w:val="24"/>
                <w:szCs w:val="24"/>
                <w:lang w:val="hy-AM"/>
              </w:rPr>
            </w:pPr>
          </w:p>
          <w:p w:rsidR="00A26F0C" w:rsidRPr="00AD33F8" w:rsidRDefault="00A26F0C" w:rsidP="00A26F0C">
            <w:pPr>
              <w:pStyle w:val="ListParagraph"/>
              <w:jc w:val="right"/>
              <w:rPr>
                <w:rFonts w:ascii="GHEA Grapalat" w:hAnsi="GHEA Grapalat" w:cs="Arial"/>
                <w:b/>
                <w:i/>
                <w:sz w:val="24"/>
                <w:szCs w:val="24"/>
                <w:lang w:val="hy-AM"/>
              </w:rPr>
            </w:pPr>
            <w:r w:rsidRPr="00AD33F8">
              <w:rPr>
                <w:rFonts w:ascii="GHEA Grapalat" w:hAnsi="GHEA Grapalat" w:cs="Arial"/>
                <w:b/>
                <w:i/>
                <w:sz w:val="24"/>
                <w:szCs w:val="24"/>
                <w:lang w:val="hy-AM"/>
              </w:rPr>
              <w:t>Վարչապետի աշխատակազմ</w:t>
            </w:r>
          </w:p>
          <w:p w:rsidR="00A26F0C" w:rsidRPr="00AD33F8" w:rsidRDefault="00A26F0C" w:rsidP="00A26F0C">
            <w:pPr>
              <w:pStyle w:val="ListParagraph"/>
              <w:jc w:val="right"/>
              <w:rPr>
                <w:rFonts w:ascii="GHEA Grapalat" w:hAnsi="GHEA Grapalat" w:cs="Arial"/>
                <w:b/>
                <w:i/>
                <w:sz w:val="24"/>
                <w:szCs w:val="24"/>
                <w:lang w:val="hy-AM"/>
              </w:rPr>
            </w:pPr>
            <w:r w:rsidRPr="00AD33F8">
              <w:rPr>
                <w:rFonts w:ascii="GHEA Grapalat" w:hAnsi="GHEA Grapalat" w:cs="Arial"/>
                <w:b/>
                <w:i/>
                <w:sz w:val="24"/>
                <w:szCs w:val="24"/>
                <w:lang w:val="hy-AM"/>
              </w:rPr>
              <w:t>ֆինանսատնտեսագիտական վարչություն</w:t>
            </w:r>
          </w:p>
          <w:p w:rsidR="00A26F0C" w:rsidRPr="00AD33F8" w:rsidRDefault="00A26F0C" w:rsidP="00A26F0C">
            <w:pPr>
              <w:pStyle w:val="ListParagraph"/>
              <w:spacing w:line="276" w:lineRule="auto"/>
              <w:ind w:hanging="720"/>
              <w:jc w:val="both"/>
              <w:rPr>
                <w:rFonts w:ascii="GHEA Grapalat" w:hAnsi="GHEA Grapalat" w:cs="Arial"/>
                <w:sz w:val="24"/>
                <w:szCs w:val="24"/>
                <w:lang w:val="hy-AM"/>
              </w:rPr>
            </w:pPr>
          </w:p>
          <w:p w:rsidR="009768A7" w:rsidRPr="00AD33F8" w:rsidRDefault="009768A7" w:rsidP="00E47867">
            <w:pPr>
              <w:spacing w:line="360" w:lineRule="auto"/>
              <w:ind w:firstLine="618"/>
              <w:jc w:val="both"/>
              <w:rPr>
                <w:rFonts w:ascii="GHEA Grapalat" w:hAnsi="GHEA Grapalat" w:cs="Sylfaen"/>
                <w:i/>
                <w:sz w:val="24"/>
                <w:szCs w:val="24"/>
                <w:lang w:val="hy-AM"/>
              </w:rPr>
            </w:pPr>
          </w:p>
        </w:tc>
        <w:tc>
          <w:tcPr>
            <w:tcW w:w="5245" w:type="dxa"/>
            <w:tcBorders>
              <w:top w:val="single" w:sz="4" w:space="0" w:color="auto"/>
              <w:left w:val="single" w:sz="4" w:space="0" w:color="auto"/>
              <w:bottom w:val="single" w:sz="4" w:space="0" w:color="auto"/>
              <w:right w:val="single" w:sz="4" w:space="0" w:color="auto"/>
            </w:tcBorders>
          </w:tcPr>
          <w:p w:rsidR="00A26F0C" w:rsidRDefault="009768A7" w:rsidP="00A26F0C">
            <w:pPr>
              <w:pStyle w:val="ListParagraph"/>
              <w:numPr>
                <w:ilvl w:val="0"/>
                <w:numId w:val="14"/>
              </w:numPr>
              <w:spacing w:line="360" w:lineRule="auto"/>
              <w:jc w:val="both"/>
              <w:textAlignment w:val="baseline"/>
              <w:rPr>
                <w:rFonts w:ascii="GHEA Grapalat" w:hAnsi="GHEA Grapalat"/>
                <w:sz w:val="24"/>
                <w:szCs w:val="24"/>
                <w:lang w:val="hy-AM"/>
              </w:rPr>
            </w:pPr>
            <w:r w:rsidRPr="00AD33F8">
              <w:rPr>
                <w:rFonts w:ascii="GHEA Grapalat" w:hAnsi="GHEA Grapalat"/>
                <w:sz w:val="24"/>
                <w:szCs w:val="24"/>
                <w:lang w:val="hy-AM"/>
              </w:rPr>
              <w:lastRenderedPageBreak/>
              <w:t>Ընդունվել է:</w:t>
            </w:r>
          </w:p>
          <w:p w:rsidR="00490D97" w:rsidRDefault="00490D97" w:rsidP="00490D97">
            <w:pPr>
              <w:spacing w:line="360" w:lineRule="auto"/>
              <w:jc w:val="both"/>
              <w:textAlignment w:val="baseline"/>
              <w:rPr>
                <w:rFonts w:ascii="GHEA Grapalat" w:hAnsi="GHEA Grapalat"/>
                <w:sz w:val="24"/>
                <w:szCs w:val="24"/>
                <w:lang w:val="hy-AM"/>
              </w:rPr>
            </w:pPr>
          </w:p>
          <w:p w:rsidR="0090212F" w:rsidRPr="0090212F" w:rsidRDefault="00490D97" w:rsidP="0090212F">
            <w:pPr>
              <w:pStyle w:val="ListParagraph"/>
              <w:numPr>
                <w:ilvl w:val="0"/>
                <w:numId w:val="14"/>
              </w:numPr>
              <w:spacing w:line="276" w:lineRule="auto"/>
              <w:jc w:val="both"/>
              <w:textAlignment w:val="baseline"/>
              <w:rPr>
                <w:rFonts w:ascii="GHEA Grapalat" w:hAnsi="GHEA Grapalat"/>
                <w:sz w:val="24"/>
                <w:szCs w:val="24"/>
                <w:lang w:val="hy-AM"/>
              </w:rPr>
            </w:pPr>
            <w:r>
              <w:rPr>
                <w:rFonts w:ascii="GHEA Grapalat" w:hAnsi="GHEA Grapalat"/>
                <w:sz w:val="24"/>
                <w:szCs w:val="24"/>
                <w:lang w:val="hy-AM"/>
              </w:rPr>
              <w:t>Ընդունվել է մասամբ: «Սպորտի կառավարման կենտրոն»-ը փակ բաժնետիրական ընկերություն է, որի</w:t>
            </w:r>
            <w:r w:rsidR="0090212F">
              <w:rPr>
                <w:rFonts w:ascii="GHEA Grapalat" w:hAnsi="GHEA Grapalat"/>
                <w:sz w:val="24"/>
                <w:szCs w:val="24"/>
                <w:lang w:val="hy-AM"/>
              </w:rPr>
              <w:t xml:space="preserve"> </w:t>
            </w:r>
            <w:r>
              <w:rPr>
                <w:rFonts w:ascii="GHEA Grapalat" w:hAnsi="GHEA Grapalat"/>
                <w:sz w:val="24"/>
                <w:szCs w:val="24"/>
                <w:lang w:val="hy-AM"/>
              </w:rPr>
              <w:t xml:space="preserve"> </w:t>
            </w:r>
            <w:r w:rsidR="0090212F">
              <w:rPr>
                <w:rFonts w:ascii="GHEA Grapalat" w:eastAsia="Times New Roman" w:hAnsi="GHEA Grapalat" w:cs="Times New Roman"/>
                <w:sz w:val="24"/>
                <w:szCs w:val="24"/>
                <w:lang w:val="hy-AM"/>
              </w:rPr>
              <w:t>բաժնետոմսերը</w:t>
            </w:r>
            <w:r w:rsidR="0090212F" w:rsidRPr="00417859">
              <w:rPr>
                <w:rFonts w:ascii="GHEA Grapalat" w:eastAsia="Times New Roman" w:hAnsi="GHEA Grapalat" w:cs="Times New Roman"/>
                <w:sz w:val="24"/>
                <w:szCs w:val="24"/>
                <w:lang w:val="hy-AM"/>
              </w:rPr>
              <w:t xml:space="preserve"> 100 տոկոս</w:t>
            </w:r>
            <w:r w:rsidR="0090212F">
              <w:rPr>
                <w:rFonts w:ascii="GHEA Grapalat" w:eastAsia="Times New Roman" w:hAnsi="GHEA Grapalat" w:cs="Times New Roman"/>
                <w:sz w:val="24"/>
                <w:szCs w:val="24"/>
                <w:lang w:val="hy-AM"/>
              </w:rPr>
              <w:t xml:space="preserve">ով </w:t>
            </w:r>
            <w:r w:rsidR="0090212F" w:rsidRPr="00417859">
              <w:rPr>
                <w:rFonts w:ascii="GHEA Grapalat" w:eastAsia="Times New Roman" w:hAnsi="GHEA Grapalat" w:cs="Times New Roman"/>
                <w:sz w:val="24"/>
                <w:szCs w:val="24"/>
                <w:lang w:val="hy-AM"/>
              </w:rPr>
              <w:t xml:space="preserve"> </w:t>
            </w:r>
            <w:r w:rsidR="0090212F">
              <w:rPr>
                <w:rFonts w:ascii="GHEA Grapalat" w:eastAsia="Times New Roman" w:hAnsi="GHEA Grapalat" w:cs="Times New Roman"/>
                <w:sz w:val="24"/>
                <w:szCs w:val="24"/>
                <w:lang w:val="hy-AM"/>
              </w:rPr>
              <w:t>հանդիսանում են</w:t>
            </w:r>
            <w:r w:rsidR="0090212F" w:rsidRPr="00417859">
              <w:rPr>
                <w:rFonts w:ascii="GHEA Grapalat" w:eastAsia="Times New Roman" w:hAnsi="GHEA Grapalat" w:cs="Times New Roman"/>
                <w:sz w:val="24"/>
                <w:szCs w:val="24"/>
                <w:lang w:val="hy-AM"/>
              </w:rPr>
              <w:t xml:space="preserve"> պետական սեփականություն</w:t>
            </w:r>
            <w:r w:rsidR="00F01938">
              <w:rPr>
                <w:rFonts w:ascii="GHEA Grapalat" w:eastAsia="Times New Roman" w:hAnsi="GHEA Grapalat" w:cs="Times New Roman"/>
                <w:sz w:val="24"/>
                <w:szCs w:val="24"/>
                <w:lang w:val="hy-AM"/>
              </w:rPr>
              <w:t xml:space="preserve"> </w:t>
            </w:r>
            <w:r w:rsidR="0090212F">
              <w:rPr>
                <w:rFonts w:ascii="GHEA Grapalat" w:eastAsia="Times New Roman" w:hAnsi="GHEA Grapalat" w:cs="Times New Roman"/>
                <w:sz w:val="24"/>
                <w:szCs w:val="24"/>
                <w:lang w:val="hy-AM"/>
              </w:rPr>
              <w:t xml:space="preserve"> և որի կանոնադրական նպատակներից է </w:t>
            </w:r>
            <w:r w:rsidR="0090212F" w:rsidRPr="00417859">
              <w:rPr>
                <w:rFonts w:ascii="GHEA Grapalat" w:eastAsia="Times New Roman" w:hAnsi="GHEA Grapalat" w:cs="Times New Roman"/>
                <w:sz w:val="24"/>
                <w:szCs w:val="24"/>
                <w:lang w:val="hy-AM"/>
              </w:rPr>
              <w:t xml:space="preserve"> </w:t>
            </w:r>
            <w:r w:rsidR="00F01938">
              <w:rPr>
                <w:rFonts w:ascii="GHEA Grapalat" w:eastAsia="Times New Roman" w:hAnsi="GHEA Grapalat" w:cs="Times New Roman"/>
                <w:sz w:val="24"/>
                <w:szCs w:val="24"/>
                <w:lang w:val="hy-AM"/>
              </w:rPr>
              <w:t>մարզական</w:t>
            </w:r>
            <w:r w:rsidR="0090212F">
              <w:rPr>
                <w:rFonts w:ascii="GHEA Grapalat" w:eastAsia="Times New Roman" w:hAnsi="GHEA Grapalat" w:cs="Times New Roman"/>
                <w:sz w:val="24"/>
                <w:szCs w:val="24"/>
                <w:lang w:val="hy-AM"/>
              </w:rPr>
              <w:t xml:space="preserve"> </w:t>
            </w:r>
            <w:r w:rsidR="0090212F" w:rsidRPr="0090212F">
              <w:rPr>
                <w:rFonts w:ascii="GHEA Grapalat" w:eastAsia="Times New Roman" w:hAnsi="GHEA Grapalat" w:cs="Times New Roman"/>
                <w:sz w:val="24"/>
                <w:szCs w:val="24"/>
                <w:lang w:val="hy-AM"/>
              </w:rPr>
              <w:t xml:space="preserve">միջոցառումների </w:t>
            </w:r>
            <w:r w:rsidR="0090212F">
              <w:rPr>
                <w:rFonts w:ascii="GHEA Grapalat" w:eastAsia="Times New Roman" w:hAnsi="GHEA Grapalat" w:cs="Times New Roman"/>
                <w:sz w:val="24"/>
                <w:szCs w:val="24"/>
                <w:lang w:val="hy-AM"/>
              </w:rPr>
              <w:t>կազմակերպումն ու անցկացումը:</w:t>
            </w:r>
            <w:r w:rsidR="00F01938">
              <w:rPr>
                <w:rFonts w:ascii="GHEA Grapalat" w:eastAsia="Times New Roman" w:hAnsi="GHEA Grapalat" w:cs="Times New Roman"/>
                <w:sz w:val="24"/>
                <w:szCs w:val="24"/>
                <w:lang w:val="hy-AM"/>
              </w:rPr>
              <w:t xml:space="preserve"> </w:t>
            </w:r>
          </w:p>
          <w:p w:rsidR="00A26F0C" w:rsidRPr="00AD33F8" w:rsidRDefault="00A26F0C" w:rsidP="0090212F">
            <w:pPr>
              <w:rPr>
                <w:rFonts w:ascii="GHEA Grapalat" w:hAnsi="GHEA Grapalat"/>
                <w:sz w:val="24"/>
                <w:szCs w:val="24"/>
                <w:lang w:val="hy-AM"/>
              </w:rPr>
            </w:pPr>
          </w:p>
          <w:p w:rsidR="00A26F0C" w:rsidRPr="00AD33F8" w:rsidRDefault="00A26F0C" w:rsidP="00A26F0C">
            <w:pPr>
              <w:rPr>
                <w:rFonts w:ascii="GHEA Grapalat" w:hAnsi="GHEA Grapalat"/>
                <w:sz w:val="24"/>
                <w:szCs w:val="24"/>
                <w:lang w:val="hy-AM"/>
              </w:rPr>
            </w:pPr>
          </w:p>
          <w:p w:rsidR="00A26F0C" w:rsidRPr="00AD33F8" w:rsidRDefault="00A26F0C" w:rsidP="00A26F0C">
            <w:pPr>
              <w:pStyle w:val="ListParagraph"/>
              <w:numPr>
                <w:ilvl w:val="0"/>
                <w:numId w:val="15"/>
              </w:numPr>
              <w:rPr>
                <w:rFonts w:ascii="GHEA Grapalat" w:hAnsi="GHEA Grapalat"/>
                <w:sz w:val="24"/>
                <w:szCs w:val="24"/>
                <w:lang w:val="hy-AM"/>
              </w:rPr>
            </w:pPr>
            <w:r w:rsidRPr="00AD33F8">
              <w:rPr>
                <w:rFonts w:ascii="GHEA Grapalat" w:hAnsi="GHEA Grapalat"/>
                <w:sz w:val="24"/>
                <w:szCs w:val="24"/>
                <w:lang w:val="hy-AM"/>
              </w:rPr>
              <w:t>Ընդունվել է:</w:t>
            </w:r>
          </w:p>
          <w:p w:rsidR="00A26F0C" w:rsidRPr="00AD33F8" w:rsidRDefault="00A26F0C" w:rsidP="00A26F0C">
            <w:pPr>
              <w:rPr>
                <w:rFonts w:ascii="GHEA Grapalat" w:hAnsi="GHEA Grapalat"/>
                <w:sz w:val="24"/>
                <w:szCs w:val="24"/>
                <w:lang w:val="hy-AM"/>
              </w:rPr>
            </w:pPr>
          </w:p>
          <w:p w:rsidR="00A26F0C" w:rsidRPr="00AD33F8" w:rsidRDefault="00A26F0C" w:rsidP="00A26F0C">
            <w:pPr>
              <w:rPr>
                <w:rFonts w:ascii="GHEA Grapalat" w:hAnsi="GHEA Grapalat"/>
                <w:sz w:val="24"/>
                <w:szCs w:val="24"/>
                <w:lang w:val="hy-AM"/>
              </w:rPr>
            </w:pPr>
          </w:p>
          <w:p w:rsidR="00A26F0C" w:rsidRPr="00AD33F8" w:rsidRDefault="00A26F0C" w:rsidP="00A26F0C">
            <w:pPr>
              <w:rPr>
                <w:rFonts w:ascii="GHEA Grapalat" w:hAnsi="GHEA Grapalat"/>
                <w:sz w:val="24"/>
                <w:szCs w:val="24"/>
                <w:lang w:val="hy-AM"/>
              </w:rPr>
            </w:pPr>
          </w:p>
          <w:p w:rsidR="00A26F0C" w:rsidRPr="00AD33F8" w:rsidRDefault="00A26F0C" w:rsidP="00A26F0C">
            <w:pPr>
              <w:rPr>
                <w:rFonts w:ascii="GHEA Grapalat" w:hAnsi="GHEA Grapalat"/>
                <w:sz w:val="24"/>
                <w:szCs w:val="24"/>
                <w:lang w:val="hy-AM"/>
              </w:rPr>
            </w:pPr>
          </w:p>
          <w:p w:rsidR="00A26F0C" w:rsidRPr="00AD33F8" w:rsidRDefault="00A26F0C" w:rsidP="00A26F0C">
            <w:pPr>
              <w:rPr>
                <w:rFonts w:ascii="GHEA Grapalat" w:hAnsi="GHEA Grapalat"/>
                <w:sz w:val="24"/>
                <w:szCs w:val="24"/>
                <w:lang w:val="hy-AM"/>
              </w:rPr>
            </w:pPr>
          </w:p>
          <w:p w:rsidR="00A26F0C" w:rsidRPr="00AD33F8" w:rsidRDefault="00A26F0C" w:rsidP="00A26F0C">
            <w:pPr>
              <w:rPr>
                <w:rFonts w:ascii="GHEA Grapalat" w:hAnsi="GHEA Grapalat"/>
                <w:sz w:val="24"/>
                <w:szCs w:val="24"/>
                <w:lang w:val="hy-AM"/>
              </w:rPr>
            </w:pPr>
          </w:p>
          <w:p w:rsidR="00A26F0C" w:rsidRPr="00AD33F8" w:rsidRDefault="00A26F0C" w:rsidP="00A26F0C">
            <w:pPr>
              <w:rPr>
                <w:rFonts w:ascii="GHEA Grapalat" w:hAnsi="GHEA Grapalat"/>
                <w:sz w:val="24"/>
                <w:szCs w:val="24"/>
                <w:lang w:val="hy-AM"/>
              </w:rPr>
            </w:pPr>
          </w:p>
          <w:p w:rsidR="00A26F0C" w:rsidRPr="00AD33F8" w:rsidRDefault="00A26F0C" w:rsidP="00A26F0C">
            <w:pPr>
              <w:rPr>
                <w:rFonts w:ascii="GHEA Grapalat" w:hAnsi="GHEA Grapalat"/>
                <w:sz w:val="24"/>
                <w:szCs w:val="24"/>
                <w:lang w:val="hy-AM"/>
              </w:rPr>
            </w:pPr>
          </w:p>
          <w:p w:rsidR="00A26F0C" w:rsidRPr="00AD33F8" w:rsidRDefault="00A26F0C" w:rsidP="00A26F0C">
            <w:pPr>
              <w:rPr>
                <w:rFonts w:ascii="GHEA Grapalat" w:hAnsi="GHEA Grapalat"/>
                <w:sz w:val="24"/>
                <w:szCs w:val="24"/>
                <w:lang w:val="hy-AM"/>
              </w:rPr>
            </w:pPr>
          </w:p>
          <w:p w:rsidR="00A26F0C" w:rsidRPr="00AD33F8" w:rsidRDefault="00A26F0C" w:rsidP="00A26F0C">
            <w:pPr>
              <w:rPr>
                <w:rFonts w:ascii="GHEA Grapalat" w:hAnsi="GHEA Grapalat"/>
                <w:sz w:val="24"/>
                <w:szCs w:val="24"/>
                <w:lang w:val="hy-AM"/>
              </w:rPr>
            </w:pPr>
          </w:p>
          <w:p w:rsidR="00A26F0C" w:rsidRPr="00AD33F8" w:rsidRDefault="00AD33F8" w:rsidP="00A26F0C">
            <w:pPr>
              <w:pStyle w:val="ListParagraph"/>
              <w:numPr>
                <w:ilvl w:val="0"/>
                <w:numId w:val="15"/>
              </w:numPr>
              <w:rPr>
                <w:rFonts w:ascii="GHEA Grapalat" w:hAnsi="GHEA Grapalat"/>
                <w:sz w:val="24"/>
                <w:szCs w:val="24"/>
                <w:lang w:val="hy-AM"/>
              </w:rPr>
            </w:pPr>
            <w:r w:rsidRPr="00AD33F8">
              <w:rPr>
                <w:rFonts w:ascii="GHEA Grapalat" w:hAnsi="GHEA Grapalat"/>
                <w:sz w:val="24"/>
                <w:szCs w:val="24"/>
                <w:lang w:val="hy-AM"/>
              </w:rPr>
              <w:t>Ընդունվել է:</w:t>
            </w:r>
          </w:p>
          <w:p w:rsidR="00AD33F8" w:rsidRPr="00AD33F8" w:rsidRDefault="00AD33F8" w:rsidP="00AD33F8">
            <w:pPr>
              <w:rPr>
                <w:rFonts w:ascii="GHEA Grapalat" w:hAnsi="GHEA Grapalat"/>
                <w:sz w:val="24"/>
                <w:szCs w:val="24"/>
                <w:lang w:val="hy-AM"/>
              </w:rPr>
            </w:pPr>
          </w:p>
          <w:p w:rsidR="00AD33F8" w:rsidRPr="00AD33F8" w:rsidRDefault="00AD33F8" w:rsidP="00AD33F8">
            <w:pPr>
              <w:rPr>
                <w:rFonts w:ascii="GHEA Grapalat" w:hAnsi="GHEA Grapalat"/>
                <w:sz w:val="24"/>
                <w:szCs w:val="24"/>
                <w:lang w:val="hy-AM"/>
              </w:rPr>
            </w:pPr>
          </w:p>
          <w:p w:rsidR="00AD33F8" w:rsidRPr="00AD33F8" w:rsidRDefault="00AD33F8" w:rsidP="00AD33F8">
            <w:pPr>
              <w:rPr>
                <w:rFonts w:ascii="GHEA Grapalat" w:hAnsi="GHEA Grapalat"/>
                <w:sz w:val="24"/>
                <w:szCs w:val="24"/>
                <w:lang w:val="hy-AM"/>
              </w:rPr>
            </w:pPr>
          </w:p>
          <w:p w:rsidR="00AD33F8" w:rsidRPr="00AD33F8" w:rsidRDefault="00AD33F8" w:rsidP="00AD33F8">
            <w:pPr>
              <w:rPr>
                <w:rFonts w:ascii="GHEA Grapalat" w:hAnsi="GHEA Grapalat"/>
                <w:sz w:val="24"/>
                <w:szCs w:val="24"/>
                <w:lang w:val="hy-AM"/>
              </w:rPr>
            </w:pPr>
          </w:p>
          <w:p w:rsidR="00AD33F8" w:rsidRPr="00AD33F8" w:rsidRDefault="00AD33F8" w:rsidP="00AD33F8">
            <w:pPr>
              <w:rPr>
                <w:rFonts w:ascii="GHEA Grapalat" w:hAnsi="GHEA Grapalat"/>
                <w:sz w:val="24"/>
                <w:szCs w:val="24"/>
                <w:lang w:val="hy-AM"/>
              </w:rPr>
            </w:pPr>
          </w:p>
          <w:p w:rsidR="00AD33F8" w:rsidRPr="00AD33F8" w:rsidRDefault="00AD33F8" w:rsidP="00AD33F8">
            <w:pPr>
              <w:rPr>
                <w:rFonts w:ascii="GHEA Grapalat" w:hAnsi="GHEA Grapalat"/>
                <w:sz w:val="24"/>
                <w:szCs w:val="24"/>
                <w:lang w:val="hy-AM"/>
              </w:rPr>
            </w:pPr>
          </w:p>
          <w:p w:rsidR="00AD33F8" w:rsidRPr="00AD33F8" w:rsidRDefault="00AD33F8" w:rsidP="00AD33F8">
            <w:pPr>
              <w:rPr>
                <w:rFonts w:ascii="GHEA Grapalat" w:hAnsi="GHEA Grapalat"/>
                <w:sz w:val="24"/>
                <w:szCs w:val="24"/>
                <w:lang w:val="hy-AM"/>
              </w:rPr>
            </w:pPr>
          </w:p>
          <w:p w:rsidR="00AD33F8" w:rsidRPr="00AD33F8" w:rsidRDefault="00AD33F8" w:rsidP="00AD33F8">
            <w:pPr>
              <w:rPr>
                <w:rFonts w:ascii="GHEA Grapalat" w:hAnsi="GHEA Grapalat"/>
                <w:sz w:val="24"/>
                <w:szCs w:val="24"/>
                <w:lang w:val="hy-AM"/>
              </w:rPr>
            </w:pPr>
          </w:p>
          <w:p w:rsidR="00AD33F8" w:rsidRPr="00AD33F8" w:rsidRDefault="00AD33F8" w:rsidP="00AD33F8">
            <w:pPr>
              <w:rPr>
                <w:rFonts w:ascii="GHEA Grapalat" w:hAnsi="GHEA Grapalat"/>
                <w:sz w:val="24"/>
                <w:szCs w:val="24"/>
                <w:lang w:val="hy-AM"/>
              </w:rPr>
            </w:pPr>
          </w:p>
          <w:p w:rsidR="00AD33F8" w:rsidRDefault="00AD33F8" w:rsidP="00AD33F8">
            <w:pPr>
              <w:rPr>
                <w:rFonts w:ascii="GHEA Grapalat" w:hAnsi="GHEA Grapalat"/>
                <w:sz w:val="24"/>
                <w:szCs w:val="24"/>
                <w:lang w:val="hy-AM"/>
              </w:rPr>
            </w:pPr>
          </w:p>
          <w:p w:rsidR="00F01938" w:rsidRPr="00AD33F8" w:rsidRDefault="00F01938" w:rsidP="00AD33F8">
            <w:pPr>
              <w:rPr>
                <w:rFonts w:ascii="GHEA Grapalat" w:hAnsi="GHEA Grapalat"/>
                <w:sz w:val="24"/>
                <w:szCs w:val="24"/>
                <w:lang w:val="hy-AM"/>
              </w:rPr>
            </w:pPr>
          </w:p>
          <w:p w:rsidR="00AD33F8" w:rsidRPr="00AD33F8" w:rsidRDefault="00AD33F8" w:rsidP="00AD33F8">
            <w:pPr>
              <w:rPr>
                <w:rFonts w:ascii="GHEA Grapalat" w:hAnsi="GHEA Grapalat"/>
                <w:sz w:val="24"/>
                <w:szCs w:val="24"/>
                <w:lang w:val="hy-AM"/>
              </w:rPr>
            </w:pPr>
          </w:p>
          <w:p w:rsidR="00AD33F8" w:rsidRPr="00AD33F8" w:rsidRDefault="00AD33F8" w:rsidP="00AD33F8">
            <w:pPr>
              <w:pStyle w:val="ListParagraph"/>
              <w:numPr>
                <w:ilvl w:val="0"/>
                <w:numId w:val="15"/>
              </w:numPr>
              <w:rPr>
                <w:rFonts w:ascii="GHEA Grapalat" w:hAnsi="GHEA Grapalat"/>
                <w:sz w:val="24"/>
                <w:szCs w:val="24"/>
                <w:lang w:val="hy-AM"/>
              </w:rPr>
            </w:pPr>
            <w:r w:rsidRPr="00AD33F8">
              <w:rPr>
                <w:rFonts w:ascii="GHEA Grapalat" w:hAnsi="GHEA Grapalat"/>
                <w:sz w:val="24"/>
                <w:szCs w:val="24"/>
                <w:lang w:val="hy-AM"/>
              </w:rPr>
              <w:t>Ընդունվել է:</w:t>
            </w:r>
          </w:p>
          <w:p w:rsidR="00AD33F8" w:rsidRPr="00AD33F8" w:rsidRDefault="00AD33F8" w:rsidP="00AD33F8">
            <w:pPr>
              <w:rPr>
                <w:rFonts w:ascii="GHEA Grapalat" w:hAnsi="GHEA Grapalat"/>
                <w:sz w:val="24"/>
                <w:szCs w:val="24"/>
                <w:lang w:val="hy-AM"/>
              </w:rPr>
            </w:pPr>
          </w:p>
          <w:p w:rsidR="00AD33F8" w:rsidRPr="00AD33F8" w:rsidRDefault="00AD33F8" w:rsidP="00AD33F8">
            <w:pPr>
              <w:rPr>
                <w:rFonts w:ascii="GHEA Grapalat" w:hAnsi="GHEA Grapalat"/>
                <w:sz w:val="24"/>
                <w:szCs w:val="24"/>
                <w:lang w:val="hy-AM"/>
              </w:rPr>
            </w:pPr>
          </w:p>
          <w:p w:rsidR="00AD33F8" w:rsidRPr="00AD33F8" w:rsidRDefault="00AD33F8" w:rsidP="00AD33F8">
            <w:pPr>
              <w:rPr>
                <w:rFonts w:ascii="GHEA Grapalat" w:hAnsi="GHEA Grapalat"/>
                <w:sz w:val="24"/>
                <w:szCs w:val="24"/>
                <w:lang w:val="hy-AM"/>
              </w:rPr>
            </w:pPr>
          </w:p>
          <w:p w:rsidR="00AD33F8" w:rsidRPr="00AD33F8" w:rsidRDefault="00AD33F8" w:rsidP="00AD33F8">
            <w:pPr>
              <w:rPr>
                <w:rFonts w:ascii="GHEA Grapalat" w:hAnsi="GHEA Grapalat"/>
                <w:sz w:val="24"/>
                <w:szCs w:val="24"/>
                <w:lang w:val="hy-AM"/>
              </w:rPr>
            </w:pPr>
          </w:p>
          <w:p w:rsidR="00AD33F8" w:rsidRPr="00AD33F8" w:rsidRDefault="00AD33F8" w:rsidP="00AD33F8">
            <w:pPr>
              <w:rPr>
                <w:rFonts w:ascii="GHEA Grapalat" w:hAnsi="GHEA Grapalat"/>
                <w:sz w:val="24"/>
                <w:szCs w:val="24"/>
                <w:lang w:val="hy-AM"/>
              </w:rPr>
            </w:pPr>
          </w:p>
          <w:p w:rsidR="00AD33F8" w:rsidRPr="00AD33F8" w:rsidRDefault="00AD33F8" w:rsidP="00AD33F8">
            <w:pPr>
              <w:rPr>
                <w:rFonts w:ascii="GHEA Grapalat" w:hAnsi="GHEA Grapalat"/>
                <w:sz w:val="24"/>
                <w:szCs w:val="24"/>
                <w:lang w:val="hy-AM"/>
              </w:rPr>
            </w:pPr>
          </w:p>
          <w:p w:rsidR="00AD33F8" w:rsidRPr="00AD33F8" w:rsidRDefault="00AD33F8" w:rsidP="00AD33F8">
            <w:pPr>
              <w:rPr>
                <w:rFonts w:ascii="GHEA Grapalat" w:hAnsi="GHEA Grapalat"/>
                <w:sz w:val="24"/>
                <w:szCs w:val="24"/>
                <w:lang w:val="hy-AM"/>
              </w:rPr>
            </w:pPr>
          </w:p>
          <w:p w:rsidR="00AD33F8" w:rsidRDefault="00AD33F8" w:rsidP="00AD33F8">
            <w:pPr>
              <w:rPr>
                <w:rFonts w:ascii="GHEA Grapalat" w:hAnsi="GHEA Grapalat"/>
                <w:sz w:val="24"/>
                <w:szCs w:val="24"/>
                <w:lang w:val="hy-AM"/>
              </w:rPr>
            </w:pPr>
          </w:p>
          <w:p w:rsidR="00F01938" w:rsidRPr="00AD33F8" w:rsidRDefault="00F01938" w:rsidP="00AD33F8">
            <w:pPr>
              <w:rPr>
                <w:rFonts w:ascii="GHEA Grapalat" w:hAnsi="GHEA Grapalat"/>
                <w:sz w:val="24"/>
                <w:szCs w:val="24"/>
                <w:lang w:val="hy-AM"/>
              </w:rPr>
            </w:pPr>
          </w:p>
          <w:p w:rsidR="00AD33F8" w:rsidRDefault="00AD33F8" w:rsidP="00AD33F8">
            <w:pPr>
              <w:pStyle w:val="ListParagraph"/>
              <w:numPr>
                <w:ilvl w:val="0"/>
                <w:numId w:val="15"/>
              </w:numPr>
              <w:rPr>
                <w:rFonts w:ascii="GHEA Grapalat" w:hAnsi="GHEA Grapalat"/>
                <w:sz w:val="24"/>
                <w:szCs w:val="24"/>
                <w:lang w:val="hy-AM"/>
              </w:rPr>
            </w:pPr>
            <w:r w:rsidRPr="00AD33F8">
              <w:rPr>
                <w:rFonts w:ascii="GHEA Grapalat" w:hAnsi="GHEA Grapalat"/>
                <w:sz w:val="24"/>
                <w:szCs w:val="24"/>
                <w:lang w:val="hy-AM"/>
              </w:rPr>
              <w:t xml:space="preserve">Չի ընդունվել: Քանի որ նախագծի վերնագիրը ամբողջովին համապատասխանում է «Նորմատիվ </w:t>
            </w:r>
            <w:r w:rsidRPr="00AD33F8">
              <w:rPr>
                <w:rFonts w:ascii="GHEA Grapalat" w:hAnsi="GHEA Grapalat"/>
                <w:sz w:val="24"/>
                <w:szCs w:val="24"/>
                <w:lang w:val="hy-AM"/>
              </w:rPr>
              <w:lastRenderedPageBreak/>
              <w:t>իրավական ակտերի մասին» օրենքի 12-րդ հոդվածի 1-ին կետին:</w:t>
            </w:r>
          </w:p>
          <w:p w:rsidR="00EF5E40" w:rsidRDefault="00EF5E40" w:rsidP="00AD33F8">
            <w:pPr>
              <w:pStyle w:val="ListParagraph"/>
              <w:numPr>
                <w:ilvl w:val="0"/>
                <w:numId w:val="15"/>
              </w:numPr>
              <w:rPr>
                <w:rFonts w:ascii="GHEA Grapalat" w:hAnsi="GHEA Grapalat"/>
                <w:sz w:val="24"/>
                <w:szCs w:val="24"/>
                <w:lang w:val="hy-AM"/>
              </w:rPr>
            </w:pPr>
            <w:r>
              <w:rPr>
                <w:rFonts w:ascii="GHEA Grapalat" w:hAnsi="GHEA Grapalat"/>
                <w:sz w:val="24"/>
                <w:szCs w:val="24"/>
                <w:lang w:val="hy-AM"/>
              </w:rPr>
              <w:t>Ընդունվել է:</w:t>
            </w:r>
          </w:p>
          <w:p w:rsidR="00EF5E40" w:rsidRDefault="00EF5E40" w:rsidP="00EF5E40">
            <w:pPr>
              <w:rPr>
                <w:rFonts w:ascii="GHEA Grapalat" w:hAnsi="GHEA Grapalat"/>
                <w:sz w:val="24"/>
                <w:szCs w:val="24"/>
                <w:lang w:val="hy-AM"/>
              </w:rPr>
            </w:pPr>
          </w:p>
          <w:p w:rsidR="00EF5E40" w:rsidRDefault="00EF5E40" w:rsidP="00EF5E40">
            <w:pPr>
              <w:rPr>
                <w:rFonts w:ascii="GHEA Grapalat" w:hAnsi="GHEA Grapalat"/>
                <w:sz w:val="24"/>
                <w:szCs w:val="24"/>
                <w:lang w:val="hy-AM"/>
              </w:rPr>
            </w:pPr>
          </w:p>
          <w:p w:rsidR="00594752" w:rsidRDefault="00594752" w:rsidP="00EF5E40">
            <w:pPr>
              <w:rPr>
                <w:rFonts w:ascii="GHEA Grapalat" w:hAnsi="GHEA Grapalat"/>
                <w:sz w:val="24"/>
                <w:szCs w:val="24"/>
                <w:lang w:val="hy-AM"/>
              </w:rPr>
            </w:pPr>
          </w:p>
          <w:p w:rsidR="00EF5E40" w:rsidRDefault="00EF5E40" w:rsidP="00EF5E40">
            <w:pPr>
              <w:rPr>
                <w:rFonts w:ascii="GHEA Grapalat" w:hAnsi="GHEA Grapalat"/>
                <w:sz w:val="24"/>
                <w:szCs w:val="24"/>
                <w:lang w:val="hy-AM"/>
              </w:rPr>
            </w:pPr>
          </w:p>
          <w:p w:rsidR="00EF5E40" w:rsidRDefault="00EF5E40" w:rsidP="00EF5E40">
            <w:pPr>
              <w:rPr>
                <w:rFonts w:ascii="GHEA Grapalat" w:hAnsi="GHEA Grapalat"/>
                <w:sz w:val="24"/>
                <w:szCs w:val="24"/>
                <w:lang w:val="hy-AM"/>
              </w:rPr>
            </w:pPr>
          </w:p>
          <w:p w:rsidR="00EF5E40" w:rsidRPr="00EF5E40" w:rsidRDefault="00EF5E40" w:rsidP="00EF5E40">
            <w:pPr>
              <w:pStyle w:val="ListParagraph"/>
              <w:numPr>
                <w:ilvl w:val="0"/>
                <w:numId w:val="15"/>
              </w:numPr>
              <w:rPr>
                <w:rFonts w:ascii="GHEA Grapalat" w:hAnsi="GHEA Grapalat"/>
                <w:sz w:val="24"/>
                <w:szCs w:val="24"/>
                <w:lang w:val="hy-AM"/>
              </w:rPr>
            </w:pPr>
            <w:r>
              <w:rPr>
                <w:rFonts w:ascii="GHEA Grapalat" w:hAnsi="GHEA Grapalat"/>
                <w:sz w:val="24"/>
                <w:szCs w:val="24"/>
                <w:lang w:val="hy-AM"/>
              </w:rPr>
              <w:t>Ընդունվել է:</w:t>
            </w:r>
          </w:p>
        </w:tc>
      </w:tr>
    </w:tbl>
    <w:tbl>
      <w:tblPr>
        <w:tblW w:w="137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6"/>
        <w:gridCol w:w="720"/>
        <w:gridCol w:w="4394"/>
      </w:tblGrid>
      <w:tr w:rsidR="007A5F9A" w:rsidRPr="00AD33F8" w:rsidTr="00E81B3E">
        <w:trPr>
          <w:trHeight w:val="443"/>
        </w:trPr>
        <w:tc>
          <w:tcPr>
            <w:tcW w:w="8636" w:type="dxa"/>
            <w:vMerge w:val="restart"/>
            <w:tcBorders>
              <w:top w:val="single" w:sz="4" w:space="0" w:color="auto"/>
              <w:left w:val="single" w:sz="4" w:space="0" w:color="auto"/>
              <w:bottom w:val="single" w:sz="4" w:space="0" w:color="auto"/>
              <w:right w:val="nil"/>
            </w:tcBorders>
            <w:shd w:val="clear" w:color="auto" w:fill="BFBFBF"/>
            <w:vAlign w:val="center"/>
          </w:tcPr>
          <w:p w:rsidR="007A5F9A" w:rsidRPr="00AD33F8" w:rsidRDefault="007A5F9A" w:rsidP="007A5F9A">
            <w:pPr>
              <w:spacing w:line="360" w:lineRule="auto"/>
              <w:ind w:left="180" w:right="-16"/>
              <w:jc w:val="center"/>
              <w:rPr>
                <w:rFonts w:ascii="GHEA Grapalat" w:hAnsi="GHEA Grapalat"/>
                <w:sz w:val="24"/>
                <w:szCs w:val="24"/>
                <w:lang w:val="hy-AM"/>
              </w:rPr>
            </w:pPr>
            <w:r>
              <w:rPr>
                <w:rFonts w:ascii="GHEA Grapalat" w:hAnsi="GHEA Grapalat"/>
                <w:sz w:val="24"/>
                <w:szCs w:val="24"/>
                <w:lang w:val="hy-AM"/>
              </w:rPr>
              <w:lastRenderedPageBreak/>
              <w:t>5</w:t>
            </w:r>
            <w:r w:rsidRPr="00AD33F8">
              <w:rPr>
                <w:rFonts w:ascii="GHEA Grapalat" w:hAnsi="GHEA Grapalat"/>
                <w:sz w:val="24"/>
                <w:szCs w:val="24"/>
                <w:lang w:val="hy-AM"/>
              </w:rPr>
              <w:t xml:space="preserve">. ՀՀ </w:t>
            </w:r>
            <w:r>
              <w:rPr>
                <w:rFonts w:ascii="GHEA Grapalat" w:hAnsi="GHEA Grapalat"/>
                <w:sz w:val="24"/>
                <w:szCs w:val="24"/>
                <w:lang w:val="hy-AM"/>
              </w:rPr>
              <w:t xml:space="preserve">տարածքային կառավարման և ենթակառուցվածքների </w:t>
            </w:r>
            <w:r w:rsidRPr="00AD33F8">
              <w:rPr>
                <w:rFonts w:ascii="GHEA Grapalat" w:hAnsi="GHEA Grapalat"/>
                <w:sz w:val="24"/>
                <w:szCs w:val="24"/>
                <w:lang w:val="hy-AM"/>
              </w:rPr>
              <w:t xml:space="preserve"> նախարարություն</w:t>
            </w:r>
          </w:p>
        </w:tc>
        <w:tc>
          <w:tcPr>
            <w:tcW w:w="720" w:type="dxa"/>
            <w:vMerge w:val="restart"/>
            <w:tcBorders>
              <w:top w:val="single" w:sz="4" w:space="0" w:color="auto"/>
              <w:left w:val="nil"/>
              <w:right w:val="single" w:sz="4" w:space="0" w:color="auto"/>
            </w:tcBorders>
            <w:shd w:val="clear" w:color="auto" w:fill="BFBFBF"/>
            <w:hideMark/>
          </w:tcPr>
          <w:p w:rsidR="007A5F9A" w:rsidRPr="00AD33F8" w:rsidRDefault="007A5F9A" w:rsidP="00E81B3E">
            <w:pPr>
              <w:spacing w:line="360" w:lineRule="auto"/>
              <w:ind w:left="180" w:right="-16"/>
              <w:jc w:val="center"/>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7A5F9A" w:rsidRPr="00AD33F8" w:rsidRDefault="007A5F9A" w:rsidP="00E81B3E">
            <w:pPr>
              <w:jc w:val="center"/>
              <w:rPr>
                <w:rFonts w:ascii="GHEA Grapalat" w:hAnsi="GHEA Grapalat"/>
                <w:sz w:val="24"/>
                <w:szCs w:val="24"/>
                <w:highlight w:val="darkGray"/>
              </w:rPr>
            </w:pPr>
            <w:r>
              <w:rPr>
                <w:rFonts w:ascii="GHEA Grapalat" w:eastAsia="Times New Roman" w:hAnsi="GHEA Grapalat" w:cs="Times New Roman"/>
                <w:sz w:val="24"/>
                <w:szCs w:val="24"/>
                <w:highlight w:val="darkGray"/>
                <w:lang w:val="hy-AM" w:eastAsia="ru-RU"/>
              </w:rPr>
              <w:t>22.11</w:t>
            </w:r>
            <w:r w:rsidRPr="00AD33F8">
              <w:rPr>
                <w:rFonts w:ascii="GHEA Grapalat" w:eastAsia="Times New Roman" w:hAnsi="GHEA Grapalat" w:cs="Times New Roman"/>
                <w:sz w:val="24"/>
                <w:szCs w:val="24"/>
                <w:highlight w:val="darkGray"/>
                <w:lang w:val="hy-AM" w:eastAsia="ru-RU"/>
              </w:rPr>
              <w:t>.2024 թ.</w:t>
            </w:r>
          </w:p>
        </w:tc>
      </w:tr>
      <w:tr w:rsidR="007A5F9A" w:rsidRPr="00AD33F8" w:rsidTr="00E81B3E">
        <w:trPr>
          <w:trHeight w:val="548"/>
        </w:trPr>
        <w:tc>
          <w:tcPr>
            <w:tcW w:w="8636" w:type="dxa"/>
            <w:vMerge/>
            <w:tcBorders>
              <w:top w:val="single" w:sz="4" w:space="0" w:color="auto"/>
              <w:left w:val="single" w:sz="4" w:space="0" w:color="auto"/>
              <w:bottom w:val="single" w:sz="4" w:space="0" w:color="auto"/>
              <w:right w:val="nil"/>
            </w:tcBorders>
            <w:shd w:val="clear" w:color="auto" w:fill="BFBFBF"/>
            <w:vAlign w:val="center"/>
            <w:hideMark/>
          </w:tcPr>
          <w:p w:rsidR="007A5F9A" w:rsidRPr="00AD33F8" w:rsidRDefault="007A5F9A" w:rsidP="00E81B3E">
            <w:pPr>
              <w:spacing w:line="360" w:lineRule="auto"/>
              <w:ind w:left="180" w:right="-16"/>
              <w:jc w:val="center"/>
              <w:rPr>
                <w:rFonts w:ascii="GHEA Grapalat" w:hAnsi="GHEA Grapalat"/>
                <w:sz w:val="24"/>
                <w:szCs w:val="24"/>
                <w:lang w:val="hy-AM"/>
              </w:rPr>
            </w:pPr>
          </w:p>
        </w:tc>
        <w:tc>
          <w:tcPr>
            <w:tcW w:w="720" w:type="dxa"/>
            <w:vMerge/>
            <w:tcBorders>
              <w:left w:val="nil"/>
              <w:bottom w:val="single" w:sz="4" w:space="0" w:color="auto"/>
              <w:right w:val="single" w:sz="4" w:space="0" w:color="auto"/>
            </w:tcBorders>
            <w:shd w:val="clear" w:color="auto" w:fill="BFBFBF"/>
            <w:hideMark/>
          </w:tcPr>
          <w:p w:rsidR="007A5F9A" w:rsidRPr="00AD33F8" w:rsidRDefault="007A5F9A" w:rsidP="00E81B3E">
            <w:pPr>
              <w:spacing w:line="360" w:lineRule="auto"/>
              <w:ind w:left="180" w:right="-16"/>
              <w:jc w:val="center"/>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7A5F9A" w:rsidRPr="00AD33F8" w:rsidRDefault="007A5F9A" w:rsidP="007A5F9A">
            <w:pPr>
              <w:jc w:val="center"/>
              <w:rPr>
                <w:rFonts w:ascii="GHEA Grapalat" w:hAnsi="GHEA Grapalat"/>
                <w:sz w:val="24"/>
                <w:szCs w:val="24"/>
                <w:highlight w:val="darkGray"/>
                <w:lang w:val="hy-AM"/>
              </w:rPr>
            </w:pPr>
            <w:r w:rsidRPr="000A0763">
              <w:rPr>
                <w:rFonts w:ascii="GHEA Grapalat" w:hAnsi="GHEA Grapalat"/>
                <w:color w:val="000000"/>
                <w:sz w:val="24"/>
                <w:szCs w:val="24"/>
                <w:highlight w:val="lightGray"/>
                <w:shd w:val="clear" w:color="auto" w:fill="FFFFFF"/>
              </w:rPr>
              <w:t>N</w:t>
            </w:r>
            <w:r w:rsidRPr="000A0763">
              <w:rPr>
                <w:rFonts w:ascii="GHEA Grapalat" w:hAnsi="GHEA Grapalat"/>
                <w:color w:val="000000"/>
                <w:sz w:val="24"/>
                <w:szCs w:val="24"/>
                <w:highlight w:val="lightGray"/>
                <w:shd w:val="clear" w:color="auto" w:fill="FFFFFF"/>
                <w:lang w:val="hy-AM"/>
              </w:rPr>
              <w:t xml:space="preserve"> </w:t>
            </w:r>
            <w:r w:rsidR="000A0763" w:rsidRPr="000A0763">
              <w:rPr>
                <w:rFonts w:ascii="GHEA Grapalat" w:hAnsi="GHEA Grapalat"/>
                <w:color w:val="000000"/>
                <w:sz w:val="24"/>
                <w:szCs w:val="24"/>
                <w:highlight w:val="lightGray"/>
                <w:shd w:val="clear" w:color="auto" w:fill="FFFFFF"/>
              </w:rPr>
              <w:t>ԴԽ//38072-2024</w:t>
            </w:r>
            <w:r w:rsidR="000A0763" w:rsidRPr="000A0763">
              <w:rPr>
                <w:rFonts w:ascii="Verdana" w:hAnsi="Verdana"/>
                <w:color w:val="000000"/>
                <w:sz w:val="18"/>
                <w:szCs w:val="18"/>
                <w:highlight w:val="lightGray"/>
                <w:shd w:val="clear" w:color="auto" w:fill="FFFFFF"/>
                <w:lang w:val="hy-AM"/>
              </w:rPr>
              <w:t xml:space="preserve"> </w:t>
            </w:r>
            <w:r w:rsidRPr="000A0763">
              <w:rPr>
                <w:rFonts w:ascii="GHEA Grapalat" w:hAnsi="GHEA Grapalat"/>
                <w:color w:val="000000"/>
                <w:sz w:val="24"/>
                <w:szCs w:val="24"/>
                <w:highlight w:val="lightGray"/>
                <w:shd w:val="clear" w:color="auto" w:fill="FFFFFF"/>
                <w:lang w:val="hy-AM"/>
              </w:rPr>
              <w:t>գրություն</w:t>
            </w:r>
          </w:p>
        </w:tc>
      </w:tr>
    </w:tbl>
    <w:tbl>
      <w:tblPr>
        <w:tblStyle w:val="TableGrid1"/>
        <w:tblW w:w="13750" w:type="dxa"/>
        <w:tblInd w:w="-5" w:type="dxa"/>
        <w:tblLayout w:type="fixed"/>
        <w:tblLook w:val="04A0" w:firstRow="1" w:lastRow="0" w:firstColumn="1" w:lastColumn="0" w:noHBand="0" w:noVBand="1"/>
      </w:tblPr>
      <w:tblGrid>
        <w:gridCol w:w="8505"/>
        <w:gridCol w:w="5245"/>
      </w:tblGrid>
      <w:tr w:rsidR="007A5F9A" w:rsidRPr="00AD33F8" w:rsidTr="00E81B3E">
        <w:trPr>
          <w:trHeight w:val="699"/>
        </w:trPr>
        <w:tc>
          <w:tcPr>
            <w:tcW w:w="8505" w:type="dxa"/>
            <w:tcBorders>
              <w:top w:val="single" w:sz="4" w:space="0" w:color="auto"/>
              <w:left w:val="single" w:sz="4" w:space="0" w:color="auto"/>
              <w:bottom w:val="single" w:sz="4" w:space="0" w:color="auto"/>
              <w:right w:val="single" w:sz="4" w:space="0" w:color="auto"/>
            </w:tcBorders>
          </w:tcPr>
          <w:p w:rsidR="000A0763" w:rsidRDefault="000A0763" w:rsidP="000A0763">
            <w:pPr>
              <w:pStyle w:val="mechtex"/>
              <w:spacing w:line="360" w:lineRule="auto"/>
              <w:ind w:firstLine="432"/>
              <w:jc w:val="both"/>
              <w:rPr>
                <w:rFonts w:ascii="GHEA Grapalat" w:hAnsi="GHEA Grapalat" w:cs="GHEA Grapalat"/>
                <w:sz w:val="24"/>
                <w:szCs w:val="24"/>
                <w:lang w:val="af-ZA"/>
              </w:rPr>
            </w:pPr>
            <w:r>
              <w:rPr>
                <w:rFonts w:ascii="GHEA Grapalat" w:hAnsi="GHEA Grapalat"/>
                <w:sz w:val="24"/>
                <w:szCs w:val="24"/>
                <w:lang w:val="hy-AM"/>
              </w:rPr>
              <w:t xml:space="preserve">«Սպորտի կառավարման կենտրոն» փակ բաժնետիրական ընկերությանն անժամկետ, անհատույց օգտագործման իրավունքով անշարժ գույք հանձնելու մասին» </w:t>
            </w:r>
            <w:r w:rsidRPr="005E64E2">
              <w:rPr>
                <w:rFonts w:ascii="GHEA Grapalat" w:hAnsi="GHEA Grapalat"/>
                <w:sz w:val="24"/>
                <w:szCs w:val="24"/>
                <w:lang w:val="af-ZA"/>
              </w:rPr>
              <w:t xml:space="preserve">ՀՀ կառավարության որոշման նախագծի վերաբերյալ </w:t>
            </w:r>
            <w:r>
              <w:rPr>
                <w:rFonts w:ascii="GHEA Grapalat" w:hAnsi="GHEA Grapalat"/>
                <w:sz w:val="24"/>
                <w:szCs w:val="24"/>
                <w:lang w:val="af-ZA"/>
              </w:rPr>
              <w:t xml:space="preserve">ՀՀ տարածքային կառավարման և ենթակառուցվածքների նախարարությունը </w:t>
            </w:r>
            <w:r>
              <w:rPr>
                <w:rFonts w:ascii="GHEA Grapalat" w:hAnsi="GHEA Grapalat"/>
                <w:sz w:val="24"/>
                <w:szCs w:val="24"/>
                <w:lang w:val="hy-AM"/>
              </w:rPr>
              <w:t>դիտողություններ և առաջարկություններ չունի</w:t>
            </w:r>
            <w:r w:rsidRPr="00727914">
              <w:rPr>
                <w:rFonts w:ascii="GHEA Grapalat" w:hAnsi="GHEA Grapalat" w:cs="GHEA Grapalat"/>
                <w:sz w:val="24"/>
                <w:szCs w:val="24"/>
                <w:lang w:val="af-ZA"/>
              </w:rPr>
              <w:t>։</w:t>
            </w:r>
          </w:p>
          <w:p w:rsidR="007A5F9A" w:rsidRPr="000A0763" w:rsidRDefault="007A5F9A" w:rsidP="00E81B3E">
            <w:pPr>
              <w:spacing w:line="360" w:lineRule="auto"/>
              <w:ind w:firstLine="618"/>
              <w:jc w:val="both"/>
              <w:rPr>
                <w:rFonts w:ascii="GHEA Grapalat" w:hAnsi="GHEA Grapalat" w:cs="Sylfaen"/>
                <w:i/>
                <w:sz w:val="24"/>
                <w:szCs w:val="24"/>
                <w:lang w:val="af-ZA"/>
              </w:rPr>
            </w:pPr>
          </w:p>
        </w:tc>
        <w:tc>
          <w:tcPr>
            <w:tcW w:w="5245" w:type="dxa"/>
            <w:tcBorders>
              <w:top w:val="single" w:sz="4" w:space="0" w:color="auto"/>
              <w:left w:val="single" w:sz="4" w:space="0" w:color="auto"/>
              <w:bottom w:val="single" w:sz="4" w:space="0" w:color="auto"/>
              <w:right w:val="single" w:sz="4" w:space="0" w:color="auto"/>
            </w:tcBorders>
          </w:tcPr>
          <w:p w:rsidR="007A5F9A" w:rsidRPr="00AD33F8" w:rsidRDefault="007A5F9A" w:rsidP="00E81B3E">
            <w:pPr>
              <w:spacing w:line="360" w:lineRule="auto"/>
              <w:jc w:val="both"/>
              <w:textAlignment w:val="baseline"/>
              <w:rPr>
                <w:rFonts w:ascii="GHEA Grapalat" w:hAnsi="GHEA Grapalat"/>
                <w:sz w:val="24"/>
                <w:szCs w:val="24"/>
                <w:lang w:val="hy-AM"/>
              </w:rPr>
            </w:pPr>
          </w:p>
          <w:p w:rsidR="007A5F9A" w:rsidRPr="00AD33F8" w:rsidRDefault="000A0763" w:rsidP="00E81B3E">
            <w:pPr>
              <w:spacing w:line="360" w:lineRule="auto"/>
              <w:jc w:val="both"/>
              <w:textAlignment w:val="baseline"/>
              <w:rPr>
                <w:rFonts w:ascii="GHEA Grapalat" w:hAnsi="GHEA Grapalat"/>
                <w:sz w:val="24"/>
                <w:szCs w:val="24"/>
                <w:lang w:val="hy-AM"/>
              </w:rPr>
            </w:pPr>
            <w:r>
              <w:rPr>
                <w:rFonts w:ascii="GHEA Grapalat" w:hAnsi="GHEA Grapalat"/>
                <w:sz w:val="24"/>
                <w:szCs w:val="24"/>
                <w:lang w:val="hy-AM"/>
              </w:rPr>
              <w:t>Ընդունվել է ի գիտություն:</w:t>
            </w:r>
          </w:p>
          <w:p w:rsidR="007A5F9A" w:rsidRPr="00AD33F8" w:rsidRDefault="007A5F9A" w:rsidP="00E81B3E">
            <w:pPr>
              <w:spacing w:line="360" w:lineRule="auto"/>
              <w:jc w:val="both"/>
              <w:textAlignment w:val="baseline"/>
              <w:rPr>
                <w:rFonts w:ascii="GHEA Grapalat" w:hAnsi="GHEA Grapalat"/>
                <w:sz w:val="24"/>
                <w:szCs w:val="24"/>
                <w:lang w:val="hy-AM"/>
              </w:rPr>
            </w:pPr>
          </w:p>
          <w:p w:rsidR="007A5F9A" w:rsidRPr="00AD33F8" w:rsidRDefault="007A5F9A" w:rsidP="00E81B3E">
            <w:pPr>
              <w:spacing w:line="360" w:lineRule="auto"/>
              <w:jc w:val="both"/>
              <w:textAlignment w:val="baseline"/>
              <w:rPr>
                <w:rFonts w:ascii="GHEA Grapalat" w:hAnsi="GHEA Grapalat"/>
                <w:sz w:val="24"/>
                <w:szCs w:val="24"/>
                <w:lang w:val="hy-AM"/>
              </w:rPr>
            </w:pPr>
          </w:p>
          <w:p w:rsidR="007A5F9A" w:rsidRPr="00AD33F8" w:rsidRDefault="007A5F9A" w:rsidP="00E81B3E">
            <w:pPr>
              <w:spacing w:line="360" w:lineRule="auto"/>
              <w:jc w:val="both"/>
              <w:textAlignment w:val="baseline"/>
              <w:rPr>
                <w:rFonts w:ascii="GHEA Grapalat" w:hAnsi="GHEA Grapalat"/>
                <w:sz w:val="24"/>
                <w:szCs w:val="24"/>
                <w:lang w:val="hy-AM"/>
              </w:rPr>
            </w:pPr>
          </w:p>
          <w:p w:rsidR="007A5F9A" w:rsidRPr="00AD33F8" w:rsidRDefault="007A5F9A" w:rsidP="00E81B3E">
            <w:pPr>
              <w:spacing w:line="360" w:lineRule="auto"/>
              <w:jc w:val="both"/>
              <w:textAlignment w:val="baseline"/>
              <w:rPr>
                <w:rFonts w:ascii="GHEA Grapalat" w:hAnsi="GHEA Grapalat"/>
                <w:sz w:val="24"/>
                <w:szCs w:val="24"/>
                <w:lang w:val="hy-AM"/>
              </w:rPr>
            </w:pPr>
          </w:p>
          <w:p w:rsidR="007A5F9A" w:rsidRPr="00AD33F8" w:rsidRDefault="007A5F9A" w:rsidP="00E81B3E">
            <w:pPr>
              <w:spacing w:line="360" w:lineRule="auto"/>
              <w:jc w:val="both"/>
              <w:textAlignment w:val="baseline"/>
              <w:rPr>
                <w:rFonts w:ascii="GHEA Grapalat" w:hAnsi="GHEA Grapalat"/>
                <w:sz w:val="24"/>
                <w:szCs w:val="24"/>
                <w:lang w:val="hy-AM"/>
              </w:rPr>
            </w:pPr>
          </w:p>
        </w:tc>
      </w:tr>
    </w:tbl>
    <w:p w:rsidR="009768A7" w:rsidRPr="00AD33F8" w:rsidRDefault="009768A7" w:rsidP="009768A7">
      <w:pPr>
        <w:ind w:left="180"/>
        <w:rPr>
          <w:rFonts w:ascii="GHEA Grapalat" w:hAnsi="GHEA Grapalat"/>
          <w:sz w:val="24"/>
          <w:szCs w:val="24"/>
          <w:lang w:val="hy-AM"/>
        </w:rPr>
      </w:pPr>
    </w:p>
    <w:p w:rsidR="000A3350" w:rsidRPr="00AD33F8" w:rsidRDefault="000A3350" w:rsidP="00A7753F">
      <w:pPr>
        <w:ind w:left="180"/>
        <w:rPr>
          <w:rFonts w:ascii="GHEA Grapalat" w:hAnsi="GHEA Grapalat"/>
          <w:sz w:val="24"/>
          <w:szCs w:val="24"/>
          <w:lang w:val="hy-AM"/>
        </w:rPr>
      </w:pPr>
    </w:p>
    <w:sectPr w:rsidR="000A3350" w:rsidRPr="00AD33F8" w:rsidSect="00645918">
      <w:pgSz w:w="15840" w:h="12240" w:orient="landscape"/>
      <w:pgMar w:top="709"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altName w:val="Arial"/>
    <w:panose1 w:val="020B0602030504020204"/>
    <w:charset w:val="00"/>
    <w:family w:val="swiss"/>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D95292"/>
    <w:multiLevelType w:val="hybridMultilevel"/>
    <w:tmpl w:val="DA22F1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E766DA"/>
    <w:multiLevelType w:val="hybridMultilevel"/>
    <w:tmpl w:val="150246E2"/>
    <w:lvl w:ilvl="0" w:tplc="A7C486F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0D27493B"/>
    <w:multiLevelType w:val="hybridMultilevel"/>
    <w:tmpl w:val="19182470"/>
    <w:lvl w:ilvl="0" w:tplc="4A70095A">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867413"/>
    <w:multiLevelType w:val="hybridMultilevel"/>
    <w:tmpl w:val="A8DE0080"/>
    <w:lvl w:ilvl="0" w:tplc="0610FC88">
      <w:start w:val="122"/>
      <w:numFmt w:val="decimal"/>
      <w:lvlText w:val="%1."/>
      <w:lvlJc w:val="left"/>
      <w:pPr>
        <w:ind w:left="765" w:hanging="405"/>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E80C48"/>
    <w:multiLevelType w:val="hybridMultilevel"/>
    <w:tmpl w:val="F4D8A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A85FFB"/>
    <w:multiLevelType w:val="hybridMultilevel"/>
    <w:tmpl w:val="EF96D4DE"/>
    <w:lvl w:ilvl="0" w:tplc="04090001">
      <w:start w:val="1"/>
      <w:numFmt w:val="bullet"/>
      <w:lvlText w:val=""/>
      <w:lvlJc w:val="left"/>
      <w:pPr>
        <w:ind w:left="1168" w:hanging="360"/>
      </w:pPr>
      <w:rPr>
        <w:rFonts w:ascii="Symbol" w:hAnsi="Symbol" w:hint="default"/>
      </w:rPr>
    </w:lvl>
    <w:lvl w:ilvl="1" w:tplc="04090003">
      <w:start w:val="1"/>
      <w:numFmt w:val="bullet"/>
      <w:lvlText w:val="o"/>
      <w:lvlJc w:val="left"/>
      <w:pPr>
        <w:ind w:left="1888" w:hanging="360"/>
      </w:pPr>
      <w:rPr>
        <w:rFonts w:ascii="Courier New" w:hAnsi="Courier New" w:cs="Courier New" w:hint="default"/>
      </w:rPr>
    </w:lvl>
    <w:lvl w:ilvl="2" w:tplc="04090005">
      <w:start w:val="1"/>
      <w:numFmt w:val="bullet"/>
      <w:lvlText w:val=""/>
      <w:lvlJc w:val="left"/>
      <w:pPr>
        <w:ind w:left="2608" w:hanging="360"/>
      </w:pPr>
      <w:rPr>
        <w:rFonts w:ascii="Wingdings" w:hAnsi="Wingdings" w:hint="default"/>
      </w:rPr>
    </w:lvl>
    <w:lvl w:ilvl="3" w:tplc="04090001">
      <w:start w:val="1"/>
      <w:numFmt w:val="bullet"/>
      <w:lvlText w:val=""/>
      <w:lvlJc w:val="left"/>
      <w:pPr>
        <w:ind w:left="3328" w:hanging="360"/>
      </w:pPr>
      <w:rPr>
        <w:rFonts w:ascii="Symbol" w:hAnsi="Symbol" w:hint="default"/>
      </w:rPr>
    </w:lvl>
    <w:lvl w:ilvl="4" w:tplc="04090003">
      <w:start w:val="1"/>
      <w:numFmt w:val="bullet"/>
      <w:lvlText w:val="o"/>
      <w:lvlJc w:val="left"/>
      <w:pPr>
        <w:ind w:left="4048" w:hanging="360"/>
      </w:pPr>
      <w:rPr>
        <w:rFonts w:ascii="Courier New" w:hAnsi="Courier New" w:cs="Courier New" w:hint="default"/>
      </w:rPr>
    </w:lvl>
    <w:lvl w:ilvl="5" w:tplc="04090005">
      <w:start w:val="1"/>
      <w:numFmt w:val="bullet"/>
      <w:lvlText w:val=""/>
      <w:lvlJc w:val="left"/>
      <w:pPr>
        <w:ind w:left="4768" w:hanging="360"/>
      </w:pPr>
      <w:rPr>
        <w:rFonts w:ascii="Wingdings" w:hAnsi="Wingdings" w:hint="default"/>
      </w:rPr>
    </w:lvl>
    <w:lvl w:ilvl="6" w:tplc="04090001">
      <w:start w:val="1"/>
      <w:numFmt w:val="bullet"/>
      <w:lvlText w:val=""/>
      <w:lvlJc w:val="left"/>
      <w:pPr>
        <w:ind w:left="5488" w:hanging="360"/>
      </w:pPr>
      <w:rPr>
        <w:rFonts w:ascii="Symbol" w:hAnsi="Symbol" w:hint="default"/>
      </w:rPr>
    </w:lvl>
    <w:lvl w:ilvl="7" w:tplc="04090003">
      <w:start w:val="1"/>
      <w:numFmt w:val="bullet"/>
      <w:lvlText w:val="o"/>
      <w:lvlJc w:val="left"/>
      <w:pPr>
        <w:ind w:left="6208" w:hanging="360"/>
      </w:pPr>
      <w:rPr>
        <w:rFonts w:ascii="Courier New" w:hAnsi="Courier New" w:cs="Courier New" w:hint="default"/>
      </w:rPr>
    </w:lvl>
    <w:lvl w:ilvl="8" w:tplc="04090005">
      <w:start w:val="1"/>
      <w:numFmt w:val="bullet"/>
      <w:lvlText w:val=""/>
      <w:lvlJc w:val="left"/>
      <w:pPr>
        <w:ind w:left="6928" w:hanging="360"/>
      </w:pPr>
      <w:rPr>
        <w:rFonts w:ascii="Wingdings" w:hAnsi="Wingdings" w:hint="default"/>
      </w:rPr>
    </w:lvl>
  </w:abstractNum>
  <w:abstractNum w:abstractNumId="6" w15:restartNumberingAfterBreak="0">
    <w:nsid w:val="423E779F"/>
    <w:multiLevelType w:val="hybridMultilevel"/>
    <w:tmpl w:val="40CAE284"/>
    <w:lvl w:ilvl="0" w:tplc="8370D09A">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7" w15:restartNumberingAfterBreak="0">
    <w:nsid w:val="49690F0B"/>
    <w:multiLevelType w:val="hybridMultilevel"/>
    <w:tmpl w:val="194270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F2A4053"/>
    <w:multiLevelType w:val="hybridMultilevel"/>
    <w:tmpl w:val="F850DE6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15:restartNumberingAfterBreak="0">
    <w:nsid w:val="54C26E8F"/>
    <w:multiLevelType w:val="hybridMultilevel"/>
    <w:tmpl w:val="90D6DF5C"/>
    <w:lvl w:ilvl="0" w:tplc="9A901CF6">
      <w:start w:val="1"/>
      <w:numFmt w:val="decimal"/>
      <w:lvlText w:val="%1."/>
      <w:lvlJc w:val="left"/>
      <w:pPr>
        <w:ind w:left="87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0" w15:restartNumberingAfterBreak="0">
    <w:nsid w:val="5C2A7EE7"/>
    <w:multiLevelType w:val="hybridMultilevel"/>
    <w:tmpl w:val="ABBA8BC4"/>
    <w:lvl w:ilvl="0" w:tplc="1DDAB4DA">
      <w:numFmt w:val="bullet"/>
      <w:lvlText w:val="-"/>
      <w:lvlJc w:val="left"/>
      <w:pPr>
        <w:ind w:left="2204" w:hanging="360"/>
      </w:pPr>
      <w:rPr>
        <w:rFonts w:ascii="GHEA Grapalat" w:eastAsia="Times New Roman" w:hAnsi="GHEA Grapalat"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15:restartNumberingAfterBreak="0">
    <w:nsid w:val="5D095BEC"/>
    <w:multiLevelType w:val="hybridMultilevel"/>
    <w:tmpl w:val="87B47638"/>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9C915B5"/>
    <w:multiLevelType w:val="hybridMultilevel"/>
    <w:tmpl w:val="50541E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DAC0B9D"/>
    <w:multiLevelType w:val="hybridMultilevel"/>
    <w:tmpl w:val="9558D790"/>
    <w:lvl w:ilvl="0" w:tplc="5B02C114">
      <w:start w:val="1"/>
      <w:numFmt w:val="decimal"/>
      <w:lvlText w:val="%1."/>
      <w:lvlJc w:val="left"/>
      <w:pPr>
        <w:ind w:left="360" w:hanging="360"/>
      </w:pPr>
      <w:rPr>
        <w:rFonts w:hint="default"/>
        <w:color w:val="000000"/>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4" w15:restartNumberingAfterBreak="0">
    <w:nsid w:val="7E8F03D7"/>
    <w:multiLevelType w:val="hybridMultilevel"/>
    <w:tmpl w:val="C7A6B2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8"/>
  </w:num>
  <w:num w:numId="3">
    <w:abstractNumId w:val="9"/>
  </w:num>
  <w:num w:numId="4">
    <w:abstractNumId w:val="6"/>
  </w:num>
  <w:num w:numId="5">
    <w:abstractNumId w:val="5"/>
  </w:num>
  <w:num w:numId="6">
    <w:abstractNumId w:val="11"/>
  </w:num>
  <w:num w:numId="7">
    <w:abstractNumId w:val="2"/>
  </w:num>
  <w:num w:numId="8">
    <w:abstractNumId w:val="4"/>
  </w:num>
  <w:num w:numId="9">
    <w:abstractNumId w:val="3"/>
  </w:num>
  <w:num w:numId="10">
    <w:abstractNumId w:val="12"/>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14"/>
  </w:num>
  <w:num w:numId="14">
    <w:abstractNumId w:val="7"/>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5286"/>
    <w:rsid w:val="00000C11"/>
    <w:rsid w:val="00031A39"/>
    <w:rsid w:val="000A0763"/>
    <w:rsid w:val="000A3350"/>
    <w:rsid w:val="000A39A0"/>
    <w:rsid w:val="000F5EAB"/>
    <w:rsid w:val="000F772A"/>
    <w:rsid w:val="001071EC"/>
    <w:rsid w:val="00112143"/>
    <w:rsid w:val="00146BF7"/>
    <w:rsid w:val="001555D0"/>
    <w:rsid w:val="0017083B"/>
    <w:rsid w:val="001759BC"/>
    <w:rsid w:val="00181C5A"/>
    <w:rsid w:val="001826B2"/>
    <w:rsid w:val="00183A69"/>
    <w:rsid w:val="0019021E"/>
    <w:rsid w:val="001C0144"/>
    <w:rsid w:val="00243273"/>
    <w:rsid w:val="002528A4"/>
    <w:rsid w:val="00296EBF"/>
    <w:rsid w:val="002B29FA"/>
    <w:rsid w:val="002D0706"/>
    <w:rsid w:val="003445F8"/>
    <w:rsid w:val="00370C13"/>
    <w:rsid w:val="003A0BD0"/>
    <w:rsid w:val="003C7197"/>
    <w:rsid w:val="003F74D9"/>
    <w:rsid w:val="00414DCF"/>
    <w:rsid w:val="00414FA1"/>
    <w:rsid w:val="00490D97"/>
    <w:rsid w:val="004B0B87"/>
    <w:rsid w:val="004C6ECC"/>
    <w:rsid w:val="004F32A5"/>
    <w:rsid w:val="0052177E"/>
    <w:rsid w:val="005242BB"/>
    <w:rsid w:val="00583306"/>
    <w:rsid w:val="00594752"/>
    <w:rsid w:val="005A4862"/>
    <w:rsid w:val="005B4DE0"/>
    <w:rsid w:val="005F4547"/>
    <w:rsid w:val="00604C52"/>
    <w:rsid w:val="00613559"/>
    <w:rsid w:val="00614FC5"/>
    <w:rsid w:val="00617F48"/>
    <w:rsid w:val="00645918"/>
    <w:rsid w:val="00666DF1"/>
    <w:rsid w:val="006D79B3"/>
    <w:rsid w:val="006E3340"/>
    <w:rsid w:val="0073525E"/>
    <w:rsid w:val="0073668B"/>
    <w:rsid w:val="00760692"/>
    <w:rsid w:val="00772648"/>
    <w:rsid w:val="007726F0"/>
    <w:rsid w:val="007A3AC0"/>
    <w:rsid w:val="007A5F9A"/>
    <w:rsid w:val="007A78C9"/>
    <w:rsid w:val="007C6975"/>
    <w:rsid w:val="007F1FFE"/>
    <w:rsid w:val="00842E7E"/>
    <w:rsid w:val="00855286"/>
    <w:rsid w:val="00883EA8"/>
    <w:rsid w:val="008D45F8"/>
    <w:rsid w:val="008E1610"/>
    <w:rsid w:val="008F7408"/>
    <w:rsid w:val="0090212F"/>
    <w:rsid w:val="009100B5"/>
    <w:rsid w:val="00950F69"/>
    <w:rsid w:val="009768A7"/>
    <w:rsid w:val="00984CDC"/>
    <w:rsid w:val="009B7177"/>
    <w:rsid w:val="00A1715D"/>
    <w:rsid w:val="00A26F0C"/>
    <w:rsid w:val="00A7753F"/>
    <w:rsid w:val="00A85510"/>
    <w:rsid w:val="00AA0773"/>
    <w:rsid w:val="00AD33F8"/>
    <w:rsid w:val="00B00700"/>
    <w:rsid w:val="00B179D2"/>
    <w:rsid w:val="00B37FB2"/>
    <w:rsid w:val="00B43317"/>
    <w:rsid w:val="00B43DCE"/>
    <w:rsid w:val="00B608F9"/>
    <w:rsid w:val="00B77FB5"/>
    <w:rsid w:val="00B957DF"/>
    <w:rsid w:val="00BB6661"/>
    <w:rsid w:val="00BB7ACA"/>
    <w:rsid w:val="00C03A49"/>
    <w:rsid w:val="00C12C16"/>
    <w:rsid w:val="00C20C27"/>
    <w:rsid w:val="00C80812"/>
    <w:rsid w:val="00C861EE"/>
    <w:rsid w:val="00C920E3"/>
    <w:rsid w:val="00CC2C7D"/>
    <w:rsid w:val="00CC4493"/>
    <w:rsid w:val="00CD240C"/>
    <w:rsid w:val="00D268A3"/>
    <w:rsid w:val="00D36981"/>
    <w:rsid w:val="00D65464"/>
    <w:rsid w:val="00D87EF0"/>
    <w:rsid w:val="00DB3793"/>
    <w:rsid w:val="00DF4255"/>
    <w:rsid w:val="00E419F0"/>
    <w:rsid w:val="00E635B5"/>
    <w:rsid w:val="00E6633B"/>
    <w:rsid w:val="00EA170B"/>
    <w:rsid w:val="00EC4829"/>
    <w:rsid w:val="00ED4A72"/>
    <w:rsid w:val="00EE69A0"/>
    <w:rsid w:val="00EF5E40"/>
    <w:rsid w:val="00EF7549"/>
    <w:rsid w:val="00F01938"/>
    <w:rsid w:val="00F25011"/>
    <w:rsid w:val="00F326D0"/>
    <w:rsid w:val="00FC51E1"/>
    <w:rsid w:val="00FF66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409F69-8CD6-4C88-B28B-A2BBFB6B6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425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F42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DF4255"/>
    <w:pPr>
      <w:spacing w:after="120" w:line="240" w:lineRule="auto"/>
    </w:pPr>
    <w:rPr>
      <w:rFonts w:ascii="Times New Roman" w:eastAsia="Times New Roman" w:hAnsi="Times New Roman" w:cs="Times New Roman"/>
      <w:sz w:val="24"/>
      <w:szCs w:val="24"/>
      <w:lang w:val="ru-RU" w:eastAsia="ru-RU"/>
    </w:rPr>
  </w:style>
  <w:style w:type="character" w:customStyle="1" w:styleId="BodyTextChar">
    <w:name w:val="Body Text Char"/>
    <w:basedOn w:val="DefaultParagraphFont"/>
    <w:link w:val="BodyText"/>
    <w:rsid w:val="00DF4255"/>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List Paragraph2,List Paragraph3,List Paragraph4,PDP DOCUMENT SUBTITLE,Абзац списка3,Bullets,3"/>
    <w:basedOn w:val="Normal"/>
    <w:link w:val="ListParagraphChar"/>
    <w:qFormat/>
    <w:rsid w:val="00DF4255"/>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2 Char,List Paragraph3 Char,3 Char"/>
    <w:link w:val="ListParagraph"/>
    <w:uiPriority w:val="34"/>
    <w:qFormat/>
    <w:rsid w:val="00DF4255"/>
  </w:style>
  <w:style w:type="paragraph" w:styleId="NoSpacing">
    <w:name w:val="No Spacing"/>
    <w:link w:val="NoSpacingChar"/>
    <w:uiPriority w:val="1"/>
    <w:qFormat/>
    <w:rsid w:val="00DF4255"/>
    <w:pPr>
      <w:spacing w:after="0" w:line="240" w:lineRule="auto"/>
    </w:pPr>
    <w:rPr>
      <w:lang w:val="ru-RU"/>
    </w:rPr>
  </w:style>
  <w:style w:type="character" w:styleId="Strong">
    <w:name w:val="Strong"/>
    <w:basedOn w:val="DefaultParagraphFont"/>
    <w:uiPriority w:val="22"/>
    <w:qFormat/>
    <w:rsid w:val="00617F48"/>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Обычный (веб)"/>
    <w:basedOn w:val="Normal"/>
    <w:link w:val="NormalWebChar"/>
    <w:uiPriority w:val="99"/>
    <w:unhideWhenUsed/>
    <w:qFormat/>
    <w:rsid w:val="00617F48"/>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268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68A3"/>
    <w:rPr>
      <w:rFonts w:ascii="Segoe UI" w:hAnsi="Segoe UI" w:cs="Segoe UI"/>
      <w:sz w:val="18"/>
      <w:szCs w:val="18"/>
    </w:rPr>
  </w:style>
  <w:style w:type="character" w:customStyle="1" w:styleId="NoSpacingChar">
    <w:name w:val="No Spacing Char"/>
    <w:basedOn w:val="DefaultParagraphFont"/>
    <w:link w:val="NoSpacing"/>
    <w:uiPriority w:val="1"/>
    <w:rsid w:val="00BB6661"/>
    <w:rPr>
      <w:lang w:val="ru-RU"/>
    </w:rPr>
  </w:style>
  <w:style w:type="paragraph" w:customStyle="1" w:styleId="Heading">
    <w:name w:val="Heading"/>
    <w:basedOn w:val="Normal"/>
    <w:next w:val="BodyText"/>
    <w:qFormat/>
    <w:rsid w:val="00CD240C"/>
    <w:pPr>
      <w:keepNext/>
      <w:suppressAutoHyphens/>
      <w:spacing w:before="240" w:after="120"/>
    </w:pPr>
    <w:rPr>
      <w:rFonts w:ascii="Liberation Sans" w:eastAsia="Microsoft YaHei" w:hAnsi="Liberation Sans" w:cs="Lucida Sans"/>
      <w:color w:val="00000A"/>
      <w:sz w:val="28"/>
      <w:szCs w:val="28"/>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ebb Char"/>
    <w:link w:val="NormalWeb"/>
    <w:uiPriority w:val="99"/>
    <w:rsid w:val="004C6ECC"/>
    <w:rPr>
      <w:rFonts w:ascii="Times New Roman" w:eastAsia="Times New Roman" w:hAnsi="Times New Roman" w:cs="Times New Roman"/>
      <w:sz w:val="24"/>
      <w:szCs w:val="24"/>
    </w:rPr>
  </w:style>
  <w:style w:type="table" w:customStyle="1" w:styleId="TableGrid1">
    <w:name w:val="Table Grid1"/>
    <w:basedOn w:val="TableNormal"/>
    <w:next w:val="TableGrid"/>
    <w:uiPriority w:val="39"/>
    <w:rsid w:val="00146B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chtex">
    <w:name w:val="mechtex"/>
    <w:basedOn w:val="Normal"/>
    <w:link w:val="mechtexChar"/>
    <w:uiPriority w:val="99"/>
    <w:qFormat/>
    <w:rsid w:val="000A0763"/>
    <w:pPr>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uiPriority w:val="99"/>
    <w:locked/>
    <w:rsid w:val="000A0763"/>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1619383">
      <w:bodyDiv w:val="1"/>
      <w:marLeft w:val="0"/>
      <w:marRight w:val="0"/>
      <w:marTop w:val="0"/>
      <w:marBottom w:val="0"/>
      <w:divBdr>
        <w:top w:val="none" w:sz="0" w:space="0" w:color="auto"/>
        <w:left w:val="none" w:sz="0" w:space="0" w:color="auto"/>
        <w:bottom w:val="none" w:sz="0" w:space="0" w:color="auto"/>
        <w:right w:val="none" w:sz="0" w:space="0" w:color="auto"/>
      </w:divBdr>
    </w:div>
    <w:div w:id="724765981">
      <w:bodyDiv w:val="1"/>
      <w:marLeft w:val="0"/>
      <w:marRight w:val="0"/>
      <w:marTop w:val="0"/>
      <w:marBottom w:val="0"/>
      <w:divBdr>
        <w:top w:val="none" w:sz="0" w:space="0" w:color="auto"/>
        <w:left w:val="none" w:sz="0" w:space="0" w:color="auto"/>
        <w:bottom w:val="none" w:sz="0" w:space="0" w:color="auto"/>
        <w:right w:val="none" w:sz="0" w:space="0" w:color="auto"/>
      </w:divBdr>
      <w:divsChild>
        <w:div w:id="114494316">
          <w:marLeft w:val="0"/>
          <w:marRight w:val="0"/>
          <w:marTop w:val="0"/>
          <w:marBottom w:val="0"/>
          <w:divBdr>
            <w:top w:val="none" w:sz="0" w:space="0" w:color="auto"/>
            <w:left w:val="none" w:sz="0" w:space="0" w:color="auto"/>
            <w:bottom w:val="none" w:sz="0" w:space="0" w:color="auto"/>
            <w:right w:val="none" w:sz="0" w:space="0" w:color="auto"/>
          </w:divBdr>
          <w:divsChild>
            <w:div w:id="1913154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811216">
      <w:bodyDiv w:val="1"/>
      <w:marLeft w:val="0"/>
      <w:marRight w:val="0"/>
      <w:marTop w:val="0"/>
      <w:marBottom w:val="0"/>
      <w:divBdr>
        <w:top w:val="none" w:sz="0" w:space="0" w:color="auto"/>
        <w:left w:val="none" w:sz="0" w:space="0" w:color="auto"/>
        <w:bottom w:val="none" w:sz="0" w:space="0" w:color="auto"/>
        <w:right w:val="none" w:sz="0" w:space="0" w:color="auto"/>
      </w:divBdr>
    </w:div>
    <w:div w:id="1691031869">
      <w:bodyDiv w:val="1"/>
      <w:marLeft w:val="0"/>
      <w:marRight w:val="0"/>
      <w:marTop w:val="0"/>
      <w:marBottom w:val="0"/>
      <w:divBdr>
        <w:top w:val="none" w:sz="0" w:space="0" w:color="auto"/>
        <w:left w:val="none" w:sz="0" w:space="0" w:color="auto"/>
        <w:bottom w:val="none" w:sz="0" w:space="0" w:color="auto"/>
        <w:right w:val="none" w:sz="0" w:space="0" w:color="auto"/>
      </w:divBdr>
    </w:div>
    <w:div w:id="1787583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6ACF47-622B-4378-B4B3-1080FF2746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997</TotalTime>
  <Pages>8</Pages>
  <Words>1555</Words>
  <Characters>8868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https://mul2-edu.gov.am/tasks/1532058/oneclick/43a16c4f01b0e320a5d1504e3902fcd42f52f423832d9a37c44d3a1beda54fbc.docx?token=9388e48a7636514339541e2ddba5719e</cp:keywords>
  <dc:description/>
  <cp:lastModifiedBy>User</cp:lastModifiedBy>
  <cp:revision>116</cp:revision>
  <cp:lastPrinted>2024-05-16T05:33:00Z</cp:lastPrinted>
  <dcterms:created xsi:type="dcterms:W3CDTF">2023-03-13T06:06:00Z</dcterms:created>
  <dcterms:modified xsi:type="dcterms:W3CDTF">2024-12-02T11:03:00Z</dcterms:modified>
</cp:coreProperties>
</file>