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BE5D4" w14:textId="77777777" w:rsidR="00F873C2" w:rsidRPr="009608F4" w:rsidRDefault="008506B9" w:rsidP="00F873C2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  <w:r w:rsidRPr="009608F4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u w:val="single"/>
          <w:lang w:val="hy-AM"/>
        </w:rPr>
        <w:t>ՆԱԽԱԳԻԾ</w:t>
      </w:r>
    </w:p>
    <w:p w14:paraId="673CD134" w14:textId="77777777" w:rsidR="00F873C2" w:rsidRPr="009608F4" w:rsidRDefault="00F873C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233293E8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ՀԱՅԱՍՏԱՆԻ ՀԱՆՐԱՊԵՏՈՒԹՅԱՆ ԿԱՌԱՎԱՐՈՒԹՅՈՒՆ</w:t>
      </w:r>
    </w:p>
    <w:p w14:paraId="6660E0DA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2D9F0687" w14:textId="77777777" w:rsidR="00F11342" w:rsidRPr="009608F4" w:rsidRDefault="00F11342" w:rsidP="00F11342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</w:pPr>
      <w:r w:rsidRPr="009608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Ո Ր Ո Շ ՈՒ Մ</w:t>
      </w:r>
    </w:p>
    <w:p w14:paraId="48CA4222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1257EB12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__          ___________ի 2024 թվականի N    -Ն</w:t>
      </w:r>
    </w:p>
    <w:p w14:paraId="51E1C769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5DABF7FC" w14:textId="77777777" w:rsidR="00F11342" w:rsidRPr="009608F4" w:rsidRDefault="006F4564" w:rsidP="00916C70">
      <w:pPr>
        <w:shd w:val="clear" w:color="auto" w:fill="FFFFFF"/>
        <w:spacing w:after="0"/>
        <w:ind w:left="-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9608F4">
        <w:rPr>
          <w:rFonts w:ascii="GHEA Grapalat" w:hAnsi="GHEA Grapalat" w:cs="Arial"/>
          <w:b/>
          <w:sz w:val="24"/>
          <w:szCs w:val="24"/>
        </w:rPr>
        <w:t>ՄԱՍՆԱԳԻՏԱԿԱՆ</w:t>
      </w:r>
      <w:r w:rsidRPr="009608F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608F4">
        <w:rPr>
          <w:rFonts w:ascii="GHEA Grapalat" w:hAnsi="GHEA Grapalat" w:cs="Arial"/>
          <w:b/>
          <w:sz w:val="24"/>
          <w:szCs w:val="24"/>
        </w:rPr>
        <w:t>ՈՒՍՈՒՄՆԱԿԱՆ</w:t>
      </w:r>
      <w:r w:rsidRPr="009608F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608F4">
        <w:rPr>
          <w:rFonts w:ascii="GHEA Grapalat" w:hAnsi="GHEA Grapalat" w:cs="Arial"/>
          <w:b/>
          <w:sz w:val="24"/>
          <w:szCs w:val="24"/>
        </w:rPr>
        <w:t>ՀԱՍՏԱՏՈՒԹՅՈՒՆՆԵՐԻ</w:t>
      </w:r>
      <w:r w:rsidRPr="009608F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ԱՏԵՍՏԱՎՈՐՎԱԾ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ԿԱՄ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ՏԱՐԱԿԱՐԳ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ՍՏԱՑԱԾ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ՄԱՆԿԱՎԱՐԺԱԿԱՆ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ԱՇԽԱՏՈՂՆԵՐԻ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ԴՐՈՒՅՔԱՉԱՓԻ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ՓՈՓՈԽՈՒԹՅԱՆ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ՀԱՎԵԼԱՎՃԱՐԻ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ՍԱՀՄԱՆՄԱՆ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873C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ԿԱՐԳԸ</w:t>
      </w:r>
      <w:r w:rsidR="008506B9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 ՉԱՓԸ</w:t>
      </w:r>
      <w:r w:rsidR="00F873C2" w:rsidRPr="009608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="00F873C2" w:rsidRPr="009608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ՀԱՍՏԱՏԵԼՈՒ </w:t>
      </w:r>
      <w:r w:rsidR="00F11342" w:rsidRPr="009608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ՄԱՍԻՆ</w:t>
      </w:r>
    </w:p>
    <w:p w14:paraId="29556D84" w14:textId="77777777" w:rsidR="006F4564" w:rsidRPr="009608F4" w:rsidRDefault="006F4564" w:rsidP="00916C70">
      <w:pPr>
        <w:shd w:val="clear" w:color="auto" w:fill="FFFFFF"/>
        <w:spacing w:after="0"/>
        <w:ind w:left="-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4D573B2B" w14:textId="77777777" w:rsidR="00F11342" w:rsidRPr="009608F4" w:rsidRDefault="00F11342" w:rsidP="00916C70">
      <w:pPr>
        <w:shd w:val="clear" w:color="auto" w:fill="FFFFFF"/>
        <w:spacing w:after="0"/>
        <w:ind w:left="-45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2685AEC6" w14:textId="77777777" w:rsidR="00F11342" w:rsidRPr="009608F4" w:rsidRDefault="00F11342" w:rsidP="00916C70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«</w:t>
      </w:r>
      <w:r w:rsidR="002456BA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733A7E" w:rsidRPr="009608F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ասնագիտական</w:t>
      </w:r>
      <w:r w:rsidR="00733A7E" w:rsidRPr="009608F4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en-US"/>
        </w:rPr>
        <w:t> </w:t>
      </w:r>
      <w:r w:rsidR="00733A7E" w:rsidRPr="009608F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733A7E" w:rsidRPr="009608F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կրթության</w:t>
      </w:r>
      <w:r w:rsidR="00FC2876" w:rsidRPr="009608F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ուսուցման</w:t>
      </w:r>
      <w:r w:rsidR="00733A7E" w:rsidRPr="009608F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733A7E" w:rsidRPr="009608F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» Հայաստանի Հանրապետության օրենքի </w:t>
      </w:r>
      <w:r w:rsidR="00733A7E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2456BA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-րդ հոդվածի 1-ին մասի </w:t>
      </w:r>
      <w:r w:rsidR="002456BA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-րդ կետին համապատասխան` Հայաստանի Հանրապետության կառավարությունը</w:t>
      </w: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r w:rsidRPr="009608F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որոշում է.</w:t>
      </w:r>
    </w:p>
    <w:p w14:paraId="718EA6B6" w14:textId="14B8584C" w:rsidR="00F11342" w:rsidRPr="009608F4" w:rsidRDefault="00F11342" w:rsidP="00916C70">
      <w:pPr>
        <w:shd w:val="clear" w:color="auto" w:fill="FFFFFF"/>
        <w:spacing w:after="0" w:line="360" w:lineRule="auto"/>
        <w:ind w:left="-45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1. Հաստատել`</w:t>
      </w:r>
    </w:p>
    <w:p w14:paraId="089E8A95" w14:textId="77777777" w:rsidR="00F11342" w:rsidRPr="009608F4" w:rsidRDefault="00A91D9D" w:rsidP="00916C70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) </w:t>
      </w:r>
      <w:r w:rsidR="001E3D56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ասնագիտական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հաստատությունների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ատեստավորված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մանկավարժական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աշխատողների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դրույքաչափի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փոփոխության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2C43F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հավելավճարի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սահմանման</w:t>
      </w:r>
      <w:r w:rsidR="002C43F2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կարգը</w:t>
      </w:r>
      <w:r w:rsidR="003A1DB7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չափը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` համաձայն N 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1E3D56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հավելվածի</w:t>
      </w:r>
      <w:r w:rsidR="001E3D56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5373059" w14:textId="1ACBFBD5" w:rsidR="00F11342" w:rsidRPr="009608F4" w:rsidRDefault="00A91D9D" w:rsidP="00916C70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1E3D56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ասնագիտական ուսումնական հաստատությունների տարակարգ ստացած մանկավարժական աշխատողների հավելավճարի</w:t>
      </w:r>
      <w:r w:rsidR="0039060B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սահմանման</w:t>
      </w:r>
      <w:r w:rsidR="0039060B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կարգը</w:t>
      </w:r>
      <w:r w:rsidR="003A1DB7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չափը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համաձայն N 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հավելվածի:</w:t>
      </w:r>
    </w:p>
    <w:p w14:paraId="7146A557" w14:textId="5ABEE9E4" w:rsidR="00F11342" w:rsidRPr="009608F4" w:rsidRDefault="00BF54E9" w:rsidP="001719B8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</w:t>
      </w:r>
      <w:r w:rsidR="009E328B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1-ին կետի 1-ին ենթակետն ուժի մեջ է մտնում </w:t>
      </w:r>
      <w:r w:rsidR="00CD4D8E" w:rsidRPr="00CD4D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 պահից</w:t>
      </w:r>
      <w:r w:rsidR="009E328B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2-րդ ենթակետը</w:t>
      </w:r>
      <w:r w:rsidR="00B31A1E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6106C4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B31A1E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իջնակարգ կրթության երրորդ մակարդակին համապատասխան առարկայական ծրագիր վարող մանկավարժ</w:t>
      </w:r>
      <w:r w:rsidR="001E667E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 աշխատողի</w:t>
      </w:r>
      <w:r w:rsidR="00B31A1E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տարակարգ</w:t>
      </w:r>
      <w:r w:rsidR="001E667E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հավելավճար</w:t>
      </w:r>
      <w:r w:rsidR="007702C9" w:rsidRPr="007702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տրամադրում</w:t>
      </w:r>
      <w:r w:rsidR="007702C9" w:rsidRPr="008B5C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E667E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9E328B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16FA1" w:rsidRPr="009608F4">
        <w:rPr>
          <w:rFonts w:ascii="GHEA Grapalat" w:hAnsi="GHEA Grapalat"/>
          <w:color w:val="000000"/>
          <w:sz w:val="24"/>
          <w:szCs w:val="24"/>
          <w:lang w:val="hy-AM"/>
        </w:rPr>
        <w:t>2025</w:t>
      </w:r>
      <w:r w:rsidR="009E328B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դեկտեմբերի 1-ից:</w:t>
      </w:r>
    </w:p>
    <w:p w14:paraId="3E41E0BC" w14:textId="77777777" w:rsidR="00A368BC" w:rsidRPr="009608F4" w:rsidRDefault="00F11342" w:rsidP="006106C4">
      <w:pPr>
        <w:shd w:val="clear" w:color="auto" w:fill="FFFFFF"/>
        <w:spacing w:after="0" w:line="360" w:lineRule="auto"/>
        <w:ind w:left="-450"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05755F5" w14:textId="77777777" w:rsidR="00A368BC" w:rsidRPr="009608F4" w:rsidRDefault="00A368BC" w:rsidP="00F11342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54"/>
      </w:tblGrid>
      <w:tr w:rsidR="00F11342" w:rsidRPr="009608F4" w14:paraId="2A22F4E0" w14:textId="77777777" w:rsidTr="00F11342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1893A53" w14:textId="77777777" w:rsidR="00F11342" w:rsidRPr="009608F4" w:rsidRDefault="00F11342" w:rsidP="00F1134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Հայաստանի Հանրապետության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88F3CF8" w14:textId="77777777" w:rsidR="00F11342" w:rsidRPr="009608F4" w:rsidRDefault="00F11342" w:rsidP="00A368BC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608F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="00A368BC" w:rsidRPr="009608F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. </w:t>
            </w:r>
            <w:r w:rsidR="00A368BC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Փաշին</w:t>
            </w:r>
            <w:r w:rsidRPr="009608F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յան</w:t>
            </w:r>
          </w:p>
        </w:tc>
      </w:tr>
    </w:tbl>
    <w:p w14:paraId="1A18F5BE" w14:textId="77777777" w:rsidR="00216FA1" w:rsidRPr="009608F4" w:rsidRDefault="00216FA1" w:rsidP="00F11342">
      <w:pPr>
        <w:shd w:val="clear" w:color="auto" w:fill="FFFFFF"/>
        <w:spacing w:after="0"/>
        <w:ind w:firstLine="375"/>
        <w:rPr>
          <w:rFonts w:ascii="Calibri" w:eastAsia="Times New Roman" w:hAnsi="Calibri" w:cs="Calibri"/>
          <w:color w:val="000000"/>
          <w:sz w:val="24"/>
          <w:szCs w:val="24"/>
          <w:lang w:val="en-US"/>
        </w:rPr>
      </w:pPr>
    </w:p>
    <w:p w14:paraId="4A982E9F" w14:textId="77777777" w:rsidR="00216FA1" w:rsidRPr="009608F4" w:rsidRDefault="00216FA1" w:rsidP="00F11342">
      <w:pPr>
        <w:shd w:val="clear" w:color="auto" w:fill="FFFFFF"/>
        <w:spacing w:after="0"/>
        <w:ind w:firstLine="375"/>
        <w:rPr>
          <w:rFonts w:ascii="Calibri" w:eastAsia="Times New Roman" w:hAnsi="Calibri" w:cs="Calibri"/>
          <w:color w:val="000000"/>
          <w:sz w:val="24"/>
          <w:szCs w:val="24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500"/>
      </w:tblGrid>
      <w:tr w:rsidR="00F11342" w:rsidRPr="00D93A67" w14:paraId="7D14D8F7" w14:textId="77777777" w:rsidTr="00F1134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B41773B" w14:textId="77777777" w:rsidR="00F11342" w:rsidRPr="009608F4" w:rsidRDefault="00F11342" w:rsidP="00F11342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608F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987FABC" w14:textId="77777777" w:rsidR="00BF54E9" w:rsidRPr="009608F4" w:rsidRDefault="00BF54E9" w:rsidP="007D6A6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60AAD224" w14:textId="77777777" w:rsidR="00BF54E9" w:rsidRPr="009608F4" w:rsidRDefault="00BF54E9" w:rsidP="007D6A6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44C92BC" w14:textId="77777777" w:rsidR="00BF54E9" w:rsidRPr="009608F4" w:rsidRDefault="00BF54E9" w:rsidP="007D6A6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4618AC1" w14:textId="77777777" w:rsidR="00F11342" w:rsidRPr="009608F4" w:rsidRDefault="00F11342" w:rsidP="007D6A6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Հավելված N 1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  <w:t>ՀՀ կառավարության 20</w:t>
            </w:r>
            <w:r w:rsidR="007D6A6C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թվականի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="007D6A6C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__________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ի</w:t>
            </w:r>
            <w:r w:rsidRPr="009608F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="007D6A6C" w:rsidRPr="009608F4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  <w:r w:rsidRPr="009608F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ի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N</w:t>
            </w:r>
            <w:r w:rsidRPr="009608F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="007D6A6C" w:rsidRPr="009608F4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  <w:r w:rsidRPr="009608F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Ն</w:t>
            </w: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9608F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որոշման</w:t>
            </w:r>
          </w:p>
        </w:tc>
      </w:tr>
    </w:tbl>
    <w:p w14:paraId="23D4672E" w14:textId="77777777" w:rsidR="00F11342" w:rsidRPr="009608F4" w:rsidRDefault="00F11342" w:rsidP="00F11342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lastRenderedPageBreak/>
        <w:t> </w:t>
      </w:r>
    </w:p>
    <w:p w14:paraId="26871579" w14:textId="77777777" w:rsidR="00D00B45" w:rsidRPr="009608F4" w:rsidRDefault="00D00B45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2F1D6AE2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169A3D04" w14:textId="0AB137E8" w:rsidR="00F11342" w:rsidRPr="003260A8" w:rsidRDefault="007D6A6C" w:rsidP="007D6A6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ՄԱՍՆԱԳԻՏԱԿԱՆ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ՈՒՍՈՒՄՆԱԿԱՆ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ՀԱՍՏԱՏՈՒԹՅՈՒՆՆԵՐԻ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ԱՏԵՍՏԱՎՈՐՎԱԾ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ՄԱՆԿԱՎԱՐԺԱԿԱՆ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ԱՇԽԱՏՈՂՆԵՐԻ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ԴՐՈՒՅՔԱՉԱՓԻ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ՓՈՓՈԽՈՒԹՅԱՆ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ՀԱՎԵԼԱՎՃԱՐԻ</w:t>
      </w:r>
      <w:r w:rsidR="0039060B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ՍԱՀՄԱՆՄԱՆ</w:t>
      </w:r>
      <w:r w:rsidR="00DB02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ԿԱՐԳ</w:t>
      </w:r>
      <w:r w:rsidR="003260A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="00DB02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ԵՎ </w:t>
      </w:r>
      <w:r w:rsidR="00DB025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ՉԱՓ</w:t>
      </w:r>
      <w:r w:rsidR="003260A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</w:p>
    <w:p w14:paraId="36237EEC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0AC8ED9E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I. ԸՆԴՀԱՆՈՒՐ ԴՐՈՒՅԹՆԵՐ</w:t>
      </w:r>
    </w:p>
    <w:p w14:paraId="59507D9F" w14:textId="77777777" w:rsidR="00F11342" w:rsidRPr="009608F4" w:rsidRDefault="00F11342" w:rsidP="00743997">
      <w:pPr>
        <w:shd w:val="clear" w:color="auto" w:fill="FFFFFF"/>
        <w:spacing w:after="0"/>
        <w:ind w:firstLine="374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7FF01194" w14:textId="77777777" w:rsidR="00F11342" w:rsidRPr="009608F4" w:rsidRDefault="00F11342" w:rsidP="009545C9">
      <w:pPr>
        <w:pStyle w:val="ListParagraph"/>
        <w:numPr>
          <w:ilvl w:val="0"/>
          <w:numId w:val="1"/>
        </w:numPr>
        <w:shd w:val="clear" w:color="auto" w:fill="FFFFFF"/>
        <w:tabs>
          <w:tab w:val="left" w:pos="180"/>
        </w:tabs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Սույն կարգով սահմանվում է </w:t>
      </w:r>
      <w:r w:rsidR="0039060B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րհեստագործական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միջին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ծրագրեր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իրականացնող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719B8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հաստատությունների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ատեստավորված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մանկավարժական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աշխատողների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դրույքաչափի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փոփոխության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հավելավճարի</w:t>
      </w:r>
      <w:r w:rsidR="0039060B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սահմանման</w:t>
      </w:r>
      <w:r w:rsidR="0039060B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DB7B94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իրավահարաբերությունները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։</w:t>
      </w:r>
    </w:p>
    <w:p w14:paraId="37DF4C48" w14:textId="4600C61B" w:rsidR="00743997" w:rsidRPr="003E3700" w:rsidRDefault="006B2EB1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5F00E2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2024 թվականի փետրվարի 7-ի </w:t>
      </w:r>
      <w:r w:rsidR="008506B9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ՀՀ կրթության, գիտության, մշակույթի և սպորտի նախարարի </w:t>
      </w:r>
      <w:r w:rsidR="005F00E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07-Ն </w:t>
      </w:r>
      <w:r w:rsidR="005F00E2" w:rsidRPr="009608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հրաման</w:t>
      </w:r>
      <w:r w:rsidR="00D74718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2-րդ հավելվածով </w:t>
      </w:r>
      <w:r w:rsidR="005F00E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 կարգի</w:t>
      </w:r>
      <w:r w:rsidR="00E35198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5198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(</w:t>
      </w:r>
      <w:r w:rsidR="00E35198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</w:t>
      </w:r>
      <w:r w:rsidR="00E17F96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35198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տեստավորման կարգ</w:t>
      </w:r>
      <w:r w:rsidR="00E35198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)</w:t>
      </w:r>
      <w:r w:rsidR="005F00E2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E17F96" w:rsidRPr="009608F4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>-րդ կետի 1-ին, 2-րդ և 3-րդ ենթակետերով սահմանված արդյունք ցուցաբերած մանկավարժական աշխատողների դրույքաչափը փոխվում է՝ սահմանվելով 200.000 դրամ՝ մեկ դրույք զբաղվածության համար, որի նկատմամբ կիրառվում է համապատասխան չափով հավելավճարը</w:t>
      </w:r>
      <w:r w:rsidR="003E3700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3E3700" w:rsidRPr="00982A97">
        <w:rPr>
          <w:rFonts w:ascii="GHEA Grapalat" w:hAnsi="GHEA Grapalat"/>
          <w:color w:val="000000"/>
          <w:sz w:val="24"/>
          <w:szCs w:val="24"/>
          <w:lang w:val="hy-AM"/>
        </w:rPr>
        <w:t xml:space="preserve">իսկ 40-րդ կետի 4-րդ </w:t>
      </w:r>
      <w:r w:rsidR="009C54E0" w:rsidRPr="00982A97">
        <w:rPr>
          <w:rFonts w:ascii="GHEA Grapalat" w:hAnsi="GHEA Grapalat"/>
          <w:color w:val="000000"/>
          <w:sz w:val="24"/>
          <w:szCs w:val="24"/>
          <w:lang w:val="hy-AM"/>
        </w:rPr>
        <w:t>ենթակետով սահմ</w:t>
      </w:r>
      <w:r w:rsidR="00982A97" w:rsidRPr="00982A97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9C54E0" w:rsidRPr="00982A97">
        <w:rPr>
          <w:rFonts w:ascii="GHEA Grapalat" w:hAnsi="GHEA Grapalat"/>
          <w:color w:val="000000"/>
          <w:sz w:val="24"/>
          <w:szCs w:val="24"/>
          <w:lang w:val="hy-AM"/>
        </w:rPr>
        <w:t xml:space="preserve">նված </w:t>
      </w:r>
      <w:r w:rsidR="003E3700" w:rsidRPr="00982A97">
        <w:rPr>
          <w:rFonts w:ascii="GHEA Grapalat" w:hAnsi="GHEA Grapalat"/>
          <w:color w:val="000000"/>
          <w:sz w:val="24"/>
          <w:szCs w:val="24"/>
          <w:lang w:val="hy-AM"/>
        </w:rPr>
        <w:t xml:space="preserve">արդյունքը ցուցաբերած </w:t>
      </w:r>
      <w:r w:rsidR="00B114A0" w:rsidRPr="00982A97">
        <w:rPr>
          <w:rFonts w:ascii="GHEA Grapalat" w:hAnsi="GHEA Grapalat"/>
          <w:color w:val="000000"/>
          <w:sz w:val="24"/>
          <w:szCs w:val="24"/>
          <w:lang w:val="hy-AM"/>
        </w:rPr>
        <w:t>մանկավարժական աշխատողների</w:t>
      </w:r>
      <w:r w:rsidR="003E3700" w:rsidRPr="00982A97">
        <w:rPr>
          <w:rFonts w:ascii="GHEA Grapalat" w:hAnsi="GHEA Grapalat"/>
          <w:color w:val="000000"/>
          <w:sz w:val="24"/>
          <w:szCs w:val="24"/>
          <w:lang w:val="hy-AM"/>
        </w:rPr>
        <w:t xml:space="preserve"> դրույքաչափը փոխվում է` սահմանվելով 200.000 դրամ՝ </w:t>
      </w:r>
      <w:r w:rsidR="009C54E0" w:rsidRPr="00982A97">
        <w:rPr>
          <w:rFonts w:ascii="GHEA Grapalat" w:hAnsi="GHEA Grapalat"/>
          <w:color w:val="000000"/>
          <w:sz w:val="24"/>
          <w:szCs w:val="24"/>
          <w:lang w:val="hy-AM"/>
        </w:rPr>
        <w:t xml:space="preserve">մեկ դրույք զբաղվածության համար՝ </w:t>
      </w:r>
      <w:r w:rsidR="003E3700" w:rsidRPr="00982A97">
        <w:rPr>
          <w:rFonts w:ascii="GHEA Grapalat" w:hAnsi="GHEA Grapalat"/>
          <w:color w:val="000000"/>
          <w:sz w:val="24"/>
          <w:szCs w:val="24"/>
          <w:lang w:val="hy-AM"/>
        </w:rPr>
        <w:t>առանց հավելավճարի տրամադրման</w:t>
      </w:r>
      <w:r w:rsidR="00743997" w:rsidRPr="00982A97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743997" w:rsidRPr="003E37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C7E4731" w14:textId="77777777" w:rsidR="00743997" w:rsidRPr="009608F4" w:rsidRDefault="00E17F96" w:rsidP="00916C70">
      <w:pPr>
        <w:shd w:val="clear" w:color="auto" w:fill="FFFFFF"/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. Ատեստավորումն անցած մանկավարժական աշխատողներին հավելավճար </w:t>
      </w:r>
      <w:r w:rsidR="00F2330F" w:rsidRPr="009608F4">
        <w:rPr>
          <w:rFonts w:ascii="GHEA Grapalat" w:hAnsi="GHEA Grapalat"/>
          <w:color w:val="000000"/>
          <w:sz w:val="24"/>
          <w:szCs w:val="24"/>
          <w:lang w:val="hy-AM"/>
        </w:rPr>
        <w:t>սահման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վում է </w:t>
      </w: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326ABA" w:rsidRPr="009608F4">
        <w:rPr>
          <w:rFonts w:ascii="GHEA Grapalat" w:hAnsi="GHEA Grapalat"/>
          <w:color w:val="000000"/>
          <w:sz w:val="24"/>
          <w:szCs w:val="24"/>
          <w:lang w:val="hy-AM"/>
        </w:rPr>
        <w:t>տեստավորման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կարգի 4</w:t>
      </w: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կետի 1-3 ենթակետերով սահմանված դեպքերում` 5 տարի </w:t>
      </w:r>
      <w:r w:rsidR="005F00E2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ժամկետով, 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>հետևյալ տրամաբանությամբ՝</w:t>
      </w:r>
    </w:p>
    <w:p w14:paraId="637DDEE4" w14:textId="77777777" w:rsidR="00743997" w:rsidRPr="009608F4" w:rsidRDefault="00743997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1) ատեստավորման 90-100 տոկոս արդյունք ցուցաբերելու դեպքում՝ 50 % հավելավճար՝ </w:t>
      </w:r>
      <w:r w:rsidR="00B6776E" w:rsidRPr="009608F4">
        <w:rPr>
          <w:rFonts w:ascii="GHEA Grapalat" w:eastAsia="Times New Roman" w:hAnsi="GHEA Grapalat" w:cs="Times New Roman"/>
          <w:sz w:val="24"/>
          <w:szCs w:val="24"/>
          <w:lang w:val="hy-AM"/>
        </w:rPr>
        <w:t>մանկավարժի աշխատավարձի նկատմամբ</w:t>
      </w: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6EDCC497" w14:textId="77777777" w:rsidR="00743997" w:rsidRPr="009608F4" w:rsidRDefault="00743997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2) ատեստավորման 80-89 տոկոս արդյունք ցուցաբերելու դեպքում՝ 40 % հավելավճար՝ </w:t>
      </w:r>
      <w:r w:rsidR="00B6776E" w:rsidRPr="009608F4">
        <w:rPr>
          <w:rFonts w:ascii="GHEA Grapalat" w:eastAsia="Times New Roman" w:hAnsi="GHEA Grapalat" w:cs="Times New Roman"/>
          <w:sz w:val="24"/>
          <w:szCs w:val="24"/>
          <w:lang w:val="hy-AM"/>
        </w:rPr>
        <w:t>մանկավարժի աշխատավարձի նկատմամբ</w:t>
      </w: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266EC70C" w14:textId="77777777" w:rsidR="00743997" w:rsidRPr="009608F4" w:rsidRDefault="00743997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3) ատեստավորման 70-79 տոկոս արդյունք ցուցաբերելու դեպքում՝ 30 % հավելավճար՝ </w:t>
      </w:r>
      <w:r w:rsidR="00B6776E" w:rsidRPr="009608F4">
        <w:rPr>
          <w:rFonts w:ascii="GHEA Grapalat" w:eastAsia="Times New Roman" w:hAnsi="GHEA Grapalat" w:cs="Times New Roman"/>
          <w:sz w:val="24"/>
          <w:szCs w:val="24"/>
          <w:lang w:val="hy-AM"/>
        </w:rPr>
        <w:t>մանկավարժի աշխատավարձի նկատմամբ</w:t>
      </w: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02D6EA4F" w14:textId="77777777" w:rsidR="00743997" w:rsidRPr="009608F4" w:rsidRDefault="00743997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4) հավելավճարը հաշվարկվում է միայն ատեստավորված ուղղությամբ բոլոր հաստատություններում փաստացի </w:t>
      </w:r>
      <w:r w:rsidR="00B6776E" w:rsidRPr="009608F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դասավանդող ժամերին համապատասխան հաշվարկվող </w:t>
      </w:r>
      <w:r w:rsidR="00B6776E" w:rsidRPr="009608F4">
        <w:rPr>
          <w:rFonts w:ascii="GHEA Grapalat" w:eastAsia="Times New Roman" w:hAnsi="GHEA Grapalat" w:cs="Times New Roman"/>
          <w:sz w:val="24"/>
          <w:szCs w:val="24"/>
          <w:lang w:val="hy-AM"/>
        </w:rPr>
        <w:t>մանկավարժական աշխատավարձի նկատմամբ</w:t>
      </w: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09E78F1A" w14:textId="77777777" w:rsidR="005F00E2" w:rsidRPr="009608F4" w:rsidRDefault="00A53041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5F00E2" w:rsidRPr="009608F4">
        <w:rPr>
          <w:rFonts w:ascii="GHEA Grapalat" w:hAnsi="GHEA Grapalat"/>
          <w:color w:val="000000"/>
          <w:sz w:val="24"/>
          <w:szCs w:val="24"/>
          <w:lang w:val="hy-AM"/>
        </w:rPr>
        <w:t>. Մեկ հաստատությունից մանկավարժական աշխատողի այլ հաստատություն տեղափոխման արդյունքում հավելավճարը պահպանվում է:</w:t>
      </w:r>
    </w:p>
    <w:p w14:paraId="136986FB" w14:textId="207F0605" w:rsidR="00743997" w:rsidRPr="009608F4" w:rsidRDefault="00A53041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E17F96" w:rsidRPr="009608F4">
        <w:rPr>
          <w:rFonts w:ascii="GHEA Grapalat" w:hAnsi="GHEA Grapalat"/>
          <w:color w:val="000000"/>
          <w:sz w:val="24"/>
          <w:szCs w:val="24"/>
          <w:lang w:val="hy-AM"/>
        </w:rPr>
        <w:t>Ատեստավորման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կարգի </w:t>
      </w:r>
      <w:r w:rsidR="00B01602" w:rsidRPr="009608F4">
        <w:rPr>
          <w:rFonts w:ascii="GHEA Grapalat" w:hAnsi="GHEA Grapalat"/>
          <w:color w:val="000000"/>
          <w:sz w:val="24"/>
          <w:szCs w:val="24"/>
          <w:lang w:val="hy-AM"/>
        </w:rPr>
        <w:t>40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կետի </w:t>
      </w:r>
      <w:r w:rsidR="00FB0AA7" w:rsidRPr="00615BC6">
        <w:rPr>
          <w:rFonts w:ascii="GHEA Grapalat" w:hAnsi="GHEA Grapalat"/>
          <w:color w:val="000000"/>
          <w:sz w:val="24"/>
          <w:szCs w:val="24"/>
          <w:lang w:val="hy-AM"/>
        </w:rPr>
        <w:t>1-4</w:t>
      </w:r>
      <w:r w:rsidR="00743997" w:rsidRPr="00615BC6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 ենթակետերով սահմանված արդյունքների դեպքում մանկավարժական աշխատողը կարող է իր նախաձեռնությամբ </w:t>
      </w:r>
      <w:r w:rsidR="00BF54E9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08560F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 միջոցների հաշվին </w:t>
      </w:r>
      <w:r w:rsidR="00BF54E9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երկրորդ </w:t>
      </w:r>
      <w:r w:rsidR="00BF54E9" w:rsidRPr="00CD380B">
        <w:rPr>
          <w:rFonts w:ascii="GHEA Grapalat" w:hAnsi="GHEA Grapalat"/>
          <w:color w:val="000000"/>
          <w:sz w:val="24"/>
          <w:szCs w:val="24"/>
          <w:lang w:val="hy-AM"/>
        </w:rPr>
        <w:t xml:space="preserve">անգամ դիմել ու </w:t>
      </w:r>
      <w:r w:rsidR="00BF54E9" w:rsidRPr="00CD38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մասնակցել </w:t>
      </w:r>
      <w:r w:rsidR="0008560F" w:rsidRPr="00CD380B">
        <w:rPr>
          <w:rFonts w:ascii="GHEA Grapalat" w:hAnsi="GHEA Grapalat"/>
          <w:color w:val="000000"/>
          <w:sz w:val="24"/>
          <w:szCs w:val="24"/>
          <w:lang w:val="hy-AM"/>
        </w:rPr>
        <w:t xml:space="preserve">նախարարության կողմից </w:t>
      </w:r>
      <w:r w:rsidR="00CD380B" w:rsidRPr="00CD38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 ուղղությամբ </w:t>
      </w:r>
      <w:r w:rsidR="00D93A67" w:rsidRPr="00CD38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հաջորդ </w:t>
      </w:r>
      <w:r w:rsidR="00CD380B" w:rsidRPr="00CD38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կազմակերպվելիք </w:t>
      </w:r>
      <w:r w:rsidR="0008560F" w:rsidRPr="00CD380B">
        <w:rPr>
          <w:rFonts w:ascii="GHEA Grapalat" w:hAnsi="GHEA Grapalat"/>
          <w:color w:val="000000"/>
          <w:sz w:val="24"/>
          <w:szCs w:val="24"/>
          <w:lang w:val="hy-AM"/>
        </w:rPr>
        <w:t>երաշխավորած կազմակերպությ</w:t>
      </w:r>
      <w:r w:rsidR="00BF54E9" w:rsidRPr="00CD380B">
        <w:rPr>
          <w:rFonts w:ascii="GHEA Grapalat" w:hAnsi="GHEA Grapalat"/>
          <w:color w:val="000000"/>
          <w:sz w:val="24"/>
          <w:szCs w:val="24"/>
          <w:lang w:val="hy-AM"/>
        </w:rPr>
        <w:t>ան</w:t>
      </w:r>
      <w:r w:rsidR="0008560F" w:rsidRPr="00CD380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80397">
        <w:rPr>
          <w:rFonts w:ascii="GHEA Grapalat" w:hAnsi="GHEA Grapalat"/>
          <w:color w:val="000000"/>
          <w:sz w:val="24"/>
          <w:szCs w:val="24"/>
          <w:lang w:val="hy-AM"/>
        </w:rPr>
        <w:t xml:space="preserve">վերապատրաստման </w:t>
      </w:r>
      <w:r w:rsidR="0008560F" w:rsidRPr="00CD380B">
        <w:rPr>
          <w:rFonts w:ascii="GHEA Grapalat" w:hAnsi="GHEA Grapalat"/>
          <w:color w:val="000000"/>
          <w:sz w:val="24"/>
          <w:szCs w:val="24"/>
          <w:lang w:val="hy-AM"/>
        </w:rPr>
        <w:t>դասընթացին</w:t>
      </w:r>
      <w:r w:rsidR="00BF54E9" w:rsidRPr="00CD380B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08560F" w:rsidRPr="00CD380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43997" w:rsidRPr="00CD380B">
        <w:rPr>
          <w:rFonts w:ascii="GHEA Grapalat" w:hAnsi="GHEA Grapalat"/>
          <w:color w:val="000000"/>
          <w:sz w:val="24"/>
          <w:szCs w:val="24"/>
          <w:lang w:val="hy-AM"/>
        </w:rPr>
        <w:t>ատեստավորման գործընթացին`</w:t>
      </w:r>
    </w:p>
    <w:p w14:paraId="526C0DEF" w14:textId="77777777" w:rsidR="00743997" w:rsidRPr="009608F4" w:rsidRDefault="00743997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1) նախորդ արդյունքին հավասար արդյունք ցուցաբերելու դեպքում մանկավարժական աշխատողի հավելավճարի չափը պահպանվում է, որի համար սահմանվում է հնգամյա նոր ժամկետ.</w:t>
      </w:r>
    </w:p>
    <w:p w14:paraId="165F74B6" w14:textId="77777777" w:rsidR="00743997" w:rsidRPr="009608F4" w:rsidRDefault="00743997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="001846E5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Ատեստավորման կարգի </w:t>
      </w:r>
      <w:r w:rsidR="00B01602" w:rsidRPr="009608F4">
        <w:rPr>
          <w:rFonts w:ascii="GHEA Grapalat" w:hAnsi="GHEA Grapalat"/>
          <w:color w:val="000000"/>
          <w:sz w:val="24"/>
          <w:szCs w:val="24"/>
          <w:lang w:val="hy-AM"/>
        </w:rPr>
        <w:t>40</w:t>
      </w:r>
      <w:r w:rsidR="001846E5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կետի </w:t>
      </w: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2-3-րդ ենթակետերով սահմանված արդյունք ցուցաբերած արդյունքի համեմատ ավելի բարձր արդյունք ցուցաբերելու դեպքում մանկավարժական աշխատողը հավելավճար է ստանում վերջին արդյունքի հիման վրա, որի համար սահմանվում է հավելավճար ստանալու հնգամյա նոր ժամկետ.</w:t>
      </w:r>
    </w:p>
    <w:p w14:paraId="670D350B" w14:textId="77777777" w:rsidR="00743997" w:rsidRPr="009608F4" w:rsidRDefault="00743997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3) նախորդ արդյունքի համեմատ ավելի ցածր արդյունք ցուցաբերելու դեպքում հավելավճարը պահպանվում է արդեն սահմանված չափով և ժամկետով։</w:t>
      </w:r>
    </w:p>
    <w:p w14:paraId="00B8D96A" w14:textId="77777777" w:rsidR="00743997" w:rsidRPr="009608F4" w:rsidRDefault="00A53041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. Ատեստավորում անցած մանկավարժական աշխատողը ատեստավորում անցած ուղղությամբ համատեղությամբ աշխատելու դեպքում հավելավճար ստանում է և՛ հիմնական, և՛ համատեղությամբ աշխատավայրից, որոնց հանրագումարային ծանրաբեռնվածությունը չի կարող գերազանցել աշխատանքային օրենսգրքով </w:t>
      </w:r>
      <w:r w:rsidR="00666EE1" w:rsidRPr="009608F4">
        <w:rPr>
          <w:rFonts w:ascii="GHEA Grapalat" w:hAnsi="GHEA Grapalat"/>
          <w:color w:val="000000"/>
          <w:sz w:val="24"/>
          <w:szCs w:val="24"/>
          <w:lang w:val="hy-AM"/>
        </w:rPr>
        <w:t>սահման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>ված առավելագույն աշխատաժամանակը</w:t>
      </w:r>
      <w:r w:rsidR="00BF54E9" w:rsidRPr="009608F4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08560F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0116C" w:rsidRPr="009608F4">
        <w:rPr>
          <w:rFonts w:ascii="GHEA Grapalat" w:hAnsi="GHEA Grapalat"/>
          <w:color w:val="000000"/>
          <w:sz w:val="24"/>
          <w:szCs w:val="24"/>
          <w:lang w:val="hy-AM"/>
        </w:rPr>
        <w:t>Յուրաքանչյուր ա</w:t>
      </w:r>
      <w:r w:rsidR="00BF54E9" w:rsidRPr="009608F4">
        <w:rPr>
          <w:rFonts w:ascii="GHEA Grapalat" w:hAnsi="GHEA Grapalat"/>
          <w:color w:val="000000"/>
          <w:sz w:val="24"/>
          <w:szCs w:val="24"/>
          <w:lang w:val="hy-AM"/>
        </w:rPr>
        <w:t>շխատավայրում</w:t>
      </w:r>
      <w:r w:rsidR="0008560F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0116C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հավելավճարը </w:t>
      </w:r>
      <w:r w:rsidR="0050116C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հաշվարկվում է նախարարի հրամանով հաստատված ուղղության ոլորտին առնչվող և մանկավարժական աշխատողի կողմից դասավանդվող մոդուլների ժամաքանակների հանրագումարի հաշվարկով և այդ</w:t>
      </w:r>
      <w:r w:rsidR="0008560F" w:rsidRPr="009608F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ժամերին համապատասխան հաշվարկվող </w:t>
      </w:r>
      <w:r w:rsidR="0008560F" w:rsidRPr="009608F4">
        <w:rPr>
          <w:rFonts w:ascii="GHEA Grapalat" w:eastAsia="Times New Roman" w:hAnsi="GHEA Grapalat" w:cs="Times New Roman"/>
          <w:sz w:val="24"/>
          <w:szCs w:val="24"/>
          <w:lang w:val="hy-AM"/>
        </w:rPr>
        <w:t>մանկավարժական աշխատավարձի նկատմամբ</w:t>
      </w:r>
      <w:r w:rsidR="00603E2A" w:rsidRPr="009608F4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E7978FF" w14:textId="77777777" w:rsidR="00743997" w:rsidRPr="009608F4" w:rsidRDefault="00A53041" w:rsidP="00916C70">
      <w:pPr>
        <w:shd w:val="clear" w:color="auto" w:fill="FFFFFF"/>
        <w:tabs>
          <w:tab w:val="left" w:pos="144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4E20F2" w:rsidRPr="009608F4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կարգի </w:t>
      </w:r>
      <w:r w:rsidR="004E20F2" w:rsidRPr="009608F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կետով </w:t>
      </w:r>
      <w:r w:rsidR="00F151A6" w:rsidRPr="009608F4">
        <w:rPr>
          <w:rFonts w:ascii="GHEA Grapalat" w:hAnsi="GHEA Grapalat"/>
          <w:color w:val="000000"/>
          <w:sz w:val="24"/>
          <w:szCs w:val="24"/>
          <w:lang w:val="hy-AM"/>
        </w:rPr>
        <w:t>սահման</w:t>
      </w:r>
      <w:r w:rsidR="00743997" w:rsidRPr="009608F4">
        <w:rPr>
          <w:rFonts w:ascii="GHEA Grapalat" w:hAnsi="GHEA Grapalat"/>
          <w:color w:val="000000"/>
          <w:sz w:val="24"/>
          <w:szCs w:val="24"/>
          <w:lang w:val="hy-AM"/>
        </w:rPr>
        <w:t>ված հավելավճարները ներառում են աշխատավարձից վճարվող հարկերը, սոցիալական կամ օրենքով սահմանված պարտադիր այլ վճարներ։</w:t>
      </w:r>
    </w:p>
    <w:p w14:paraId="25239F0A" w14:textId="77777777" w:rsidR="00743997" w:rsidRPr="009608F4" w:rsidRDefault="00743997" w:rsidP="00916C70">
      <w:pPr>
        <w:shd w:val="clear" w:color="auto" w:fill="FFFFFF"/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500"/>
      </w:tblGrid>
      <w:tr w:rsidR="00F11342" w:rsidRPr="00D93A67" w14:paraId="4B8A60BC" w14:textId="77777777" w:rsidTr="00F1134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FD04F32" w14:textId="77777777" w:rsidR="00F11342" w:rsidRPr="009608F4" w:rsidRDefault="00F11342" w:rsidP="00916C70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608F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57B0562" w14:textId="77777777" w:rsidR="00F11342" w:rsidRPr="009608F4" w:rsidRDefault="006B2EB1" w:rsidP="008432B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Հավելված N 2</w:t>
            </w:r>
            <w:r w:rsidR="00F11342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ՀՀ կառավարության 20</w:t>
            </w:r>
            <w:r w:rsidR="008432BA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F11342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թվականի</w:t>
            </w:r>
            <w:r w:rsidR="00F11342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8432BA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_______</w:t>
            </w:r>
            <w:r w:rsidR="00F11342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="00F11342" w:rsidRPr="009608F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432BA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F11342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F11342" w:rsidRPr="009608F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="00F11342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N</w:t>
            </w:r>
            <w:r w:rsidR="00F11342" w:rsidRPr="009608F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432BA" w:rsidRPr="009608F4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F11342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F11342" w:rsidRPr="009608F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F11342" w:rsidRPr="009608F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11342" w:rsidRPr="009608F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որոշման</w:t>
            </w:r>
          </w:p>
        </w:tc>
      </w:tr>
    </w:tbl>
    <w:p w14:paraId="16ADE7DD" w14:textId="77777777" w:rsidR="00F11342" w:rsidRPr="009608F4" w:rsidRDefault="00F11342" w:rsidP="00F11342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2B698D7" w14:textId="77777777" w:rsidR="00F11342" w:rsidRPr="009608F4" w:rsidRDefault="00F11342" w:rsidP="00F1134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9C40BFF" w14:textId="77777777" w:rsidR="00DB025E" w:rsidRDefault="007E76A6" w:rsidP="00DB025E">
      <w:pPr>
        <w:shd w:val="clear" w:color="auto" w:fill="FFFFFF"/>
        <w:spacing w:after="0"/>
        <w:ind w:left="-630"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ՄԱՍՆԱԳԻՏԱԿԱՆ ՈՒՍՈՒՄՆԱԿԱՆ ՀԱՍՏԱՏՈՒԹՅՈՒՆՆԵՐԻ ՏԱՐԱԿԱՐԳ ՍՏԱՑԱԾ ՄԱՆԿԱՎԱՐԺԱԿԱՆ ԱՇԽԱՏՈՂՆԵՐԻ ՀԱՎԵԼԱՎՃԱՐԻ </w:t>
      </w:r>
    </w:p>
    <w:p w14:paraId="421246F3" w14:textId="4C18FF68" w:rsidR="00F11342" w:rsidRDefault="007E76A6" w:rsidP="00DB025E">
      <w:pPr>
        <w:shd w:val="clear" w:color="auto" w:fill="FFFFFF"/>
        <w:spacing w:after="0"/>
        <w:ind w:left="-630"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ՍԱՀՄԱՆՄԱՆ</w:t>
      </w:r>
      <w:r w:rsidR="00666EE1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5D3D" w:rsidRPr="00615D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</w:t>
      </w:r>
      <w:r w:rsidR="003260A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="00615D3D" w:rsidRPr="00615D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6EE1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 ՉԱՓ</w:t>
      </w:r>
      <w:r w:rsidR="003260A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</w:p>
    <w:p w14:paraId="232165EF" w14:textId="77777777" w:rsidR="00DB025E" w:rsidRPr="009608F4" w:rsidRDefault="00DB025E" w:rsidP="00DB025E">
      <w:pPr>
        <w:shd w:val="clear" w:color="auto" w:fill="FFFFFF"/>
        <w:spacing w:after="0"/>
        <w:ind w:left="-630"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2389FC2" w14:textId="77777777" w:rsidR="00F11342" w:rsidRPr="009608F4" w:rsidRDefault="00F11342" w:rsidP="00916C70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կարգով սահմանվում է </w:t>
      </w:r>
      <w:r w:rsidR="001719B8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1719B8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րհեստագործական և միջին մասնագիտական կրթական ծրագրեր իրականացնող պետական ուսումնական հաստատությունների 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տարակարգ ստացած </w:t>
      </w:r>
      <w:r w:rsidR="002D3DF6" w:rsidRPr="009608F4">
        <w:rPr>
          <w:rFonts w:ascii="GHEA Grapalat" w:hAnsi="GHEA Grapalat"/>
          <w:sz w:val="24"/>
          <w:szCs w:val="24"/>
          <w:lang w:val="hy-AM"/>
        </w:rPr>
        <w:t>դասախոսի, վարպետի և հրահանգչի</w:t>
      </w:r>
      <w:r w:rsidR="002D3DF6" w:rsidRPr="009608F4">
        <w:rPr>
          <w:rFonts w:ascii="Sylfaen" w:hAnsi="Sylfaen"/>
          <w:sz w:val="21"/>
          <w:szCs w:val="21"/>
          <w:lang w:val="hy-AM"/>
        </w:rPr>
        <w:t xml:space="preserve"> </w:t>
      </w:r>
      <w:r w:rsidR="002D3DF6" w:rsidRPr="009608F4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7E76A6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մանկավարժ</w:t>
      </w:r>
      <w:r w:rsidR="002D3DF6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E76A6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հավելավճար </w:t>
      </w:r>
      <w:r w:rsidR="00666EE1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սահմանելու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կարգը:</w:t>
      </w:r>
    </w:p>
    <w:p w14:paraId="6155BA41" w14:textId="77777777" w:rsidR="00F11342" w:rsidRPr="009608F4" w:rsidRDefault="007A6895" w:rsidP="00916C70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Կրթության պետական կառավարման լիազոր մարմնի կողմից սահմանված կարգով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տարակարգ ստացած </w:t>
      </w:r>
      <w:r w:rsidR="000D6B91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մանկավարժներին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ուսումնական հաստատությանը հատկացված միջոցների հաշվին </w:t>
      </w:r>
      <w:r w:rsidR="00F2330F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է հավելավճար</w:t>
      </w:r>
      <w:r w:rsidR="00BF0865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երեք տարի ժամկետով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30D73538" w14:textId="77777777" w:rsidR="00F11342" w:rsidRPr="009608F4" w:rsidRDefault="00271E53" w:rsidP="00916C70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երրորդ աստիճանի տարակարգ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համար` մանկավարժական </w:t>
      </w:r>
      <w:r w:rsidR="00F779B7" w:rsidRPr="009608F4">
        <w:rPr>
          <w:rFonts w:ascii="GHEA Grapalat" w:eastAsia="Times New Roman" w:hAnsi="GHEA Grapalat" w:cs="Times New Roman"/>
          <w:sz w:val="24"/>
          <w:szCs w:val="24"/>
          <w:lang w:val="hy-AM"/>
        </w:rPr>
        <w:t>աշխատավարձի նկատմամբ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 տոկոսի չափով.</w:t>
      </w:r>
    </w:p>
    <w:p w14:paraId="4B216482" w14:textId="77777777" w:rsidR="00F11342" w:rsidRPr="009608F4" w:rsidRDefault="00271E53" w:rsidP="00916C70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երկրորդ աստիճանի տարակարգ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համար` մանկավարժական </w:t>
      </w:r>
      <w:r w:rsidR="00F779B7" w:rsidRPr="009608F4">
        <w:rPr>
          <w:rFonts w:ascii="GHEA Grapalat" w:eastAsia="Times New Roman" w:hAnsi="GHEA Grapalat" w:cs="Times New Roman"/>
          <w:sz w:val="24"/>
          <w:szCs w:val="24"/>
          <w:lang w:val="hy-AM"/>
        </w:rPr>
        <w:t>աշխատավարձի նկատմամբ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 տոկոսի չափով.</w:t>
      </w:r>
    </w:p>
    <w:p w14:paraId="5B19ADC9" w14:textId="77777777" w:rsidR="00F11342" w:rsidRPr="009608F4" w:rsidRDefault="00271E53" w:rsidP="00916C70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առաջին աստիճանի տարակարգ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համար` մանկավարժական </w:t>
      </w:r>
      <w:r w:rsidR="00F779B7" w:rsidRPr="009608F4">
        <w:rPr>
          <w:rFonts w:ascii="GHEA Grapalat" w:eastAsia="Times New Roman" w:hAnsi="GHEA Grapalat" w:cs="Times New Roman"/>
          <w:sz w:val="24"/>
          <w:szCs w:val="24"/>
          <w:lang w:val="hy-AM"/>
        </w:rPr>
        <w:t>աշխատավարձի նկատմամբ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</w:t>
      </w:r>
      <w:r w:rsidR="00F1134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 տոկոսի չափով:</w:t>
      </w:r>
    </w:p>
    <w:p w14:paraId="032CDAB4" w14:textId="77777777" w:rsidR="00F11342" w:rsidRPr="009608F4" w:rsidRDefault="00F11342" w:rsidP="00916C70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Ատեստավորման միջոցով որակավորման տարակարգ ստացած </w:t>
      </w:r>
      <w:r w:rsidR="00E26E22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մանկավարժական աշխատողի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հասանելիք հավելավճարը </w:t>
      </w:r>
      <w:r w:rsidR="00F2330F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սահմանվում</w:t>
      </w: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յուրաքանչյուր ամիս` աշխատավարձի հետ միասին:</w:t>
      </w:r>
    </w:p>
    <w:p w14:paraId="6ACEE755" w14:textId="77777777" w:rsidR="00F31ABD" w:rsidRPr="009608F4" w:rsidRDefault="00F31ABD" w:rsidP="00916C70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</w:t>
      </w:r>
      <w:r w:rsidR="00D00B45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Համատեղությամբ </w:t>
      </w:r>
      <w:r w:rsidR="00D00B45" w:rsidRPr="00960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D00B45" w:rsidRPr="00960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րհեստագործական կամ միջին մասնագիտական կրթական ծրագրեր իրականացնող պետական այլ ուսումնական հաստատությունում դասավանդելու դեպքում տարակարգ ստացած մանկավարժին հավելավճար տրամադրվում է նաև տվյալ հաստատությունում: </w:t>
      </w:r>
    </w:p>
    <w:p w14:paraId="1E8D8DB6" w14:textId="77777777" w:rsidR="00C97BD5" w:rsidRPr="00C97BD5" w:rsidRDefault="00F31ABD" w:rsidP="00C97BD5">
      <w:pPr>
        <w:spacing w:line="360" w:lineRule="auto"/>
        <w:ind w:left="-63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608F4">
        <w:rPr>
          <w:rFonts w:ascii="GHEA Grapalat" w:hAnsi="GHEA Grapalat"/>
          <w:sz w:val="24"/>
          <w:szCs w:val="24"/>
          <w:lang w:val="hy-AM"/>
        </w:rPr>
        <w:t>5</w:t>
      </w:r>
      <w:r w:rsidR="00B709AB" w:rsidRPr="009608F4">
        <w:rPr>
          <w:rFonts w:ascii="GHEA Grapalat" w:hAnsi="GHEA Grapalat"/>
          <w:sz w:val="24"/>
          <w:szCs w:val="24"/>
          <w:lang w:val="hy-AM"/>
        </w:rPr>
        <w:t xml:space="preserve">. </w:t>
      </w:r>
      <w:r w:rsidR="00C97BD5" w:rsidRPr="009608F4">
        <w:rPr>
          <w:rFonts w:ascii="GHEA Grapalat" w:hAnsi="GHEA Grapalat"/>
          <w:sz w:val="24"/>
          <w:szCs w:val="24"/>
          <w:lang w:val="hy-AM"/>
        </w:rPr>
        <w:t>Հանրային և մասնավոր ՄՈՒՀ-երի մանկավարժական աշխատողը կարող է լիազոր մարմնի սահմանած կարգով մասնակցել տարակարգի շնորհման գործընթացին ՄՈՒՀ-ի կամ սեփական և այլ ֆինանսական միջոցների հաշվին։</w:t>
      </w:r>
    </w:p>
    <w:p w14:paraId="378243D4" w14:textId="77777777" w:rsidR="00D67CDA" w:rsidRDefault="00D67CDA" w:rsidP="003D45E1">
      <w:pPr>
        <w:shd w:val="clear" w:color="auto" w:fill="FFFFFF"/>
        <w:spacing w:after="0" w:line="360" w:lineRule="auto"/>
        <w:ind w:left="-630"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D67CDA" w:rsidSect="004272F6">
      <w:pgSz w:w="11906" w:h="16838" w:code="9"/>
      <w:pgMar w:top="709" w:right="851" w:bottom="81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93F74"/>
    <w:multiLevelType w:val="hybridMultilevel"/>
    <w:tmpl w:val="8E143BBA"/>
    <w:lvl w:ilvl="0" w:tplc="1AE63E7C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C4029B5"/>
    <w:multiLevelType w:val="hybridMultilevel"/>
    <w:tmpl w:val="23721C4E"/>
    <w:lvl w:ilvl="0" w:tplc="F26CA53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B80"/>
    <w:rsid w:val="00004CCD"/>
    <w:rsid w:val="0008560F"/>
    <w:rsid w:val="000D6B91"/>
    <w:rsid w:val="0016327A"/>
    <w:rsid w:val="001719B8"/>
    <w:rsid w:val="0018292C"/>
    <w:rsid w:val="001846E5"/>
    <w:rsid w:val="00190413"/>
    <w:rsid w:val="001D541B"/>
    <w:rsid w:val="001E3D56"/>
    <w:rsid w:val="001E667E"/>
    <w:rsid w:val="00207436"/>
    <w:rsid w:val="0021084F"/>
    <w:rsid w:val="00216FA1"/>
    <w:rsid w:val="00231846"/>
    <w:rsid w:val="002456BA"/>
    <w:rsid w:val="002639BF"/>
    <w:rsid w:val="00271E53"/>
    <w:rsid w:val="002C209B"/>
    <w:rsid w:val="002C34EE"/>
    <w:rsid w:val="002C43F2"/>
    <w:rsid w:val="002D3DF6"/>
    <w:rsid w:val="003100F1"/>
    <w:rsid w:val="003260A8"/>
    <w:rsid w:val="00326ABA"/>
    <w:rsid w:val="00380A89"/>
    <w:rsid w:val="0039060B"/>
    <w:rsid w:val="003A1DB7"/>
    <w:rsid w:val="003A5791"/>
    <w:rsid w:val="003D45E1"/>
    <w:rsid w:val="003E3700"/>
    <w:rsid w:val="003F0E73"/>
    <w:rsid w:val="004272F6"/>
    <w:rsid w:val="00431BEB"/>
    <w:rsid w:val="00467836"/>
    <w:rsid w:val="004A6B80"/>
    <w:rsid w:val="004D0762"/>
    <w:rsid w:val="004E20F2"/>
    <w:rsid w:val="004F0A9E"/>
    <w:rsid w:val="0050116C"/>
    <w:rsid w:val="005218D0"/>
    <w:rsid w:val="005F00E2"/>
    <w:rsid w:val="00603E2A"/>
    <w:rsid w:val="006106C4"/>
    <w:rsid w:val="00615BC6"/>
    <w:rsid w:val="00615D3D"/>
    <w:rsid w:val="006363D4"/>
    <w:rsid w:val="00666EE1"/>
    <w:rsid w:val="00681C26"/>
    <w:rsid w:val="006B2EB1"/>
    <w:rsid w:val="006C0B77"/>
    <w:rsid w:val="006D5F10"/>
    <w:rsid w:val="006E5CA3"/>
    <w:rsid w:val="006F4564"/>
    <w:rsid w:val="00733A7E"/>
    <w:rsid w:val="00743997"/>
    <w:rsid w:val="007702C9"/>
    <w:rsid w:val="00780397"/>
    <w:rsid w:val="00794D97"/>
    <w:rsid w:val="007957F5"/>
    <w:rsid w:val="007A1312"/>
    <w:rsid w:val="007A6895"/>
    <w:rsid w:val="007D6A6C"/>
    <w:rsid w:val="007E76A6"/>
    <w:rsid w:val="008242FF"/>
    <w:rsid w:val="008432BA"/>
    <w:rsid w:val="008506B9"/>
    <w:rsid w:val="00870751"/>
    <w:rsid w:val="008B5C21"/>
    <w:rsid w:val="00916C70"/>
    <w:rsid w:val="009202CD"/>
    <w:rsid w:val="00922C48"/>
    <w:rsid w:val="009545C9"/>
    <w:rsid w:val="009608F4"/>
    <w:rsid w:val="009764A9"/>
    <w:rsid w:val="00982A97"/>
    <w:rsid w:val="009C54E0"/>
    <w:rsid w:val="009D0C0E"/>
    <w:rsid w:val="009E328B"/>
    <w:rsid w:val="00A368BC"/>
    <w:rsid w:val="00A53041"/>
    <w:rsid w:val="00A735FE"/>
    <w:rsid w:val="00A91D9D"/>
    <w:rsid w:val="00AF1EE0"/>
    <w:rsid w:val="00B01602"/>
    <w:rsid w:val="00B114A0"/>
    <w:rsid w:val="00B31A1E"/>
    <w:rsid w:val="00B53BA3"/>
    <w:rsid w:val="00B6776E"/>
    <w:rsid w:val="00B709AB"/>
    <w:rsid w:val="00B915B7"/>
    <w:rsid w:val="00BF0865"/>
    <w:rsid w:val="00BF54E9"/>
    <w:rsid w:val="00C11510"/>
    <w:rsid w:val="00C97BD5"/>
    <w:rsid w:val="00CC7399"/>
    <w:rsid w:val="00CD380B"/>
    <w:rsid w:val="00CD4D8E"/>
    <w:rsid w:val="00CD531B"/>
    <w:rsid w:val="00D00B45"/>
    <w:rsid w:val="00D251B9"/>
    <w:rsid w:val="00D37D48"/>
    <w:rsid w:val="00D629E3"/>
    <w:rsid w:val="00D67CDA"/>
    <w:rsid w:val="00D737EA"/>
    <w:rsid w:val="00D74718"/>
    <w:rsid w:val="00D93A67"/>
    <w:rsid w:val="00DB025E"/>
    <w:rsid w:val="00DB7B94"/>
    <w:rsid w:val="00E17F96"/>
    <w:rsid w:val="00E26E22"/>
    <w:rsid w:val="00E35198"/>
    <w:rsid w:val="00EA59DF"/>
    <w:rsid w:val="00EE0DAB"/>
    <w:rsid w:val="00EE4070"/>
    <w:rsid w:val="00F11342"/>
    <w:rsid w:val="00F12C76"/>
    <w:rsid w:val="00F151A6"/>
    <w:rsid w:val="00F2330F"/>
    <w:rsid w:val="00F31ABD"/>
    <w:rsid w:val="00F779B7"/>
    <w:rsid w:val="00F873C2"/>
    <w:rsid w:val="00FB0AA7"/>
    <w:rsid w:val="00FB5818"/>
    <w:rsid w:val="00FC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3A112"/>
  <w15:chartTrackingRefBased/>
  <w15:docId w15:val="{62691ECC-DCA7-48C7-9E61-A8D86B211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1342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11342"/>
    <w:rPr>
      <w:b/>
      <w:bCs/>
    </w:rPr>
  </w:style>
  <w:style w:type="paragraph" w:styleId="ListParagraph">
    <w:name w:val="List Paragraph"/>
    <w:basedOn w:val="Normal"/>
    <w:uiPriority w:val="34"/>
    <w:qFormat/>
    <w:rsid w:val="0074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2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909</Words>
  <Characters>5186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2024-12-04T10:39:00Z</dcterms:created>
  <dcterms:modified xsi:type="dcterms:W3CDTF">2024-12-04T10:39:00Z</dcterms:modified>
</cp:coreProperties>
</file>