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03ABD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14:paraId="467A4D69" w14:textId="77777777"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5CF88C6F" w14:textId="77777777" w:rsidR="00831E3B" w:rsidRP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14:paraId="46306F9E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4B36CC73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104E3FA2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24EBD3E3" w14:textId="4E0E4F88" w:rsidR="007F51D5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A96C67" w:rsidRPr="006C45D2">
        <w:rPr>
          <w:rFonts w:ascii="GHEA Grapalat" w:hAnsi="GHEA Grapalat"/>
          <w:lang w:val="hy-AM"/>
        </w:rPr>
        <w:t>4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062C817D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7470399A" w14:textId="3399B6FB"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A96C67" w:rsidRPr="006C45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A96C67" w:rsidRPr="006C45D2">
        <w:rPr>
          <w:rFonts w:ascii="GHEA Grapalat" w:hAnsi="GHEA Grapalat" w:cs="Sylfaen"/>
          <w:b/>
          <w:lang w:val="hy-AM"/>
        </w:rPr>
        <w:t>3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A96C67" w:rsidRPr="006C45D2">
        <w:rPr>
          <w:rFonts w:ascii="GHEA Grapalat" w:hAnsi="GHEA Grapalat" w:cs="Sylfaen"/>
          <w:b/>
          <w:lang w:val="hy-AM"/>
        </w:rPr>
        <w:t>8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A96C67" w:rsidRPr="006C45D2">
        <w:rPr>
          <w:rFonts w:ascii="GHEA Grapalat" w:hAnsi="GHEA Grapalat" w:cs="Sylfaen"/>
          <w:b/>
          <w:lang w:val="hy-AM"/>
        </w:rPr>
        <w:t>323</w:t>
      </w:r>
      <w:r w:rsidRPr="00110F16">
        <w:rPr>
          <w:rFonts w:ascii="GHEA Grapalat" w:hAnsi="GHEA Grapalat" w:cs="Sylfaen"/>
          <w:b/>
          <w:lang w:val="hy-AM"/>
        </w:rPr>
        <w:t>-Ն ՈՐՈՇՄԱՆ ՄԵՋ ՓՈՓՈԽՈՒԹՅՈՒՆՆԵՐ</w:t>
      </w:r>
      <w:r w:rsidR="002D59FA">
        <w:rPr>
          <w:rFonts w:ascii="GHEA Grapalat" w:hAnsi="GHEA Grapalat" w:cs="Sylfaen"/>
          <w:b/>
          <w:lang w:val="en-US"/>
        </w:rPr>
        <w:t xml:space="preserve"> </w:t>
      </w:r>
      <w:r w:rsidRPr="00110F1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14:paraId="105EB4B2" w14:textId="77777777"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14:paraId="00F22667" w14:textId="77777777" w:rsidR="00C07EF2" w:rsidRDefault="007F51D5" w:rsidP="00C07EF2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</w:t>
      </w:r>
      <w:r w:rsidRPr="00CE74AA">
        <w:rPr>
          <w:rFonts w:ascii="GHEA Grapalat" w:eastAsia="Calibri" w:hAnsi="GHEA Grapalat"/>
          <w:lang w:val="hy-AM" w:eastAsia="en-US"/>
        </w:rPr>
        <w:t>Հայաստանի Հանրա</w:t>
      </w:r>
      <w:r w:rsidRPr="00CE74AA">
        <w:rPr>
          <w:rFonts w:ascii="GHEA Grapalat" w:eastAsia="Calibri" w:hAnsi="GHEA Grapalat"/>
          <w:lang w:val="hy-AM" w:eastAsia="en-US"/>
        </w:rPr>
        <w:softHyphen/>
        <w:t>պե</w:t>
      </w:r>
      <w:r w:rsidRPr="00CE74AA">
        <w:rPr>
          <w:rFonts w:ascii="GHEA Grapalat" w:eastAsia="Calibri" w:hAnsi="GHEA Grapalat"/>
          <w:lang w:val="hy-AM" w:eastAsia="en-US"/>
        </w:rPr>
        <w:softHyphen/>
        <w:t>տու</w:t>
      </w:r>
      <w:r w:rsidRPr="00CE74AA">
        <w:rPr>
          <w:rFonts w:ascii="GHEA Grapalat" w:eastAsia="Calibri" w:hAnsi="GHEA Grapalat"/>
          <w:lang w:val="hy-AM" w:eastAsia="en-US"/>
        </w:rPr>
        <w:softHyphen/>
        <w:t>թյան բյու</w:t>
      </w:r>
      <w:r w:rsidRPr="00CE74AA">
        <w:rPr>
          <w:rFonts w:ascii="GHEA Grapalat" w:eastAsia="Calibri" w:hAnsi="GHEA Grapalat"/>
          <w:lang w:val="hy-AM" w:eastAsia="en-US"/>
        </w:rPr>
        <w:softHyphen/>
        <w:t>ջե</w:t>
      </w:r>
      <w:r w:rsidRPr="00CE74AA">
        <w:rPr>
          <w:rFonts w:ascii="GHEA Grapalat" w:eastAsia="Calibri" w:hAnsi="GHEA Grapalat"/>
          <w:lang w:val="hy-AM" w:eastAsia="en-US"/>
        </w:rPr>
        <w:softHyphen/>
        <w:t>տա</w:t>
      </w:r>
      <w:r w:rsidRPr="00CE74AA">
        <w:rPr>
          <w:rFonts w:ascii="GHEA Grapalat" w:eastAsia="Calibri" w:hAnsi="GHEA Grapalat"/>
          <w:lang w:val="hy-AM" w:eastAsia="en-US"/>
        </w:rPr>
        <w:softHyphen/>
      </w:r>
      <w:r w:rsidRPr="00CE74AA">
        <w:rPr>
          <w:rFonts w:ascii="GHEA Grapalat" w:eastAsia="Calibri" w:hAnsi="GHEA Grapalat"/>
          <w:lang w:val="hy-AM" w:eastAsia="en-US"/>
        </w:rPr>
        <w:softHyphen/>
        <w:t>յին հա</w:t>
      </w:r>
      <w:r w:rsidRPr="00CE74AA">
        <w:rPr>
          <w:rFonts w:ascii="GHEA Grapalat" w:eastAsia="Calibri" w:hAnsi="GHEA Grapalat"/>
          <w:lang w:val="hy-AM" w:eastAsia="en-US"/>
        </w:rPr>
        <w:softHyphen/>
      </w:r>
      <w:r w:rsidRPr="00CE74AA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="002870CE" w:rsidRPr="00CE74AA">
        <w:rPr>
          <w:rFonts w:ascii="GHEA Grapalat" w:eastAsia="Calibri" w:hAnsi="GHEA Grapalat"/>
          <w:lang w:val="hy-AM" w:eastAsia="en-US"/>
        </w:rPr>
        <w:t>23</w:t>
      </w:r>
      <w:r w:rsidRPr="00CE74AA">
        <w:rPr>
          <w:rFonts w:ascii="GHEA Grapalat" w:eastAsia="Calibri" w:hAnsi="GHEA Grapalat"/>
          <w:lang w:val="hy-AM" w:eastAsia="en-US"/>
        </w:rPr>
        <w:t>-րդ հոդվածի</w:t>
      </w:r>
      <w:r w:rsidR="00C07EF2" w:rsidRPr="00CE74AA">
        <w:rPr>
          <w:rFonts w:ascii="GHEA Grapalat" w:eastAsia="Calibri" w:hAnsi="GHEA Grapalat"/>
          <w:lang w:val="hy-AM" w:eastAsia="en-US"/>
        </w:rPr>
        <w:t xml:space="preserve"> </w:t>
      </w:r>
      <w:r w:rsidR="00C07EF2" w:rsidRPr="00CE74AA">
        <w:rPr>
          <w:rFonts w:ascii="GHEA Grapalat" w:hAnsi="GHEA Grapalat"/>
          <w:lang w:val="hy-AM"/>
        </w:rPr>
        <w:t>3-րդ մասին, «Հայաստանի Հանրապետության 2024 թվականի պետական բյուջեի մասին» օրենքի 9-րդ հոդվածի 6-րդ մասին</w:t>
      </w:r>
      <w:r w:rsidR="00C07EF2" w:rsidRPr="00CE74AA">
        <w:rPr>
          <w:rFonts w:ascii="GHEA Grapalat" w:eastAsia="Calibri" w:hAnsi="GHEA Grapalat"/>
          <w:lang w:val="hy-AM" w:eastAsia="en-US"/>
        </w:rPr>
        <w:t xml:space="preserve"> և </w:t>
      </w:r>
      <w:r w:rsidRPr="00CE74AA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973A75" w:rsidRPr="00CE74AA">
        <w:rPr>
          <w:rFonts w:ascii="GHEA Grapalat" w:eastAsia="Calibri" w:hAnsi="GHEA Grapalat"/>
          <w:lang w:val="hy-AM" w:eastAsia="en-US"/>
        </w:rPr>
        <w:t>1</w:t>
      </w:r>
      <w:r w:rsidRPr="00CE74AA">
        <w:rPr>
          <w:rFonts w:ascii="GHEA Grapalat" w:eastAsia="Calibri" w:hAnsi="GHEA Grapalat"/>
          <w:lang w:val="hy-AM" w:eastAsia="en-US"/>
        </w:rPr>
        <w:t>-րդ մաս</w:t>
      </w:r>
      <w:r w:rsidR="00C07EF2" w:rsidRPr="00CE74AA">
        <w:rPr>
          <w:rFonts w:ascii="GHEA Grapalat" w:eastAsia="Calibri" w:hAnsi="GHEA Grapalat"/>
          <w:lang w:val="hy-AM" w:eastAsia="en-US"/>
        </w:rPr>
        <w:t>ին</w:t>
      </w:r>
      <w:r w:rsidRPr="00CE74AA">
        <w:rPr>
          <w:rFonts w:ascii="GHEA Grapalat" w:eastAsia="Calibri" w:hAnsi="GHEA Grapalat"/>
          <w:lang w:val="hy-AM" w:eastAsia="en-US"/>
        </w:rPr>
        <w:t xml:space="preserve"> համապատասխան` Հայաստանի Հանրապետության կառավար</w:t>
      </w:r>
      <w:r w:rsidRPr="00831E3B">
        <w:rPr>
          <w:rFonts w:ascii="GHEA Grapalat" w:eastAsia="Calibri" w:hAnsi="GHEA Grapalat"/>
          <w:lang w:val="hy-AM" w:eastAsia="en-US"/>
        </w:rPr>
        <w:t xml:space="preserve">ությունը  </w:t>
      </w:r>
      <w:r w:rsidR="00831E3B"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5715BC15" w14:textId="77777777" w:rsidR="006F5BEB" w:rsidRDefault="00CE74AA" w:rsidP="000A6370">
      <w:pPr>
        <w:pStyle w:val="ListParagraph"/>
        <w:numPr>
          <w:ilvl w:val="0"/>
          <w:numId w:val="13"/>
        </w:numPr>
        <w:tabs>
          <w:tab w:val="left" w:pos="450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A6370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նախարարին, Երևանի քաղաքապետին</w:t>
      </w:r>
      <w:r w:rsidR="009C76B5" w:rsidRPr="000A6370">
        <w:rPr>
          <w:rFonts w:ascii="GHEA Grapalat" w:hAnsi="GHEA Grapalat"/>
          <w:sz w:val="24"/>
          <w:szCs w:val="24"/>
          <w:lang w:val="hy-AM"/>
        </w:rPr>
        <w:t xml:space="preserve"> (առաջարկությամբ)</w:t>
      </w:r>
      <w:r w:rsidRPr="000A6370">
        <w:rPr>
          <w:rFonts w:ascii="GHEA Grapalat" w:hAnsi="GHEA Grapalat"/>
          <w:sz w:val="24"/>
          <w:szCs w:val="24"/>
          <w:lang w:val="hy-AM"/>
        </w:rPr>
        <w:t>, Հայաստանի Հանրապետության մարզպետներին՝</w:t>
      </w:r>
    </w:p>
    <w:p w14:paraId="7F53EBD2" w14:textId="6A4A834F" w:rsidR="00C07EF2" w:rsidRPr="006F5BEB" w:rsidRDefault="00CE74AA" w:rsidP="006F5BEB">
      <w:pPr>
        <w:tabs>
          <w:tab w:val="left" w:pos="45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F5BEB">
        <w:rPr>
          <w:rFonts w:ascii="GHEA Grapalat" w:hAnsi="GHEA Grapalat"/>
          <w:lang w:val="hy-AM"/>
        </w:rPr>
        <w:t xml:space="preserve"> </w:t>
      </w:r>
      <w:r w:rsidR="00C07EF2" w:rsidRPr="006F5BEB">
        <w:rPr>
          <w:rFonts w:ascii="GHEA Grapalat" w:hAnsi="GHEA Grapalat"/>
          <w:lang w:val="hy-AM"/>
        </w:rPr>
        <w:t xml:space="preserve">Հայաստանի Հանրապետության հանրակրթական դպրոցների ֆինանսավորումն իրականացնելու նպատակով՝ «Հանրակրթության ծրագիր» ծրագրի շրջանակներում դպրոցներին հատկացված սուբսիդիայի չօգտագործված գումարներից վերջիններիս գանձապետական հաշիվների մնացորդները՝ </w:t>
      </w:r>
      <w:r w:rsidRPr="006F5BEB">
        <w:rPr>
          <w:rFonts w:ascii="GHEA Grapalat" w:hAnsi="GHEA Grapalat"/>
          <w:lang w:val="hy-AM"/>
        </w:rPr>
        <w:t>յուրաքանչյուրն իր մասով</w:t>
      </w:r>
      <w:r w:rsidR="00C07EF2" w:rsidRPr="006F5BEB">
        <w:rPr>
          <w:rFonts w:ascii="GHEA Grapalat" w:hAnsi="GHEA Grapalat"/>
          <w:lang w:val="hy-AM"/>
        </w:rPr>
        <w:t xml:space="preserve"> փոխանցել Հայաստանի Հանրապետության պետական բյուջե՝ որպես «Ն</w:t>
      </w:r>
      <w:r w:rsidR="000A6370" w:rsidRPr="006F5BEB">
        <w:rPr>
          <w:rFonts w:ascii="GHEA Grapalat" w:hAnsi="GHEA Grapalat"/>
          <w:lang w:val="hy-AM"/>
        </w:rPr>
        <w:t xml:space="preserve">ախորդ տարիների </w:t>
      </w:r>
      <w:r w:rsidR="00C07EF2" w:rsidRPr="006F5BEB">
        <w:rPr>
          <w:rFonts w:ascii="GHEA Grapalat" w:hAnsi="GHEA Grapalat"/>
          <w:lang w:val="hy-AM"/>
        </w:rPr>
        <w:t>ՀՀ պետական բյուջեից ծախսերի ֆինանսավորման նպատակով հատկացված գումարների</w:t>
      </w:r>
      <w:r w:rsidR="000A6370" w:rsidRPr="006F5BEB">
        <w:rPr>
          <w:rFonts w:ascii="GHEA Grapalat" w:hAnsi="GHEA Grapalat"/>
          <w:lang w:val="hy-AM"/>
        </w:rPr>
        <w:t xml:space="preserve"> </w:t>
      </w:r>
      <w:r w:rsidR="00C07EF2" w:rsidRPr="006F5BEB">
        <w:rPr>
          <w:rFonts w:ascii="GHEA Grapalat" w:hAnsi="GHEA Grapalat"/>
          <w:lang w:val="hy-AM"/>
        </w:rPr>
        <w:t>(բացառությամբ փոխառու միջոցների) վերադարձից մուտքեր»՝ գանձապետարանում բացված 900005280640 հաշվեհամարին</w:t>
      </w:r>
      <w:r w:rsidR="006C45D2" w:rsidRPr="006F5BEB">
        <w:rPr>
          <w:rFonts w:ascii="GHEA Grapalat" w:hAnsi="GHEA Grapalat"/>
          <w:lang w:val="hy-AM"/>
        </w:rPr>
        <w:t>` համաձայն հավելված 10-ի</w:t>
      </w:r>
      <w:r w:rsidR="00C07EF2" w:rsidRPr="006F5BEB">
        <w:rPr>
          <w:rFonts w:ascii="GHEA Grapalat" w:hAnsi="GHEA Grapalat"/>
          <w:lang w:val="hy-AM"/>
        </w:rPr>
        <w:t>:</w:t>
      </w:r>
    </w:p>
    <w:p w14:paraId="5583C0F0" w14:textId="77777777" w:rsidR="000A6370" w:rsidRPr="000A6370" w:rsidRDefault="000A6370" w:rsidP="000A6370">
      <w:pPr>
        <w:tabs>
          <w:tab w:val="left" w:pos="45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30D587A9" w14:textId="77777777" w:rsidR="000A6370" w:rsidRPr="000A6370" w:rsidRDefault="000A6370" w:rsidP="000A6370">
      <w:pPr>
        <w:tabs>
          <w:tab w:val="left" w:pos="45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</w:p>
    <w:p w14:paraId="4632CD08" w14:textId="03FB78F0" w:rsidR="00C07EF2" w:rsidRPr="006F5BEB" w:rsidRDefault="00C07EF2" w:rsidP="00C07EF2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2. </w:t>
      </w:r>
      <w:r w:rsidRPr="00C07EF2">
        <w:rPr>
          <w:rFonts w:ascii="GHEA Grapalat" w:hAnsi="GHEA Grapalat"/>
          <w:lang w:val="hy-AM"/>
        </w:rPr>
        <w:t>«Հայաստանի Հանրապետության 2024 թվականի պետական բյուջեի մասին»</w:t>
      </w:r>
      <w:r w:rsidR="00C74C55">
        <w:rPr>
          <w:rFonts w:ascii="GHEA Grapalat" w:hAnsi="GHEA Grapalat"/>
          <w:lang w:val="en-US"/>
        </w:rPr>
        <w:t xml:space="preserve"> </w:t>
      </w:r>
      <w:proofErr w:type="spellStart"/>
      <w:r w:rsidR="00C74C55">
        <w:rPr>
          <w:rFonts w:ascii="GHEA Grapalat" w:hAnsi="GHEA Grapalat"/>
          <w:lang w:val="en-US"/>
        </w:rPr>
        <w:t>օրենքի</w:t>
      </w:r>
      <w:proofErr w:type="spellEnd"/>
      <w:r w:rsidRPr="00C07EF2">
        <w:rPr>
          <w:rFonts w:ascii="GHEA Grapalat" w:hAnsi="GHEA Grapalat"/>
          <w:lang w:val="hy-AM"/>
        </w:rPr>
        <w:t xml:space="preserve"> 2-րդ և 6-րդ հոդվածների</w:t>
      </w:r>
      <w:r w:rsidRPr="00C07EF2">
        <w:rPr>
          <w:rFonts w:ascii="Arial Unicode" w:hAnsi="Arial Unicode"/>
          <w:color w:val="000000"/>
          <w:sz w:val="13"/>
          <w:szCs w:val="13"/>
          <w:shd w:val="clear" w:color="auto" w:fill="FFFFFF"/>
          <w:lang w:val="hy-AM"/>
        </w:rPr>
        <w:t xml:space="preserve"> </w:t>
      </w:r>
      <w:r w:rsidRPr="00C07EF2">
        <w:rPr>
          <w:rFonts w:ascii="GHEA Grapalat" w:hAnsi="GHEA Grapalat"/>
          <w:lang w:val="hy-AM"/>
        </w:rPr>
        <w:t xml:space="preserve">աղյուսակներում կատարել փոփոխություններ, N 1 հավելվածի N 2 աղյուսակում կատարել </w:t>
      </w:r>
      <w:proofErr w:type="spellStart"/>
      <w:r w:rsidR="009C7AEE">
        <w:rPr>
          <w:rFonts w:ascii="GHEA Grapalat" w:hAnsi="GHEA Grapalat"/>
          <w:lang w:val="en-US"/>
        </w:rPr>
        <w:t>վերաբաշխում</w:t>
      </w:r>
      <w:proofErr w:type="spellEnd"/>
      <w:r w:rsidRPr="00C07EF2">
        <w:rPr>
          <w:rFonts w:ascii="GHEA Grapalat" w:hAnsi="GHEA Grapalat"/>
          <w:lang w:val="hy-AM"/>
        </w:rPr>
        <w:t xml:space="preserve">, ինչպես նաև </w:t>
      </w:r>
      <w:r w:rsidR="007F51D5" w:rsidRPr="00C07EF2">
        <w:rPr>
          <w:rFonts w:ascii="GHEA Grapalat" w:eastAsia="Calibri" w:hAnsi="GHEA Grapalat"/>
          <w:lang w:val="hy-AM"/>
        </w:rPr>
        <w:t>Հայաստանի Հանրապետության կառավարության 202</w:t>
      </w:r>
      <w:r w:rsidR="00A96C67" w:rsidRPr="006C45D2">
        <w:rPr>
          <w:rFonts w:ascii="GHEA Grapalat" w:eastAsia="Calibri" w:hAnsi="GHEA Grapalat"/>
          <w:lang w:val="hy-AM"/>
        </w:rPr>
        <w:t>3</w:t>
      </w:r>
      <w:r w:rsidR="007F51D5" w:rsidRPr="00C07EF2">
        <w:rPr>
          <w:rFonts w:ascii="GHEA Grapalat" w:eastAsia="Calibri" w:hAnsi="GHEA Grapalat"/>
          <w:lang w:val="hy-AM"/>
        </w:rPr>
        <w:t xml:space="preserve"> թվականի դեկտեմբերի 2</w:t>
      </w:r>
      <w:r w:rsidR="00A96C67" w:rsidRPr="006C45D2">
        <w:rPr>
          <w:rFonts w:ascii="GHEA Grapalat" w:eastAsia="Calibri" w:hAnsi="GHEA Grapalat"/>
          <w:lang w:val="hy-AM"/>
        </w:rPr>
        <w:t>8</w:t>
      </w:r>
      <w:r w:rsidR="007F51D5" w:rsidRPr="00C07EF2">
        <w:rPr>
          <w:rFonts w:ascii="GHEA Grapalat" w:eastAsia="Calibri" w:hAnsi="GHEA Grapalat"/>
          <w:lang w:val="hy-AM"/>
        </w:rPr>
        <w:t>-ի ‹‹Հայաստանի Հանրապետության 202</w:t>
      </w:r>
      <w:r w:rsidR="00A96C67" w:rsidRPr="006C45D2">
        <w:rPr>
          <w:rFonts w:ascii="GHEA Grapalat" w:eastAsia="Calibri" w:hAnsi="GHEA Grapalat"/>
          <w:lang w:val="hy-AM"/>
        </w:rPr>
        <w:t>4</w:t>
      </w:r>
      <w:r w:rsidR="007F51D5" w:rsidRPr="00C07EF2">
        <w:rPr>
          <w:rFonts w:ascii="GHEA Grapalat" w:eastAsia="Calibri" w:hAnsi="GHEA Grapalat"/>
          <w:lang w:val="hy-AM"/>
        </w:rPr>
        <w:t xml:space="preserve"> թվականի պետական </w:t>
      </w:r>
      <w:r w:rsidR="007F51D5" w:rsidRPr="006F5BEB">
        <w:rPr>
          <w:rFonts w:ascii="GHEA Grapalat" w:eastAsia="Calibri" w:hAnsi="GHEA Grapalat"/>
          <w:lang w:val="hy-AM"/>
        </w:rPr>
        <w:t>բյուջեի կատարումն ապահովող միջոցառումների մասին›› N 2</w:t>
      </w:r>
      <w:r w:rsidR="00A96C67" w:rsidRPr="006F5BEB">
        <w:rPr>
          <w:rFonts w:ascii="GHEA Grapalat" w:eastAsia="Calibri" w:hAnsi="GHEA Grapalat"/>
          <w:lang w:val="hy-AM"/>
        </w:rPr>
        <w:t>323</w:t>
      </w:r>
      <w:r w:rsidR="007F51D5" w:rsidRPr="006F5BEB">
        <w:rPr>
          <w:rFonts w:ascii="GHEA Grapalat" w:eastAsia="Calibri" w:hAnsi="GHEA Grapalat"/>
          <w:lang w:val="hy-AM"/>
        </w:rPr>
        <w:t xml:space="preserve">-Ն որոշման  NN 3, 4, 5, </w:t>
      </w:r>
      <w:r w:rsidR="00A96C67" w:rsidRPr="006F5BEB">
        <w:rPr>
          <w:rFonts w:ascii="GHEA Grapalat" w:eastAsia="Calibri" w:hAnsi="GHEA Grapalat"/>
          <w:lang w:val="hy-AM"/>
        </w:rPr>
        <w:t xml:space="preserve">8, </w:t>
      </w:r>
      <w:r w:rsidR="007F51D5" w:rsidRPr="006F5BEB">
        <w:rPr>
          <w:rFonts w:ascii="GHEA Grapalat" w:eastAsia="Calibri" w:hAnsi="GHEA Grapalat"/>
          <w:lang w:val="hy-AM"/>
        </w:rPr>
        <w:t>9 և 9.1 հավելվածներում կատարել փոփոխություններ` համաձայն NN 1, 2</w:t>
      </w:r>
      <w:r w:rsidR="00C03215" w:rsidRPr="006F5BEB">
        <w:rPr>
          <w:rFonts w:ascii="GHEA Grapalat" w:eastAsia="Calibri" w:hAnsi="GHEA Grapalat"/>
          <w:lang w:val="hy-AM"/>
        </w:rPr>
        <w:t>, 3</w:t>
      </w:r>
      <w:r w:rsidR="00C54CCE" w:rsidRPr="006F5BEB">
        <w:rPr>
          <w:rFonts w:ascii="GHEA Grapalat" w:eastAsia="Calibri" w:hAnsi="GHEA Grapalat"/>
          <w:lang w:val="hy-AM"/>
        </w:rPr>
        <w:t>, 4</w:t>
      </w:r>
      <w:r w:rsidR="00604BB2" w:rsidRPr="006F5BEB">
        <w:rPr>
          <w:rFonts w:ascii="GHEA Grapalat" w:eastAsia="Calibri" w:hAnsi="GHEA Grapalat"/>
          <w:lang w:val="hy-AM"/>
        </w:rPr>
        <w:t xml:space="preserve">, </w:t>
      </w:r>
      <w:r w:rsidR="00C54CCE" w:rsidRPr="006F5BEB">
        <w:rPr>
          <w:rFonts w:ascii="GHEA Grapalat" w:eastAsia="Calibri" w:hAnsi="GHEA Grapalat"/>
          <w:lang w:val="hy-AM"/>
        </w:rPr>
        <w:t>5</w:t>
      </w:r>
      <w:r w:rsidRPr="006F5BEB">
        <w:rPr>
          <w:rFonts w:ascii="GHEA Grapalat" w:eastAsia="Calibri" w:hAnsi="GHEA Grapalat"/>
          <w:lang w:val="hy-AM"/>
        </w:rPr>
        <w:t>,</w:t>
      </w:r>
      <w:r w:rsidR="00604BB2" w:rsidRPr="006F5BEB">
        <w:rPr>
          <w:rFonts w:ascii="GHEA Grapalat" w:eastAsia="Calibri" w:hAnsi="GHEA Grapalat"/>
          <w:lang w:val="hy-AM"/>
        </w:rPr>
        <w:t xml:space="preserve"> 6</w:t>
      </w:r>
      <w:r w:rsidR="00317B3A">
        <w:rPr>
          <w:rFonts w:ascii="GHEA Grapalat" w:eastAsia="Calibri" w:hAnsi="GHEA Grapalat"/>
          <w:lang w:val="hy-AM"/>
        </w:rPr>
        <w:t>, 7, 8</w:t>
      </w:r>
      <w:r w:rsidR="00637615">
        <w:rPr>
          <w:rFonts w:ascii="GHEA Grapalat" w:eastAsia="Calibri" w:hAnsi="GHEA Grapalat"/>
          <w:lang w:val="en-US"/>
        </w:rPr>
        <w:t xml:space="preserve">, </w:t>
      </w:r>
      <w:r w:rsidR="00713A70" w:rsidRPr="00713A70">
        <w:rPr>
          <w:rFonts w:ascii="GHEA Grapalat" w:eastAsia="Calibri" w:hAnsi="GHEA Grapalat"/>
          <w:lang w:val="hy-AM"/>
        </w:rPr>
        <w:t>9</w:t>
      </w:r>
      <w:r w:rsidR="00637615">
        <w:rPr>
          <w:rFonts w:ascii="GHEA Grapalat" w:eastAsia="Calibri" w:hAnsi="GHEA Grapalat"/>
          <w:lang w:val="en-US"/>
        </w:rPr>
        <w:t>, 10, 11 և 12</w:t>
      </w:r>
      <w:r w:rsidR="00604BB2" w:rsidRPr="006F5BEB">
        <w:rPr>
          <w:rFonts w:ascii="GHEA Grapalat" w:eastAsia="Calibri" w:hAnsi="GHEA Grapalat"/>
          <w:lang w:val="hy-AM"/>
        </w:rPr>
        <w:t xml:space="preserve"> </w:t>
      </w:r>
      <w:r w:rsidR="007F51D5" w:rsidRPr="006F5BEB">
        <w:rPr>
          <w:rFonts w:ascii="GHEA Grapalat" w:eastAsia="Calibri" w:hAnsi="GHEA Grapalat"/>
          <w:lang w:val="hy-AM"/>
        </w:rPr>
        <w:t>հավելվածների:</w:t>
      </w:r>
    </w:p>
    <w:p w14:paraId="1FAA25C5" w14:textId="1DB68995" w:rsidR="00F03741" w:rsidRPr="00C07EF2" w:rsidRDefault="00C07EF2" w:rsidP="00C07EF2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6F5BEB">
        <w:rPr>
          <w:rFonts w:ascii="GHEA Grapalat" w:eastAsia="Calibri" w:hAnsi="GHEA Grapalat"/>
          <w:lang w:val="hy-AM" w:eastAsia="en-US"/>
        </w:rPr>
        <w:t xml:space="preserve">3. </w:t>
      </w:r>
      <w:r w:rsidR="00F03741" w:rsidRPr="006F5BEB">
        <w:rPr>
          <w:rFonts w:ascii="GHEA Grapalat" w:eastAsia="Calibri" w:hAnsi="GHEA Grapalat"/>
          <w:lang w:val="hy-AM"/>
        </w:rPr>
        <w:t>Սույն որոշումն ուժի մեջ է մտնում պաշտոնական հրապարակմանը հաջորդող օրվանից:</w:t>
      </w:r>
    </w:p>
    <w:p w14:paraId="5D77C564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56DC6A77" w14:textId="77777777"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14:paraId="60ED289A" w14:textId="77777777" w:rsidR="00831E3B" w:rsidRPr="00F07E3D" w:rsidRDefault="00831E3B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lang w:val="hy-AM"/>
        </w:rPr>
      </w:pPr>
      <w:r w:rsidRPr="00F07E3D">
        <w:rPr>
          <w:rFonts w:ascii="GHEA Grapalat" w:hAnsi="GHEA Grapalat" w:cs="Sylfaen"/>
          <w:noProof/>
          <w:lang w:val="hy-AM"/>
        </w:rPr>
        <w:t>ՀԱՅԱՍՏԱՆԻ ՀԱՆՐԱՊԵՏՈՒԹՅԱՆ</w:t>
      </w:r>
    </w:p>
    <w:p w14:paraId="053B7FD4" w14:textId="77777777" w:rsidR="00831E3B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 </w:t>
      </w:r>
      <w:r w:rsidRPr="00F07E3D">
        <w:rPr>
          <w:rFonts w:ascii="GHEA Grapalat" w:hAnsi="GHEA Grapalat" w:cs="Sylfaen"/>
          <w:noProof/>
          <w:lang w:val="hy-AM"/>
        </w:rPr>
        <w:t>ՎԱՐՉԱՊԵՏ</w:t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 w:rsidRPr="00F07E3D"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 xml:space="preserve">                                      </w:t>
      </w:r>
      <w:r w:rsidRPr="00F07E3D">
        <w:rPr>
          <w:rFonts w:ascii="GHEA Grapalat" w:hAnsi="GHEA Grapalat" w:cs="Sylfaen"/>
          <w:noProof/>
          <w:lang w:val="hy-AM"/>
        </w:rPr>
        <w:t>Ն. ՓԱՇԻՆՅԱՆ</w:t>
      </w:r>
    </w:p>
    <w:p w14:paraId="56A3A05C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  <w:bookmarkStart w:id="0" w:name="_GoBack"/>
      <w:bookmarkEnd w:id="0"/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D67A4" w14:textId="77777777" w:rsidR="000D6BA3" w:rsidRDefault="000D6BA3" w:rsidP="0086310F">
      <w:r>
        <w:separator/>
      </w:r>
    </w:p>
  </w:endnote>
  <w:endnote w:type="continuationSeparator" w:id="0">
    <w:p w14:paraId="536B5182" w14:textId="77777777" w:rsidR="000D6BA3" w:rsidRDefault="000D6BA3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D07A5" w14:textId="77777777" w:rsidR="003F5EE7" w:rsidRDefault="003F5EE7">
    <w:pPr>
      <w:pStyle w:val="Footer"/>
    </w:pPr>
  </w:p>
  <w:p w14:paraId="0CEAF114" w14:textId="77777777" w:rsidR="003F5EE7" w:rsidRDefault="003F5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EA8FF" w14:textId="77777777" w:rsidR="000D6BA3" w:rsidRDefault="000D6BA3" w:rsidP="0086310F">
      <w:r>
        <w:separator/>
      </w:r>
    </w:p>
  </w:footnote>
  <w:footnote w:type="continuationSeparator" w:id="0">
    <w:p w14:paraId="17F00E01" w14:textId="77777777" w:rsidR="000D6BA3" w:rsidRDefault="000D6BA3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9F7D99"/>
    <w:multiLevelType w:val="hybridMultilevel"/>
    <w:tmpl w:val="60D06D22"/>
    <w:lvl w:ilvl="0" w:tplc="96108F5E">
      <w:start w:val="1"/>
      <w:numFmt w:val="decimal"/>
      <w:lvlText w:val="%1."/>
      <w:lvlJc w:val="left"/>
      <w:pPr>
        <w:ind w:left="1494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DA51ED1"/>
    <w:multiLevelType w:val="hybridMultilevel"/>
    <w:tmpl w:val="91ACE80C"/>
    <w:lvl w:ilvl="0" w:tplc="599076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4E90E8D"/>
    <w:multiLevelType w:val="hybridMultilevel"/>
    <w:tmpl w:val="73865A88"/>
    <w:lvl w:ilvl="0" w:tplc="96108F5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83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4860FD8"/>
    <w:multiLevelType w:val="hybridMultilevel"/>
    <w:tmpl w:val="028E6E4E"/>
    <w:lvl w:ilvl="0" w:tplc="96108F5E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5"/>
  </w:num>
  <w:num w:numId="11">
    <w:abstractNumId w:val="0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3686"/>
    <w:rsid w:val="000060EF"/>
    <w:rsid w:val="0001628F"/>
    <w:rsid w:val="00020741"/>
    <w:rsid w:val="000215E5"/>
    <w:rsid w:val="00022739"/>
    <w:rsid w:val="00030173"/>
    <w:rsid w:val="0003482D"/>
    <w:rsid w:val="00050849"/>
    <w:rsid w:val="00056586"/>
    <w:rsid w:val="00061A0E"/>
    <w:rsid w:val="00071B38"/>
    <w:rsid w:val="00094204"/>
    <w:rsid w:val="000A6370"/>
    <w:rsid w:val="000B14FD"/>
    <w:rsid w:val="000B3EA5"/>
    <w:rsid w:val="000B73AD"/>
    <w:rsid w:val="000C0D7C"/>
    <w:rsid w:val="000D6BA3"/>
    <w:rsid w:val="00101337"/>
    <w:rsid w:val="00110F16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747B3"/>
    <w:rsid w:val="00192E87"/>
    <w:rsid w:val="0019540C"/>
    <w:rsid w:val="001D4709"/>
    <w:rsid w:val="001E05E0"/>
    <w:rsid w:val="002114D3"/>
    <w:rsid w:val="00212716"/>
    <w:rsid w:val="00222C2B"/>
    <w:rsid w:val="00230401"/>
    <w:rsid w:val="002500E3"/>
    <w:rsid w:val="002554E7"/>
    <w:rsid w:val="002571D4"/>
    <w:rsid w:val="00261237"/>
    <w:rsid w:val="002870CE"/>
    <w:rsid w:val="0029057F"/>
    <w:rsid w:val="002B33C6"/>
    <w:rsid w:val="002B7C57"/>
    <w:rsid w:val="002D044F"/>
    <w:rsid w:val="002D0845"/>
    <w:rsid w:val="002D59FA"/>
    <w:rsid w:val="002D6B17"/>
    <w:rsid w:val="002E0411"/>
    <w:rsid w:val="00317B3A"/>
    <w:rsid w:val="00344F0B"/>
    <w:rsid w:val="00346782"/>
    <w:rsid w:val="00385011"/>
    <w:rsid w:val="00386E24"/>
    <w:rsid w:val="00394F7B"/>
    <w:rsid w:val="003A1169"/>
    <w:rsid w:val="003B0BD7"/>
    <w:rsid w:val="003D1360"/>
    <w:rsid w:val="003D1417"/>
    <w:rsid w:val="003D1C9F"/>
    <w:rsid w:val="003E1277"/>
    <w:rsid w:val="003E5EDA"/>
    <w:rsid w:val="003E5F76"/>
    <w:rsid w:val="003F132C"/>
    <w:rsid w:val="003F5EE7"/>
    <w:rsid w:val="00403F06"/>
    <w:rsid w:val="0043512B"/>
    <w:rsid w:val="00437E3F"/>
    <w:rsid w:val="00443FF5"/>
    <w:rsid w:val="00457710"/>
    <w:rsid w:val="00497BF4"/>
    <w:rsid w:val="004A0CC9"/>
    <w:rsid w:val="004A401D"/>
    <w:rsid w:val="004C4058"/>
    <w:rsid w:val="004E16E6"/>
    <w:rsid w:val="004F6402"/>
    <w:rsid w:val="0050760C"/>
    <w:rsid w:val="00523686"/>
    <w:rsid w:val="005255D9"/>
    <w:rsid w:val="00527162"/>
    <w:rsid w:val="00535F9B"/>
    <w:rsid w:val="00536AA7"/>
    <w:rsid w:val="0054089B"/>
    <w:rsid w:val="00542FA5"/>
    <w:rsid w:val="00543469"/>
    <w:rsid w:val="0055320B"/>
    <w:rsid w:val="00557C7F"/>
    <w:rsid w:val="00561975"/>
    <w:rsid w:val="00565650"/>
    <w:rsid w:val="005670CC"/>
    <w:rsid w:val="00590877"/>
    <w:rsid w:val="005A5294"/>
    <w:rsid w:val="005A6D29"/>
    <w:rsid w:val="005B1548"/>
    <w:rsid w:val="005B2A6D"/>
    <w:rsid w:val="005C2FCF"/>
    <w:rsid w:val="005C3A7A"/>
    <w:rsid w:val="005C500E"/>
    <w:rsid w:val="005D410B"/>
    <w:rsid w:val="005D4549"/>
    <w:rsid w:val="005E0288"/>
    <w:rsid w:val="005E6227"/>
    <w:rsid w:val="00604BB2"/>
    <w:rsid w:val="00604C71"/>
    <w:rsid w:val="006158B4"/>
    <w:rsid w:val="0062668F"/>
    <w:rsid w:val="006325B4"/>
    <w:rsid w:val="00636EBB"/>
    <w:rsid w:val="00637615"/>
    <w:rsid w:val="00656412"/>
    <w:rsid w:val="006625F2"/>
    <w:rsid w:val="00665C9C"/>
    <w:rsid w:val="00677031"/>
    <w:rsid w:val="006816B8"/>
    <w:rsid w:val="00692B73"/>
    <w:rsid w:val="006B1C9B"/>
    <w:rsid w:val="006C45D2"/>
    <w:rsid w:val="006E6E15"/>
    <w:rsid w:val="006F3F4F"/>
    <w:rsid w:val="006F5BEB"/>
    <w:rsid w:val="00713A70"/>
    <w:rsid w:val="0071556B"/>
    <w:rsid w:val="00726617"/>
    <w:rsid w:val="0074184E"/>
    <w:rsid w:val="007615DE"/>
    <w:rsid w:val="007758F7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61617"/>
    <w:rsid w:val="0086310F"/>
    <w:rsid w:val="00867C70"/>
    <w:rsid w:val="00886D37"/>
    <w:rsid w:val="00887EC9"/>
    <w:rsid w:val="008A100A"/>
    <w:rsid w:val="008A2B03"/>
    <w:rsid w:val="008C0488"/>
    <w:rsid w:val="008C1408"/>
    <w:rsid w:val="008C1DA0"/>
    <w:rsid w:val="008F4FDF"/>
    <w:rsid w:val="00911CDC"/>
    <w:rsid w:val="00913310"/>
    <w:rsid w:val="0092172C"/>
    <w:rsid w:val="00921F44"/>
    <w:rsid w:val="009236A5"/>
    <w:rsid w:val="009319B1"/>
    <w:rsid w:val="00940DB3"/>
    <w:rsid w:val="009450F5"/>
    <w:rsid w:val="0094650A"/>
    <w:rsid w:val="00973A75"/>
    <w:rsid w:val="009A750F"/>
    <w:rsid w:val="009B62F4"/>
    <w:rsid w:val="009C29F2"/>
    <w:rsid w:val="009C3DB4"/>
    <w:rsid w:val="009C76B5"/>
    <w:rsid w:val="009C7A18"/>
    <w:rsid w:val="009C7AEE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930DB"/>
    <w:rsid w:val="00A940E7"/>
    <w:rsid w:val="00A96B8E"/>
    <w:rsid w:val="00A96C67"/>
    <w:rsid w:val="00AA72F6"/>
    <w:rsid w:val="00AE02DF"/>
    <w:rsid w:val="00AE1526"/>
    <w:rsid w:val="00B07FE0"/>
    <w:rsid w:val="00B120A4"/>
    <w:rsid w:val="00B22C14"/>
    <w:rsid w:val="00B33E0D"/>
    <w:rsid w:val="00B35DF4"/>
    <w:rsid w:val="00B44D45"/>
    <w:rsid w:val="00B658A4"/>
    <w:rsid w:val="00B74366"/>
    <w:rsid w:val="00B7785A"/>
    <w:rsid w:val="00B87098"/>
    <w:rsid w:val="00BA5838"/>
    <w:rsid w:val="00C03215"/>
    <w:rsid w:val="00C07EF2"/>
    <w:rsid w:val="00C3342E"/>
    <w:rsid w:val="00C37E17"/>
    <w:rsid w:val="00C446D3"/>
    <w:rsid w:val="00C54CCE"/>
    <w:rsid w:val="00C624AD"/>
    <w:rsid w:val="00C74C55"/>
    <w:rsid w:val="00C80B6F"/>
    <w:rsid w:val="00C85D78"/>
    <w:rsid w:val="00C91E84"/>
    <w:rsid w:val="00C97E09"/>
    <w:rsid w:val="00CA7E70"/>
    <w:rsid w:val="00CB08C0"/>
    <w:rsid w:val="00CB233B"/>
    <w:rsid w:val="00CB794B"/>
    <w:rsid w:val="00CD58A5"/>
    <w:rsid w:val="00CD76AC"/>
    <w:rsid w:val="00CE4075"/>
    <w:rsid w:val="00CE74AA"/>
    <w:rsid w:val="00D069AC"/>
    <w:rsid w:val="00D07B2B"/>
    <w:rsid w:val="00D14140"/>
    <w:rsid w:val="00D156B8"/>
    <w:rsid w:val="00D46F79"/>
    <w:rsid w:val="00D608FE"/>
    <w:rsid w:val="00D73324"/>
    <w:rsid w:val="00D75096"/>
    <w:rsid w:val="00D86AE1"/>
    <w:rsid w:val="00D9585B"/>
    <w:rsid w:val="00DA3E08"/>
    <w:rsid w:val="00DA561C"/>
    <w:rsid w:val="00DE0513"/>
    <w:rsid w:val="00DE332B"/>
    <w:rsid w:val="00DE3CE3"/>
    <w:rsid w:val="00DF3981"/>
    <w:rsid w:val="00E01926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4EA9"/>
    <w:rsid w:val="00F3583D"/>
    <w:rsid w:val="00F4185A"/>
    <w:rsid w:val="00F57AE8"/>
    <w:rsid w:val="00F63412"/>
    <w:rsid w:val="00F6355C"/>
    <w:rsid w:val="00F63D7F"/>
    <w:rsid w:val="00F7152B"/>
    <w:rsid w:val="00F743FA"/>
    <w:rsid w:val="00F86D14"/>
    <w:rsid w:val="00F873A2"/>
    <w:rsid w:val="00F95400"/>
    <w:rsid w:val="00FA4BC9"/>
    <w:rsid w:val="00FB0FD4"/>
    <w:rsid w:val="00FB179B"/>
    <w:rsid w:val="00FB2B3E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9B8E3"/>
  <w15:docId w15:val="{318E8472-0457-4210-8A7F-AAB2C6DE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30E81-6A90-42B4-9FDD-67E36C2C9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https://mul2.gov.am/tasks/894899/oneclick/8cc644789be0115106decad73bab64abbe1553e2f5d7db55d21cdc8efe671912.docx?token=8b661bf2fc465c32f5d6973c72442a94</cp:keywords>
  <cp:lastModifiedBy>User</cp:lastModifiedBy>
  <cp:revision>96</cp:revision>
  <cp:lastPrinted>2024-12-05T05:44:00Z</cp:lastPrinted>
  <dcterms:created xsi:type="dcterms:W3CDTF">2020-06-11T08:57:00Z</dcterms:created>
  <dcterms:modified xsi:type="dcterms:W3CDTF">2024-12-05T06:11:00Z</dcterms:modified>
</cp:coreProperties>
</file>