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D653B" w14:textId="77777777" w:rsidR="005C144E" w:rsidRPr="008C7B27" w:rsidRDefault="005C144E" w:rsidP="001E093D">
      <w:pPr>
        <w:shd w:val="clear" w:color="auto" w:fill="FFFFFF"/>
        <w:spacing w:after="0"/>
        <w:ind w:firstLine="375"/>
        <w:jc w:val="center"/>
        <w:rPr>
          <w:rFonts w:ascii="GHEA Grapalat" w:eastAsia="Times New Roman" w:hAnsi="GHEA Grapalat"/>
          <w:b/>
          <w:bCs/>
          <w:caps/>
          <w:color w:val="000000"/>
          <w:sz w:val="24"/>
          <w:szCs w:val="24"/>
        </w:rPr>
      </w:pPr>
      <w:r w:rsidRPr="008C7B27">
        <w:rPr>
          <w:rFonts w:ascii="GHEA Grapalat" w:eastAsia="Times New Roman" w:hAnsi="GHEA Grapalat"/>
          <w:b/>
          <w:bCs/>
          <w:caps/>
          <w:color w:val="000000"/>
          <w:sz w:val="24"/>
          <w:szCs w:val="24"/>
        </w:rPr>
        <w:t>ԱՄՓՈՓԱԹԵՐԹ</w:t>
      </w:r>
    </w:p>
    <w:p w14:paraId="73112FEB" w14:textId="77777777" w:rsidR="00A83624" w:rsidRPr="008C7B27" w:rsidRDefault="00A83624" w:rsidP="001E093D">
      <w:pPr>
        <w:shd w:val="clear" w:color="auto" w:fill="FFFFFF"/>
        <w:spacing w:after="0"/>
        <w:ind w:firstLine="375"/>
        <w:jc w:val="center"/>
        <w:rPr>
          <w:rFonts w:ascii="GHEA Grapalat" w:eastAsia="Times New Roman" w:hAnsi="GHEA Grapalat"/>
          <w:b/>
          <w:bCs/>
          <w:caps/>
          <w:color w:val="000000"/>
          <w:sz w:val="24"/>
          <w:szCs w:val="24"/>
        </w:rPr>
      </w:pPr>
    </w:p>
    <w:p w14:paraId="75684001" w14:textId="41D6DE0D" w:rsidR="00A51B85" w:rsidRPr="008C7B27" w:rsidRDefault="009C78BD" w:rsidP="001E093D">
      <w:pPr>
        <w:shd w:val="clear" w:color="auto" w:fill="FFFFFF"/>
        <w:spacing w:after="0"/>
        <w:ind w:firstLine="375"/>
        <w:jc w:val="center"/>
        <w:rPr>
          <w:rFonts w:ascii="GHEA Grapalat" w:eastAsia="Times New Roman" w:hAnsi="GHEA Grapalat"/>
          <w:b/>
          <w:bCs/>
          <w:caps/>
          <w:color w:val="000000"/>
          <w:sz w:val="24"/>
          <w:szCs w:val="24"/>
        </w:rPr>
      </w:pPr>
      <w:r w:rsidRPr="009C78BD">
        <w:rPr>
          <w:rFonts w:ascii="GHEA Grapalat" w:hAnsi="GHEA Grapalat"/>
          <w:b/>
          <w:bCs/>
          <w:color w:val="000000"/>
          <w:sz w:val="24"/>
          <w:szCs w:val="24"/>
          <w:lang w:val="hy-AM"/>
        </w:rPr>
        <w:t xml:space="preserve">«ՀԱՅԱՍՏԱՆԻ ՀԱՆՐԱՊԵՏՈՒԹՅԱՆ ԿԱՌԱՎԱՐՈՒԹՅԱՆ 2023 ԹՎԱԿԱՆԻ ՕԳՈՍՏՈՍԻ 24-Ի N 1450-Լ ՈՐՈՇՄԱՆ ՄԵՋ ՓՈՓՈԽՈՒԹՅՈՒՆՆԵՐ </w:t>
      </w:r>
      <w:r w:rsidR="00F9007A">
        <w:rPr>
          <w:rFonts w:ascii="GHEA Grapalat" w:eastAsia="Times New Roman" w:hAnsi="GHEA Grapalat"/>
          <w:b/>
          <w:bCs/>
          <w:color w:val="000000"/>
          <w:sz w:val="24"/>
          <w:szCs w:val="24"/>
          <w:lang w:val="hy-AM"/>
        </w:rPr>
        <w:t xml:space="preserve">ԵՎ ԼՐԱՑՈՒՄՆԵՐ </w:t>
      </w:r>
      <w:bookmarkStart w:id="0" w:name="_GoBack"/>
      <w:bookmarkEnd w:id="0"/>
      <w:r w:rsidRPr="009C78BD">
        <w:rPr>
          <w:rFonts w:ascii="GHEA Grapalat" w:hAnsi="GHEA Grapalat"/>
          <w:b/>
          <w:bCs/>
          <w:color w:val="000000"/>
          <w:sz w:val="24"/>
          <w:szCs w:val="24"/>
          <w:lang w:val="hy-AM"/>
        </w:rPr>
        <w:t>ԿԱՏԱՐԵԼՈՒ ՄԱՍԻՆ» ՀԱՅԱՍՏԱՆԻ ՀԱՆՐԱՊԵՏՈՒԹՅԱՆ ԿԱՌԱՎԱՐՈՒԹՅԱՆ ՈՐՈՇՄԱՆ</w:t>
      </w:r>
      <w:r w:rsidR="001A685A">
        <w:rPr>
          <w:rFonts w:ascii="GHEA Grapalat" w:hAnsi="GHEA Grapalat"/>
          <w:b/>
          <w:bCs/>
          <w:color w:val="000000"/>
          <w:sz w:val="24"/>
          <w:szCs w:val="24"/>
          <w:lang w:val="hy-AM"/>
        </w:rPr>
        <w:t xml:space="preserve"> </w:t>
      </w:r>
      <w:r w:rsidR="009A5A74" w:rsidRPr="008C7B27">
        <w:rPr>
          <w:rFonts w:ascii="GHEA Grapalat" w:eastAsia="Times New Roman" w:hAnsi="GHEA Grapalat"/>
          <w:b/>
          <w:bCs/>
          <w:caps/>
          <w:color w:val="000000"/>
          <w:sz w:val="24"/>
          <w:szCs w:val="24"/>
        </w:rPr>
        <w:t>նախագծ</w:t>
      </w:r>
      <w:r w:rsidR="000172DF" w:rsidRPr="008C7B27">
        <w:rPr>
          <w:rFonts w:ascii="GHEA Grapalat" w:eastAsia="Times New Roman" w:hAnsi="GHEA Grapalat"/>
          <w:b/>
          <w:bCs/>
          <w:caps/>
          <w:color w:val="000000"/>
          <w:sz w:val="24"/>
          <w:szCs w:val="24"/>
        </w:rPr>
        <w:t>ի</w:t>
      </w:r>
    </w:p>
    <w:p w14:paraId="3B6C6D76" w14:textId="77777777" w:rsidR="00DB4B31" w:rsidRPr="008C7B27" w:rsidRDefault="00DB4B31" w:rsidP="001E093D">
      <w:pPr>
        <w:shd w:val="clear" w:color="auto" w:fill="FFFFFF"/>
        <w:spacing w:after="0"/>
        <w:ind w:firstLine="375"/>
        <w:jc w:val="center"/>
        <w:rPr>
          <w:rFonts w:ascii="GHEA Grapalat" w:eastAsia="Times New Roman" w:hAnsi="GHEA Grapalat"/>
          <w:b/>
          <w:bCs/>
          <w:caps/>
          <w:color w:val="000000"/>
          <w:sz w:val="24"/>
          <w:szCs w:val="24"/>
        </w:rPr>
      </w:pPr>
    </w:p>
    <w:p w14:paraId="49B00E86" w14:textId="77777777" w:rsidR="00A51B85" w:rsidRPr="008C7B27" w:rsidRDefault="00A51B85" w:rsidP="001E093D">
      <w:pPr>
        <w:shd w:val="clear" w:color="auto" w:fill="FFFFFF"/>
        <w:spacing w:after="0"/>
        <w:rPr>
          <w:rFonts w:ascii="GHEA Grapalat" w:eastAsia="Times New Roman" w:hAnsi="GHEA Grapalat"/>
          <w:b/>
          <w:color w:val="000000"/>
          <w:sz w:val="24"/>
          <w:szCs w:val="24"/>
        </w:rPr>
      </w:pPr>
    </w:p>
    <w:tbl>
      <w:tblPr>
        <w:tblW w:w="1461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498"/>
        <w:gridCol w:w="7112"/>
      </w:tblGrid>
      <w:tr w:rsidR="008B6D9C" w:rsidRPr="008C7B27" w14:paraId="6B11D27C" w14:textId="77777777" w:rsidTr="00B147EE">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3A789079" w14:textId="7007DE7C" w:rsidR="008B6D9C" w:rsidRPr="00F04D24" w:rsidRDefault="008B6D9C" w:rsidP="008B6D9C">
            <w:pPr>
              <w:pStyle w:val="ListParagraph"/>
              <w:numPr>
                <w:ilvl w:val="0"/>
                <w:numId w:val="31"/>
              </w:numPr>
              <w:spacing w:line="276" w:lineRule="auto"/>
              <w:ind w:right="168"/>
              <w:rPr>
                <w:rFonts w:ascii="GHEA Grapalat" w:hAnsi="GHEA Grapalat" w:cs="Sylfaen"/>
                <w:sz w:val="24"/>
                <w:szCs w:val="24"/>
                <w:lang w:val="hy-AM"/>
              </w:rPr>
            </w:pPr>
            <w:bookmarkStart w:id="1" w:name="_Hlk166229371"/>
            <w:r>
              <w:rPr>
                <w:rFonts w:ascii="GHEA Grapalat" w:hAnsi="GHEA Grapalat" w:cs="Sylfaen"/>
                <w:sz w:val="24"/>
                <w:szCs w:val="24"/>
                <w:lang w:val="hy-AM"/>
              </w:rPr>
              <w:t>Տ</w:t>
            </w:r>
            <w:r w:rsidRPr="002B6978">
              <w:rPr>
                <w:rFonts w:ascii="GHEA Grapalat" w:hAnsi="GHEA Grapalat" w:cs="Sylfaen"/>
                <w:sz w:val="24"/>
                <w:szCs w:val="24"/>
                <w:lang w:val="hy-AM"/>
              </w:rPr>
              <w:t>արածքային կառավարման և ենթակառուցվածքների 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E4B553D" w14:textId="6B5CAAED" w:rsidR="008B6D9C" w:rsidRPr="008C7B27" w:rsidRDefault="009E299F" w:rsidP="008B6D9C">
            <w:pPr>
              <w:spacing w:after="0"/>
              <w:ind w:left="173" w:right="168" w:hanging="173"/>
              <w:jc w:val="center"/>
              <w:rPr>
                <w:rFonts w:ascii="Cambria Math" w:eastAsia="Times New Roman" w:hAnsi="Cambria Math"/>
                <w:color w:val="000000"/>
                <w:sz w:val="24"/>
                <w:szCs w:val="24"/>
                <w:lang w:val="hy-AM"/>
              </w:rPr>
            </w:pPr>
            <w:r>
              <w:rPr>
                <w:rFonts w:ascii="GHEA Grapalat" w:eastAsia="Times New Roman" w:hAnsi="GHEA Grapalat" w:cs="Sylfaen"/>
                <w:sz w:val="24"/>
                <w:szCs w:val="24"/>
                <w:lang w:val="hy-AM"/>
              </w:rPr>
              <w:t>0</w:t>
            </w:r>
            <w:r w:rsidR="009A0D88">
              <w:rPr>
                <w:rFonts w:ascii="GHEA Grapalat" w:eastAsia="Times New Roman" w:hAnsi="GHEA Grapalat" w:cs="Sylfaen"/>
                <w:sz w:val="24"/>
                <w:szCs w:val="24"/>
                <w:lang w:val="hy-AM"/>
              </w:rPr>
              <w:t>8</w:t>
            </w:r>
            <w:r w:rsidR="008B6D9C" w:rsidRPr="002F524F">
              <w:rPr>
                <w:rFonts w:ascii="Cambria Math" w:eastAsia="Times New Roman" w:hAnsi="Cambria Math" w:cs="Cambria Math"/>
                <w:sz w:val="24"/>
                <w:szCs w:val="24"/>
                <w:lang w:val="hy-AM"/>
              </w:rPr>
              <w:t>․</w:t>
            </w:r>
            <w:r w:rsidR="009A0D88">
              <w:rPr>
                <w:rFonts w:ascii="GHEA Grapalat" w:eastAsia="Times New Roman" w:hAnsi="GHEA Grapalat" w:cs="Sylfaen"/>
                <w:sz w:val="24"/>
                <w:szCs w:val="24"/>
                <w:lang w:val="hy-AM"/>
              </w:rPr>
              <w:t>11</w:t>
            </w:r>
            <w:r w:rsidR="008B6D9C" w:rsidRPr="002F524F">
              <w:rPr>
                <w:rFonts w:ascii="Cambria Math" w:eastAsia="Times New Roman" w:hAnsi="Cambria Math" w:cs="Cambria Math"/>
                <w:sz w:val="24"/>
                <w:szCs w:val="24"/>
                <w:lang w:val="hy-AM"/>
              </w:rPr>
              <w:t>․</w:t>
            </w:r>
            <w:r w:rsidR="008B6D9C" w:rsidRPr="002F524F">
              <w:rPr>
                <w:rFonts w:ascii="GHEA Grapalat" w:eastAsia="Times New Roman" w:hAnsi="GHEA Grapalat" w:cs="Sylfaen"/>
                <w:sz w:val="24"/>
                <w:szCs w:val="24"/>
                <w:lang w:val="hy-AM"/>
              </w:rPr>
              <w:t>2024թ</w:t>
            </w:r>
            <w:r w:rsidR="008B6D9C" w:rsidRPr="002F524F">
              <w:rPr>
                <w:rFonts w:ascii="Cambria Math" w:eastAsia="Times New Roman" w:hAnsi="Cambria Math" w:cs="Cambria Math"/>
                <w:sz w:val="24"/>
                <w:szCs w:val="24"/>
                <w:lang w:val="hy-AM"/>
              </w:rPr>
              <w:t>․</w:t>
            </w:r>
          </w:p>
        </w:tc>
      </w:tr>
      <w:tr w:rsidR="008B6D9C" w:rsidRPr="008C7B27" w14:paraId="09F9249D" w14:textId="77777777" w:rsidTr="00B147EE">
        <w:trPr>
          <w:trHeight w:val="152"/>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25C4CA45" w14:textId="77777777" w:rsidR="008B6D9C" w:rsidRPr="008C7B27" w:rsidRDefault="008B6D9C" w:rsidP="008B6D9C">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9909036" w14:textId="075E6022" w:rsidR="008B6D9C" w:rsidRPr="008C7B27" w:rsidRDefault="009A0D88" w:rsidP="008B6D9C">
            <w:pPr>
              <w:spacing w:after="0"/>
              <w:ind w:left="173" w:right="168" w:hanging="173"/>
              <w:jc w:val="center"/>
              <w:rPr>
                <w:rFonts w:ascii="GHEA Grapalat" w:eastAsia="Times New Roman" w:hAnsi="GHEA Grapalat"/>
                <w:color w:val="000000"/>
                <w:sz w:val="24"/>
                <w:szCs w:val="24"/>
                <w:lang w:val="hy-AM"/>
              </w:rPr>
            </w:pPr>
            <w:r w:rsidRPr="009A0D88">
              <w:rPr>
                <w:rFonts w:ascii="GHEA Grapalat" w:eastAsia="Times New Roman" w:hAnsi="GHEA Grapalat"/>
                <w:color w:val="000000"/>
                <w:sz w:val="24"/>
                <w:szCs w:val="24"/>
                <w:lang w:val="hy-AM"/>
              </w:rPr>
              <w:t>ԳՍ/27.3/36085-2024</w:t>
            </w:r>
          </w:p>
        </w:tc>
      </w:tr>
      <w:tr w:rsidR="008B6D9C" w:rsidRPr="002D45F4" w14:paraId="3C33EB3F" w14:textId="77777777" w:rsidTr="00B147EE">
        <w:trPr>
          <w:trHeight w:val="2285"/>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74F451ED" w14:textId="77777777" w:rsidR="008B6D9C" w:rsidRDefault="009A0D88" w:rsidP="008B6D9C">
            <w:pPr>
              <w:spacing w:after="0"/>
              <w:ind w:left="75" w:right="165" w:firstLine="270"/>
              <w:jc w:val="both"/>
              <w:rPr>
                <w:rFonts w:ascii="GHEA Grapalat" w:eastAsia="Times New Roman" w:hAnsi="GHEA Grapalat" w:cs="Sylfaen"/>
                <w:sz w:val="24"/>
                <w:szCs w:val="24"/>
                <w:lang w:val="hy-AM"/>
              </w:rPr>
            </w:pPr>
            <w:r w:rsidRPr="009A0D88">
              <w:rPr>
                <w:rFonts w:ascii="GHEA Grapalat" w:eastAsia="Times New Roman" w:hAnsi="GHEA Grapalat" w:cs="Sylfaen"/>
                <w:sz w:val="24"/>
                <w:szCs w:val="24"/>
                <w:lang w:val="hy-AM"/>
              </w:rPr>
              <w:t>Ուսումնասիրելով «Հայաստանի Հանրապետության Կառավարության 2023 թվականի օգոստոսի 24-ի №1450-Լ որոշման մեջ փոփոխություններ կատարելու մասին» ՀՀ կառավարության որոշման նախագիծը հայտնում ենք, որ վերջինիս վերաբերյալ                 ՀՀ տարածքային կառավարման և ենթակառուցվածքների նախարարությունն իր իրավասությունների շրջանակներում առարկություններ չունի:</w:t>
            </w:r>
          </w:p>
          <w:p w14:paraId="774212D4" w14:textId="65A48E4F" w:rsidR="009A0D88" w:rsidRPr="008B6D9C" w:rsidRDefault="009A0D88" w:rsidP="008B6D9C">
            <w:pPr>
              <w:spacing w:after="0"/>
              <w:ind w:left="75" w:right="165" w:firstLine="270"/>
              <w:jc w:val="both"/>
              <w:rPr>
                <w:rFonts w:ascii="GHEA Grapalat" w:eastAsia="Times New Roman" w:hAnsi="GHEA Grapalat" w:cs="Sylfaen"/>
                <w:sz w:val="24"/>
                <w:szCs w:val="24"/>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3A9BCE23" w14:textId="77777777" w:rsidR="00B82863" w:rsidRDefault="00B82863" w:rsidP="008B6D9C">
            <w:pPr>
              <w:spacing w:after="0"/>
              <w:ind w:right="168"/>
              <w:jc w:val="center"/>
              <w:rPr>
                <w:rFonts w:ascii="GHEA Grapalat" w:eastAsia="Times New Roman" w:hAnsi="GHEA Grapalat"/>
                <w:color w:val="000000"/>
                <w:sz w:val="24"/>
                <w:szCs w:val="24"/>
                <w:lang w:val="hy-AM"/>
              </w:rPr>
            </w:pPr>
          </w:p>
          <w:p w14:paraId="5EC382D7" w14:textId="77777777" w:rsidR="00B82863" w:rsidRDefault="00B82863" w:rsidP="008B6D9C">
            <w:pPr>
              <w:spacing w:after="0"/>
              <w:ind w:right="168"/>
              <w:jc w:val="center"/>
              <w:rPr>
                <w:rFonts w:ascii="GHEA Grapalat" w:eastAsia="Times New Roman" w:hAnsi="GHEA Grapalat"/>
                <w:color w:val="000000"/>
                <w:sz w:val="24"/>
                <w:szCs w:val="24"/>
                <w:lang w:val="hy-AM"/>
              </w:rPr>
            </w:pPr>
          </w:p>
          <w:p w14:paraId="75EDBB36" w14:textId="063FF5C0" w:rsidR="008B6D9C" w:rsidRPr="002D45F4" w:rsidRDefault="00B82863" w:rsidP="008B6D9C">
            <w:pPr>
              <w:spacing w:after="0"/>
              <w:ind w:right="168"/>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tc>
      </w:tr>
      <w:tr w:rsidR="004B53CC" w:rsidRPr="004D4135" w14:paraId="58D2183A" w14:textId="77777777" w:rsidTr="00B147EE">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022A0F8A" w14:textId="350CF777" w:rsidR="004B53CC" w:rsidRPr="00F04D24" w:rsidRDefault="00966421" w:rsidP="001E093D">
            <w:pPr>
              <w:pStyle w:val="ListParagraph"/>
              <w:numPr>
                <w:ilvl w:val="0"/>
                <w:numId w:val="31"/>
              </w:numPr>
              <w:spacing w:line="276" w:lineRule="auto"/>
              <w:ind w:right="168"/>
              <w:rPr>
                <w:rFonts w:ascii="GHEA Grapalat" w:hAnsi="GHEA Grapalat" w:cs="Sylfaen"/>
                <w:sz w:val="24"/>
                <w:szCs w:val="24"/>
                <w:lang w:val="hy-AM"/>
              </w:rPr>
            </w:pPr>
            <w:r>
              <w:rPr>
                <w:rFonts w:ascii="GHEA Grapalat" w:hAnsi="GHEA Grapalat" w:cs="Sylfaen"/>
                <w:sz w:val="24"/>
                <w:szCs w:val="24"/>
                <w:lang w:val="hy-AM"/>
              </w:rPr>
              <w:t>Պ</w:t>
            </w:r>
            <w:r w:rsidRPr="00966421">
              <w:rPr>
                <w:rFonts w:ascii="GHEA Grapalat" w:hAnsi="GHEA Grapalat" w:cs="Sylfaen"/>
                <w:sz w:val="24"/>
                <w:szCs w:val="24"/>
                <w:lang w:val="hy-AM"/>
              </w:rPr>
              <w:t>ետական եկամուտների կոմիտե</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2A2C0FB" w14:textId="10C1BBF9" w:rsidR="004B53CC" w:rsidRPr="008C7B27" w:rsidRDefault="00EE5A07" w:rsidP="001E093D">
            <w:pPr>
              <w:spacing w:after="0"/>
              <w:ind w:left="173" w:right="168" w:hanging="173"/>
              <w:jc w:val="center"/>
              <w:rPr>
                <w:rFonts w:ascii="Cambria Math" w:eastAsia="Times New Roman" w:hAnsi="Cambria Math"/>
                <w:color w:val="000000"/>
                <w:sz w:val="24"/>
                <w:szCs w:val="24"/>
                <w:lang w:val="hy-AM"/>
              </w:rPr>
            </w:pPr>
            <w:r w:rsidRPr="00EE5A07">
              <w:rPr>
                <w:rFonts w:ascii="GHEA Grapalat" w:eastAsia="Times New Roman" w:hAnsi="GHEA Grapalat" w:cs="Sylfaen"/>
                <w:sz w:val="24"/>
                <w:szCs w:val="24"/>
                <w:lang w:val="hy-AM"/>
              </w:rPr>
              <w:t>0</w:t>
            </w:r>
            <w:r>
              <w:rPr>
                <w:rFonts w:ascii="GHEA Grapalat" w:eastAsia="Times New Roman" w:hAnsi="GHEA Grapalat" w:cs="Sylfaen"/>
                <w:sz w:val="24"/>
                <w:szCs w:val="24"/>
                <w:lang w:val="hy-AM"/>
              </w:rPr>
              <w:t>5</w:t>
            </w:r>
            <w:r w:rsidRPr="00EE5A07">
              <w:rPr>
                <w:rFonts w:ascii="Cambria Math" w:eastAsia="Times New Roman" w:hAnsi="Cambria Math" w:cs="Cambria Math"/>
                <w:sz w:val="24"/>
                <w:szCs w:val="24"/>
                <w:lang w:val="hy-AM"/>
              </w:rPr>
              <w:t>․</w:t>
            </w:r>
            <w:r w:rsidRPr="00EE5A07">
              <w:rPr>
                <w:rFonts w:ascii="GHEA Grapalat" w:eastAsia="Times New Roman" w:hAnsi="GHEA Grapalat" w:cs="Sylfaen"/>
                <w:sz w:val="24"/>
                <w:szCs w:val="24"/>
                <w:lang w:val="hy-AM"/>
              </w:rPr>
              <w:t>11</w:t>
            </w:r>
            <w:r w:rsidRPr="00EE5A07">
              <w:rPr>
                <w:rFonts w:ascii="Cambria Math" w:eastAsia="Times New Roman" w:hAnsi="Cambria Math" w:cs="Cambria Math"/>
                <w:sz w:val="24"/>
                <w:szCs w:val="24"/>
                <w:lang w:val="hy-AM"/>
              </w:rPr>
              <w:t>․</w:t>
            </w:r>
            <w:r w:rsidRPr="00EE5A07">
              <w:rPr>
                <w:rFonts w:ascii="GHEA Grapalat" w:eastAsia="Times New Roman" w:hAnsi="GHEA Grapalat" w:cs="Sylfaen"/>
                <w:sz w:val="24"/>
                <w:szCs w:val="24"/>
                <w:lang w:val="hy-AM"/>
              </w:rPr>
              <w:t>2024</w:t>
            </w:r>
            <w:r w:rsidRPr="00EE5A07">
              <w:rPr>
                <w:rFonts w:ascii="GHEA Grapalat" w:eastAsia="Times New Roman" w:hAnsi="GHEA Grapalat" w:cs="GHEA Grapalat"/>
                <w:sz w:val="24"/>
                <w:szCs w:val="24"/>
                <w:lang w:val="hy-AM"/>
              </w:rPr>
              <w:t>թ</w:t>
            </w:r>
            <w:r w:rsidRPr="00EE5A07">
              <w:rPr>
                <w:rFonts w:ascii="Cambria Math" w:eastAsia="Times New Roman" w:hAnsi="Cambria Math" w:cs="Cambria Math"/>
                <w:sz w:val="24"/>
                <w:szCs w:val="24"/>
                <w:lang w:val="hy-AM"/>
              </w:rPr>
              <w:t>․</w:t>
            </w:r>
          </w:p>
        </w:tc>
      </w:tr>
      <w:tr w:rsidR="004B53CC" w:rsidRPr="004D4135" w14:paraId="622337D0" w14:textId="77777777" w:rsidTr="00B147EE">
        <w:trPr>
          <w:trHeight w:val="152"/>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0EF85F03" w14:textId="77777777" w:rsidR="004B53CC" w:rsidRPr="008C7B27" w:rsidRDefault="004B53CC" w:rsidP="001E093D">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961A5D1" w14:textId="17D2F23A" w:rsidR="004B53CC" w:rsidRPr="008C7B27" w:rsidRDefault="00EE5A07" w:rsidP="001E093D">
            <w:pPr>
              <w:spacing w:after="0"/>
              <w:ind w:left="173" w:right="168" w:hanging="173"/>
              <w:jc w:val="center"/>
              <w:rPr>
                <w:rFonts w:ascii="GHEA Grapalat" w:eastAsia="Times New Roman" w:hAnsi="GHEA Grapalat"/>
                <w:color w:val="000000"/>
                <w:sz w:val="24"/>
                <w:szCs w:val="24"/>
                <w:lang w:val="hy-AM"/>
              </w:rPr>
            </w:pPr>
            <w:r w:rsidRPr="00EE5A07">
              <w:rPr>
                <w:rFonts w:ascii="GHEA Grapalat" w:eastAsia="Times New Roman" w:hAnsi="GHEA Grapalat" w:cs="Sylfaen"/>
                <w:sz w:val="24"/>
                <w:szCs w:val="24"/>
                <w:lang w:val="hy-AM"/>
              </w:rPr>
              <w:t>01/3-4/70089-2024</w:t>
            </w:r>
          </w:p>
        </w:tc>
      </w:tr>
      <w:tr w:rsidR="004B53CC" w:rsidRPr="004D4135" w14:paraId="46F6B377" w14:textId="77777777" w:rsidTr="00B147EE">
        <w:trPr>
          <w:trHeight w:val="2015"/>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133474F9" w14:textId="77777777" w:rsidR="000C30BB" w:rsidRDefault="00EE5A07" w:rsidP="001E093D">
            <w:pPr>
              <w:spacing w:after="0"/>
              <w:ind w:left="75" w:right="165" w:firstLine="270"/>
              <w:jc w:val="both"/>
              <w:rPr>
                <w:rFonts w:ascii="GHEA Grapalat" w:eastAsia="Times New Roman" w:hAnsi="GHEA Grapalat" w:cs="Sylfaen"/>
                <w:sz w:val="24"/>
                <w:szCs w:val="24"/>
                <w:lang w:val="hy-AM"/>
              </w:rPr>
            </w:pPr>
            <w:r w:rsidRPr="00EE5A07">
              <w:rPr>
                <w:rFonts w:ascii="GHEA Grapalat" w:eastAsia="Times New Roman" w:hAnsi="GHEA Grapalat" w:cs="Sylfaen"/>
                <w:sz w:val="24"/>
                <w:szCs w:val="24"/>
                <w:lang w:val="hy-AM"/>
              </w:rPr>
              <w:t>ՀՀ պետական եկամուտների կոմիտեն քննարկել է «Հայաստանի Հանրապետության կառավարության 2023 թվականի օգոստոսի 24-ի N 1450-Լ որոշման մեջ փոփոխություններ կատարելու մասին» Հայաստանի Հանրապետության կառավարության որոշման նախագիծը, որի վերաբերյալ հայտնում ենք, որ առաջարկություններ չկան։</w:t>
            </w:r>
          </w:p>
          <w:p w14:paraId="1B2A294C" w14:textId="3280D33C" w:rsidR="00EE5A07" w:rsidRPr="004D4135" w:rsidRDefault="00EE5A07" w:rsidP="001E093D">
            <w:pPr>
              <w:spacing w:after="0"/>
              <w:ind w:left="75" w:right="165" w:firstLine="270"/>
              <w:jc w:val="both"/>
              <w:rPr>
                <w:rFonts w:ascii="GHEA Grapalat" w:eastAsia="Times New Roman" w:hAnsi="GHEA Grapalat" w:cs="Sylfaen"/>
                <w:sz w:val="24"/>
                <w:szCs w:val="24"/>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6B73E7D6" w14:textId="77777777" w:rsidR="00B82863" w:rsidRDefault="00B82863" w:rsidP="001E093D">
            <w:pPr>
              <w:spacing w:after="0"/>
              <w:ind w:right="168"/>
              <w:jc w:val="center"/>
              <w:rPr>
                <w:rFonts w:ascii="GHEA Grapalat" w:eastAsia="Times New Roman" w:hAnsi="GHEA Grapalat"/>
                <w:color w:val="000000"/>
                <w:sz w:val="24"/>
                <w:szCs w:val="24"/>
                <w:lang w:val="hy-AM"/>
              </w:rPr>
            </w:pPr>
          </w:p>
          <w:p w14:paraId="72992D8E" w14:textId="77777777" w:rsidR="00B82863" w:rsidRDefault="00B82863" w:rsidP="001E093D">
            <w:pPr>
              <w:spacing w:after="0"/>
              <w:ind w:right="168"/>
              <w:jc w:val="center"/>
              <w:rPr>
                <w:rFonts w:ascii="GHEA Grapalat" w:eastAsia="Times New Roman" w:hAnsi="GHEA Grapalat"/>
                <w:color w:val="000000"/>
                <w:sz w:val="24"/>
                <w:szCs w:val="24"/>
                <w:lang w:val="hy-AM"/>
              </w:rPr>
            </w:pPr>
          </w:p>
          <w:p w14:paraId="12E71AAA" w14:textId="5891F60D" w:rsidR="004B53CC" w:rsidRPr="002D45F4" w:rsidRDefault="008C2707" w:rsidP="001E093D">
            <w:pPr>
              <w:spacing w:after="0"/>
              <w:ind w:right="168"/>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tc>
      </w:tr>
      <w:tr w:rsidR="004B53CC" w:rsidRPr="00381D6C" w14:paraId="08E69C1C" w14:textId="77777777" w:rsidTr="00B147EE">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2E02CA7D" w14:textId="236B3270" w:rsidR="004B53CC" w:rsidRPr="00343A8C" w:rsidRDefault="00966421" w:rsidP="001E093D">
            <w:pPr>
              <w:pStyle w:val="ListParagraph"/>
              <w:numPr>
                <w:ilvl w:val="0"/>
                <w:numId w:val="31"/>
              </w:numPr>
              <w:spacing w:line="276" w:lineRule="auto"/>
              <w:ind w:right="168"/>
              <w:rPr>
                <w:rFonts w:ascii="GHEA Grapalat" w:hAnsi="GHEA Grapalat" w:cs="Sylfaen"/>
                <w:sz w:val="24"/>
                <w:szCs w:val="24"/>
                <w:lang w:val="hy-AM"/>
              </w:rPr>
            </w:pPr>
            <w:bookmarkStart w:id="2" w:name="_Hlk161645946"/>
            <w:bookmarkEnd w:id="1"/>
            <w:r w:rsidRPr="00966421">
              <w:rPr>
                <w:rFonts w:ascii="GHEA Grapalat" w:hAnsi="GHEA Grapalat" w:cs="Sylfaen"/>
                <w:sz w:val="24"/>
                <w:szCs w:val="24"/>
                <w:lang w:val="hy-AM"/>
              </w:rPr>
              <w:t>Կադաստրի կոմիտե</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C1EE93D" w14:textId="50E6FB1B" w:rsidR="004B53CC" w:rsidRPr="008C7B27" w:rsidRDefault="00AA1933" w:rsidP="001E093D">
            <w:pPr>
              <w:spacing w:after="0"/>
              <w:ind w:left="173" w:right="168" w:hanging="173"/>
              <w:jc w:val="center"/>
              <w:rPr>
                <w:rFonts w:ascii="Cambria Math" w:eastAsia="Times New Roman" w:hAnsi="Cambria Math"/>
                <w:color w:val="000000"/>
                <w:sz w:val="24"/>
                <w:szCs w:val="24"/>
                <w:lang w:val="hy-AM"/>
              </w:rPr>
            </w:pPr>
            <w:r w:rsidRPr="00AA1933">
              <w:rPr>
                <w:rFonts w:ascii="GHEA Grapalat" w:eastAsia="Times New Roman" w:hAnsi="GHEA Grapalat" w:cs="Sylfaen"/>
                <w:sz w:val="24"/>
                <w:szCs w:val="24"/>
                <w:lang w:val="hy-AM"/>
              </w:rPr>
              <w:t>0</w:t>
            </w:r>
            <w:r w:rsidR="00EE5A07">
              <w:rPr>
                <w:rFonts w:ascii="GHEA Grapalat" w:eastAsia="Times New Roman" w:hAnsi="GHEA Grapalat" w:cs="Sylfaen"/>
                <w:sz w:val="24"/>
                <w:szCs w:val="24"/>
                <w:lang w:val="hy-AM"/>
              </w:rPr>
              <w:t>4</w:t>
            </w:r>
            <w:r w:rsidRPr="00EE5A07">
              <w:rPr>
                <w:rFonts w:ascii="Cambria Math" w:eastAsia="Times New Roman" w:hAnsi="Cambria Math" w:cs="Cambria Math"/>
                <w:sz w:val="24"/>
                <w:szCs w:val="24"/>
                <w:lang w:val="hy-AM"/>
              </w:rPr>
              <w:t>․</w:t>
            </w:r>
            <w:r w:rsidR="00EE5A07" w:rsidRPr="00EE5A07">
              <w:rPr>
                <w:rFonts w:ascii="GHEA Grapalat" w:eastAsia="Times New Roman" w:hAnsi="GHEA Grapalat" w:cs="Sylfaen"/>
                <w:sz w:val="24"/>
                <w:szCs w:val="24"/>
                <w:lang w:val="hy-AM"/>
              </w:rPr>
              <w:t>11</w:t>
            </w:r>
            <w:r w:rsidRPr="00EE5A07">
              <w:rPr>
                <w:rFonts w:ascii="Cambria Math" w:eastAsia="Times New Roman" w:hAnsi="Cambria Math" w:cs="Cambria Math"/>
                <w:sz w:val="24"/>
                <w:szCs w:val="24"/>
                <w:lang w:val="hy-AM"/>
              </w:rPr>
              <w:t>․</w:t>
            </w:r>
            <w:r w:rsidRPr="00AA1933">
              <w:rPr>
                <w:rFonts w:ascii="GHEA Grapalat" w:eastAsia="Times New Roman" w:hAnsi="GHEA Grapalat" w:cs="Sylfaen"/>
                <w:sz w:val="24"/>
                <w:szCs w:val="24"/>
                <w:lang w:val="hy-AM"/>
              </w:rPr>
              <w:t>2024</w:t>
            </w:r>
            <w:r w:rsidRPr="00EE5A07">
              <w:rPr>
                <w:rFonts w:ascii="GHEA Grapalat" w:eastAsia="Times New Roman" w:hAnsi="GHEA Grapalat" w:cs="Sylfaen"/>
                <w:sz w:val="24"/>
                <w:szCs w:val="24"/>
                <w:lang w:val="hy-AM"/>
              </w:rPr>
              <w:t>թ</w:t>
            </w:r>
            <w:r w:rsidRPr="00AA1933">
              <w:rPr>
                <w:rFonts w:ascii="Cambria Math" w:eastAsia="Times New Roman" w:hAnsi="Cambria Math" w:cs="Cambria Math"/>
                <w:sz w:val="24"/>
                <w:szCs w:val="24"/>
                <w:lang w:val="hy-AM"/>
              </w:rPr>
              <w:t>․</w:t>
            </w:r>
          </w:p>
        </w:tc>
      </w:tr>
      <w:tr w:rsidR="004B53CC" w:rsidRPr="00381D6C" w14:paraId="5B9997F2" w14:textId="77777777" w:rsidTr="00B147EE">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11FF9493" w14:textId="77777777" w:rsidR="004B53CC" w:rsidRPr="008C7B27" w:rsidRDefault="004B53CC" w:rsidP="001E093D">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4F379F0" w14:textId="0B7CCAEC" w:rsidR="004B53CC" w:rsidRPr="008C7B27" w:rsidRDefault="00EE5A07" w:rsidP="001E093D">
            <w:pPr>
              <w:spacing w:after="0"/>
              <w:ind w:left="173" w:right="168" w:hanging="173"/>
              <w:jc w:val="center"/>
              <w:rPr>
                <w:rFonts w:ascii="GHEA Grapalat" w:eastAsia="Times New Roman" w:hAnsi="GHEA Grapalat"/>
                <w:color w:val="000000"/>
                <w:sz w:val="24"/>
                <w:szCs w:val="24"/>
                <w:lang w:val="hy-AM"/>
              </w:rPr>
            </w:pPr>
            <w:r w:rsidRPr="00EE5A07">
              <w:rPr>
                <w:rFonts w:ascii="GHEA Grapalat" w:eastAsia="Times New Roman" w:hAnsi="GHEA Grapalat"/>
                <w:color w:val="000000"/>
                <w:sz w:val="24"/>
                <w:szCs w:val="24"/>
                <w:lang w:val="hy-AM"/>
              </w:rPr>
              <w:t>ՍԹ/18299-2024</w:t>
            </w:r>
          </w:p>
        </w:tc>
      </w:tr>
      <w:tr w:rsidR="004B53CC" w:rsidRPr="008B6D9C" w14:paraId="55866FF0" w14:textId="77777777" w:rsidTr="00B147EE">
        <w:trPr>
          <w:trHeight w:val="2015"/>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59C8B7CF" w14:textId="77777777" w:rsidR="004B53CC" w:rsidRDefault="00EE5A07" w:rsidP="001E093D">
            <w:pPr>
              <w:spacing w:after="0"/>
              <w:ind w:left="75" w:right="165" w:firstLine="270"/>
              <w:jc w:val="both"/>
              <w:rPr>
                <w:rFonts w:ascii="GHEA Grapalat" w:hAnsi="GHEA Grapalat" w:cs="Sylfaen"/>
                <w:sz w:val="24"/>
                <w:szCs w:val="24"/>
              </w:rPr>
            </w:pPr>
            <w:r w:rsidRPr="00EE5A07">
              <w:rPr>
                <w:rFonts w:ascii="GHEA Grapalat" w:hAnsi="GHEA Grapalat" w:cs="Sylfaen"/>
                <w:sz w:val="24"/>
                <w:szCs w:val="24"/>
              </w:rPr>
              <w:lastRenderedPageBreak/>
              <w:t xml:space="preserve">   Ի պատասխան Ձեր 2024 թվականի հոկտեմբերի 28-ի N 01/21812-2024 գրության՝ հայտնում ենք, որ «Հայաստանի Հանրապետության կառավարության 2023 թվականի օգոստոսի 24-ի N 1450-Լ որոշման մեջ փոփոխություններ կատարելու մասին»                          ՀՀ կառավարության որոշման նախագծի վերաբերյալ առաջարկություններ չունենք:</w:t>
            </w:r>
          </w:p>
          <w:p w14:paraId="6253E509" w14:textId="39D27469" w:rsidR="00EE5A07" w:rsidRPr="00EE5A07" w:rsidRDefault="00EE5A07" w:rsidP="001E093D">
            <w:pPr>
              <w:spacing w:after="0"/>
              <w:ind w:left="75" w:right="165" w:firstLine="270"/>
              <w:jc w:val="both"/>
              <w:rPr>
                <w:rFonts w:ascii="GHEA Grapalat" w:hAnsi="GHEA Grapalat" w:cs="Sylfaen"/>
                <w:sz w:val="24"/>
                <w:szCs w:val="24"/>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30F3D3B7" w14:textId="77777777" w:rsidR="00B82863" w:rsidRDefault="00B82863" w:rsidP="001E093D">
            <w:pPr>
              <w:spacing w:after="0"/>
              <w:ind w:right="168"/>
              <w:jc w:val="center"/>
              <w:rPr>
                <w:rFonts w:ascii="GHEA Grapalat" w:eastAsia="Times New Roman" w:hAnsi="GHEA Grapalat"/>
                <w:color w:val="000000"/>
                <w:sz w:val="24"/>
                <w:szCs w:val="24"/>
                <w:lang w:val="hy-AM"/>
              </w:rPr>
            </w:pPr>
          </w:p>
          <w:p w14:paraId="4F3158AC" w14:textId="77777777" w:rsidR="00B82863" w:rsidRDefault="00B82863" w:rsidP="001E093D">
            <w:pPr>
              <w:spacing w:after="0"/>
              <w:ind w:right="168"/>
              <w:jc w:val="center"/>
              <w:rPr>
                <w:rFonts w:ascii="GHEA Grapalat" w:eastAsia="Times New Roman" w:hAnsi="GHEA Grapalat"/>
                <w:color w:val="000000"/>
                <w:sz w:val="24"/>
                <w:szCs w:val="24"/>
                <w:lang w:val="hy-AM"/>
              </w:rPr>
            </w:pPr>
          </w:p>
          <w:p w14:paraId="0A3CB207" w14:textId="150DD858" w:rsidR="0021578A" w:rsidRPr="00381D6C" w:rsidRDefault="008C2707" w:rsidP="001E093D">
            <w:pPr>
              <w:spacing w:after="0"/>
              <w:ind w:right="168"/>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tc>
      </w:tr>
      <w:bookmarkEnd w:id="2"/>
      <w:tr w:rsidR="00D1461C" w:rsidRPr="00B83E4E" w14:paraId="6E55CE85" w14:textId="77777777" w:rsidTr="00B147EE">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014FAF8E" w14:textId="5E9C409A" w:rsidR="00D1461C" w:rsidRPr="00343A8C" w:rsidRDefault="00D1461C" w:rsidP="00D1461C">
            <w:pPr>
              <w:pStyle w:val="ListParagraph"/>
              <w:numPr>
                <w:ilvl w:val="0"/>
                <w:numId w:val="31"/>
              </w:numPr>
              <w:spacing w:line="276" w:lineRule="auto"/>
              <w:ind w:right="168"/>
              <w:rPr>
                <w:rFonts w:ascii="GHEA Grapalat" w:hAnsi="GHEA Grapalat" w:cs="Sylfaen"/>
                <w:sz w:val="24"/>
                <w:szCs w:val="24"/>
                <w:lang w:val="hy-AM"/>
              </w:rPr>
            </w:pPr>
            <w:r w:rsidRPr="00966421">
              <w:rPr>
                <w:rFonts w:ascii="GHEA Grapalat" w:hAnsi="GHEA Grapalat" w:cs="Sylfaen"/>
                <w:sz w:val="24"/>
                <w:szCs w:val="24"/>
                <w:lang w:val="hy-AM"/>
              </w:rPr>
              <w:t>Կենտրոնական բանկ</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90E8D76" w14:textId="33BB4282" w:rsidR="00D1461C" w:rsidRPr="008C7B27" w:rsidRDefault="00D1461C" w:rsidP="00D1461C">
            <w:pPr>
              <w:spacing w:after="0"/>
              <w:ind w:left="173" w:right="168" w:hanging="173"/>
              <w:jc w:val="center"/>
              <w:rPr>
                <w:rFonts w:ascii="Cambria Math" w:eastAsia="Times New Roman" w:hAnsi="Cambria Math"/>
                <w:color w:val="000000"/>
                <w:sz w:val="24"/>
                <w:szCs w:val="24"/>
                <w:lang w:val="hy-AM"/>
              </w:rPr>
            </w:pPr>
            <w:r w:rsidRPr="000C477C">
              <w:rPr>
                <w:rFonts w:ascii="GHEA Grapalat" w:eastAsia="Times New Roman" w:hAnsi="GHEA Grapalat"/>
                <w:color w:val="000000"/>
                <w:sz w:val="24"/>
                <w:szCs w:val="24"/>
                <w:lang w:val="hy-AM"/>
              </w:rPr>
              <w:t>1</w:t>
            </w:r>
            <w:r w:rsidRPr="00A90F3F">
              <w:rPr>
                <w:rFonts w:ascii="GHEA Grapalat" w:eastAsia="Times New Roman" w:hAnsi="GHEA Grapalat"/>
                <w:color w:val="000000"/>
                <w:sz w:val="24"/>
                <w:szCs w:val="24"/>
                <w:lang w:val="hy-AM"/>
              </w:rPr>
              <w:t>1</w:t>
            </w:r>
            <w:r w:rsidRPr="00A90F3F">
              <w:rPr>
                <w:rFonts w:ascii="Cambria Math" w:eastAsia="Times New Roman" w:hAnsi="Cambria Math" w:cs="Cambria Math"/>
                <w:color w:val="000000"/>
                <w:sz w:val="24"/>
                <w:szCs w:val="24"/>
                <w:lang w:val="hy-AM"/>
              </w:rPr>
              <w:t>․</w:t>
            </w:r>
            <w:r w:rsidRPr="00A90F3F">
              <w:rPr>
                <w:rFonts w:ascii="GHEA Grapalat" w:eastAsia="Times New Roman" w:hAnsi="GHEA Grapalat"/>
                <w:color w:val="000000"/>
                <w:sz w:val="24"/>
                <w:szCs w:val="24"/>
                <w:lang w:val="hy-AM"/>
              </w:rPr>
              <w:t>11</w:t>
            </w:r>
            <w:r w:rsidRPr="00A90F3F">
              <w:rPr>
                <w:rFonts w:ascii="Cambria Math" w:eastAsia="Times New Roman" w:hAnsi="Cambria Math" w:cs="Cambria Math"/>
                <w:color w:val="000000"/>
                <w:sz w:val="24"/>
                <w:szCs w:val="24"/>
                <w:lang w:val="hy-AM"/>
              </w:rPr>
              <w:t>․</w:t>
            </w:r>
            <w:r w:rsidRPr="00A20107">
              <w:rPr>
                <w:rFonts w:ascii="GHEA Grapalat" w:eastAsia="Times New Roman" w:hAnsi="GHEA Grapalat"/>
                <w:color w:val="000000"/>
                <w:sz w:val="24"/>
                <w:szCs w:val="24"/>
                <w:lang w:val="hy-AM"/>
              </w:rPr>
              <w:t>2024թ</w:t>
            </w:r>
          </w:p>
        </w:tc>
      </w:tr>
      <w:tr w:rsidR="00D1461C" w:rsidRPr="00B83E4E" w14:paraId="3D7307E6" w14:textId="77777777" w:rsidTr="00B147EE">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6CE0A3C6" w14:textId="77777777" w:rsidR="00D1461C" w:rsidRPr="008C7B27" w:rsidRDefault="00D1461C" w:rsidP="00D1461C">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0F7CCA8" w14:textId="5AF415F6" w:rsidR="00D1461C" w:rsidRPr="00B83E4E" w:rsidRDefault="00D1461C" w:rsidP="00D1461C">
            <w:pPr>
              <w:spacing w:after="0"/>
              <w:ind w:left="173" w:right="168" w:hanging="173"/>
              <w:jc w:val="center"/>
              <w:rPr>
                <w:rFonts w:ascii="GHEA Grapalat" w:eastAsia="Times New Roman" w:hAnsi="GHEA Grapalat"/>
                <w:color w:val="000000"/>
                <w:sz w:val="24"/>
                <w:szCs w:val="24"/>
                <w:lang w:val="hy-AM"/>
              </w:rPr>
            </w:pPr>
            <w:r w:rsidRPr="00A90F3F">
              <w:rPr>
                <w:rFonts w:ascii="GHEA Grapalat" w:eastAsia="Times New Roman" w:hAnsi="GHEA Grapalat"/>
                <w:color w:val="000000"/>
                <w:sz w:val="24"/>
                <w:szCs w:val="24"/>
                <w:lang w:val="hy-AM"/>
              </w:rPr>
              <w:t>15.1-07/738-24</w:t>
            </w:r>
          </w:p>
        </w:tc>
      </w:tr>
      <w:tr w:rsidR="00D1461C" w:rsidRPr="00D1461C" w14:paraId="53496925" w14:textId="77777777" w:rsidTr="00CE646E">
        <w:trPr>
          <w:trHeight w:val="3338"/>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6255B3CA" w14:textId="2A2824BD" w:rsidR="00D1461C" w:rsidRPr="008C7B27" w:rsidRDefault="00D1461C" w:rsidP="00D1461C">
            <w:pPr>
              <w:pStyle w:val="NormalWeb"/>
              <w:shd w:val="clear" w:color="auto" w:fill="FFFFFF"/>
              <w:tabs>
                <w:tab w:val="left" w:pos="851"/>
              </w:tabs>
              <w:spacing w:before="0" w:beforeAutospacing="0" w:after="0" w:afterAutospacing="0" w:line="276" w:lineRule="auto"/>
              <w:ind w:left="86" w:right="187" w:firstLine="274"/>
              <w:contextualSpacing/>
              <w:jc w:val="both"/>
              <w:rPr>
                <w:rFonts w:ascii="GHEA Grapalat" w:hAnsi="GHEA Grapalat" w:cs="Sylfaen"/>
                <w:lang w:val="hy-AM"/>
              </w:rPr>
            </w:pPr>
            <w:r>
              <w:rPr>
                <w:rFonts w:ascii="GHEA Grapalat" w:hAnsi="GHEA Grapalat" w:cs="Sylfaen"/>
                <w:lang w:val="hy-AM"/>
              </w:rPr>
              <w:t xml:space="preserve">Ուսումնասիրելով Ձեր կողմից ներկայացված </w:t>
            </w:r>
            <w:r w:rsidRPr="004A3124">
              <w:rPr>
                <w:rFonts w:ascii="GHEA Grapalat" w:hAnsi="GHEA Grapalat" w:cs="Sylfaen"/>
                <w:lang w:val="af-ZA"/>
              </w:rPr>
              <w:t>«Հայաստանի Հանրապետության Կառավարության 2023 թվականի օգոստոսի 24-ի N 1450-Լ որոշման մեջ փոփոխություններ կատարելու մասին» Հայաստանի Հանրապետության Կառավարության որոշման նախագ</w:t>
            </w:r>
            <w:r>
              <w:rPr>
                <w:rFonts w:ascii="GHEA Grapalat" w:hAnsi="GHEA Grapalat" w:cs="Sylfaen"/>
                <w:lang w:val="hy-AM"/>
              </w:rPr>
              <w:t>իծը՝ հայտնում ենք Ձեզ, որ Հայաստանի Հանրապետության կենտրոնական բանկը Նախագծի վերաբերյալ դիտողություններ չունի։</w:t>
            </w: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2D95A199" w14:textId="77777777" w:rsidR="00D1461C" w:rsidRDefault="00D1461C" w:rsidP="00B82863">
            <w:pPr>
              <w:pStyle w:val="ListParagraph"/>
              <w:ind w:right="168"/>
              <w:jc w:val="center"/>
              <w:rPr>
                <w:rFonts w:ascii="GHEA Grapalat" w:hAnsi="GHEA Grapalat"/>
                <w:color w:val="000000"/>
                <w:sz w:val="24"/>
                <w:szCs w:val="24"/>
                <w:lang w:val="hy-AM"/>
              </w:rPr>
            </w:pPr>
          </w:p>
          <w:p w14:paraId="60652493" w14:textId="77777777" w:rsidR="00D1461C" w:rsidRDefault="00D1461C" w:rsidP="00B82863">
            <w:pPr>
              <w:pStyle w:val="ListParagraph"/>
              <w:ind w:right="168"/>
              <w:jc w:val="center"/>
              <w:rPr>
                <w:rFonts w:ascii="GHEA Grapalat" w:hAnsi="GHEA Grapalat"/>
                <w:color w:val="000000"/>
                <w:sz w:val="24"/>
                <w:szCs w:val="24"/>
                <w:lang w:val="hy-AM"/>
              </w:rPr>
            </w:pPr>
          </w:p>
          <w:p w14:paraId="23390BDF" w14:textId="77777777" w:rsidR="00D1461C" w:rsidRDefault="00D1461C" w:rsidP="00B82863">
            <w:pPr>
              <w:pStyle w:val="ListParagraph"/>
              <w:ind w:right="168"/>
              <w:jc w:val="center"/>
              <w:rPr>
                <w:rFonts w:ascii="GHEA Grapalat" w:hAnsi="GHEA Grapalat"/>
                <w:color w:val="000000"/>
                <w:sz w:val="24"/>
                <w:szCs w:val="24"/>
                <w:lang w:val="hy-AM"/>
              </w:rPr>
            </w:pPr>
          </w:p>
          <w:p w14:paraId="5E893623" w14:textId="595DC222" w:rsidR="00D1461C" w:rsidRDefault="00B82863" w:rsidP="005A5188">
            <w:pPr>
              <w:pStyle w:val="ListParagraph"/>
              <w:ind w:right="168" w:firstLine="2114"/>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7403130B" w14:textId="77777777" w:rsidR="00D1461C" w:rsidRDefault="00D1461C" w:rsidP="00B82863">
            <w:pPr>
              <w:pStyle w:val="ListParagraph"/>
              <w:ind w:right="168"/>
              <w:jc w:val="center"/>
              <w:rPr>
                <w:rFonts w:ascii="GHEA Grapalat" w:hAnsi="GHEA Grapalat"/>
                <w:color w:val="000000"/>
                <w:sz w:val="24"/>
                <w:szCs w:val="24"/>
                <w:lang w:val="hy-AM"/>
              </w:rPr>
            </w:pPr>
          </w:p>
          <w:p w14:paraId="34FE89C1" w14:textId="77777777" w:rsidR="00D1461C" w:rsidRDefault="00D1461C" w:rsidP="00B82863">
            <w:pPr>
              <w:pStyle w:val="ListParagraph"/>
              <w:ind w:right="168"/>
              <w:jc w:val="center"/>
              <w:rPr>
                <w:rFonts w:ascii="GHEA Grapalat" w:hAnsi="GHEA Grapalat"/>
                <w:color w:val="000000"/>
                <w:sz w:val="24"/>
                <w:szCs w:val="24"/>
                <w:lang w:val="hy-AM"/>
              </w:rPr>
            </w:pPr>
          </w:p>
          <w:p w14:paraId="23F7753A" w14:textId="77777777" w:rsidR="00D1461C" w:rsidRDefault="00D1461C" w:rsidP="00B82863">
            <w:pPr>
              <w:pStyle w:val="ListParagraph"/>
              <w:ind w:right="168"/>
              <w:jc w:val="center"/>
              <w:rPr>
                <w:rFonts w:ascii="GHEA Grapalat" w:hAnsi="GHEA Grapalat"/>
                <w:color w:val="000000"/>
                <w:sz w:val="24"/>
                <w:szCs w:val="24"/>
                <w:lang w:val="hy-AM"/>
              </w:rPr>
            </w:pPr>
          </w:p>
          <w:p w14:paraId="6758E9D1" w14:textId="77777777" w:rsidR="00D1461C" w:rsidRDefault="00D1461C" w:rsidP="00B82863">
            <w:pPr>
              <w:pStyle w:val="ListParagraph"/>
              <w:ind w:right="168"/>
              <w:jc w:val="center"/>
              <w:rPr>
                <w:rFonts w:ascii="GHEA Grapalat" w:hAnsi="GHEA Grapalat"/>
                <w:color w:val="000000"/>
                <w:sz w:val="24"/>
                <w:szCs w:val="24"/>
                <w:lang w:val="hy-AM"/>
              </w:rPr>
            </w:pPr>
          </w:p>
          <w:p w14:paraId="590ED629" w14:textId="77777777" w:rsidR="00D1461C" w:rsidRDefault="00D1461C" w:rsidP="00B82863">
            <w:pPr>
              <w:pStyle w:val="ListParagraph"/>
              <w:ind w:right="168"/>
              <w:jc w:val="center"/>
              <w:rPr>
                <w:rFonts w:ascii="GHEA Grapalat" w:hAnsi="GHEA Grapalat"/>
                <w:color w:val="000000"/>
                <w:sz w:val="24"/>
                <w:szCs w:val="24"/>
                <w:lang w:val="hy-AM"/>
              </w:rPr>
            </w:pPr>
          </w:p>
          <w:p w14:paraId="293AB791" w14:textId="33239ADF" w:rsidR="00D1461C" w:rsidRPr="003C3D20" w:rsidRDefault="00D1461C" w:rsidP="00B82863">
            <w:pPr>
              <w:ind w:right="168"/>
              <w:jc w:val="center"/>
              <w:rPr>
                <w:rFonts w:ascii="GHEA Grapalat" w:hAnsi="GHEA Grapalat"/>
                <w:color w:val="000000"/>
                <w:sz w:val="24"/>
                <w:szCs w:val="24"/>
                <w:lang w:val="hy-AM"/>
              </w:rPr>
            </w:pPr>
          </w:p>
          <w:p w14:paraId="4BA6A65F" w14:textId="61163FAC" w:rsidR="00D1461C" w:rsidRPr="00D1461C" w:rsidRDefault="00D1461C" w:rsidP="00B82863">
            <w:pPr>
              <w:spacing w:after="160"/>
              <w:ind w:left="58" w:right="206"/>
              <w:contextualSpacing/>
              <w:jc w:val="center"/>
              <w:rPr>
                <w:rFonts w:ascii="GHEA Grapalat" w:eastAsiaTheme="minorHAnsi" w:hAnsi="GHEA Grapalat" w:cstheme="minorBidi"/>
                <w:sz w:val="24"/>
                <w:szCs w:val="24"/>
                <w:lang w:val="hy-AM"/>
              </w:rPr>
            </w:pPr>
          </w:p>
        </w:tc>
      </w:tr>
      <w:tr w:rsidR="00D1461C" w:rsidRPr="002B6978" w14:paraId="0E448E57" w14:textId="77777777" w:rsidTr="00B147EE">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42539A17" w14:textId="14351CFC" w:rsidR="00D1461C" w:rsidRPr="00343A8C" w:rsidRDefault="00D1461C" w:rsidP="00D1461C">
            <w:pPr>
              <w:pStyle w:val="ListParagraph"/>
              <w:numPr>
                <w:ilvl w:val="0"/>
                <w:numId w:val="31"/>
              </w:numPr>
              <w:spacing w:line="276" w:lineRule="auto"/>
              <w:ind w:right="168"/>
              <w:rPr>
                <w:rFonts w:ascii="GHEA Grapalat" w:hAnsi="GHEA Grapalat" w:cs="Sylfaen"/>
                <w:sz w:val="24"/>
                <w:szCs w:val="24"/>
                <w:lang w:val="hy-AM"/>
              </w:rPr>
            </w:pPr>
            <w:bookmarkStart w:id="3" w:name="_Hlk166659504"/>
            <w:r w:rsidRPr="00966421">
              <w:rPr>
                <w:rFonts w:ascii="GHEA Grapalat" w:hAnsi="GHEA Grapalat" w:cs="Sylfaen"/>
                <w:sz w:val="24"/>
                <w:szCs w:val="24"/>
                <w:lang w:val="hy-AM"/>
              </w:rPr>
              <w:t>Քաղաքաշինության կոմիտե</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C4B428B" w14:textId="1665DA0B" w:rsidR="00D1461C" w:rsidRPr="008C7B27" w:rsidRDefault="00B343DA" w:rsidP="00D1461C">
            <w:pPr>
              <w:spacing w:after="0"/>
              <w:ind w:left="173" w:right="168" w:hanging="173"/>
              <w:jc w:val="center"/>
              <w:rPr>
                <w:rFonts w:ascii="GHEA Grapalat" w:eastAsia="Times New Roman" w:hAnsi="GHEA Grapalat"/>
                <w:color w:val="000000"/>
                <w:sz w:val="24"/>
                <w:szCs w:val="24"/>
                <w:lang w:val="hy-AM"/>
              </w:rPr>
            </w:pPr>
            <w:r w:rsidRPr="00B82863">
              <w:rPr>
                <w:rFonts w:ascii="GHEA Grapalat" w:eastAsia="Times New Roman" w:hAnsi="GHEA Grapalat"/>
                <w:color w:val="000000"/>
                <w:sz w:val="24"/>
                <w:szCs w:val="24"/>
                <w:lang w:val="hy-AM"/>
              </w:rPr>
              <w:t>30</w:t>
            </w:r>
            <w:r w:rsidR="00D1461C" w:rsidRPr="00B82863">
              <w:rPr>
                <w:rFonts w:ascii="Cambria Math" w:eastAsia="Times New Roman" w:hAnsi="Cambria Math" w:cs="Cambria Math"/>
                <w:color w:val="000000"/>
                <w:sz w:val="24"/>
                <w:szCs w:val="24"/>
                <w:lang w:val="hy-AM"/>
              </w:rPr>
              <w:t>․</w:t>
            </w:r>
            <w:r w:rsidR="00B82863" w:rsidRPr="00B82863">
              <w:rPr>
                <w:rFonts w:ascii="GHEA Grapalat" w:eastAsia="Times New Roman" w:hAnsi="GHEA Grapalat"/>
                <w:color w:val="000000"/>
                <w:sz w:val="24"/>
                <w:szCs w:val="24"/>
                <w:lang w:val="hy-AM"/>
              </w:rPr>
              <w:t>10</w:t>
            </w:r>
            <w:r w:rsidR="00D1461C" w:rsidRPr="00B82863">
              <w:rPr>
                <w:rFonts w:ascii="Cambria Math" w:eastAsia="Times New Roman" w:hAnsi="Cambria Math" w:cs="Cambria Math"/>
                <w:color w:val="000000"/>
                <w:sz w:val="24"/>
                <w:szCs w:val="24"/>
                <w:lang w:val="hy-AM"/>
              </w:rPr>
              <w:t>․</w:t>
            </w:r>
            <w:r w:rsidR="00D1461C" w:rsidRPr="00A20107">
              <w:rPr>
                <w:rFonts w:ascii="GHEA Grapalat" w:eastAsia="Times New Roman" w:hAnsi="GHEA Grapalat"/>
                <w:color w:val="000000"/>
                <w:sz w:val="24"/>
                <w:szCs w:val="24"/>
                <w:lang w:val="hy-AM"/>
              </w:rPr>
              <w:t>2024թ</w:t>
            </w:r>
            <w:r w:rsidR="00D1461C" w:rsidRPr="00B82863">
              <w:rPr>
                <w:rFonts w:ascii="Cambria Math" w:eastAsia="Times New Roman" w:hAnsi="Cambria Math" w:cs="Cambria Math"/>
                <w:color w:val="000000"/>
                <w:sz w:val="24"/>
                <w:szCs w:val="24"/>
                <w:lang w:val="hy-AM"/>
              </w:rPr>
              <w:t>․</w:t>
            </w:r>
          </w:p>
        </w:tc>
      </w:tr>
      <w:tr w:rsidR="00D1461C" w:rsidRPr="002B6978" w14:paraId="0F78FF13" w14:textId="77777777" w:rsidTr="00B147EE">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771549C9" w14:textId="77777777" w:rsidR="00D1461C" w:rsidRPr="008C7B27" w:rsidRDefault="00D1461C" w:rsidP="00D1461C">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6BCAE57" w14:textId="5CA5A7E2" w:rsidR="00D1461C" w:rsidRPr="008C7B27" w:rsidRDefault="00B343DA" w:rsidP="00D1461C">
            <w:pPr>
              <w:spacing w:after="0"/>
              <w:ind w:left="173" w:right="168" w:hanging="173"/>
              <w:jc w:val="center"/>
              <w:rPr>
                <w:rFonts w:ascii="GHEA Grapalat" w:eastAsia="Times New Roman" w:hAnsi="GHEA Grapalat"/>
                <w:color w:val="000000"/>
                <w:sz w:val="24"/>
                <w:szCs w:val="24"/>
                <w:lang w:val="hy-AM"/>
              </w:rPr>
            </w:pPr>
            <w:r w:rsidRPr="00B343DA">
              <w:rPr>
                <w:rFonts w:ascii="GHEA Grapalat" w:eastAsia="Times New Roman" w:hAnsi="GHEA Grapalat"/>
                <w:color w:val="000000"/>
                <w:sz w:val="24"/>
                <w:szCs w:val="24"/>
                <w:lang w:val="hy-AM"/>
              </w:rPr>
              <w:t>01/18.1/16911-2024</w:t>
            </w:r>
          </w:p>
        </w:tc>
      </w:tr>
      <w:tr w:rsidR="00D1461C" w:rsidRPr="008B6D9C" w14:paraId="6704EE28" w14:textId="77777777" w:rsidTr="00B82863">
        <w:trPr>
          <w:trHeight w:val="2330"/>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403FF4ED" w14:textId="77777777" w:rsidR="00D1461C" w:rsidRDefault="00B82863" w:rsidP="00D1461C">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cs="Sylfaen"/>
                <w:lang w:val="hy-AM"/>
              </w:rPr>
            </w:pPr>
            <w:r w:rsidRPr="00B82863">
              <w:rPr>
                <w:rFonts w:ascii="GHEA Grapalat" w:hAnsi="GHEA Grapalat" w:cs="Sylfaen"/>
                <w:lang w:val="hy-AM"/>
              </w:rPr>
              <w:t>«Հայաստանի Հանրապետության կառավարության 2023 թվականի օգոստոսի 24-ի N 1450-Լ որոշման մեջ փոփոխություններ կատարելու մասին» ՀՀ կառավարության որոշման նախագծի վերաբերյալ ՀՀ քաղաքաշինության կոմիտեն առաջարկություններ և դիտողություններ չունի։</w:t>
            </w:r>
          </w:p>
          <w:p w14:paraId="5DEB515E" w14:textId="77777777" w:rsidR="00CE646E" w:rsidRDefault="00CE646E" w:rsidP="00D1461C">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cs="Sylfaen"/>
                <w:lang w:val="hy-AM"/>
              </w:rPr>
            </w:pPr>
          </w:p>
          <w:p w14:paraId="5E2FC31C" w14:textId="77777777" w:rsidR="00CE646E" w:rsidRDefault="00CE646E" w:rsidP="00D1461C">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cs="Sylfaen"/>
                <w:lang w:val="hy-AM"/>
              </w:rPr>
            </w:pPr>
          </w:p>
          <w:p w14:paraId="78EF17DD" w14:textId="279D721E" w:rsidR="00CE646E" w:rsidRPr="00FC449D" w:rsidRDefault="00CE646E" w:rsidP="00D1461C">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2E837D53" w14:textId="77777777" w:rsidR="00B82863" w:rsidRDefault="00B82863" w:rsidP="00D1461C">
            <w:pPr>
              <w:spacing w:after="0"/>
              <w:ind w:right="168"/>
              <w:jc w:val="center"/>
              <w:rPr>
                <w:rFonts w:ascii="GHEA Grapalat" w:eastAsiaTheme="minorHAnsi" w:hAnsi="GHEA Grapalat" w:cstheme="minorBidi"/>
                <w:sz w:val="24"/>
                <w:szCs w:val="24"/>
                <w:lang w:val="hy-AM"/>
              </w:rPr>
            </w:pPr>
          </w:p>
          <w:p w14:paraId="3C6E9548" w14:textId="77777777" w:rsidR="008443C7" w:rsidRDefault="008443C7" w:rsidP="00D1461C">
            <w:pPr>
              <w:spacing w:after="0"/>
              <w:ind w:right="168"/>
              <w:jc w:val="center"/>
              <w:rPr>
                <w:rFonts w:ascii="GHEA Grapalat" w:eastAsiaTheme="minorHAnsi" w:hAnsi="GHEA Grapalat" w:cstheme="minorBidi"/>
                <w:sz w:val="24"/>
                <w:szCs w:val="24"/>
                <w:lang w:val="hy-AM"/>
              </w:rPr>
            </w:pPr>
          </w:p>
          <w:p w14:paraId="50083C7A" w14:textId="78FDD202" w:rsidR="00D1461C" w:rsidRPr="008C7B27" w:rsidRDefault="00D1461C" w:rsidP="00D1461C">
            <w:pPr>
              <w:spacing w:after="0"/>
              <w:ind w:right="168"/>
              <w:jc w:val="center"/>
              <w:rPr>
                <w:rFonts w:ascii="GHEA Grapalat" w:eastAsia="Times New Roman" w:hAnsi="GHEA Grapalat"/>
                <w:color w:val="000000"/>
                <w:sz w:val="24"/>
                <w:szCs w:val="24"/>
                <w:lang w:val="hy-AM"/>
              </w:rPr>
            </w:pPr>
            <w:r w:rsidRPr="008C2707">
              <w:rPr>
                <w:rFonts w:ascii="GHEA Grapalat" w:eastAsiaTheme="minorHAnsi" w:hAnsi="GHEA Grapalat" w:cstheme="minorBidi"/>
                <w:sz w:val="24"/>
                <w:szCs w:val="24"/>
                <w:lang w:val="hy-AM"/>
              </w:rPr>
              <w:t>Ընդունվել է։</w:t>
            </w:r>
          </w:p>
        </w:tc>
      </w:tr>
      <w:bookmarkEnd w:id="3"/>
      <w:tr w:rsidR="006B4FB3" w:rsidRPr="008C7B27" w14:paraId="5D56C6AF" w14:textId="77777777" w:rsidTr="00F45A22">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154EECF3" w14:textId="06E6C70F" w:rsidR="006B4FB3" w:rsidRPr="00343A8C" w:rsidRDefault="00FB3875" w:rsidP="006B4FB3">
            <w:pPr>
              <w:pStyle w:val="ListParagraph"/>
              <w:numPr>
                <w:ilvl w:val="0"/>
                <w:numId w:val="31"/>
              </w:numPr>
              <w:spacing w:line="276" w:lineRule="auto"/>
              <w:ind w:right="168"/>
              <w:rPr>
                <w:rFonts w:ascii="GHEA Grapalat" w:hAnsi="GHEA Grapalat" w:cs="Sylfaen"/>
                <w:sz w:val="24"/>
                <w:szCs w:val="24"/>
                <w:lang w:val="hy-AM"/>
              </w:rPr>
            </w:pPr>
            <w:r w:rsidRPr="00FB3875">
              <w:rPr>
                <w:rFonts w:ascii="GHEA Grapalat" w:hAnsi="GHEA Grapalat" w:cs="Sylfaen"/>
                <w:sz w:val="24"/>
                <w:szCs w:val="24"/>
                <w:lang w:val="hy-AM"/>
              </w:rPr>
              <w:lastRenderedPageBreak/>
              <w:t>«Ներդրումների աջակցման կենտրոն» հիմնադրամ</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FE4F34F" w14:textId="513F901A" w:rsidR="006B4FB3" w:rsidRPr="008C7B27" w:rsidRDefault="006B4FB3" w:rsidP="00F45A22">
            <w:pPr>
              <w:spacing w:after="0"/>
              <w:ind w:left="173" w:right="168" w:hanging="173"/>
              <w:jc w:val="center"/>
              <w:rPr>
                <w:rFonts w:ascii="GHEA Grapalat" w:eastAsia="Times New Roman" w:hAnsi="GHEA Grapalat"/>
                <w:color w:val="000000"/>
                <w:sz w:val="24"/>
                <w:szCs w:val="24"/>
                <w:lang w:val="hy-AM"/>
              </w:rPr>
            </w:pPr>
            <w:r w:rsidRPr="00A20107">
              <w:rPr>
                <w:rFonts w:ascii="GHEA Grapalat" w:eastAsia="Times New Roman" w:hAnsi="GHEA Grapalat"/>
                <w:color w:val="000000"/>
                <w:sz w:val="24"/>
                <w:szCs w:val="24"/>
                <w:lang w:val="hy-AM"/>
              </w:rPr>
              <w:t>0</w:t>
            </w:r>
            <w:r w:rsidR="00FB3875">
              <w:rPr>
                <w:rFonts w:ascii="GHEA Grapalat" w:eastAsia="Times New Roman" w:hAnsi="GHEA Grapalat"/>
                <w:color w:val="000000"/>
                <w:sz w:val="24"/>
                <w:szCs w:val="24"/>
                <w:lang w:val="hy-AM"/>
              </w:rPr>
              <w:t>1</w:t>
            </w:r>
            <w:r w:rsidRPr="00FB3875">
              <w:rPr>
                <w:rFonts w:ascii="Cambria Math" w:eastAsia="Times New Roman" w:hAnsi="Cambria Math" w:cs="Cambria Math"/>
                <w:color w:val="000000"/>
                <w:sz w:val="24"/>
                <w:szCs w:val="24"/>
                <w:lang w:val="hy-AM"/>
              </w:rPr>
              <w:t>․</w:t>
            </w:r>
            <w:r w:rsidR="00FB3875" w:rsidRPr="00FB3875">
              <w:rPr>
                <w:rFonts w:ascii="GHEA Grapalat" w:eastAsia="Times New Roman" w:hAnsi="GHEA Grapalat"/>
                <w:color w:val="000000"/>
                <w:sz w:val="24"/>
                <w:szCs w:val="24"/>
                <w:lang w:val="hy-AM"/>
              </w:rPr>
              <w:t>11</w:t>
            </w:r>
            <w:r w:rsidRPr="00FB3875">
              <w:rPr>
                <w:rFonts w:ascii="Cambria Math" w:eastAsia="Times New Roman" w:hAnsi="Cambria Math" w:cs="Cambria Math"/>
                <w:color w:val="000000"/>
                <w:sz w:val="24"/>
                <w:szCs w:val="24"/>
                <w:lang w:val="hy-AM"/>
              </w:rPr>
              <w:t>․</w:t>
            </w:r>
            <w:r w:rsidRPr="00A20107">
              <w:rPr>
                <w:rFonts w:ascii="GHEA Grapalat" w:eastAsia="Times New Roman" w:hAnsi="GHEA Grapalat"/>
                <w:color w:val="000000"/>
                <w:sz w:val="24"/>
                <w:szCs w:val="24"/>
                <w:lang w:val="hy-AM"/>
              </w:rPr>
              <w:t>2024թ</w:t>
            </w:r>
            <w:r w:rsidRPr="00FB3875">
              <w:rPr>
                <w:rFonts w:ascii="Cambria Math" w:eastAsia="Times New Roman" w:hAnsi="Cambria Math" w:cs="Cambria Math"/>
                <w:color w:val="000000"/>
                <w:sz w:val="24"/>
                <w:szCs w:val="24"/>
                <w:lang w:val="hy-AM"/>
              </w:rPr>
              <w:t>․</w:t>
            </w:r>
          </w:p>
        </w:tc>
      </w:tr>
      <w:tr w:rsidR="006B4FB3" w:rsidRPr="008C7B27" w14:paraId="32A59D18" w14:textId="77777777" w:rsidTr="00F45A22">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65110F20" w14:textId="77777777" w:rsidR="006B4FB3" w:rsidRPr="008C7B27" w:rsidRDefault="006B4FB3" w:rsidP="00F45A22">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A7E1983" w14:textId="0ECD0E55" w:rsidR="006B4FB3" w:rsidRPr="008C7B27" w:rsidRDefault="00FB3875" w:rsidP="00F45A22">
            <w:pPr>
              <w:spacing w:after="0"/>
              <w:ind w:left="173" w:right="168" w:hanging="173"/>
              <w:jc w:val="center"/>
              <w:rPr>
                <w:rFonts w:ascii="GHEA Grapalat" w:eastAsia="Times New Roman" w:hAnsi="GHEA Grapalat"/>
                <w:color w:val="000000"/>
                <w:sz w:val="24"/>
                <w:szCs w:val="24"/>
                <w:lang w:val="hy-AM"/>
              </w:rPr>
            </w:pPr>
            <w:r w:rsidRPr="00FB3875">
              <w:rPr>
                <w:rFonts w:ascii="GHEA Grapalat" w:eastAsia="Times New Roman" w:hAnsi="GHEA Grapalat"/>
                <w:color w:val="000000"/>
                <w:sz w:val="24"/>
                <w:szCs w:val="24"/>
                <w:lang w:val="hy-AM"/>
              </w:rPr>
              <w:t>01/22/552-2024</w:t>
            </w:r>
          </w:p>
        </w:tc>
      </w:tr>
      <w:tr w:rsidR="006B4FB3" w:rsidRPr="008C7B27" w14:paraId="0C49F005" w14:textId="77777777" w:rsidTr="00F45A22">
        <w:trPr>
          <w:trHeight w:val="3680"/>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3FCD587D" w14:textId="77777777" w:rsidR="006B4FB3" w:rsidRDefault="00FB3875" w:rsidP="00F45A22">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cs="Sylfaen"/>
                <w:lang w:val="hy-AM"/>
              </w:rPr>
            </w:pPr>
            <w:r w:rsidRPr="00FB3875">
              <w:rPr>
                <w:rFonts w:ascii="GHEA Grapalat" w:hAnsi="GHEA Grapalat" w:cs="Sylfaen"/>
                <w:lang w:val="hy-AM"/>
              </w:rPr>
              <w:t>Ի պատասխան Ձեր՝ ս.թ. հոկտեմբերի 28-ի № 01/21812-2024 գրության՝ հայտնում ենք, որ «Ներդրումների աջակցման կենտրոն» հիմնադրամը (այսուհետ՝ Հիմնադրամ) «Հայաստանի Հանրապետության Կառավարության 2023 թվականի օգոստոսի 24-ի N 1450-Լ որոշման (այսուհետ՝ Որոշում) մեջ փոփոխություններ կատարելու մասին» ՀՀ կառավարության որոշման նախագծի վերաբերյալ դիտողություններ և առաջարկություններ չունի: Միաժամանակ Հիմնադրամը բարձր է գնահատում ՀՀ էկոնոմիկայի նախարարության հետ համատեղ իրականացված աշխատանքները՝ Որոշման 2-րդ հավելվածով նախատեսված միջոցառումների կյանքի կոչման նպատակով:</w:t>
            </w:r>
          </w:p>
          <w:p w14:paraId="168867C8" w14:textId="10845569" w:rsidR="00FB3875" w:rsidRPr="00FC449D" w:rsidRDefault="00FB3875" w:rsidP="00F45A22">
            <w:pPr>
              <w:pStyle w:val="NormalWeb"/>
              <w:shd w:val="clear" w:color="auto" w:fill="FFFFFF"/>
              <w:tabs>
                <w:tab w:val="left" w:pos="851"/>
              </w:tabs>
              <w:spacing w:before="0" w:beforeAutospacing="0" w:after="0" w:afterAutospacing="0" w:line="276" w:lineRule="auto"/>
              <w:ind w:left="90" w:right="180" w:firstLine="270"/>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4A6F2BF6" w14:textId="77777777" w:rsidR="00B82863" w:rsidRDefault="00B82863" w:rsidP="00F45A22">
            <w:pPr>
              <w:spacing w:after="0"/>
              <w:ind w:right="168"/>
              <w:jc w:val="center"/>
              <w:rPr>
                <w:rFonts w:ascii="GHEA Grapalat" w:eastAsiaTheme="minorHAnsi" w:hAnsi="GHEA Grapalat" w:cstheme="minorBidi"/>
                <w:sz w:val="24"/>
                <w:szCs w:val="24"/>
                <w:lang w:val="hy-AM"/>
              </w:rPr>
            </w:pPr>
          </w:p>
          <w:p w14:paraId="793E8AE4" w14:textId="77777777" w:rsidR="00B82863" w:rsidRDefault="00B82863" w:rsidP="00F45A22">
            <w:pPr>
              <w:spacing w:after="0"/>
              <w:ind w:right="168"/>
              <w:jc w:val="center"/>
              <w:rPr>
                <w:rFonts w:ascii="GHEA Grapalat" w:eastAsiaTheme="minorHAnsi" w:hAnsi="GHEA Grapalat" w:cstheme="minorBidi"/>
                <w:sz w:val="24"/>
                <w:szCs w:val="24"/>
                <w:lang w:val="hy-AM"/>
              </w:rPr>
            </w:pPr>
          </w:p>
          <w:p w14:paraId="4F4FC07F" w14:textId="77777777" w:rsidR="00B82863" w:rsidRDefault="00B82863" w:rsidP="00F45A22">
            <w:pPr>
              <w:spacing w:after="0"/>
              <w:ind w:right="168"/>
              <w:jc w:val="center"/>
              <w:rPr>
                <w:rFonts w:ascii="GHEA Grapalat" w:eastAsiaTheme="minorHAnsi" w:hAnsi="GHEA Grapalat" w:cstheme="minorBidi"/>
                <w:sz w:val="24"/>
                <w:szCs w:val="24"/>
                <w:lang w:val="hy-AM"/>
              </w:rPr>
            </w:pPr>
          </w:p>
          <w:p w14:paraId="0A0210C4" w14:textId="6F634B61" w:rsidR="006B4FB3" w:rsidRPr="008C7B27" w:rsidRDefault="006B4FB3" w:rsidP="00F45A22">
            <w:pPr>
              <w:spacing w:after="0"/>
              <w:ind w:right="168"/>
              <w:jc w:val="center"/>
              <w:rPr>
                <w:rFonts w:ascii="GHEA Grapalat" w:eastAsia="Times New Roman" w:hAnsi="GHEA Grapalat"/>
                <w:color w:val="000000"/>
                <w:sz w:val="24"/>
                <w:szCs w:val="24"/>
                <w:lang w:val="hy-AM"/>
              </w:rPr>
            </w:pPr>
            <w:r w:rsidRPr="008C2707">
              <w:rPr>
                <w:rFonts w:ascii="GHEA Grapalat" w:eastAsiaTheme="minorHAnsi" w:hAnsi="GHEA Grapalat" w:cstheme="minorBidi"/>
                <w:sz w:val="24"/>
                <w:szCs w:val="24"/>
                <w:lang w:val="hy-AM"/>
              </w:rPr>
              <w:t>Ընդունվել է։</w:t>
            </w:r>
          </w:p>
        </w:tc>
      </w:tr>
      <w:tr w:rsidR="00D1461C" w:rsidRPr="00381D6C" w14:paraId="6913C05B" w14:textId="77777777" w:rsidTr="00B147EE">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7535DEA1" w14:textId="6190F7BC" w:rsidR="00D1461C" w:rsidRPr="00FB3875" w:rsidRDefault="00D1461C" w:rsidP="00FB3875">
            <w:pPr>
              <w:pStyle w:val="ListParagraph"/>
              <w:numPr>
                <w:ilvl w:val="0"/>
                <w:numId w:val="31"/>
              </w:numPr>
              <w:ind w:right="168"/>
              <w:rPr>
                <w:rFonts w:ascii="GHEA Grapalat" w:hAnsi="GHEA Grapalat" w:cs="Sylfaen"/>
                <w:sz w:val="24"/>
                <w:szCs w:val="24"/>
                <w:lang w:val="hy-AM"/>
              </w:rPr>
            </w:pPr>
            <w:r w:rsidRPr="00FB3875">
              <w:rPr>
                <w:rFonts w:ascii="GHEA Grapalat" w:hAnsi="GHEA Grapalat" w:cs="Sylfaen"/>
                <w:sz w:val="24"/>
                <w:szCs w:val="24"/>
                <w:lang w:val="hy-AM"/>
              </w:rPr>
              <w:t>Վիճակագրական կոմիտե</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EAAC9FD" w14:textId="2F990318" w:rsidR="00D1461C" w:rsidRPr="008C7B27" w:rsidRDefault="00D1461C" w:rsidP="00D1461C">
            <w:pPr>
              <w:spacing w:after="0"/>
              <w:ind w:left="173" w:right="168" w:hanging="173"/>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31</w:t>
            </w:r>
            <w:r w:rsidRPr="004A3124">
              <w:rPr>
                <w:rFonts w:ascii="Cambria Math" w:eastAsia="Times New Roman" w:hAnsi="Cambria Math" w:cs="Cambria Math"/>
                <w:color w:val="000000"/>
                <w:sz w:val="24"/>
                <w:szCs w:val="24"/>
                <w:lang w:val="hy-AM"/>
              </w:rPr>
              <w:t>․</w:t>
            </w:r>
            <w:r w:rsidRPr="004A3124">
              <w:rPr>
                <w:rFonts w:ascii="GHEA Grapalat" w:eastAsia="Times New Roman" w:hAnsi="GHEA Grapalat"/>
                <w:color w:val="000000"/>
                <w:sz w:val="24"/>
                <w:szCs w:val="24"/>
                <w:lang w:val="hy-AM"/>
              </w:rPr>
              <w:t>10</w:t>
            </w:r>
            <w:r w:rsidRPr="004A3124">
              <w:rPr>
                <w:rFonts w:ascii="Cambria Math" w:eastAsia="Times New Roman" w:hAnsi="Cambria Math" w:cs="Cambria Math"/>
                <w:color w:val="000000"/>
                <w:sz w:val="24"/>
                <w:szCs w:val="24"/>
                <w:lang w:val="hy-AM"/>
              </w:rPr>
              <w:t>․</w:t>
            </w:r>
            <w:r w:rsidRPr="00A20107">
              <w:rPr>
                <w:rFonts w:ascii="GHEA Grapalat" w:eastAsia="Times New Roman" w:hAnsi="GHEA Grapalat"/>
                <w:color w:val="000000"/>
                <w:sz w:val="24"/>
                <w:szCs w:val="24"/>
                <w:lang w:val="hy-AM"/>
              </w:rPr>
              <w:t>2024թ</w:t>
            </w:r>
            <w:r w:rsidRPr="00A20107">
              <w:rPr>
                <w:rFonts w:ascii="Cambria Math" w:eastAsia="Times New Roman" w:hAnsi="Cambria Math" w:cs="Cambria Math"/>
                <w:color w:val="000000"/>
                <w:sz w:val="24"/>
                <w:szCs w:val="24"/>
                <w:lang w:val="hy-AM"/>
              </w:rPr>
              <w:t>․</w:t>
            </w:r>
          </w:p>
        </w:tc>
      </w:tr>
      <w:tr w:rsidR="00D1461C" w:rsidRPr="00381D6C" w14:paraId="5D4310A4" w14:textId="77777777" w:rsidTr="00B147EE">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35C74DE8" w14:textId="77777777" w:rsidR="00D1461C" w:rsidRPr="008C7B27" w:rsidRDefault="00D1461C" w:rsidP="00D1461C">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A0497DF" w14:textId="393DF825" w:rsidR="00D1461C" w:rsidRPr="008C7B27" w:rsidRDefault="00D1461C" w:rsidP="00D1461C">
            <w:pPr>
              <w:spacing w:after="0"/>
              <w:ind w:left="173" w:right="168" w:hanging="173"/>
              <w:jc w:val="center"/>
              <w:rPr>
                <w:rFonts w:ascii="GHEA Grapalat" w:eastAsia="Times New Roman" w:hAnsi="GHEA Grapalat"/>
                <w:color w:val="000000"/>
                <w:sz w:val="24"/>
                <w:szCs w:val="24"/>
                <w:lang w:val="hy-AM"/>
              </w:rPr>
            </w:pPr>
            <w:r w:rsidRPr="004A3124">
              <w:rPr>
                <w:rFonts w:ascii="GHEA Grapalat" w:eastAsia="Times New Roman" w:hAnsi="GHEA Grapalat"/>
                <w:color w:val="000000"/>
                <w:sz w:val="24"/>
                <w:szCs w:val="24"/>
                <w:lang w:val="hy-AM"/>
              </w:rPr>
              <w:t>ՎԿ/1-05/1786-2024</w:t>
            </w:r>
          </w:p>
        </w:tc>
      </w:tr>
      <w:tr w:rsidR="00D1461C" w:rsidRPr="00F9007A" w14:paraId="76AC6987" w14:textId="77777777" w:rsidTr="00B147EE">
        <w:trPr>
          <w:trHeight w:val="2825"/>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0CF0199B" w14:textId="77777777" w:rsidR="00D1461C" w:rsidRPr="004A3124" w:rsidRDefault="00D1461C" w:rsidP="00D1461C">
            <w:pPr>
              <w:spacing w:after="0"/>
              <w:ind w:left="165" w:right="270" w:firstLine="450"/>
              <w:jc w:val="both"/>
              <w:rPr>
                <w:rFonts w:ascii="GHEA Grapalat" w:hAnsi="GHEA Grapalat" w:cs="Sylfaen"/>
                <w:sz w:val="24"/>
                <w:szCs w:val="24"/>
                <w:lang w:val="af-ZA"/>
              </w:rPr>
            </w:pPr>
            <w:r w:rsidRPr="004A3124">
              <w:rPr>
                <w:rFonts w:ascii="GHEA Grapalat" w:hAnsi="GHEA Grapalat" w:cs="Sylfaen"/>
                <w:sz w:val="24"/>
                <w:szCs w:val="24"/>
                <w:lang w:val="af-ZA"/>
              </w:rPr>
              <w:lastRenderedPageBreak/>
              <w:t xml:space="preserve">Ի պատասխան Ձեր 28.10.2024թ. թիվ 01/21812-2024 գրությամբ ներկայացված «Հայաստանի Հանրապետության Կառավարության 2023 թվականի օգոստոսի 24-ի N 1450-Լ որոշման մեջ փոփոխություններ կատարելու մասին» Հայաստանի Հանրապետության Կառավարության որոշման նախագծի (այսուհետ՝ Որոշման նախագիծ) վերաբերյալ դիրքորոշման ներկայացման հետ, սույնով տեղեկացվում է հետևյալը: </w:t>
            </w:r>
          </w:p>
          <w:p w14:paraId="72130554" w14:textId="77777777" w:rsidR="00D1461C" w:rsidRPr="004A3124" w:rsidRDefault="00D1461C" w:rsidP="00D1461C">
            <w:pPr>
              <w:spacing w:after="0"/>
              <w:ind w:left="165" w:right="270" w:firstLine="450"/>
              <w:jc w:val="both"/>
              <w:rPr>
                <w:rFonts w:ascii="GHEA Grapalat" w:hAnsi="GHEA Grapalat" w:cs="Sylfaen"/>
                <w:sz w:val="24"/>
                <w:szCs w:val="24"/>
                <w:lang w:val="af-ZA"/>
              </w:rPr>
            </w:pPr>
            <w:r w:rsidRPr="004A3124">
              <w:rPr>
                <w:rFonts w:ascii="GHEA Grapalat" w:hAnsi="GHEA Grapalat" w:cs="Sylfaen"/>
                <w:sz w:val="24"/>
                <w:szCs w:val="24"/>
                <w:lang w:val="af-ZA"/>
              </w:rPr>
              <w:t xml:space="preserve">Դեռևս 2023թ. օգոստոսի 30-ին թիվ ՎԿ/2-09/1811-2023 գրությամբ (կցվում է) Արմստատը ներկայացրել էր իր դիրքորոշումը (առարկությունները), կապված նաև այն հանգամանքի հետ, որ գործող ձևաչափով ներկայացված ՀՀ կառավարության որոշումն Արմստատին չէր ներկայացվել կարծիքի </w:t>
            </w:r>
            <w:r w:rsidRPr="009E7FF0">
              <w:rPr>
                <w:rFonts w:ascii="GHEA Grapalat" w:hAnsi="GHEA Grapalat" w:cs="Sylfaen"/>
                <w:sz w:val="24"/>
                <w:szCs w:val="24"/>
                <w:lang w:val="af-ZA"/>
              </w:rPr>
              <w:t xml:space="preserve">(մանրամասն պարզաբանումները և հիմնավորումները ներկայացված են առդիրով կցված գրության մեջ): </w:t>
            </w:r>
          </w:p>
          <w:p w14:paraId="5EC0664B" w14:textId="77777777" w:rsidR="00D1461C" w:rsidRPr="004A3124" w:rsidRDefault="00D1461C" w:rsidP="00D1461C">
            <w:pPr>
              <w:spacing w:after="0"/>
              <w:ind w:left="165" w:right="270" w:firstLine="450"/>
              <w:jc w:val="both"/>
              <w:rPr>
                <w:rFonts w:ascii="GHEA Grapalat" w:hAnsi="GHEA Grapalat" w:cs="Sylfaen"/>
                <w:sz w:val="24"/>
                <w:szCs w:val="24"/>
                <w:lang w:val="af-ZA"/>
              </w:rPr>
            </w:pPr>
            <w:r w:rsidRPr="009E7FF0">
              <w:rPr>
                <w:rFonts w:ascii="GHEA Grapalat" w:hAnsi="GHEA Grapalat" w:cs="Sylfaen"/>
                <w:sz w:val="24"/>
                <w:szCs w:val="24"/>
                <w:lang w:val="af-ZA"/>
              </w:rPr>
              <w:t xml:space="preserve">Առաջնորդվելով վերոնշյալ գրության մեջ ներկայացված պարզաբանումներով, առաջարկվում է առիթն օգտագործելով փոփոխության ենթարկել Հայաստանի Հանրապետության կառավարության 2023 թվականի օգոստոսի 24-ի «Ներդրումների ներգրավման ծրագիրը հաստատելու մասին» N 1450-Լ որոշման N 2 հավելվածի 6-րդ կետով սահմանված միջոցառման բովանդակությունը: Մասնավորապես, առաջարկվում է «ռեեստրի» բառից հետո ավելացնել «(վարչական ռեգիստր)» բառերը, իսկ «Պատասխանատու գերատեսչությունը» սյունակից հանել «Վիճակագրական կոմիտե» բառերը և ավելացնել «ՀՀ արդարադատության նախարարության իրավաբանական անձանց պետական ռեգիստրի գործակալություն» և «Հայաստանի կենտրոնական դեպոզիտարիա (համաձայնությամբ)» բառերը: Վերջին երկու </w:t>
            </w:r>
            <w:r w:rsidRPr="009E7FF0">
              <w:rPr>
                <w:rFonts w:ascii="GHEA Grapalat" w:hAnsi="GHEA Grapalat" w:cs="Sylfaen"/>
                <w:sz w:val="24"/>
                <w:szCs w:val="24"/>
                <w:lang w:val="af-ZA"/>
              </w:rPr>
              <w:lastRenderedPageBreak/>
              <w:t>գերատեսչություններին է վերապահված  ձեռնարկատիրական իրավունքի գրանցման և բաժնետիրական ընկերություններում օտարերկրյա մասնակցության վերաբերյալ վարչական (անվանական հասցեական) գրանցումների լիազորությունները: Նույն միջոցառման «Վերջնաժամկետը» սյունակի վերաբերյալ առարկություններ առկա չեն:</w:t>
            </w:r>
          </w:p>
          <w:p w14:paraId="162131FA" w14:textId="77777777" w:rsidR="00D1461C" w:rsidRPr="004A3124" w:rsidRDefault="00D1461C" w:rsidP="00D1461C">
            <w:pPr>
              <w:spacing w:after="0"/>
              <w:ind w:left="165" w:right="270" w:firstLine="450"/>
              <w:jc w:val="both"/>
              <w:rPr>
                <w:rFonts w:ascii="GHEA Grapalat" w:hAnsi="GHEA Grapalat" w:cs="Sylfaen"/>
                <w:sz w:val="24"/>
                <w:szCs w:val="24"/>
                <w:lang w:val="af-ZA"/>
              </w:rPr>
            </w:pPr>
            <w:r w:rsidRPr="004A3124">
              <w:rPr>
                <w:rFonts w:ascii="GHEA Grapalat" w:hAnsi="GHEA Grapalat" w:cs="Sylfaen"/>
                <w:sz w:val="24"/>
                <w:szCs w:val="24"/>
                <w:lang w:val="af-ZA"/>
              </w:rPr>
              <w:t xml:space="preserve">Միաժամանակ առաջարկվում է խմբագրել Որոշման նախագծի «Հիմնավորման» 1.2. կետը, այն համատեքստում, որ 2-րդ պարբերության առաջին նախադասությունից անհրաժեշտ է հանել «և Վիճակագրական մարմին» բառերը, քանզի Արմստատը բիզնեսի (ձեռնարկատիրական իրավունքի) գրանցման լիազորությունների չի տիրապետում և երկրի տնտեսական վիճակագրությունը ձևավորելու նպատակով համապատասխան լիազորությունների տիրապետող վարչական (անվանական հասցեական գրանցումներ) ռեգիստրի տվյալների հիման վրա ձևավորում է վիճակագրական «բիզնես» ռեգիստրը՝ բացառապես պաշտոնական վիճակագրություն կազմելու նպատակով (տե´ս «Պաշտոնական վիճակագրության մասին» օրենքի հոդված 22-ը), որի անվանական բնույթի տվյալների վրա ևս տարածվում են վիճակագրական գաղտնիության դրույթի (սկզբունքի) պահանջները: </w:t>
            </w:r>
            <w:r w:rsidRPr="009E7FF0">
              <w:rPr>
                <w:rFonts w:ascii="GHEA Grapalat" w:hAnsi="GHEA Grapalat" w:cs="Sylfaen"/>
                <w:sz w:val="24"/>
                <w:szCs w:val="24"/>
                <w:lang w:val="af-ZA"/>
              </w:rPr>
              <w:t>Առաջարկվում է նույն պարբերության վերջին նախադասությունը հանել, քանզի հասկանալի չէ «ՊՌԳ-ի և Վիճակագրական մարմնի միջև փոխկապակցվածություն» արտահայտությունը:</w:t>
            </w:r>
            <w:r w:rsidRPr="004A3124">
              <w:rPr>
                <w:rFonts w:ascii="GHEA Grapalat" w:hAnsi="GHEA Grapalat" w:cs="Sylfaen"/>
                <w:sz w:val="24"/>
                <w:szCs w:val="24"/>
                <w:lang w:val="af-ZA"/>
              </w:rPr>
              <w:t xml:space="preserve"> Նման փոխկապակցվածություն առկա չէ: ՀՀ արդարադատության նախարարության իրավաբանական անձանց պետական ռեգիստրի գործակալությունն Արմստատի համար հանդիսանում է վարչական ռեգիստր և որից Արմստատն անխոչընդոտ ստանում է ձեռնարկատիրական իրավունքի գրանցման արդյունքում ձևավորված այն անհատական </w:t>
            </w:r>
            <w:r w:rsidRPr="004A3124">
              <w:rPr>
                <w:rFonts w:ascii="GHEA Grapalat" w:hAnsi="GHEA Grapalat" w:cs="Sylfaen"/>
                <w:sz w:val="24"/>
                <w:szCs w:val="24"/>
                <w:lang w:val="af-ZA"/>
              </w:rPr>
              <w:lastRenderedPageBreak/>
              <w:t>հասցեական բնույթի տեղեկությունները, որոնք առկա են այդ վարչական ռեգիստրում:</w:t>
            </w:r>
          </w:p>
          <w:p w14:paraId="7A3407E7" w14:textId="77777777" w:rsidR="00D1461C" w:rsidRPr="004A3124" w:rsidRDefault="00D1461C" w:rsidP="00D1461C">
            <w:pPr>
              <w:spacing w:after="0"/>
              <w:ind w:left="165" w:right="270" w:firstLine="450"/>
              <w:jc w:val="both"/>
              <w:rPr>
                <w:rFonts w:ascii="GHEA Grapalat" w:hAnsi="GHEA Grapalat" w:cs="Sylfaen"/>
                <w:sz w:val="24"/>
                <w:szCs w:val="24"/>
                <w:lang w:val="af-ZA"/>
              </w:rPr>
            </w:pPr>
            <w:r w:rsidRPr="004A3124">
              <w:rPr>
                <w:rFonts w:ascii="GHEA Grapalat" w:hAnsi="GHEA Grapalat" w:cs="Sylfaen"/>
                <w:sz w:val="24"/>
                <w:szCs w:val="24"/>
                <w:lang w:val="af-ZA"/>
              </w:rPr>
              <w:t>Հիմնավորման նախավերջին պարբերության առաջին նախադասությունն առաջարկվում է շարադրել հետևյալ խմբագրությամբ՝ «</w:t>
            </w:r>
            <w:bookmarkStart w:id="4" w:name="_Hlk182324767"/>
            <w:bookmarkStart w:id="5" w:name="_Hlk182324683"/>
            <w:r w:rsidRPr="004A3124">
              <w:rPr>
                <w:rFonts w:ascii="GHEA Grapalat" w:hAnsi="GHEA Grapalat" w:cs="Sylfaen"/>
                <w:sz w:val="24"/>
                <w:szCs w:val="24"/>
                <w:lang w:val="af-ZA"/>
              </w:rPr>
              <w:t>Հետագա բարելավումները ներառում են նաև ՀՀ արդարադատության նախարարության իրավաբանական անձանց պետական ռեգիստրի գործակալության, ՀՀ ՊԵԿ-ի հարկային և մաքսային վարչական ռեգիստրների, Հայաստանի կենտրոնական դեպոզիտարիայի (արժեթղթերի) միասնական վարչական ռեգիստրների ինտեգրումն ըստ միասնական նույնականացման համակարգ</w:t>
            </w:r>
            <w:bookmarkEnd w:id="4"/>
            <w:r w:rsidRPr="004A3124">
              <w:rPr>
                <w:rFonts w:ascii="GHEA Grapalat" w:hAnsi="GHEA Grapalat" w:cs="Sylfaen"/>
                <w:sz w:val="24"/>
                <w:szCs w:val="24"/>
                <w:lang w:val="af-ZA"/>
              </w:rPr>
              <w:t>ի</w:t>
            </w:r>
            <w:bookmarkEnd w:id="5"/>
            <w:r w:rsidRPr="004A3124">
              <w:rPr>
                <w:rFonts w:ascii="GHEA Grapalat" w:hAnsi="GHEA Grapalat" w:cs="Sylfaen"/>
                <w:sz w:val="24"/>
                <w:szCs w:val="24"/>
                <w:lang w:val="af-ZA"/>
              </w:rPr>
              <w:t>», իսկ երկրորդ նախադասությունը հետևյալ խմբագրությամբ՝  «</w:t>
            </w:r>
            <w:bookmarkStart w:id="6" w:name="_Hlk182324717"/>
            <w:r w:rsidRPr="004A3124">
              <w:rPr>
                <w:rFonts w:ascii="GHEA Grapalat" w:hAnsi="GHEA Grapalat" w:cs="Sylfaen"/>
                <w:sz w:val="24"/>
                <w:szCs w:val="24"/>
                <w:lang w:val="af-ZA"/>
              </w:rPr>
              <w:t>Առաջավոր միջազգային փորձը վերագրվում է ինտեգրված վարչական ռեգիստրների համակարգին՝ խարսխված միասնական նույնականացման ծածկագրային համակարգին, սահմանումներին և դասակարգումներին</w:t>
            </w:r>
            <w:bookmarkEnd w:id="6"/>
            <w:r w:rsidRPr="004A3124">
              <w:rPr>
                <w:rFonts w:ascii="GHEA Grapalat" w:hAnsi="GHEA Grapalat" w:cs="Sylfaen"/>
                <w:sz w:val="24"/>
                <w:szCs w:val="24"/>
                <w:lang w:val="af-ZA"/>
              </w:rPr>
              <w:t>»: Նույն տեղում վերջին նախադասության մեջ «ներդրումների» բառից հետո առաջարկվում է ավելացնել «</w:t>
            </w:r>
            <w:bookmarkStart w:id="7" w:name="_Hlk182324823"/>
            <w:r w:rsidRPr="004A3124">
              <w:rPr>
                <w:rFonts w:ascii="GHEA Grapalat" w:hAnsi="GHEA Grapalat" w:cs="Sylfaen"/>
                <w:sz w:val="24"/>
                <w:szCs w:val="24"/>
                <w:lang w:val="af-ZA"/>
              </w:rPr>
              <w:t>վարչական</w:t>
            </w:r>
            <w:bookmarkEnd w:id="7"/>
            <w:r w:rsidRPr="004A3124">
              <w:rPr>
                <w:rFonts w:ascii="GHEA Grapalat" w:hAnsi="GHEA Grapalat" w:cs="Sylfaen"/>
                <w:sz w:val="24"/>
                <w:szCs w:val="24"/>
                <w:lang w:val="af-ZA"/>
              </w:rPr>
              <w:t>» բառը, իսկ «քննարկվող» բառից հետո «բիզնես ռեգիստրի» բառերը փոխարինել «</w:t>
            </w:r>
            <w:bookmarkStart w:id="8" w:name="_Hlk182324883"/>
            <w:r w:rsidRPr="004A3124">
              <w:rPr>
                <w:rFonts w:ascii="GHEA Grapalat" w:hAnsi="GHEA Grapalat" w:cs="Sylfaen"/>
                <w:sz w:val="24"/>
                <w:szCs w:val="24"/>
                <w:lang w:val="af-ZA"/>
              </w:rPr>
              <w:t>ինտեգրված վարչական ռեգիստրների</w:t>
            </w:r>
            <w:bookmarkEnd w:id="8"/>
            <w:r w:rsidRPr="004A3124">
              <w:rPr>
                <w:rFonts w:ascii="GHEA Grapalat" w:hAnsi="GHEA Grapalat" w:cs="Sylfaen"/>
                <w:sz w:val="24"/>
                <w:szCs w:val="24"/>
                <w:lang w:val="af-ZA"/>
              </w:rPr>
              <w:t>» բառերով: Նույն նախադասության վերջին տողի «ռեգիստրի» բառից առաջ ավելացնել «վարչական» բառը:</w:t>
            </w:r>
          </w:p>
          <w:p w14:paraId="748991D8" w14:textId="5EF50E57" w:rsidR="00D1461C" w:rsidRPr="004A3124" w:rsidRDefault="00D1461C" w:rsidP="00D1461C">
            <w:pPr>
              <w:spacing w:after="0"/>
              <w:ind w:left="165" w:right="270" w:firstLine="450"/>
              <w:jc w:val="both"/>
              <w:rPr>
                <w:rFonts w:ascii="GHEA Grapalat" w:hAnsi="GHEA Grapalat" w:cs="Sylfaen"/>
                <w:sz w:val="24"/>
                <w:szCs w:val="24"/>
                <w:lang w:val="af-ZA"/>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6ED335F7" w14:textId="77777777" w:rsidR="00D1461C" w:rsidRDefault="00D1461C" w:rsidP="00D1461C">
            <w:pPr>
              <w:spacing w:after="0"/>
              <w:ind w:left="90" w:right="180" w:firstLine="270"/>
              <w:jc w:val="center"/>
              <w:rPr>
                <w:rFonts w:ascii="GHEA Grapalat" w:eastAsia="Times New Roman" w:hAnsi="GHEA Grapalat"/>
                <w:color w:val="000000"/>
                <w:sz w:val="24"/>
                <w:szCs w:val="24"/>
                <w:lang w:val="af-ZA"/>
              </w:rPr>
            </w:pPr>
          </w:p>
          <w:p w14:paraId="5E69E8DA"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26BBD8D2"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4CDC3637"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4882DC4A"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1D8DD88"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05F77AF6"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FDE61F0"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6B9CDB83"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7AA97CC5"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A752148"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74A538EA"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774FE0B5"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1C96A7C"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00232857"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2C88F497"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2B89A844"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Ընդունվել է։ </w:t>
            </w:r>
          </w:p>
          <w:p w14:paraId="05A35579"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792F5800"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1B797CAD"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7DF1B9BD"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7AD5D9CA"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20555CE5"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02C1166B"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569E98C9"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5C3A4F60"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68F2CFEA"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4F96649"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4D167061"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2A78E9A8"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0F272F16"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4D4D08B"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B67623B"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DB965A4"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45E5F11"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60397BD6"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747E36B9"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p w14:paraId="711542C1"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69C9BA23"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66136312"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1608F62A"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97B522C"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0AD5053"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0DA4963F"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5E5E9C7D"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00074D8A"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4824DA00"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557F1954"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5B7654D8"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0AF55B07"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1CFE08E3"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55E9ECF"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1E426240"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26B602B7"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3186893E"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285B656D"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4902F40A"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1D6B635B"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1E2B6C6C"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135BE2E4" w14:textId="77777777" w:rsidR="009E7FF0" w:rsidRDefault="009E7FF0" w:rsidP="00D1461C">
            <w:pPr>
              <w:spacing w:after="0"/>
              <w:ind w:left="90" w:right="180" w:firstLine="270"/>
              <w:jc w:val="center"/>
              <w:rPr>
                <w:rFonts w:ascii="GHEA Grapalat" w:eastAsia="Times New Roman" w:hAnsi="GHEA Grapalat"/>
                <w:color w:val="000000"/>
                <w:sz w:val="24"/>
                <w:szCs w:val="24"/>
                <w:lang w:val="hy-AM"/>
              </w:rPr>
            </w:pPr>
          </w:p>
          <w:p w14:paraId="72A67391" w14:textId="02EB2E4D" w:rsidR="009E7FF0" w:rsidRPr="009E7FF0" w:rsidRDefault="009E7FF0" w:rsidP="00D1461C">
            <w:pPr>
              <w:spacing w:after="0"/>
              <w:ind w:left="90" w:right="180" w:firstLine="27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Ընդունվել է։</w:t>
            </w:r>
          </w:p>
        </w:tc>
      </w:tr>
      <w:tr w:rsidR="00AF44C6" w:rsidRPr="008C7B27" w14:paraId="15F0CFF3" w14:textId="77777777" w:rsidTr="00981D40">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7ABD8162" w14:textId="1E4A5453" w:rsidR="00AF44C6" w:rsidRPr="00343A8C" w:rsidRDefault="00AF44C6" w:rsidP="00981D40">
            <w:pPr>
              <w:pStyle w:val="ListParagraph"/>
              <w:numPr>
                <w:ilvl w:val="0"/>
                <w:numId w:val="31"/>
              </w:numPr>
              <w:spacing w:line="276" w:lineRule="auto"/>
              <w:ind w:right="168"/>
              <w:rPr>
                <w:rFonts w:ascii="GHEA Grapalat" w:hAnsi="GHEA Grapalat" w:cs="Sylfaen"/>
                <w:sz w:val="24"/>
                <w:szCs w:val="24"/>
                <w:lang w:val="hy-AM"/>
              </w:rPr>
            </w:pPr>
            <w:r>
              <w:rPr>
                <w:rFonts w:ascii="GHEA Grapalat" w:hAnsi="GHEA Grapalat" w:cs="Sylfaen"/>
                <w:sz w:val="24"/>
                <w:szCs w:val="24"/>
                <w:lang w:val="hy-AM"/>
              </w:rPr>
              <w:lastRenderedPageBreak/>
              <w:t>Արդարադատության 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3198ADB" w14:textId="45108BC1" w:rsidR="00AF44C6" w:rsidRPr="00985A93" w:rsidRDefault="00985A93" w:rsidP="00985A93">
            <w:pPr>
              <w:ind w:left="360" w:right="168"/>
              <w:rPr>
                <w:rFonts w:ascii="GHEA Grapalat" w:hAnsi="GHEA Grapalat" w:cs="Sylfaen"/>
                <w:sz w:val="24"/>
                <w:szCs w:val="24"/>
                <w:lang w:val="hy-AM"/>
              </w:rPr>
            </w:pPr>
            <w:r>
              <w:rPr>
                <w:rFonts w:ascii="GHEA Grapalat" w:hAnsi="GHEA Grapalat" w:cs="Sylfaen"/>
                <w:sz w:val="24"/>
                <w:szCs w:val="24"/>
                <w:lang w:val="hy-AM"/>
              </w:rPr>
              <w:t xml:space="preserve">                                       </w:t>
            </w:r>
            <w:r w:rsidRPr="00985A93">
              <w:rPr>
                <w:rFonts w:ascii="GHEA Grapalat" w:hAnsi="GHEA Grapalat" w:cs="Sylfaen"/>
                <w:sz w:val="24"/>
                <w:szCs w:val="24"/>
                <w:lang w:val="hy-AM"/>
              </w:rPr>
              <w:t>26</w:t>
            </w:r>
            <w:r w:rsidR="00AF44C6" w:rsidRPr="00985A93">
              <w:rPr>
                <w:rFonts w:ascii="Cambria Math" w:hAnsi="Cambria Math" w:cs="Cambria Math"/>
                <w:sz w:val="24"/>
                <w:szCs w:val="24"/>
                <w:lang w:val="hy-AM"/>
              </w:rPr>
              <w:t>․</w:t>
            </w:r>
            <w:r w:rsidR="00AF44C6" w:rsidRPr="00985A93">
              <w:rPr>
                <w:rFonts w:ascii="GHEA Grapalat" w:hAnsi="GHEA Grapalat" w:cs="Sylfaen"/>
                <w:sz w:val="24"/>
                <w:szCs w:val="24"/>
                <w:lang w:val="hy-AM"/>
              </w:rPr>
              <w:t>11</w:t>
            </w:r>
            <w:r w:rsidR="00AF44C6" w:rsidRPr="00985A93">
              <w:rPr>
                <w:rFonts w:ascii="Cambria Math" w:hAnsi="Cambria Math" w:cs="Cambria Math"/>
                <w:sz w:val="24"/>
                <w:szCs w:val="24"/>
                <w:lang w:val="hy-AM"/>
              </w:rPr>
              <w:t>․</w:t>
            </w:r>
            <w:r w:rsidR="00AF44C6" w:rsidRPr="00985A93">
              <w:rPr>
                <w:rFonts w:ascii="GHEA Grapalat" w:hAnsi="GHEA Grapalat" w:cs="Sylfaen"/>
                <w:sz w:val="24"/>
                <w:szCs w:val="24"/>
                <w:lang w:val="hy-AM"/>
              </w:rPr>
              <w:t>2024թ</w:t>
            </w:r>
            <w:r w:rsidR="00AF44C6" w:rsidRPr="00985A93">
              <w:rPr>
                <w:rFonts w:ascii="Cambria Math" w:hAnsi="Cambria Math" w:cs="Cambria Math"/>
                <w:sz w:val="24"/>
                <w:szCs w:val="24"/>
                <w:lang w:val="hy-AM"/>
              </w:rPr>
              <w:t>․</w:t>
            </w:r>
          </w:p>
        </w:tc>
      </w:tr>
      <w:tr w:rsidR="00AF44C6" w:rsidRPr="008C7B27" w14:paraId="678D957C" w14:textId="77777777" w:rsidTr="00981D40">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52664F54" w14:textId="77777777" w:rsidR="00AF44C6" w:rsidRPr="008C7B27" w:rsidRDefault="00AF44C6" w:rsidP="00981D40">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9FE303E" w14:textId="7D8BBF30" w:rsidR="00AF44C6" w:rsidRPr="00076B27" w:rsidRDefault="00076B27" w:rsidP="00076B27">
            <w:pPr>
              <w:ind w:right="168"/>
              <w:rPr>
                <w:rFonts w:ascii="GHEA Grapalat" w:eastAsia="Times New Roman" w:hAnsi="GHEA Grapalat" w:cs="Sylfaen"/>
                <w:sz w:val="24"/>
                <w:szCs w:val="24"/>
                <w:lang w:val="hy-AM"/>
              </w:rPr>
            </w:pPr>
            <w:r>
              <w:rPr>
                <w:rFonts w:ascii="GHEA Grapalat" w:hAnsi="GHEA Grapalat" w:cs="Sylfaen"/>
                <w:sz w:val="24"/>
                <w:szCs w:val="24"/>
                <w:lang w:val="hy-AM"/>
              </w:rPr>
              <w:t xml:space="preserve">                                       </w:t>
            </w:r>
            <w:r w:rsidR="00985A93" w:rsidRPr="00076B27">
              <w:rPr>
                <w:rFonts w:ascii="GHEA Grapalat" w:hAnsi="GHEA Grapalat" w:cs="Sylfaen"/>
                <w:sz w:val="24"/>
                <w:szCs w:val="24"/>
                <w:lang w:val="hy-AM"/>
              </w:rPr>
              <w:t>/27.3/47314-2024</w:t>
            </w:r>
          </w:p>
        </w:tc>
      </w:tr>
      <w:tr w:rsidR="00AF44C6" w:rsidRPr="0012524C" w14:paraId="02C40DC2" w14:textId="77777777" w:rsidTr="00981D40">
        <w:trPr>
          <w:trHeight w:val="3680"/>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3F3DC60D" w14:textId="77777777" w:rsidR="00A948B4" w:rsidRPr="00A948B4" w:rsidRDefault="00A948B4" w:rsidP="000873E3">
            <w:pPr>
              <w:spacing w:after="0" w:line="240" w:lineRule="auto"/>
              <w:ind w:left="127" w:right="270" w:firstLine="142"/>
              <w:jc w:val="both"/>
              <w:rPr>
                <w:rFonts w:ascii="GHEA Grapalat" w:hAnsi="GHEA Grapalat" w:cs="Sylfaen"/>
                <w:color w:val="000000" w:themeColor="text1"/>
                <w:sz w:val="24"/>
                <w:szCs w:val="24"/>
                <w:lang w:val="hy-AM"/>
              </w:rPr>
            </w:pPr>
            <w:r w:rsidRPr="00A948B4">
              <w:rPr>
                <w:rFonts w:ascii="GHEA Grapalat" w:hAnsi="GHEA Grapalat" w:cs="Sylfaen"/>
                <w:color w:val="000000" w:themeColor="text1"/>
                <w:sz w:val="24"/>
                <w:szCs w:val="24"/>
                <w:lang w:val="hy-AM"/>
              </w:rPr>
              <w:lastRenderedPageBreak/>
              <w:t xml:space="preserve">1. </w:t>
            </w:r>
            <w:r w:rsidRPr="00A948B4">
              <w:rPr>
                <w:rFonts w:ascii="GHEA Grapalat" w:hAnsi="GHEA Grapalat"/>
                <w:sz w:val="24"/>
                <w:szCs w:val="24"/>
                <w:lang w:val="hy-AM"/>
              </w:rPr>
              <w:t xml:space="preserve">«Հայաստանի Հանրապետության կառավարության 2023 թվականի օգոստոսի 24-ի N 1450-Լ որոշման մեջ փոփոխություններ կատարելու մասին» Հայաստանի Հանրապետության կառավարության որոշման նախագծի </w:t>
            </w:r>
            <w:r w:rsidRPr="00A948B4">
              <w:rPr>
                <w:rFonts w:ascii="GHEA Grapalat" w:hAnsi="GHEA Grapalat" w:cs="Sylfaen"/>
                <w:color w:val="000000" w:themeColor="text1"/>
                <w:sz w:val="24"/>
                <w:szCs w:val="24"/>
                <w:lang w:val="hy-AM"/>
              </w:rPr>
              <w:t>(այսուհետ՝ Նախագիծ) 1-ին կետի 1-ին ենթակետի «կետում» բառն առաջարկում ենք փոխարինել «կետի «Վերջնաժամկետը» սյունակում» բառերով:</w:t>
            </w:r>
          </w:p>
          <w:p w14:paraId="3FE3B923" w14:textId="77777777" w:rsidR="00A948B4" w:rsidRPr="00A948B4" w:rsidRDefault="00A948B4" w:rsidP="000873E3">
            <w:pPr>
              <w:spacing w:after="0" w:line="240" w:lineRule="auto"/>
              <w:ind w:left="127" w:right="270" w:firstLine="142"/>
              <w:jc w:val="both"/>
              <w:rPr>
                <w:rFonts w:ascii="GHEA Grapalat" w:hAnsi="GHEA Grapalat" w:cs="Sylfaen"/>
                <w:color w:val="000000" w:themeColor="text1"/>
                <w:sz w:val="24"/>
                <w:szCs w:val="24"/>
                <w:lang w:val="hy-AM"/>
              </w:rPr>
            </w:pPr>
            <w:r w:rsidRPr="00A948B4">
              <w:rPr>
                <w:rFonts w:ascii="GHEA Grapalat" w:hAnsi="GHEA Grapalat" w:cs="Sylfaen"/>
                <w:color w:val="000000" w:themeColor="text1"/>
                <w:sz w:val="24"/>
                <w:szCs w:val="24"/>
                <w:lang w:val="hy-AM"/>
              </w:rPr>
              <w:t>Նույն դիտարկումը վերաբերում է Նախագծի 1-ին կետի 2-րդ ենթակետի ա. պարբերությանը:</w:t>
            </w:r>
          </w:p>
          <w:p w14:paraId="1E425A72" w14:textId="77777777" w:rsidR="00A948B4" w:rsidRPr="00A948B4" w:rsidRDefault="00A948B4" w:rsidP="000873E3">
            <w:pPr>
              <w:spacing w:after="0" w:line="240" w:lineRule="auto"/>
              <w:ind w:left="127" w:right="270" w:firstLine="142"/>
              <w:jc w:val="both"/>
              <w:rPr>
                <w:rFonts w:ascii="GHEA Grapalat" w:hAnsi="GHEA Grapalat" w:cs="Sylfaen"/>
                <w:color w:val="000000" w:themeColor="text1"/>
                <w:sz w:val="24"/>
                <w:szCs w:val="24"/>
                <w:lang w:val="hy-AM"/>
              </w:rPr>
            </w:pPr>
            <w:r w:rsidRPr="00A948B4">
              <w:rPr>
                <w:rFonts w:ascii="GHEA Grapalat" w:hAnsi="GHEA Grapalat" w:cs="Sylfaen"/>
                <w:color w:val="000000" w:themeColor="text1"/>
                <w:sz w:val="24"/>
                <w:szCs w:val="24"/>
                <w:lang w:val="hy-AM"/>
              </w:rPr>
              <w:t>2. Նախագծի 1-ին կետի 2-րդ ենթակետի բ. պարբերության ««ռեեստրի»» բառից առաջ անհրաժեշտ է լրացնել ««Միջոցառումը» սյունակում» բառերը, իսկ «ավելացնել» բառն անհրաժեշտ է փոխարինել «լրացնել» բառով:</w:t>
            </w:r>
          </w:p>
          <w:p w14:paraId="72947C03" w14:textId="77777777" w:rsidR="00A948B4" w:rsidRPr="00A948B4" w:rsidRDefault="00A948B4" w:rsidP="000873E3">
            <w:pPr>
              <w:spacing w:after="0" w:line="240" w:lineRule="auto"/>
              <w:ind w:left="127" w:right="270" w:firstLine="142"/>
              <w:jc w:val="both"/>
              <w:rPr>
                <w:rFonts w:ascii="GHEA Grapalat" w:hAnsi="GHEA Grapalat" w:cs="Sylfaen"/>
                <w:color w:val="000000" w:themeColor="text1"/>
                <w:sz w:val="24"/>
                <w:szCs w:val="24"/>
                <w:lang w:val="hy-AM"/>
              </w:rPr>
            </w:pPr>
            <w:r w:rsidRPr="00A948B4">
              <w:rPr>
                <w:rFonts w:ascii="GHEA Grapalat" w:hAnsi="GHEA Grapalat" w:cs="Sylfaen"/>
                <w:color w:val="000000" w:themeColor="text1"/>
                <w:sz w:val="24"/>
                <w:szCs w:val="24"/>
                <w:lang w:val="hy-AM"/>
              </w:rPr>
              <w:t xml:space="preserve">3. Նախագծի 1-ին կետի 2-րդ ենթակետի գ. պարբերությունն առաջարկում ենք շարադրել հետևյալ խմբագրությամբ. </w:t>
            </w:r>
          </w:p>
          <w:p w14:paraId="45666C8F" w14:textId="77777777" w:rsidR="00A948B4" w:rsidRPr="00A948B4" w:rsidRDefault="00A948B4" w:rsidP="000873E3">
            <w:pPr>
              <w:spacing w:after="0" w:line="240" w:lineRule="auto"/>
              <w:ind w:left="127" w:right="270" w:firstLine="142"/>
              <w:jc w:val="both"/>
              <w:rPr>
                <w:rFonts w:ascii="GHEA Grapalat" w:hAnsi="GHEA Grapalat" w:cs="Sylfaen"/>
                <w:color w:val="000000" w:themeColor="text1"/>
                <w:sz w:val="24"/>
                <w:szCs w:val="24"/>
                <w:lang w:val="hy-AM"/>
              </w:rPr>
            </w:pPr>
            <w:bookmarkStart w:id="9" w:name="_Hlk183526870"/>
            <w:r w:rsidRPr="00A948B4">
              <w:rPr>
                <w:rFonts w:ascii="GHEA Grapalat" w:hAnsi="GHEA Grapalat" w:cs="Sylfaen"/>
                <w:color w:val="000000" w:themeColor="text1"/>
                <w:sz w:val="24"/>
                <w:szCs w:val="24"/>
                <w:lang w:val="hy-AM"/>
              </w:rPr>
              <w:t>«</w:t>
            </w:r>
            <w:r>
              <w:rPr>
                <w:rFonts w:ascii="GHEA Grapalat" w:hAnsi="GHEA Grapalat" w:cs="Sylfaen"/>
                <w:sz w:val="24"/>
                <w:szCs w:val="24"/>
                <w:lang w:val="af-ZA"/>
              </w:rPr>
              <w:t>«</w:t>
            </w:r>
            <w:r w:rsidRPr="00A948B4">
              <w:rPr>
                <w:rFonts w:ascii="GHEA Grapalat" w:hAnsi="GHEA Grapalat" w:cs="Sylfaen"/>
                <w:color w:val="000000" w:themeColor="text1"/>
                <w:sz w:val="24"/>
                <w:szCs w:val="24"/>
                <w:lang w:val="hy-AM"/>
              </w:rPr>
              <w:t>Պատասխանատու գերատեսչությունը» սյունակում «Վիճակագրական կոմիտե» բառերը փոխարինել «Արդարադատության նախարարություն» բառերով, իսկ «Կենտրոնական բանկ» բառերից առաջ լրացնել</w:t>
            </w:r>
            <w:r>
              <w:rPr>
                <w:rFonts w:ascii="GHEA Grapalat" w:hAnsi="GHEA Grapalat" w:cs="Sylfaen"/>
                <w:sz w:val="24"/>
                <w:szCs w:val="24"/>
                <w:lang w:val="af-ZA"/>
              </w:rPr>
              <w:t xml:space="preserve"> «Հայաստանի կենտրոնական դեպոզիտարիա (համաձայնությամբ)» բառեր</w:t>
            </w:r>
            <w:r w:rsidRPr="00A948B4">
              <w:rPr>
                <w:rFonts w:ascii="GHEA Grapalat" w:hAnsi="GHEA Grapalat" w:cs="Sylfaen"/>
                <w:sz w:val="24"/>
                <w:szCs w:val="24"/>
                <w:lang w:val="hy-AM"/>
              </w:rPr>
              <w:t>ը:</w:t>
            </w:r>
            <w:r w:rsidRPr="00A948B4">
              <w:rPr>
                <w:rFonts w:ascii="GHEA Grapalat" w:hAnsi="GHEA Grapalat" w:cs="Sylfaen"/>
                <w:color w:val="000000" w:themeColor="text1"/>
                <w:sz w:val="24"/>
                <w:szCs w:val="24"/>
                <w:lang w:val="hy-AM"/>
              </w:rPr>
              <w:t>»:</w:t>
            </w:r>
          </w:p>
          <w:bookmarkEnd w:id="9"/>
          <w:p w14:paraId="055F9254" w14:textId="77777777" w:rsidR="00A948B4" w:rsidRPr="00A948B4" w:rsidRDefault="00A948B4" w:rsidP="000873E3">
            <w:pPr>
              <w:spacing w:after="0" w:line="240" w:lineRule="auto"/>
              <w:ind w:left="127" w:right="270" w:firstLine="142"/>
              <w:jc w:val="both"/>
              <w:rPr>
                <w:rFonts w:ascii="GHEA Grapalat" w:hAnsi="GHEA Grapalat" w:cs="Sylfaen"/>
                <w:color w:val="000000" w:themeColor="text1"/>
                <w:sz w:val="24"/>
                <w:szCs w:val="24"/>
                <w:lang w:val="hy-AM"/>
              </w:rPr>
            </w:pPr>
            <w:r w:rsidRPr="00A948B4">
              <w:rPr>
                <w:rFonts w:ascii="GHEA Grapalat" w:hAnsi="GHEA Grapalat" w:cs="Sylfaen"/>
                <w:color w:val="000000" w:themeColor="text1"/>
                <w:sz w:val="24"/>
                <w:szCs w:val="24"/>
                <w:lang w:val="hy-AM"/>
              </w:rPr>
              <w:t>Միաժամանակ, Նախագծի հիմնավորման համաձայն՝ առաջարկվում է Հավելվածի 6-րդ կետում «ռեեստրի» բառից հետո ավելացնել «(վարչական ռեգիստր)» բառերը, իսկ «Պատասխանատու գերատեսչությունը» սյունակում «Վիճակագրական կոմիտե» բառերը փոխարինել «</w:t>
            </w:r>
            <w:r w:rsidRPr="00A948B4">
              <w:rPr>
                <w:rFonts w:ascii="GHEA Grapalat" w:hAnsi="GHEA Grapalat" w:cs="Sylfaen"/>
                <w:b/>
                <w:color w:val="000000" w:themeColor="text1"/>
                <w:sz w:val="24"/>
                <w:szCs w:val="24"/>
                <w:lang w:val="hy-AM"/>
              </w:rPr>
              <w:t>ՀՀ արդարադատության նախարարության</w:t>
            </w:r>
            <w:r w:rsidRPr="00A948B4">
              <w:rPr>
                <w:rFonts w:ascii="GHEA Grapalat" w:hAnsi="GHEA Grapalat" w:cs="Sylfaen"/>
                <w:color w:val="000000" w:themeColor="text1"/>
                <w:sz w:val="24"/>
                <w:szCs w:val="24"/>
                <w:lang w:val="hy-AM"/>
              </w:rPr>
              <w:t xml:space="preserve"> </w:t>
            </w:r>
            <w:r w:rsidRPr="00A948B4">
              <w:rPr>
                <w:rFonts w:ascii="GHEA Grapalat" w:hAnsi="GHEA Grapalat" w:cs="Sylfaen"/>
                <w:b/>
                <w:color w:val="000000" w:themeColor="text1"/>
                <w:sz w:val="24"/>
                <w:szCs w:val="24"/>
                <w:lang w:val="hy-AM"/>
              </w:rPr>
              <w:t>իրավաբանական անձանց պետական ռեգիստրի գործակալություն»</w:t>
            </w:r>
            <w:r w:rsidRPr="00A948B4">
              <w:rPr>
                <w:rFonts w:ascii="GHEA Grapalat" w:hAnsi="GHEA Grapalat" w:cs="Sylfaen"/>
                <w:color w:val="000000" w:themeColor="text1"/>
                <w:sz w:val="24"/>
                <w:szCs w:val="24"/>
                <w:lang w:val="hy-AM"/>
              </w:rPr>
              <w:t xml:space="preserve"> և «Հայաստանի կենտրոնական դեպոզիտարիա (համաձայնությամբ)» բառերով, մինչդեռ Նախագծի 1-ին կետի 2-րդ ենթակետի գ. պարբերությամբ նախատեսվում է </w:t>
            </w:r>
            <w:r>
              <w:rPr>
                <w:rFonts w:ascii="GHEA Grapalat" w:hAnsi="GHEA Grapalat" w:cs="Sylfaen"/>
                <w:sz w:val="24"/>
                <w:szCs w:val="24"/>
                <w:lang w:val="af-ZA"/>
              </w:rPr>
              <w:t>«Պատասխանատու գերատեսչությունը» սյունակ</w:t>
            </w:r>
            <w:r w:rsidRPr="00A948B4">
              <w:rPr>
                <w:rFonts w:ascii="GHEA Grapalat" w:hAnsi="GHEA Grapalat" w:cs="Sylfaen"/>
                <w:sz w:val="24"/>
                <w:szCs w:val="24"/>
                <w:lang w:val="hy-AM"/>
              </w:rPr>
              <w:t>ում</w:t>
            </w:r>
            <w:r>
              <w:rPr>
                <w:rFonts w:ascii="GHEA Grapalat" w:hAnsi="GHEA Grapalat" w:cs="Sylfaen"/>
                <w:sz w:val="24"/>
                <w:szCs w:val="24"/>
                <w:lang w:val="af-ZA"/>
              </w:rPr>
              <w:t xml:space="preserve"> «Վիճակագրական կոմիտե» բառերը </w:t>
            </w:r>
            <w:r w:rsidRPr="00A948B4">
              <w:rPr>
                <w:rFonts w:ascii="GHEA Grapalat" w:hAnsi="GHEA Grapalat" w:cs="Sylfaen"/>
                <w:sz w:val="24"/>
                <w:szCs w:val="24"/>
                <w:lang w:val="hy-AM"/>
              </w:rPr>
              <w:t>փոխարինել</w:t>
            </w:r>
            <w:r>
              <w:rPr>
                <w:rFonts w:ascii="GHEA Grapalat" w:hAnsi="GHEA Grapalat" w:cs="Sylfaen"/>
                <w:sz w:val="24"/>
                <w:szCs w:val="24"/>
                <w:lang w:val="af-ZA"/>
              </w:rPr>
              <w:t xml:space="preserve"> </w:t>
            </w:r>
            <w:r>
              <w:rPr>
                <w:rFonts w:ascii="GHEA Grapalat" w:hAnsi="GHEA Grapalat" w:cs="Sylfaen"/>
                <w:b/>
                <w:sz w:val="24"/>
                <w:szCs w:val="24"/>
                <w:lang w:val="af-ZA"/>
              </w:rPr>
              <w:t>«</w:t>
            </w:r>
            <w:r w:rsidRPr="00A948B4">
              <w:rPr>
                <w:rFonts w:ascii="GHEA Grapalat" w:hAnsi="GHEA Grapalat" w:cs="Sylfaen"/>
                <w:b/>
                <w:sz w:val="24"/>
                <w:szCs w:val="24"/>
                <w:lang w:val="hy-AM"/>
              </w:rPr>
              <w:t>Ա</w:t>
            </w:r>
            <w:r>
              <w:rPr>
                <w:rFonts w:ascii="GHEA Grapalat" w:hAnsi="GHEA Grapalat" w:cs="Sylfaen"/>
                <w:b/>
                <w:sz w:val="24"/>
                <w:szCs w:val="24"/>
                <w:lang w:val="af-ZA"/>
              </w:rPr>
              <w:t>րդարադատության նախարարությ</w:t>
            </w:r>
            <w:r w:rsidRPr="00A948B4">
              <w:rPr>
                <w:rFonts w:ascii="GHEA Grapalat" w:hAnsi="GHEA Grapalat" w:cs="Sylfaen"/>
                <w:b/>
                <w:sz w:val="24"/>
                <w:szCs w:val="24"/>
                <w:lang w:val="hy-AM"/>
              </w:rPr>
              <w:t>ու</w:t>
            </w:r>
            <w:r>
              <w:rPr>
                <w:rFonts w:ascii="GHEA Grapalat" w:hAnsi="GHEA Grapalat" w:cs="Sylfaen"/>
                <w:b/>
                <w:sz w:val="24"/>
                <w:szCs w:val="24"/>
                <w:lang w:val="af-ZA"/>
              </w:rPr>
              <w:t xml:space="preserve">ն» </w:t>
            </w:r>
            <w:r w:rsidRPr="00A948B4">
              <w:rPr>
                <w:rFonts w:ascii="GHEA Grapalat" w:hAnsi="GHEA Grapalat" w:cs="Sylfaen"/>
                <w:color w:val="000000" w:themeColor="text1"/>
                <w:sz w:val="24"/>
                <w:szCs w:val="24"/>
                <w:lang w:val="hy-AM"/>
              </w:rPr>
              <w:t xml:space="preserve">բառերով: Նշվածը </w:t>
            </w:r>
            <w:r w:rsidRPr="00A948B4">
              <w:rPr>
                <w:rFonts w:ascii="GHEA Grapalat" w:hAnsi="GHEA Grapalat" w:cs="Sylfaen"/>
                <w:color w:val="000000" w:themeColor="text1"/>
                <w:sz w:val="24"/>
                <w:szCs w:val="24"/>
                <w:lang w:val="hy-AM"/>
              </w:rPr>
              <w:lastRenderedPageBreak/>
              <w:t>հաշվի առնելով՝ անհրաժեշտ է Նախագծի կարգավորումը և հիմնավորումը համապատասխանեցնել միմյանց:</w:t>
            </w:r>
          </w:p>
          <w:p w14:paraId="3E7D54F7" w14:textId="77777777" w:rsidR="00A948B4" w:rsidRPr="00A948B4" w:rsidRDefault="00A948B4" w:rsidP="000873E3">
            <w:pPr>
              <w:spacing w:after="0" w:line="240" w:lineRule="auto"/>
              <w:ind w:left="127" w:right="270" w:firstLine="142"/>
              <w:jc w:val="both"/>
              <w:rPr>
                <w:rFonts w:ascii="GHEA Grapalat" w:hAnsi="GHEA Grapalat" w:cs="Sylfaen"/>
                <w:b/>
                <w:color w:val="000000" w:themeColor="text1"/>
                <w:sz w:val="24"/>
                <w:szCs w:val="24"/>
                <w:lang w:val="hy-AM"/>
              </w:rPr>
            </w:pPr>
            <w:r w:rsidRPr="00A948B4">
              <w:rPr>
                <w:rFonts w:ascii="GHEA Grapalat" w:hAnsi="GHEA Grapalat" w:cs="Sylfaen"/>
                <w:color w:val="000000" w:themeColor="text1"/>
                <w:sz w:val="24"/>
                <w:szCs w:val="24"/>
                <w:lang w:val="hy-AM"/>
              </w:rPr>
              <w:t xml:space="preserve">4. Նախագծի 1-ին կետի 2-րդ ենթակետի պարբերությունների համարակալումն անհրաժեշտ է վերանայել՝ հիմք ընդունելով «Նորմատիվ իրավական ակտերի մասին» օրենքի 14-րդ հոդվածի 5-րդ մասը, համաձայն որի՝ (…)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A948B4">
              <w:rPr>
                <w:rFonts w:ascii="GHEA Grapalat" w:hAnsi="GHEA Grapalat" w:cs="Sylfaen"/>
                <w:b/>
                <w:color w:val="000000" w:themeColor="text1"/>
                <w:sz w:val="24"/>
                <w:szCs w:val="24"/>
                <w:lang w:val="hy-AM"/>
              </w:rPr>
              <w:t>Պարբերությունները համարակալվում են հայերենի այբուբենի փոքրատառերով, որոնք տեքստից բաժանվում են միջակետով:</w:t>
            </w:r>
          </w:p>
          <w:p w14:paraId="2309E741" w14:textId="4EC55489" w:rsidR="00AF44C6" w:rsidRPr="00783159" w:rsidRDefault="00A948B4" w:rsidP="00783159">
            <w:pPr>
              <w:spacing w:after="0" w:line="240" w:lineRule="auto"/>
              <w:ind w:left="127" w:right="270" w:firstLine="142"/>
              <w:jc w:val="both"/>
              <w:rPr>
                <w:rFonts w:ascii="GHEA Grapalat" w:hAnsi="GHEA Grapalat" w:cs="Sylfaen"/>
                <w:color w:val="000000" w:themeColor="text1"/>
                <w:sz w:val="24"/>
                <w:szCs w:val="24"/>
                <w:lang w:val="hy-AM"/>
              </w:rPr>
            </w:pPr>
            <w:r w:rsidRPr="00A948B4">
              <w:rPr>
                <w:rFonts w:ascii="GHEA Grapalat" w:hAnsi="GHEA Grapalat" w:cs="Sylfaen"/>
                <w:color w:val="000000" w:themeColor="text1"/>
                <w:sz w:val="24"/>
                <w:szCs w:val="24"/>
                <w:lang w:val="hy-AM"/>
              </w:rPr>
              <w:t>5. Նախագծի 2-րդ կետի «պաշտոնական» բառն անհրաժեշտ է հանել՝ հիմք ընդունելով «Նորմատիվ իրավական ակտերի մասին» օրենքի 23-րդ հոդվածի 7-րդ մասը:</w:t>
            </w: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4DF97C75" w14:textId="77777777" w:rsidR="00AF44C6" w:rsidRDefault="00AF44C6" w:rsidP="00981D40">
            <w:pPr>
              <w:spacing w:after="0"/>
              <w:ind w:right="168"/>
              <w:jc w:val="center"/>
              <w:rPr>
                <w:rFonts w:ascii="GHEA Grapalat" w:eastAsiaTheme="minorHAnsi" w:hAnsi="GHEA Grapalat" w:cstheme="minorBidi"/>
                <w:sz w:val="24"/>
                <w:szCs w:val="24"/>
                <w:lang w:val="hy-AM"/>
              </w:rPr>
            </w:pPr>
          </w:p>
          <w:p w14:paraId="77287828" w14:textId="645A2C92" w:rsidR="00AF44C6" w:rsidRPr="00E0003F" w:rsidRDefault="007F141B" w:rsidP="00981D40">
            <w:pPr>
              <w:spacing w:after="0"/>
              <w:ind w:right="168"/>
              <w:jc w:val="center"/>
              <w:rPr>
                <w:rFonts w:ascii="GHEA Grapalat" w:eastAsiaTheme="minorHAnsi" w:hAnsi="GHEA Grapalat" w:cstheme="minorBidi"/>
                <w:sz w:val="24"/>
                <w:szCs w:val="24"/>
                <w:lang w:val="hy-AM"/>
              </w:rPr>
            </w:pPr>
            <w:r w:rsidRPr="00E0003F">
              <w:rPr>
                <w:rFonts w:ascii="GHEA Grapalat" w:eastAsiaTheme="minorHAnsi" w:hAnsi="GHEA Grapalat" w:cstheme="minorBidi"/>
                <w:sz w:val="24"/>
                <w:szCs w:val="24"/>
                <w:lang w:val="hy-AM"/>
              </w:rPr>
              <w:t>1</w:t>
            </w:r>
            <w:r w:rsidRPr="00E0003F">
              <w:rPr>
                <w:rFonts w:ascii="Cambria Math" w:eastAsiaTheme="minorHAnsi" w:hAnsi="Cambria Math" w:cs="Cambria Math"/>
                <w:sz w:val="24"/>
                <w:szCs w:val="24"/>
                <w:lang w:val="hy-AM"/>
              </w:rPr>
              <w:t>․</w:t>
            </w:r>
            <w:r w:rsidRPr="00E0003F">
              <w:rPr>
                <w:rFonts w:ascii="GHEA Grapalat" w:eastAsiaTheme="minorHAnsi" w:hAnsi="GHEA Grapalat" w:cstheme="minorBidi"/>
                <w:sz w:val="24"/>
                <w:szCs w:val="24"/>
                <w:lang w:val="hy-AM"/>
              </w:rPr>
              <w:t xml:space="preserve"> Ընդունվել է։</w:t>
            </w:r>
          </w:p>
          <w:p w14:paraId="669686B2" w14:textId="77777777" w:rsidR="00AF44C6" w:rsidRPr="00E0003F" w:rsidRDefault="00AF44C6" w:rsidP="00981D40">
            <w:pPr>
              <w:spacing w:after="0"/>
              <w:ind w:right="168"/>
              <w:jc w:val="center"/>
              <w:rPr>
                <w:rFonts w:ascii="GHEA Grapalat" w:eastAsiaTheme="minorHAnsi" w:hAnsi="GHEA Grapalat" w:cstheme="minorBidi"/>
                <w:sz w:val="24"/>
                <w:szCs w:val="24"/>
                <w:lang w:val="hy-AM"/>
              </w:rPr>
            </w:pPr>
          </w:p>
          <w:p w14:paraId="65286E32" w14:textId="77777777" w:rsidR="00E0003F" w:rsidRPr="00E0003F" w:rsidRDefault="00E0003F" w:rsidP="00E0003F">
            <w:pPr>
              <w:spacing w:after="0"/>
              <w:ind w:right="168"/>
              <w:jc w:val="center"/>
              <w:rPr>
                <w:rFonts w:ascii="GHEA Grapalat" w:eastAsiaTheme="minorHAnsi" w:hAnsi="GHEA Grapalat" w:cstheme="minorBidi"/>
                <w:sz w:val="24"/>
                <w:szCs w:val="24"/>
                <w:lang w:val="hy-AM"/>
              </w:rPr>
            </w:pPr>
          </w:p>
          <w:p w14:paraId="51103008" w14:textId="77777777" w:rsidR="00E0003F" w:rsidRPr="00E0003F" w:rsidRDefault="00E0003F" w:rsidP="00E0003F">
            <w:pPr>
              <w:spacing w:after="0"/>
              <w:ind w:right="168"/>
              <w:jc w:val="center"/>
              <w:rPr>
                <w:rFonts w:ascii="GHEA Grapalat" w:eastAsiaTheme="minorHAnsi" w:hAnsi="GHEA Grapalat" w:cstheme="minorBidi"/>
                <w:sz w:val="24"/>
                <w:szCs w:val="24"/>
                <w:lang w:val="hy-AM"/>
              </w:rPr>
            </w:pPr>
          </w:p>
          <w:p w14:paraId="6E9338A9" w14:textId="77777777" w:rsidR="00E0003F" w:rsidRPr="00E0003F" w:rsidRDefault="00E0003F" w:rsidP="00E0003F">
            <w:pPr>
              <w:spacing w:after="0"/>
              <w:ind w:right="168"/>
              <w:jc w:val="center"/>
              <w:rPr>
                <w:rFonts w:ascii="GHEA Grapalat" w:eastAsiaTheme="minorHAnsi" w:hAnsi="GHEA Grapalat" w:cstheme="minorBidi"/>
                <w:sz w:val="24"/>
                <w:szCs w:val="24"/>
                <w:lang w:val="hy-AM"/>
              </w:rPr>
            </w:pPr>
          </w:p>
          <w:p w14:paraId="6E7F8A4C" w14:textId="77777777" w:rsidR="00E0003F" w:rsidRPr="00E0003F" w:rsidRDefault="00E0003F" w:rsidP="00E0003F">
            <w:pPr>
              <w:spacing w:after="0"/>
              <w:ind w:right="168"/>
              <w:jc w:val="center"/>
              <w:rPr>
                <w:rFonts w:ascii="GHEA Grapalat" w:eastAsiaTheme="minorHAnsi" w:hAnsi="GHEA Grapalat" w:cstheme="minorBidi"/>
                <w:sz w:val="24"/>
                <w:szCs w:val="24"/>
                <w:lang w:val="hy-AM"/>
              </w:rPr>
            </w:pPr>
          </w:p>
          <w:p w14:paraId="0D76FCC3" w14:textId="77777777" w:rsidR="00E0003F" w:rsidRPr="00E0003F" w:rsidRDefault="00E0003F" w:rsidP="00F93283">
            <w:pPr>
              <w:spacing w:after="0"/>
              <w:ind w:right="168"/>
              <w:rPr>
                <w:rFonts w:ascii="GHEA Grapalat" w:eastAsiaTheme="minorHAnsi" w:hAnsi="GHEA Grapalat" w:cstheme="minorBidi"/>
                <w:sz w:val="24"/>
                <w:szCs w:val="24"/>
                <w:lang w:val="hy-AM"/>
              </w:rPr>
            </w:pPr>
          </w:p>
          <w:p w14:paraId="7D6C994D" w14:textId="77777777" w:rsidR="00F93283" w:rsidRDefault="00E0003F" w:rsidP="00F93283">
            <w:pPr>
              <w:spacing w:after="0"/>
              <w:ind w:right="168"/>
              <w:jc w:val="center"/>
              <w:rPr>
                <w:rFonts w:ascii="GHEA Grapalat" w:eastAsiaTheme="minorHAnsi" w:hAnsi="GHEA Grapalat" w:cstheme="minorBidi"/>
                <w:sz w:val="24"/>
                <w:szCs w:val="24"/>
                <w:lang w:val="hy-AM"/>
              </w:rPr>
            </w:pPr>
            <w:r w:rsidRPr="00E0003F">
              <w:rPr>
                <w:rFonts w:ascii="GHEA Grapalat" w:eastAsiaTheme="minorHAnsi" w:hAnsi="GHEA Grapalat" w:cstheme="minorBidi"/>
                <w:sz w:val="24"/>
                <w:szCs w:val="24"/>
                <w:lang w:val="hy-AM"/>
              </w:rPr>
              <w:t>2</w:t>
            </w:r>
            <w:r w:rsidRPr="00E0003F">
              <w:rPr>
                <w:rFonts w:ascii="Cambria Math" w:eastAsiaTheme="minorHAnsi" w:hAnsi="Cambria Math" w:cs="Cambria Math"/>
                <w:sz w:val="24"/>
                <w:szCs w:val="24"/>
                <w:lang w:val="hy-AM"/>
              </w:rPr>
              <w:t>․</w:t>
            </w:r>
            <w:r w:rsidRPr="00E0003F">
              <w:rPr>
                <w:rFonts w:ascii="GHEA Grapalat" w:eastAsiaTheme="minorHAnsi" w:hAnsi="GHEA Grapalat" w:cstheme="minorBidi"/>
                <w:sz w:val="24"/>
                <w:szCs w:val="24"/>
                <w:lang w:val="hy-AM"/>
              </w:rPr>
              <w:t xml:space="preserve"> Ընդունվել է։</w:t>
            </w:r>
          </w:p>
          <w:p w14:paraId="66A1686F" w14:textId="77777777" w:rsidR="00F93283" w:rsidRDefault="00F93283" w:rsidP="00F93283">
            <w:pPr>
              <w:spacing w:after="0"/>
              <w:ind w:right="168"/>
              <w:jc w:val="center"/>
              <w:rPr>
                <w:rFonts w:ascii="GHEA Grapalat" w:eastAsiaTheme="minorHAnsi" w:hAnsi="GHEA Grapalat" w:cstheme="minorBidi"/>
                <w:sz w:val="24"/>
                <w:szCs w:val="24"/>
                <w:lang w:val="hy-AM"/>
              </w:rPr>
            </w:pPr>
          </w:p>
          <w:p w14:paraId="2E34D417" w14:textId="77777777" w:rsidR="00F93283" w:rsidRDefault="00F93283" w:rsidP="00F93283">
            <w:pPr>
              <w:spacing w:after="0"/>
              <w:ind w:right="168"/>
              <w:jc w:val="center"/>
              <w:rPr>
                <w:rFonts w:ascii="GHEA Grapalat" w:eastAsiaTheme="minorHAnsi" w:hAnsi="GHEA Grapalat" w:cstheme="minorBidi"/>
                <w:sz w:val="24"/>
                <w:szCs w:val="24"/>
                <w:lang w:val="hy-AM"/>
              </w:rPr>
            </w:pPr>
          </w:p>
          <w:p w14:paraId="3B44A8CE" w14:textId="07235E57" w:rsidR="00F93283" w:rsidRDefault="00F93283" w:rsidP="00F93283">
            <w:pPr>
              <w:spacing w:after="0"/>
              <w:ind w:right="168"/>
              <w:jc w:val="center"/>
              <w:rPr>
                <w:rFonts w:ascii="GHEA Grapalat" w:eastAsiaTheme="minorHAnsi" w:hAnsi="GHEA Grapalat" w:cstheme="minorBidi"/>
                <w:sz w:val="24"/>
                <w:szCs w:val="24"/>
                <w:lang w:val="hy-AM"/>
              </w:rPr>
            </w:pPr>
            <w:r w:rsidRPr="001F0FF6">
              <w:rPr>
                <w:rFonts w:ascii="GHEA Grapalat" w:eastAsiaTheme="minorHAnsi" w:hAnsi="GHEA Grapalat" w:cstheme="minorBidi"/>
                <w:sz w:val="24"/>
                <w:szCs w:val="24"/>
                <w:lang w:val="hy-AM"/>
              </w:rPr>
              <w:t>3</w:t>
            </w:r>
            <w:r w:rsidRPr="001F0FF6">
              <w:rPr>
                <w:rFonts w:ascii="Cambria Math" w:eastAsiaTheme="minorHAnsi" w:hAnsi="Cambria Math" w:cs="Cambria Math"/>
                <w:sz w:val="24"/>
                <w:szCs w:val="24"/>
                <w:lang w:val="hy-AM"/>
              </w:rPr>
              <w:t>․</w:t>
            </w:r>
            <w:r w:rsidRPr="00E0003F">
              <w:rPr>
                <w:rFonts w:ascii="GHEA Grapalat" w:eastAsiaTheme="minorHAnsi" w:hAnsi="GHEA Grapalat" w:cstheme="minorBidi"/>
                <w:sz w:val="24"/>
                <w:szCs w:val="24"/>
                <w:lang w:val="hy-AM"/>
              </w:rPr>
              <w:t xml:space="preserve"> Ընդունվել է։</w:t>
            </w:r>
          </w:p>
          <w:p w14:paraId="72E6E0FB" w14:textId="1E51F1ED" w:rsidR="000D596D" w:rsidRDefault="000D596D" w:rsidP="00F93283">
            <w:pPr>
              <w:spacing w:after="0"/>
              <w:ind w:right="168"/>
              <w:jc w:val="center"/>
              <w:rPr>
                <w:rFonts w:ascii="GHEA Grapalat" w:eastAsiaTheme="minorHAnsi" w:hAnsi="GHEA Grapalat" w:cstheme="minorBidi"/>
                <w:sz w:val="24"/>
                <w:szCs w:val="24"/>
                <w:lang w:val="hy-AM"/>
              </w:rPr>
            </w:pPr>
          </w:p>
          <w:p w14:paraId="48BAC493" w14:textId="40140D13" w:rsidR="000D596D" w:rsidRDefault="000D596D" w:rsidP="00F93283">
            <w:pPr>
              <w:spacing w:after="0"/>
              <w:ind w:right="168"/>
              <w:jc w:val="center"/>
              <w:rPr>
                <w:rFonts w:ascii="GHEA Grapalat" w:eastAsiaTheme="minorHAnsi" w:hAnsi="GHEA Grapalat" w:cstheme="minorBidi"/>
                <w:sz w:val="24"/>
                <w:szCs w:val="24"/>
                <w:lang w:val="hy-AM"/>
              </w:rPr>
            </w:pPr>
          </w:p>
          <w:p w14:paraId="5C466B4A" w14:textId="148EEA79" w:rsidR="000D596D" w:rsidRDefault="000D596D" w:rsidP="00F93283">
            <w:pPr>
              <w:spacing w:after="0"/>
              <w:ind w:right="168"/>
              <w:jc w:val="center"/>
              <w:rPr>
                <w:rFonts w:ascii="GHEA Grapalat" w:eastAsiaTheme="minorHAnsi" w:hAnsi="GHEA Grapalat" w:cstheme="minorBidi"/>
                <w:sz w:val="24"/>
                <w:szCs w:val="24"/>
                <w:lang w:val="hy-AM"/>
              </w:rPr>
            </w:pPr>
          </w:p>
          <w:p w14:paraId="49C5EFB6" w14:textId="4989E518" w:rsidR="000D596D" w:rsidRDefault="000D596D" w:rsidP="00F93283">
            <w:pPr>
              <w:spacing w:after="0"/>
              <w:ind w:right="168"/>
              <w:jc w:val="center"/>
              <w:rPr>
                <w:rFonts w:ascii="GHEA Grapalat" w:eastAsiaTheme="minorHAnsi" w:hAnsi="GHEA Grapalat" w:cstheme="minorBidi"/>
                <w:sz w:val="24"/>
                <w:szCs w:val="24"/>
                <w:lang w:val="hy-AM"/>
              </w:rPr>
            </w:pPr>
          </w:p>
          <w:p w14:paraId="4A26AA9A" w14:textId="486BAA77" w:rsidR="000D596D" w:rsidRDefault="000D596D" w:rsidP="00F93283">
            <w:pPr>
              <w:spacing w:after="0"/>
              <w:ind w:right="168"/>
              <w:jc w:val="center"/>
              <w:rPr>
                <w:rFonts w:ascii="GHEA Grapalat" w:eastAsiaTheme="minorHAnsi" w:hAnsi="GHEA Grapalat" w:cstheme="minorBidi"/>
                <w:sz w:val="24"/>
                <w:szCs w:val="24"/>
                <w:lang w:val="hy-AM"/>
              </w:rPr>
            </w:pPr>
          </w:p>
          <w:p w14:paraId="65776CDF" w14:textId="31989874" w:rsidR="000D596D" w:rsidRDefault="000D596D" w:rsidP="00F93283">
            <w:pPr>
              <w:spacing w:after="0"/>
              <w:ind w:right="168"/>
              <w:jc w:val="center"/>
              <w:rPr>
                <w:rFonts w:ascii="GHEA Grapalat" w:eastAsiaTheme="minorHAnsi" w:hAnsi="GHEA Grapalat" w:cstheme="minorBidi"/>
                <w:sz w:val="24"/>
                <w:szCs w:val="24"/>
                <w:lang w:val="hy-AM"/>
              </w:rPr>
            </w:pPr>
          </w:p>
          <w:p w14:paraId="461D7421" w14:textId="72FCF598" w:rsidR="000D596D" w:rsidRDefault="000D596D" w:rsidP="00F93283">
            <w:pPr>
              <w:spacing w:after="0"/>
              <w:ind w:right="168"/>
              <w:jc w:val="center"/>
              <w:rPr>
                <w:rFonts w:ascii="GHEA Grapalat" w:eastAsiaTheme="minorHAnsi" w:hAnsi="GHEA Grapalat" w:cstheme="minorBidi"/>
                <w:sz w:val="24"/>
                <w:szCs w:val="24"/>
                <w:lang w:val="hy-AM"/>
              </w:rPr>
            </w:pPr>
          </w:p>
          <w:p w14:paraId="6D66BFBA" w14:textId="19D637FC" w:rsidR="000D596D" w:rsidRDefault="000D596D" w:rsidP="00F93283">
            <w:pPr>
              <w:spacing w:after="0"/>
              <w:ind w:right="168"/>
              <w:jc w:val="center"/>
              <w:rPr>
                <w:rFonts w:ascii="GHEA Grapalat" w:eastAsiaTheme="minorHAnsi" w:hAnsi="GHEA Grapalat" w:cstheme="minorBidi"/>
                <w:sz w:val="24"/>
                <w:szCs w:val="24"/>
                <w:lang w:val="hy-AM"/>
              </w:rPr>
            </w:pPr>
          </w:p>
          <w:p w14:paraId="4A2E8A4D" w14:textId="767C77F2" w:rsidR="000D596D" w:rsidRDefault="000D596D" w:rsidP="00F93283">
            <w:pPr>
              <w:spacing w:after="0"/>
              <w:ind w:right="168"/>
              <w:jc w:val="center"/>
              <w:rPr>
                <w:rFonts w:ascii="GHEA Grapalat" w:eastAsiaTheme="minorHAnsi" w:hAnsi="GHEA Grapalat" w:cstheme="minorBidi"/>
                <w:sz w:val="24"/>
                <w:szCs w:val="24"/>
                <w:lang w:val="hy-AM"/>
              </w:rPr>
            </w:pPr>
          </w:p>
          <w:p w14:paraId="20128629" w14:textId="01B1A77E" w:rsidR="000D596D" w:rsidRDefault="000D596D" w:rsidP="00F93283">
            <w:pPr>
              <w:spacing w:after="0"/>
              <w:ind w:right="168"/>
              <w:jc w:val="center"/>
              <w:rPr>
                <w:rFonts w:ascii="GHEA Grapalat" w:eastAsiaTheme="minorHAnsi" w:hAnsi="GHEA Grapalat" w:cstheme="minorBidi"/>
                <w:sz w:val="24"/>
                <w:szCs w:val="24"/>
                <w:lang w:val="hy-AM"/>
              </w:rPr>
            </w:pPr>
          </w:p>
          <w:p w14:paraId="17734306" w14:textId="3BDF0424" w:rsidR="000D596D" w:rsidRDefault="000D596D" w:rsidP="00F93283">
            <w:pPr>
              <w:spacing w:after="0"/>
              <w:ind w:right="168"/>
              <w:jc w:val="center"/>
              <w:rPr>
                <w:rFonts w:ascii="GHEA Grapalat" w:eastAsiaTheme="minorHAnsi" w:hAnsi="GHEA Grapalat" w:cstheme="minorBidi"/>
                <w:sz w:val="24"/>
                <w:szCs w:val="24"/>
                <w:lang w:val="hy-AM"/>
              </w:rPr>
            </w:pPr>
          </w:p>
          <w:p w14:paraId="75AEA414" w14:textId="47D98CA6" w:rsidR="000D596D" w:rsidRDefault="000D596D" w:rsidP="00F93283">
            <w:pPr>
              <w:spacing w:after="0"/>
              <w:ind w:right="168"/>
              <w:jc w:val="center"/>
              <w:rPr>
                <w:rFonts w:ascii="GHEA Grapalat" w:eastAsiaTheme="minorHAnsi" w:hAnsi="GHEA Grapalat" w:cstheme="minorBidi"/>
                <w:sz w:val="24"/>
                <w:szCs w:val="24"/>
                <w:lang w:val="hy-AM"/>
              </w:rPr>
            </w:pPr>
          </w:p>
          <w:p w14:paraId="7FF5A008" w14:textId="0D094A0C" w:rsidR="000D596D" w:rsidRDefault="000D596D" w:rsidP="00F93283">
            <w:pPr>
              <w:spacing w:after="0"/>
              <w:ind w:right="168"/>
              <w:jc w:val="center"/>
              <w:rPr>
                <w:rFonts w:ascii="GHEA Grapalat" w:eastAsiaTheme="minorHAnsi" w:hAnsi="GHEA Grapalat" w:cstheme="minorBidi"/>
                <w:sz w:val="24"/>
                <w:szCs w:val="24"/>
                <w:lang w:val="hy-AM"/>
              </w:rPr>
            </w:pPr>
          </w:p>
          <w:p w14:paraId="386A5AA5" w14:textId="63242CD4" w:rsidR="000D596D" w:rsidRDefault="000D596D" w:rsidP="00F93283">
            <w:pPr>
              <w:spacing w:after="0"/>
              <w:ind w:right="168"/>
              <w:jc w:val="center"/>
              <w:rPr>
                <w:rFonts w:ascii="GHEA Grapalat" w:eastAsiaTheme="minorHAnsi" w:hAnsi="GHEA Grapalat" w:cstheme="minorBidi"/>
                <w:sz w:val="24"/>
                <w:szCs w:val="24"/>
                <w:lang w:val="hy-AM"/>
              </w:rPr>
            </w:pPr>
          </w:p>
          <w:p w14:paraId="7DD8A664" w14:textId="7B744150" w:rsidR="000D596D" w:rsidRDefault="000D596D" w:rsidP="00F93283">
            <w:pPr>
              <w:spacing w:after="0"/>
              <w:ind w:right="168"/>
              <w:jc w:val="center"/>
              <w:rPr>
                <w:rFonts w:ascii="GHEA Grapalat" w:eastAsiaTheme="minorHAnsi" w:hAnsi="GHEA Grapalat" w:cstheme="minorBidi"/>
                <w:sz w:val="24"/>
                <w:szCs w:val="24"/>
                <w:lang w:val="hy-AM"/>
              </w:rPr>
            </w:pPr>
          </w:p>
          <w:p w14:paraId="35FA84FC" w14:textId="66CC992D" w:rsidR="000D596D" w:rsidRDefault="000D596D" w:rsidP="00F93283">
            <w:pPr>
              <w:spacing w:after="0"/>
              <w:ind w:right="168"/>
              <w:jc w:val="center"/>
              <w:rPr>
                <w:rFonts w:ascii="GHEA Grapalat" w:eastAsiaTheme="minorHAnsi" w:hAnsi="GHEA Grapalat" w:cstheme="minorBidi"/>
                <w:sz w:val="24"/>
                <w:szCs w:val="24"/>
                <w:lang w:val="hy-AM"/>
              </w:rPr>
            </w:pPr>
          </w:p>
          <w:p w14:paraId="521D4730" w14:textId="4840CF3C" w:rsidR="000D596D" w:rsidRDefault="000D596D" w:rsidP="00F93283">
            <w:pPr>
              <w:spacing w:after="0"/>
              <w:ind w:right="168"/>
              <w:jc w:val="center"/>
              <w:rPr>
                <w:rFonts w:ascii="GHEA Grapalat" w:eastAsiaTheme="minorHAnsi" w:hAnsi="GHEA Grapalat" w:cstheme="minorBidi"/>
                <w:sz w:val="24"/>
                <w:szCs w:val="24"/>
                <w:lang w:val="hy-AM"/>
              </w:rPr>
            </w:pPr>
          </w:p>
          <w:p w14:paraId="795AFF9E" w14:textId="330D53E6" w:rsidR="000D596D" w:rsidRDefault="000D596D" w:rsidP="00F93283">
            <w:pPr>
              <w:spacing w:after="0"/>
              <w:ind w:right="168"/>
              <w:jc w:val="center"/>
              <w:rPr>
                <w:rFonts w:ascii="GHEA Grapalat" w:eastAsiaTheme="minorHAnsi" w:hAnsi="GHEA Grapalat" w:cstheme="minorBidi"/>
                <w:sz w:val="24"/>
                <w:szCs w:val="24"/>
                <w:lang w:val="hy-AM"/>
              </w:rPr>
            </w:pPr>
          </w:p>
          <w:p w14:paraId="21587001" w14:textId="58CD9AD9" w:rsidR="000D596D" w:rsidRDefault="000D596D" w:rsidP="00F93283">
            <w:pPr>
              <w:spacing w:after="0"/>
              <w:ind w:right="168"/>
              <w:jc w:val="center"/>
              <w:rPr>
                <w:rFonts w:ascii="GHEA Grapalat" w:eastAsiaTheme="minorHAnsi" w:hAnsi="GHEA Grapalat" w:cstheme="minorBidi"/>
                <w:sz w:val="24"/>
                <w:szCs w:val="24"/>
                <w:lang w:val="hy-AM"/>
              </w:rPr>
            </w:pPr>
          </w:p>
          <w:p w14:paraId="445A2245" w14:textId="77777777" w:rsidR="00747E68" w:rsidRDefault="000D596D" w:rsidP="00747E68">
            <w:pPr>
              <w:spacing w:after="0"/>
              <w:ind w:right="168"/>
              <w:jc w:val="center"/>
              <w:rPr>
                <w:rFonts w:ascii="GHEA Grapalat" w:eastAsiaTheme="minorHAnsi" w:hAnsi="GHEA Grapalat" w:cstheme="minorBidi"/>
                <w:sz w:val="24"/>
                <w:szCs w:val="24"/>
                <w:lang w:val="hy-AM"/>
              </w:rPr>
            </w:pPr>
            <w:r w:rsidRPr="000D596D">
              <w:rPr>
                <w:rFonts w:ascii="GHEA Grapalat" w:eastAsiaTheme="minorHAnsi" w:hAnsi="GHEA Grapalat" w:cs="Cambria Math"/>
                <w:sz w:val="24"/>
                <w:szCs w:val="24"/>
                <w:lang w:val="hy-AM"/>
              </w:rPr>
              <w:t>4</w:t>
            </w:r>
            <w:r w:rsidRPr="000D596D">
              <w:rPr>
                <w:rFonts w:ascii="Cambria Math" w:eastAsiaTheme="minorHAnsi" w:hAnsi="Cambria Math" w:cs="Cambria Math"/>
                <w:sz w:val="24"/>
                <w:szCs w:val="24"/>
                <w:lang w:val="hy-AM"/>
              </w:rPr>
              <w:t>․</w:t>
            </w:r>
            <w:r w:rsidRPr="000D596D">
              <w:rPr>
                <w:rFonts w:ascii="GHEA Grapalat" w:eastAsiaTheme="minorHAnsi" w:hAnsi="GHEA Grapalat" w:cstheme="minorBidi"/>
                <w:sz w:val="24"/>
                <w:szCs w:val="24"/>
                <w:lang w:val="hy-AM"/>
              </w:rPr>
              <w:t xml:space="preserve"> Ընդունվել է։</w:t>
            </w:r>
          </w:p>
          <w:p w14:paraId="763927DB" w14:textId="77777777" w:rsidR="00747E68" w:rsidRDefault="00747E68" w:rsidP="00747E68">
            <w:pPr>
              <w:spacing w:after="0"/>
              <w:ind w:right="168"/>
              <w:jc w:val="center"/>
              <w:rPr>
                <w:rFonts w:ascii="GHEA Grapalat" w:eastAsiaTheme="minorHAnsi" w:hAnsi="GHEA Grapalat" w:cstheme="minorBidi"/>
                <w:sz w:val="24"/>
                <w:szCs w:val="24"/>
                <w:lang w:val="hy-AM"/>
              </w:rPr>
            </w:pPr>
          </w:p>
          <w:p w14:paraId="66A7A957" w14:textId="77777777" w:rsidR="00747E68" w:rsidRDefault="00747E68" w:rsidP="00747E68">
            <w:pPr>
              <w:spacing w:after="0"/>
              <w:ind w:right="168"/>
              <w:jc w:val="center"/>
              <w:rPr>
                <w:rFonts w:ascii="GHEA Grapalat" w:eastAsiaTheme="minorHAnsi" w:hAnsi="GHEA Grapalat" w:cstheme="minorBidi"/>
                <w:sz w:val="24"/>
                <w:szCs w:val="24"/>
                <w:lang w:val="hy-AM"/>
              </w:rPr>
            </w:pPr>
          </w:p>
          <w:p w14:paraId="45469C13" w14:textId="77777777" w:rsidR="00747E68" w:rsidRDefault="00747E68" w:rsidP="00747E68">
            <w:pPr>
              <w:spacing w:after="0"/>
              <w:ind w:right="168"/>
              <w:jc w:val="center"/>
              <w:rPr>
                <w:rFonts w:ascii="GHEA Grapalat" w:eastAsiaTheme="minorHAnsi" w:hAnsi="GHEA Grapalat" w:cstheme="minorBidi"/>
                <w:sz w:val="24"/>
                <w:szCs w:val="24"/>
                <w:lang w:val="hy-AM"/>
              </w:rPr>
            </w:pPr>
          </w:p>
          <w:p w14:paraId="2F07C3A2" w14:textId="77777777" w:rsidR="00747E68" w:rsidRDefault="00747E68" w:rsidP="00747E68">
            <w:pPr>
              <w:spacing w:after="0"/>
              <w:ind w:right="168"/>
              <w:jc w:val="center"/>
              <w:rPr>
                <w:rFonts w:ascii="GHEA Grapalat" w:eastAsiaTheme="minorHAnsi" w:hAnsi="GHEA Grapalat" w:cstheme="minorBidi"/>
                <w:sz w:val="24"/>
                <w:szCs w:val="24"/>
                <w:lang w:val="hy-AM"/>
              </w:rPr>
            </w:pPr>
          </w:p>
          <w:p w14:paraId="203F29CB" w14:textId="77777777" w:rsidR="00747E68" w:rsidRDefault="00747E68" w:rsidP="00747E68">
            <w:pPr>
              <w:spacing w:after="0"/>
              <w:ind w:right="168"/>
              <w:jc w:val="center"/>
              <w:rPr>
                <w:rFonts w:ascii="GHEA Grapalat" w:eastAsiaTheme="minorHAnsi" w:hAnsi="GHEA Grapalat" w:cstheme="minorBidi"/>
                <w:sz w:val="24"/>
                <w:szCs w:val="24"/>
                <w:lang w:val="hy-AM"/>
              </w:rPr>
            </w:pPr>
          </w:p>
          <w:p w14:paraId="6C499874" w14:textId="77777777" w:rsidR="00747E68" w:rsidRDefault="00747E68" w:rsidP="00747E68">
            <w:pPr>
              <w:spacing w:after="0"/>
              <w:ind w:right="168"/>
              <w:jc w:val="center"/>
              <w:rPr>
                <w:rFonts w:ascii="GHEA Grapalat" w:eastAsiaTheme="minorHAnsi" w:hAnsi="GHEA Grapalat" w:cstheme="minorBidi"/>
                <w:sz w:val="24"/>
                <w:szCs w:val="24"/>
                <w:lang w:val="hy-AM"/>
              </w:rPr>
            </w:pPr>
          </w:p>
          <w:p w14:paraId="3599CE60" w14:textId="77777777" w:rsidR="00747E68" w:rsidRDefault="00747E68" w:rsidP="00747E68">
            <w:pPr>
              <w:spacing w:after="0"/>
              <w:ind w:right="168"/>
              <w:jc w:val="center"/>
              <w:rPr>
                <w:rFonts w:ascii="GHEA Grapalat" w:eastAsiaTheme="minorHAnsi" w:hAnsi="GHEA Grapalat" w:cstheme="minorBidi"/>
                <w:sz w:val="24"/>
                <w:szCs w:val="24"/>
                <w:lang w:val="hy-AM"/>
              </w:rPr>
            </w:pPr>
          </w:p>
          <w:p w14:paraId="1970FC6C" w14:textId="6676916C" w:rsidR="00747E68" w:rsidRPr="00747E68" w:rsidRDefault="00747E68" w:rsidP="00747E68">
            <w:pPr>
              <w:spacing w:after="0" w:line="240" w:lineRule="auto"/>
              <w:ind w:left="127" w:right="270" w:firstLine="142"/>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w:t>
            </w:r>
            <w:r w:rsidRPr="00747E68">
              <w:rPr>
                <w:rFonts w:ascii="GHEA Grapalat" w:hAnsi="GHEA Grapalat" w:cs="Sylfaen"/>
                <w:color w:val="000000" w:themeColor="text1"/>
                <w:sz w:val="24"/>
                <w:szCs w:val="24"/>
                <w:lang w:val="hy-AM"/>
              </w:rPr>
              <w:t>5</w:t>
            </w:r>
            <w:r w:rsidRPr="00747E68">
              <w:rPr>
                <w:rFonts w:ascii="Cambria Math" w:hAnsi="Cambria Math" w:cs="Cambria Math"/>
                <w:color w:val="000000" w:themeColor="text1"/>
                <w:sz w:val="24"/>
                <w:szCs w:val="24"/>
                <w:lang w:val="hy-AM"/>
              </w:rPr>
              <w:t>․</w:t>
            </w:r>
            <w:r w:rsidRPr="00747E68">
              <w:rPr>
                <w:rFonts w:ascii="GHEA Grapalat" w:hAnsi="GHEA Grapalat" w:cs="Sylfaen"/>
                <w:color w:val="000000" w:themeColor="text1"/>
                <w:sz w:val="24"/>
                <w:szCs w:val="24"/>
                <w:lang w:val="hy-AM"/>
              </w:rPr>
              <w:t xml:space="preserve"> Ընդունվել է։</w:t>
            </w:r>
          </w:p>
          <w:p w14:paraId="20D266DD" w14:textId="1E906785" w:rsidR="000D596D" w:rsidRPr="000D596D" w:rsidRDefault="000D596D" w:rsidP="000D596D">
            <w:pPr>
              <w:spacing w:after="0"/>
              <w:ind w:right="168"/>
              <w:jc w:val="center"/>
              <w:rPr>
                <w:rFonts w:ascii="GHEA Grapalat" w:eastAsiaTheme="minorHAnsi" w:hAnsi="GHEA Grapalat" w:cstheme="minorBidi"/>
                <w:sz w:val="24"/>
                <w:szCs w:val="24"/>
                <w:lang w:val="hy-AM"/>
              </w:rPr>
            </w:pPr>
          </w:p>
          <w:p w14:paraId="62BA516B" w14:textId="77777777" w:rsidR="000D596D" w:rsidRPr="00E0003F" w:rsidRDefault="000D596D" w:rsidP="00F93283">
            <w:pPr>
              <w:spacing w:after="0"/>
              <w:ind w:right="168"/>
              <w:jc w:val="center"/>
              <w:rPr>
                <w:rFonts w:ascii="GHEA Grapalat" w:eastAsiaTheme="minorHAnsi" w:hAnsi="GHEA Grapalat" w:cstheme="minorBidi"/>
                <w:sz w:val="24"/>
                <w:szCs w:val="24"/>
                <w:lang w:val="hy-AM"/>
              </w:rPr>
            </w:pPr>
          </w:p>
          <w:p w14:paraId="656169EF" w14:textId="540CCBEA" w:rsidR="00E0003F" w:rsidRPr="00E0003F" w:rsidRDefault="00E0003F" w:rsidP="00E0003F">
            <w:pPr>
              <w:spacing w:after="0"/>
              <w:ind w:right="168"/>
              <w:jc w:val="center"/>
              <w:rPr>
                <w:rFonts w:ascii="GHEA Grapalat" w:eastAsiaTheme="minorHAnsi" w:hAnsi="GHEA Grapalat" w:cstheme="minorBidi"/>
                <w:sz w:val="24"/>
                <w:szCs w:val="24"/>
                <w:lang w:val="hy-AM"/>
              </w:rPr>
            </w:pPr>
          </w:p>
          <w:p w14:paraId="37BA57B8" w14:textId="61F51EF1" w:rsidR="00AF44C6" w:rsidRPr="008C7B27" w:rsidRDefault="00AF44C6" w:rsidP="00981D40">
            <w:pPr>
              <w:spacing w:after="0"/>
              <w:ind w:right="168"/>
              <w:jc w:val="center"/>
              <w:rPr>
                <w:rFonts w:ascii="GHEA Grapalat" w:eastAsia="Times New Roman" w:hAnsi="GHEA Grapalat"/>
                <w:color w:val="000000"/>
                <w:sz w:val="24"/>
                <w:szCs w:val="24"/>
                <w:lang w:val="hy-AM"/>
              </w:rPr>
            </w:pPr>
          </w:p>
        </w:tc>
      </w:tr>
    </w:tbl>
    <w:p w14:paraId="6088523E" w14:textId="77777777" w:rsidR="00AF44C6" w:rsidRPr="00A948B4" w:rsidRDefault="00AF44C6" w:rsidP="0012524C">
      <w:pPr>
        <w:spacing w:after="0" w:line="360" w:lineRule="auto"/>
        <w:ind w:right="-122"/>
        <w:jc w:val="both"/>
        <w:rPr>
          <w:rFonts w:ascii="GHEA Grapalat" w:hAnsi="GHEA Grapalat" w:cs="Sylfaen"/>
          <w:color w:val="000000" w:themeColor="text1"/>
          <w:sz w:val="24"/>
          <w:szCs w:val="24"/>
          <w:lang w:val="hy-AM"/>
        </w:rPr>
      </w:pPr>
    </w:p>
    <w:sectPr w:rsidR="00AF44C6" w:rsidRPr="00A948B4" w:rsidSect="00587ADD">
      <w:pgSz w:w="15840" w:h="12240" w:orient="landscape"/>
      <w:pgMar w:top="63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6C53B" w14:textId="77777777" w:rsidR="00C72658" w:rsidRDefault="00C72658" w:rsidP="00587ADD">
      <w:pPr>
        <w:spacing w:after="0" w:line="240" w:lineRule="auto"/>
      </w:pPr>
      <w:r>
        <w:separator/>
      </w:r>
    </w:p>
  </w:endnote>
  <w:endnote w:type="continuationSeparator" w:id="0">
    <w:p w14:paraId="12C58211" w14:textId="77777777" w:rsidR="00C72658" w:rsidRDefault="00C72658" w:rsidP="00587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DAAC3" w14:textId="77777777" w:rsidR="00C72658" w:rsidRDefault="00C72658" w:rsidP="00587ADD">
      <w:pPr>
        <w:spacing w:after="0" w:line="240" w:lineRule="auto"/>
      </w:pPr>
      <w:r>
        <w:separator/>
      </w:r>
    </w:p>
  </w:footnote>
  <w:footnote w:type="continuationSeparator" w:id="0">
    <w:p w14:paraId="7D178775" w14:textId="77777777" w:rsidR="00C72658" w:rsidRDefault="00C72658" w:rsidP="00587A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083"/>
    <w:multiLevelType w:val="hybridMultilevel"/>
    <w:tmpl w:val="2F9853BE"/>
    <w:lvl w:ilvl="0" w:tplc="A010333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44D3F9D"/>
    <w:multiLevelType w:val="hybridMultilevel"/>
    <w:tmpl w:val="4FB8AB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343145"/>
    <w:multiLevelType w:val="hybridMultilevel"/>
    <w:tmpl w:val="9DAE870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893AF9"/>
    <w:multiLevelType w:val="hybridMultilevel"/>
    <w:tmpl w:val="15A25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5" w15:restartNumberingAfterBreak="0">
    <w:nsid w:val="0D2459B1"/>
    <w:multiLevelType w:val="hybridMultilevel"/>
    <w:tmpl w:val="3DD0E236"/>
    <w:lvl w:ilvl="0" w:tplc="0409000F">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11B2144E"/>
    <w:multiLevelType w:val="hybridMultilevel"/>
    <w:tmpl w:val="258A9E62"/>
    <w:lvl w:ilvl="0" w:tplc="B8A05846">
      <w:start w:val="1"/>
      <w:numFmt w:val="decimal"/>
      <w:lvlText w:val="%1."/>
      <w:lvlJc w:val="left"/>
      <w:pPr>
        <w:ind w:left="900" w:hanging="360"/>
      </w:pPr>
      <w:rPr>
        <w:b w:val="0"/>
      </w:r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7" w15:restartNumberingAfterBreak="0">
    <w:nsid w:val="11CF6522"/>
    <w:multiLevelType w:val="hybridMultilevel"/>
    <w:tmpl w:val="1F0466F8"/>
    <w:lvl w:ilvl="0" w:tplc="B2C479E8">
      <w:start w:val="2"/>
      <w:numFmt w:val="decimal"/>
      <w:lvlText w:val="%1)"/>
      <w:lvlJc w:val="left"/>
      <w:pPr>
        <w:ind w:left="1281" w:hanging="360"/>
      </w:pPr>
      <w:rPr>
        <w:rFonts w:cs="Sylfae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8" w15:restartNumberingAfterBreak="0">
    <w:nsid w:val="127E30D2"/>
    <w:multiLevelType w:val="hybridMultilevel"/>
    <w:tmpl w:val="6AD624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D217DB"/>
    <w:multiLevelType w:val="hybridMultilevel"/>
    <w:tmpl w:val="E1C006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8800CDD"/>
    <w:multiLevelType w:val="hybridMultilevel"/>
    <w:tmpl w:val="458C8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2" w15:restartNumberingAfterBreak="0">
    <w:nsid w:val="24E40430"/>
    <w:multiLevelType w:val="hybridMultilevel"/>
    <w:tmpl w:val="71880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904DA8"/>
    <w:multiLevelType w:val="hybridMultilevel"/>
    <w:tmpl w:val="C2E4308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3C2E46"/>
    <w:multiLevelType w:val="hybridMultilevel"/>
    <w:tmpl w:val="14DEE7D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2D815EF9"/>
    <w:multiLevelType w:val="hybridMultilevel"/>
    <w:tmpl w:val="6C8E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9F7081"/>
    <w:multiLevelType w:val="hybridMultilevel"/>
    <w:tmpl w:val="D6982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2642E5"/>
    <w:multiLevelType w:val="hybridMultilevel"/>
    <w:tmpl w:val="1CD6A664"/>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4C65EF7"/>
    <w:multiLevelType w:val="hybridMultilevel"/>
    <w:tmpl w:val="EBC0E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216283"/>
    <w:multiLevelType w:val="hybridMultilevel"/>
    <w:tmpl w:val="8FD2E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5901FA"/>
    <w:multiLevelType w:val="hybridMultilevel"/>
    <w:tmpl w:val="1DF4A4C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1F4A0E"/>
    <w:multiLevelType w:val="hybridMultilevel"/>
    <w:tmpl w:val="EFF4E71C"/>
    <w:lvl w:ilvl="0" w:tplc="FED0108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43A435D8"/>
    <w:multiLevelType w:val="hybridMultilevel"/>
    <w:tmpl w:val="2CDAF9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B742A5"/>
    <w:multiLevelType w:val="hybridMultilevel"/>
    <w:tmpl w:val="A02C59D2"/>
    <w:lvl w:ilvl="0" w:tplc="097C5E06">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4EAC7446"/>
    <w:multiLevelType w:val="hybridMultilevel"/>
    <w:tmpl w:val="0AEC4784"/>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5" w15:restartNumberingAfterBreak="0">
    <w:nsid w:val="519D4660"/>
    <w:multiLevelType w:val="hybridMultilevel"/>
    <w:tmpl w:val="8FD2E5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27" w15:restartNumberingAfterBreak="0">
    <w:nsid w:val="52427DA1"/>
    <w:multiLevelType w:val="hybridMultilevel"/>
    <w:tmpl w:val="9706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931876"/>
    <w:multiLevelType w:val="hybridMultilevel"/>
    <w:tmpl w:val="C8481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808679B"/>
    <w:multiLevelType w:val="hybridMultilevel"/>
    <w:tmpl w:val="F9C22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32" w15:restartNumberingAfterBreak="0">
    <w:nsid w:val="62F47854"/>
    <w:multiLevelType w:val="hybridMultilevel"/>
    <w:tmpl w:val="D6982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8B1ACD"/>
    <w:multiLevelType w:val="hybridMultilevel"/>
    <w:tmpl w:val="F9B41090"/>
    <w:lvl w:ilvl="0" w:tplc="E3CA784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34"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5" w15:restartNumberingAfterBreak="0">
    <w:nsid w:val="6E8F2C7A"/>
    <w:multiLevelType w:val="hybridMultilevel"/>
    <w:tmpl w:val="29B683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75849B8"/>
    <w:multiLevelType w:val="hybridMultilevel"/>
    <w:tmpl w:val="8BBC3D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A9E5285"/>
    <w:multiLevelType w:val="hybridMultilevel"/>
    <w:tmpl w:val="0C44E0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31"/>
  </w:num>
  <w:num w:numId="2">
    <w:abstractNumId w:val="11"/>
  </w:num>
  <w:num w:numId="3">
    <w:abstractNumId w:val="29"/>
  </w:num>
  <w:num w:numId="4">
    <w:abstractNumId w:val="34"/>
  </w:num>
  <w:num w:numId="5">
    <w:abstractNumId w:val="4"/>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6"/>
  </w:num>
  <w:num w:numId="13">
    <w:abstractNumId w:val="24"/>
  </w:num>
  <w:num w:numId="14">
    <w:abstractNumId w:val="30"/>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14"/>
  </w:num>
  <w:num w:numId="21">
    <w:abstractNumId w:val="5"/>
  </w:num>
  <w:num w:numId="22">
    <w:abstractNumId w:val="7"/>
  </w:num>
  <w:num w:numId="23">
    <w:abstractNumId w:val="0"/>
  </w:num>
  <w:num w:numId="24">
    <w:abstractNumId w:val="1"/>
  </w:num>
  <w:num w:numId="25">
    <w:abstractNumId w:val="10"/>
  </w:num>
  <w:num w:numId="26">
    <w:abstractNumId w:val="19"/>
  </w:num>
  <w:num w:numId="27">
    <w:abstractNumId w:val="18"/>
  </w:num>
  <w:num w:numId="28">
    <w:abstractNumId w:val="35"/>
  </w:num>
  <w:num w:numId="29">
    <w:abstractNumId w:val="13"/>
  </w:num>
  <w:num w:numId="30">
    <w:abstractNumId w:val="25"/>
  </w:num>
  <w:num w:numId="31">
    <w:abstractNumId w:val="12"/>
  </w:num>
  <w:num w:numId="32">
    <w:abstractNumId w:val="8"/>
  </w:num>
  <w:num w:numId="33">
    <w:abstractNumId w:val="28"/>
  </w:num>
  <w:num w:numId="34">
    <w:abstractNumId w:val="27"/>
  </w:num>
  <w:num w:numId="35">
    <w:abstractNumId w:val="22"/>
  </w:num>
  <w:num w:numId="36">
    <w:abstractNumId w:val="17"/>
  </w:num>
  <w:num w:numId="37">
    <w:abstractNumId w:val="20"/>
  </w:num>
  <w:num w:numId="38">
    <w:abstractNumId w:val="2"/>
  </w:num>
  <w:num w:numId="39">
    <w:abstractNumId w:val="15"/>
  </w:num>
  <w:num w:numId="40">
    <w:abstractNumId w:val="32"/>
  </w:num>
  <w:num w:numId="41">
    <w:abstractNumId w:val="16"/>
  </w:num>
  <w:num w:numId="42">
    <w:abstractNumId w:val="37"/>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CA"/>
    <w:rsid w:val="0000079F"/>
    <w:rsid w:val="0000261E"/>
    <w:rsid w:val="000045C9"/>
    <w:rsid w:val="00005704"/>
    <w:rsid w:val="00005C8C"/>
    <w:rsid w:val="0000661F"/>
    <w:rsid w:val="0001511D"/>
    <w:rsid w:val="0001610A"/>
    <w:rsid w:val="000172DF"/>
    <w:rsid w:val="000200A0"/>
    <w:rsid w:val="000264FE"/>
    <w:rsid w:val="00026E66"/>
    <w:rsid w:val="00040E8C"/>
    <w:rsid w:val="00042ABA"/>
    <w:rsid w:val="0005185F"/>
    <w:rsid w:val="00051F51"/>
    <w:rsid w:val="00052B19"/>
    <w:rsid w:val="000540AF"/>
    <w:rsid w:val="00065B6A"/>
    <w:rsid w:val="00071388"/>
    <w:rsid w:val="00072FE4"/>
    <w:rsid w:val="00074B54"/>
    <w:rsid w:val="00075A2A"/>
    <w:rsid w:val="00076B27"/>
    <w:rsid w:val="000873E3"/>
    <w:rsid w:val="0009443C"/>
    <w:rsid w:val="000A2082"/>
    <w:rsid w:val="000B38D1"/>
    <w:rsid w:val="000C30BB"/>
    <w:rsid w:val="000C477C"/>
    <w:rsid w:val="000C4B91"/>
    <w:rsid w:val="000C5FCC"/>
    <w:rsid w:val="000D596D"/>
    <w:rsid w:val="000E61A9"/>
    <w:rsid w:val="000F0A48"/>
    <w:rsid w:val="000F468A"/>
    <w:rsid w:val="000F4A01"/>
    <w:rsid w:val="001052C3"/>
    <w:rsid w:val="00106F9D"/>
    <w:rsid w:val="00115C65"/>
    <w:rsid w:val="00121CCC"/>
    <w:rsid w:val="0012524C"/>
    <w:rsid w:val="00132885"/>
    <w:rsid w:val="00135258"/>
    <w:rsid w:val="00141353"/>
    <w:rsid w:val="00144BC5"/>
    <w:rsid w:val="001457A4"/>
    <w:rsid w:val="00151B5F"/>
    <w:rsid w:val="0015220A"/>
    <w:rsid w:val="001535A1"/>
    <w:rsid w:val="00153869"/>
    <w:rsid w:val="001567AF"/>
    <w:rsid w:val="0016468E"/>
    <w:rsid w:val="00166523"/>
    <w:rsid w:val="00166E57"/>
    <w:rsid w:val="00167848"/>
    <w:rsid w:val="001732EB"/>
    <w:rsid w:val="00174ADB"/>
    <w:rsid w:val="00177410"/>
    <w:rsid w:val="00180190"/>
    <w:rsid w:val="001821F3"/>
    <w:rsid w:val="0018407D"/>
    <w:rsid w:val="00190A9B"/>
    <w:rsid w:val="001924A1"/>
    <w:rsid w:val="001946DC"/>
    <w:rsid w:val="001955B6"/>
    <w:rsid w:val="001958C6"/>
    <w:rsid w:val="001A01FB"/>
    <w:rsid w:val="001A685A"/>
    <w:rsid w:val="001B4E4F"/>
    <w:rsid w:val="001B71FA"/>
    <w:rsid w:val="001C5758"/>
    <w:rsid w:val="001E093D"/>
    <w:rsid w:val="001E445C"/>
    <w:rsid w:val="001E7E88"/>
    <w:rsid w:val="001F0FF6"/>
    <w:rsid w:val="001F1EFA"/>
    <w:rsid w:val="001F542D"/>
    <w:rsid w:val="00213427"/>
    <w:rsid w:val="00214637"/>
    <w:rsid w:val="0021578A"/>
    <w:rsid w:val="00216856"/>
    <w:rsid w:val="002204A5"/>
    <w:rsid w:val="002225AC"/>
    <w:rsid w:val="00230358"/>
    <w:rsid w:val="002310D0"/>
    <w:rsid w:val="002310E1"/>
    <w:rsid w:val="0023140C"/>
    <w:rsid w:val="00250835"/>
    <w:rsid w:val="00262803"/>
    <w:rsid w:val="002665E5"/>
    <w:rsid w:val="002760FC"/>
    <w:rsid w:val="002776A2"/>
    <w:rsid w:val="002837D2"/>
    <w:rsid w:val="00284A4C"/>
    <w:rsid w:val="00285CE7"/>
    <w:rsid w:val="00293D37"/>
    <w:rsid w:val="002A3872"/>
    <w:rsid w:val="002B1FAC"/>
    <w:rsid w:val="002B2000"/>
    <w:rsid w:val="002B4AC3"/>
    <w:rsid w:val="002B61EC"/>
    <w:rsid w:val="002B6325"/>
    <w:rsid w:val="002B6978"/>
    <w:rsid w:val="002C5764"/>
    <w:rsid w:val="002C79DB"/>
    <w:rsid w:val="002D3143"/>
    <w:rsid w:val="002D45F4"/>
    <w:rsid w:val="002E0F6C"/>
    <w:rsid w:val="002E1ECA"/>
    <w:rsid w:val="002E3384"/>
    <w:rsid w:val="002F0E21"/>
    <w:rsid w:val="002F524F"/>
    <w:rsid w:val="00301500"/>
    <w:rsid w:val="00302634"/>
    <w:rsid w:val="0030564D"/>
    <w:rsid w:val="00307F68"/>
    <w:rsid w:val="00332E58"/>
    <w:rsid w:val="00335B0E"/>
    <w:rsid w:val="003376D1"/>
    <w:rsid w:val="003434E8"/>
    <w:rsid w:val="00343A8C"/>
    <w:rsid w:val="00347879"/>
    <w:rsid w:val="00354A9F"/>
    <w:rsid w:val="00362938"/>
    <w:rsid w:val="00367FA9"/>
    <w:rsid w:val="00370722"/>
    <w:rsid w:val="00373258"/>
    <w:rsid w:val="00381D6C"/>
    <w:rsid w:val="00382168"/>
    <w:rsid w:val="0038229A"/>
    <w:rsid w:val="00387CF0"/>
    <w:rsid w:val="00392F0C"/>
    <w:rsid w:val="00395238"/>
    <w:rsid w:val="003A29BD"/>
    <w:rsid w:val="003A3885"/>
    <w:rsid w:val="003A61DF"/>
    <w:rsid w:val="003B330B"/>
    <w:rsid w:val="003C2FBD"/>
    <w:rsid w:val="003C3D20"/>
    <w:rsid w:val="003C4AC4"/>
    <w:rsid w:val="003C4C55"/>
    <w:rsid w:val="003C7EA6"/>
    <w:rsid w:val="003E5D18"/>
    <w:rsid w:val="003F0BB7"/>
    <w:rsid w:val="003F26E8"/>
    <w:rsid w:val="003F6B72"/>
    <w:rsid w:val="003F70D9"/>
    <w:rsid w:val="004020CD"/>
    <w:rsid w:val="00407A58"/>
    <w:rsid w:val="00407A88"/>
    <w:rsid w:val="00414E22"/>
    <w:rsid w:val="00416781"/>
    <w:rsid w:val="00420C98"/>
    <w:rsid w:val="004224CA"/>
    <w:rsid w:val="004313F1"/>
    <w:rsid w:val="0043231B"/>
    <w:rsid w:val="004359A9"/>
    <w:rsid w:val="00440AB3"/>
    <w:rsid w:val="00445816"/>
    <w:rsid w:val="004544FC"/>
    <w:rsid w:val="00456EAF"/>
    <w:rsid w:val="00456FC5"/>
    <w:rsid w:val="00457257"/>
    <w:rsid w:val="00461996"/>
    <w:rsid w:val="004871C2"/>
    <w:rsid w:val="004A0219"/>
    <w:rsid w:val="004A2442"/>
    <w:rsid w:val="004A27BC"/>
    <w:rsid w:val="004A3124"/>
    <w:rsid w:val="004A5AD9"/>
    <w:rsid w:val="004A6CB2"/>
    <w:rsid w:val="004A7609"/>
    <w:rsid w:val="004B20BA"/>
    <w:rsid w:val="004B28DB"/>
    <w:rsid w:val="004B4850"/>
    <w:rsid w:val="004B53CC"/>
    <w:rsid w:val="004B7973"/>
    <w:rsid w:val="004C032D"/>
    <w:rsid w:val="004C2FEF"/>
    <w:rsid w:val="004C4668"/>
    <w:rsid w:val="004C4D19"/>
    <w:rsid w:val="004C5626"/>
    <w:rsid w:val="004C58F1"/>
    <w:rsid w:val="004D1698"/>
    <w:rsid w:val="004D1DAF"/>
    <w:rsid w:val="004D22C8"/>
    <w:rsid w:val="004D4135"/>
    <w:rsid w:val="004D5F40"/>
    <w:rsid w:val="004E24B0"/>
    <w:rsid w:val="004E401A"/>
    <w:rsid w:val="004F6D1F"/>
    <w:rsid w:val="00500F17"/>
    <w:rsid w:val="0050154F"/>
    <w:rsid w:val="00504A76"/>
    <w:rsid w:val="005071D4"/>
    <w:rsid w:val="0051172F"/>
    <w:rsid w:val="0052349D"/>
    <w:rsid w:val="00523950"/>
    <w:rsid w:val="005243B4"/>
    <w:rsid w:val="005346C6"/>
    <w:rsid w:val="00535129"/>
    <w:rsid w:val="00536982"/>
    <w:rsid w:val="0054281C"/>
    <w:rsid w:val="00543679"/>
    <w:rsid w:val="00547D10"/>
    <w:rsid w:val="00547EE5"/>
    <w:rsid w:val="00554303"/>
    <w:rsid w:val="00561EC6"/>
    <w:rsid w:val="005649A6"/>
    <w:rsid w:val="00571016"/>
    <w:rsid w:val="005822CC"/>
    <w:rsid w:val="00583EFA"/>
    <w:rsid w:val="00585344"/>
    <w:rsid w:val="00587ADD"/>
    <w:rsid w:val="0059596A"/>
    <w:rsid w:val="005960E9"/>
    <w:rsid w:val="00597BC9"/>
    <w:rsid w:val="00597DC2"/>
    <w:rsid w:val="005A130B"/>
    <w:rsid w:val="005A5188"/>
    <w:rsid w:val="005A553E"/>
    <w:rsid w:val="005B1A39"/>
    <w:rsid w:val="005B3FD6"/>
    <w:rsid w:val="005C144E"/>
    <w:rsid w:val="005C2258"/>
    <w:rsid w:val="005C25FA"/>
    <w:rsid w:val="005C5EC6"/>
    <w:rsid w:val="005C6967"/>
    <w:rsid w:val="005D39BE"/>
    <w:rsid w:val="005D4C79"/>
    <w:rsid w:val="005E64E3"/>
    <w:rsid w:val="005E6C37"/>
    <w:rsid w:val="005E6C9E"/>
    <w:rsid w:val="005F2252"/>
    <w:rsid w:val="006037F6"/>
    <w:rsid w:val="00607C68"/>
    <w:rsid w:val="0061173F"/>
    <w:rsid w:val="00612546"/>
    <w:rsid w:val="00613A12"/>
    <w:rsid w:val="00614B2B"/>
    <w:rsid w:val="00614EF8"/>
    <w:rsid w:val="0062013B"/>
    <w:rsid w:val="006239FE"/>
    <w:rsid w:val="00623E3E"/>
    <w:rsid w:val="0063652F"/>
    <w:rsid w:val="00640487"/>
    <w:rsid w:val="0064225E"/>
    <w:rsid w:val="00663A7C"/>
    <w:rsid w:val="006641C5"/>
    <w:rsid w:val="00667579"/>
    <w:rsid w:val="00696C28"/>
    <w:rsid w:val="006A3663"/>
    <w:rsid w:val="006A4CCC"/>
    <w:rsid w:val="006A5D58"/>
    <w:rsid w:val="006B0DDC"/>
    <w:rsid w:val="006B1AFB"/>
    <w:rsid w:val="006B4FB3"/>
    <w:rsid w:val="006B5AD2"/>
    <w:rsid w:val="006C5B66"/>
    <w:rsid w:val="006C657B"/>
    <w:rsid w:val="006D378F"/>
    <w:rsid w:val="006D3BAE"/>
    <w:rsid w:val="006D49BB"/>
    <w:rsid w:val="006D4CD2"/>
    <w:rsid w:val="006D739F"/>
    <w:rsid w:val="006E04DA"/>
    <w:rsid w:val="006E437D"/>
    <w:rsid w:val="006F6B0A"/>
    <w:rsid w:val="00707068"/>
    <w:rsid w:val="00707B3E"/>
    <w:rsid w:val="00710CBC"/>
    <w:rsid w:val="007201E7"/>
    <w:rsid w:val="00733BBD"/>
    <w:rsid w:val="00733DEC"/>
    <w:rsid w:val="0073450E"/>
    <w:rsid w:val="00740506"/>
    <w:rsid w:val="00747E68"/>
    <w:rsid w:val="00750532"/>
    <w:rsid w:val="007508B9"/>
    <w:rsid w:val="00752FE3"/>
    <w:rsid w:val="0075323C"/>
    <w:rsid w:val="00754C39"/>
    <w:rsid w:val="00764C09"/>
    <w:rsid w:val="0076559E"/>
    <w:rsid w:val="00766469"/>
    <w:rsid w:val="00767274"/>
    <w:rsid w:val="00775D21"/>
    <w:rsid w:val="007775D1"/>
    <w:rsid w:val="00780F6F"/>
    <w:rsid w:val="007810E8"/>
    <w:rsid w:val="00783159"/>
    <w:rsid w:val="00783D83"/>
    <w:rsid w:val="00785035"/>
    <w:rsid w:val="0078719C"/>
    <w:rsid w:val="00790745"/>
    <w:rsid w:val="007913EA"/>
    <w:rsid w:val="007A0E24"/>
    <w:rsid w:val="007A1935"/>
    <w:rsid w:val="007A1CD0"/>
    <w:rsid w:val="007A4AAD"/>
    <w:rsid w:val="007A7088"/>
    <w:rsid w:val="007A79D2"/>
    <w:rsid w:val="007B23C3"/>
    <w:rsid w:val="007B240C"/>
    <w:rsid w:val="007B3FA8"/>
    <w:rsid w:val="007C4F28"/>
    <w:rsid w:val="007C510F"/>
    <w:rsid w:val="007C569A"/>
    <w:rsid w:val="007C6FCE"/>
    <w:rsid w:val="007D6658"/>
    <w:rsid w:val="007D7333"/>
    <w:rsid w:val="007E06AE"/>
    <w:rsid w:val="007E697D"/>
    <w:rsid w:val="007F066C"/>
    <w:rsid w:val="007F141B"/>
    <w:rsid w:val="007F48EF"/>
    <w:rsid w:val="00801325"/>
    <w:rsid w:val="008048FC"/>
    <w:rsid w:val="008072E3"/>
    <w:rsid w:val="0082078B"/>
    <w:rsid w:val="00823C9C"/>
    <w:rsid w:val="008361EE"/>
    <w:rsid w:val="008370B9"/>
    <w:rsid w:val="008412E5"/>
    <w:rsid w:val="008443C7"/>
    <w:rsid w:val="00845C97"/>
    <w:rsid w:val="00847A4E"/>
    <w:rsid w:val="00852955"/>
    <w:rsid w:val="008533F2"/>
    <w:rsid w:val="00855FD0"/>
    <w:rsid w:val="00865482"/>
    <w:rsid w:val="00865B5C"/>
    <w:rsid w:val="00866B38"/>
    <w:rsid w:val="0087416F"/>
    <w:rsid w:val="0088496E"/>
    <w:rsid w:val="00891712"/>
    <w:rsid w:val="00896F1E"/>
    <w:rsid w:val="008A0CB6"/>
    <w:rsid w:val="008A16B0"/>
    <w:rsid w:val="008B126C"/>
    <w:rsid w:val="008B40DB"/>
    <w:rsid w:val="008B6D9C"/>
    <w:rsid w:val="008C2707"/>
    <w:rsid w:val="008C4AB3"/>
    <w:rsid w:val="008C7B27"/>
    <w:rsid w:val="008D0170"/>
    <w:rsid w:val="008D208C"/>
    <w:rsid w:val="008D2874"/>
    <w:rsid w:val="008D5339"/>
    <w:rsid w:val="008D7692"/>
    <w:rsid w:val="008E665A"/>
    <w:rsid w:val="008E6E8F"/>
    <w:rsid w:val="008F0E3C"/>
    <w:rsid w:val="00901735"/>
    <w:rsid w:val="00901F12"/>
    <w:rsid w:val="00913715"/>
    <w:rsid w:val="00915810"/>
    <w:rsid w:val="009208D4"/>
    <w:rsid w:val="00930F94"/>
    <w:rsid w:val="00937243"/>
    <w:rsid w:val="009441E9"/>
    <w:rsid w:val="00947E6B"/>
    <w:rsid w:val="00952DBF"/>
    <w:rsid w:val="00953E28"/>
    <w:rsid w:val="009550CC"/>
    <w:rsid w:val="0096305D"/>
    <w:rsid w:val="0096312B"/>
    <w:rsid w:val="00964B10"/>
    <w:rsid w:val="00965F09"/>
    <w:rsid w:val="00966421"/>
    <w:rsid w:val="0097387D"/>
    <w:rsid w:val="00976955"/>
    <w:rsid w:val="009770FA"/>
    <w:rsid w:val="0098096B"/>
    <w:rsid w:val="009842BF"/>
    <w:rsid w:val="00984F4E"/>
    <w:rsid w:val="00985A93"/>
    <w:rsid w:val="00986567"/>
    <w:rsid w:val="0099559E"/>
    <w:rsid w:val="009962B6"/>
    <w:rsid w:val="00996540"/>
    <w:rsid w:val="009972FE"/>
    <w:rsid w:val="00997E06"/>
    <w:rsid w:val="009A0D88"/>
    <w:rsid w:val="009A2576"/>
    <w:rsid w:val="009A5A74"/>
    <w:rsid w:val="009B6132"/>
    <w:rsid w:val="009C78BD"/>
    <w:rsid w:val="009D189D"/>
    <w:rsid w:val="009D2AD4"/>
    <w:rsid w:val="009D695E"/>
    <w:rsid w:val="009D6AB9"/>
    <w:rsid w:val="009D794E"/>
    <w:rsid w:val="009D7FEB"/>
    <w:rsid w:val="009E299F"/>
    <w:rsid w:val="009E5594"/>
    <w:rsid w:val="009E7382"/>
    <w:rsid w:val="009E7C3D"/>
    <w:rsid w:val="009E7FF0"/>
    <w:rsid w:val="009F0ABB"/>
    <w:rsid w:val="009F28F5"/>
    <w:rsid w:val="009F3A7B"/>
    <w:rsid w:val="009F43FC"/>
    <w:rsid w:val="009F68FB"/>
    <w:rsid w:val="00A01875"/>
    <w:rsid w:val="00A1136A"/>
    <w:rsid w:val="00A151B7"/>
    <w:rsid w:val="00A20107"/>
    <w:rsid w:val="00A22415"/>
    <w:rsid w:val="00A232CB"/>
    <w:rsid w:val="00A25821"/>
    <w:rsid w:val="00A2794A"/>
    <w:rsid w:val="00A27DD9"/>
    <w:rsid w:val="00A376BB"/>
    <w:rsid w:val="00A43C77"/>
    <w:rsid w:val="00A45153"/>
    <w:rsid w:val="00A51B85"/>
    <w:rsid w:val="00A52BE8"/>
    <w:rsid w:val="00A53ACC"/>
    <w:rsid w:val="00A620AF"/>
    <w:rsid w:val="00A63B18"/>
    <w:rsid w:val="00A64BFE"/>
    <w:rsid w:val="00A7450D"/>
    <w:rsid w:val="00A75845"/>
    <w:rsid w:val="00A76A15"/>
    <w:rsid w:val="00A82BAC"/>
    <w:rsid w:val="00A83624"/>
    <w:rsid w:val="00A851DB"/>
    <w:rsid w:val="00A90F3F"/>
    <w:rsid w:val="00A92C48"/>
    <w:rsid w:val="00A93498"/>
    <w:rsid w:val="00A948B4"/>
    <w:rsid w:val="00A95194"/>
    <w:rsid w:val="00A976FF"/>
    <w:rsid w:val="00AA0756"/>
    <w:rsid w:val="00AA09B9"/>
    <w:rsid w:val="00AA1652"/>
    <w:rsid w:val="00AA1933"/>
    <w:rsid w:val="00AA6C36"/>
    <w:rsid w:val="00AB7AB6"/>
    <w:rsid w:val="00AC136A"/>
    <w:rsid w:val="00AC6646"/>
    <w:rsid w:val="00AC7F80"/>
    <w:rsid w:val="00AD2DE0"/>
    <w:rsid w:val="00AE0493"/>
    <w:rsid w:val="00AE758C"/>
    <w:rsid w:val="00AF0C35"/>
    <w:rsid w:val="00AF2054"/>
    <w:rsid w:val="00AF2A13"/>
    <w:rsid w:val="00AF44C6"/>
    <w:rsid w:val="00AF613C"/>
    <w:rsid w:val="00AF758B"/>
    <w:rsid w:val="00B0027E"/>
    <w:rsid w:val="00B00D4F"/>
    <w:rsid w:val="00B0238F"/>
    <w:rsid w:val="00B029E6"/>
    <w:rsid w:val="00B02D34"/>
    <w:rsid w:val="00B04BA3"/>
    <w:rsid w:val="00B06A81"/>
    <w:rsid w:val="00B1077C"/>
    <w:rsid w:val="00B13639"/>
    <w:rsid w:val="00B147EE"/>
    <w:rsid w:val="00B14EB5"/>
    <w:rsid w:val="00B15CBB"/>
    <w:rsid w:val="00B20AC2"/>
    <w:rsid w:val="00B27D5C"/>
    <w:rsid w:val="00B32B37"/>
    <w:rsid w:val="00B343DA"/>
    <w:rsid w:val="00B42006"/>
    <w:rsid w:val="00B46735"/>
    <w:rsid w:val="00B50D78"/>
    <w:rsid w:val="00B51B9E"/>
    <w:rsid w:val="00B54ED4"/>
    <w:rsid w:val="00B551C6"/>
    <w:rsid w:val="00B56740"/>
    <w:rsid w:val="00B57AE3"/>
    <w:rsid w:val="00B727A0"/>
    <w:rsid w:val="00B74D97"/>
    <w:rsid w:val="00B74FBF"/>
    <w:rsid w:val="00B77968"/>
    <w:rsid w:val="00B82863"/>
    <w:rsid w:val="00B83E4E"/>
    <w:rsid w:val="00B91D36"/>
    <w:rsid w:val="00B96EDE"/>
    <w:rsid w:val="00BA1C32"/>
    <w:rsid w:val="00BA3798"/>
    <w:rsid w:val="00BB27B8"/>
    <w:rsid w:val="00BB60AF"/>
    <w:rsid w:val="00BC1B87"/>
    <w:rsid w:val="00BC4A98"/>
    <w:rsid w:val="00BD06AE"/>
    <w:rsid w:val="00BD2F98"/>
    <w:rsid w:val="00BD38E3"/>
    <w:rsid w:val="00BD403B"/>
    <w:rsid w:val="00BD579B"/>
    <w:rsid w:val="00BE1C28"/>
    <w:rsid w:val="00BE290D"/>
    <w:rsid w:val="00BF5539"/>
    <w:rsid w:val="00BF61F6"/>
    <w:rsid w:val="00C001A5"/>
    <w:rsid w:val="00C047B1"/>
    <w:rsid w:val="00C0737C"/>
    <w:rsid w:val="00C13996"/>
    <w:rsid w:val="00C45317"/>
    <w:rsid w:val="00C51C22"/>
    <w:rsid w:val="00C6140F"/>
    <w:rsid w:val="00C65FD5"/>
    <w:rsid w:val="00C720F9"/>
    <w:rsid w:val="00C72658"/>
    <w:rsid w:val="00C7480D"/>
    <w:rsid w:val="00C81D85"/>
    <w:rsid w:val="00C83A3D"/>
    <w:rsid w:val="00C8475D"/>
    <w:rsid w:val="00C878B7"/>
    <w:rsid w:val="00C90B3B"/>
    <w:rsid w:val="00C9615C"/>
    <w:rsid w:val="00CA2883"/>
    <w:rsid w:val="00CA6B7B"/>
    <w:rsid w:val="00CC0F6F"/>
    <w:rsid w:val="00CD69A9"/>
    <w:rsid w:val="00CD69B8"/>
    <w:rsid w:val="00CD6EF6"/>
    <w:rsid w:val="00CE3070"/>
    <w:rsid w:val="00CE646E"/>
    <w:rsid w:val="00CE6813"/>
    <w:rsid w:val="00CF3B75"/>
    <w:rsid w:val="00CF5222"/>
    <w:rsid w:val="00CF64BF"/>
    <w:rsid w:val="00D0207C"/>
    <w:rsid w:val="00D03A03"/>
    <w:rsid w:val="00D05BAE"/>
    <w:rsid w:val="00D07374"/>
    <w:rsid w:val="00D135E3"/>
    <w:rsid w:val="00D1461C"/>
    <w:rsid w:val="00D2164A"/>
    <w:rsid w:val="00D2606F"/>
    <w:rsid w:val="00D3121B"/>
    <w:rsid w:val="00D36938"/>
    <w:rsid w:val="00D36C70"/>
    <w:rsid w:val="00D47EED"/>
    <w:rsid w:val="00D52A57"/>
    <w:rsid w:val="00D628FE"/>
    <w:rsid w:val="00D657A2"/>
    <w:rsid w:val="00D70121"/>
    <w:rsid w:val="00D75459"/>
    <w:rsid w:val="00D75B70"/>
    <w:rsid w:val="00D80E0F"/>
    <w:rsid w:val="00D8468B"/>
    <w:rsid w:val="00D84813"/>
    <w:rsid w:val="00D95C1B"/>
    <w:rsid w:val="00D9709D"/>
    <w:rsid w:val="00DA12B5"/>
    <w:rsid w:val="00DB4B31"/>
    <w:rsid w:val="00DB5497"/>
    <w:rsid w:val="00DB6F70"/>
    <w:rsid w:val="00DC2B4B"/>
    <w:rsid w:val="00DC3230"/>
    <w:rsid w:val="00DC3561"/>
    <w:rsid w:val="00DC4AC4"/>
    <w:rsid w:val="00DD1032"/>
    <w:rsid w:val="00DF3311"/>
    <w:rsid w:val="00DF43B9"/>
    <w:rsid w:val="00E0003F"/>
    <w:rsid w:val="00E0169D"/>
    <w:rsid w:val="00E111C3"/>
    <w:rsid w:val="00E12927"/>
    <w:rsid w:val="00E12B0D"/>
    <w:rsid w:val="00E15D74"/>
    <w:rsid w:val="00E206CC"/>
    <w:rsid w:val="00E25373"/>
    <w:rsid w:val="00E25ED4"/>
    <w:rsid w:val="00E3129D"/>
    <w:rsid w:val="00E40C5F"/>
    <w:rsid w:val="00E44427"/>
    <w:rsid w:val="00E67775"/>
    <w:rsid w:val="00E705ED"/>
    <w:rsid w:val="00E71F2F"/>
    <w:rsid w:val="00E723AA"/>
    <w:rsid w:val="00E7487C"/>
    <w:rsid w:val="00E8504F"/>
    <w:rsid w:val="00E86880"/>
    <w:rsid w:val="00E91F37"/>
    <w:rsid w:val="00EB2913"/>
    <w:rsid w:val="00EB5BFF"/>
    <w:rsid w:val="00EC0BD6"/>
    <w:rsid w:val="00EC3F1C"/>
    <w:rsid w:val="00EC4363"/>
    <w:rsid w:val="00EC7952"/>
    <w:rsid w:val="00ED4EB2"/>
    <w:rsid w:val="00ED76E3"/>
    <w:rsid w:val="00EE00D6"/>
    <w:rsid w:val="00EE2131"/>
    <w:rsid w:val="00EE5823"/>
    <w:rsid w:val="00EE5A07"/>
    <w:rsid w:val="00EF1DFC"/>
    <w:rsid w:val="00F005A5"/>
    <w:rsid w:val="00F034AC"/>
    <w:rsid w:val="00F04D24"/>
    <w:rsid w:val="00F15BA5"/>
    <w:rsid w:val="00F27FC6"/>
    <w:rsid w:val="00F31EDE"/>
    <w:rsid w:val="00F42C77"/>
    <w:rsid w:val="00F524C4"/>
    <w:rsid w:val="00F65DA5"/>
    <w:rsid w:val="00F70A69"/>
    <w:rsid w:val="00F71042"/>
    <w:rsid w:val="00F715F9"/>
    <w:rsid w:val="00F753D5"/>
    <w:rsid w:val="00F7744D"/>
    <w:rsid w:val="00F806FF"/>
    <w:rsid w:val="00F849DB"/>
    <w:rsid w:val="00F8684A"/>
    <w:rsid w:val="00F9007A"/>
    <w:rsid w:val="00F93283"/>
    <w:rsid w:val="00F9781E"/>
    <w:rsid w:val="00FA0325"/>
    <w:rsid w:val="00FA455E"/>
    <w:rsid w:val="00FA4822"/>
    <w:rsid w:val="00FB3875"/>
    <w:rsid w:val="00FB3D92"/>
    <w:rsid w:val="00FB508F"/>
    <w:rsid w:val="00FB6CC5"/>
    <w:rsid w:val="00FB7082"/>
    <w:rsid w:val="00FC2F40"/>
    <w:rsid w:val="00FC449D"/>
    <w:rsid w:val="00FD15B0"/>
    <w:rsid w:val="00FD1CFF"/>
    <w:rsid w:val="00FD326E"/>
    <w:rsid w:val="00FD7DFB"/>
    <w:rsid w:val="00FE1A32"/>
    <w:rsid w:val="00FE24AE"/>
    <w:rsid w:val="00FE4459"/>
    <w:rsid w:val="00FF0FD4"/>
    <w:rsid w:val="00FF1772"/>
    <w:rsid w:val="00FF2AC7"/>
    <w:rsid w:val="00FF6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7B7CD"/>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4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3"/>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Standard">
    <w:name w:val="Standard"/>
    <w:rsid w:val="00785035"/>
    <w:pPr>
      <w:suppressAutoHyphens/>
      <w:autoSpaceDN w:val="0"/>
      <w:spacing w:line="256" w:lineRule="auto"/>
    </w:pPr>
    <w:rPr>
      <w:rFonts w:ascii="Calibri" w:eastAsia="Calibri" w:hAnsi="Calibri" w:cs="F"/>
    </w:rPr>
  </w:style>
  <w:style w:type="character" w:styleId="Strong">
    <w:name w:val="Strong"/>
    <w:basedOn w:val="DefaultParagraphFont"/>
    <w:uiPriority w:val="22"/>
    <w:qFormat/>
    <w:rsid w:val="009D2AD4"/>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9208D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87A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ADD"/>
    <w:rPr>
      <w:rFonts w:ascii="Calibri" w:eastAsia="Calibri" w:hAnsi="Calibri" w:cs="Times New Roman"/>
    </w:rPr>
  </w:style>
  <w:style w:type="paragraph" w:styleId="Footer">
    <w:name w:val="footer"/>
    <w:basedOn w:val="Normal"/>
    <w:link w:val="FooterChar"/>
    <w:uiPriority w:val="99"/>
    <w:unhideWhenUsed/>
    <w:rsid w:val="00587A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AD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63003">
      <w:bodyDiv w:val="1"/>
      <w:marLeft w:val="0"/>
      <w:marRight w:val="0"/>
      <w:marTop w:val="0"/>
      <w:marBottom w:val="0"/>
      <w:divBdr>
        <w:top w:val="none" w:sz="0" w:space="0" w:color="auto"/>
        <w:left w:val="none" w:sz="0" w:space="0" w:color="auto"/>
        <w:bottom w:val="none" w:sz="0" w:space="0" w:color="auto"/>
        <w:right w:val="none" w:sz="0" w:space="0" w:color="auto"/>
      </w:divBdr>
    </w:div>
    <w:div w:id="104470633">
      <w:bodyDiv w:val="1"/>
      <w:marLeft w:val="0"/>
      <w:marRight w:val="0"/>
      <w:marTop w:val="0"/>
      <w:marBottom w:val="0"/>
      <w:divBdr>
        <w:top w:val="none" w:sz="0" w:space="0" w:color="auto"/>
        <w:left w:val="none" w:sz="0" w:space="0" w:color="auto"/>
        <w:bottom w:val="none" w:sz="0" w:space="0" w:color="auto"/>
        <w:right w:val="none" w:sz="0" w:space="0" w:color="auto"/>
      </w:divBdr>
    </w:div>
    <w:div w:id="137113321">
      <w:bodyDiv w:val="1"/>
      <w:marLeft w:val="0"/>
      <w:marRight w:val="0"/>
      <w:marTop w:val="0"/>
      <w:marBottom w:val="0"/>
      <w:divBdr>
        <w:top w:val="none" w:sz="0" w:space="0" w:color="auto"/>
        <w:left w:val="none" w:sz="0" w:space="0" w:color="auto"/>
        <w:bottom w:val="none" w:sz="0" w:space="0" w:color="auto"/>
        <w:right w:val="none" w:sz="0" w:space="0" w:color="auto"/>
      </w:divBdr>
    </w:div>
    <w:div w:id="217204096">
      <w:bodyDiv w:val="1"/>
      <w:marLeft w:val="0"/>
      <w:marRight w:val="0"/>
      <w:marTop w:val="0"/>
      <w:marBottom w:val="0"/>
      <w:divBdr>
        <w:top w:val="none" w:sz="0" w:space="0" w:color="auto"/>
        <w:left w:val="none" w:sz="0" w:space="0" w:color="auto"/>
        <w:bottom w:val="none" w:sz="0" w:space="0" w:color="auto"/>
        <w:right w:val="none" w:sz="0" w:space="0" w:color="auto"/>
      </w:divBdr>
    </w:div>
    <w:div w:id="238827571">
      <w:bodyDiv w:val="1"/>
      <w:marLeft w:val="0"/>
      <w:marRight w:val="0"/>
      <w:marTop w:val="0"/>
      <w:marBottom w:val="0"/>
      <w:divBdr>
        <w:top w:val="none" w:sz="0" w:space="0" w:color="auto"/>
        <w:left w:val="none" w:sz="0" w:space="0" w:color="auto"/>
        <w:bottom w:val="none" w:sz="0" w:space="0" w:color="auto"/>
        <w:right w:val="none" w:sz="0" w:space="0" w:color="auto"/>
      </w:divBdr>
    </w:div>
    <w:div w:id="427233749">
      <w:bodyDiv w:val="1"/>
      <w:marLeft w:val="0"/>
      <w:marRight w:val="0"/>
      <w:marTop w:val="0"/>
      <w:marBottom w:val="0"/>
      <w:divBdr>
        <w:top w:val="none" w:sz="0" w:space="0" w:color="auto"/>
        <w:left w:val="none" w:sz="0" w:space="0" w:color="auto"/>
        <w:bottom w:val="none" w:sz="0" w:space="0" w:color="auto"/>
        <w:right w:val="none" w:sz="0" w:space="0" w:color="auto"/>
      </w:divBdr>
    </w:div>
    <w:div w:id="496042751">
      <w:bodyDiv w:val="1"/>
      <w:marLeft w:val="0"/>
      <w:marRight w:val="0"/>
      <w:marTop w:val="0"/>
      <w:marBottom w:val="0"/>
      <w:divBdr>
        <w:top w:val="none" w:sz="0" w:space="0" w:color="auto"/>
        <w:left w:val="none" w:sz="0" w:space="0" w:color="auto"/>
        <w:bottom w:val="none" w:sz="0" w:space="0" w:color="auto"/>
        <w:right w:val="none" w:sz="0" w:space="0" w:color="auto"/>
      </w:divBdr>
    </w:div>
    <w:div w:id="556818837">
      <w:bodyDiv w:val="1"/>
      <w:marLeft w:val="0"/>
      <w:marRight w:val="0"/>
      <w:marTop w:val="0"/>
      <w:marBottom w:val="0"/>
      <w:divBdr>
        <w:top w:val="none" w:sz="0" w:space="0" w:color="auto"/>
        <w:left w:val="none" w:sz="0" w:space="0" w:color="auto"/>
        <w:bottom w:val="none" w:sz="0" w:space="0" w:color="auto"/>
        <w:right w:val="none" w:sz="0" w:space="0" w:color="auto"/>
      </w:divBdr>
    </w:div>
    <w:div w:id="616333263">
      <w:bodyDiv w:val="1"/>
      <w:marLeft w:val="0"/>
      <w:marRight w:val="0"/>
      <w:marTop w:val="0"/>
      <w:marBottom w:val="0"/>
      <w:divBdr>
        <w:top w:val="none" w:sz="0" w:space="0" w:color="auto"/>
        <w:left w:val="none" w:sz="0" w:space="0" w:color="auto"/>
        <w:bottom w:val="none" w:sz="0" w:space="0" w:color="auto"/>
        <w:right w:val="none" w:sz="0" w:space="0" w:color="auto"/>
      </w:divBdr>
    </w:div>
    <w:div w:id="637881225">
      <w:bodyDiv w:val="1"/>
      <w:marLeft w:val="0"/>
      <w:marRight w:val="0"/>
      <w:marTop w:val="0"/>
      <w:marBottom w:val="0"/>
      <w:divBdr>
        <w:top w:val="none" w:sz="0" w:space="0" w:color="auto"/>
        <w:left w:val="none" w:sz="0" w:space="0" w:color="auto"/>
        <w:bottom w:val="none" w:sz="0" w:space="0" w:color="auto"/>
        <w:right w:val="none" w:sz="0" w:space="0" w:color="auto"/>
      </w:divBdr>
    </w:div>
    <w:div w:id="717051063">
      <w:bodyDiv w:val="1"/>
      <w:marLeft w:val="0"/>
      <w:marRight w:val="0"/>
      <w:marTop w:val="0"/>
      <w:marBottom w:val="0"/>
      <w:divBdr>
        <w:top w:val="none" w:sz="0" w:space="0" w:color="auto"/>
        <w:left w:val="none" w:sz="0" w:space="0" w:color="auto"/>
        <w:bottom w:val="none" w:sz="0" w:space="0" w:color="auto"/>
        <w:right w:val="none" w:sz="0" w:space="0" w:color="auto"/>
      </w:divBdr>
    </w:div>
    <w:div w:id="719088889">
      <w:bodyDiv w:val="1"/>
      <w:marLeft w:val="0"/>
      <w:marRight w:val="0"/>
      <w:marTop w:val="0"/>
      <w:marBottom w:val="0"/>
      <w:divBdr>
        <w:top w:val="none" w:sz="0" w:space="0" w:color="auto"/>
        <w:left w:val="none" w:sz="0" w:space="0" w:color="auto"/>
        <w:bottom w:val="none" w:sz="0" w:space="0" w:color="auto"/>
        <w:right w:val="none" w:sz="0" w:space="0" w:color="auto"/>
      </w:divBdr>
    </w:div>
    <w:div w:id="740371539">
      <w:bodyDiv w:val="1"/>
      <w:marLeft w:val="0"/>
      <w:marRight w:val="0"/>
      <w:marTop w:val="0"/>
      <w:marBottom w:val="0"/>
      <w:divBdr>
        <w:top w:val="none" w:sz="0" w:space="0" w:color="auto"/>
        <w:left w:val="none" w:sz="0" w:space="0" w:color="auto"/>
        <w:bottom w:val="none" w:sz="0" w:space="0" w:color="auto"/>
        <w:right w:val="none" w:sz="0" w:space="0" w:color="auto"/>
      </w:divBdr>
    </w:div>
    <w:div w:id="745305723">
      <w:bodyDiv w:val="1"/>
      <w:marLeft w:val="0"/>
      <w:marRight w:val="0"/>
      <w:marTop w:val="0"/>
      <w:marBottom w:val="0"/>
      <w:divBdr>
        <w:top w:val="none" w:sz="0" w:space="0" w:color="auto"/>
        <w:left w:val="none" w:sz="0" w:space="0" w:color="auto"/>
        <w:bottom w:val="none" w:sz="0" w:space="0" w:color="auto"/>
        <w:right w:val="none" w:sz="0" w:space="0" w:color="auto"/>
      </w:divBdr>
    </w:div>
    <w:div w:id="798257132">
      <w:bodyDiv w:val="1"/>
      <w:marLeft w:val="0"/>
      <w:marRight w:val="0"/>
      <w:marTop w:val="0"/>
      <w:marBottom w:val="0"/>
      <w:divBdr>
        <w:top w:val="none" w:sz="0" w:space="0" w:color="auto"/>
        <w:left w:val="none" w:sz="0" w:space="0" w:color="auto"/>
        <w:bottom w:val="none" w:sz="0" w:space="0" w:color="auto"/>
        <w:right w:val="none" w:sz="0" w:space="0" w:color="auto"/>
      </w:divBdr>
    </w:div>
    <w:div w:id="832649894">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963733837">
      <w:bodyDiv w:val="1"/>
      <w:marLeft w:val="0"/>
      <w:marRight w:val="0"/>
      <w:marTop w:val="0"/>
      <w:marBottom w:val="0"/>
      <w:divBdr>
        <w:top w:val="none" w:sz="0" w:space="0" w:color="auto"/>
        <w:left w:val="none" w:sz="0" w:space="0" w:color="auto"/>
        <w:bottom w:val="none" w:sz="0" w:space="0" w:color="auto"/>
        <w:right w:val="none" w:sz="0" w:space="0" w:color="auto"/>
      </w:divBdr>
    </w:div>
    <w:div w:id="980959995">
      <w:bodyDiv w:val="1"/>
      <w:marLeft w:val="0"/>
      <w:marRight w:val="0"/>
      <w:marTop w:val="0"/>
      <w:marBottom w:val="0"/>
      <w:divBdr>
        <w:top w:val="none" w:sz="0" w:space="0" w:color="auto"/>
        <w:left w:val="none" w:sz="0" w:space="0" w:color="auto"/>
        <w:bottom w:val="none" w:sz="0" w:space="0" w:color="auto"/>
        <w:right w:val="none" w:sz="0" w:space="0" w:color="auto"/>
      </w:divBdr>
    </w:div>
    <w:div w:id="1004358636">
      <w:bodyDiv w:val="1"/>
      <w:marLeft w:val="0"/>
      <w:marRight w:val="0"/>
      <w:marTop w:val="0"/>
      <w:marBottom w:val="0"/>
      <w:divBdr>
        <w:top w:val="none" w:sz="0" w:space="0" w:color="auto"/>
        <w:left w:val="none" w:sz="0" w:space="0" w:color="auto"/>
        <w:bottom w:val="none" w:sz="0" w:space="0" w:color="auto"/>
        <w:right w:val="none" w:sz="0" w:space="0" w:color="auto"/>
      </w:divBdr>
    </w:div>
    <w:div w:id="1062869778">
      <w:bodyDiv w:val="1"/>
      <w:marLeft w:val="0"/>
      <w:marRight w:val="0"/>
      <w:marTop w:val="0"/>
      <w:marBottom w:val="0"/>
      <w:divBdr>
        <w:top w:val="none" w:sz="0" w:space="0" w:color="auto"/>
        <w:left w:val="none" w:sz="0" w:space="0" w:color="auto"/>
        <w:bottom w:val="none" w:sz="0" w:space="0" w:color="auto"/>
        <w:right w:val="none" w:sz="0" w:space="0" w:color="auto"/>
      </w:divBdr>
    </w:div>
    <w:div w:id="1063068730">
      <w:bodyDiv w:val="1"/>
      <w:marLeft w:val="0"/>
      <w:marRight w:val="0"/>
      <w:marTop w:val="0"/>
      <w:marBottom w:val="0"/>
      <w:divBdr>
        <w:top w:val="none" w:sz="0" w:space="0" w:color="auto"/>
        <w:left w:val="none" w:sz="0" w:space="0" w:color="auto"/>
        <w:bottom w:val="none" w:sz="0" w:space="0" w:color="auto"/>
        <w:right w:val="none" w:sz="0" w:space="0" w:color="auto"/>
      </w:divBdr>
    </w:div>
    <w:div w:id="1241212203">
      <w:bodyDiv w:val="1"/>
      <w:marLeft w:val="0"/>
      <w:marRight w:val="0"/>
      <w:marTop w:val="0"/>
      <w:marBottom w:val="0"/>
      <w:divBdr>
        <w:top w:val="none" w:sz="0" w:space="0" w:color="auto"/>
        <w:left w:val="none" w:sz="0" w:space="0" w:color="auto"/>
        <w:bottom w:val="none" w:sz="0" w:space="0" w:color="auto"/>
        <w:right w:val="none" w:sz="0" w:space="0" w:color="auto"/>
      </w:divBdr>
    </w:div>
    <w:div w:id="1276523537">
      <w:bodyDiv w:val="1"/>
      <w:marLeft w:val="0"/>
      <w:marRight w:val="0"/>
      <w:marTop w:val="0"/>
      <w:marBottom w:val="0"/>
      <w:divBdr>
        <w:top w:val="none" w:sz="0" w:space="0" w:color="auto"/>
        <w:left w:val="none" w:sz="0" w:space="0" w:color="auto"/>
        <w:bottom w:val="none" w:sz="0" w:space="0" w:color="auto"/>
        <w:right w:val="none" w:sz="0" w:space="0" w:color="auto"/>
      </w:divBdr>
    </w:div>
    <w:div w:id="1290819677">
      <w:bodyDiv w:val="1"/>
      <w:marLeft w:val="0"/>
      <w:marRight w:val="0"/>
      <w:marTop w:val="0"/>
      <w:marBottom w:val="0"/>
      <w:divBdr>
        <w:top w:val="none" w:sz="0" w:space="0" w:color="auto"/>
        <w:left w:val="none" w:sz="0" w:space="0" w:color="auto"/>
        <w:bottom w:val="none" w:sz="0" w:space="0" w:color="auto"/>
        <w:right w:val="none" w:sz="0" w:space="0" w:color="auto"/>
      </w:divBdr>
    </w:div>
    <w:div w:id="1311902539">
      <w:bodyDiv w:val="1"/>
      <w:marLeft w:val="0"/>
      <w:marRight w:val="0"/>
      <w:marTop w:val="0"/>
      <w:marBottom w:val="0"/>
      <w:divBdr>
        <w:top w:val="none" w:sz="0" w:space="0" w:color="auto"/>
        <w:left w:val="none" w:sz="0" w:space="0" w:color="auto"/>
        <w:bottom w:val="none" w:sz="0" w:space="0" w:color="auto"/>
        <w:right w:val="none" w:sz="0" w:space="0" w:color="auto"/>
      </w:divBdr>
    </w:div>
    <w:div w:id="1371035654">
      <w:bodyDiv w:val="1"/>
      <w:marLeft w:val="0"/>
      <w:marRight w:val="0"/>
      <w:marTop w:val="0"/>
      <w:marBottom w:val="0"/>
      <w:divBdr>
        <w:top w:val="none" w:sz="0" w:space="0" w:color="auto"/>
        <w:left w:val="none" w:sz="0" w:space="0" w:color="auto"/>
        <w:bottom w:val="none" w:sz="0" w:space="0" w:color="auto"/>
        <w:right w:val="none" w:sz="0" w:space="0" w:color="auto"/>
      </w:divBdr>
    </w:div>
    <w:div w:id="1403991513">
      <w:bodyDiv w:val="1"/>
      <w:marLeft w:val="0"/>
      <w:marRight w:val="0"/>
      <w:marTop w:val="0"/>
      <w:marBottom w:val="0"/>
      <w:divBdr>
        <w:top w:val="none" w:sz="0" w:space="0" w:color="auto"/>
        <w:left w:val="none" w:sz="0" w:space="0" w:color="auto"/>
        <w:bottom w:val="none" w:sz="0" w:space="0" w:color="auto"/>
        <w:right w:val="none" w:sz="0" w:space="0" w:color="auto"/>
      </w:divBdr>
    </w:div>
    <w:div w:id="1416393985">
      <w:bodyDiv w:val="1"/>
      <w:marLeft w:val="0"/>
      <w:marRight w:val="0"/>
      <w:marTop w:val="0"/>
      <w:marBottom w:val="0"/>
      <w:divBdr>
        <w:top w:val="none" w:sz="0" w:space="0" w:color="auto"/>
        <w:left w:val="none" w:sz="0" w:space="0" w:color="auto"/>
        <w:bottom w:val="none" w:sz="0" w:space="0" w:color="auto"/>
        <w:right w:val="none" w:sz="0" w:space="0" w:color="auto"/>
      </w:divBdr>
    </w:div>
    <w:div w:id="1417938002">
      <w:bodyDiv w:val="1"/>
      <w:marLeft w:val="0"/>
      <w:marRight w:val="0"/>
      <w:marTop w:val="0"/>
      <w:marBottom w:val="0"/>
      <w:divBdr>
        <w:top w:val="none" w:sz="0" w:space="0" w:color="auto"/>
        <w:left w:val="none" w:sz="0" w:space="0" w:color="auto"/>
        <w:bottom w:val="none" w:sz="0" w:space="0" w:color="auto"/>
        <w:right w:val="none" w:sz="0" w:space="0" w:color="auto"/>
      </w:divBdr>
    </w:div>
    <w:div w:id="1433479731">
      <w:bodyDiv w:val="1"/>
      <w:marLeft w:val="0"/>
      <w:marRight w:val="0"/>
      <w:marTop w:val="0"/>
      <w:marBottom w:val="0"/>
      <w:divBdr>
        <w:top w:val="none" w:sz="0" w:space="0" w:color="auto"/>
        <w:left w:val="none" w:sz="0" w:space="0" w:color="auto"/>
        <w:bottom w:val="none" w:sz="0" w:space="0" w:color="auto"/>
        <w:right w:val="none" w:sz="0" w:space="0" w:color="auto"/>
      </w:divBdr>
    </w:div>
    <w:div w:id="1447962805">
      <w:bodyDiv w:val="1"/>
      <w:marLeft w:val="0"/>
      <w:marRight w:val="0"/>
      <w:marTop w:val="0"/>
      <w:marBottom w:val="0"/>
      <w:divBdr>
        <w:top w:val="none" w:sz="0" w:space="0" w:color="auto"/>
        <w:left w:val="none" w:sz="0" w:space="0" w:color="auto"/>
        <w:bottom w:val="none" w:sz="0" w:space="0" w:color="auto"/>
        <w:right w:val="none" w:sz="0" w:space="0" w:color="auto"/>
      </w:divBdr>
    </w:div>
    <w:div w:id="1521043376">
      <w:bodyDiv w:val="1"/>
      <w:marLeft w:val="0"/>
      <w:marRight w:val="0"/>
      <w:marTop w:val="0"/>
      <w:marBottom w:val="0"/>
      <w:divBdr>
        <w:top w:val="none" w:sz="0" w:space="0" w:color="auto"/>
        <w:left w:val="none" w:sz="0" w:space="0" w:color="auto"/>
        <w:bottom w:val="none" w:sz="0" w:space="0" w:color="auto"/>
        <w:right w:val="none" w:sz="0" w:space="0" w:color="auto"/>
      </w:divBdr>
    </w:div>
    <w:div w:id="1524437043">
      <w:bodyDiv w:val="1"/>
      <w:marLeft w:val="0"/>
      <w:marRight w:val="0"/>
      <w:marTop w:val="0"/>
      <w:marBottom w:val="0"/>
      <w:divBdr>
        <w:top w:val="none" w:sz="0" w:space="0" w:color="auto"/>
        <w:left w:val="none" w:sz="0" w:space="0" w:color="auto"/>
        <w:bottom w:val="none" w:sz="0" w:space="0" w:color="auto"/>
        <w:right w:val="none" w:sz="0" w:space="0" w:color="auto"/>
      </w:divBdr>
    </w:div>
    <w:div w:id="1525437183">
      <w:bodyDiv w:val="1"/>
      <w:marLeft w:val="0"/>
      <w:marRight w:val="0"/>
      <w:marTop w:val="0"/>
      <w:marBottom w:val="0"/>
      <w:divBdr>
        <w:top w:val="none" w:sz="0" w:space="0" w:color="auto"/>
        <w:left w:val="none" w:sz="0" w:space="0" w:color="auto"/>
        <w:bottom w:val="none" w:sz="0" w:space="0" w:color="auto"/>
        <w:right w:val="none" w:sz="0" w:space="0" w:color="auto"/>
      </w:divBdr>
    </w:div>
    <w:div w:id="1586575032">
      <w:bodyDiv w:val="1"/>
      <w:marLeft w:val="0"/>
      <w:marRight w:val="0"/>
      <w:marTop w:val="0"/>
      <w:marBottom w:val="0"/>
      <w:divBdr>
        <w:top w:val="none" w:sz="0" w:space="0" w:color="auto"/>
        <w:left w:val="none" w:sz="0" w:space="0" w:color="auto"/>
        <w:bottom w:val="none" w:sz="0" w:space="0" w:color="auto"/>
        <w:right w:val="none" w:sz="0" w:space="0" w:color="auto"/>
      </w:divBdr>
    </w:div>
    <w:div w:id="1678146935">
      <w:bodyDiv w:val="1"/>
      <w:marLeft w:val="0"/>
      <w:marRight w:val="0"/>
      <w:marTop w:val="0"/>
      <w:marBottom w:val="0"/>
      <w:divBdr>
        <w:top w:val="none" w:sz="0" w:space="0" w:color="auto"/>
        <w:left w:val="none" w:sz="0" w:space="0" w:color="auto"/>
        <w:bottom w:val="none" w:sz="0" w:space="0" w:color="auto"/>
        <w:right w:val="none" w:sz="0" w:space="0" w:color="auto"/>
      </w:divBdr>
    </w:div>
    <w:div w:id="1711761585">
      <w:bodyDiv w:val="1"/>
      <w:marLeft w:val="0"/>
      <w:marRight w:val="0"/>
      <w:marTop w:val="0"/>
      <w:marBottom w:val="0"/>
      <w:divBdr>
        <w:top w:val="none" w:sz="0" w:space="0" w:color="auto"/>
        <w:left w:val="none" w:sz="0" w:space="0" w:color="auto"/>
        <w:bottom w:val="none" w:sz="0" w:space="0" w:color="auto"/>
        <w:right w:val="none" w:sz="0" w:space="0" w:color="auto"/>
      </w:divBdr>
    </w:div>
    <w:div w:id="1727602691">
      <w:bodyDiv w:val="1"/>
      <w:marLeft w:val="0"/>
      <w:marRight w:val="0"/>
      <w:marTop w:val="0"/>
      <w:marBottom w:val="0"/>
      <w:divBdr>
        <w:top w:val="none" w:sz="0" w:space="0" w:color="auto"/>
        <w:left w:val="none" w:sz="0" w:space="0" w:color="auto"/>
        <w:bottom w:val="none" w:sz="0" w:space="0" w:color="auto"/>
        <w:right w:val="none" w:sz="0" w:space="0" w:color="auto"/>
      </w:divBdr>
    </w:div>
    <w:div w:id="1757943029">
      <w:bodyDiv w:val="1"/>
      <w:marLeft w:val="0"/>
      <w:marRight w:val="0"/>
      <w:marTop w:val="0"/>
      <w:marBottom w:val="0"/>
      <w:divBdr>
        <w:top w:val="none" w:sz="0" w:space="0" w:color="auto"/>
        <w:left w:val="none" w:sz="0" w:space="0" w:color="auto"/>
        <w:bottom w:val="none" w:sz="0" w:space="0" w:color="auto"/>
        <w:right w:val="none" w:sz="0" w:space="0" w:color="auto"/>
      </w:divBdr>
    </w:div>
    <w:div w:id="1824812895">
      <w:bodyDiv w:val="1"/>
      <w:marLeft w:val="0"/>
      <w:marRight w:val="0"/>
      <w:marTop w:val="0"/>
      <w:marBottom w:val="0"/>
      <w:divBdr>
        <w:top w:val="none" w:sz="0" w:space="0" w:color="auto"/>
        <w:left w:val="none" w:sz="0" w:space="0" w:color="auto"/>
        <w:bottom w:val="none" w:sz="0" w:space="0" w:color="auto"/>
        <w:right w:val="none" w:sz="0" w:space="0" w:color="auto"/>
      </w:divBdr>
    </w:div>
    <w:div w:id="1885364776">
      <w:bodyDiv w:val="1"/>
      <w:marLeft w:val="0"/>
      <w:marRight w:val="0"/>
      <w:marTop w:val="0"/>
      <w:marBottom w:val="0"/>
      <w:divBdr>
        <w:top w:val="none" w:sz="0" w:space="0" w:color="auto"/>
        <w:left w:val="none" w:sz="0" w:space="0" w:color="auto"/>
        <w:bottom w:val="none" w:sz="0" w:space="0" w:color="auto"/>
        <w:right w:val="none" w:sz="0" w:space="0" w:color="auto"/>
      </w:divBdr>
    </w:div>
    <w:div w:id="1999728478">
      <w:bodyDiv w:val="1"/>
      <w:marLeft w:val="0"/>
      <w:marRight w:val="0"/>
      <w:marTop w:val="0"/>
      <w:marBottom w:val="0"/>
      <w:divBdr>
        <w:top w:val="none" w:sz="0" w:space="0" w:color="auto"/>
        <w:left w:val="none" w:sz="0" w:space="0" w:color="auto"/>
        <w:bottom w:val="none" w:sz="0" w:space="0" w:color="auto"/>
        <w:right w:val="none" w:sz="0" w:space="0" w:color="auto"/>
      </w:divBdr>
    </w:div>
    <w:div w:id="2058355223">
      <w:bodyDiv w:val="1"/>
      <w:marLeft w:val="0"/>
      <w:marRight w:val="0"/>
      <w:marTop w:val="0"/>
      <w:marBottom w:val="0"/>
      <w:divBdr>
        <w:top w:val="none" w:sz="0" w:space="0" w:color="auto"/>
        <w:left w:val="none" w:sz="0" w:space="0" w:color="auto"/>
        <w:bottom w:val="none" w:sz="0" w:space="0" w:color="auto"/>
        <w:right w:val="none" w:sz="0" w:space="0" w:color="auto"/>
      </w:divBdr>
    </w:div>
    <w:div w:id="2118600683">
      <w:bodyDiv w:val="1"/>
      <w:marLeft w:val="0"/>
      <w:marRight w:val="0"/>
      <w:marTop w:val="0"/>
      <w:marBottom w:val="0"/>
      <w:divBdr>
        <w:top w:val="none" w:sz="0" w:space="0" w:color="auto"/>
        <w:left w:val="none" w:sz="0" w:space="0" w:color="auto"/>
        <w:bottom w:val="none" w:sz="0" w:space="0" w:color="auto"/>
        <w:right w:val="none" w:sz="0" w:space="0" w:color="auto"/>
      </w:divBdr>
    </w:div>
    <w:div w:id="214298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2E79B-858B-4876-BBBE-69EA8938C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1366</Words>
  <Characters>7791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https:/mul2.gov.am/tasks/1075514/oneclick?token=55c9fe316ae9b4bc3dfc3d17853187d6</cp:keywords>
  <dc:description/>
  <cp:lastModifiedBy>Narek Apujanyan</cp:lastModifiedBy>
  <cp:revision>3</cp:revision>
  <cp:lastPrinted>2022-09-01T05:11:00Z</cp:lastPrinted>
  <dcterms:created xsi:type="dcterms:W3CDTF">2024-12-12T06:22:00Z</dcterms:created>
  <dcterms:modified xsi:type="dcterms:W3CDTF">2024-12-13T06:09:00Z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1953aa6a1ec26f7744a237ddd7ffa6baa731af79bd3c0c2514ad4a70cc182d1d</vt:lpwstr>
  </property>
</Properties>
</file>