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021441" w14:textId="77777777" w:rsidR="00E474F4" w:rsidRDefault="00E474F4" w:rsidP="00E009A2">
      <w:pPr>
        <w:shd w:val="clear" w:color="auto" w:fill="FFFFFF"/>
        <w:spacing w:line="360" w:lineRule="auto"/>
        <w:ind w:firstLine="375"/>
        <w:jc w:val="center"/>
        <w:rPr>
          <w:rFonts w:ascii="GHEA Grapalat" w:hAnsi="GHEA Grapalat"/>
          <w:b/>
          <w:bCs/>
          <w:color w:val="000000"/>
          <w:lang w:val="hy-AM" w:eastAsia="en-US"/>
        </w:rPr>
      </w:pPr>
      <w:r w:rsidRPr="00E90BF6">
        <w:rPr>
          <w:rFonts w:ascii="GHEA Grapalat" w:hAnsi="GHEA Grapalat"/>
          <w:b/>
          <w:bCs/>
          <w:color w:val="000000"/>
          <w:lang w:val="hy-AM" w:eastAsia="en-US"/>
        </w:rPr>
        <w:t>ԱՄՓՈՓԱԹԵՐԹ</w:t>
      </w:r>
    </w:p>
    <w:p w14:paraId="7C8A904A" w14:textId="6ACE5639" w:rsidR="003D4A50" w:rsidRPr="003D4A50" w:rsidRDefault="003D4A50" w:rsidP="00E009A2">
      <w:pPr>
        <w:shd w:val="clear" w:color="auto" w:fill="FFFFFF"/>
        <w:spacing w:line="360" w:lineRule="auto"/>
        <w:ind w:firstLine="375"/>
        <w:jc w:val="center"/>
        <w:rPr>
          <w:rFonts w:ascii="GHEA Grapalat" w:hAnsi="GHEA Grapalat"/>
          <w:b/>
          <w:bCs/>
          <w:color w:val="000000"/>
          <w:lang w:val="hy-AM" w:eastAsia="en-US"/>
        </w:rPr>
      </w:pPr>
      <w:r w:rsidRPr="003D4A50">
        <w:rPr>
          <w:rFonts w:ascii="GHEA Grapalat" w:eastAsia="Calibri" w:hAnsi="GHEA Grapalat"/>
          <w:b/>
          <w:bCs/>
          <w:lang w:val="hy-AM"/>
        </w:rPr>
        <w:t>«ՀԱՅԱՍՏԱՆԻ ՀԱՆՐԱՊԵՏՈՒԹՅԱՆ 2024 ԹՎԱԿԱՆԻ ՊԵՏԱԿԱՆ ԲՅՈՒՋԵԻ ՄԱՍԻՆ» ՕՐԵՆՔՈՒՄ ՎԵՐԱԲԱՇԽՈՒՄ, ՓՈՓՈԽՈՒԹՅՈՒՆ ԵՎ ԼՐԱՑՈՒՄ, ՀԱՅԱՍՏԱՆԻ ՀԱՆՐԱՊԵՏՈՒԹՅԱՆ ԿԱՌԱՎԱՐՈՒԹՅԱՆ 2023 ԹՎԱԿԱՆԻ ԴԵԿՏԵՄԲԵՐԻ 28-Ի N 2323-Ն ՈՐՈՇՄԱՆ ՄԵՋ ՓՈՓՈԽՈՒԹՅՈՒՆՆԵՐ ԵՎ ԼՐԱՑՈՒՄՆԵՐ ԿԱՏԱՐԵԼՈՒ ՄԱՍԻՆ»</w:t>
      </w:r>
    </w:p>
    <w:p w14:paraId="04CFDF21" w14:textId="44A0207E" w:rsidR="00E474F4" w:rsidRPr="008A0007" w:rsidRDefault="00E474F4" w:rsidP="009F04EA">
      <w:pPr>
        <w:pStyle w:val="mechtex"/>
        <w:rPr>
          <w:rFonts w:ascii="GHEA Grapalat" w:hAnsi="GHEA Grapalat" w:cs="Arial"/>
          <w:b/>
          <w:lang w:val="hy-AM"/>
        </w:rPr>
      </w:pPr>
      <w:r w:rsidRPr="008A0007">
        <w:rPr>
          <w:rFonts w:ascii="GHEA Grapalat" w:hAnsi="GHEA Grapalat" w:cs="Sylfaen"/>
          <w:b/>
          <w:lang w:val="hy-AM"/>
        </w:rPr>
        <w:t xml:space="preserve">ՀՀ ԿԱՌԱՎԱՐՈՒԹՅԱՆ ՈՐՈՇՄԱՆ ՆԱԽԱԳԾԻ </w:t>
      </w:r>
    </w:p>
    <w:tbl>
      <w:tblPr>
        <w:tblpPr w:leftFromText="180" w:rightFromText="180" w:vertAnchor="text" w:tblpXSpec="center" w:tblpY="1"/>
        <w:tblOverlap w:val="never"/>
        <w:tblW w:w="5078"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62"/>
        <w:gridCol w:w="5080"/>
      </w:tblGrid>
      <w:tr w:rsidR="005121D0" w:rsidRPr="00F304FA" w14:paraId="19AB652E" w14:textId="77777777" w:rsidTr="009519E6">
        <w:trPr>
          <w:trHeight w:val="65"/>
          <w:tblCellSpacing w:w="0" w:type="dxa"/>
        </w:trPr>
        <w:tc>
          <w:tcPr>
            <w:tcW w:w="3229"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56392EB0"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p>
        </w:tc>
        <w:tc>
          <w:tcPr>
            <w:tcW w:w="1771"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1487CCA4" w:rsidR="005121D0" w:rsidRPr="00BC32BF" w:rsidRDefault="003D4A50" w:rsidP="00DF697F">
            <w:pPr>
              <w:spacing w:line="276" w:lineRule="auto"/>
              <w:jc w:val="center"/>
              <w:rPr>
                <w:rFonts w:ascii="GHEA Grapalat" w:hAnsi="GHEA Grapalat" w:cs="Sylfaen"/>
                <w:b/>
              </w:rPr>
            </w:pPr>
            <w:r>
              <w:rPr>
                <w:rFonts w:ascii="GHEA Grapalat" w:hAnsi="GHEA Grapalat" w:cs="Sylfaen"/>
                <w:b/>
                <w:lang w:val="hy-AM"/>
              </w:rPr>
              <w:t>03</w:t>
            </w:r>
            <w:r w:rsidR="005121D0">
              <w:rPr>
                <w:rFonts w:ascii="GHEA Grapalat" w:hAnsi="GHEA Grapalat" w:cs="Sylfaen"/>
                <w:b/>
              </w:rPr>
              <w:t>.</w:t>
            </w:r>
            <w:r>
              <w:rPr>
                <w:rFonts w:ascii="GHEA Grapalat" w:hAnsi="GHEA Grapalat" w:cs="Sylfaen"/>
                <w:b/>
                <w:lang w:val="hy-AM"/>
              </w:rPr>
              <w:t>12</w:t>
            </w:r>
            <w:r w:rsidR="005121D0">
              <w:rPr>
                <w:rFonts w:ascii="GHEA Grapalat" w:hAnsi="GHEA Grapalat" w:cs="Sylfaen"/>
                <w:b/>
              </w:rPr>
              <w:t>.202</w:t>
            </w:r>
            <w:r w:rsidR="00743F1D">
              <w:rPr>
                <w:rFonts w:ascii="GHEA Grapalat" w:hAnsi="GHEA Grapalat" w:cs="Sylfaen"/>
                <w:b/>
                <w:lang w:val="hy-AM"/>
              </w:rPr>
              <w:t>4</w:t>
            </w:r>
            <w:r w:rsidR="005121D0">
              <w:rPr>
                <w:rFonts w:ascii="GHEA Grapalat" w:hAnsi="GHEA Grapalat" w:cs="Sylfaen"/>
                <w:b/>
              </w:rPr>
              <w:t>թ.</w:t>
            </w:r>
          </w:p>
        </w:tc>
      </w:tr>
      <w:tr w:rsidR="005121D0" w:rsidRPr="00F304FA" w14:paraId="3719E58A" w14:textId="77777777" w:rsidTr="009519E6">
        <w:trPr>
          <w:trHeight w:val="65"/>
          <w:tblCellSpacing w:w="0" w:type="dxa"/>
        </w:trPr>
        <w:tc>
          <w:tcPr>
            <w:tcW w:w="3229"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1771"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91A954" w14:textId="6F9FF25F" w:rsidR="005121D0" w:rsidRPr="00D263CE" w:rsidRDefault="005121D0" w:rsidP="00DF697F">
            <w:pPr>
              <w:spacing w:line="276" w:lineRule="auto"/>
              <w:jc w:val="center"/>
              <w:rPr>
                <w:rFonts w:ascii="GHEA Grapalat" w:hAnsi="GHEA Grapalat" w:cs="Sylfaen"/>
                <w:b/>
              </w:rPr>
            </w:pPr>
            <w:r w:rsidRPr="00205665">
              <w:rPr>
                <w:rFonts w:ascii="GHEA Grapalat" w:hAnsi="GHEA Grapalat" w:cs="Sylfaen"/>
                <w:b/>
              </w:rPr>
              <w:t xml:space="preserve">№ </w:t>
            </w:r>
            <w:r w:rsidR="008A0007" w:rsidRPr="008A0007">
              <w:rPr>
                <w:rFonts w:ascii="GHEA Grapalat" w:hAnsi="GHEA Grapalat" w:cs="Sylfaen"/>
                <w:b/>
              </w:rPr>
              <w:t>01/9-1/2</w:t>
            </w:r>
            <w:r w:rsidR="003D4A50">
              <w:rPr>
                <w:rFonts w:ascii="GHEA Grapalat" w:hAnsi="GHEA Grapalat" w:cs="Sylfaen"/>
                <w:b/>
                <w:lang w:val="hy-AM"/>
              </w:rPr>
              <w:t>5365</w:t>
            </w:r>
            <w:r w:rsidR="008A0007" w:rsidRPr="008A0007">
              <w:rPr>
                <w:rFonts w:ascii="GHEA Grapalat" w:hAnsi="GHEA Grapalat" w:cs="Sylfaen"/>
                <w:b/>
              </w:rPr>
              <w:t>-2024</w:t>
            </w:r>
          </w:p>
        </w:tc>
      </w:tr>
      <w:tr w:rsidR="00BB6BF9" w:rsidRPr="009519E6" w14:paraId="630E6151" w14:textId="77777777" w:rsidTr="009519E6">
        <w:trPr>
          <w:trHeight w:val="65"/>
          <w:tblCellSpacing w:w="0" w:type="dxa"/>
        </w:trPr>
        <w:tc>
          <w:tcPr>
            <w:tcW w:w="3229" w:type="pct"/>
            <w:tcBorders>
              <w:top w:val="outset" w:sz="6" w:space="0" w:color="auto"/>
              <w:left w:val="outset" w:sz="6" w:space="0" w:color="auto"/>
              <w:bottom w:val="outset" w:sz="6" w:space="0" w:color="auto"/>
              <w:right w:val="outset" w:sz="6" w:space="0" w:color="auto"/>
            </w:tcBorders>
            <w:shd w:val="clear" w:color="auto" w:fill="FFFFFF"/>
            <w:hideMark/>
          </w:tcPr>
          <w:p w14:paraId="2B19B338" w14:textId="77777777" w:rsidR="003D4A50" w:rsidRDefault="003D4A50" w:rsidP="003D4A50">
            <w:pPr>
              <w:pStyle w:val="ListParagraph"/>
              <w:tabs>
                <w:tab w:val="left" w:pos="709"/>
                <w:tab w:val="left" w:pos="993"/>
              </w:tabs>
              <w:suppressAutoHyphens/>
              <w:spacing w:line="348" w:lineRule="auto"/>
              <w:ind w:left="0" w:firstLine="567"/>
              <w:jc w:val="both"/>
              <w:rPr>
                <w:rFonts w:ascii="GHEA Grapalat" w:hAnsi="GHEA Grapalat" w:cs="Arial"/>
                <w:lang w:val="hy-AM"/>
              </w:rPr>
            </w:pPr>
            <w:r>
              <w:rPr>
                <w:rFonts w:ascii="GHEA Grapalat" w:hAnsi="GHEA Grapalat" w:cs="Arial"/>
                <w:lang w:val="hy-AM"/>
              </w:rPr>
              <w:t xml:space="preserve">Ձեր </w:t>
            </w:r>
            <w:r w:rsidRPr="00B81BC6">
              <w:rPr>
                <w:rFonts w:ascii="GHEA Grapalat" w:hAnsi="GHEA Grapalat" w:cs="Arial"/>
                <w:lang w:val="hy-AM"/>
              </w:rPr>
              <w:t>15</w:t>
            </w:r>
            <w:r>
              <w:rPr>
                <w:rFonts w:ascii="GHEA Grapalat" w:hAnsi="GHEA Grapalat" w:cs="Arial"/>
                <w:lang w:val="hy-AM"/>
              </w:rPr>
              <w:t xml:space="preserve">.11.2024թ. N </w:t>
            </w:r>
            <w:r w:rsidRPr="00B81BC6">
              <w:rPr>
                <w:rFonts w:ascii="GHEA Grapalat" w:hAnsi="GHEA Grapalat" w:cs="Arial"/>
                <w:lang w:val="hy-AM"/>
              </w:rPr>
              <w:t>ԳՍ/15.3/36608-2024</w:t>
            </w:r>
            <w:r>
              <w:rPr>
                <w:rFonts w:ascii="GHEA Grapalat" w:hAnsi="GHEA Grapalat" w:cs="Arial"/>
                <w:lang w:val="hy-AM"/>
              </w:rPr>
              <w:t xml:space="preserve"> գրությամբ ներկայացված ««Հայաստանի Հանրապետության 2024 թվականի պետական բյուջեի մասին» օրենքում</w:t>
            </w:r>
            <w:r w:rsidRPr="00D6725F">
              <w:rPr>
                <w:rFonts w:ascii="GHEA Grapalat" w:hAnsi="GHEA Grapalat"/>
                <w:b/>
                <w:bCs/>
                <w:color w:val="000000" w:themeColor="text1"/>
                <w:lang w:val="hy-AM"/>
              </w:rPr>
              <w:t xml:space="preserve"> </w:t>
            </w:r>
            <w:r w:rsidRPr="00D6725F">
              <w:rPr>
                <w:rFonts w:ascii="GHEA Grapalat" w:hAnsi="GHEA Grapalat"/>
                <w:bCs/>
                <w:color w:val="000000"/>
                <w:lang w:val="hy-AM"/>
              </w:rPr>
              <w:t>վերաբաշխու</w:t>
            </w:r>
            <w:r w:rsidRPr="00D6725F">
              <w:rPr>
                <w:rFonts w:ascii="GHEA Grapalat" w:hAnsi="GHEA Grapalat"/>
                <w:bCs/>
                <w:lang w:val="hy-AM"/>
              </w:rPr>
              <w:t>մ,</w:t>
            </w:r>
            <w:r w:rsidRPr="00D6725F">
              <w:rPr>
                <w:rFonts w:ascii="GHEA Grapalat" w:hAnsi="GHEA Grapalat"/>
                <w:bCs/>
                <w:color w:val="000000"/>
                <w:lang w:val="hy-AM"/>
              </w:rPr>
              <w:t xml:space="preserve"> փոփոխություն </w:t>
            </w:r>
            <w:r>
              <w:rPr>
                <w:rFonts w:ascii="GHEA Grapalat" w:hAnsi="GHEA Grapalat"/>
                <w:bCs/>
                <w:color w:val="000000"/>
                <w:lang w:val="hy-AM"/>
              </w:rPr>
              <w:t>և</w:t>
            </w:r>
            <w:r w:rsidRPr="00D6725F">
              <w:rPr>
                <w:rFonts w:ascii="GHEA Grapalat" w:hAnsi="GHEA Grapalat"/>
                <w:bCs/>
                <w:lang w:val="hy-AM"/>
              </w:rPr>
              <w:t xml:space="preserve"> </w:t>
            </w:r>
            <w:r w:rsidRPr="00D6725F">
              <w:rPr>
                <w:rFonts w:ascii="GHEA Grapalat" w:hAnsi="GHEA Grapalat"/>
                <w:bCs/>
                <w:color w:val="000000"/>
                <w:lang w:val="hy-AM"/>
              </w:rPr>
              <w:t xml:space="preserve">լրացում, </w:t>
            </w:r>
            <w:r>
              <w:rPr>
                <w:rFonts w:ascii="GHEA Grapalat" w:hAnsi="GHEA Grapalat" w:cs="Arial"/>
                <w:lang w:val="hy-AM"/>
              </w:rPr>
              <w:t xml:space="preserve"> Հայաստանի Հանրապետության կառավարության 2023 թվականի դեկտեմբերի 28-ի N 2323-Ն որոշման մեջ փոփոխություններ ու լրացումներ կատարելու մասին» ՀՀ կառավարության որոշման նախագծի վերաբերյալ, որով</w:t>
            </w:r>
            <w:r w:rsidRPr="0072118C">
              <w:rPr>
                <w:rFonts w:ascii="GHEA Grapalat" w:hAnsi="GHEA Grapalat" w:cs="Arial"/>
                <w:lang w:val="hy-AM"/>
              </w:rPr>
              <w:t xml:space="preserve"> </w:t>
            </w:r>
            <w:r w:rsidRPr="00B81BC6">
              <w:rPr>
                <w:rFonts w:ascii="GHEA Grapalat" w:hAnsi="GHEA Grapalat" w:cs="Arial"/>
                <w:lang w:val="hy-AM"/>
              </w:rPr>
              <w:t>առաջարկվում է ՀՀ 202</w:t>
            </w:r>
            <w:r w:rsidRPr="006D6E86">
              <w:rPr>
                <w:rFonts w:ascii="GHEA Grapalat" w:hAnsi="GHEA Grapalat" w:cs="Arial"/>
                <w:lang w:val="hy-AM"/>
              </w:rPr>
              <w:t>4</w:t>
            </w:r>
            <w:r w:rsidRPr="00B81BC6">
              <w:rPr>
                <w:rFonts w:ascii="GHEA Grapalat" w:hAnsi="GHEA Grapalat" w:cs="Arial"/>
                <w:lang w:val="hy-AM"/>
              </w:rPr>
              <w:t>թ</w:t>
            </w:r>
            <w:r>
              <w:rPr>
                <w:rFonts w:ascii="GHEA Grapalat" w:hAnsi="GHEA Grapalat" w:cs="Arial"/>
                <w:lang w:val="hy-AM"/>
              </w:rPr>
              <w:t>.</w:t>
            </w:r>
            <w:r w:rsidRPr="00B81BC6">
              <w:rPr>
                <w:rFonts w:ascii="GHEA Grapalat" w:hAnsi="GHEA Grapalat" w:cs="Arial"/>
                <w:lang w:val="hy-AM"/>
              </w:rPr>
              <w:t xml:space="preserve"> պետական բյուջեո</w:t>
            </w:r>
            <w:r>
              <w:rPr>
                <w:rFonts w:ascii="GHEA Grapalat" w:hAnsi="GHEA Grapalat" w:cs="Arial"/>
                <w:lang w:val="hy-AM"/>
              </w:rPr>
              <w:t>վ մի շարք միջոցառումների գծով նախատեսված գումարներից կատարել 58.8</w:t>
            </w:r>
            <w:r w:rsidRPr="00B81BC6">
              <w:rPr>
                <w:rFonts w:ascii="GHEA Grapalat" w:hAnsi="GHEA Grapalat" w:cs="Arial"/>
                <w:lang w:val="hy-AM"/>
              </w:rPr>
              <w:t xml:space="preserve"> </w:t>
            </w:r>
            <w:r>
              <w:rPr>
                <w:rFonts w:ascii="GHEA Grapalat" w:hAnsi="GHEA Grapalat" w:cs="Arial"/>
                <w:lang w:val="hy-AM"/>
              </w:rPr>
              <w:t xml:space="preserve">մլն </w:t>
            </w:r>
            <w:r w:rsidRPr="00B81BC6">
              <w:rPr>
                <w:rFonts w:ascii="GHEA Grapalat" w:hAnsi="GHEA Grapalat" w:cs="Arial"/>
                <w:lang w:val="hy-AM"/>
              </w:rPr>
              <w:t>դրամ</w:t>
            </w:r>
            <w:r>
              <w:rPr>
                <w:rFonts w:ascii="GHEA Grapalat" w:hAnsi="GHEA Grapalat" w:cs="Arial"/>
                <w:lang w:val="hy-AM"/>
              </w:rPr>
              <w:t xml:space="preserve">ի վերաբաշխում և այն ուղղել </w:t>
            </w:r>
            <w:r w:rsidRPr="00B81BC6">
              <w:rPr>
                <w:rFonts w:ascii="GHEA Grapalat" w:hAnsi="GHEA Grapalat" w:cs="Arial"/>
                <w:lang w:val="hy-AM"/>
              </w:rPr>
              <w:t>1212 ծրագրի «12003 Պետական աջակցություն սահմանամերձ համայնքներին» միջոցառմանը՝ ՀՀ Արարատի, Գեղարքունիքի, Սյունիքի, Վայոց ձորի</w:t>
            </w:r>
            <w:r>
              <w:rPr>
                <w:rFonts w:ascii="GHEA Grapalat" w:hAnsi="GHEA Grapalat" w:cs="Arial"/>
                <w:lang w:val="hy-AM"/>
              </w:rPr>
              <w:t>,</w:t>
            </w:r>
            <w:r w:rsidRPr="00B81BC6">
              <w:rPr>
                <w:rFonts w:ascii="GHEA Grapalat" w:hAnsi="GHEA Grapalat" w:cs="Arial"/>
                <w:lang w:val="hy-AM"/>
              </w:rPr>
              <w:t xml:space="preserve"> Տավուշի մարզերի սոցիալական աջակցություն ստացող սահմանամերձ բնակավայրերի բնակիչ-բաժանորդների կողմից սպառած էլեկտրաէներգիայի, բնական գազի, ջրօգտագործողների կողմից օգտագործած ոռոգման ջրի սակագնի մասնակի փոխհատուցման և անշարժ գույքի հարկի փոխհատուցման նպատակով մինչև տարեվերջ հաշվարկված գումարները հատկացնելու համար</w:t>
            </w:r>
            <w:r>
              <w:rPr>
                <w:rFonts w:ascii="GHEA Grapalat" w:hAnsi="GHEA Grapalat" w:cs="Arial"/>
                <w:lang w:val="hy-AM"/>
              </w:rPr>
              <w:t xml:space="preserve">, հայտնում ենք, որ առարկություններ չունենք։ </w:t>
            </w:r>
          </w:p>
          <w:p w14:paraId="13FD2EB5" w14:textId="77777777" w:rsidR="003D4A50" w:rsidRDefault="003D4A50" w:rsidP="009519E6">
            <w:pPr>
              <w:pStyle w:val="ListParagraph"/>
              <w:tabs>
                <w:tab w:val="left" w:pos="709"/>
                <w:tab w:val="left" w:pos="993"/>
                <w:tab w:val="left" w:pos="9060"/>
              </w:tabs>
              <w:suppressAutoHyphens/>
              <w:spacing w:line="348" w:lineRule="auto"/>
              <w:ind w:left="240" w:right="255" w:firstLine="567"/>
              <w:jc w:val="both"/>
              <w:rPr>
                <w:rFonts w:ascii="GHEA Grapalat" w:hAnsi="GHEA Grapalat" w:cs="Arial"/>
                <w:lang w:val="hy-AM"/>
              </w:rPr>
            </w:pPr>
            <w:r>
              <w:rPr>
                <w:rFonts w:ascii="GHEA Grapalat" w:hAnsi="GHEA Grapalat" w:cs="Arial"/>
                <w:lang w:val="hy-AM"/>
              </w:rPr>
              <w:lastRenderedPageBreak/>
              <w:t xml:space="preserve">Միաժամանակ </w:t>
            </w:r>
            <w:r w:rsidRPr="00F43E14">
              <w:rPr>
                <w:rFonts w:ascii="GHEA Grapalat" w:hAnsi="GHEA Grapalat" w:cs="Arial"/>
                <w:lang w:val="hy-AM"/>
              </w:rPr>
              <w:t>Նախագծում առկա խմբագրական թերությունների</w:t>
            </w:r>
            <w:r>
              <w:rPr>
                <w:rFonts w:ascii="GHEA Grapalat" w:hAnsi="GHEA Grapalat" w:cs="Arial"/>
                <w:lang w:val="hy-AM"/>
              </w:rPr>
              <w:t xml:space="preserve"> վերաբերյալ ա</w:t>
            </w:r>
            <w:r w:rsidRPr="00F43E14">
              <w:rPr>
                <w:rFonts w:ascii="GHEA Grapalat" w:hAnsi="GHEA Grapalat" w:cs="Arial"/>
                <w:lang w:val="hy-AM"/>
              </w:rPr>
              <w:t>ռաջարկում ենք.</w:t>
            </w:r>
          </w:p>
          <w:p w14:paraId="72F5948B" w14:textId="77777777" w:rsidR="003D4A50" w:rsidRPr="00DC2838" w:rsidRDefault="003D4A50" w:rsidP="009519E6">
            <w:pPr>
              <w:pStyle w:val="ListParagraph"/>
              <w:tabs>
                <w:tab w:val="left" w:pos="709"/>
                <w:tab w:val="left" w:pos="993"/>
                <w:tab w:val="left" w:pos="9060"/>
              </w:tabs>
              <w:suppressAutoHyphens/>
              <w:spacing w:line="348" w:lineRule="auto"/>
              <w:ind w:left="240" w:right="255" w:firstLine="567"/>
              <w:jc w:val="both"/>
              <w:rPr>
                <w:rFonts w:ascii="GHEA Grapalat" w:hAnsi="GHEA Grapalat" w:cs="Arial"/>
                <w:lang w:val="hy-AM"/>
              </w:rPr>
            </w:pPr>
            <w:r>
              <w:rPr>
                <w:rFonts w:ascii="GHEA Grapalat" w:hAnsi="GHEA Grapalat" w:cs="Arial"/>
                <w:lang w:val="hy-AM"/>
              </w:rPr>
              <w:t xml:space="preserve">ա/Նախագծի </w:t>
            </w:r>
            <w:r w:rsidRPr="00DC2838">
              <w:rPr>
                <w:rFonts w:ascii="GHEA Grapalat" w:hAnsi="GHEA Grapalat" w:cs="Arial"/>
                <w:lang w:val="hy-AM"/>
              </w:rPr>
              <w:t>N</w:t>
            </w:r>
            <w:r>
              <w:rPr>
                <w:rFonts w:ascii="GHEA Grapalat" w:hAnsi="GHEA Grapalat" w:cs="Arial"/>
                <w:lang w:val="hy-AM"/>
              </w:rPr>
              <w:t xml:space="preserve"> 2 հավելվածում ճշտել 1004 ծրագրի անվանումը, իսկ </w:t>
            </w:r>
            <w:r w:rsidRPr="00DC2838">
              <w:rPr>
                <w:rFonts w:ascii="GHEA Grapalat" w:hAnsi="GHEA Grapalat" w:cs="Arial"/>
                <w:lang w:val="hy-AM"/>
              </w:rPr>
              <w:t>1009 ծրագրի 11001 միջոցառման կատարող սահմանել ՀՀ Արարատի մարզպետի աշխատակազմին,</w:t>
            </w:r>
            <w:r>
              <w:rPr>
                <w:rFonts w:ascii="GHEA Grapalat" w:hAnsi="GHEA Grapalat" w:cs="Tahoma"/>
                <w:lang w:val="hy-AM"/>
              </w:rPr>
              <w:t xml:space="preserve"> </w:t>
            </w:r>
            <w:r>
              <w:rPr>
                <w:rFonts w:ascii="GHEA Grapalat" w:hAnsi="GHEA Grapalat" w:cs="Arial"/>
                <w:lang w:val="hy-AM"/>
              </w:rPr>
              <w:t xml:space="preserve"> </w:t>
            </w:r>
          </w:p>
          <w:p w14:paraId="52507A94" w14:textId="77777777" w:rsidR="003D4A50" w:rsidRPr="00DC2838" w:rsidRDefault="003D4A50" w:rsidP="009519E6">
            <w:pPr>
              <w:pStyle w:val="ListParagraph"/>
              <w:tabs>
                <w:tab w:val="left" w:pos="709"/>
                <w:tab w:val="left" w:pos="993"/>
                <w:tab w:val="left" w:pos="9060"/>
              </w:tabs>
              <w:suppressAutoHyphens/>
              <w:spacing w:line="348" w:lineRule="auto"/>
              <w:ind w:left="240" w:right="255" w:firstLine="567"/>
              <w:jc w:val="both"/>
              <w:rPr>
                <w:rFonts w:ascii="GHEA Grapalat" w:hAnsi="GHEA Grapalat" w:cs="Arial"/>
                <w:lang w:val="hy-AM"/>
              </w:rPr>
            </w:pPr>
            <w:r>
              <w:rPr>
                <w:rFonts w:ascii="GHEA Grapalat" w:hAnsi="GHEA Grapalat" w:cs="Arial"/>
                <w:lang w:val="hy-AM"/>
              </w:rPr>
              <w:t>բ/</w:t>
            </w:r>
            <w:r w:rsidRPr="00DC2838">
              <w:rPr>
                <w:rFonts w:ascii="GHEA Grapalat" w:hAnsi="GHEA Grapalat" w:cs="Arial"/>
                <w:lang w:val="hy-AM"/>
              </w:rPr>
              <w:t xml:space="preserve"> </w:t>
            </w:r>
            <w:r>
              <w:rPr>
                <w:rFonts w:ascii="GHEA Grapalat" w:hAnsi="GHEA Grapalat" w:cs="Arial"/>
                <w:lang w:val="hy-AM"/>
              </w:rPr>
              <w:t xml:space="preserve">Նախագծի </w:t>
            </w:r>
            <w:r w:rsidRPr="00DC2838">
              <w:rPr>
                <w:rFonts w:ascii="GHEA Grapalat" w:hAnsi="GHEA Grapalat" w:cs="Arial"/>
                <w:lang w:val="hy-AM"/>
              </w:rPr>
              <w:t>N</w:t>
            </w:r>
            <w:r>
              <w:rPr>
                <w:rFonts w:ascii="GHEA Grapalat" w:hAnsi="GHEA Grapalat" w:cs="Arial"/>
                <w:lang w:val="hy-AM"/>
              </w:rPr>
              <w:t xml:space="preserve"> 10 հավելվածում (գնումների պլան) </w:t>
            </w:r>
            <w:r w:rsidRPr="00DC2838">
              <w:rPr>
                <w:rFonts w:ascii="GHEA Grapalat" w:hAnsi="GHEA Grapalat" w:cs="Arial"/>
                <w:lang w:val="hy-AM"/>
              </w:rPr>
              <w:t>ՀՀ տարածքային կառավարման և ենթակառուցվածքների նախարարության ջրային կոմիտե</w:t>
            </w:r>
            <w:r>
              <w:rPr>
                <w:rFonts w:ascii="GHEA Grapalat" w:hAnsi="GHEA Grapalat" w:cs="Arial"/>
                <w:lang w:val="hy-AM"/>
              </w:rPr>
              <w:t xml:space="preserve">ի գծով ավելացնել նվազեցվող ծրագրի և միջոցառման մասով տող։ </w:t>
            </w:r>
          </w:p>
          <w:p w14:paraId="07A6340A" w14:textId="548BE690" w:rsidR="00177127" w:rsidRPr="00177127" w:rsidRDefault="00177127" w:rsidP="003D4A50">
            <w:pPr>
              <w:widowControl w:val="0"/>
              <w:overflowPunct w:val="0"/>
              <w:autoSpaceDE w:val="0"/>
              <w:autoSpaceDN w:val="0"/>
              <w:adjustRightInd w:val="0"/>
              <w:spacing w:line="276" w:lineRule="auto"/>
              <w:ind w:firstLine="567"/>
              <w:jc w:val="both"/>
              <w:textAlignment w:val="baseline"/>
              <w:rPr>
                <w:rFonts w:ascii="GHEA Grapalat" w:hAnsi="GHEA Grapalat" w:cs="Calibri"/>
                <w:color w:val="000000"/>
                <w:shd w:val="clear" w:color="auto" w:fill="FFFFFF"/>
                <w:lang w:val="hy-AM"/>
              </w:rPr>
            </w:pPr>
          </w:p>
        </w:tc>
        <w:tc>
          <w:tcPr>
            <w:tcW w:w="1771" w:type="pct"/>
            <w:tcBorders>
              <w:top w:val="outset" w:sz="6" w:space="0" w:color="auto"/>
              <w:left w:val="outset" w:sz="6" w:space="0" w:color="auto"/>
              <w:bottom w:val="outset" w:sz="6" w:space="0" w:color="auto"/>
              <w:right w:val="outset" w:sz="6" w:space="0" w:color="auto"/>
            </w:tcBorders>
            <w:shd w:val="clear" w:color="auto" w:fill="FFFFFF"/>
          </w:tcPr>
          <w:p w14:paraId="0E3FF353" w14:textId="77777777" w:rsidR="003D4A50" w:rsidRDefault="003D4A50" w:rsidP="003D4A50">
            <w:pPr>
              <w:spacing w:line="276" w:lineRule="auto"/>
              <w:rPr>
                <w:rFonts w:ascii="GHEA Grapalat" w:hAnsi="GHEA Grapalat" w:cs="Calibri"/>
                <w:color w:val="000000"/>
                <w:shd w:val="clear" w:color="auto" w:fill="FFFFFF"/>
                <w:lang w:val="hy-AM"/>
              </w:rPr>
            </w:pPr>
          </w:p>
          <w:p w14:paraId="6097255C" w14:textId="77777777" w:rsidR="003D4A50" w:rsidRDefault="003D4A50" w:rsidP="003D4A50">
            <w:pPr>
              <w:spacing w:line="276" w:lineRule="auto"/>
              <w:rPr>
                <w:rFonts w:ascii="GHEA Grapalat" w:hAnsi="GHEA Grapalat" w:cs="Calibri"/>
                <w:color w:val="000000"/>
                <w:shd w:val="clear" w:color="auto" w:fill="FFFFFF"/>
                <w:lang w:val="hy-AM"/>
              </w:rPr>
            </w:pPr>
          </w:p>
          <w:p w14:paraId="71886DC6" w14:textId="77777777" w:rsidR="003D4A50" w:rsidRDefault="003D4A50" w:rsidP="003D4A50">
            <w:pPr>
              <w:spacing w:line="276" w:lineRule="auto"/>
              <w:rPr>
                <w:rFonts w:ascii="GHEA Grapalat" w:hAnsi="GHEA Grapalat" w:cs="Calibri"/>
                <w:color w:val="000000"/>
                <w:shd w:val="clear" w:color="auto" w:fill="FFFFFF"/>
                <w:lang w:val="hy-AM"/>
              </w:rPr>
            </w:pPr>
          </w:p>
          <w:p w14:paraId="7DC825A5" w14:textId="77777777" w:rsidR="003D4A50" w:rsidRDefault="003D4A50" w:rsidP="003D4A50">
            <w:pPr>
              <w:spacing w:line="276" w:lineRule="auto"/>
              <w:rPr>
                <w:rFonts w:ascii="GHEA Grapalat" w:hAnsi="GHEA Grapalat" w:cs="Calibri"/>
                <w:color w:val="000000"/>
                <w:shd w:val="clear" w:color="auto" w:fill="FFFFFF"/>
                <w:lang w:val="hy-AM"/>
              </w:rPr>
            </w:pPr>
          </w:p>
          <w:p w14:paraId="2C39CBE8" w14:textId="77777777" w:rsidR="003D4A50" w:rsidRDefault="003D4A50" w:rsidP="003D4A50">
            <w:pPr>
              <w:spacing w:line="276" w:lineRule="auto"/>
              <w:rPr>
                <w:rFonts w:ascii="GHEA Grapalat" w:hAnsi="GHEA Grapalat" w:cs="Calibri"/>
                <w:color w:val="000000"/>
                <w:shd w:val="clear" w:color="auto" w:fill="FFFFFF"/>
                <w:lang w:val="hy-AM"/>
              </w:rPr>
            </w:pPr>
          </w:p>
          <w:p w14:paraId="62C425F4" w14:textId="77777777" w:rsidR="003D4A50" w:rsidRDefault="003D4A50" w:rsidP="003D4A50">
            <w:pPr>
              <w:spacing w:line="276" w:lineRule="auto"/>
              <w:rPr>
                <w:rFonts w:ascii="GHEA Grapalat" w:hAnsi="GHEA Grapalat" w:cs="Calibri"/>
                <w:color w:val="000000"/>
                <w:shd w:val="clear" w:color="auto" w:fill="FFFFFF"/>
                <w:lang w:val="hy-AM"/>
              </w:rPr>
            </w:pPr>
          </w:p>
          <w:p w14:paraId="4B682998" w14:textId="77777777" w:rsidR="003D4A50" w:rsidRDefault="003D4A50" w:rsidP="003D4A50">
            <w:pPr>
              <w:spacing w:line="276" w:lineRule="auto"/>
              <w:rPr>
                <w:rFonts w:ascii="GHEA Grapalat" w:hAnsi="GHEA Grapalat" w:cs="Calibri"/>
                <w:color w:val="000000"/>
                <w:shd w:val="clear" w:color="auto" w:fill="FFFFFF"/>
                <w:lang w:val="hy-AM"/>
              </w:rPr>
            </w:pPr>
          </w:p>
          <w:p w14:paraId="3FC3CAA2" w14:textId="77777777" w:rsidR="003D4A50" w:rsidRDefault="003D4A50" w:rsidP="003D4A50">
            <w:pPr>
              <w:spacing w:line="276" w:lineRule="auto"/>
              <w:rPr>
                <w:rFonts w:ascii="GHEA Grapalat" w:hAnsi="GHEA Grapalat" w:cs="Calibri"/>
                <w:color w:val="000000"/>
                <w:shd w:val="clear" w:color="auto" w:fill="FFFFFF"/>
                <w:lang w:val="hy-AM"/>
              </w:rPr>
            </w:pPr>
          </w:p>
          <w:p w14:paraId="4B17AACE" w14:textId="77777777" w:rsidR="003D4A50" w:rsidRDefault="003D4A50" w:rsidP="003D4A50">
            <w:pPr>
              <w:spacing w:line="276" w:lineRule="auto"/>
              <w:rPr>
                <w:rFonts w:ascii="GHEA Grapalat" w:hAnsi="GHEA Grapalat" w:cs="Calibri"/>
                <w:color w:val="000000"/>
                <w:shd w:val="clear" w:color="auto" w:fill="FFFFFF"/>
                <w:lang w:val="hy-AM"/>
              </w:rPr>
            </w:pPr>
          </w:p>
          <w:p w14:paraId="3935EA20" w14:textId="77777777" w:rsidR="003D4A50" w:rsidRDefault="003D4A50" w:rsidP="003D4A50">
            <w:pPr>
              <w:spacing w:line="276" w:lineRule="auto"/>
              <w:rPr>
                <w:rFonts w:ascii="GHEA Grapalat" w:hAnsi="GHEA Grapalat" w:cs="Calibri"/>
                <w:color w:val="000000"/>
                <w:shd w:val="clear" w:color="auto" w:fill="FFFFFF"/>
                <w:lang w:val="hy-AM"/>
              </w:rPr>
            </w:pPr>
          </w:p>
          <w:p w14:paraId="5F97C0D4" w14:textId="77777777" w:rsidR="003D4A50" w:rsidRDefault="003D4A50" w:rsidP="003D4A50">
            <w:pPr>
              <w:spacing w:line="276" w:lineRule="auto"/>
              <w:rPr>
                <w:rFonts w:ascii="GHEA Grapalat" w:hAnsi="GHEA Grapalat" w:cs="Calibri"/>
                <w:color w:val="000000"/>
                <w:shd w:val="clear" w:color="auto" w:fill="FFFFFF"/>
                <w:lang w:val="hy-AM"/>
              </w:rPr>
            </w:pPr>
          </w:p>
          <w:p w14:paraId="7562D3B0" w14:textId="77777777" w:rsidR="003D4A50" w:rsidRDefault="003D4A50" w:rsidP="003D4A50">
            <w:pPr>
              <w:spacing w:line="276" w:lineRule="auto"/>
              <w:rPr>
                <w:rFonts w:ascii="GHEA Grapalat" w:hAnsi="GHEA Grapalat" w:cs="Calibri"/>
                <w:color w:val="000000"/>
                <w:shd w:val="clear" w:color="auto" w:fill="FFFFFF"/>
                <w:lang w:val="hy-AM"/>
              </w:rPr>
            </w:pPr>
          </w:p>
          <w:p w14:paraId="5B35E1E5" w14:textId="77777777" w:rsidR="003D4A50" w:rsidRDefault="003D4A50" w:rsidP="003D4A50">
            <w:pPr>
              <w:spacing w:line="276" w:lineRule="auto"/>
              <w:rPr>
                <w:rFonts w:ascii="GHEA Grapalat" w:hAnsi="GHEA Grapalat" w:cs="Calibri"/>
                <w:color w:val="000000"/>
                <w:shd w:val="clear" w:color="auto" w:fill="FFFFFF"/>
                <w:lang w:val="hy-AM"/>
              </w:rPr>
            </w:pPr>
          </w:p>
          <w:p w14:paraId="43A916C7" w14:textId="77777777" w:rsidR="003D4A50" w:rsidRDefault="003D4A50" w:rsidP="003D4A50">
            <w:pPr>
              <w:spacing w:line="276" w:lineRule="auto"/>
              <w:rPr>
                <w:rFonts w:ascii="GHEA Grapalat" w:hAnsi="GHEA Grapalat" w:cs="Calibri"/>
                <w:color w:val="000000"/>
                <w:shd w:val="clear" w:color="auto" w:fill="FFFFFF"/>
                <w:lang w:val="hy-AM"/>
              </w:rPr>
            </w:pPr>
          </w:p>
          <w:p w14:paraId="2FD5581C" w14:textId="77777777" w:rsidR="003D4A50" w:rsidRDefault="003D4A50" w:rsidP="003D4A50">
            <w:pPr>
              <w:spacing w:line="276" w:lineRule="auto"/>
              <w:rPr>
                <w:rFonts w:ascii="GHEA Grapalat" w:hAnsi="GHEA Grapalat" w:cs="Calibri"/>
                <w:color w:val="000000"/>
                <w:shd w:val="clear" w:color="auto" w:fill="FFFFFF"/>
                <w:lang w:val="hy-AM"/>
              </w:rPr>
            </w:pPr>
          </w:p>
          <w:p w14:paraId="2D505D7E" w14:textId="77777777" w:rsidR="003D4A50" w:rsidRDefault="003D4A50" w:rsidP="003D4A50">
            <w:pPr>
              <w:spacing w:line="276" w:lineRule="auto"/>
              <w:rPr>
                <w:rFonts w:ascii="GHEA Grapalat" w:hAnsi="GHEA Grapalat" w:cs="Calibri"/>
                <w:color w:val="000000"/>
                <w:shd w:val="clear" w:color="auto" w:fill="FFFFFF"/>
                <w:lang w:val="hy-AM"/>
              </w:rPr>
            </w:pPr>
          </w:p>
          <w:p w14:paraId="7449AE12" w14:textId="77777777" w:rsidR="003D4A50" w:rsidRDefault="003D4A50" w:rsidP="003D4A50">
            <w:pPr>
              <w:spacing w:line="276" w:lineRule="auto"/>
              <w:rPr>
                <w:rFonts w:ascii="GHEA Grapalat" w:hAnsi="GHEA Grapalat" w:cs="Calibri"/>
                <w:color w:val="000000"/>
                <w:shd w:val="clear" w:color="auto" w:fill="FFFFFF"/>
                <w:lang w:val="hy-AM"/>
              </w:rPr>
            </w:pPr>
          </w:p>
          <w:p w14:paraId="47E3A66D" w14:textId="77777777" w:rsidR="003D4A50" w:rsidRDefault="003D4A50" w:rsidP="003D4A50">
            <w:pPr>
              <w:spacing w:line="276" w:lineRule="auto"/>
              <w:rPr>
                <w:rFonts w:ascii="GHEA Grapalat" w:hAnsi="GHEA Grapalat" w:cs="Calibri"/>
                <w:color w:val="000000"/>
                <w:shd w:val="clear" w:color="auto" w:fill="FFFFFF"/>
                <w:lang w:val="hy-AM"/>
              </w:rPr>
            </w:pPr>
          </w:p>
          <w:p w14:paraId="29DA0262" w14:textId="77777777" w:rsidR="003D4A50" w:rsidRDefault="003D4A50" w:rsidP="003D4A50">
            <w:pPr>
              <w:spacing w:line="276" w:lineRule="auto"/>
              <w:rPr>
                <w:rFonts w:ascii="GHEA Grapalat" w:hAnsi="GHEA Grapalat" w:cs="Calibri"/>
                <w:color w:val="000000"/>
                <w:shd w:val="clear" w:color="auto" w:fill="FFFFFF"/>
                <w:lang w:val="hy-AM"/>
              </w:rPr>
            </w:pPr>
          </w:p>
          <w:p w14:paraId="55C7127E" w14:textId="77777777" w:rsidR="003D4A50" w:rsidRDefault="003D4A50" w:rsidP="003D4A50">
            <w:pPr>
              <w:spacing w:line="276" w:lineRule="auto"/>
              <w:rPr>
                <w:rFonts w:ascii="GHEA Grapalat" w:hAnsi="GHEA Grapalat" w:cs="Calibri"/>
                <w:color w:val="000000"/>
                <w:shd w:val="clear" w:color="auto" w:fill="FFFFFF"/>
                <w:lang w:val="hy-AM"/>
              </w:rPr>
            </w:pPr>
          </w:p>
          <w:p w14:paraId="6C4EFAD5" w14:textId="77777777" w:rsidR="003D4A50" w:rsidRDefault="003D4A50" w:rsidP="003D4A50">
            <w:pPr>
              <w:spacing w:line="276" w:lineRule="auto"/>
              <w:rPr>
                <w:rFonts w:ascii="GHEA Grapalat" w:hAnsi="GHEA Grapalat" w:cs="Calibri"/>
                <w:color w:val="000000"/>
                <w:shd w:val="clear" w:color="auto" w:fill="FFFFFF"/>
                <w:lang w:val="hy-AM"/>
              </w:rPr>
            </w:pPr>
          </w:p>
          <w:p w14:paraId="01D146FD" w14:textId="07EB0C43" w:rsidR="003D4A50" w:rsidRPr="003D4A50" w:rsidRDefault="003D4A50" w:rsidP="003D4A50">
            <w:pPr>
              <w:spacing w:line="276" w:lineRule="auto"/>
              <w:rPr>
                <w:rFonts w:ascii="Cambria Math" w:hAnsi="Cambria Math" w:cs="Calibri"/>
                <w:color w:val="000000"/>
                <w:shd w:val="clear" w:color="auto" w:fill="FFFFFF"/>
                <w:lang w:val="hy-AM"/>
              </w:rPr>
            </w:pPr>
            <w:r>
              <w:rPr>
                <w:rFonts w:ascii="GHEA Grapalat" w:hAnsi="GHEA Grapalat" w:cs="Calibri"/>
                <w:color w:val="000000"/>
                <w:shd w:val="clear" w:color="auto" w:fill="FFFFFF"/>
                <w:lang w:val="hy-AM"/>
              </w:rPr>
              <w:t>ա/</w:t>
            </w:r>
            <w:r w:rsidR="009519E6">
              <w:rPr>
                <w:rFonts w:ascii="GHEA Grapalat" w:hAnsi="GHEA Grapalat" w:cs="Calibri"/>
                <w:color w:val="000000"/>
                <w:shd w:val="clear" w:color="auto" w:fill="FFFFFF"/>
                <w:lang w:val="hy-AM"/>
              </w:rPr>
              <w:t xml:space="preserve"> Ը</w:t>
            </w:r>
            <w:r w:rsidRPr="003D4A50">
              <w:rPr>
                <w:rFonts w:ascii="GHEA Grapalat" w:hAnsi="GHEA Grapalat" w:cs="Calibri"/>
                <w:b/>
                <w:bCs/>
                <w:color w:val="000000"/>
                <w:shd w:val="clear" w:color="auto" w:fill="FFFFFF"/>
                <w:lang w:val="hy-AM"/>
              </w:rPr>
              <w:t xml:space="preserve">նդունվել  </w:t>
            </w:r>
            <w:r w:rsidR="009519E6">
              <w:rPr>
                <w:rFonts w:ascii="GHEA Grapalat" w:hAnsi="GHEA Grapalat" w:cs="Calibri"/>
                <w:b/>
                <w:bCs/>
                <w:color w:val="000000"/>
                <w:shd w:val="clear" w:color="auto" w:fill="FFFFFF"/>
                <w:lang w:val="hy-AM"/>
              </w:rPr>
              <w:t xml:space="preserve">և </w:t>
            </w:r>
            <w:r w:rsidRPr="003D4A50">
              <w:rPr>
                <w:rFonts w:ascii="GHEA Grapalat" w:hAnsi="GHEA Grapalat" w:cs="Calibri"/>
                <w:b/>
                <w:bCs/>
                <w:color w:val="000000"/>
                <w:shd w:val="clear" w:color="auto" w:fill="FFFFFF"/>
                <w:lang w:val="hy-AM"/>
              </w:rPr>
              <w:t xml:space="preserve">կատարվել </w:t>
            </w:r>
            <w:r>
              <w:rPr>
                <w:rFonts w:ascii="GHEA Grapalat" w:hAnsi="GHEA Grapalat" w:cs="Calibri"/>
                <w:b/>
                <w:bCs/>
                <w:color w:val="000000"/>
                <w:shd w:val="clear" w:color="auto" w:fill="FFFFFF"/>
                <w:lang w:val="hy-AM"/>
              </w:rPr>
              <w:t>են</w:t>
            </w:r>
            <w:r w:rsidRPr="003D4A50">
              <w:rPr>
                <w:rFonts w:ascii="GHEA Grapalat" w:hAnsi="GHEA Grapalat" w:cs="Calibri"/>
                <w:b/>
                <w:bCs/>
                <w:color w:val="000000"/>
                <w:shd w:val="clear" w:color="auto" w:fill="FFFFFF"/>
                <w:lang w:val="hy-AM"/>
              </w:rPr>
              <w:t xml:space="preserve"> </w:t>
            </w:r>
            <w:r>
              <w:rPr>
                <w:rFonts w:ascii="GHEA Grapalat" w:hAnsi="GHEA Grapalat" w:cs="Calibri"/>
                <w:color w:val="000000"/>
                <w:shd w:val="clear" w:color="auto" w:fill="FFFFFF"/>
                <w:lang w:val="hy-AM"/>
              </w:rPr>
              <w:t>համապատասխան փոփոխությունները</w:t>
            </w:r>
            <w:r w:rsidR="009519E6">
              <w:rPr>
                <w:rFonts w:ascii="GHEA Grapalat" w:hAnsi="GHEA Grapalat" w:cs="Calibri"/>
                <w:color w:val="000000"/>
                <w:shd w:val="clear" w:color="auto" w:fill="FFFFFF"/>
                <w:lang w:val="hy-AM"/>
              </w:rPr>
              <w:t>։</w:t>
            </w:r>
          </w:p>
          <w:p w14:paraId="0CB85B96" w14:textId="77777777" w:rsidR="003D4A50" w:rsidRDefault="003D4A50" w:rsidP="003D4A50">
            <w:pPr>
              <w:spacing w:line="276" w:lineRule="auto"/>
              <w:rPr>
                <w:rFonts w:ascii="GHEA Grapalat" w:hAnsi="GHEA Grapalat" w:cs="Calibri"/>
                <w:color w:val="000000"/>
                <w:shd w:val="clear" w:color="auto" w:fill="FFFFFF"/>
                <w:lang w:val="hy-AM"/>
              </w:rPr>
            </w:pPr>
          </w:p>
          <w:p w14:paraId="700A456B" w14:textId="3CB60AE1" w:rsidR="003D4A50" w:rsidRPr="003D4A50" w:rsidRDefault="003D4A50" w:rsidP="003D4A50">
            <w:pPr>
              <w:spacing w:line="276" w:lineRule="auto"/>
              <w:rPr>
                <w:rFonts w:ascii="Cambria Math" w:hAnsi="Cambria Math" w:cs="Calibri"/>
                <w:color w:val="000000"/>
                <w:shd w:val="clear" w:color="auto" w:fill="FFFFFF"/>
                <w:lang w:val="hy-AM"/>
              </w:rPr>
            </w:pPr>
            <w:r>
              <w:rPr>
                <w:rFonts w:ascii="GHEA Grapalat" w:hAnsi="GHEA Grapalat" w:cs="Calibri"/>
                <w:color w:val="000000"/>
                <w:shd w:val="clear" w:color="auto" w:fill="FFFFFF"/>
                <w:lang w:val="hy-AM"/>
              </w:rPr>
              <w:t>բ/</w:t>
            </w:r>
            <w:r w:rsidR="009519E6">
              <w:rPr>
                <w:rFonts w:ascii="GHEA Grapalat" w:hAnsi="GHEA Grapalat" w:cs="Calibri"/>
                <w:color w:val="000000"/>
                <w:shd w:val="clear" w:color="auto" w:fill="FFFFFF"/>
                <w:lang w:val="hy-AM"/>
              </w:rPr>
              <w:t xml:space="preserve"> Ը</w:t>
            </w:r>
            <w:r w:rsidRPr="003D4A50">
              <w:rPr>
                <w:rFonts w:ascii="GHEA Grapalat" w:hAnsi="GHEA Grapalat" w:cs="Calibri"/>
                <w:b/>
                <w:bCs/>
                <w:color w:val="000000"/>
                <w:shd w:val="clear" w:color="auto" w:fill="FFFFFF"/>
                <w:lang w:val="hy-AM"/>
              </w:rPr>
              <w:t xml:space="preserve">նդունվել </w:t>
            </w:r>
            <w:r w:rsidR="009519E6">
              <w:rPr>
                <w:rFonts w:ascii="GHEA Grapalat" w:hAnsi="GHEA Grapalat" w:cs="Calibri"/>
                <w:b/>
                <w:bCs/>
                <w:color w:val="000000"/>
                <w:shd w:val="clear" w:color="auto" w:fill="FFFFFF"/>
                <w:lang w:val="hy-AM"/>
              </w:rPr>
              <w:t xml:space="preserve">և </w:t>
            </w:r>
            <w:r w:rsidRPr="003D4A50">
              <w:rPr>
                <w:rFonts w:ascii="GHEA Grapalat" w:hAnsi="GHEA Grapalat" w:cs="Calibri"/>
                <w:b/>
                <w:bCs/>
                <w:color w:val="000000"/>
                <w:shd w:val="clear" w:color="auto" w:fill="FFFFFF"/>
                <w:lang w:val="hy-AM"/>
              </w:rPr>
              <w:t xml:space="preserve">կատարվել </w:t>
            </w:r>
            <w:r w:rsidR="00362AA2">
              <w:rPr>
                <w:rFonts w:ascii="GHEA Grapalat" w:hAnsi="GHEA Grapalat" w:cs="Calibri"/>
                <w:b/>
                <w:bCs/>
                <w:color w:val="000000"/>
                <w:shd w:val="clear" w:color="auto" w:fill="FFFFFF"/>
                <w:lang w:val="hy-AM"/>
              </w:rPr>
              <w:t xml:space="preserve">է </w:t>
            </w:r>
            <w:r>
              <w:rPr>
                <w:rFonts w:ascii="GHEA Grapalat" w:hAnsi="GHEA Grapalat" w:cs="Calibri"/>
                <w:color w:val="000000"/>
                <w:shd w:val="clear" w:color="auto" w:fill="FFFFFF"/>
                <w:lang w:val="hy-AM"/>
              </w:rPr>
              <w:t>համապատասխան փոփոխություն</w:t>
            </w:r>
            <w:r w:rsidR="00362AA2">
              <w:rPr>
                <w:rFonts w:ascii="GHEA Grapalat" w:hAnsi="GHEA Grapalat" w:cs="Calibri"/>
                <w:color w:val="000000"/>
                <w:shd w:val="clear" w:color="auto" w:fill="FFFFFF"/>
                <w:lang w:val="hy-AM"/>
              </w:rPr>
              <w:t>։</w:t>
            </w:r>
          </w:p>
          <w:p w14:paraId="0E2CADA6" w14:textId="4F0039E8" w:rsidR="003D4A50" w:rsidRPr="00D01AD6" w:rsidRDefault="003D4A50" w:rsidP="003D4A50">
            <w:pPr>
              <w:spacing w:line="276" w:lineRule="auto"/>
              <w:rPr>
                <w:rFonts w:ascii="GHEA Grapalat" w:hAnsi="GHEA Grapalat" w:cs="Calibri"/>
                <w:color w:val="000000"/>
                <w:shd w:val="clear" w:color="auto" w:fill="FFFFFF"/>
                <w:lang w:val="hy-AM"/>
              </w:rPr>
            </w:pPr>
          </w:p>
        </w:tc>
      </w:tr>
    </w:tbl>
    <w:p w14:paraId="61C9179D" w14:textId="77777777" w:rsidR="00C02669" w:rsidRDefault="00C02669" w:rsidP="00E92B84">
      <w:pPr>
        <w:shd w:val="clear" w:color="auto" w:fill="FFFFFF"/>
        <w:spacing w:line="360" w:lineRule="auto"/>
        <w:ind w:firstLine="375"/>
        <w:jc w:val="center"/>
        <w:rPr>
          <w:rFonts w:ascii="GHEA Grapalat" w:hAnsi="GHEA Grapalat"/>
          <w:color w:val="000000"/>
          <w:lang w:val="hy-AM" w:eastAsia="en-US"/>
        </w:rPr>
      </w:pPr>
    </w:p>
    <w:p w14:paraId="57031512" w14:textId="77777777" w:rsidR="002229C9" w:rsidRPr="006720B0" w:rsidRDefault="002229C9" w:rsidP="00E92B84">
      <w:pPr>
        <w:shd w:val="clear" w:color="auto" w:fill="FFFFFF"/>
        <w:spacing w:line="360" w:lineRule="auto"/>
        <w:ind w:firstLine="375"/>
        <w:jc w:val="center"/>
        <w:rPr>
          <w:rFonts w:ascii="GHEA Grapalat" w:hAnsi="GHEA Grapalat"/>
          <w:color w:val="000000"/>
          <w:lang w:val="hy-AM" w:eastAsia="en-US"/>
        </w:rPr>
      </w:pPr>
    </w:p>
    <w:p w14:paraId="7A9BBE91" w14:textId="77777777" w:rsidR="005121D0" w:rsidRPr="006720B0" w:rsidRDefault="005121D0" w:rsidP="00E92B84">
      <w:pPr>
        <w:shd w:val="clear" w:color="auto" w:fill="FFFFFF"/>
        <w:spacing w:line="360" w:lineRule="auto"/>
        <w:ind w:firstLine="375"/>
        <w:jc w:val="center"/>
        <w:rPr>
          <w:rFonts w:ascii="GHEA Grapalat" w:hAnsi="GHEA Grapalat"/>
          <w:color w:val="000000"/>
          <w:lang w:val="hy-AM" w:eastAsia="en-US"/>
        </w:rPr>
      </w:pPr>
    </w:p>
    <w:sectPr w:rsidR="005121D0" w:rsidRPr="006720B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16cid:durableId="1647935254">
    <w:abstractNumId w:val="4"/>
  </w:num>
  <w:num w:numId="2" w16cid:durableId="685715386">
    <w:abstractNumId w:val="9"/>
  </w:num>
  <w:num w:numId="3" w16cid:durableId="358313891">
    <w:abstractNumId w:val="5"/>
  </w:num>
  <w:num w:numId="4" w16cid:durableId="1976182896">
    <w:abstractNumId w:val="1"/>
  </w:num>
  <w:num w:numId="5" w16cid:durableId="2064677633">
    <w:abstractNumId w:val="3"/>
  </w:num>
  <w:num w:numId="6" w16cid:durableId="525172632">
    <w:abstractNumId w:val="7"/>
  </w:num>
  <w:num w:numId="7" w16cid:durableId="1600600438">
    <w:abstractNumId w:val="0"/>
  </w:num>
  <w:num w:numId="8" w16cid:durableId="1290696970">
    <w:abstractNumId w:val="6"/>
  </w:num>
  <w:num w:numId="9" w16cid:durableId="522521536">
    <w:abstractNumId w:val="8"/>
  </w:num>
  <w:num w:numId="10" w16cid:durableId="21340518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37D5"/>
    <w:rsid w:val="00013B26"/>
    <w:rsid w:val="00020E32"/>
    <w:rsid w:val="00021FB0"/>
    <w:rsid w:val="00027311"/>
    <w:rsid w:val="0003120D"/>
    <w:rsid w:val="00053E09"/>
    <w:rsid w:val="00057C1D"/>
    <w:rsid w:val="0006337E"/>
    <w:rsid w:val="0006685E"/>
    <w:rsid w:val="00070F73"/>
    <w:rsid w:val="00080CB5"/>
    <w:rsid w:val="0009044A"/>
    <w:rsid w:val="00091EC9"/>
    <w:rsid w:val="000A6A99"/>
    <w:rsid w:val="000B03D3"/>
    <w:rsid w:val="000B041B"/>
    <w:rsid w:val="000B2D3B"/>
    <w:rsid w:val="000B4419"/>
    <w:rsid w:val="000B7E41"/>
    <w:rsid w:val="000C0696"/>
    <w:rsid w:val="000C154A"/>
    <w:rsid w:val="000C3ACA"/>
    <w:rsid w:val="000C4A2D"/>
    <w:rsid w:val="000C4D51"/>
    <w:rsid w:val="000C58F7"/>
    <w:rsid w:val="000D15BF"/>
    <w:rsid w:val="000D52B1"/>
    <w:rsid w:val="000D5816"/>
    <w:rsid w:val="000D7CA6"/>
    <w:rsid w:val="00103F3B"/>
    <w:rsid w:val="00117120"/>
    <w:rsid w:val="00126024"/>
    <w:rsid w:val="00132E5A"/>
    <w:rsid w:val="00133C31"/>
    <w:rsid w:val="00141402"/>
    <w:rsid w:val="0014324A"/>
    <w:rsid w:val="001438CC"/>
    <w:rsid w:val="00147BB8"/>
    <w:rsid w:val="00147D08"/>
    <w:rsid w:val="00150B51"/>
    <w:rsid w:val="00151484"/>
    <w:rsid w:val="00152E32"/>
    <w:rsid w:val="00177127"/>
    <w:rsid w:val="0018373E"/>
    <w:rsid w:val="001858FF"/>
    <w:rsid w:val="0019202B"/>
    <w:rsid w:val="00193071"/>
    <w:rsid w:val="001A49C0"/>
    <w:rsid w:val="001B3A41"/>
    <w:rsid w:val="001B7BD3"/>
    <w:rsid w:val="001E3E24"/>
    <w:rsid w:val="001E7FE0"/>
    <w:rsid w:val="001F085C"/>
    <w:rsid w:val="001F3D8A"/>
    <w:rsid w:val="002006E5"/>
    <w:rsid w:val="0020350D"/>
    <w:rsid w:val="00205665"/>
    <w:rsid w:val="00206285"/>
    <w:rsid w:val="002127C2"/>
    <w:rsid w:val="0021483D"/>
    <w:rsid w:val="00217F0E"/>
    <w:rsid w:val="002227B3"/>
    <w:rsid w:val="002229C9"/>
    <w:rsid w:val="00232027"/>
    <w:rsid w:val="00241476"/>
    <w:rsid w:val="00242CB4"/>
    <w:rsid w:val="00252E74"/>
    <w:rsid w:val="0026211C"/>
    <w:rsid w:val="002822EE"/>
    <w:rsid w:val="0028485A"/>
    <w:rsid w:val="00287403"/>
    <w:rsid w:val="002874B6"/>
    <w:rsid w:val="002931E6"/>
    <w:rsid w:val="00295214"/>
    <w:rsid w:val="00295DF4"/>
    <w:rsid w:val="002A0D41"/>
    <w:rsid w:val="002B06BE"/>
    <w:rsid w:val="002B1A81"/>
    <w:rsid w:val="002B234F"/>
    <w:rsid w:val="002B27FA"/>
    <w:rsid w:val="002B4EB5"/>
    <w:rsid w:val="002B50D6"/>
    <w:rsid w:val="002B6040"/>
    <w:rsid w:val="002B6490"/>
    <w:rsid w:val="002D6989"/>
    <w:rsid w:val="002E3961"/>
    <w:rsid w:val="002E46AE"/>
    <w:rsid w:val="002E4B39"/>
    <w:rsid w:val="002E6294"/>
    <w:rsid w:val="00334833"/>
    <w:rsid w:val="00336C2D"/>
    <w:rsid w:val="003411B0"/>
    <w:rsid w:val="00342400"/>
    <w:rsid w:val="003443A5"/>
    <w:rsid w:val="00345411"/>
    <w:rsid w:val="0035051C"/>
    <w:rsid w:val="00350FBD"/>
    <w:rsid w:val="00353121"/>
    <w:rsid w:val="00353C3F"/>
    <w:rsid w:val="00355268"/>
    <w:rsid w:val="00362AA2"/>
    <w:rsid w:val="00364760"/>
    <w:rsid w:val="003662A1"/>
    <w:rsid w:val="00375E90"/>
    <w:rsid w:val="0038274D"/>
    <w:rsid w:val="00383154"/>
    <w:rsid w:val="003866FD"/>
    <w:rsid w:val="0039179B"/>
    <w:rsid w:val="00391983"/>
    <w:rsid w:val="0039563D"/>
    <w:rsid w:val="003A2D6C"/>
    <w:rsid w:val="003A7312"/>
    <w:rsid w:val="003B398A"/>
    <w:rsid w:val="003B3C16"/>
    <w:rsid w:val="003B4ECB"/>
    <w:rsid w:val="003D4A50"/>
    <w:rsid w:val="003E0B0F"/>
    <w:rsid w:val="004027E7"/>
    <w:rsid w:val="00403B4D"/>
    <w:rsid w:val="004046EC"/>
    <w:rsid w:val="00404834"/>
    <w:rsid w:val="004077C7"/>
    <w:rsid w:val="00412AC5"/>
    <w:rsid w:val="00416190"/>
    <w:rsid w:val="00426F92"/>
    <w:rsid w:val="00433494"/>
    <w:rsid w:val="004464F6"/>
    <w:rsid w:val="004474FD"/>
    <w:rsid w:val="00450A84"/>
    <w:rsid w:val="00465699"/>
    <w:rsid w:val="004727F0"/>
    <w:rsid w:val="00477390"/>
    <w:rsid w:val="00477C88"/>
    <w:rsid w:val="00483629"/>
    <w:rsid w:val="00486FC3"/>
    <w:rsid w:val="00492A80"/>
    <w:rsid w:val="00494410"/>
    <w:rsid w:val="004947CD"/>
    <w:rsid w:val="0049547D"/>
    <w:rsid w:val="004974E3"/>
    <w:rsid w:val="004B28D5"/>
    <w:rsid w:val="004D24FF"/>
    <w:rsid w:val="004D2634"/>
    <w:rsid w:val="004E16BE"/>
    <w:rsid w:val="004E50FE"/>
    <w:rsid w:val="004F26BA"/>
    <w:rsid w:val="0050401B"/>
    <w:rsid w:val="005042DF"/>
    <w:rsid w:val="005121D0"/>
    <w:rsid w:val="00531228"/>
    <w:rsid w:val="00537076"/>
    <w:rsid w:val="00537E79"/>
    <w:rsid w:val="00542D38"/>
    <w:rsid w:val="0055258C"/>
    <w:rsid w:val="005526E1"/>
    <w:rsid w:val="00561282"/>
    <w:rsid w:val="00561E5B"/>
    <w:rsid w:val="00573E4A"/>
    <w:rsid w:val="00576410"/>
    <w:rsid w:val="005770DA"/>
    <w:rsid w:val="0058332F"/>
    <w:rsid w:val="005871D4"/>
    <w:rsid w:val="00587475"/>
    <w:rsid w:val="005A01CD"/>
    <w:rsid w:val="005A196A"/>
    <w:rsid w:val="005B1805"/>
    <w:rsid w:val="005B2519"/>
    <w:rsid w:val="005C0F02"/>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A04"/>
    <w:rsid w:val="006500BF"/>
    <w:rsid w:val="00670B21"/>
    <w:rsid w:val="006719AC"/>
    <w:rsid w:val="006720B0"/>
    <w:rsid w:val="00673458"/>
    <w:rsid w:val="006857CC"/>
    <w:rsid w:val="00690AE4"/>
    <w:rsid w:val="006A1542"/>
    <w:rsid w:val="006A525D"/>
    <w:rsid w:val="006B4E90"/>
    <w:rsid w:val="006C05BC"/>
    <w:rsid w:val="006C6860"/>
    <w:rsid w:val="006D3465"/>
    <w:rsid w:val="006D4456"/>
    <w:rsid w:val="006E48C3"/>
    <w:rsid w:val="007049AE"/>
    <w:rsid w:val="007063AB"/>
    <w:rsid w:val="00714CD8"/>
    <w:rsid w:val="00717410"/>
    <w:rsid w:val="007237F1"/>
    <w:rsid w:val="00727E6E"/>
    <w:rsid w:val="007302E8"/>
    <w:rsid w:val="00737225"/>
    <w:rsid w:val="00743F1D"/>
    <w:rsid w:val="00760596"/>
    <w:rsid w:val="007712C7"/>
    <w:rsid w:val="007749B8"/>
    <w:rsid w:val="00780764"/>
    <w:rsid w:val="00794E97"/>
    <w:rsid w:val="007B45E9"/>
    <w:rsid w:val="007B4A89"/>
    <w:rsid w:val="007C194F"/>
    <w:rsid w:val="007C4818"/>
    <w:rsid w:val="007C5739"/>
    <w:rsid w:val="007D0867"/>
    <w:rsid w:val="007F229D"/>
    <w:rsid w:val="007F34CC"/>
    <w:rsid w:val="007F5A9A"/>
    <w:rsid w:val="007F7B5A"/>
    <w:rsid w:val="0080474F"/>
    <w:rsid w:val="008167A2"/>
    <w:rsid w:val="00823DFF"/>
    <w:rsid w:val="0082402F"/>
    <w:rsid w:val="008264DD"/>
    <w:rsid w:val="00830495"/>
    <w:rsid w:val="00844709"/>
    <w:rsid w:val="0084774F"/>
    <w:rsid w:val="008537DE"/>
    <w:rsid w:val="008630BC"/>
    <w:rsid w:val="008670DC"/>
    <w:rsid w:val="00867B39"/>
    <w:rsid w:val="00877F0F"/>
    <w:rsid w:val="0088074E"/>
    <w:rsid w:val="008872F9"/>
    <w:rsid w:val="00890509"/>
    <w:rsid w:val="008A0007"/>
    <w:rsid w:val="008A5841"/>
    <w:rsid w:val="008C16A0"/>
    <w:rsid w:val="008D08D7"/>
    <w:rsid w:val="008F4474"/>
    <w:rsid w:val="008F742C"/>
    <w:rsid w:val="008F7EB9"/>
    <w:rsid w:val="009000B5"/>
    <w:rsid w:val="00900BFF"/>
    <w:rsid w:val="00903A08"/>
    <w:rsid w:val="00914B38"/>
    <w:rsid w:val="00915198"/>
    <w:rsid w:val="009152AC"/>
    <w:rsid w:val="0092450D"/>
    <w:rsid w:val="009346F1"/>
    <w:rsid w:val="009347A8"/>
    <w:rsid w:val="00942EEC"/>
    <w:rsid w:val="009519E6"/>
    <w:rsid w:val="00953087"/>
    <w:rsid w:val="009552BB"/>
    <w:rsid w:val="00964E8D"/>
    <w:rsid w:val="00971594"/>
    <w:rsid w:val="00975FCD"/>
    <w:rsid w:val="009857C3"/>
    <w:rsid w:val="00991495"/>
    <w:rsid w:val="009B2746"/>
    <w:rsid w:val="009C12B7"/>
    <w:rsid w:val="009C2938"/>
    <w:rsid w:val="009C365F"/>
    <w:rsid w:val="009D1729"/>
    <w:rsid w:val="009D7DCF"/>
    <w:rsid w:val="009E081A"/>
    <w:rsid w:val="009E2531"/>
    <w:rsid w:val="009E7CB9"/>
    <w:rsid w:val="009F04EA"/>
    <w:rsid w:val="00A0448C"/>
    <w:rsid w:val="00A109D8"/>
    <w:rsid w:val="00A10DF7"/>
    <w:rsid w:val="00A27019"/>
    <w:rsid w:val="00A30BAC"/>
    <w:rsid w:val="00A52899"/>
    <w:rsid w:val="00A531D4"/>
    <w:rsid w:val="00A6073C"/>
    <w:rsid w:val="00A66FCE"/>
    <w:rsid w:val="00A7487F"/>
    <w:rsid w:val="00A76A3B"/>
    <w:rsid w:val="00A81034"/>
    <w:rsid w:val="00A84654"/>
    <w:rsid w:val="00A90A16"/>
    <w:rsid w:val="00AB4237"/>
    <w:rsid w:val="00AB4FF6"/>
    <w:rsid w:val="00AB5A8F"/>
    <w:rsid w:val="00AD2DD8"/>
    <w:rsid w:val="00AD30E7"/>
    <w:rsid w:val="00AE6305"/>
    <w:rsid w:val="00AF4EDA"/>
    <w:rsid w:val="00B013A5"/>
    <w:rsid w:val="00B04DF7"/>
    <w:rsid w:val="00B061C5"/>
    <w:rsid w:val="00B12A6D"/>
    <w:rsid w:val="00B26570"/>
    <w:rsid w:val="00B31C2C"/>
    <w:rsid w:val="00B44C25"/>
    <w:rsid w:val="00B47DBA"/>
    <w:rsid w:val="00B653E8"/>
    <w:rsid w:val="00B73860"/>
    <w:rsid w:val="00B76EE0"/>
    <w:rsid w:val="00B777DF"/>
    <w:rsid w:val="00B86F23"/>
    <w:rsid w:val="00B870C6"/>
    <w:rsid w:val="00B94031"/>
    <w:rsid w:val="00BA1328"/>
    <w:rsid w:val="00BA5DE8"/>
    <w:rsid w:val="00BB282B"/>
    <w:rsid w:val="00BB3D65"/>
    <w:rsid w:val="00BB50BD"/>
    <w:rsid w:val="00BB6BF9"/>
    <w:rsid w:val="00BC08A9"/>
    <w:rsid w:val="00BC32BF"/>
    <w:rsid w:val="00BC6CAF"/>
    <w:rsid w:val="00BD4C7E"/>
    <w:rsid w:val="00BD72A0"/>
    <w:rsid w:val="00BE5616"/>
    <w:rsid w:val="00C02669"/>
    <w:rsid w:val="00C13729"/>
    <w:rsid w:val="00C16C63"/>
    <w:rsid w:val="00C23A3D"/>
    <w:rsid w:val="00C452F4"/>
    <w:rsid w:val="00C5445C"/>
    <w:rsid w:val="00C570F5"/>
    <w:rsid w:val="00C61CA5"/>
    <w:rsid w:val="00C636AF"/>
    <w:rsid w:val="00C669FB"/>
    <w:rsid w:val="00C71679"/>
    <w:rsid w:val="00C72174"/>
    <w:rsid w:val="00C74DFF"/>
    <w:rsid w:val="00C775F1"/>
    <w:rsid w:val="00C80602"/>
    <w:rsid w:val="00C847F7"/>
    <w:rsid w:val="00C855FC"/>
    <w:rsid w:val="00C90439"/>
    <w:rsid w:val="00C946DC"/>
    <w:rsid w:val="00C96F97"/>
    <w:rsid w:val="00CA4EF5"/>
    <w:rsid w:val="00CC1605"/>
    <w:rsid w:val="00CC39E0"/>
    <w:rsid w:val="00CC3C94"/>
    <w:rsid w:val="00CD7EEB"/>
    <w:rsid w:val="00CE4BDF"/>
    <w:rsid w:val="00CE5189"/>
    <w:rsid w:val="00CF1BD0"/>
    <w:rsid w:val="00D01AD6"/>
    <w:rsid w:val="00D07C16"/>
    <w:rsid w:val="00D14A3A"/>
    <w:rsid w:val="00D17470"/>
    <w:rsid w:val="00D215AD"/>
    <w:rsid w:val="00D22A3D"/>
    <w:rsid w:val="00D25DAF"/>
    <w:rsid w:val="00D263CE"/>
    <w:rsid w:val="00D37050"/>
    <w:rsid w:val="00D37692"/>
    <w:rsid w:val="00D65837"/>
    <w:rsid w:val="00D71E14"/>
    <w:rsid w:val="00D81D3B"/>
    <w:rsid w:val="00D8251B"/>
    <w:rsid w:val="00D850D5"/>
    <w:rsid w:val="00D8682F"/>
    <w:rsid w:val="00D90CCA"/>
    <w:rsid w:val="00DA16CE"/>
    <w:rsid w:val="00DA7E8F"/>
    <w:rsid w:val="00DB1DBC"/>
    <w:rsid w:val="00DC2280"/>
    <w:rsid w:val="00DC5E18"/>
    <w:rsid w:val="00DD5F0C"/>
    <w:rsid w:val="00DD7531"/>
    <w:rsid w:val="00DD7CE3"/>
    <w:rsid w:val="00DE2107"/>
    <w:rsid w:val="00DE3F05"/>
    <w:rsid w:val="00DE47FE"/>
    <w:rsid w:val="00DE4EA1"/>
    <w:rsid w:val="00DE51A7"/>
    <w:rsid w:val="00DE78D7"/>
    <w:rsid w:val="00DF191D"/>
    <w:rsid w:val="00DF3BE8"/>
    <w:rsid w:val="00DF4D81"/>
    <w:rsid w:val="00DF697F"/>
    <w:rsid w:val="00E009A2"/>
    <w:rsid w:val="00E02F34"/>
    <w:rsid w:val="00E0579D"/>
    <w:rsid w:val="00E11553"/>
    <w:rsid w:val="00E167A2"/>
    <w:rsid w:val="00E16B33"/>
    <w:rsid w:val="00E2336D"/>
    <w:rsid w:val="00E27F32"/>
    <w:rsid w:val="00E373A7"/>
    <w:rsid w:val="00E41BC2"/>
    <w:rsid w:val="00E4273B"/>
    <w:rsid w:val="00E46D0E"/>
    <w:rsid w:val="00E474F4"/>
    <w:rsid w:val="00E66EB0"/>
    <w:rsid w:val="00E714DF"/>
    <w:rsid w:val="00E72B03"/>
    <w:rsid w:val="00E84CB6"/>
    <w:rsid w:val="00E90BF6"/>
    <w:rsid w:val="00E91A6B"/>
    <w:rsid w:val="00E92B84"/>
    <w:rsid w:val="00E94808"/>
    <w:rsid w:val="00EA45E9"/>
    <w:rsid w:val="00EA68C2"/>
    <w:rsid w:val="00EB183F"/>
    <w:rsid w:val="00EC1581"/>
    <w:rsid w:val="00EC2923"/>
    <w:rsid w:val="00EC51FC"/>
    <w:rsid w:val="00EF3C0F"/>
    <w:rsid w:val="00EF582B"/>
    <w:rsid w:val="00F02847"/>
    <w:rsid w:val="00F05745"/>
    <w:rsid w:val="00F304FA"/>
    <w:rsid w:val="00F31414"/>
    <w:rsid w:val="00F3165A"/>
    <w:rsid w:val="00F37DB2"/>
    <w:rsid w:val="00F4264C"/>
    <w:rsid w:val="00F92E3B"/>
    <w:rsid w:val="00F93A64"/>
    <w:rsid w:val="00FB5520"/>
    <w:rsid w:val="00FB79A6"/>
    <w:rsid w:val="00FC2E9A"/>
    <w:rsid w:val="00FE75D9"/>
    <w:rsid w:val="00FF0793"/>
    <w:rsid w:val="00FF2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uiPriority w:val="99"/>
    <w:locked/>
    <w:rsid w:val="00CC39E0"/>
    <w:rPr>
      <w:rFonts w:ascii="Arial Armenian" w:eastAsia="Times New Roman" w:hAnsi="Arial Armenian"/>
      <w:lang w:eastAsia="ru-RU"/>
    </w:rPr>
  </w:style>
  <w:style w:type="paragraph" w:customStyle="1" w:styleId="mechtex">
    <w:name w:val="mechtex"/>
    <w:basedOn w:val="Normal"/>
    <w:link w:val="mechtexChar"/>
    <w:uiPriority w:val="99"/>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D4A5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279</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Anna Ivanyan</cp:lastModifiedBy>
  <cp:revision>3</cp:revision>
  <cp:lastPrinted>2023-09-20T10:43:00Z</cp:lastPrinted>
  <dcterms:created xsi:type="dcterms:W3CDTF">2024-12-04T08:12:00Z</dcterms:created>
  <dcterms:modified xsi:type="dcterms:W3CDTF">2024-12-04T09:05:00Z</dcterms:modified>
</cp:coreProperties>
</file>