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581" w:rsidRPr="005C5581" w:rsidRDefault="005C5581" w:rsidP="005C5581">
      <w:pPr>
        <w:pStyle w:val="NoSpacing"/>
        <w:jc w:val="right"/>
        <w:rPr>
          <w:rFonts w:ascii="GHEA Grapalat" w:hAnsi="GHEA Grapalat"/>
          <w:lang w:val="hy-AM"/>
        </w:rPr>
      </w:pPr>
      <w:r>
        <w:rPr>
          <w:rFonts w:ascii="Sylfaen" w:hAnsi="Sylfaen"/>
          <w:lang w:val="hy-AM"/>
        </w:rPr>
        <w:tab/>
      </w:r>
      <w:r w:rsidRPr="005C5581">
        <w:rPr>
          <w:rFonts w:ascii="GHEA Grapalat" w:hAnsi="GHEA Grapalat" w:cs="Sylfaen"/>
          <w:lang w:val="hy-AM"/>
        </w:rPr>
        <w:t>ՆԱԽԱԳԻԾ</w:t>
      </w:r>
    </w:p>
    <w:p w:rsidR="005C5581" w:rsidRPr="005C5581" w:rsidRDefault="005C5581" w:rsidP="005C5581">
      <w:pPr>
        <w:shd w:val="clear" w:color="auto" w:fill="FFFFFF"/>
        <w:ind w:firstLine="375"/>
        <w:jc w:val="center"/>
        <w:rPr>
          <w:rFonts w:ascii="GHEA Grapalat" w:hAnsi="GHEA Grapalat"/>
          <w:b/>
          <w:bCs w:val="0"/>
          <w:i w:val="0"/>
          <w:color w:val="000000"/>
          <w:sz w:val="24"/>
          <w:szCs w:val="24"/>
          <w:lang w:val="hy-AM"/>
        </w:rPr>
      </w:pPr>
    </w:p>
    <w:p w:rsidR="005C5581" w:rsidRPr="005C5581" w:rsidRDefault="005C5581" w:rsidP="005C5581">
      <w:pPr>
        <w:shd w:val="clear" w:color="auto" w:fill="FFFFFF"/>
        <w:ind w:firstLine="375"/>
        <w:jc w:val="center"/>
        <w:rPr>
          <w:rFonts w:ascii="GHEA Grapalat" w:hAnsi="GHEA Grapalat"/>
          <w:b/>
          <w:bCs w:val="0"/>
          <w:i w:val="0"/>
          <w:color w:val="000000"/>
          <w:sz w:val="24"/>
          <w:szCs w:val="24"/>
          <w:lang w:val="hy-AM"/>
        </w:rPr>
      </w:pPr>
      <w:r w:rsidRPr="005C5581">
        <w:rPr>
          <w:rFonts w:ascii="GHEA Grapalat" w:hAnsi="GHEA Grapalat"/>
          <w:b/>
          <w:bCs w:val="0"/>
          <w:i w:val="0"/>
          <w:color w:val="000000"/>
          <w:sz w:val="24"/>
          <w:szCs w:val="24"/>
          <w:lang w:val="hy-AM"/>
        </w:rPr>
        <w:t>ՀԱՅԱՍՏԱՆԻ ՀԱՆՐԱՊԵՏՈՒԹՅԱՆ ԿԱՌԱՎԱՐՈՒԹՅՈՒՆ</w:t>
      </w:r>
    </w:p>
    <w:p w:rsidR="005C5581" w:rsidRPr="005C5581" w:rsidRDefault="005C5581" w:rsidP="005C5581">
      <w:pPr>
        <w:shd w:val="clear" w:color="auto" w:fill="FFFFFF"/>
        <w:ind w:left="3540" w:firstLine="708"/>
        <w:rPr>
          <w:rFonts w:ascii="GHEA Grapalat" w:hAnsi="GHEA Grapalat"/>
          <w:i w:val="0"/>
          <w:color w:val="000000"/>
          <w:sz w:val="24"/>
          <w:szCs w:val="24"/>
          <w:lang w:val="hy-AM"/>
        </w:rPr>
      </w:pPr>
      <w:r w:rsidRPr="005C5581">
        <w:rPr>
          <w:rFonts w:ascii="GHEA Grapalat" w:hAnsi="GHEA Grapalat"/>
          <w:b/>
          <w:bCs w:val="0"/>
          <w:i w:val="0"/>
          <w:color w:val="000000"/>
          <w:sz w:val="24"/>
          <w:szCs w:val="24"/>
          <w:lang w:val="hy-AM"/>
        </w:rPr>
        <w:t>Ո Ր Ո Շ ՈՒ Մ</w:t>
      </w:r>
    </w:p>
    <w:p w:rsidR="005C5581" w:rsidRPr="005C5581" w:rsidRDefault="005C5581" w:rsidP="005C5581">
      <w:pPr>
        <w:shd w:val="clear" w:color="auto" w:fill="FFFFFF"/>
        <w:ind w:firstLine="375"/>
        <w:jc w:val="center"/>
        <w:rPr>
          <w:rFonts w:ascii="GHEA Grapalat" w:hAnsi="GHEA Grapalat"/>
          <w:i w:val="0"/>
          <w:color w:val="000000"/>
          <w:sz w:val="24"/>
          <w:szCs w:val="24"/>
          <w:lang w:val="hy-AM"/>
        </w:rPr>
      </w:pPr>
    </w:p>
    <w:p w:rsidR="005C5581" w:rsidRPr="005C5581" w:rsidRDefault="005C5581" w:rsidP="005C5581">
      <w:pPr>
        <w:shd w:val="clear" w:color="auto" w:fill="FFFFFF"/>
        <w:ind w:firstLine="375"/>
        <w:jc w:val="center"/>
        <w:rPr>
          <w:rFonts w:ascii="GHEA Grapalat" w:hAnsi="GHEA Grapalat"/>
          <w:i w:val="0"/>
          <w:color w:val="000000"/>
          <w:sz w:val="24"/>
          <w:szCs w:val="24"/>
          <w:lang w:val="hy-AM"/>
        </w:rPr>
      </w:pPr>
      <w:bookmarkStart w:id="0" w:name="_GoBack"/>
      <w:bookmarkEnd w:id="0"/>
      <w:r w:rsidRPr="005C5581">
        <w:rPr>
          <w:rFonts w:ascii="GHEA Grapalat" w:hAnsi="GHEA Grapalat"/>
          <w:i w:val="0"/>
          <w:sz w:val="24"/>
          <w:szCs w:val="24"/>
          <w:lang w:val="hy-AM"/>
        </w:rPr>
        <w:t xml:space="preserve"> «..........» «..........................» </w:t>
      </w:r>
      <w:r w:rsidRPr="005C5581">
        <w:rPr>
          <w:rFonts w:ascii="GHEA Grapalat" w:hAnsi="GHEA Grapalat"/>
          <w:i w:val="0"/>
          <w:color w:val="000000"/>
          <w:sz w:val="24"/>
          <w:szCs w:val="24"/>
          <w:lang w:val="hy-AM"/>
        </w:rPr>
        <w:t xml:space="preserve">  2019թ. N …… - Ա</w:t>
      </w:r>
    </w:p>
    <w:p w:rsidR="005C5581" w:rsidRPr="005C5581" w:rsidRDefault="005C5581" w:rsidP="005C5581">
      <w:pPr>
        <w:shd w:val="clear" w:color="auto" w:fill="FFFFFF"/>
        <w:ind w:firstLine="375"/>
        <w:jc w:val="center"/>
        <w:rPr>
          <w:rFonts w:ascii="GHEA Grapalat" w:hAnsi="GHEA Grapalat"/>
          <w:i w:val="0"/>
          <w:color w:val="000000"/>
          <w:sz w:val="24"/>
          <w:szCs w:val="24"/>
          <w:lang w:val="hy-AM"/>
        </w:rPr>
      </w:pPr>
    </w:p>
    <w:p w:rsidR="005C5581" w:rsidRPr="005C5581" w:rsidRDefault="005C5581" w:rsidP="005C5581">
      <w:pPr>
        <w:shd w:val="clear" w:color="auto" w:fill="FFFFFF"/>
        <w:ind w:firstLine="375"/>
        <w:jc w:val="center"/>
        <w:rPr>
          <w:rFonts w:ascii="GHEA Grapalat" w:hAnsi="GHEA Grapalat"/>
          <w:i w:val="0"/>
          <w:color w:val="000000"/>
          <w:sz w:val="24"/>
          <w:szCs w:val="24"/>
          <w:lang w:val="hy-AM"/>
        </w:rPr>
      </w:pPr>
      <w:r w:rsidRPr="005C5581">
        <w:rPr>
          <w:rFonts w:ascii="GHEA Grapalat" w:hAnsi="GHEA Grapalat"/>
          <w:b/>
          <w:bCs w:val="0"/>
          <w:i w:val="0"/>
          <w:color w:val="000000"/>
          <w:sz w:val="24"/>
          <w:szCs w:val="24"/>
          <w:lang w:val="hy-AM"/>
        </w:rPr>
        <w:t>ՊԵՏԱԿԱՆ ԳՈՒՅՔԸ ՄԱՍՆԱՎՈՐԵՑՆԵԼՈՒ ՄԱՍԻՆ</w:t>
      </w:r>
    </w:p>
    <w:p w:rsidR="005C5581" w:rsidRPr="005C5581" w:rsidRDefault="005C5581" w:rsidP="005C5581">
      <w:pPr>
        <w:shd w:val="clear" w:color="auto" w:fill="FFFFFF"/>
        <w:spacing w:after="0"/>
        <w:ind w:firstLine="374"/>
        <w:jc w:val="both"/>
        <w:rPr>
          <w:rFonts w:ascii="GHEA Grapalat" w:hAnsi="GHEA Grapalat"/>
          <w:i w:val="0"/>
          <w:color w:val="000000"/>
          <w:sz w:val="24"/>
          <w:szCs w:val="24"/>
          <w:lang w:val="hy-AM"/>
        </w:rPr>
      </w:pPr>
      <w:r w:rsidRPr="005C5581">
        <w:rPr>
          <w:rFonts w:ascii="Calibri" w:hAnsi="Calibri" w:cs="Calibri"/>
          <w:i w:val="0"/>
          <w:color w:val="000000"/>
          <w:sz w:val="24"/>
          <w:szCs w:val="24"/>
          <w:lang w:val="hy-AM"/>
        </w:rPr>
        <w:t> </w:t>
      </w:r>
      <w:r w:rsidRPr="005C5581">
        <w:rPr>
          <w:rFonts w:ascii="GHEA Grapalat" w:hAnsi="GHEA Grapalat"/>
          <w:i w:val="0"/>
          <w:color w:val="000000"/>
          <w:sz w:val="24"/>
          <w:szCs w:val="24"/>
          <w:lang w:val="hy-AM"/>
        </w:rPr>
        <w:t xml:space="preserve"> Հիմք ընդունելով «Պետական գույքի մասնավորեցման (սեփականաշնորհման) մասին» Հայաստանի Հանրապետության օրենքի 11-րդ, 14-րդ և 17-րդ հոդվածների, ինչպես նաև Հայաստանի Հանրապետության կառավարության 2006 թվականի ապրիլի 27-ի N 820-Ն որոշման պահանջները` Հայաստանի Հանրապետության կառավարությունը</w:t>
      </w:r>
      <w:r w:rsidRPr="005C5581">
        <w:rPr>
          <w:rFonts w:ascii="Calibri" w:hAnsi="Calibri" w:cs="Calibri"/>
          <w:i w:val="0"/>
          <w:color w:val="000000"/>
          <w:sz w:val="24"/>
          <w:szCs w:val="24"/>
          <w:lang w:val="hy-AM"/>
        </w:rPr>
        <w:t> </w:t>
      </w:r>
      <w:r w:rsidRPr="005C5581">
        <w:rPr>
          <w:rFonts w:ascii="GHEA Grapalat" w:hAnsi="GHEA Grapalat"/>
          <w:b/>
          <w:bCs w:val="0"/>
          <w:i w:val="0"/>
          <w:iCs/>
          <w:color w:val="000000"/>
          <w:sz w:val="24"/>
          <w:szCs w:val="24"/>
          <w:lang w:val="hy-AM"/>
        </w:rPr>
        <w:t>որոշում է</w:t>
      </w:r>
      <w:r w:rsidRPr="005C5581">
        <w:rPr>
          <w:rFonts w:ascii="GHEA Grapalat" w:hAnsi="GHEA Grapalat"/>
          <w:i w:val="0"/>
          <w:color w:val="000000"/>
          <w:sz w:val="24"/>
          <w:szCs w:val="24"/>
          <w:lang w:val="hy-AM"/>
        </w:rPr>
        <w:t>.</w:t>
      </w:r>
    </w:p>
    <w:p w:rsidR="005C5581" w:rsidRPr="005C5581" w:rsidRDefault="005C5581" w:rsidP="005C5581">
      <w:pPr>
        <w:shd w:val="clear" w:color="auto" w:fill="FFFFFF"/>
        <w:spacing w:after="0"/>
        <w:ind w:firstLine="374"/>
        <w:jc w:val="both"/>
        <w:rPr>
          <w:rFonts w:ascii="GHEA Grapalat" w:hAnsi="GHEA Grapalat"/>
          <w:i w:val="0"/>
          <w:color w:val="000000"/>
          <w:sz w:val="24"/>
          <w:szCs w:val="24"/>
          <w:lang w:val="hy-AM"/>
        </w:rPr>
      </w:pPr>
      <w:r w:rsidRPr="005C5581">
        <w:rPr>
          <w:rFonts w:ascii="GHEA Grapalat" w:hAnsi="GHEA Grapalat"/>
          <w:i w:val="0"/>
          <w:color w:val="000000"/>
          <w:sz w:val="24"/>
          <w:szCs w:val="24"/>
          <w:lang w:val="hy-AM"/>
        </w:rPr>
        <w:t xml:space="preserve">1. Թույլատրել Հայաստանի Հանրապետության </w:t>
      </w:r>
      <w:r>
        <w:rPr>
          <w:rFonts w:ascii="GHEA Grapalat" w:hAnsi="GHEA Grapalat"/>
          <w:i w:val="0"/>
          <w:color w:val="000000"/>
          <w:sz w:val="24"/>
          <w:szCs w:val="24"/>
          <w:lang w:val="hy-AM"/>
        </w:rPr>
        <w:t>տարածքային կառավարման և ենթակառուցվածների</w:t>
      </w:r>
      <w:r w:rsidRPr="005C5581">
        <w:rPr>
          <w:rFonts w:ascii="GHEA Grapalat" w:hAnsi="GHEA Grapalat"/>
          <w:i w:val="0"/>
          <w:color w:val="000000"/>
          <w:sz w:val="24"/>
          <w:szCs w:val="24"/>
          <w:lang w:val="hy-AM"/>
        </w:rPr>
        <w:t xml:space="preserve"> նախարարության պետական գույքի կառավարման կոմիտեին իր ենթակայության՝ 763059172 դրամ գնահատված ակտիվներ ունեցող «Մաշկաբանության և սեռավարակաբանական բժշկագիտական կենտրոն» փակ բաժնետիրական ընկերության (այսուհետ` ընկերություն) (գտնվելու վայրը` Հայաստանի Հանրապետություն, քաղ. Երևան, Ֆուչիկի փ. 32) </w:t>
      </w:r>
      <w:r w:rsidRPr="005C5581">
        <w:rPr>
          <w:rFonts w:ascii="GHEA Grapalat" w:hAnsi="GHEA Grapalat"/>
          <w:i w:val="0"/>
          <w:sz w:val="24"/>
          <w:szCs w:val="24"/>
          <w:lang w:val="hy-AM"/>
        </w:rPr>
        <w:t xml:space="preserve">100 տոկոս </w:t>
      </w:r>
      <w:r w:rsidRPr="005C5581">
        <w:rPr>
          <w:rFonts w:ascii="GHEA Grapalat" w:hAnsi="GHEA Grapalat"/>
          <w:i w:val="0"/>
          <w:color w:val="000000"/>
          <w:sz w:val="24"/>
          <w:szCs w:val="24"/>
          <w:lang w:val="hy-AM"/>
        </w:rPr>
        <w:t>պետական բաժնետոմսերը (</w:t>
      </w:r>
      <w:r w:rsidRPr="005C5581">
        <w:rPr>
          <w:rFonts w:ascii="GHEA Grapalat" w:hAnsi="GHEA Grapalat"/>
          <w:i w:val="0"/>
          <w:sz w:val="24"/>
          <w:szCs w:val="24"/>
          <w:lang w:val="hy-AM"/>
        </w:rPr>
        <w:t>15 849</w:t>
      </w:r>
      <w:r w:rsidRPr="005C5581">
        <w:rPr>
          <w:rFonts w:ascii="GHEA Grapalat" w:hAnsi="GHEA Grapalat"/>
          <w:i w:val="0"/>
          <w:color w:val="FF0000"/>
          <w:sz w:val="24"/>
          <w:szCs w:val="24"/>
          <w:lang w:val="hy-AM"/>
        </w:rPr>
        <w:t xml:space="preserve"> </w:t>
      </w:r>
      <w:r w:rsidRPr="005C5581">
        <w:rPr>
          <w:rFonts w:ascii="GHEA Grapalat" w:hAnsi="GHEA Grapalat"/>
          <w:i w:val="0"/>
          <w:color w:val="000000"/>
          <w:sz w:val="24"/>
          <w:szCs w:val="24"/>
          <w:lang w:val="hy-AM"/>
        </w:rPr>
        <w:t>հատ սովորական անվանական բաժնետոմս` յուրաքանչյ</w:t>
      </w:r>
      <w:r w:rsidR="00F23956">
        <w:rPr>
          <w:rFonts w:ascii="GHEA Grapalat" w:hAnsi="GHEA Grapalat"/>
          <w:i w:val="0"/>
          <w:color w:val="000000"/>
          <w:sz w:val="24"/>
          <w:szCs w:val="24"/>
          <w:lang w:val="hy-AM"/>
        </w:rPr>
        <w:t>ուրը</w:t>
      </w:r>
      <w:r w:rsidRPr="005C5581">
        <w:rPr>
          <w:rFonts w:ascii="GHEA Grapalat" w:hAnsi="GHEA Grapalat"/>
          <w:i w:val="0"/>
          <w:color w:val="000000"/>
          <w:sz w:val="24"/>
          <w:szCs w:val="24"/>
          <w:lang w:val="hy-AM"/>
        </w:rPr>
        <w:t xml:space="preserve"> </w:t>
      </w:r>
      <w:r w:rsidRPr="005C5581">
        <w:rPr>
          <w:rFonts w:ascii="GHEA Grapalat" w:hAnsi="GHEA Grapalat"/>
          <w:i w:val="0"/>
          <w:sz w:val="24"/>
          <w:szCs w:val="24"/>
          <w:lang w:val="hy-AM"/>
        </w:rPr>
        <w:t xml:space="preserve">2359 </w:t>
      </w:r>
      <w:r w:rsidRPr="005C5581">
        <w:rPr>
          <w:rFonts w:ascii="GHEA Grapalat" w:hAnsi="GHEA Grapalat"/>
          <w:i w:val="0"/>
          <w:color w:val="000000"/>
          <w:sz w:val="24"/>
          <w:szCs w:val="24"/>
          <w:lang w:val="hy-AM"/>
        </w:rPr>
        <w:t>դրամ անվանական արժեքով) մասնավորեցնել մրցույթով:</w:t>
      </w:r>
    </w:p>
    <w:p w:rsidR="005C5581" w:rsidRPr="005C5581" w:rsidRDefault="005C5581" w:rsidP="005C5581">
      <w:pPr>
        <w:shd w:val="clear" w:color="auto" w:fill="FFFFFF"/>
        <w:spacing w:after="0"/>
        <w:ind w:firstLine="374"/>
        <w:jc w:val="both"/>
        <w:rPr>
          <w:rFonts w:ascii="GHEA Grapalat" w:hAnsi="GHEA Grapalat"/>
          <w:i w:val="0"/>
          <w:color w:val="000000"/>
          <w:sz w:val="24"/>
          <w:szCs w:val="24"/>
          <w:lang w:val="hy-AM"/>
        </w:rPr>
      </w:pPr>
      <w:r w:rsidRPr="005C5581">
        <w:rPr>
          <w:rFonts w:ascii="GHEA Grapalat" w:hAnsi="GHEA Grapalat"/>
          <w:i w:val="0"/>
          <w:color w:val="000000"/>
          <w:sz w:val="24"/>
          <w:szCs w:val="24"/>
          <w:lang w:val="hy-AM"/>
        </w:rPr>
        <w:t>2. Պետական գույքի կառավարման կոմիտեի նախագահին՝</w:t>
      </w:r>
    </w:p>
    <w:p w:rsidR="005C5581" w:rsidRPr="005C5581" w:rsidRDefault="005C5581" w:rsidP="005C5581">
      <w:pPr>
        <w:shd w:val="clear" w:color="auto" w:fill="FFFFFF"/>
        <w:spacing w:after="0"/>
        <w:ind w:firstLine="374"/>
        <w:jc w:val="both"/>
        <w:rPr>
          <w:rFonts w:ascii="GHEA Grapalat" w:hAnsi="GHEA Grapalat"/>
          <w:i w:val="0"/>
          <w:color w:val="000000"/>
          <w:sz w:val="24"/>
          <w:szCs w:val="24"/>
          <w:lang w:val="hy-AM"/>
        </w:rPr>
      </w:pPr>
      <w:r w:rsidRPr="005C5581">
        <w:rPr>
          <w:rFonts w:ascii="GHEA Grapalat" w:hAnsi="GHEA Grapalat"/>
          <w:i w:val="0"/>
          <w:color w:val="000000"/>
          <w:sz w:val="24"/>
          <w:szCs w:val="24"/>
          <w:lang w:val="hy-AM"/>
        </w:rPr>
        <w:t xml:space="preserve">  որոշումն ուժի մեջ մտցնելուց հետո՝ 15 օրյա ժամկետում, ստեղծել մրցութային հանձնաժողով՝ կազմում ընդգրկելով</w:t>
      </w:r>
      <w:r w:rsidR="00F23956" w:rsidRPr="00F23956">
        <w:rPr>
          <w:rFonts w:ascii="GHEA Grapalat" w:hAnsi="GHEA Grapalat"/>
          <w:i w:val="0"/>
          <w:color w:val="000000"/>
          <w:sz w:val="24"/>
          <w:szCs w:val="24"/>
          <w:lang w:val="hy-AM"/>
        </w:rPr>
        <w:t xml:space="preserve"> </w:t>
      </w:r>
      <w:r w:rsidRPr="005C5581">
        <w:rPr>
          <w:rFonts w:ascii="GHEA Grapalat" w:hAnsi="GHEA Grapalat"/>
          <w:i w:val="0"/>
          <w:color w:val="000000"/>
          <w:sz w:val="24"/>
          <w:szCs w:val="24"/>
          <w:lang w:val="hy-AM"/>
        </w:rPr>
        <w:t xml:space="preserve">Պետական գույքի կառավարման </w:t>
      </w:r>
      <w:r w:rsidR="00F23956">
        <w:rPr>
          <w:rFonts w:ascii="GHEA Grapalat" w:hAnsi="GHEA Grapalat"/>
          <w:i w:val="0"/>
          <w:color w:val="000000"/>
          <w:sz w:val="24"/>
          <w:szCs w:val="24"/>
          <w:lang w:val="hy-AM"/>
        </w:rPr>
        <w:t>կոմիտեից</w:t>
      </w:r>
      <w:r w:rsidRPr="005C5581">
        <w:rPr>
          <w:rFonts w:ascii="GHEA Grapalat" w:hAnsi="GHEA Grapalat"/>
          <w:i w:val="0"/>
          <w:color w:val="000000"/>
          <w:sz w:val="24"/>
          <w:szCs w:val="24"/>
          <w:lang w:val="hy-AM"/>
        </w:rPr>
        <w:t xml:space="preserve"> 3 անդամ, ՀՀ առողջապահության </w:t>
      </w:r>
      <w:r w:rsidR="00F23956">
        <w:rPr>
          <w:rFonts w:ascii="GHEA Grapalat" w:hAnsi="GHEA Grapalat"/>
          <w:i w:val="0"/>
          <w:color w:val="000000"/>
          <w:sz w:val="24"/>
          <w:szCs w:val="24"/>
          <w:lang w:val="hy-AM"/>
        </w:rPr>
        <w:t>նախարարությունից</w:t>
      </w:r>
      <w:r w:rsidRPr="005C5581">
        <w:rPr>
          <w:rFonts w:ascii="GHEA Grapalat" w:hAnsi="GHEA Grapalat"/>
          <w:i w:val="0"/>
          <w:color w:val="000000"/>
          <w:sz w:val="24"/>
          <w:szCs w:val="24"/>
          <w:lang w:val="hy-AM"/>
        </w:rPr>
        <w:t xml:space="preserve"> 1 անդամ, ՀՀ ֆինանսների </w:t>
      </w:r>
      <w:r w:rsidR="00F23956">
        <w:rPr>
          <w:rFonts w:ascii="GHEA Grapalat" w:hAnsi="GHEA Grapalat"/>
          <w:i w:val="0"/>
          <w:color w:val="000000"/>
          <w:sz w:val="24"/>
          <w:szCs w:val="24"/>
          <w:lang w:val="hy-AM"/>
        </w:rPr>
        <w:t>նախարարությունից</w:t>
      </w:r>
      <w:r w:rsidRPr="005C5581">
        <w:rPr>
          <w:rFonts w:ascii="GHEA Grapalat" w:hAnsi="GHEA Grapalat"/>
          <w:i w:val="0"/>
          <w:color w:val="000000"/>
          <w:sz w:val="24"/>
          <w:szCs w:val="24"/>
          <w:lang w:val="hy-AM"/>
        </w:rPr>
        <w:t xml:space="preserve"> 1 անդամ, ՀՀ արդարադատության </w:t>
      </w:r>
      <w:r w:rsidR="00F23956">
        <w:rPr>
          <w:rFonts w:ascii="GHEA Grapalat" w:hAnsi="GHEA Grapalat"/>
          <w:i w:val="0"/>
          <w:color w:val="000000"/>
          <w:sz w:val="24"/>
          <w:szCs w:val="24"/>
          <w:lang w:val="hy-AM"/>
        </w:rPr>
        <w:t>նախարարությունից</w:t>
      </w:r>
      <w:r w:rsidRPr="005C5581">
        <w:rPr>
          <w:rFonts w:ascii="GHEA Grapalat" w:hAnsi="GHEA Grapalat"/>
          <w:i w:val="0"/>
          <w:color w:val="000000"/>
          <w:sz w:val="24"/>
          <w:szCs w:val="24"/>
          <w:lang w:val="hy-AM"/>
        </w:rPr>
        <w:t xml:space="preserve"> 1 անդամ։   </w:t>
      </w:r>
    </w:p>
    <w:p w:rsidR="005C5581" w:rsidRPr="005C5581" w:rsidRDefault="005C5581" w:rsidP="005C5581">
      <w:pPr>
        <w:shd w:val="clear" w:color="auto" w:fill="FFFFFF"/>
        <w:spacing w:after="0"/>
        <w:ind w:firstLine="374"/>
        <w:jc w:val="both"/>
        <w:rPr>
          <w:rFonts w:ascii="GHEA Grapalat" w:hAnsi="GHEA Grapalat"/>
          <w:i w:val="0"/>
          <w:color w:val="000000"/>
          <w:sz w:val="24"/>
          <w:szCs w:val="24"/>
          <w:lang w:val="hy-AM"/>
        </w:rPr>
      </w:pPr>
      <w:r w:rsidRPr="005C5581">
        <w:rPr>
          <w:rFonts w:ascii="GHEA Grapalat" w:hAnsi="GHEA Grapalat"/>
          <w:i w:val="0"/>
          <w:color w:val="000000"/>
          <w:sz w:val="24"/>
          <w:szCs w:val="24"/>
          <w:lang w:val="hy-AM"/>
        </w:rPr>
        <w:t>3. Սահմանել`</w:t>
      </w:r>
    </w:p>
    <w:p w:rsidR="005C5581" w:rsidRPr="005C5581" w:rsidRDefault="005C5581" w:rsidP="005C5581">
      <w:pPr>
        <w:shd w:val="clear" w:color="auto" w:fill="FFFFFF"/>
        <w:spacing w:after="0"/>
        <w:ind w:firstLine="374"/>
        <w:jc w:val="both"/>
        <w:rPr>
          <w:rFonts w:ascii="GHEA Grapalat" w:hAnsi="GHEA Grapalat"/>
          <w:i w:val="0"/>
          <w:color w:val="000000"/>
          <w:sz w:val="24"/>
          <w:szCs w:val="24"/>
          <w:lang w:val="hy-AM"/>
        </w:rPr>
      </w:pPr>
      <w:r w:rsidRPr="005C5581">
        <w:rPr>
          <w:rFonts w:ascii="GHEA Grapalat" w:hAnsi="GHEA Grapalat"/>
          <w:i w:val="0"/>
          <w:color w:val="000000"/>
          <w:sz w:val="24"/>
          <w:szCs w:val="24"/>
          <w:lang w:val="hy-AM"/>
        </w:rPr>
        <w:t xml:space="preserve">1) ընկերության բաժնետոմսերի Հայաստանի Հանրապետության կառավարության 1998 թվականի մարտի 27-ի N 209 որոշմամբ սահմանված </w:t>
      </w:r>
      <w:r w:rsidR="00F23956">
        <w:rPr>
          <w:rFonts w:ascii="GHEA Grapalat" w:hAnsi="GHEA Grapalat"/>
          <w:i w:val="0"/>
          <w:color w:val="000000"/>
          <w:sz w:val="24"/>
          <w:szCs w:val="24"/>
          <w:lang w:val="hy-AM"/>
        </w:rPr>
        <w:t>կարգով</w:t>
      </w:r>
      <w:r w:rsidRPr="005C5581">
        <w:rPr>
          <w:rFonts w:ascii="GHEA Grapalat" w:hAnsi="GHEA Grapalat"/>
          <w:i w:val="0"/>
          <w:color w:val="000000"/>
          <w:sz w:val="24"/>
          <w:szCs w:val="24"/>
          <w:lang w:val="hy-AM"/>
        </w:rPr>
        <w:t xml:space="preserve"> 2019թ. ապրիլի 18-ին գնահատված արժեքը՝ 749157087 դրամ:</w:t>
      </w:r>
    </w:p>
    <w:p w:rsidR="005C5581" w:rsidRPr="005C5581" w:rsidRDefault="005C5581" w:rsidP="005C5581">
      <w:pPr>
        <w:shd w:val="clear" w:color="auto" w:fill="FFFFFF"/>
        <w:spacing w:after="0"/>
        <w:ind w:firstLine="375"/>
        <w:jc w:val="both"/>
        <w:rPr>
          <w:rFonts w:ascii="GHEA Grapalat" w:hAnsi="GHEA Grapalat"/>
          <w:i w:val="0"/>
          <w:color w:val="FF0000"/>
          <w:sz w:val="24"/>
          <w:szCs w:val="24"/>
          <w:lang w:val="hy-AM"/>
        </w:rPr>
      </w:pPr>
      <w:r w:rsidRPr="005C5581">
        <w:rPr>
          <w:rFonts w:ascii="GHEA Grapalat" w:hAnsi="GHEA Grapalat"/>
          <w:i w:val="0"/>
          <w:color w:val="000000"/>
          <w:sz w:val="24"/>
          <w:szCs w:val="24"/>
          <w:lang w:val="hy-AM"/>
        </w:rPr>
        <w:t>4. Ընկերության պարտավորությունները</w:t>
      </w:r>
      <w:r w:rsidR="00623D61">
        <w:rPr>
          <w:rFonts w:ascii="GHEA Grapalat" w:hAnsi="GHEA Grapalat"/>
          <w:i w:val="0"/>
          <w:color w:val="000000"/>
          <w:sz w:val="24"/>
          <w:szCs w:val="24"/>
          <w:lang w:val="hy-AM"/>
        </w:rPr>
        <w:t xml:space="preserve"> 01.01.</w:t>
      </w:r>
      <w:r w:rsidRPr="005C5581">
        <w:rPr>
          <w:rFonts w:ascii="GHEA Grapalat" w:hAnsi="GHEA Grapalat"/>
          <w:i w:val="0"/>
          <w:color w:val="000000"/>
          <w:sz w:val="24"/>
          <w:szCs w:val="24"/>
          <w:lang w:val="hy-AM"/>
        </w:rPr>
        <w:t>2019</w:t>
      </w:r>
      <w:r w:rsidRPr="005C5581">
        <w:rPr>
          <w:rFonts w:ascii="GHEA Grapalat" w:hAnsi="GHEA Grapalat"/>
          <w:i w:val="0"/>
          <w:sz w:val="24"/>
          <w:szCs w:val="24"/>
          <w:lang w:val="hy-AM"/>
        </w:rPr>
        <w:t xml:space="preserve"> թվականի </w:t>
      </w:r>
      <w:r w:rsidRPr="005C5581">
        <w:rPr>
          <w:rFonts w:ascii="GHEA Grapalat" w:hAnsi="GHEA Grapalat"/>
          <w:i w:val="0"/>
          <w:color w:val="000000"/>
          <w:sz w:val="24"/>
          <w:szCs w:val="24"/>
          <w:lang w:val="hy-AM"/>
        </w:rPr>
        <w:t xml:space="preserve">դրությամբ կազմել </w:t>
      </w:r>
      <w:r w:rsidR="00F23956">
        <w:rPr>
          <w:rFonts w:ascii="GHEA Grapalat" w:hAnsi="GHEA Grapalat"/>
          <w:i w:val="0"/>
          <w:sz w:val="24"/>
          <w:szCs w:val="24"/>
          <w:lang w:val="hy-AM"/>
        </w:rPr>
        <w:t>են</w:t>
      </w:r>
      <w:r w:rsidRPr="005C5581">
        <w:rPr>
          <w:rFonts w:ascii="GHEA Grapalat" w:hAnsi="GHEA Grapalat"/>
          <w:i w:val="0"/>
          <w:sz w:val="24"/>
          <w:szCs w:val="24"/>
          <w:lang w:val="hy-AM"/>
        </w:rPr>
        <w:t xml:space="preserve"> 13902085</w:t>
      </w:r>
      <w:r w:rsidRPr="005C5581">
        <w:rPr>
          <w:rFonts w:ascii="GHEA Grapalat" w:hAnsi="GHEA Grapalat"/>
          <w:i w:val="0"/>
          <w:color w:val="000000"/>
          <w:sz w:val="24"/>
          <w:szCs w:val="24"/>
          <w:lang w:val="hy-AM"/>
        </w:rPr>
        <w:t xml:space="preserve"> դրամ, այդ թվում՝</w:t>
      </w:r>
    </w:p>
    <w:p w:rsidR="005C5581" w:rsidRPr="005C5581" w:rsidRDefault="005C5581" w:rsidP="005C5581">
      <w:pPr>
        <w:shd w:val="clear" w:color="auto" w:fill="FFFFFF"/>
        <w:spacing w:after="0"/>
        <w:ind w:firstLine="375"/>
        <w:jc w:val="both"/>
        <w:rPr>
          <w:rFonts w:ascii="GHEA Grapalat" w:hAnsi="GHEA Grapalat"/>
          <w:i w:val="0"/>
          <w:color w:val="000000"/>
          <w:sz w:val="24"/>
          <w:szCs w:val="24"/>
          <w:lang w:val="hy-AM"/>
        </w:rPr>
      </w:pPr>
      <w:r w:rsidRPr="005C5581">
        <w:rPr>
          <w:rFonts w:ascii="GHEA Grapalat" w:hAnsi="GHEA Grapalat"/>
          <w:i w:val="0"/>
          <w:color w:val="000000"/>
          <w:sz w:val="24"/>
          <w:szCs w:val="24"/>
          <w:lang w:val="hy-AM"/>
        </w:rPr>
        <w:t xml:space="preserve">1) կրեդիտորական պարտքեր՝ գնումների </w:t>
      </w:r>
      <w:r w:rsidR="00F23956">
        <w:rPr>
          <w:rFonts w:ascii="GHEA Grapalat" w:hAnsi="GHEA Grapalat"/>
          <w:i w:val="0"/>
          <w:color w:val="000000"/>
          <w:sz w:val="24"/>
          <w:szCs w:val="24"/>
          <w:lang w:val="hy-AM"/>
        </w:rPr>
        <w:t>գծով</w:t>
      </w:r>
      <w:r w:rsidRPr="005C5581">
        <w:rPr>
          <w:rFonts w:ascii="GHEA Grapalat" w:hAnsi="GHEA Grapalat"/>
          <w:i w:val="0"/>
          <w:color w:val="000000"/>
          <w:sz w:val="24"/>
          <w:szCs w:val="24"/>
          <w:lang w:val="hy-AM"/>
        </w:rPr>
        <w:t xml:space="preserve"> 3146232</w:t>
      </w:r>
      <w:r w:rsidRPr="005C5581">
        <w:rPr>
          <w:rFonts w:ascii="GHEA Grapalat" w:hAnsi="GHEA Grapalat"/>
          <w:i w:val="0"/>
          <w:color w:val="FF0000"/>
          <w:sz w:val="24"/>
          <w:szCs w:val="24"/>
          <w:lang w:val="hy-AM"/>
        </w:rPr>
        <w:t xml:space="preserve"> </w:t>
      </w:r>
      <w:r w:rsidRPr="005C5581">
        <w:rPr>
          <w:rFonts w:ascii="GHEA Grapalat" w:hAnsi="GHEA Grapalat"/>
          <w:i w:val="0"/>
          <w:color w:val="000000"/>
          <w:sz w:val="24"/>
          <w:szCs w:val="24"/>
          <w:lang w:val="hy-AM"/>
        </w:rPr>
        <w:t>դրամ:</w:t>
      </w:r>
    </w:p>
    <w:p w:rsidR="005C5581" w:rsidRPr="005C5581" w:rsidRDefault="005C5581" w:rsidP="005C5581">
      <w:pPr>
        <w:shd w:val="clear" w:color="auto" w:fill="FFFFFF"/>
        <w:spacing w:after="0"/>
        <w:ind w:firstLine="375"/>
        <w:rPr>
          <w:rFonts w:ascii="GHEA Grapalat" w:hAnsi="GHEA Grapalat"/>
          <w:i w:val="0"/>
          <w:color w:val="000000"/>
          <w:sz w:val="24"/>
          <w:szCs w:val="24"/>
          <w:lang w:val="hy-AM"/>
        </w:rPr>
      </w:pPr>
      <w:r w:rsidRPr="005C5581">
        <w:rPr>
          <w:rFonts w:ascii="GHEA Grapalat" w:hAnsi="GHEA Grapalat"/>
          <w:i w:val="0"/>
          <w:color w:val="000000"/>
          <w:sz w:val="24"/>
          <w:szCs w:val="24"/>
          <w:lang w:val="hy-AM"/>
        </w:rPr>
        <w:t>2) կարճաժամկետ կրեդիտորական պարտքեր` Հայաստանի Հանրապետության պետական բյուջեին 5687083 դրամ:</w:t>
      </w:r>
    </w:p>
    <w:p w:rsidR="005C5581" w:rsidRPr="005C5581" w:rsidRDefault="005C5581" w:rsidP="005C5581">
      <w:pPr>
        <w:shd w:val="clear" w:color="auto" w:fill="FFFFFF"/>
        <w:spacing w:after="0"/>
        <w:ind w:firstLine="375"/>
        <w:jc w:val="both"/>
        <w:rPr>
          <w:rFonts w:ascii="GHEA Grapalat" w:hAnsi="GHEA Grapalat"/>
          <w:i w:val="0"/>
          <w:color w:val="000000"/>
          <w:sz w:val="24"/>
          <w:szCs w:val="24"/>
          <w:lang w:val="hy-AM"/>
        </w:rPr>
      </w:pPr>
      <w:r w:rsidRPr="005C5581">
        <w:rPr>
          <w:rFonts w:ascii="GHEA Grapalat" w:hAnsi="GHEA Grapalat"/>
          <w:i w:val="0"/>
          <w:color w:val="000000"/>
          <w:sz w:val="24"/>
          <w:szCs w:val="24"/>
          <w:lang w:val="hy-AM"/>
        </w:rPr>
        <w:lastRenderedPageBreak/>
        <w:t>3) կարճաժամկետ կրեդիտորական պարտքեր` պարտադիր սոցիալական ապահովագրության գծով</w:t>
      </w:r>
      <w:r w:rsidRPr="005C5581">
        <w:rPr>
          <w:rFonts w:ascii="GHEA Grapalat" w:hAnsi="GHEA Grapalat"/>
          <w:i w:val="0"/>
          <w:sz w:val="24"/>
          <w:szCs w:val="24"/>
          <w:lang w:val="hy-AM"/>
        </w:rPr>
        <w:t xml:space="preserve"> 238489 </w:t>
      </w:r>
      <w:r w:rsidRPr="005C5581">
        <w:rPr>
          <w:rFonts w:ascii="GHEA Grapalat" w:hAnsi="GHEA Grapalat"/>
          <w:i w:val="0"/>
          <w:color w:val="000000"/>
          <w:sz w:val="24"/>
          <w:szCs w:val="24"/>
          <w:lang w:val="hy-AM"/>
        </w:rPr>
        <w:t>դրամ:</w:t>
      </w:r>
    </w:p>
    <w:p w:rsidR="005C5581" w:rsidRPr="005C5581" w:rsidRDefault="005C5581" w:rsidP="005C5581">
      <w:pPr>
        <w:shd w:val="clear" w:color="auto" w:fill="FFFFFF"/>
        <w:spacing w:after="0"/>
        <w:ind w:firstLine="375"/>
        <w:jc w:val="both"/>
        <w:rPr>
          <w:rFonts w:ascii="GHEA Grapalat" w:hAnsi="GHEA Grapalat"/>
          <w:i w:val="0"/>
          <w:sz w:val="24"/>
          <w:szCs w:val="24"/>
          <w:lang w:val="hy-AM"/>
        </w:rPr>
      </w:pPr>
      <w:r w:rsidRPr="005C5581">
        <w:rPr>
          <w:rFonts w:ascii="GHEA Grapalat" w:hAnsi="GHEA Grapalat"/>
          <w:i w:val="0"/>
          <w:sz w:val="24"/>
          <w:szCs w:val="24"/>
          <w:lang w:val="hy-AM"/>
        </w:rPr>
        <w:t>4) կրեդիտորական պարտքեր` աշխատավարձի և աշխատողների այլ կարճաժամկետ  հատուցումների գծով 1685777 դրամ:</w:t>
      </w:r>
    </w:p>
    <w:p w:rsidR="005C5581" w:rsidRPr="005C5581" w:rsidRDefault="005C5581" w:rsidP="005C5581">
      <w:pPr>
        <w:shd w:val="clear" w:color="auto" w:fill="FFFFFF"/>
        <w:spacing w:after="0"/>
        <w:ind w:firstLine="375"/>
        <w:jc w:val="both"/>
        <w:rPr>
          <w:rFonts w:ascii="GHEA Grapalat" w:hAnsi="GHEA Grapalat"/>
          <w:i w:val="0"/>
          <w:sz w:val="24"/>
          <w:szCs w:val="24"/>
          <w:lang w:val="hy-AM"/>
        </w:rPr>
      </w:pPr>
      <w:r w:rsidRPr="005C5581">
        <w:rPr>
          <w:rFonts w:ascii="GHEA Grapalat" w:hAnsi="GHEA Grapalat"/>
          <w:i w:val="0"/>
          <w:sz w:val="24"/>
          <w:szCs w:val="24"/>
          <w:lang w:val="hy-AM"/>
        </w:rPr>
        <w:t>5) այլ կրեդիտորական պարտքեր 143415 դրամ:</w:t>
      </w:r>
    </w:p>
    <w:p w:rsidR="005C5581" w:rsidRPr="005C5581" w:rsidRDefault="005C5581" w:rsidP="005C5581">
      <w:pPr>
        <w:shd w:val="clear" w:color="auto" w:fill="FFFFFF"/>
        <w:spacing w:after="0"/>
        <w:ind w:firstLine="375"/>
        <w:jc w:val="both"/>
        <w:rPr>
          <w:rFonts w:ascii="GHEA Grapalat" w:hAnsi="GHEA Grapalat"/>
          <w:i w:val="0"/>
          <w:sz w:val="24"/>
          <w:szCs w:val="24"/>
          <w:lang w:val="hy-AM"/>
        </w:rPr>
      </w:pPr>
      <w:r w:rsidRPr="005C5581">
        <w:rPr>
          <w:rFonts w:ascii="GHEA Grapalat" w:hAnsi="GHEA Grapalat"/>
          <w:i w:val="0"/>
          <w:sz w:val="24"/>
          <w:szCs w:val="24"/>
          <w:lang w:val="hy-AM"/>
        </w:rPr>
        <w:t xml:space="preserve">6) եկամուտներին վերաբերող </w:t>
      </w:r>
      <w:r w:rsidR="00F23956">
        <w:rPr>
          <w:rFonts w:ascii="GHEA Grapalat" w:hAnsi="GHEA Grapalat"/>
          <w:i w:val="0"/>
          <w:sz w:val="24"/>
          <w:szCs w:val="24"/>
          <w:lang w:val="hy-AM"/>
        </w:rPr>
        <w:t>շնորհներ</w:t>
      </w:r>
      <w:r w:rsidRPr="005C5581">
        <w:rPr>
          <w:rFonts w:ascii="GHEA Grapalat" w:hAnsi="GHEA Grapalat"/>
          <w:i w:val="0"/>
          <w:sz w:val="24"/>
          <w:szCs w:val="24"/>
          <w:lang w:val="hy-AM"/>
        </w:rPr>
        <w:t xml:space="preserve"> 2893089 դրամ:</w:t>
      </w:r>
    </w:p>
    <w:p w:rsidR="005C5581" w:rsidRPr="005C5581" w:rsidRDefault="005C5581" w:rsidP="005C5581">
      <w:pPr>
        <w:shd w:val="clear" w:color="auto" w:fill="FFFFFF"/>
        <w:spacing w:after="0"/>
        <w:ind w:firstLine="375"/>
        <w:jc w:val="both"/>
        <w:rPr>
          <w:rFonts w:ascii="GHEA Grapalat" w:hAnsi="GHEA Grapalat"/>
          <w:i w:val="0"/>
          <w:sz w:val="24"/>
          <w:szCs w:val="24"/>
          <w:lang w:val="hy-AM"/>
        </w:rPr>
      </w:pPr>
      <w:r w:rsidRPr="005C5581">
        <w:rPr>
          <w:rFonts w:ascii="GHEA Grapalat" w:hAnsi="GHEA Grapalat"/>
          <w:i w:val="0"/>
          <w:sz w:val="24"/>
          <w:szCs w:val="24"/>
          <w:lang w:val="hy-AM"/>
        </w:rPr>
        <w:t>7) այլ ընթացիկ պարտավորություններ 108000 դրամ:</w:t>
      </w:r>
    </w:p>
    <w:p w:rsidR="005C5581" w:rsidRPr="005C5581" w:rsidRDefault="005C5581" w:rsidP="005C5581">
      <w:pPr>
        <w:shd w:val="clear" w:color="auto" w:fill="FFFFFF"/>
        <w:spacing w:after="0"/>
        <w:ind w:firstLine="375"/>
        <w:jc w:val="both"/>
        <w:rPr>
          <w:rFonts w:ascii="GHEA Grapalat" w:hAnsi="GHEA Grapalat"/>
          <w:i w:val="0"/>
          <w:sz w:val="24"/>
          <w:szCs w:val="24"/>
          <w:lang w:val="hy-AM"/>
        </w:rPr>
      </w:pPr>
      <w:r w:rsidRPr="005C5581">
        <w:rPr>
          <w:rFonts w:ascii="GHEA Grapalat" w:hAnsi="GHEA Grapalat"/>
          <w:i w:val="0"/>
          <w:sz w:val="24"/>
          <w:szCs w:val="24"/>
          <w:lang w:val="hy-AM"/>
        </w:rPr>
        <w:t xml:space="preserve">5. Ընկերությունը 2017 </w:t>
      </w:r>
      <w:r w:rsidR="0074172A">
        <w:rPr>
          <w:rFonts w:ascii="GHEA Grapalat" w:hAnsi="GHEA Grapalat"/>
          <w:i w:val="0"/>
          <w:sz w:val="24"/>
          <w:szCs w:val="24"/>
          <w:lang w:val="hy-AM"/>
        </w:rPr>
        <w:t>թվական</w:t>
      </w:r>
      <w:r w:rsidRPr="005C5581">
        <w:rPr>
          <w:rFonts w:ascii="GHEA Grapalat" w:hAnsi="GHEA Grapalat"/>
          <w:i w:val="0"/>
          <w:sz w:val="24"/>
          <w:szCs w:val="24"/>
          <w:lang w:val="hy-AM"/>
        </w:rPr>
        <w:t xml:space="preserve">ի տնտեսական գործունեության </w:t>
      </w:r>
      <w:r>
        <w:rPr>
          <w:rFonts w:ascii="GHEA Grapalat" w:hAnsi="GHEA Grapalat"/>
          <w:i w:val="0"/>
          <w:sz w:val="24"/>
          <w:szCs w:val="24"/>
          <w:lang w:val="hy-AM"/>
        </w:rPr>
        <w:t>ա</w:t>
      </w:r>
      <w:r w:rsidRPr="005C5581">
        <w:rPr>
          <w:rFonts w:ascii="GHEA Grapalat" w:hAnsi="GHEA Grapalat"/>
          <w:i w:val="0"/>
          <w:sz w:val="24"/>
          <w:szCs w:val="24"/>
          <w:lang w:val="hy-AM"/>
        </w:rPr>
        <w:t>րդյունքում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Pr="005C5581">
        <w:rPr>
          <w:rFonts w:ascii="GHEA Grapalat" w:hAnsi="GHEA Grapalat"/>
          <w:i w:val="0"/>
          <w:sz w:val="24"/>
          <w:szCs w:val="24"/>
          <w:lang w:val="hy-AM"/>
        </w:rPr>
        <w:t>վճարման ենթակա շահութաբաժ</w:t>
      </w:r>
      <w:r w:rsidR="0074172A">
        <w:rPr>
          <w:rFonts w:ascii="GHEA Grapalat" w:hAnsi="GHEA Grapalat"/>
          <w:i w:val="0"/>
          <w:sz w:val="24"/>
          <w:szCs w:val="24"/>
          <w:lang w:val="hy-AM"/>
        </w:rPr>
        <w:t>ն</w:t>
      </w:r>
      <w:r w:rsidRPr="005C5581">
        <w:rPr>
          <w:rFonts w:ascii="GHEA Grapalat" w:hAnsi="GHEA Grapalat"/>
          <w:i w:val="0"/>
          <w:sz w:val="24"/>
          <w:szCs w:val="24"/>
          <w:lang w:val="hy-AM"/>
        </w:rPr>
        <w:t>ի գծով պարտավորություն չունի։</w:t>
      </w:r>
    </w:p>
    <w:p w:rsidR="005C5581" w:rsidRPr="005C5581" w:rsidRDefault="005C5581" w:rsidP="005C5581">
      <w:pPr>
        <w:shd w:val="clear" w:color="auto" w:fill="FFFFFF"/>
        <w:spacing w:after="0"/>
        <w:ind w:firstLine="375"/>
        <w:jc w:val="both"/>
        <w:rPr>
          <w:rFonts w:ascii="GHEA Grapalat" w:hAnsi="GHEA Grapalat"/>
          <w:i w:val="0"/>
          <w:sz w:val="24"/>
          <w:szCs w:val="24"/>
          <w:lang w:val="hy-AM"/>
        </w:rPr>
      </w:pPr>
      <w:r w:rsidRPr="005C5581">
        <w:rPr>
          <w:rFonts w:ascii="GHEA Grapalat" w:hAnsi="GHEA Grapalat"/>
          <w:i w:val="0"/>
          <w:sz w:val="24"/>
          <w:szCs w:val="24"/>
          <w:lang w:val="hy-AM"/>
        </w:rPr>
        <w:t>6. Սահմանել մրցույթի հաղթողին՝ (այսուհետ` գնորդ) որոշելու հետևյալ պայմանները և պայմանների գնահատման հետևյալ կշռային գործակիցները.</w:t>
      </w:r>
    </w:p>
    <w:p w:rsidR="005C5581" w:rsidRPr="005C5581" w:rsidRDefault="005C5581" w:rsidP="005C5581">
      <w:pPr>
        <w:shd w:val="clear" w:color="auto" w:fill="FFFFFF"/>
        <w:spacing w:after="0"/>
        <w:ind w:firstLine="375"/>
        <w:jc w:val="both"/>
        <w:rPr>
          <w:rFonts w:ascii="GHEA Grapalat" w:hAnsi="GHEA Grapalat"/>
          <w:i w:val="0"/>
          <w:sz w:val="24"/>
          <w:szCs w:val="24"/>
          <w:lang w:val="hy-AM"/>
        </w:rPr>
      </w:pPr>
      <w:r w:rsidRPr="005C5581">
        <w:rPr>
          <w:rFonts w:ascii="GHEA Grapalat" w:hAnsi="GHEA Grapalat"/>
          <w:i w:val="0"/>
          <w:sz w:val="24"/>
          <w:szCs w:val="24"/>
          <w:lang w:val="hy-AM"/>
        </w:rPr>
        <w:t xml:space="preserve">1) գույքի համար առաջարկվող </w:t>
      </w:r>
      <w:r w:rsidR="00F23956">
        <w:rPr>
          <w:rFonts w:ascii="GHEA Grapalat" w:hAnsi="GHEA Grapalat"/>
          <w:i w:val="0"/>
          <w:sz w:val="24"/>
          <w:szCs w:val="24"/>
          <w:lang w:val="hy-AM"/>
        </w:rPr>
        <w:t>գինը</w:t>
      </w:r>
      <w:r w:rsidRPr="005C5581">
        <w:rPr>
          <w:rFonts w:ascii="GHEA Grapalat" w:hAnsi="GHEA Grapalat"/>
          <w:i w:val="0"/>
          <w:sz w:val="24"/>
          <w:szCs w:val="24"/>
          <w:lang w:val="hy-AM"/>
        </w:rPr>
        <w:t xml:space="preserve"> (չի կարող ցածր լինել բաժնետոմսերի գնահատված արժեքի 75 տոկոսից, մրցույթի հաղթողին որոշելու կշռային գործակիցը՝ 0.4):</w:t>
      </w:r>
    </w:p>
    <w:p w:rsidR="005C5581" w:rsidRPr="005C5581" w:rsidRDefault="005C5581" w:rsidP="005C5581">
      <w:pPr>
        <w:shd w:val="clear" w:color="auto" w:fill="FFFFFF"/>
        <w:spacing w:after="0"/>
        <w:ind w:firstLine="375"/>
        <w:jc w:val="both"/>
        <w:rPr>
          <w:rFonts w:ascii="GHEA Grapalat" w:hAnsi="GHEA Grapalat"/>
          <w:i w:val="0"/>
          <w:sz w:val="24"/>
          <w:szCs w:val="24"/>
          <w:lang w:val="hy-AM"/>
        </w:rPr>
      </w:pPr>
      <w:r w:rsidRPr="005C5581">
        <w:rPr>
          <w:rFonts w:ascii="GHEA Grapalat" w:hAnsi="GHEA Grapalat"/>
          <w:i w:val="0"/>
          <w:sz w:val="24"/>
          <w:szCs w:val="24"/>
          <w:lang w:val="hy-AM"/>
        </w:rPr>
        <w:t xml:space="preserve">2) բաժնետոմսերի մասնավորեցման համար առաջարկվող գումարի վճարման ժամկետները (չի կարող գերազանցել 10 տարին՝ վճարումները կատարել հավասարաչափ, մրցույթի հաղթողին որոշելու կշռային </w:t>
      </w:r>
      <w:r w:rsidR="00F23956">
        <w:rPr>
          <w:rFonts w:ascii="GHEA Grapalat" w:hAnsi="GHEA Grapalat"/>
          <w:i w:val="0"/>
          <w:sz w:val="24"/>
          <w:szCs w:val="24"/>
          <w:lang w:val="hy-AM"/>
        </w:rPr>
        <w:t>գործակիցը</w:t>
      </w:r>
      <w:r w:rsidRPr="005C5581">
        <w:rPr>
          <w:rFonts w:ascii="GHEA Grapalat" w:hAnsi="GHEA Grapalat"/>
          <w:i w:val="0"/>
          <w:sz w:val="24"/>
          <w:szCs w:val="24"/>
          <w:lang w:val="hy-AM"/>
        </w:rPr>
        <w:t xml:space="preserve"> 0.3):</w:t>
      </w:r>
    </w:p>
    <w:p w:rsidR="005C5581" w:rsidRPr="005C5581" w:rsidRDefault="005C5581" w:rsidP="005C5581">
      <w:pPr>
        <w:shd w:val="clear" w:color="auto" w:fill="FFFFFF"/>
        <w:spacing w:after="0"/>
        <w:ind w:firstLine="375"/>
        <w:jc w:val="both"/>
        <w:rPr>
          <w:rFonts w:ascii="GHEA Grapalat" w:hAnsi="GHEA Grapalat"/>
          <w:i w:val="0"/>
          <w:color w:val="000000"/>
          <w:sz w:val="24"/>
          <w:szCs w:val="24"/>
          <w:lang w:val="hy-AM"/>
        </w:rPr>
      </w:pPr>
      <w:r w:rsidRPr="005C5581">
        <w:rPr>
          <w:rFonts w:ascii="GHEA Grapalat" w:hAnsi="GHEA Grapalat"/>
          <w:i w:val="0"/>
          <w:sz w:val="24"/>
          <w:szCs w:val="24"/>
          <w:lang w:val="hy-AM"/>
        </w:rPr>
        <w:t>3) ներդրումների չափը</w:t>
      </w:r>
      <w:r w:rsidR="00F23956" w:rsidRPr="00F23956">
        <w:rPr>
          <w:rFonts w:ascii="GHEA Grapalat" w:hAnsi="GHEA Grapalat"/>
          <w:i w:val="0"/>
          <w:sz w:val="24"/>
          <w:szCs w:val="24"/>
          <w:lang w:val="hy-AM"/>
        </w:rPr>
        <w:t>`</w:t>
      </w:r>
      <w:r w:rsidRPr="005C5581">
        <w:rPr>
          <w:rFonts w:ascii="GHEA Grapalat" w:hAnsi="GHEA Grapalat"/>
          <w:i w:val="0"/>
          <w:sz w:val="24"/>
          <w:szCs w:val="24"/>
          <w:lang w:val="hy-AM"/>
        </w:rPr>
        <w:t xml:space="preserve"> ուղղված ընկերության զարգացմանը</w:t>
      </w:r>
      <w:r w:rsidRPr="005C5581">
        <w:rPr>
          <w:rFonts w:ascii="GHEA Grapalat" w:hAnsi="GHEA Grapalat"/>
          <w:i w:val="0"/>
          <w:color w:val="000000"/>
          <w:sz w:val="24"/>
          <w:szCs w:val="24"/>
          <w:lang w:val="hy-AM"/>
        </w:rPr>
        <w:t xml:space="preserve"> </w:t>
      </w:r>
      <w:r w:rsidRPr="005C5581">
        <w:rPr>
          <w:rFonts w:ascii="GHEA Grapalat" w:hAnsi="GHEA Grapalat"/>
          <w:i w:val="0"/>
          <w:sz w:val="24"/>
          <w:szCs w:val="24"/>
          <w:lang w:val="hy-AM"/>
        </w:rPr>
        <w:t>(</w:t>
      </w:r>
      <w:r w:rsidRPr="005C5581">
        <w:rPr>
          <w:rFonts w:ascii="GHEA Grapalat" w:hAnsi="GHEA Grapalat"/>
          <w:i w:val="0"/>
          <w:color w:val="000000"/>
          <w:sz w:val="24"/>
          <w:szCs w:val="24"/>
          <w:lang w:val="hy-AM"/>
        </w:rPr>
        <w:t xml:space="preserve">5 տարիների կտրվածքով, </w:t>
      </w:r>
      <w:r w:rsidRPr="005C5581">
        <w:rPr>
          <w:rFonts w:ascii="GHEA Grapalat" w:hAnsi="GHEA Grapalat"/>
          <w:i w:val="0"/>
          <w:sz w:val="24"/>
          <w:szCs w:val="24"/>
          <w:lang w:val="hy-AM"/>
        </w:rPr>
        <w:t xml:space="preserve">մրցույթի հաղթողին որոշելու կշռային </w:t>
      </w:r>
      <w:r w:rsidR="00F23956">
        <w:rPr>
          <w:rFonts w:ascii="GHEA Grapalat" w:hAnsi="GHEA Grapalat"/>
          <w:i w:val="0"/>
          <w:sz w:val="24"/>
          <w:szCs w:val="24"/>
          <w:lang w:val="hy-AM"/>
        </w:rPr>
        <w:t>գործակիցը</w:t>
      </w:r>
      <w:r w:rsidRPr="005C5581">
        <w:rPr>
          <w:rFonts w:ascii="GHEA Grapalat" w:hAnsi="GHEA Grapalat"/>
          <w:i w:val="0"/>
          <w:sz w:val="24"/>
          <w:szCs w:val="24"/>
          <w:lang w:val="hy-AM"/>
        </w:rPr>
        <w:t xml:space="preserve"> 0.3</w:t>
      </w:r>
      <w:r w:rsidRPr="005C5581">
        <w:rPr>
          <w:rFonts w:ascii="GHEA Grapalat" w:hAnsi="GHEA Grapalat"/>
          <w:i w:val="0"/>
          <w:color w:val="000000"/>
          <w:sz w:val="24"/>
          <w:szCs w:val="24"/>
          <w:lang w:val="hy-AM"/>
        </w:rPr>
        <w:t>):</w:t>
      </w:r>
    </w:p>
    <w:p w:rsidR="005C5581" w:rsidRPr="005C5581" w:rsidRDefault="005C5581" w:rsidP="005C5581">
      <w:pPr>
        <w:shd w:val="clear" w:color="auto" w:fill="FFFFFF"/>
        <w:spacing w:after="0"/>
        <w:ind w:firstLine="375"/>
        <w:jc w:val="both"/>
        <w:rPr>
          <w:rFonts w:ascii="GHEA Grapalat" w:hAnsi="GHEA Grapalat"/>
          <w:i w:val="0"/>
          <w:color w:val="000000"/>
          <w:sz w:val="24"/>
          <w:szCs w:val="24"/>
          <w:lang w:val="hy-AM"/>
        </w:rPr>
      </w:pPr>
      <w:r w:rsidRPr="005C5581">
        <w:rPr>
          <w:rFonts w:ascii="GHEA Grapalat" w:hAnsi="GHEA Grapalat"/>
          <w:i w:val="0"/>
          <w:color w:val="000000"/>
          <w:sz w:val="24"/>
          <w:szCs w:val="24"/>
          <w:lang w:val="hy-AM"/>
        </w:rPr>
        <w:t>7. Սահմանել, որ մասնավորեցումից հետո գնորդը պարտավոր է՝</w:t>
      </w:r>
    </w:p>
    <w:p w:rsidR="005C5581" w:rsidRPr="005C5581" w:rsidRDefault="005C5581" w:rsidP="005C5581">
      <w:pPr>
        <w:shd w:val="clear" w:color="auto" w:fill="FFFFFF"/>
        <w:spacing w:after="0"/>
        <w:jc w:val="both"/>
        <w:rPr>
          <w:rFonts w:ascii="GHEA Grapalat" w:hAnsi="GHEA Grapalat"/>
          <w:i w:val="0"/>
          <w:color w:val="000000"/>
          <w:sz w:val="24"/>
          <w:szCs w:val="24"/>
          <w:lang w:val="hy-AM"/>
        </w:rPr>
      </w:pPr>
      <w:r w:rsidRPr="005C5581">
        <w:rPr>
          <w:rFonts w:ascii="GHEA Grapalat" w:hAnsi="GHEA Grapalat"/>
          <w:i w:val="0"/>
          <w:color w:val="000000"/>
          <w:sz w:val="24"/>
          <w:szCs w:val="24"/>
          <w:lang w:val="hy-AM"/>
        </w:rPr>
        <w:t xml:space="preserve">     1) պայմանագիրը կնքելուց հետո՝ վեց ամիս պահպանել  աշխատողների թիվը և աշխատավարձի չափը</w:t>
      </w:r>
      <w:r w:rsidR="0074172A">
        <w:rPr>
          <w:rFonts w:ascii="GHEA Grapalat" w:hAnsi="GHEA Grapalat"/>
          <w:i w:val="0"/>
          <w:color w:val="000000"/>
          <w:sz w:val="24"/>
          <w:szCs w:val="24"/>
          <w:lang w:val="hy-AM"/>
        </w:rPr>
        <w:t>,</w:t>
      </w:r>
    </w:p>
    <w:p w:rsidR="005C5581" w:rsidRPr="005C5581" w:rsidRDefault="005C5581" w:rsidP="005C5581">
      <w:pPr>
        <w:shd w:val="clear" w:color="auto" w:fill="FFFFFF"/>
        <w:spacing w:after="0"/>
        <w:ind w:firstLine="375"/>
        <w:jc w:val="both"/>
        <w:rPr>
          <w:rFonts w:ascii="GHEA Grapalat" w:hAnsi="GHEA Grapalat"/>
          <w:i w:val="0"/>
          <w:color w:val="000000"/>
          <w:sz w:val="24"/>
          <w:szCs w:val="24"/>
          <w:lang w:val="hy-AM"/>
        </w:rPr>
      </w:pPr>
      <w:r w:rsidRPr="005C5581">
        <w:rPr>
          <w:rFonts w:ascii="GHEA Grapalat" w:hAnsi="GHEA Grapalat"/>
          <w:i w:val="0"/>
          <w:color w:val="000000"/>
          <w:sz w:val="24"/>
          <w:szCs w:val="24"/>
          <w:lang w:val="hy-AM"/>
        </w:rPr>
        <w:t>2) պայմանագրի կնքումից հետո, ապահովել ընկերության` մաշկաբանության և սեռավարակաբանության ոլորտի ստացիոնար ծառայության պահպանումը, ինչպես նաև ընդլայնումը պոլիկլինիկական գործառույթներով</w:t>
      </w:r>
      <w:r w:rsidR="0074172A">
        <w:rPr>
          <w:rFonts w:ascii="GHEA Grapalat" w:hAnsi="GHEA Grapalat"/>
          <w:i w:val="0"/>
          <w:color w:val="000000"/>
          <w:sz w:val="24"/>
          <w:szCs w:val="24"/>
          <w:lang w:val="hy-AM"/>
        </w:rPr>
        <w:t>,</w:t>
      </w:r>
    </w:p>
    <w:p w:rsidR="005C5581" w:rsidRDefault="005C5581" w:rsidP="005C5581">
      <w:pPr>
        <w:shd w:val="clear" w:color="auto" w:fill="FFFFFF"/>
        <w:spacing w:after="0"/>
        <w:ind w:firstLine="375"/>
        <w:jc w:val="both"/>
        <w:rPr>
          <w:rFonts w:ascii="GHEA Grapalat" w:hAnsi="GHEA Grapalat"/>
          <w:i w:val="0"/>
          <w:color w:val="000000"/>
          <w:sz w:val="24"/>
          <w:szCs w:val="24"/>
          <w:lang w:val="hy-AM"/>
        </w:rPr>
      </w:pPr>
      <w:r w:rsidRPr="005C5581">
        <w:rPr>
          <w:rFonts w:ascii="GHEA Grapalat" w:hAnsi="GHEA Grapalat"/>
          <w:i w:val="0"/>
          <w:color w:val="000000"/>
          <w:sz w:val="24"/>
          <w:szCs w:val="24"/>
          <w:lang w:val="hy-AM"/>
        </w:rPr>
        <w:t xml:space="preserve">3) </w:t>
      </w:r>
      <w:r w:rsidR="00F23956">
        <w:rPr>
          <w:rFonts w:ascii="GHEA Grapalat" w:hAnsi="GHEA Grapalat"/>
          <w:i w:val="0"/>
          <w:color w:val="000000"/>
          <w:sz w:val="24"/>
          <w:szCs w:val="24"/>
          <w:lang w:val="hy-AM"/>
        </w:rPr>
        <w:t>ա</w:t>
      </w:r>
      <w:r w:rsidRPr="005C5581">
        <w:rPr>
          <w:rFonts w:ascii="GHEA Grapalat" w:hAnsi="GHEA Grapalat"/>
          <w:i w:val="0"/>
          <w:color w:val="000000"/>
          <w:sz w:val="24"/>
          <w:szCs w:val="24"/>
          <w:lang w:val="hy-AM"/>
        </w:rPr>
        <w:t>ռաջիկա 3 տարվա ընթացքում ապահովել ընկերության կողմից իրականացվող բժշկական օգնության ծառայության ծավալները, որը չի կարող պակաս լինել 2018 թվականի ընթացքում ընկերության կողմից ազգաբնակչությանը մատուցված ծառայությունների ծավալներից՝ 12000 հիվանդ, որից 3000-ը ստացիոնար</w:t>
      </w:r>
      <w:r w:rsidR="0074172A">
        <w:rPr>
          <w:rFonts w:ascii="GHEA Grapalat" w:hAnsi="GHEA Grapalat"/>
          <w:i w:val="0"/>
          <w:color w:val="000000"/>
          <w:sz w:val="24"/>
          <w:szCs w:val="24"/>
          <w:lang w:val="hy-AM"/>
        </w:rPr>
        <w:t>,</w:t>
      </w:r>
    </w:p>
    <w:p w:rsidR="0074172A" w:rsidRPr="0074172A" w:rsidRDefault="0074172A" w:rsidP="005C5581">
      <w:pPr>
        <w:shd w:val="clear" w:color="auto" w:fill="FFFFFF"/>
        <w:spacing w:after="0"/>
        <w:ind w:firstLine="375"/>
        <w:jc w:val="both"/>
        <w:rPr>
          <w:rFonts w:ascii="GHEA Grapalat" w:hAnsi="GHEA Grapalat"/>
          <w:i w:val="0"/>
          <w:color w:val="000000"/>
          <w:sz w:val="24"/>
          <w:szCs w:val="24"/>
          <w:lang w:val="hy-AM"/>
        </w:rPr>
      </w:pPr>
      <w:r>
        <w:rPr>
          <w:rFonts w:ascii="GHEA Grapalat" w:hAnsi="GHEA Grapalat"/>
          <w:i w:val="0"/>
          <w:color w:val="000000"/>
          <w:sz w:val="24"/>
          <w:szCs w:val="24"/>
          <w:lang w:val="hy-AM"/>
        </w:rPr>
        <w:t>4</w:t>
      </w:r>
      <w:r w:rsidRPr="0074172A">
        <w:rPr>
          <w:rFonts w:ascii="GHEA Grapalat" w:hAnsi="GHEA Grapalat"/>
          <w:i w:val="0"/>
          <w:color w:val="000000"/>
          <w:sz w:val="24"/>
          <w:szCs w:val="24"/>
          <w:lang w:val="hy-AM"/>
        </w:rPr>
        <w:t xml:space="preserve">) </w:t>
      </w:r>
      <w:r>
        <w:rPr>
          <w:rFonts w:ascii="GHEA Grapalat" w:hAnsi="GHEA Grapalat"/>
          <w:i w:val="0"/>
          <w:color w:val="000000"/>
          <w:sz w:val="24"/>
          <w:szCs w:val="24"/>
          <w:lang w:val="hy-AM"/>
        </w:rPr>
        <w:t xml:space="preserve">երկամսյա ժամկետում </w:t>
      </w:r>
      <w:r w:rsidRPr="005C5581">
        <w:rPr>
          <w:rFonts w:ascii="GHEA Grapalat" w:hAnsi="GHEA Grapalat"/>
          <w:i w:val="0"/>
          <w:sz w:val="24"/>
          <w:szCs w:val="24"/>
          <w:lang w:val="hy-AM"/>
        </w:rPr>
        <w:t>վճար</w:t>
      </w:r>
      <w:r>
        <w:rPr>
          <w:rFonts w:ascii="GHEA Grapalat" w:hAnsi="GHEA Grapalat"/>
          <w:i w:val="0"/>
          <w:sz w:val="24"/>
          <w:szCs w:val="24"/>
          <w:lang w:val="hy-AM"/>
        </w:rPr>
        <w:t>ել ը</w:t>
      </w:r>
      <w:r w:rsidR="003E5321">
        <w:rPr>
          <w:rFonts w:ascii="GHEA Grapalat" w:hAnsi="GHEA Grapalat"/>
          <w:i w:val="0"/>
          <w:sz w:val="24"/>
          <w:szCs w:val="24"/>
          <w:lang w:val="hy-AM"/>
        </w:rPr>
        <w:t>նկերությա</w:t>
      </w:r>
      <w:r w:rsidRPr="005C5581">
        <w:rPr>
          <w:rFonts w:ascii="GHEA Grapalat" w:hAnsi="GHEA Grapalat"/>
          <w:i w:val="0"/>
          <w:sz w:val="24"/>
          <w:szCs w:val="24"/>
          <w:lang w:val="hy-AM"/>
        </w:rPr>
        <w:t>ն 201</w:t>
      </w:r>
      <w:r w:rsidRPr="0074172A">
        <w:rPr>
          <w:rFonts w:ascii="GHEA Grapalat" w:hAnsi="GHEA Grapalat"/>
          <w:i w:val="0"/>
          <w:sz w:val="24"/>
          <w:szCs w:val="24"/>
          <w:lang w:val="hy-AM"/>
        </w:rPr>
        <w:t>8</w:t>
      </w:r>
      <w:r w:rsidRPr="005C5581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  <w:lang w:val="hy-AM"/>
        </w:rPr>
        <w:t>թվական</w:t>
      </w:r>
      <w:r w:rsidRPr="005C5581">
        <w:rPr>
          <w:rFonts w:ascii="GHEA Grapalat" w:hAnsi="GHEA Grapalat"/>
          <w:i w:val="0"/>
          <w:sz w:val="24"/>
          <w:szCs w:val="24"/>
          <w:lang w:val="hy-AM"/>
        </w:rPr>
        <w:t xml:space="preserve">ի տնտեսական գործունեության </w:t>
      </w:r>
      <w:r>
        <w:rPr>
          <w:rFonts w:ascii="GHEA Grapalat" w:hAnsi="GHEA Grapalat"/>
          <w:i w:val="0"/>
          <w:sz w:val="24"/>
          <w:szCs w:val="24"/>
          <w:lang w:val="hy-AM"/>
        </w:rPr>
        <w:t>ա</w:t>
      </w:r>
      <w:r w:rsidRPr="005C5581">
        <w:rPr>
          <w:rFonts w:ascii="GHEA Grapalat" w:hAnsi="GHEA Grapalat"/>
          <w:i w:val="0"/>
          <w:sz w:val="24"/>
          <w:szCs w:val="24"/>
          <w:lang w:val="hy-AM"/>
        </w:rPr>
        <w:t>րդյունքում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6425DB">
        <w:rPr>
          <w:rFonts w:ascii="GHEA Grapalat" w:hAnsi="GHEA Grapalat"/>
          <w:i w:val="0"/>
          <w:sz w:val="24"/>
          <w:szCs w:val="24"/>
          <w:lang w:val="hy-AM"/>
        </w:rPr>
        <w:t xml:space="preserve">վճարման </w:t>
      </w:r>
      <w:r w:rsidRPr="005C5581">
        <w:rPr>
          <w:rFonts w:ascii="GHEA Grapalat" w:hAnsi="GHEA Grapalat"/>
          <w:i w:val="0"/>
          <w:sz w:val="24"/>
          <w:szCs w:val="24"/>
          <w:lang w:val="hy-AM"/>
        </w:rPr>
        <w:t xml:space="preserve">ենթակա </w:t>
      </w:r>
      <w:r w:rsidR="006425DB">
        <w:rPr>
          <w:rFonts w:ascii="GHEA Grapalat" w:hAnsi="GHEA Grapalat"/>
          <w:i w:val="0"/>
          <w:sz w:val="24"/>
          <w:szCs w:val="24"/>
          <w:lang w:val="hy-AM"/>
        </w:rPr>
        <w:t>շահութաբաժն</w:t>
      </w:r>
      <w:r w:rsidRPr="005C5581">
        <w:rPr>
          <w:rFonts w:ascii="GHEA Grapalat" w:hAnsi="GHEA Grapalat"/>
          <w:i w:val="0"/>
          <w:sz w:val="24"/>
          <w:szCs w:val="24"/>
          <w:lang w:val="hy-AM"/>
        </w:rPr>
        <w:t xml:space="preserve">ի գծով </w:t>
      </w:r>
      <w:r w:rsidR="006425DB">
        <w:rPr>
          <w:rFonts w:ascii="GHEA Grapalat" w:hAnsi="GHEA Grapalat"/>
          <w:i w:val="0"/>
          <w:sz w:val="24"/>
          <w:szCs w:val="24"/>
          <w:lang w:val="hy-AM"/>
        </w:rPr>
        <w:t>պարտավորությունը՝ 1006500 դրամ</w:t>
      </w:r>
      <w:r w:rsidRPr="005C5581">
        <w:rPr>
          <w:rFonts w:ascii="GHEA Grapalat" w:hAnsi="GHEA Grapalat"/>
          <w:i w:val="0"/>
          <w:sz w:val="24"/>
          <w:szCs w:val="24"/>
          <w:lang w:val="hy-AM"/>
        </w:rPr>
        <w:t>։</w:t>
      </w:r>
    </w:p>
    <w:p w:rsidR="005C5581" w:rsidRPr="005C5581" w:rsidRDefault="005C5581" w:rsidP="005C5581">
      <w:pPr>
        <w:spacing w:after="0"/>
        <w:ind w:firstLine="375"/>
        <w:jc w:val="both"/>
        <w:rPr>
          <w:rFonts w:ascii="GHEA Grapalat" w:hAnsi="GHEA Grapalat"/>
          <w:bCs w:val="0"/>
          <w:i w:val="0"/>
          <w:iCs/>
          <w:color w:val="000000"/>
          <w:sz w:val="24"/>
          <w:szCs w:val="24"/>
          <w:lang w:val="hy-AM"/>
        </w:rPr>
      </w:pPr>
      <w:r w:rsidRPr="005C5581">
        <w:rPr>
          <w:rFonts w:ascii="GHEA Grapalat" w:hAnsi="GHEA Grapalat"/>
          <w:i w:val="0"/>
          <w:color w:val="000000"/>
          <w:sz w:val="24"/>
          <w:szCs w:val="24"/>
          <w:lang w:val="hy-AM"/>
        </w:rPr>
        <w:t xml:space="preserve">8. Հայաստանի Հանրապետության </w:t>
      </w:r>
      <w:r>
        <w:rPr>
          <w:rFonts w:ascii="GHEA Grapalat" w:hAnsi="GHEA Grapalat"/>
          <w:i w:val="0"/>
          <w:color w:val="000000"/>
          <w:sz w:val="24"/>
          <w:szCs w:val="24"/>
          <w:lang w:val="hy-AM"/>
        </w:rPr>
        <w:t>տարածքային կառավարման և ենթակառուցվածների</w:t>
      </w:r>
      <w:r w:rsidRPr="005C5581">
        <w:rPr>
          <w:rFonts w:ascii="GHEA Grapalat" w:hAnsi="GHEA Grapalat"/>
          <w:i w:val="0"/>
          <w:color w:val="000000"/>
          <w:sz w:val="24"/>
          <w:szCs w:val="24"/>
          <w:lang w:val="hy-AM"/>
        </w:rPr>
        <w:t xml:space="preserve"> նախարարության պետական գույքի կառավարման կոմիտեի նախագահին՝</w:t>
      </w:r>
    </w:p>
    <w:p w:rsidR="005C5581" w:rsidRPr="005C5581" w:rsidRDefault="005C5581" w:rsidP="005C5581">
      <w:pPr>
        <w:spacing w:after="0"/>
        <w:jc w:val="both"/>
        <w:rPr>
          <w:rFonts w:ascii="GHEA Grapalat" w:hAnsi="GHEA Grapalat"/>
          <w:bCs w:val="0"/>
          <w:i w:val="0"/>
          <w:iCs/>
          <w:color w:val="000000"/>
          <w:sz w:val="24"/>
          <w:szCs w:val="24"/>
          <w:lang w:val="hy-AM"/>
        </w:rPr>
      </w:pPr>
      <w:r w:rsidRPr="005C5581">
        <w:rPr>
          <w:rFonts w:ascii="GHEA Grapalat" w:hAnsi="GHEA Grapalat"/>
          <w:i w:val="0"/>
          <w:color w:val="000000"/>
          <w:sz w:val="24"/>
          <w:szCs w:val="24"/>
          <w:lang w:val="hy-AM"/>
        </w:rPr>
        <w:t xml:space="preserve">     1) մրցույթը կազմակերպել և անցկացնել սույն որոշումն ուժի մեջ մտնելուց հետո եռամսյա ժամկետում՝ Հայաստանի Հանրապետության օրենսդրությամբ սահմանված կարգով։</w:t>
      </w:r>
    </w:p>
    <w:p w:rsidR="005C5581" w:rsidRPr="005C5581" w:rsidRDefault="005C5581" w:rsidP="005C5581">
      <w:pPr>
        <w:shd w:val="clear" w:color="auto" w:fill="FFFFFF"/>
        <w:spacing w:after="0"/>
        <w:ind w:firstLine="284"/>
        <w:jc w:val="both"/>
        <w:rPr>
          <w:rFonts w:ascii="GHEA Grapalat" w:hAnsi="GHEA Grapalat"/>
          <w:i w:val="0"/>
          <w:color w:val="000000"/>
          <w:sz w:val="24"/>
          <w:szCs w:val="24"/>
          <w:lang w:val="hy-AM"/>
        </w:rPr>
      </w:pPr>
      <w:r w:rsidRPr="005C5581">
        <w:rPr>
          <w:rFonts w:ascii="GHEA Grapalat" w:hAnsi="GHEA Grapalat"/>
          <w:i w:val="0"/>
          <w:color w:val="000000"/>
          <w:sz w:val="24"/>
          <w:szCs w:val="24"/>
          <w:lang w:val="hy-AM"/>
        </w:rPr>
        <w:lastRenderedPageBreak/>
        <w:t xml:space="preserve"> 2) մրցույթի անցկացման օրվանից՝ առնվազն մեկ ամիս առաջ, մամուլում և (կամ) զանգվածային լրատվության այլ միջոցներով, ինչպես նաև </w:t>
      </w:r>
      <w:hyperlink r:id="rId9" w:history="1">
        <w:r w:rsidRPr="005C5581">
          <w:rPr>
            <w:rStyle w:val="Hyperlink"/>
            <w:rFonts w:ascii="GHEA Grapalat" w:hAnsi="GHEA Grapalat"/>
            <w:i w:val="0"/>
            <w:color w:val="000000"/>
            <w:sz w:val="24"/>
            <w:szCs w:val="24"/>
            <w:lang w:val="hy-AM"/>
          </w:rPr>
          <w:t>www.azdarar.am</w:t>
        </w:r>
      </w:hyperlink>
      <w:r w:rsidRPr="005C5581">
        <w:rPr>
          <w:rFonts w:ascii="GHEA Grapalat" w:hAnsi="GHEA Grapalat"/>
          <w:i w:val="0"/>
          <w:color w:val="000000"/>
          <w:sz w:val="24"/>
          <w:szCs w:val="24"/>
          <w:lang w:val="hy-AM"/>
        </w:rPr>
        <w:t xml:space="preserve"> հասցեում գտնվող Հայաստանի Հանրապետության հրապարակային ծանուցումների պաշտոնական ինտերնետային կայքում հրապարակել ընդհանուր տեղեկություններ ընկերության գույքի, մրցույթի անցկացման պայմանների, ժամկետների, մասնակիցներին ներկայացվող պահանջների մասին.</w:t>
      </w:r>
    </w:p>
    <w:p w:rsidR="005C5581" w:rsidRPr="005C5581" w:rsidRDefault="005C5581" w:rsidP="005C5581">
      <w:pPr>
        <w:shd w:val="clear" w:color="auto" w:fill="FFFFFF"/>
        <w:spacing w:after="0"/>
        <w:ind w:firstLine="360"/>
        <w:jc w:val="both"/>
        <w:rPr>
          <w:rFonts w:ascii="GHEA Grapalat" w:hAnsi="GHEA Grapalat"/>
          <w:i w:val="0"/>
          <w:color w:val="000000"/>
          <w:sz w:val="24"/>
          <w:szCs w:val="24"/>
          <w:lang w:val="hy-AM"/>
        </w:rPr>
      </w:pPr>
      <w:r w:rsidRPr="005C5581">
        <w:rPr>
          <w:rFonts w:ascii="GHEA Grapalat" w:hAnsi="GHEA Grapalat"/>
          <w:i w:val="0"/>
          <w:color w:val="000000"/>
          <w:sz w:val="24"/>
          <w:szCs w:val="24"/>
          <w:lang w:val="hy-AM"/>
        </w:rPr>
        <w:t>3)</w:t>
      </w:r>
      <w:r w:rsidRPr="005C5581">
        <w:rPr>
          <w:rFonts w:ascii="GHEA Grapalat" w:hAnsi="GHEA Grapalat"/>
          <w:i w:val="0"/>
          <w:color w:val="000000"/>
          <w:sz w:val="24"/>
          <w:szCs w:val="24"/>
          <w:lang w:val="hy-AM"/>
        </w:rPr>
        <w:tab/>
        <w:t xml:space="preserve">մրցույթի հաղթողի կողմից առաջարկված գնի համապատասխան առաջին վճարը կատարելուց և գույքի արժեքի որոշման համար </w:t>
      </w:r>
      <w:r w:rsidR="006425DB">
        <w:rPr>
          <w:rFonts w:ascii="GHEA Grapalat" w:hAnsi="GHEA Grapalat"/>
          <w:i w:val="0"/>
          <w:color w:val="000000"/>
          <w:sz w:val="24"/>
          <w:szCs w:val="24"/>
          <w:lang w:val="hy-AM"/>
        </w:rPr>
        <w:t>նախատեսված</w:t>
      </w:r>
      <w:r w:rsidRPr="005C5581">
        <w:rPr>
          <w:rFonts w:ascii="GHEA Grapalat" w:hAnsi="GHEA Grapalat"/>
          <w:i w:val="0"/>
          <w:color w:val="000000"/>
          <w:sz w:val="24"/>
          <w:szCs w:val="24"/>
          <w:lang w:val="hy-AM"/>
        </w:rPr>
        <w:t xml:space="preserve"> 2114000 դրամի վճարումից հետո՝ մեկամսյա ժամկետում, գնորդի հետ կնքել մասնավորեցման մասին պայմանագիր` դրանում նախատեսելով, որ գնորդը պարտավորվում է</w:t>
      </w:r>
    </w:p>
    <w:p w:rsidR="005C5581" w:rsidRPr="005C5581" w:rsidRDefault="005C5581" w:rsidP="005C5581">
      <w:pPr>
        <w:shd w:val="clear" w:color="auto" w:fill="FFFFFF"/>
        <w:spacing w:after="0"/>
        <w:ind w:firstLine="360"/>
        <w:jc w:val="both"/>
        <w:rPr>
          <w:rFonts w:ascii="GHEA Grapalat" w:hAnsi="GHEA Grapalat"/>
          <w:i w:val="0"/>
          <w:color w:val="000000"/>
          <w:sz w:val="24"/>
          <w:szCs w:val="24"/>
          <w:lang w:val="hy-AM"/>
        </w:rPr>
      </w:pPr>
      <w:r w:rsidRPr="005C5581">
        <w:rPr>
          <w:rFonts w:ascii="GHEA Grapalat" w:hAnsi="GHEA Grapalat"/>
          <w:i w:val="0"/>
          <w:color w:val="000000"/>
          <w:sz w:val="24"/>
          <w:szCs w:val="24"/>
          <w:lang w:val="hy-AM"/>
        </w:rPr>
        <w:t xml:space="preserve">- իր միջոցների հաշվին վճարել պայմանագրի կնքման և գույքային իրավունքների պետական գրանցման համար օրենքով սահմանված գումարներն ու տուրքերը, ինչպես նաև ընկերության արժեթղթերի (բաժնետոմսերի) ռեեստրավարման և պահառության դիմաց գումարները,                 </w:t>
      </w:r>
    </w:p>
    <w:p w:rsidR="005C5581" w:rsidRPr="005C5581" w:rsidRDefault="005C5581" w:rsidP="005C5581">
      <w:pPr>
        <w:shd w:val="clear" w:color="auto" w:fill="FFFFFF"/>
        <w:spacing w:after="0"/>
        <w:ind w:right="141" w:firstLine="360"/>
        <w:jc w:val="both"/>
        <w:rPr>
          <w:rFonts w:ascii="GHEA Grapalat" w:hAnsi="GHEA Grapalat"/>
          <w:i w:val="0"/>
          <w:sz w:val="24"/>
          <w:szCs w:val="24"/>
          <w:lang w:val="hy-AM"/>
        </w:rPr>
      </w:pPr>
      <w:r w:rsidRPr="005C5581">
        <w:rPr>
          <w:rFonts w:ascii="GHEA Grapalat" w:hAnsi="GHEA Grapalat"/>
          <w:i w:val="0"/>
          <w:sz w:val="24"/>
          <w:szCs w:val="24"/>
          <w:lang w:val="hy-AM"/>
        </w:rPr>
        <w:t>- մասնավորեցման մասին պայմանագրի կնքումից հետո</w:t>
      </w:r>
      <w:r w:rsidR="006425DB">
        <w:rPr>
          <w:rFonts w:ascii="GHEA Grapalat" w:hAnsi="GHEA Grapalat"/>
          <w:i w:val="0"/>
          <w:sz w:val="24"/>
          <w:szCs w:val="24"/>
          <w:lang w:val="hy-AM"/>
        </w:rPr>
        <w:t>՝</w:t>
      </w:r>
      <w:r w:rsidRPr="005C5581">
        <w:rPr>
          <w:rFonts w:ascii="GHEA Grapalat" w:hAnsi="GHEA Grapalat"/>
          <w:i w:val="0"/>
          <w:sz w:val="24"/>
          <w:szCs w:val="24"/>
          <w:lang w:val="hy-AM"/>
        </w:rPr>
        <w:t xml:space="preserve"> մեկամսյա ժամկետում, բաժնետոմսերի սեփականատերերի փոփոխության վերաբերյալ համապատասխան գրանցում կատարել բաժնետոմսերի ռեեստրը վարող մասնագիտացված կազմակերպությունում:</w:t>
      </w:r>
    </w:p>
    <w:p w:rsidR="005C5581" w:rsidRPr="005C5581" w:rsidRDefault="006425DB" w:rsidP="005C5581">
      <w:pPr>
        <w:shd w:val="clear" w:color="auto" w:fill="FFFFFF"/>
        <w:spacing w:after="0"/>
        <w:ind w:firstLine="360"/>
        <w:jc w:val="both"/>
        <w:rPr>
          <w:rFonts w:ascii="GHEA Grapalat" w:hAnsi="GHEA Grapalat"/>
          <w:i w:val="0"/>
          <w:sz w:val="24"/>
          <w:szCs w:val="24"/>
          <w:lang w:val="hy-AM"/>
        </w:rPr>
      </w:pPr>
      <w:r w:rsidRPr="005C5581">
        <w:rPr>
          <w:rFonts w:ascii="GHEA Grapalat" w:hAnsi="GHEA Grapalat"/>
          <w:i w:val="0"/>
          <w:sz w:val="24"/>
          <w:szCs w:val="24"/>
          <w:lang w:val="hy-AM"/>
        </w:rPr>
        <w:t>9.</w:t>
      </w:r>
      <w:r w:rsidR="005C5581" w:rsidRPr="005C5581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3E5321" w:rsidRPr="005C5581">
        <w:rPr>
          <w:rFonts w:ascii="GHEA Grapalat" w:hAnsi="GHEA Grapalat"/>
          <w:i w:val="0"/>
          <w:color w:val="000000"/>
          <w:sz w:val="24"/>
          <w:szCs w:val="24"/>
          <w:lang w:val="hy-AM"/>
        </w:rPr>
        <w:t>Սահմանել, որ գ</w:t>
      </w:r>
      <w:r w:rsidR="005C5581" w:rsidRPr="005C5581">
        <w:rPr>
          <w:rFonts w:ascii="GHEA Grapalat" w:hAnsi="GHEA Grapalat"/>
          <w:i w:val="0"/>
          <w:sz w:val="24"/>
          <w:szCs w:val="24"/>
          <w:lang w:val="hy-AM"/>
        </w:rPr>
        <w:t xml:space="preserve">նորդի կողմից պայմանագրով սահմանված պարտավորությունների չկատարման </w:t>
      </w:r>
      <w:r>
        <w:rPr>
          <w:rFonts w:ascii="GHEA Grapalat" w:hAnsi="GHEA Grapalat"/>
          <w:i w:val="0"/>
          <w:sz w:val="24"/>
          <w:szCs w:val="24"/>
          <w:lang w:val="hy-AM"/>
        </w:rPr>
        <w:t>դեպքում</w:t>
      </w:r>
      <w:r w:rsidR="005C5581" w:rsidRPr="005C5581">
        <w:rPr>
          <w:rFonts w:ascii="GHEA Grapalat" w:hAnsi="GHEA Grapalat"/>
          <w:i w:val="0"/>
          <w:sz w:val="24"/>
          <w:szCs w:val="24"/>
          <w:lang w:val="hy-AM"/>
        </w:rPr>
        <w:t xml:space="preserve"> պայմանագիրը ենթակա է լուծման, իսկ գույքը վերադարձման Հայաստանի Հանրապետությանը։</w:t>
      </w:r>
    </w:p>
    <w:p w:rsidR="005C5581" w:rsidRPr="005C5581" w:rsidRDefault="006425DB" w:rsidP="005C5581">
      <w:pPr>
        <w:shd w:val="clear" w:color="auto" w:fill="FFFFFF"/>
        <w:spacing w:after="0"/>
        <w:ind w:firstLine="360"/>
        <w:jc w:val="both"/>
        <w:rPr>
          <w:rFonts w:ascii="GHEA Grapalat" w:hAnsi="GHEA Grapalat"/>
          <w:i w:val="0"/>
          <w:color w:val="000000"/>
          <w:sz w:val="24"/>
          <w:szCs w:val="24"/>
          <w:lang w:val="hy-AM"/>
        </w:rPr>
      </w:pPr>
      <w:r w:rsidRPr="005C5581">
        <w:rPr>
          <w:rFonts w:ascii="GHEA Grapalat" w:hAnsi="GHEA Grapalat"/>
          <w:i w:val="0"/>
          <w:color w:val="000000"/>
          <w:sz w:val="24"/>
          <w:szCs w:val="24"/>
          <w:lang w:val="hy-AM"/>
        </w:rPr>
        <w:t>10.</w:t>
      </w:r>
      <w:r>
        <w:rPr>
          <w:rFonts w:ascii="GHEA Grapalat" w:hAnsi="GHEA Grapalat"/>
          <w:i w:val="0"/>
          <w:color w:val="000000"/>
          <w:sz w:val="24"/>
          <w:szCs w:val="24"/>
          <w:lang w:val="hy-AM"/>
        </w:rPr>
        <w:t xml:space="preserve"> </w:t>
      </w:r>
      <w:r w:rsidR="005C5581" w:rsidRPr="005C5581">
        <w:rPr>
          <w:rFonts w:ascii="GHEA Grapalat" w:hAnsi="GHEA Grapalat"/>
          <w:i w:val="0"/>
          <w:sz w:val="24"/>
          <w:szCs w:val="24"/>
          <w:lang w:val="hy-AM"/>
        </w:rPr>
        <w:t>Մրցույթի մասնակցության նախավճարը սահմանվում է մրցույթով մասնավորեցման</w:t>
      </w:r>
      <w:r w:rsidR="005C5581" w:rsidRPr="005C5581">
        <w:rPr>
          <w:rFonts w:ascii="GHEA Grapalat" w:hAnsi="GHEA Grapalat"/>
          <w:i w:val="0"/>
          <w:color w:val="000000"/>
          <w:sz w:val="24"/>
          <w:szCs w:val="24"/>
          <w:lang w:val="hy-AM"/>
        </w:rPr>
        <w:t xml:space="preserve"> ենթակա գույքի նվազագույն գնի 5 տոկոսի չափով: Գնորդի կողմից մուծված նախավճարը ներառվում է առաջարկվող գնի մեջ:</w:t>
      </w:r>
    </w:p>
    <w:p w:rsidR="005C5581" w:rsidRPr="005C5581" w:rsidRDefault="006425DB" w:rsidP="005C5581">
      <w:pPr>
        <w:shd w:val="clear" w:color="auto" w:fill="FFFFFF"/>
        <w:spacing w:after="0"/>
        <w:ind w:firstLine="360"/>
        <w:jc w:val="both"/>
        <w:rPr>
          <w:rFonts w:ascii="GHEA Grapalat" w:hAnsi="GHEA Grapalat"/>
          <w:i w:val="0"/>
          <w:color w:val="000000"/>
          <w:sz w:val="24"/>
          <w:szCs w:val="24"/>
          <w:lang w:val="hy-AM"/>
        </w:rPr>
      </w:pPr>
      <w:r>
        <w:rPr>
          <w:rFonts w:ascii="GHEA Grapalat" w:hAnsi="GHEA Grapalat"/>
          <w:i w:val="0"/>
          <w:color w:val="000000"/>
          <w:sz w:val="24"/>
          <w:szCs w:val="24"/>
          <w:lang w:val="hy-AM"/>
        </w:rPr>
        <w:t xml:space="preserve">11. </w:t>
      </w:r>
      <w:r w:rsidR="005C5581" w:rsidRPr="005C5581">
        <w:rPr>
          <w:rFonts w:ascii="GHEA Grapalat" w:hAnsi="GHEA Grapalat"/>
          <w:i w:val="0"/>
          <w:color w:val="000000"/>
          <w:sz w:val="24"/>
          <w:szCs w:val="24"/>
          <w:lang w:val="hy-AM"/>
        </w:rPr>
        <w:t>Սահմանել, որ գնորդը գույքի վաճառքի առաջին վճարը կատարում է մրցույթի արձանագրություն</w:t>
      </w:r>
      <w:r>
        <w:rPr>
          <w:rFonts w:ascii="GHEA Grapalat" w:hAnsi="GHEA Grapalat"/>
          <w:i w:val="0"/>
          <w:color w:val="000000"/>
          <w:sz w:val="24"/>
          <w:szCs w:val="24"/>
          <w:lang w:val="hy-AM"/>
        </w:rPr>
        <w:t>ը</w:t>
      </w:r>
      <w:r w:rsidR="005C5581" w:rsidRPr="005C5581">
        <w:rPr>
          <w:rFonts w:ascii="GHEA Grapalat" w:hAnsi="GHEA Grapalat"/>
          <w:i w:val="0"/>
          <w:color w:val="000000"/>
          <w:sz w:val="24"/>
          <w:szCs w:val="24"/>
          <w:lang w:val="hy-AM"/>
        </w:rPr>
        <w:t xml:space="preserve"> ստորագրվելու օրվանից՝ եռամսյա ժամկետում, Հայաստանի Հանրապետության արժույթով։ Գույքի վաճառքի գնի 70 տոկոսն ուղղվում է Հայաստանի Հանրապետության պետական բյուջե, իսկ 30 տոկոսը` Երևանի քաղաքապետարանի այդ նպատակով բացված հատուկ հաշվին:</w:t>
      </w:r>
    </w:p>
    <w:p w:rsidR="005C5581" w:rsidRPr="005C5581" w:rsidRDefault="005C5581" w:rsidP="005C5581">
      <w:pPr>
        <w:shd w:val="clear" w:color="auto" w:fill="FFFFFF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</w:p>
    <w:p w:rsidR="005C5581" w:rsidRPr="005C5581" w:rsidRDefault="005C5581" w:rsidP="005C5581">
      <w:pPr>
        <w:rPr>
          <w:rFonts w:ascii="GHEA Grapalat" w:hAnsi="GHEA Grapalat"/>
          <w:sz w:val="24"/>
          <w:szCs w:val="24"/>
          <w:lang w:val="hy-AM"/>
        </w:rPr>
      </w:pPr>
    </w:p>
    <w:p w:rsidR="005C5581" w:rsidRPr="005C5581" w:rsidRDefault="005C5581" w:rsidP="005C5581">
      <w:pPr>
        <w:spacing w:after="160" w:line="259" w:lineRule="auto"/>
        <w:rPr>
          <w:rFonts w:ascii="GHEA Grapalat" w:hAnsi="GHEA Grapalat" w:cs="Sylfaen"/>
          <w:b/>
          <w:bCs w:val="0"/>
          <w:sz w:val="24"/>
          <w:szCs w:val="24"/>
          <w:lang w:val="af-ZA"/>
        </w:rPr>
      </w:pPr>
      <w:r w:rsidRPr="005C5581">
        <w:rPr>
          <w:rFonts w:ascii="GHEA Grapalat" w:hAnsi="GHEA Grapalat" w:cs="Sylfaen"/>
          <w:b/>
          <w:bCs w:val="0"/>
          <w:sz w:val="24"/>
          <w:szCs w:val="24"/>
          <w:lang w:val="af-ZA"/>
        </w:rPr>
        <w:br w:type="page"/>
      </w:r>
    </w:p>
    <w:p w:rsidR="005C5581" w:rsidRPr="005C5581" w:rsidRDefault="005C5581" w:rsidP="005C5581">
      <w:pPr>
        <w:pStyle w:val="Header"/>
        <w:spacing w:line="276" w:lineRule="auto"/>
        <w:jc w:val="center"/>
        <w:rPr>
          <w:rFonts w:ascii="GHEA Grapalat" w:hAnsi="GHEA Grapalat" w:cs="Sylfaen"/>
          <w:bCs w:val="0"/>
          <w:i w:val="0"/>
          <w:sz w:val="24"/>
          <w:szCs w:val="24"/>
          <w:lang w:val="hy-AM"/>
        </w:rPr>
      </w:pPr>
      <w:r w:rsidRPr="005C5581">
        <w:rPr>
          <w:rFonts w:ascii="GHEA Grapalat" w:hAnsi="GHEA Grapalat"/>
          <w:i w:val="0"/>
          <w:sz w:val="24"/>
          <w:szCs w:val="24"/>
          <w:lang w:val="hy-AM"/>
        </w:rPr>
        <w:lastRenderedPageBreak/>
        <w:t>ՏԵՂԵԿԱՆՔ-ՀԻՄՆԱՎՈՐՈՒՄ</w:t>
      </w:r>
    </w:p>
    <w:p w:rsidR="005C5581" w:rsidRPr="005C5581" w:rsidRDefault="005C5581" w:rsidP="005C5581">
      <w:pPr>
        <w:pStyle w:val="Header"/>
        <w:spacing w:line="276" w:lineRule="auto"/>
        <w:jc w:val="center"/>
        <w:rPr>
          <w:rFonts w:ascii="GHEA Grapalat" w:hAnsi="GHEA Grapalat" w:cs="Sylfaen"/>
          <w:bCs w:val="0"/>
          <w:i w:val="0"/>
          <w:sz w:val="24"/>
          <w:szCs w:val="24"/>
          <w:lang w:val="af-ZA"/>
        </w:rPr>
      </w:pPr>
      <w:r w:rsidRPr="005C5581">
        <w:rPr>
          <w:rFonts w:ascii="GHEA Grapalat" w:hAnsi="GHEA Grapalat" w:cs="Sylfaen"/>
          <w:bCs w:val="0"/>
          <w:i w:val="0"/>
          <w:sz w:val="24"/>
          <w:szCs w:val="24"/>
          <w:lang w:val="af-ZA"/>
        </w:rPr>
        <w:t>«ՊԵՏԱԿԱՆ Գ</w:t>
      </w:r>
      <w:r w:rsidRPr="005C5581">
        <w:rPr>
          <w:rFonts w:ascii="GHEA Grapalat" w:hAnsi="GHEA Grapalat" w:cs="Sylfaen"/>
          <w:bCs w:val="0"/>
          <w:i w:val="0"/>
          <w:sz w:val="24"/>
          <w:szCs w:val="24"/>
          <w:lang w:val="hy-AM"/>
        </w:rPr>
        <w:t>ՈՒՅՔԸ</w:t>
      </w:r>
      <w:r w:rsidRPr="005C5581">
        <w:rPr>
          <w:rFonts w:ascii="GHEA Grapalat" w:hAnsi="GHEA Grapalat" w:cs="Sylfaen"/>
          <w:bCs w:val="0"/>
          <w:i w:val="0"/>
          <w:sz w:val="24"/>
          <w:szCs w:val="24"/>
          <w:lang w:val="af-ZA"/>
        </w:rPr>
        <w:t xml:space="preserve"> </w:t>
      </w:r>
      <w:r w:rsidRPr="005C5581">
        <w:rPr>
          <w:rFonts w:ascii="GHEA Grapalat" w:hAnsi="GHEA Grapalat" w:cs="Sylfaen"/>
          <w:bCs w:val="0"/>
          <w:i w:val="0"/>
          <w:sz w:val="24"/>
          <w:szCs w:val="24"/>
          <w:lang w:val="hy-AM"/>
        </w:rPr>
        <w:t>ՄԱՍՆԱՎՈՐԵՑՆԵԼՈՒ</w:t>
      </w:r>
      <w:r w:rsidRPr="005C5581">
        <w:rPr>
          <w:rFonts w:ascii="GHEA Grapalat" w:hAnsi="GHEA Grapalat" w:cs="Sylfaen"/>
          <w:bCs w:val="0"/>
          <w:i w:val="0"/>
          <w:sz w:val="24"/>
          <w:szCs w:val="24"/>
          <w:lang w:val="af-ZA"/>
        </w:rPr>
        <w:t xml:space="preserve"> </w:t>
      </w:r>
      <w:r w:rsidRPr="005C5581">
        <w:rPr>
          <w:rFonts w:ascii="GHEA Grapalat" w:hAnsi="GHEA Grapalat" w:cs="Sylfaen"/>
          <w:bCs w:val="0"/>
          <w:i w:val="0"/>
          <w:sz w:val="24"/>
          <w:szCs w:val="24"/>
          <w:lang w:val="hy-AM"/>
        </w:rPr>
        <w:t>ՄԱՍԻՆ</w:t>
      </w:r>
      <w:r w:rsidRPr="005C5581">
        <w:rPr>
          <w:rFonts w:ascii="GHEA Grapalat" w:hAnsi="GHEA Grapalat" w:cs="Sylfaen"/>
          <w:bCs w:val="0"/>
          <w:i w:val="0"/>
          <w:sz w:val="24"/>
          <w:szCs w:val="24"/>
          <w:lang w:val="af-ZA"/>
        </w:rPr>
        <w:t>»</w:t>
      </w:r>
    </w:p>
    <w:p w:rsidR="005C5581" w:rsidRPr="005C5581" w:rsidRDefault="005C5581" w:rsidP="005C5581">
      <w:pPr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 w:rsidRPr="005C5581">
        <w:rPr>
          <w:rFonts w:ascii="GHEA Grapalat" w:hAnsi="GHEA Grapalat"/>
          <w:i w:val="0"/>
          <w:sz w:val="24"/>
          <w:szCs w:val="24"/>
          <w:lang w:val="hy-AM"/>
        </w:rPr>
        <w:t>ՀՀ ԿԱՌԱՎԱՐՈՒԹՅԱՆ ՈՐՈՇՄԱՆ ԸՆԴՈՒՆՄԱՆ ԱՆՀՐԱԺԵՇՏՈՒԹՅԱՆ ՄԱՍԻՆ</w:t>
      </w:r>
    </w:p>
    <w:p w:rsidR="005C5581" w:rsidRPr="005C5581" w:rsidRDefault="005C5581" w:rsidP="005C5581">
      <w:pPr>
        <w:jc w:val="center"/>
        <w:rPr>
          <w:rFonts w:ascii="GHEA Grapalat" w:hAnsi="GHEA Grapalat"/>
          <w:i w:val="0"/>
          <w:sz w:val="24"/>
          <w:szCs w:val="24"/>
          <w:lang w:val="hy-AM"/>
        </w:rPr>
      </w:pP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9180"/>
      </w:tblGrid>
      <w:tr w:rsidR="005C5581" w:rsidRPr="005C5581" w:rsidTr="005C5581">
        <w:trPr>
          <w:trHeight w:val="34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C5581" w:rsidRPr="005C5581" w:rsidRDefault="005C5581" w:rsidP="007C5E85">
            <w:pPr>
              <w:tabs>
                <w:tab w:val="left" w:pos="10620"/>
              </w:tabs>
              <w:rPr>
                <w:rFonts w:ascii="GHEA Grapalat" w:hAnsi="GHEA Grapalat"/>
                <w:bCs w:val="0"/>
                <w:i w:val="0"/>
                <w:kern w:val="16"/>
                <w:sz w:val="24"/>
                <w:szCs w:val="24"/>
                <w:lang w:val="af-ZA"/>
              </w:rPr>
            </w:pPr>
            <w:r w:rsidRPr="005C5581">
              <w:rPr>
                <w:rFonts w:ascii="GHEA Grapalat" w:hAnsi="GHEA Grapalat"/>
                <w:bCs w:val="0"/>
                <w:i w:val="0"/>
                <w:sz w:val="24"/>
                <w:szCs w:val="24"/>
                <w:lang w:val="af-ZA"/>
              </w:rPr>
              <w:t>1.</w:t>
            </w:r>
          </w:p>
        </w:tc>
        <w:tc>
          <w:tcPr>
            <w:tcW w:w="9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5581" w:rsidRPr="005C5581" w:rsidRDefault="005C5581" w:rsidP="007C5E85">
            <w:pPr>
              <w:tabs>
                <w:tab w:val="left" w:pos="10620"/>
              </w:tabs>
              <w:rPr>
                <w:rFonts w:ascii="GHEA Grapalat" w:hAnsi="GHEA Grapalat"/>
                <w:bCs w:val="0"/>
                <w:i w:val="0"/>
                <w:kern w:val="16"/>
                <w:sz w:val="24"/>
                <w:szCs w:val="24"/>
                <w:lang w:val="af-ZA"/>
              </w:rPr>
            </w:pPr>
            <w:r w:rsidRPr="005C5581">
              <w:rPr>
                <w:rFonts w:ascii="GHEA Grapalat" w:hAnsi="GHEA Grapalat"/>
                <w:bCs w:val="0"/>
                <w:i w:val="0"/>
                <w:sz w:val="24"/>
                <w:szCs w:val="24"/>
              </w:rPr>
              <w:t>Անհրաժեշտությունը</w:t>
            </w:r>
          </w:p>
        </w:tc>
      </w:tr>
      <w:tr w:rsidR="005C5581" w:rsidRPr="002F37CC" w:rsidTr="005C558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581" w:rsidRPr="005C5581" w:rsidRDefault="005C5581" w:rsidP="008723FA">
            <w:pPr>
              <w:tabs>
                <w:tab w:val="left" w:pos="10620"/>
              </w:tabs>
              <w:spacing w:after="0" w:line="240" w:lineRule="auto"/>
              <w:rPr>
                <w:rFonts w:ascii="GHEA Grapalat" w:hAnsi="GHEA Grapalat"/>
                <w:bCs w:val="0"/>
                <w:i w:val="0"/>
                <w:kern w:val="16"/>
                <w:sz w:val="24"/>
                <w:szCs w:val="24"/>
                <w:lang w:val="af-ZA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581" w:rsidRPr="005C5581" w:rsidRDefault="005C5581" w:rsidP="008723FA">
            <w:pPr>
              <w:spacing w:after="0" w:line="240" w:lineRule="auto"/>
              <w:ind w:firstLine="720"/>
              <w:jc w:val="both"/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</w:pPr>
            <w:r w:rsidRPr="005C5581">
              <w:rPr>
                <w:rFonts w:ascii="GHEA Grapalat" w:hAnsi="GHEA Grapalat"/>
                <w:i w:val="0"/>
                <w:color w:val="000000"/>
                <w:sz w:val="24"/>
                <w:szCs w:val="24"/>
                <w:lang w:val="af-ZA"/>
              </w:rPr>
              <w:t>«</w:t>
            </w:r>
            <w:r w:rsidRPr="005C5581">
              <w:rPr>
                <w:rFonts w:ascii="GHEA Grapalat" w:hAnsi="GHEA Grapalat"/>
                <w:i w:val="0"/>
                <w:color w:val="000000"/>
                <w:sz w:val="24"/>
                <w:szCs w:val="24"/>
                <w:lang w:val="hy-AM"/>
              </w:rPr>
              <w:t>Մաշկաբանության և սեռավարակաբանական բժշկագիտական կենտրոն</w:t>
            </w:r>
            <w:r w:rsidRPr="005C5581">
              <w:rPr>
                <w:rFonts w:ascii="GHEA Grapalat" w:hAnsi="GHEA Grapalat"/>
                <w:i w:val="0"/>
                <w:color w:val="000000"/>
                <w:sz w:val="24"/>
                <w:szCs w:val="24"/>
                <w:lang w:val="af-ZA"/>
              </w:rPr>
              <w:t xml:space="preserve">» 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>ՓԲԸ-ն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  <w:t xml:space="preserve"> 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>ընդգրկված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  <w:t xml:space="preserve"> 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>է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  <w:t xml:space="preserve"> «Պետական գույքի մասնավորեցման 2017-2020թթ. ծրագրի մասին» ՀՀ օրենքի ցանկերում: Ընկերության 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>100% պետական սեփականություն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  <w:t xml:space="preserve"> 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>հանդիսացող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  <w:t xml:space="preserve"> 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>բաժնետոմսերի տնօրինման լիազորությունը ՀՀ կառավարության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  <w:t xml:space="preserve"> </w:t>
            </w:r>
            <w:r w:rsidRPr="005C5581">
              <w:rPr>
                <w:rFonts w:ascii="GHEA Grapalat" w:hAnsi="GHEA Grapalat"/>
                <w:i w:val="0"/>
                <w:color w:val="000000"/>
                <w:sz w:val="24"/>
                <w:szCs w:val="24"/>
                <w:lang w:val="af-ZA"/>
              </w:rPr>
              <w:t>29.04.2010թ.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  <w:t xml:space="preserve"> թիվ 474-Ն որոշմամբ վերապահվել է  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>Պ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  <w:t xml:space="preserve">ետական գույքի կառավարման 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>կոմիտեին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  <w:t xml:space="preserve">: Բաժնետոմսերը 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 xml:space="preserve">ՀՀ առողջապահության նախարարության 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  <w:t xml:space="preserve">կողմից հանձնվել են 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>Պ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  <w:t xml:space="preserve">ետական գույքի կառավարման 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>կոմիտեին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  <w:t xml:space="preserve"> 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>15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  <w:t>.12.201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>7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  <w:t>թ.-ի հանձնման-ընդունման ակտով:</w:t>
            </w:r>
          </w:p>
        </w:tc>
      </w:tr>
      <w:tr w:rsidR="005C5581" w:rsidRPr="005C5581" w:rsidTr="005C558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581" w:rsidRPr="005C5581" w:rsidRDefault="005C5581" w:rsidP="008723FA">
            <w:pPr>
              <w:spacing w:after="0" w:line="240" w:lineRule="auto"/>
              <w:rPr>
                <w:rFonts w:ascii="GHEA Grapalat" w:hAnsi="GHEA Grapalat"/>
                <w:bCs w:val="0"/>
                <w:i w:val="0"/>
                <w:kern w:val="16"/>
                <w:sz w:val="24"/>
                <w:szCs w:val="24"/>
                <w:lang w:val="af-ZA"/>
              </w:rPr>
            </w:pPr>
            <w:r w:rsidRPr="005C5581">
              <w:rPr>
                <w:rFonts w:ascii="GHEA Grapalat" w:hAnsi="GHEA Grapalat"/>
                <w:bCs w:val="0"/>
                <w:i w:val="0"/>
                <w:sz w:val="24"/>
                <w:szCs w:val="24"/>
                <w:lang w:val="af-ZA"/>
              </w:rPr>
              <w:t>2.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581" w:rsidRPr="005C5581" w:rsidRDefault="005C5581" w:rsidP="008723FA">
            <w:pPr>
              <w:spacing w:after="0" w:line="240" w:lineRule="auto"/>
              <w:rPr>
                <w:rFonts w:ascii="GHEA Grapalat" w:hAnsi="GHEA Grapalat"/>
                <w:bCs w:val="0"/>
                <w:i w:val="0"/>
                <w:kern w:val="16"/>
                <w:sz w:val="24"/>
                <w:szCs w:val="24"/>
                <w:lang w:val="af-ZA"/>
              </w:rPr>
            </w:pPr>
            <w:r w:rsidRPr="005C5581">
              <w:rPr>
                <w:rFonts w:ascii="GHEA Grapalat" w:hAnsi="GHEA Grapalat"/>
                <w:bCs w:val="0"/>
                <w:i w:val="0"/>
                <w:sz w:val="24"/>
                <w:szCs w:val="24"/>
                <w:lang w:val="af-ZA"/>
              </w:rPr>
              <w:t xml:space="preserve"> </w:t>
            </w:r>
            <w:r w:rsidRPr="005C5581">
              <w:rPr>
                <w:rFonts w:ascii="GHEA Grapalat" w:hAnsi="GHEA Grapalat"/>
                <w:bCs w:val="0"/>
                <w:i w:val="0"/>
                <w:sz w:val="24"/>
                <w:szCs w:val="24"/>
              </w:rPr>
              <w:t>Ընթացիկ</w:t>
            </w:r>
            <w:r w:rsidRPr="005C5581">
              <w:rPr>
                <w:rFonts w:ascii="GHEA Grapalat" w:hAnsi="GHEA Grapalat"/>
                <w:bCs w:val="0"/>
                <w:i w:val="0"/>
                <w:sz w:val="24"/>
                <w:szCs w:val="24"/>
                <w:lang w:val="af-ZA"/>
              </w:rPr>
              <w:t xml:space="preserve"> </w:t>
            </w:r>
            <w:r w:rsidRPr="005C5581">
              <w:rPr>
                <w:rFonts w:ascii="GHEA Grapalat" w:hAnsi="GHEA Grapalat"/>
                <w:bCs w:val="0"/>
                <w:i w:val="0"/>
                <w:sz w:val="24"/>
                <w:szCs w:val="24"/>
              </w:rPr>
              <w:t>իրավիճակը</w:t>
            </w:r>
            <w:r w:rsidRPr="005C5581">
              <w:rPr>
                <w:rFonts w:ascii="GHEA Grapalat" w:hAnsi="GHEA Grapalat"/>
                <w:bCs w:val="0"/>
                <w:i w:val="0"/>
                <w:sz w:val="24"/>
                <w:szCs w:val="24"/>
                <w:lang w:val="af-ZA"/>
              </w:rPr>
              <w:t xml:space="preserve"> </w:t>
            </w:r>
            <w:r w:rsidRPr="005C5581">
              <w:rPr>
                <w:rFonts w:ascii="GHEA Grapalat" w:hAnsi="GHEA Grapalat"/>
                <w:bCs w:val="0"/>
                <w:i w:val="0"/>
                <w:sz w:val="24"/>
                <w:szCs w:val="24"/>
              </w:rPr>
              <w:t>և</w:t>
            </w:r>
            <w:r w:rsidRPr="005C5581">
              <w:rPr>
                <w:rFonts w:ascii="GHEA Grapalat" w:hAnsi="GHEA Grapalat"/>
                <w:bCs w:val="0"/>
                <w:i w:val="0"/>
                <w:sz w:val="24"/>
                <w:szCs w:val="24"/>
                <w:lang w:val="af-ZA"/>
              </w:rPr>
              <w:t xml:space="preserve"> </w:t>
            </w:r>
            <w:r w:rsidRPr="005C5581">
              <w:rPr>
                <w:rFonts w:ascii="GHEA Grapalat" w:hAnsi="GHEA Grapalat"/>
                <w:bCs w:val="0"/>
                <w:i w:val="0"/>
                <w:sz w:val="24"/>
                <w:szCs w:val="24"/>
              </w:rPr>
              <w:t>խնդիրները</w:t>
            </w:r>
          </w:p>
        </w:tc>
      </w:tr>
      <w:tr w:rsidR="005C5581" w:rsidRPr="00F23956" w:rsidTr="005C5581">
        <w:trPr>
          <w:trHeight w:val="41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581" w:rsidRPr="005C5581" w:rsidRDefault="005C5581" w:rsidP="008723FA">
            <w:pPr>
              <w:spacing w:after="0" w:line="240" w:lineRule="auto"/>
              <w:ind w:firstLine="45"/>
              <w:jc w:val="both"/>
              <w:rPr>
                <w:rFonts w:ascii="GHEA Grapalat" w:hAnsi="GHEA Grapalat"/>
                <w:bCs w:val="0"/>
                <w:i w:val="0"/>
                <w:kern w:val="16"/>
                <w:sz w:val="24"/>
                <w:szCs w:val="24"/>
                <w:lang w:val="af-ZA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581" w:rsidRPr="005C5581" w:rsidRDefault="005C5581" w:rsidP="008723FA">
            <w:pPr>
              <w:spacing w:after="0" w:line="240" w:lineRule="auto"/>
              <w:jc w:val="both"/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</w:pPr>
            <w:r w:rsidRPr="005C5581">
              <w:rPr>
                <w:rFonts w:ascii="GHEA Grapalat" w:hAnsi="GHEA Grapalat"/>
                <w:i w:val="0"/>
                <w:color w:val="000000"/>
                <w:sz w:val="24"/>
                <w:szCs w:val="24"/>
                <w:lang w:val="hy-AM"/>
              </w:rPr>
              <w:t xml:space="preserve">       </w:t>
            </w:r>
            <w:r w:rsidRPr="005C5581">
              <w:rPr>
                <w:rFonts w:ascii="GHEA Grapalat" w:hAnsi="GHEA Grapalat"/>
                <w:i w:val="0"/>
                <w:color w:val="000000"/>
                <w:sz w:val="24"/>
                <w:szCs w:val="24"/>
                <w:lang w:val="af-ZA"/>
              </w:rPr>
              <w:t>«</w:t>
            </w:r>
            <w:r w:rsidRPr="005C5581">
              <w:rPr>
                <w:rFonts w:ascii="GHEA Grapalat" w:hAnsi="GHEA Grapalat"/>
                <w:i w:val="0"/>
                <w:color w:val="000000"/>
                <w:sz w:val="24"/>
                <w:szCs w:val="24"/>
                <w:lang w:val="hy-AM"/>
              </w:rPr>
              <w:t>Մաշկաբանության և սեռավարակաբանական բժշկագիտական կենտրոն</w:t>
            </w:r>
            <w:r w:rsidRPr="005C5581">
              <w:rPr>
                <w:rFonts w:ascii="GHEA Grapalat" w:hAnsi="GHEA Grapalat"/>
                <w:i w:val="0"/>
                <w:color w:val="000000"/>
                <w:sz w:val="24"/>
                <w:szCs w:val="24"/>
                <w:lang w:val="af-ZA"/>
              </w:rPr>
              <w:t xml:space="preserve">» 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>ՓԲԸ-</w:t>
            </w:r>
            <w:r w:rsidR="006425DB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>ն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 xml:space="preserve"> ստեղծվել է 1998թ. հունվարի 26-ին՝ ՀՀ առողջապահության նախարարության «</w:t>
            </w:r>
            <w:r w:rsidRPr="005C5581">
              <w:rPr>
                <w:rFonts w:ascii="GHEA Grapalat" w:hAnsi="GHEA Grapalat"/>
                <w:i w:val="0"/>
                <w:color w:val="000000"/>
                <w:sz w:val="24"/>
                <w:szCs w:val="24"/>
                <w:lang w:val="hy-AM"/>
              </w:rPr>
              <w:t>Մաշկաբանության և վեներաբանության բժշկագիտական կենտրոն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 xml:space="preserve">» պետական ձեռնարկության վերակազմավորման ճանապարհով և հանդիսանում է վերջիննիս իրավահաջորդը։ 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  <w:t xml:space="preserve">Ըստ կանոնադրության ընկերության 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 xml:space="preserve">ստեղծման նպատակն է բնակչությանը բժշկական օգնություն և դրան նպաստող այլ գործունեություն իրականացնելն է։ Գործունեության 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  <w:t xml:space="preserve">հիմնական տեսակն </w:t>
            </w:r>
            <w:r w:rsidR="008723FA"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  <w:t>է</w:t>
            </w:r>
            <w:r w:rsidR="008723FA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>՝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  <w:t xml:space="preserve"> մաշկային և սեռափոխանցվող հիվանդությունների, ներառյալ ՄԻԱՎ/ՁԻԱՀ-ի ախտորոշում, 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 xml:space="preserve">այդ հիվանդություններով տառապող և բուժվող մարդկանց ամբուլատոր և հիվանդանոցային բուժկանխարգելիչ օգնության կազմակերպում, սեռափոխանցող հիվանդություններով տառապող և բուժվող անձանց վարակի աղբյուրների և շփվողների հայտնաբերման աշխատանքների կազմակերպում, մաշկային վարակիչ և սեռափոխանցվող հիվանդությունների ժամանակին հայտնաբերման, ճիշտ ախտորոշման և հետագա մասնագիտական բուժման կազմակերպման նպատակով բժշկական օգնություն և սպասարկում իրականացողներին խորհրդատվական-մեթոդական օգնության ցուցաբերում և 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  <w:t>այլն:</w:t>
            </w:r>
          </w:p>
          <w:p w:rsidR="005C5581" w:rsidRPr="005C5581" w:rsidRDefault="005C5581" w:rsidP="008723FA">
            <w:pPr>
              <w:spacing w:after="0" w:line="240" w:lineRule="auto"/>
              <w:jc w:val="both"/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</w:pPr>
            <w:r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 xml:space="preserve">     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  <w:t xml:space="preserve">Ընկերությունը 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>ունի 108 աշխատակից։</w:t>
            </w:r>
          </w:p>
          <w:p w:rsidR="005C5581" w:rsidRPr="005C5581" w:rsidRDefault="005C5581" w:rsidP="008723FA">
            <w:pPr>
              <w:spacing w:after="0" w:line="240" w:lineRule="auto"/>
              <w:jc w:val="both"/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</w:pPr>
            <w:r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 xml:space="preserve">     2019 թվականի հունվարի 1-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  <w:t xml:space="preserve">ի դրությամբ ներկայացված գնահատման համար անհրաժեշտ ելակետային տվյալների փաթեթի հիման վրա ՀՀ կառավարության 27.03.1998թ. թիվ 209 որոշմամբ սահմանված կարգով՝ 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>2019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  <w:t xml:space="preserve"> թվականի ապրիլի 18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>-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  <w:t xml:space="preserve">ին իրականացվել է ընկերության </w:t>
            </w:r>
            <w:r w:rsidR="008723FA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>գ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  <w:t xml:space="preserve">ույքի գնահատում, որի արդյունքում Ընկերության բաժնետոմսերի գնահատված արժեքը կազմել է 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>749157087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  <w:t xml:space="preserve"> դրամ: Ընկերության բաժնետոմսերի գնահատված մեծությունը ձևավորվել է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 xml:space="preserve"> 2019 թվականի հունվարի 1-ի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  <w:t>. դրությամբ  հաշվապահական հաշվեկշռում հաշվառված  հիմնական միջոցների (անշարժ գույք,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 xml:space="preserve"> մեքենաներ և սարքավորումներ, տրանսպորտային միջոցներ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  <w:t>, արտադրական տնտեսական գույք), ընթացիկ ակտիվների (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 xml:space="preserve">նյութեր, 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  <w:t>դեբիտորական պարտքեր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>, դրամական միջոցներ և այլն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  <w:t xml:space="preserve">) գնահատված մեծությունների հանրագումարի  և 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  <w:lastRenderedPageBreak/>
              <w:t xml:space="preserve">պարտավորությունների  տարբերությամբ: </w:t>
            </w:r>
          </w:p>
          <w:p w:rsidR="005C5581" w:rsidRPr="005C5581" w:rsidRDefault="005C5581" w:rsidP="008723FA">
            <w:pPr>
              <w:spacing w:after="0" w:line="240" w:lineRule="auto"/>
              <w:jc w:val="both"/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</w:pPr>
            <w:r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 xml:space="preserve">       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  <w:t>Ընկերություն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>ն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  <w:t xml:space="preserve"> 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 xml:space="preserve">իր գործունեությունն իրականացնում </w:t>
            </w:r>
            <w:r w:rsidR="008723FA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>է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 xml:space="preserve"> ք. Երևան,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  <w:t xml:space="preserve"> 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 xml:space="preserve">Ֆուչիկի 32 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  <w:t>հասցեում գտնվող հողատարածքի վրա։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 xml:space="preserve">  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  <w:t>Գնահատվող անշարժ գույքը գտվում է Ֆուչիկի, Բեկնազարյան և Մելքումովի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 xml:space="preserve"> փողոցների խաչմերուկից շուրջ 140մ հեռավորության վրա։ Գնահատվող անշարժ գույքը սահմանազատված է պարսպով, որոշ հատվածներում մետաղյա ցանկապատով, շրջապատված է արտադրական և հասարակական օբյեկտներով</w:t>
            </w:r>
            <w:r w:rsidRPr="005C5581">
              <w:rPr>
                <w:rFonts w:ascii="GHEA Grapalat" w:eastAsia="MS Mincho" w:hAnsi="GHEA Grapalat" w:cs="Tahoma"/>
                <w:i w:val="0"/>
                <w:sz w:val="24"/>
                <w:szCs w:val="24"/>
                <w:lang w:val="hy-AM"/>
              </w:rPr>
              <w:t>։</w:t>
            </w:r>
          </w:p>
          <w:p w:rsidR="005C5581" w:rsidRPr="005C5581" w:rsidRDefault="005C5581" w:rsidP="008723FA">
            <w:pPr>
              <w:spacing w:after="0" w:line="240" w:lineRule="auto"/>
              <w:jc w:val="both"/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</w:pPr>
            <w:r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 xml:space="preserve">       Հողամասի մակերեսը կազմում է 2.2969 հա, շուկայական արժեքը՝ 506007070 դրամ, որից կադաստրային արժեքը՝ 103911756 դրամ։</w:t>
            </w:r>
          </w:p>
          <w:p w:rsidR="005C5581" w:rsidRPr="005C5581" w:rsidRDefault="005C5581" w:rsidP="008723FA">
            <w:pPr>
              <w:spacing w:after="0" w:line="240" w:lineRule="auto"/>
              <w:jc w:val="both"/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</w:pPr>
            <w:r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 xml:space="preserve">      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  <w:t xml:space="preserve">Շենքեր-շինությունների ընդհանուր մակերեսը կազմում է 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 xml:space="preserve">5663.1 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  <w:t>քառ.մ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>։</w:t>
            </w:r>
          </w:p>
          <w:p w:rsidR="005C5581" w:rsidRPr="005C5581" w:rsidRDefault="005C5581" w:rsidP="008723FA">
            <w:pPr>
              <w:spacing w:after="0" w:line="240" w:lineRule="auto"/>
              <w:jc w:val="both"/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</w:pPr>
            <w:r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 xml:space="preserve">      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  <w:t>Շենքեր-շինությունների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 xml:space="preserve"> և հողամասի գնահատված  արժեքը՝ նվազեցված հողի կադաստրային արժեքով, կազմում է 689372244 դրամ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  <w:t xml:space="preserve">: </w:t>
            </w:r>
          </w:p>
          <w:p w:rsidR="005C5581" w:rsidRPr="005C5581" w:rsidRDefault="005C5581" w:rsidP="008723FA">
            <w:pPr>
              <w:spacing w:after="0" w:line="240" w:lineRule="auto"/>
              <w:jc w:val="both"/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</w:pPr>
            <w:r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 xml:space="preserve">      Ընկերության ակտիվների գնահատված արժեքը կազմում </w:t>
            </w:r>
            <w:r w:rsidR="008723FA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>է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 xml:space="preserve"> </w:t>
            </w:r>
            <w:r w:rsidRPr="005C5581">
              <w:rPr>
                <w:rFonts w:ascii="GHEA Grapalat" w:hAnsi="GHEA Grapalat"/>
                <w:i w:val="0"/>
                <w:color w:val="000000"/>
                <w:sz w:val="24"/>
                <w:szCs w:val="24"/>
                <w:lang w:val="hy-AM"/>
              </w:rPr>
              <w:t xml:space="preserve">763059172 դրամ,  պարտավորությունները՝ 13902085 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 xml:space="preserve">դրամ։ </w:t>
            </w:r>
          </w:p>
          <w:p w:rsidR="005C5581" w:rsidRPr="005C5581" w:rsidRDefault="005C5581" w:rsidP="008723FA">
            <w:pPr>
              <w:spacing w:after="0" w:line="240" w:lineRule="auto"/>
              <w:ind w:firstLine="384"/>
              <w:jc w:val="both"/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</w:pPr>
            <w:r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>2017 թվականի գործունեության արդյունքում ընկերությունը ունեցել է 3415000 դրամ զուտ շահույթ, ՀՀ պետական բյուջե է վճարել  1707500 դրամ շահութաբաժին։</w:t>
            </w:r>
          </w:p>
          <w:p w:rsidR="005C5581" w:rsidRPr="005C5581" w:rsidRDefault="005C5581" w:rsidP="008723FA">
            <w:pPr>
              <w:spacing w:after="0" w:line="240" w:lineRule="auto"/>
              <w:ind w:firstLine="384"/>
              <w:jc w:val="both"/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</w:pPr>
            <w:r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>Հաշվի առնելով, որ ընկերության բաժնե</w:t>
            </w:r>
            <w:r w:rsidR="002A4695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>տոմ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>սերը ձեռք բերելու նպատակով եղել են առաջարկություններ տարբեր կազմակերպությունների՝ այդ թվում նաև աշխատավորական կոլեկտիվի կողմից, ներդրումներ ներգրավելու և բուժհիմնարկի պրոֆիլը պահպանելու նպատակով ա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  <w:t xml:space="preserve">ռաջարկվում է ընկերության 100 տոկոս պետական 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>սեփականություն հանդիսացող բաժնետոմսերը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  <w:t xml:space="preserve"> ներկայացնել մասնավորեցման` մրցութային եղանակով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 xml:space="preserve">։ </w:t>
            </w:r>
          </w:p>
          <w:p w:rsidR="005C5581" w:rsidRPr="005C5581" w:rsidRDefault="005C5581" w:rsidP="008723FA">
            <w:pPr>
              <w:shd w:val="clear" w:color="auto" w:fill="FFFFFF"/>
              <w:spacing w:after="0" w:line="240" w:lineRule="auto"/>
              <w:ind w:firstLine="375"/>
              <w:jc w:val="both"/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</w:pPr>
            <w:r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>Քանի որ բաժ</w:t>
            </w:r>
            <w:r w:rsidR="008723FA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>նետոմ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 xml:space="preserve">սերի վաճառքը </w:t>
            </w:r>
            <w:r w:rsidR="008723FA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>նախատես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 xml:space="preserve">ված է </w:t>
            </w:r>
            <w:r w:rsidR="008723FA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 xml:space="preserve">իրականացնել 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>պայմաններով, ուստի մրցույթի կայացման համար նվազագույն գին է սահմանվել բաժնետոմսերի գնահատված արժեքի 75 տոկոսը։</w:t>
            </w:r>
          </w:p>
          <w:p w:rsidR="005C5581" w:rsidRPr="005C5581" w:rsidRDefault="005C5581" w:rsidP="008723FA">
            <w:pPr>
              <w:shd w:val="clear" w:color="auto" w:fill="FFFFFF"/>
              <w:spacing w:after="0" w:line="240" w:lineRule="auto"/>
              <w:ind w:firstLine="375"/>
              <w:jc w:val="both"/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</w:pPr>
            <w:r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 xml:space="preserve">Սահմանվել են մրցույթի հաղթողի որոշման պայմանները՝ գին,վճարման ժամկետներ, ներդրումների չափ, ինչպես նաև ներկայացվող առաջարկությունները գնահատելու կշռային գործակիցներ։  </w:t>
            </w:r>
          </w:p>
          <w:p w:rsidR="008723FA" w:rsidRDefault="005C5581" w:rsidP="008723FA">
            <w:pPr>
              <w:shd w:val="clear" w:color="auto" w:fill="FFFFFF"/>
              <w:spacing w:after="0" w:line="240" w:lineRule="auto"/>
              <w:ind w:firstLine="375"/>
              <w:jc w:val="both"/>
              <w:rPr>
                <w:rFonts w:ascii="GHEA Grapalat" w:hAnsi="GHEA Grapalat"/>
                <w:bCs w:val="0"/>
                <w:i w:val="0"/>
                <w:iCs/>
                <w:color w:val="000000"/>
                <w:sz w:val="24"/>
                <w:szCs w:val="24"/>
                <w:lang w:val="hy-AM"/>
              </w:rPr>
            </w:pPr>
            <w:r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 xml:space="preserve"> </w:t>
            </w:r>
            <w:r w:rsidRPr="005C5581">
              <w:rPr>
                <w:rFonts w:ascii="GHEA Grapalat" w:hAnsi="GHEA Grapalat"/>
                <w:i w:val="0"/>
                <w:color w:val="000000"/>
                <w:sz w:val="24"/>
                <w:szCs w:val="24"/>
                <w:lang w:val="hy-AM"/>
              </w:rPr>
              <w:t xml:space="preserve"> Սահմանվել է նաև, որ գնորդը մասնավորեցումից և պայմանագրի կնքումից հետո՝ վեց ամիս պետք է պահպանի ընկերության աշխատակիցների քանակը և աշխատավարձերի չափը,  պայմանագրի կնքումից հետո ապահովի ընկերության պրոֆիլի պահպանումը և ընդլայնումը` պոլիկլինիկական գործառույթներով</w:t>
            </w:r>
            <w:r w:rsidRPr="005C5581">
              <w:rPr>
                <w:rFonts w:ascii="GHEA Grapalat" w:hAnsi="GHEA Grapalat"/>
                <w:bCs w:val="0"/>
                <w:i w:val="0"/>
                <w:iCs/>
                <w:color w:val="000000"/>
                <w:sz w:val="24"/>
                <w:szCs w:val="24"/>
                <w:lang w:val="hy-AM"/>
              </w:rPr>
              <w:t>:</w:t>
            </w:r>
          </w:p>
          <w:p w:rsidR="008723FA" w:rsidRPr="005C5581" w:rsidRDefault="005C5581" w:rsidP="008723FA">
            <w:pPr>
              <w:shd w:val="clear" w:color="auto" w:fill="FFFFFF"/>
              <w:spacing w:after="0"/>
              <w:ind w:firstLine="375"/>
              <w:jc w:val="both"/>
              <w:rPr>
                <w:rFonts w:ascii="GHEA Grapalat" w:hAnsi="GHEA Grapalat"/>
                <w:i w:val="0"/>
                <w:color w:val="FF0000"/>
                <w:sz w:val="24"/>
                <w:szCs w:val="24"/>
                <w:lang w:val="hy-AM"/>
              </w:rPr>
            </w:pPr>
            <w:r w:rsidRPr="005C5581">
              <w:rPr>
                <w:rFonts w:ascii="GHEA Grapalat" w:hAnsi="GHEA Grapalat"/>
                <w:bCs w:val="0"/>
                <w:i w:val="0"/>
                <w:iCs/>
                <w:color w:val="000000"/>
                <w:sz w:val="24"/>
                <w:szCs w:val="24"/>
                <w:lang w:val="hy-AM"/>
              </w:rPr>
              <w:t xml:space="preserve"> </w:t>
            </w:r>
            <w:r w:rsidR="008723FA" w:rsidRPr="005C5581">
              <w:rPr>
                <w:rFonts w:ascii="GHEA Grapalat" w:hAnsi="GHEA Grapalat"/>
                <w:i w:val="0"/>
                <w:color w:val="000000"/>
                <w:sz w:val="24"/>
                <w:szCs w:val="24"/>
                <w:lang w:val="hy-AM"/>
              </w:rPr>
              <w:t>Ընկերության պարտավորությունները</w:t>
            </w:r>
            <w:r w:rsidR="008723FA">
              <w:rPr>
                <w:rFonts w:ascii="GHEA Grapalat" w:hAnsi="GHEA Grapalat"/>
                <w:i w:val="0"/>
                <w:color w:val="000000"/>
                <w:sz w:val="24"/>
                <w:szCs w:val="24"/>
                <w:lang w:val="hy-AM"/>
              </w:rPr>
              <w:t xml:space="preserve"> 01.0</w:t>
            </w:r>
            <w:r w:rsidR="003065E5">
              <w:rPr>
                <w:rFonts w:ascii="GHEA Grapalat" w:hAnsi="GHEA Grapalat"/>
                <w:i w:val="0"/>
                <w:color w:val="000000"/>
                <w:sz w:val="24"/>
                <w:szCs w:val="24"/>
                <w:lang w:val="hy-AM"/>
              </w:rPr>
              <w:t>7</w:t>
            </w:r>
            <w:r w:rsidR="008723FA">
              <w:rPr>
                <w:rFonts w:ascii="GHEA Grapalat" w:hAnsi="GHEA Grapalat"/>
                <w:i w:val="0"/>
                <w:color w:val="000000"/>
                <w:sz w:val="24"/>
                <w:szCs w:val="24"/>
                <w:lang w:val="hy-AM"/>
              </w:rPr>
              <w:t>.</w:t>
            </w:r>
            <w:r w:rsidR="008723FA" w:rsidRPr="005C5581">
              <w:rPr>
                <w:rFonts w:ascii="GHEA Grapalat" w:hAnsi="GHEA Grapalat"/>
                <w:i w:val="0"/>
                <w:color w:val="000000"/>
                <w:sz w:val="24"/>
                <w:szCs w:val="24"/>
                <w:lang w:val="hy-AM"/>
              </w:rPr>
              <w:t>2019</w:t>
            </w:r>
            <w:r w:rsidR="008723FA"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 xml:space="preserve"> թվականի </w:t>
            </w:r>
            <w:r w:rsidR="008723FA" w:rsidRPr="005C5581">
              <w:rPr>
                <w:rFonts w:ascii="GHEA Grapalat" w:hAnsi="GHEA Grapalat"/>
                <w:i w:val="0"/>
                <w:color w:val="000000"/>
                <w:sz w:val="24"/>
                <w:szCs w:val="24"/>
                <w:lang w:val="hy-AM"/>
              </w:rPr>
              <w:t>դրությամբ կազմ</w:t>
            </w:r>
            <w:r w:rsidR="003065E5">
              <w:rPr>
                <w:rFonts w:ascii="GHEA Grapalat" w:hAnsi="GHEA Grapalat"/>
                <w:i w:val="0"/>
                <w:color w:val="000000"/>
                <w:sz w:val="24"/>
                <w:szCs w:val="24"/>
                <w:lang w:val="hy-AM"/>
              </w:rPr>
              <w:t>ում</w:t>
            </w:r>
            <w:r w:rsidR="008723FA" w:rsidRPr="005C5581">
              <w:rPr>
                <w:rFonts w:ascii="GHEA Grapalat" w:hAnsi="GHEA Grapalat"/>
                <w:i w:val="0"/>
                <w:color w:val="000000"/>
                <w:sz w:val="24"/>
                <w:szCs w:val="24"/>
                <w:lang w:val="hy-AM"/>
              </w:rPr>
              <w:t xml:space="preserve"> </w:t>
            </w:r>
            <w:r w:rsidR="008723FA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>են</w:t>
            </w:r>
            <w:r w:rsidR="008723FA"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 xml:space="preserve"> </w:t>
            </w:r>
            <w:r w:rsidR="003065E5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>24863676</w:t>
            </w:r>
            <w:r w:rsidR="008723FA" w:rsidRPr="005C5581">
              <w:rPr>
                <w:rFonts w:ascii="GHEA Grapalat" w:hAnsi="GHEA Grapalat"/>
                <w:i w:val="0"/>
                <w:color w:val="000000"/>
                <w:sz w:val="24"/>
                <w:szCs w:val="24"/>
                <w:lang w:val="hy-AM"/>
              </w:rPr>
              <w:t xml:space="preserve"> դրամ, այդ թվում՝</w:t>
            </w:r>
          </w:p>
          <w:p w:rsidR="008723FA" w:rsidRPr="005C5581" w:rsidRDefault="003065E5" w:rsidP="003065E5">
            <w:pPr>
              <w:shd w:val="clear" w:color="auto" w:fill="FFFFFF"/>
              <w:spacing w:after="0"/>
              <w:ind w:firstLine="375"/>
              <w:jc w:val="both"/>
              <w:rPr>
                <w:rFonts w:ascii="GHEA Grapalat" w:hAnsi="GHEA Grapalat"/>
                <w:i w:val="0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i w:val="0"/>
                <w:color w:val="000000"/>
                <w:sz w:val="24"/>
                <w:szCs w:val="24"/>
                <w:lang w:val="hy-AM"/>
              </w:rPr>
              <w:t>-</w:t>
            </w:r>
            <w:r w:rsidR="008723FA" w:rsidRPr="005C5581">
              <w:rPr>
                <w:rFonts w:ascii="GHEA Grapalat" w:hAnsi="GHEA Grapalat"/>
                <w:i w:val="0"/>
                <w:color w:val="000000"/>
                <w:sz w:val="24"/>
                <w:szCs w:val="24"/>
                <w:lang w:val="hy-AM"/>
              </w:rPr>
              <w:t xml:space="preserve"> կրեդիտորական պարտքեր՝ գնումների </w:t>
            </w:r>
            <w:r w:rsidR="008723FA">
              <w:rPr>
                <w:rFonts w:ascii="GHEA Grapalat" w:hAnsi="GHEA Grapalat"/>
                <w:i w:val="0"/>
                <w:color w:val="000000"/>
                <w:sz w:val="24"/>
                <w:szCs w:val="24"/>
                <w:lang w:val="hy-AM"/>
              </w:rPr>
              <w:t>գծով</w:t>
            </w:r>
            <w:r w:rsidR="008723FA" w:rsidRPr="005C5581">
              <w:rPr>
                <w:rFonts w:ascii="GHEA Grapalat" w:hAnsi="GHEA Grapalat"/>
                <w:i w:val="0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i w:val="0"/>
                <w:color w:val="000000"/>
                <w:sz w:val="24"/>
                <w:szCs w:val="24"/>
                <w:lang w:val="hy-AM"/>
              </w:rPr>
              <w:t>5118105</w:t>
            </w:r>
            <w:r w:rsidR="008723FA" w:rsidRPr="005C5581">
              <w:rPr>
                <w:rFonts w:ascii="GHEA Grapalat" w:hAnsi="GHEA Grapalat"/>
                <w:i w:val="0"/>
                <w:color w:val="FF0000"/>
                <w:sz w:val="24"/>
                <w:szCs w:val="24"/>
                <w:lang w:val="hy-AM"/>
              </w:rPr>
              <w:t xml:space="preserve"> </w:t>
            </w:r>
            <w:r w:rsidR="008723FA" w:rsidRPr="005C5581">
              <w:rPr>
                <w:rFonts w:ascii="GHEA Grapalat" w:hAnsi="GHEA Grapalat"/>
                <w:i w:val="0"/>
                <w:color w:val="000000"/>
                <w:sz w:val="24"/>
                <w:szCs w:val="24"/>
                <w:lang w:val="hy-AM"/>
              </w:rPr>
              <w:t>դրամ</w:t>
            </w:r>
            <w:r>
              <w:rPr>
                <w:rFonts w:ascii="GHEA Grapalat" w:hAnsi="GHEA Grapalat"/>
                <w:i w:val="0"/>
                <w:color w:val="000000"/>
                <w:sz w:val="24"/>
                <w:szCs w:val="24"/>
                <w:lang w:val="hy-AM"/>
              </w:rPr>
              <w:t>,</w:t>
            </w:r>
          </w:p>
          <w:p w:rsidR="008723FA" w:rsidRPr="005C5581" w:rsidRDefault="003065E5" w:rsidP="003065E5">
            <w:pPr>
              <w:shd w:val="clear" w:color="auto" w:fill="FFFFFF"/>
              <w:spacing w:after="0"/>
              <w:ind w:firstLine="375"/>
              <w:jc w:val="both"/>
              <w:rPr>
                <w:rFonts w:ascii="GHEA Grapalat" w:hAnsi="GHEA Grapalat"/>
                <w:i w:val="0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i w:val="0"/>
                <w:color w:val="000000"/>
                <w:sz w:val="24"/>
                <w:szCs w:val="24"/>
                <w:lang w:val="hy-AM"/>
              </w:rPr>
              <w:t>-</w:t>
            </w:r>
            <w:r w:rsidR="008723FA" w:rsidRPr="005C5581">
              <w:rPr>
                <w:rFonts w:ascii="GHEA Grapalat" w:hAnsi="GHEA Grapalat"/>
                <w:i w:val="0"/>
                <w:color w:val="000000"/>
                <w:sz w:val="24"/>
                <w:szCs w:val="24"/>
                <w:lang w:val="hy-AM"/>
              </w:rPr>
              <w:t xml:space="preserve"> կարճաժամկետ կրեդիտորական պարտքեր` Հայաստանի Հանրապետության պետական բյուջեին </w:t>
            </w:r>
            <w:r>
              <w:rPr>
                <w:rFonts w:ascii="GHEA Grapalat" w:hAnsi="GHEA Grapalat"/>
                <w:i w:val="0"/>
                <w:color w:val="000000"/>
                <w:sz w:val="24"/>
                <w:szCs w:val="24"/>
                <w:lang w:val="hy-AM"/>
              </w:rPr>
              <w:t>5011199</w:t>
            </w:r>
            <w:r w:rsidR="008723FA" w:rsidRPr="005C5581">
              <w:rPr>
                <w:rFonts w:ascii="GHEA Grapalat" w:hAnsi="GHEA Grapalat"/>
                <w:i w:val="0"/>
                <w:color w:val="000000"/>
                <w:sz w:val="24"/>
                <w:szCs w:val="24"/>
                <w:lang w:val="hy-AM"/>
              </w:rPr>
              <w:t xml:space="preserve"> դրամ</w:t>
            </w:r>
            <w:r>
              <w:rPr>
                <w:rFonts w:ascii="GHEA Grapalat" w:hAnsi="GHEA Grapalat"/>
                <w:i w:val="0"/>
                <w:color w:val="000000"/>
                <w:sz w:val="24"/>
                <w:szCs w:val="24"/>
                <w:lang w:val="hy-AM"/>
              </w:rPr>
              <w:t>,</w:t>
            </w:r>
          </w:p>
          <w:p w:rsidR="008723FA" w:rsidRPr="005C5581" w:rsidRDefault="003065E5" w:rsidP="003065E5">
            <w:pPr>
              <w:shd w:val="clear" w:color="auto" w:fill="FFFFFF"/>
              <w:spacing w:after="0"/>
              <w:ind w:firstLine="375"/>
              <w:jc w:val="both"/>
              <w:rPr>
                <w:rFonts w:ascii="GHEA Grapalat" w:hAnsi="GHEA Grapalat"/>
                <w:i w:val="0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i w:val="0"/>
                <w:color w:val="000000"/>
                <w:sz w:val="24"/>
                <w:szCs w:val="24"/>
                <w:lang w:val="hy-AM"/>
              </w:rPr>
              <w:t>-</w:t>
            </w:r>
            <w:r w:rsidR="008723FA" w:rsidRPr="005C5581">
              <w:rPr>
                <w:rFonts w:ascii="GHEA Grapalat" w:hAnsi="GHEA Grapalat"/>
                <w:i w:val="0"/>
                <w:color w:val="000000"/>
                <w:sz w:val="24"/>
                <w:szCs w:val="24"/>
                <w:lang w:val="hy-AM"/>
              </w:rPr>
              <w:t xml:space="preserve"> կարճաժամկետ կրեդիտորական պարտքեր` պարտադիր սոցիալական ապահովագրության գծով</w:t>
            </w:r>
            <w:r w:rsidR="008723FA"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>180629</w:t>
            </w:r>
            <w:r w:rsidR="008723FA"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 xml:space="preserve"> </w:t>
            </w:r>
            <w:r w:rsidR="008723FA" w:rsidRPr="005C5581">
              <w:rPr>
                <w:rFonts w:ascii="GHEA Grapalat" w:hAnsi="GHEA Grapalat"/>
                <w:i w:val="0"/>
                <w:color w:val="000000"/>
                <w:sz w:val="24"/>
                <w:szCs w:val="24"/>
                <w:lang w:val="hy-AM"/>
              </w:rPr>
              <w:t>դրամ</w:t>
            </w:r>
            <w:r>
              <w:rPr>
                <w:rFonts w:ascii="GHEA Grapalat" w:hAnsi="GHEA Grapalat"/>
                <w:i w:val="0"/>
                <w:color w:val="000000"/>
                <w:sz w:val="24"/>
                <w:szCs w:val="24"/>
                <w:lang w:val="hy-AM"/>
              </w:rPr>
              <w:t>,</w:t>
            </w:r>
          </w:p>
          <w:p w:rsidR="008723FA" w:rsidRPr="005C5581" w:rsidRDefault="003065E5" w:rsidP="003065E5">
            <w:pPr>
              <w:shd w:val="clear" w:color="auto" w:fill="FFFFFF"/>
              <w:spacing w:after="0"/>
              <w:ind w:firstLine="375"/>
              <w:jc w:val="both"/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 xml:space="preserve">- </w:t>
            </w:r>
            <w:r w:rsidR="008723FA"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 xml:space="preserve">կրեդիտորական պարտքեր` աշխատավարձի և աշխատողների այլ կարճաժամկետ  հատուցումների գծով </w:t>
            </w:r>
            <w:r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>11623367</w:t>
            </w:r>
            <w:r w:rsidR="008723FA"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 xml:space="preserve"> դրամ</w:t>
            </w:r>
            <w:r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>,</w:t>
            </w:r>
          </w:p>
          <w:p w:rsidR="008723FA" w:rsidRPr="005C5581" w:rsidRDefault="003065E5" w:rsidP="003065E5">
            <w:pPr>
              <w:shd w:val="clear" w:color="auto" w:fill="FFFFFF"/>
              <w:spacing w:after="0"/>
              <w:ind w:firstLine="375"/>
              <w:jc w:val="both"/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>-</w:t>
            </w:r>
            <w:r w:rsidR="008723FA"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 xml:space="preserve"> այլ կրեդիտորական պարտքեր </w:t>
            </w:r>
            <w:r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>205290</w:t>
            </w:r>
            <w:r w:rsidR="008723FA"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 xml:space="preserve"> դրամ</w:t>
            </w:r>
            <w:r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>,</w:t>
            </w:r>
          </w:p>
          <w:p w:rsidR="008723FA" w:rsidRPr="005C5581" w:rsidRDefault="003065E5" w:rsidP="003065E5">
            <w:pPr>
              <w:shd w:val="clear" w:color="auto" w:fill="FFFFFF"/>
              <w:spacing w:after="0"/>
              <w:ind w:firstLine="375"/>
              <w:jc w:val="both"/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>-</w:t>
            </w:r>
            <w:r w:rsidR="008723FA"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 xml:space="preserve"> եկամուտներին վերաբերող </w:t>
            </w:r>
            <w:r w:rsidR="008723FA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>շնորհներ</w:t>
            </w:r>
            <w:r w:rsidR="008723FA"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>2603086</w:t>
            </w:r>
            <w:r w:rsidR="008723FA"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 xml:space="preserve"> դրամ</w:t>
            </w:r>
            <w:r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>,</w:t>
            </w:r>
          </w:p>
          <w:p w:rsidR="005C5581" w:rsidRPr="005C5581" w:rsidRDefault="003065E5" w:rsidP="003065E5">
            <w:pPr>
              <w:shd w:val="clear" w:color="auto" w:fill="FFFFFF"/>
              <w:spacing w:after="0"/>
              <w:ind w:firstLine="375"/>
              <w:jc w:val="both"/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lastRenderedPageBreak/>
              <w:t>-</w:t>
            </w:r>
            <w:r w:rsidR="008723FA"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 xml:space="preserve"> այլ ընթացիկ պարտավորություններ </w:t>
            </w:r>
            <w:r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>122</w:t>
            </w:r>
            <w:r w:rsidR="008723FA"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>000 դրամ:</w:t>
            </w:r>
          </w:p>
        </w:tc>
      </w:tr>
      <w:tr w:rsidR="005C5581" w:rsidRPr="005C5581" w:rsidTr="005C5581">
        <w:trPr>
          <w:trHeight w:val="37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581" w:rsidRPr="005C5581" w:rsidRDefault="005C5581" w:rsidP="008723FA">
            <w:pPr>
              <w:spacing w:after="0" w:line="240" w:lineRule="auto"/>
              <w:jc w:val="both"/>
              <w:rPr>
                <w:rFonts w:ascii="GHEA Grapalat" w:hAnsi="GHEA Grapalat"/>
                <w:bCs w:val="0"/>
                <w:i w:val="0"/>
                <w:kern w:val="16"/>
                <w:sz w:val="24"/>
                <w:szCs w:val="24"/>
                <w:lang w:val="af-ZA"/>
              </w:rPr>
            </w:pPr>
            <w:r w:rsidRPr="005C5581">
              <w:rPr>
                <w:rFonts w:ascii="GHEA Grapalat" w:hAnsi="GHEA Grapalat"/>
                <w:bCs w:val="0"/>
                <w:i w:val="0"/>
                <w:sz w:val="24"/>
                <w:szCs w:val="24"/>
                <w:lang w:val="af-ZA"/>
              </w:rPr>
              <w:lastRenderedPageBreak/>
              <w:t>3.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581" w:rsidRPr="005C5581" w:rsidRDefault="005C5581" w:rsidP="008723FA">
            <w:pPr>
              <w:spacing w:after="0" w:line="240" w:lineRule="auto"/>
              <w:jc w:val="both"/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</w:pPr>
            <w:r w:rsidRPr="005C5581"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  <w:t xml:space="preserve">Տվյալ բնագավառում իրականացվող քաղաքականությունը </w:t>
            </w:r>
          </w:p>
        </w:tc>
      </w:tr>
      <w:tr w:rsidR="005C5581" w:rsidRPr="005C5581" w:rsidTr="005C558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581" w:rsidRPr="005C5581" w:rsidRDefault="005C5581" w:rsidP="008723FA">
            <w:pPr>
              <w:spacing w:after="0" w:line="240" w:lineRule="auto"/>
              <w:ind w:firstLine="45"/>
              <w:jc w:val="both"/>
              <w:rPr>
                <w:rFonts w:ascii="GHEA Grapalat" w:hAnsi="GHEA Grapalat"/>
                <w:bCs w:val="0"/>
                <w:i w:val="0"/>
                <w:kern w:val="16"/>
                <w:sz w:val="24"/>
                <w:szCs w:val="24"/>
                <w:lang w:val="af-ZA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581" w:rsidRPr="005C5581" w:rsidRDefault="005C5581" w:rsidP="008723FA">
            <w:pPr>
              <w:spacing w:after="0" w:line="240" w:lineRule="auto"/>
              <w:jc w:val="both"/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</w:pPr>
            <w:r w:rsidRPr="005C5581"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  <w:t>Մասնավորեցման ծրագրի կատարման ապահովում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 xml:space="preserve"> </w:t>
            </w:r>
          </w:p>
        </w:tc>
      </w:tr>
      <w:tr w:rsidR="005C5581" w:rsidRPr="002F37CC" w:rsidTr="005C558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581" w:rsidRPr="005C5581" w:rsidRDefault="005C5581" w:rsidP="008723FA">
            <w:pPr>
              <w:spacing w:after="0" w:line="240" w:lineRule="auto"/>
              <w:ind w:firstLine="45"/>
              <w:jc w:val="both"/>
              <w:rPr>
                <w:rFonts w:ascii="GHEA Grapalat" w:hAnsi="GHEA Grapalat"/>
                <w:bCs w:val="0"/>
                <w:i w:val="0"/>
                <w:kern w:val="16"/>
                <w:sz w:val="24"/>
                <w:szCs w:val="24"/>
                <w:lang w:val="af-ZA"/>
              </w:rPr>
            </w:pPr>
            <w:r w:rsidRPr="005C5581"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  <w:t>4.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581" w:rsidRPr="005C5581" w:rsidRDefault="005C5581" w:rsidP="008723FA">
            <w:pPr>
              <w:spacing w:after="0" w:line="240" w:lineRule="auto"/>
              <w:jc w:val="both"/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</w:pPr>
            <w:r w:rsidRPr="005C5581"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  <w:t>Պետական բյուջեում կամ տեղական ինքնակառավարման մարմինների բյուջեների վրա ազդեցությունը</w:t>
            </w:r>
          </w:p>
        </w:tc>
      </w:tr>
      <w:tr w:rsidR="005C5581" w:rsidRPr="002F37CC" w:rsidTr="005C558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581" w:rsidRPr="005C5581" w:rsidRDefault="005C5581" w:rsidP="008723FA">
            <w:pPr>
              <w:spacing w:after="0" w:line="240" w:lineRule="auto"/>
              <w:ind w:firstLine="45"/>
              <w:jc w:val="both"/>
              <w:rPr>
                <w:rFonts w:ascii="GHEA Grapalat" w:hAnsi="GHEA Grapalat"/>
                <w:bCs w:val="0"/>
                <w:i w:val="0"/>
                <w:kern w:val="16"/>
                <w:sz w:val="24"/>
                <w:szCs w:val="24"/>
                <w:lang w:val="af-ZA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581" w:rsidRPr="005C5581" w:rsidRDefault="005C5581" w:rsidP="003065E5">
            <w:pPr>
              <w:shd w:val="clear" w:color="auto" w:fill="FFFFFF"/>
              <w:spacing w:after="0" w:line="240" w:lineRule="auto"/>
              <w:ind w:firstLine="375"/>
              <w:jc w:val="both"/>
              <w:rPr>
                <w:rFonts w:ascii="GHEA Grapalat" w:hAnsi="GHEA Grapalat"/>
                <w:i w:val="0"/>
                <w:color w:val="000000"/>
                <w:sz w:val="24"/>
                <w:szCs w:val="24"/>
                <w:lang w:val="hy-AM"/>
              </w:rPr>
            </w:pPr>
            <w:r w:rsidRPr="005C5581"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  <w:t xml:space="preserve">«Պետական գույքը մասնավորեցնելու մասին» Հայաստանի Հանրապետության կառավարության որոշման նախագծի ընդունման կապակցությամբ նախատեսվում է պետական և ՏԻՄ բյուջեներում եկամուտների ավելացում: Նախագծի </w:t>
            </w:r>
            <w:r w:rsidR="003065E5"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  <w:t>համաձայն</w:t>
            </w:r>
            <w:r w:rsidR="003065E5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 xml:space="preserve"> 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  <w:t>«</w:t>
            </w:r>
            <w:r w:rsidRPr="005C5581">
              <w:rPr>
                <w:rFonts w:ascii="GHEA Grapalat" w:hAnsi="GHEA Grapalat"/>
                <w:i w:val="0"/>
                <w:color w:val="000000"/>
                <w:sz w:val="24"/>
                <w:szCs w:val="24"/>
                <w:lang w:val="hy-AM"/>
              </w:rPr>
              <w:t>Մաշկաբանության և սեռավարակաբանական բժշկագիտական կենտրոն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  <w:t>» ՓԲԸ-ի բաժնետոմսերի վաճառքի գնի 70 տոկոս պետք է ուղղվի ՀՀ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 xml:space="preserve"> 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  <w:t xml:space="preserve">պետական բյուջե, </w:t>
            </w:r>
            <w:r w:rsidRPr="005C5581">
              <w:rPr>
                <w:rFonts w:ascii="GHEA Grapalat" w:hAnsi="GHEA Grapalat"/>
                <w:i w:val="0"/>
                <w:color w:val="000000"/>
                <w:sz w:val="24"/>
                <w:szCs w:val="24"/>
                <w:lang w:val="hy-AM"/>
              </w:rPr>
              <w:t>, իսկ 30 տոկոսը` Երևանի քաղաքապետարանի այդ նպատակով բացված հատուկ հաշվին</w:t>
            </w:r>
            <w:r w:rsidR="003065E5">
              <w:rPr>
                <w:rFonts w:ascii="GHEA Grapalat" w:hAnsi="GHEA Grapalat"/>
                <w:i w:val="0"/>
                <w:color w:val="000000"/>
                <w:sz w:val="24"/>
                <w:szCs w:val="24"/>
                <w:lang w:val="hy-AM"/>
              </w:rPr>
              <w:t xml:space="preserve">։ </w:t>
            </w:r>
          </w:p>
        </w:tc>
      </w:tr>
      <w:tr w:rsidR="005C5581" w:rsidRPr="005C5581" w:rsidTr="005C558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581" w:rsidRPr="005C5581" w:rsidRDefault="005C5581" w:rsidP="008723FA">
            <w:pPr>
              <w:spacing w:after="0" w:line="240" w:lineRule="auto"/>
              <w:ind w:firstLine="45"/>
              <w:jc w:val="both"/>
              <w:rPr>
                <w:rFonts w:ascii="GHEA Grapalat" w:hAnsi="GHEA Grapalat"/>
                <w:bCs w:val="0"/>
                <w:i w:val="0"/>
                <w:kern w:val="16"/>
                <w:sz w:val="24"/>
                <w:szCs w:val="24"/>
              </w:rPr>
            </w:pPr>
            <w:r w:rsidRPr="005C5581">
              <w:rPr>
                <w:rFonts w:ascii="GHEA Grapalat" w:hAnsi="GHEA Grapalat"/>
                <w:bCs w:val="0"/>
                <w:i w:val="0"/>
                <w:sz w:val="24"/>
                <w:szCs w:val="24"/>
              </w:rPr>
              <w:t>5.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581" w:rsidRPr="005C5581" w:rsidRDefault="005C5581" w:rsidP="008723FA">
            <w:pPr>
              <w:spacing w:after="0" w:line="240" w:lineRule="auto"/>
              <w:jc w:val="both"/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</w:pPr>
            <w:r w:rsidRPr="005C5581"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  <w:t xml:space="preserve">Կարգավորման նպատակը և բնույթը </w:t>
            </w:r>
          </w:p>
        </w:tc>
      </w:tr>
      <w:tr w:rsidR="005C5581" w:rsidRPr="005C5581" w:rsidTr="005C5581">
        <w:trPr>
          <w:trHeight w:val="41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581" w:rsidRPr="005C5581" w:rsidRDefault="005C5581" w:rsidP="008723FA">
            <w:pPr>
              <w:spacing w:after="0" w:line="240" w:lineRule="auto"/>
              <w:ind w:firstLine="45"/>
              <w:jc w:val="both"/>
              <w:rPr>
                <w:rFonts w:ascii="GHEA Grapalat" w:hAnsi="GHEA Grapalat"/>
                <w:bCs w:val="0"/>
                <w:i w:val="0"/>
                <w:kern w:val="16"/>
                <w:sz w:val="24"/>
                <w:szCs w:val="24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581" w:rsidRPr="005C5581" w:rsidRDefault="005C5581" w:rsidP="008723FA">
            <w:pPr>
              <w:spacing w:after="0" w:line="240" w:lineRule="auto"/>
              <w:jc w:val="both"/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</w:pPr>
            <w:r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>Մ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  <w:t xml:space="preserve">ասնավորեցման ճանապարհով նպաստել ընկերության 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>զարգացման և ընդլայնման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  <w:t xml:space="preserve"> ապահովմանը, ազգաբնակչությանը որակյալ առողջապահական ծառայությունների մատուցմանը։</w:t>
            </w:r>
          </w:p>
        </w:tc>
      </w:tr>
      <w:tr w:rsidR="005C5581" w:rsidRPr="005C5581" w:rsidTr="005C558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581" w:rsidRPr="005C5581" w:rsidRDefault="005C5581" w:rsidP="008723FA">
            <w:pPr>
              <w:spacing w:after="0" w:line="240" w:lineRule="auto"/>
              <w:jc w:val="both"/>
              <w:rPr>
                <w:rFonts w:ascii="GHEA Grapalat" w:hAnsi="GHEA Grapalat"/>
                <w:bCs w:val="0"/>
                <w:i w:val="0"/>
                <w:kern w:val="16"/>
                <w:sz w:val="24"/>
                <w:szCs w:val="24"/>
              </w:rPr>
            </w:pPr>
            <w:r w:rsidRPr="005C5581">
              <w:rPr>
                <w:rFonts w:ascii="GHEA Grapalat" w:hAnsi="GHEA Grapalat"/>
                <w:bCs w:val="0"/>
                <w:i w:val="0"/>
                <w:sz w:val="24"/>
                <w:szCs w:val="24"/>
              </w:rPr>
              <w:t>6.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581" w:rsidRPr="005C5581" w:rsidRDefault="005C5581" w:rsidP="008723FA">
            <w:pPr>
              <w:spacing w:after="0" w:line="240" w:lineRule="auto"/>
              <w:jc w:val="both"/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</w:pPr>
            <w:r w:rsidRPr="005C5581"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  <w:t>Նախագծի մշակման գործընթացում ներգրավված ինստիտուտները և անձիք</w:t>
            </w:r>
          </w:p>
        </w:tc>
      </w:tr>
      <w:tr w:rsidR="005C5581" w:rsidRPr="002F37CC" w:rsidTr="005C558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581" w:rsidRPr="005C5581" w:rsidRDefault="005C5581" w:rsidP="008723FA">
            <w:pPr>
              <w:spacing w:after="0" w:line="240" w:lineRule="auto"/>
              <w:ind w:firstLine="45"/>
              <w:jc w:val="both"/>
              <w:rPr>
                <w:rFonts w:ascii="GHEA Grapalat" w:hAnsi="GHEA Grapalat"/>
                <w:bCs w:val="0"/>
                <w:i w:val="0"/>
                <w:kern w:val="16"/>
                <w:sz w:val="24"/>
                <w:szCs w:val="24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581" w:rsidRPr="005C5581" w:rsidRDefault="005C5581" w:rsidP="008723FA">
            <w:pPr>
              <w:spacing w:after="0" w:line="240" w:lineRule="auto"/>
              <w:jc w:val="both"/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</w:pPr>
            <w:r w:rsidRPr="005C5581"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  <w:t>Նախագիծը մշակվել է Պետական գույքի կառավարման կոմիտեի կողմից:</w:t>
            </w:r>
          </w:p>
          <w:p w:rsidR="005C5581" w:rsidRPr="005C5581" w:rsidRDefault="005C5581" w:rsidP="008723FA">
            <w:pPr>
              <w:spacing w:after="0" w:line="240" w:lineRule="auto"/>
              <w:jc w:val="both"/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</w:pPr>
            <w:r w:rsidRPr="005C5581">
              <w:rPr>
                <w:rFonts w:ascii="GHEA Grapalat" w:hAnsi="GHEA Grapalat" w:cs="Sylfaen"/>
                <w:i w:val="0"/>
                <w:sz w:val="24"/>
                <w:szCs w:val="24"/>
                <w:lang w:val="hy-AM"/>
              </w:rPr>
              <w:t>Համաձայնեցվել է ՀՀ ֆինանսների</w:t>
            </w:r>
            <w:r w:rsidR="006C3E57">
              <w:rPr>
                <w:rFonts w:ascii="GHEA Grapalat" w:hAnsi="GHEA Grapalat" w:cs="Sylfaen"/>
                <w:i w:val="0"/>
                <w:sz w:val="24"/>
                <w:szCs w:val="24"/>
                <w:lang w:val="hy-AM"/>
              </w:rPr>
              <w:t>,</w:t>
            </w:r>
            <w:r w:rsidRPr="005C5581">
              <w:rPr>
                <w:rFonts w:ascii="GHEA Grapalat" w:hAnsi="GHEA Grapalat" w:cs="Sylfaen"/>
                <w:i w:val="0"/>
                <w:sz w:val="24"/>
                <w:szCs w:val="24"/>
                <w:lang w:val="hy-AM"/>
              </w:rPr>
              <w:t xml:space="preserve"> </w:t>
            </w:r>
            <w:r w:rsidR="006C3E57" w:rsidRPr="005C5581">
              <w:rPr>
                <w:rFonts w:ascii="GHEA Grapalat" w:hAnsi="GHEA Grapalat" w:cs="Sylfaen"/>
                <w:i w:val="0"/>
                <w:sz w:val="24"/>
                <w:szCs w:val="24"/>
                <w:lang w:val="hy-AM"/>
              </w:rPr>
              <w:t>ՀՀ առողջապահության</w:t>
            </w:r>
            <w:r w:rsidR="00074701">
              <w:rPr>
                <w:rFonts w:ascii="GHEA Grapalat" w:hAnsi="GHEA Grapalat" w:cs="Sylfaen"/>
                <w:i w:val="0"/>
                <w:sz w:val="24"/>
                <w:szCs w:val="24"/>
                <w:lang w:val="hy-AM"/>
              </w:rPr>
              <w:t xml:space="preserve">, ՀՀ տարածքային կառավարման և ենթակառուցվածքների </w:t>
            </w:r>
            <w:r w:rsidR="006C3E57" w:rsidRPr="005C5581">
              <w:rPr>
                <w:rFonts w:ascii="GHEA Grapalat" w:hAnsi="GHEA Grapalat" w:cs="Sylfaen"/>
                <w:i w:val="0"/>
                <w:sz w:val="24"/>
                <w:szCs w:val="24"/>
                <w:lang w:val="hy-AM"/>
              </w:rPr>
              <w:t xml:space="preserve"> </w:t>
            </w:r>
            <w:r w:rsidRPr="005C5581">
              <w:rPr>
                <w:rFonts w:ascii="GHEA Grapalat" w:hAnsi="GHEA Grapalat" w:cs="Sylfaen"/>
                <w:i w:val="0"/>
                <w:sz w:val="24"/>
                <w:szCs w:val="24"/>
                <w:lang w:val="hy-AM"/>
              </w:rPr>
              <w:t>և</w:t>
            </w:r>
            <w:r w:rsidR="006C3E57">
              <w:rPr>
                <w:rFonts w:ascii="GHEA Grapalat" w:hAnsi="GHEA Grapalat" w:cs="Sylfaen"/>
                <w:i w:val="0"/>
                <w:sz w:val="24"/>
                <w:szCs w:val="24"/>
                <w:lang w:val="hy-AM"/>
              </w:rPr>
              <w:t xml:space="preserve"> ՀՀ արդարադատության</w:t>
            </w:r>
            <w:r w:rsidRPr="005C5581">
              <w:rPr>
                <w:rFonts w:ascii="GHEA Grapalat" w:hAnsi="GHEA Grapalat" w:cs="Sylfaen"/>
                <w:i w:val="0"/>
                <w:sz w:val="24"/>
                <w:szCs w:val="24"/>
                <w:lang w:val="hy-AM"/>
              </w:rPr>
              <w:t xml:space="preserve"> նախարարությունների հետ։</w:t>
            </w:r>
          </w:p>
        </w:tc>
      </w:tr>
      <w:tr w:rsidR="005C5581" w:rsidRPr="005C5581" w:rsidTr="005C558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581" w:rsidRPr="005C5581" w:rsidRDefault="005C5581" w:rsidP="008723FA">
            <w:pPr>
              <w:spacing w:after="0" w:line="240" w:lineRule="auto"/>
              <w:ind w:firstLine="45"/>
              <w:jc w:val="both"/>
              <w:rPr>
                <w:rFonts w:ascii="GHEA Grapalat" w:hAnsi="GHEA Grapalat"/>
                <w:bCs w:val="0"/>
                <w:i w:val="0"/>
                <w:kern w:val="16"/>
                <w:sz w:val="24"/>
                <w:szCs w:val="24"/>
              </w:rPr>
            </w:pPr>
            <w:r w:rsidRPr="005C5581">
              <w:rPr>
                <w:rFonts w:ascii="GHEA Grapalat" w:hAnsi="GHEA Grapalat"/>
                <w:bCs w:val="0"/>
                <w:i w:val="0"/>
                <w:sz w:val="24"/>
                <w:szCs w:val="24"/>
              </w:rPr>
              <w:t>7.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581" w:rsidRPr="005C5581" w:rsidRDefault="005C5581" w:rsidP="008723FA">
            <w:pPr>
              <w:spacing w:after="0" w:line="240" w:lineRule="auto"/>
              <w:jc w:val="both"/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</w:pPr>
            <w:r w:rsidRPr="005C5581"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  <w:t>Ակնկալվող արդյունքը</w:t>
            </w:r>
          </w:p>
        </w:tc>
      </w:tr>
      <w:tr w:rsidR="005C5581" w:rsidRPr="005C5581" w:rsidTr="005C5581">
        <w:trPr>
          <w:trHeight w:val="75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581" w:rsidRPr="005C5581" w:rsidRDefault="005C5581" w:rsidP="008723FA">
            <w:pPr>
              <w:spacing w:after="0" w:line="240" w:lineRule="auto"/>
              <w:ind w:firstLine="45"/>
              <w:jc w:val="both"/>
              <w:rPr>
                <w:rFonts w:ascii="GHEA Grapalat" w:hAnsi="GHEA Grapalat"/>
                <w:bCs w:val="0"/>
                <w:i w:val="0"/>
                <w:kern w:val="16"/>
                <w:sz w:val="24"/>
                <w:szCs w:val="24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581" w:rsidRPr="005C5581" w:rsidRDefault="005C5581" w:rsidP="008723FA">
            <w:pPr>
              <w:spacing w:after="0" w:line="240" w:lineRule="auto"/>
              <w:jc w:val="both"/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</w:pPr>
            <w:r w:rsidRPr="005C5581"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  <w:t xml:space="preserve">Ընկերության 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 xml:space="preserve">բաժնետոմսերի 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  <w:t xml:space="preserve">մասնավորեցման արդյունքում պետական բյուջեի մուտքերի ավելացում, ընկերության </w:t>
            </w:r>
            <w:r w:rsidRPr="005C5581">
              <w:rPr>
                <w:rFonts w:ascii="GHEA Grapalat" w:hAnsi="GHEA Grapalat"/>
                <w:i w:val="0"/>
                <w:sz w:val="24"/>
                <w:szCs w:val="24"/>
                <w:lang w:val="hy-AM"/>
              </w:rPr>
              <w:t>զարգացում և արդյունավետության բարձրացում։</w:t>
            </w:r>
          </w:p>
        </w:tc>
      </w:tr>
      <w:tr w:rsidR="005C5581" w:rsidRPr="002F37CC" w:rsidTr="005C558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581" w:rsidRPr="005C5581" w:rsidRDefault="005C5581" w:rsidP="008723FA">
            <w:pPr>
              <w:spacing w:after="0" w:line="240" w:lineRule="auto"/>
              <w:ind w:firstLine="45"/>
              <w:jc w:val="both"/>
              <w:rPr>
                <w:rFonts w:ascii="GHEA Grapalat" w:hAnsi="GHEA Grapalat"/>
                <w:bCs w:val="0"/>
                <w:i w:val="0"/>
                <w:kern w:val="16"/>
                <w:sz w:val="24"/>
                <w:szCs w:val="24"/>
                <w:lang w:val="hy-AM"/>
              </w:rPr>
            </w:pPr>
            <w:r w:rsidRPr="005C5581">
              <w:rPr>
                <w:rFonts w:ascii="GHEA Grapalat" w:hAnsi="GHEA Grapalat"/>
                <w:bCs w:val="0"/>
                <w:i w:val="0"/>
                <w:kern w:val="16"/>
                <w:sz w:val="24"/>
                <w:szCs w:val="24"/>
                <w:lang w:val="hy-AM"/>
              </w:rPr>
              <w:t>8.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581" w:rsidRPr="005C5581" w:rsidRDefault="005C5581" w:rsidP="008723FA">
            <w:pPr>
              <w:spacing w:after="0" w:line="240" w:lineRule="auto"/>
              <w:jc w:val="both"/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</w:pPr>
            <w:r w:rsidRPr="005C5581"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  <w:t>Նախագծի ընդունման առնչությամբ ընդունվելիք այլ իրավական ակտերի կամ դրանց ընդունման անհրաժեշտության բացակայության մասին տեղեկանք</w:t>
            </w:r>
          </w:p>
        </w:tc>
      </w:tr>
      <w:tr w:rsidR="005C5581" w:rsidRPr="002F37CC" w:rsidTr="005C558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581" w:rsidRPr="005C5581" w:rsidRDefault="005C5581" w:rsidP="008723FA">
            <w:pPr>
              <w:spacing w:after="0" w:line="240" w:lineRule="auto"/>
              <w:rPr>
                <w:rFonts w:ascii="GHEA Grapalat" w:hAnsi="GHEA Grapalat"/>
                <w:bCs w:val="0"/>
                <w:i w:val="0"/>
                <w:kern w:val="16"/>
                <w:sz w:val="24"/>
                <w:szCs w:val="24"/>
                <w:lang w:val="hy-AM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581" w:rsidRPr="005C5581" w:rsidRDefault="005C5581" w:rsidP="008723FA">
            <w:pPr>
              <w:spacing w:after="0" w:line="240" w:lineRule="auto"/>
              <w:jc w:val="both"/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</w:pPr>
            <w:r w:rsidRPr="005C5581">
              <w:rPr>
                <w:rFonts w:ascii="GHEA Grapalat" w:hAnsi="GHEA Grapalat"/>
                <w:i w:val="0"/>
                <w:sz w:val="24"/>
                <w:szCs w:val="24"/>
                <w:lang w:val="af-ZA"/>
              </w:rPr>
              <w:t>Նախագծի ընդունումը այլ իրավական ակտերում փոփոխություններ կատարելու անհրաժեշտություն չի առաջացնի:</w:t>
            </w:r>
          </w:p>
        </w:tc>
      </w:tr>
    </w:tbl>
    <w:p w:rsidR="009248CB" w:rsidRDefault="009248CB" w:rsidP="008723FA">
      <w:pPr>
        <w:pStyle w:val="Heading1"/>
        <w:rPr>
          <w:rFonts w:ascii="GHEA Grapalat" w:hAnsi="GHEA Grapalat"/>
          <w:b/>
          <w:szCs w:val="24"/>
          <w:lang w:val="hy-AM"/>
        </w:rPr>
      </w:pPr>
    </w:p>
    <w:p w:rsidR="009248CB" w:rsidRDefault="009248CB" w:rsidP="008723FA">
      <w:pPr>
        <w:spacing w:after="0" w:line="240" w:lineRule="auto"/>
        <w:rPr>
          <w:rFonts w:eastAsia="Times New Roman" w:cs="Times New Roman"/>
          <w:sz w:val="24"/>
          <w:lang w:val="hy-AM"/>
        </w:rPr>
      </w:pPr>
      <w:r>
        <w:rPr>
          <w:lang w:val="hy-AM"/>
        </w:rPr>
        <w:br w:type="page"/>
      </w:r>
    </w:p>
    <w:p w:rsidR="005C5581" w:rsidRPr="005C5581" w:rsidRDefault="005C5581" w:rsidP="005C5581">
      <w:pPr>
        <w:pStyle w:val="Heading1"/>
        <w:rPr>
          <w:rFonts w:ascii="GHEA Grapalat" w:hAnsi="GHEA Grapalat"/>
          <w:b/>
          <w:szCs w:val="24"/>
          <w:lang w:val="af-ZA"/>
        </w:rPr>
      </w:pPr>
      <w:r w:rsidRPr="005C5581">
        <w:rPr>
          <w:rFonts w:ascii="GHEA Grapalat" w:hAnsi="GHEA Grapalat"/>
          <w:b/>
          <w:szCs w:val="24"/>
          <w:lang w:val="hy-AM"/>
        </w:rPr>
        <w:lastRenderedPageBreak/>
        <w:t>Տ</w:t>
      </w:r>
      <w:r w:rsidRPr="005C5581">
        <w:rPr>
          <w:rFonts w:ascii="GHEA Grapalat" w:hAnsi="GHEA Grapalat"/>
          <w:b/>
          <w:szCs w:val="24"/>
          <w:lang w:val="af-ZA"/>
        </w:rPr>
        <w:t xml:space="preserve"> </w:t>
      </w:r>
      <w:r w:rsidRPr="005C5581">
        <w:rPr>
          <w:rFonts w:ascii="GHEA Grapalat" w:hAnsi="GHEA Grapalat"/>
          <w:b/>
          <w:szCs w:val="24"/>
          <w:lang w:val="hy-AM"/>
        </w:rPr>
        <w:t>Ե</w:t>
      </w:r>
      <w:r w:rsidRPr="005C5581">
        <w:rPr>
          <w:rFonts w:ascii="GHEA Grapalat" w:hAnsi="GHEA Grapalat"/>
          <w:b/>
          <w:szCs w:val="24"/>
          <w:lang w:val="af-ZA"/>
        </w:rPr>
        <w:t xml:space="preserve"> </w:t>
      </w:r>
      <w:r w:rsidRPr="005C5581">
        <w:rPr>
          <w:rFonts w:ascii="GHEA Grapalat" w:hAnsi="GHEA Grapalat"/>
          <w:b/>
          <w:szCs w:val="24"/>
          <w:lang w:val="hy-AM"/>
        </w:rPr>
        <w:t>Ղ</w:t>
      </w:r>
      <w:r w:rsidRPr="005C5581">
        <w:rPr>
          <w:rFonts w:ascii="GHEA Grapalat" w:hAnsi="GHEA Grapalat"/>
          <w:b/>
          <w:szCs w:val="24"/>
          <w:lang w:val="af-ZA"/>
        </w:rPr>
        <w:t xml:space="preserve"> </w:t>
      </w:r>
      <w:r w:rsidRPr="005C5581">
        <w:rPr>
          <w:rFonts w:ascii="GHEA Grapalat" w:hAnsi="GHEA Grapalat"/>
          <w:b/>
          <w:szCs w:val="24"/>
          <w:lang w:val="hy-AM"/>
        </w:rPr>
        <w:t>Ե</w:t>
      </w:r>
      <w:r w:rsidRPr="005C5581">
        <w:rPr>
          <w:rFonts w:ascii="GHEA Grapalat" w:hAnsi="GHEA Grapalat"/>
          <w:b/>
          <w:szCs w:val="24"/>
          <w:lang w:val="af-ZA"/>
        </w:rPr>
        <w:t xml:space="preserve"> </w:t>
      </w:r>
      <w:r w:rsidRPr="005C5581">
        <w:rPr>
          <w:rFonts w:ascii="GHEA Grapalat" w:hAnsi="GHEA Grapalat"/>
          <w:b/>
          <w:szCs w:val="24"/>
          <w:lang w:val="hy-AM"/>
        </w:rPr>
        <w:t>Կ</w:t>
      </w:r>
      <w:r w:rsidRPr="005C5581">
        <w:rPr>
          <w:rFonts w:ascii="GHEA Grapalat" w:hAnsi="GHEA Grapalat"/>
          <w:b/>
          <w:szCs w:val="24"/>
          <w:lang w:val="af-ZA"/>
        </w:rPr>
        <w:t xml:space="preserve"> </w:t>
      </w:r>
      <w:r w:rsidRPr="005C5581">
        <w:rPr>
          <w:rFonts w:ascii="GHEA Grapalat" w:hAnsi="GHEA Grapalat"/>
          <w:b/>
          <w:szCs w:val="24"/>
          <w:lang w:val="hy-AM"/>
        </w:rPr>
        <w:t>Ա</w:t>
      </w:r>
      <w:r w:rsidRPr="005C5581">
        <w:rPr>
          <w:rFonts w:ascii="GHEA Grapalat" w:hAnsi="GHEA Grapalat"/>
          <w:b/>
          <w:szCs w:val="24"/>
          <w:lang w:val="af-ZA"/>
        </w:rPr>
        <w:t xml:space="preserve"> </w:t>
      </w:r>
      <w:r w:rsidRPr="005C5581">
        <w:rPr>
          <w:rFonts w:ascii="GHEA Grapalat" w:hAnsi="GHEA Grapalat"/>
          <w:b/>
          <w:szCs w:val="24"/>
          <w:lang w:val="hy-AM"/>
        </w:rPr>
        <w:t>Ն</w:t>
      </w:r>
      <w:r w:rsidRPr="005C5581">
        <w:rPr>
          <w:rFonts w:ascii="GHEA Grapalat" w:hAnsi="GHEA Grapalat"/>
          <w:b/>
          <w:szCs w:val="24"/>
          <w:lang w:val="af-ZA"/>
        </w:rPr>
        <w:t xml:space="preserve"> </w:t>
      </w:r>
      <w:r w:rsidRPr="005C5581">
        <w:rPr>
          <w:rFonts w:ascii="GHEA Grapalat" w:hAnsi="GHEA Grapalat"/>
          <w:b/>
          <w:szCs w:val="24"/>
          <w:lang w:val="hy-AM"/>
        </w:rPr>
        <w:t>Ք</w:t>
      </w:r>
    </w:p>
    <w:p w:rsidR="005C5581" w:rsidRPr="005C5581" w:rsidRDefault="005C5581" w:rsidP="005C5581">
      <w:pPr>
        <w:jc w:val="center"/>
        <w:rPr>
          <w:rFonts w:ascii="GHEA Grapalat" w:hAnsi="GHEA Grapalat"/>
          <w:b/>
          <w:i w:val="0"/>
          <w:sz w:val="24"/>
          <w:szCs w:val="24"/>
          <w:lang w:val="af-ZA"/>
        </w:rPr>
      </w:pPr>
    </w:p>
    <w:p w:rsidR="005C5581" w:rsidRPr="005C5581" w:rsidRDefault="005C5581" w:rsidP="005C5581">
      <w:pPr>
        <w:jc w:val="center"/>
        <w:rPr>
          <w:rFonts w:ascii="GHEA Grapalat" w:hAnsi="GHEA Grapalat"/>
          <w:b/>
          <w:i w:val="0"/>
          <w:sz w:val="24"/>
          <w:szCs w:val="24"/>
          <w:lang w:val="af-ZA"/>
        </w:rPr>
      </w:pPr>
      <w:r w:rsidRPr="005C5581">
        <w:rPr>
          <w:rFonts w:ascii="GHEA Grapalat" w:hAnsi="GHEA Grapalat"/>
          <w:b/>
          <w:i w:val="0"/>
          <w:sz w:val="24"/>
          <w:szCs w:val="24"/>
          <w:lang w:val="af-ZA"/>
        </w:rPr>
        <w:t>«</w:t>
      </w:r>
      <w:r w:rsidRPr="005C5581">
        <w:rPr>
          <w:rFonts w:ascii="GHEA Grapalat" w:hAnsi="GHEA Grapalat"/>
          <w:b/>
          <w:i w:val="0"/>
          <w:sz w:val="24"/>
          <w:szCs w:val="24"/>
          <w:lang w:val="hy-AM"/>
        </w:rPr>
        <w:t>ՊԵՏԱԿԱՆ</w:t>
      </w:r>
      <w:r w:rsidRPr="005C5581">
        <w:rPr>
          <w:rFonts w:ascii="GHEA Grapalat" w:hAnsi="GHEA Grapalat"/>
          <w:b/>
          <w:i w:val="0"/>
          <w:sz w:val="24"/>
          <w:szCs w:val="24"/>
          <w:lang w:val="af-ZA"/>
        </w:rPr>
        <w:t xml:space="preserve"> </w:t>
      </w:r>
      <w:r w:rsidRPr="005C5581">
        <w:rPr>
          <w:rFonts w:ascii="GHEA Grapalat" w:hAnsi="GHEA Grapalat"/>
          <w:b/>
          <w:i w:val="0"/>
          <w:sz w:val="24"/>
          <w:szCs w:val="24"/>
          <w:lang w:val="hy-AM"/>
        </w:rPr>
        <w:t>ԳՈՒՅՔԸ</w:t>
      </w:r>
      <w:r w:rsidRPr="005C5581">
        <w:rPr>
          <w:rFonts w:ascii="GHEA Grapalat" w:hAnsi="GHEA Grapalat"/>
          <w:b/>
          <w:i w:val="0"/>
          <w:sz w:val="24"/>
          <w:szCs w:val="24"/>
          <w:lang w:val="af-ZA"/>
        </w:rPr>
        <w:t xml:space="preserve"> </w:t>
      </w:r>
      <w:r w:rsidRPr="005C5581">
        <w:rPr>
          <w:rFonts w:ascii="GHEA Grapalat" w:hAnsi="GHEA Grapalat"/>
          <w:b/>
          <w:i w:val="0"/>
          <w:sz w:val="24"/>
          <w:szCs w:val="24"/>
          <w:lang w:val="hy-AM"/>
        </w:rPr>
        <w:t>ՄԱՍՆԱՎՈՐԵՑՆԵԼՈՒ</w:t>
      </w:r>
      <w:r w:rsidRPr="005C5581">
        <w:rPr>
          <w:rFonts w:ascii="GHEA Grapalat" w:hAnsi="GHEA Grapalat"/>
          <w:b/>
          <w:i w:val="0"/>
          <w:sz w:val="24"/>
          <w:szCs w:val="24"/>
          <w:lang w:val="af-ZA"/>
        </w:rPr>
        <w:t xml:space="preserve"> ՄԱՍԻՆ» </w:t>
      </w:r>
      <w:r w:rsidRPr="005C5581">
        <w:rPr>
          <w:rFonts w:ascii="GHEA Grapalat" w:hAnsi="GHEA Grapalat"/>
          <w:b/>
          <w:i w:val="0"/>
          <w:sz w:val="24"/>
          <w:szCs w:val="24"/>
          <w:lang w:val="hy-AM"/>
        </w:rPr>
        <w:t>ՀՀ</w:t>
      </w:r>
      <w:r w:rsidRPr="005C5581">
        <w:rPr>
          <w:rFonts w:ascii="GHEA Grapalat" w:hAnsi="GHEA Grapalat"/>
          <w:b/>
          <w:i w:val="0"/>
          <w:sz w:val="24"/>
          <w:szCs w:val="24"/>
          <w:lang w:val="af-ZA"/>
        </w:rPr>
        <w:t xml:space="preserve"> </w:t>
      </w:r>
      <w:r w:rsidRPr="005C5581">
        <w:rPr>
          <w:rFonts w:ascii="GHEA Grapalat" w:hAnsi="GHEA Grapalat"/>
          <w:b/>
          <w:i w:val="0"/>
          <w:sz w:val="24"/>
          <w:szCs w:val="24"/>
          <w:lang w:val="hy-AM"/>
        </w:rPr>
        <w:t>ԿԱՌԱՎԱՐՈՒԹՅԱՆ</w:t>
      </w:r>
      <w:r w:rsidRPr="005C5581">
        <w:rPr>
          <w:rFonts w:ascii="GHEA Grapalat" w:hAnsi="GHEA Grapalat"/>
          <w:b/>
          <w:i w:val="0"/>
          <w:sz w:val="24"/>
          <w:szCs w:val="24"/>
          <w:lang w:val="af-ZA"/>
        </w:rPr>
        <w:t xml:space="preserve"> </w:t>
      </w:r>
      <w:r w:rsidRPr="005C5581">
        <w:rPr>
          <w:rFonts w:ascii="GHEA Grapalat" w:hAnsi="GHEA Grapalat"/>
          <w:b/>
          <w:i w:val="0"/>
          <w:sz w:val="24"/>
          <w:szCs w:val="24"/>
          <w:lang w:val="hy-AM"/>
        </w:rPr>
        <w:t>ՈՐՈՇՄԱՆ</w:t>
      </w:r>
      <w:r w:rsidRPr="005C5581">
        <w:rPr>
          <w:rFonts w:ascii="GHEA Grapalat" w:hAnsi="GHEA Grapalat"/>
          <w:b/>
          <w:i w:val="0"/>
          <w:sz w:val="24"/>
          <w:szCs w:val="24"/>
          <w:lang w:val="af-ZA"/>
        </w:rPr>
        <w:t xml:space="preserve"> </w:t>
      </w:r>
      <w:r w:rsidRPr="005C5581">
        <w:rPr>
          <w:rFonts w:ascii="GHEA Grapalat" w:hAnsi="GHEA Grapalat"/>
          <w:b/>
          <w:i w:val="0"/>
          <w:sz w:val="24"/>
          <w:szCs w:val="24"/>
          <w:lang w:val="hy-AM"/>
        </w:rPr>
        <w:t>ՆԱԽԱԳԾԻ</w:t>
      </w:r>
      <w:r w:rsidRPr="005C5581">
        <w:rPr>
          <w:rFonts w:ascii="GHEA Grapalat" w:hAnsi="GHEA Grapalat"/>
          <w:b/>
          <w:i w:val="0"/>
          <w:sz w:val="24"/>
          <w:szCs w:val="24"/>
          <w:lang w:val="af-ZA"/>
        </w:rPr>
        <w:t xml:space="preserve"> </w:t>
      </w:r>
      <w:r w:rsidRPr="005C5581">
        <w:rPr>
          <w:rFonts w:ascii="GHEA Grapalat" w:hAnsi="GHEA Grapalat"/>
          <w:b/>
          <w:i w:val="0"/>
          <w:sz w:val="24"/>
          <w:szCs w:val="24"/>
          <w:lang w:val="hy-AM"/>
        </w:rPr>
        <w:t>ԿԱՊԱԿՑՈՒԹՅԱՄԲ</w:t>
      </w:r>
      <w:r w:rsidRPr="005C5581">
        <w:rPr>
          <w:rFonts w:ascii="GHEA Grapalat" w:hAnsi="GHEA Grapalat"/>
          <w:b/>
          <w:i w:val="0"/>
          <w:sz w:val="24"/>
          <w:szCs w:val="24"/>
          <w:lang w:val="af-ZA"/>
        </w:rPr>
        <w:t xml:space="preserve"> </w:t>
      </w:r>
      <w:r w:rsidRPr="005C5581">
        <w:rPr>
          <w:rFonts w:ascii="GHEA Grapalat" w:hAnsi="GHEA Grapalat"/>
          <w:b/>
          <w:i w:val="0"/>
          <w:sz w:val="24"/>
          <w:szCs w:val="24"/>
          <w:lang w:val="hy-AM"/>
        </w:rPr>
        <w:t>ՇԱՀԱԳՐԳԻՌ</w:t>
      </w:r>
      <w:r w:rsidRPr="005C5581">
        <w:rPr>
          <w:rFonts w:ascii="GHEA Grapalat" w:hAnsi="GHEA Grapalat"/>
          <w:b/>
          <w:i w:val="0"/>
          <w:sz w:val="24"/>
          <w:szCs w:val="24"/>
          <w:lang w:val="af-ZA"/>
        </w:rPr>
        <w:t xml:space="preserve"> </w:t>
      </w:r>
      <w:r w:rsidRPr="005C5581">
        <w:rPr>
          <w:rFonts w:ascii="GHEA Grapalat" w:hAnsi="GHEA Grapalat"/>
          <w:b/>
          <w:i w:val="0"/>
          <w:sz w:val="24"/>
          <w:szCs w:val="24"/>
          <w:lang w:val="hy-AM"/>
        </w:rPr>
        <w:t>ԳԵՐԱՏԵՍՉՈՒԹՅՈՒՆՆԵՐԻ</w:t>
      </w:r>
      <w:r w:rsidRPr="005C5581">
        <w:rPr>
          <w:rFonts w:ascii="GHEA Grapalat" w:hAnsi="GHEA Grapalat"/>
          <w:b/>
          <w:i w:val="0"/>
          <w:sz w:val="24"/>
          <w:szCs w:val="24"/>
          <w:lang w:val="af-ZA"/>
        </w:rPr>
        <w:t xml:space="preserve"> </w:t>
      </w:r>
      <w:r w:rsidRPr="005C5581">
        <w:rPr>
          <w:rFonts w:ascii="GHEA Grapalat" w:hAnsi="GHEA Grapalat"/>
          <w:b/>
          <w:i w:val="0"/>
          <w:sz w:val="24"/>
          <w:szCs w:val="24"/>
          <w:lang w:val="hy-AM"/>
        </w:rPr>
        <w:t>ԱՌԱՐԿՈՒԹՅՈՒՆՆԵՐԻ</w:t>
      </w:r>
      <w:r w:rsidRPr="005C5581">
        <w:rPr>
          <w:rFonts w:ascii="GHEA Grapalat" w:hAnsi="GHEA Grapalat"/>
          <w:b/>
          <w:i w:val="0"/>
          <w:sz w:val="24"/>
          <w:szCs w:val="24"/>
          <w:lang w:val="af-ZA"/>
        </w:rPr>
        <w:t xml:space="preserve"> </w:t>
      </w:r>
      <w:r w:rsidRPr="005C5581">
        <w:rPr>
          <w:rFonts w:ascii="GHEA Grapalat" w:hAnsi="GHEA Grapalat"/>
          <w:b/>
          <w:i w:val="0"/>
          <w:sz w:val="24"/>
          <w:szCs w:val="24"/>
          <w:lang w:val="hy-AM"/>
        </w:rPr>
        <w:t>և</w:t>
      </w:r>
      <w:r w:rsidRPr="005C5581">
        <w:rPr>
          <w:rFonts w:ascii="GHEA Grapalat" w:hAnsi="GHEA Grapalat"/>
          <w:b/>
          <w:i w:val="0"/>
          <w:sz w:val="24"/>
          <w:szCs w:val="24"/>
          <w:lang w:val="af-ZA"/>
        </w:rPr>
        <w:t xml:space="preserve"> </w:t>
      </w:r>
      <w:r w:rsidRPr="005C5581">
        <w:rPr>
          <w:rFonts w:ascii="GHEA Grapalat" w:hAnsi="GHEA Grapalat"/>
          <w:b/>
          <w:i w:val="0"/>
          <w:sz w:val="24"/>
          <w:szCs w:val="24"/>
          <w:lang w:val="hy-AM"/>
        </w:rPr>
        <w:t>ԱՌԱՋԱՐԿՈՒԹՅՈՒՆՆԵՐԻ</w:t>
      </w:r>
      <w:r w:rsidRPr="005C5581">
        <w:rPr>
          <w:rFonts w:ascii="GHEA Grapalat" w:hAnsi="GHEA Grapalat"/>
          <w:b/>
          <w:i w:val="0"/>
          <w:sz w:val="24"/>
          <w:szCs w:val="24"/>
          <w:lang w:val="af-ZA"/>
        </w:rPr>
        <w:t xml:space="preserve"> </w:t>
      </w:r>
      <w:r w:rsidRPr="005C5581">
        <w:rPr>
          <w:rFonts w:ascii="GHEA Grapalat" w:hAnsi="GHEA Grapalat"/>
          <w:b/>
          <w:i w:val="0"/>
          <w:sz w:val="24"/>
          <w:szCs w:val="24"/>
          <w:lang w:val="hy-AM"/>
        </w:rPr>
        <w:t>ՎԵՐԱԲԵՐՅԱԼ</w:t>
      </w:r>
    </w:p>
    <w:tbl>
      <w:tblPr>
        <w:tblW w:w="981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4410"/>
        <w:gridCol w:w="1350"/>
      </w:tblGrid>
      <w:tr w:rsidR="005C5581" w:rsidRPr="005C5581" w:rsidTr="005C5581">
        <w:trPr>
          <w:trHeight w:val="1781"/>
        </w:trPr>
        <w:tc>
          <w:tcPr>
            <w:tcW w:w="4050" w:type="dxa"/>
          </w:tcPr>
          <w:p w:rsidR="005C5581" w:rsidRPr="005C5581" w:rsidRDefault="005C5581" w:rsidP="007C5E85">
            <w:pPr>
              <w:pStyle w:val="BodyTextIndent"/>
              <w:jc w:val="center"/>
              <w:rPr>
                <w:rFonts w:ascii="GHEA Grapalat" w:hAnsi="GHEA Grapalat" w:cs="Sylfaen"/>
                <w:lang w:val="af-ZA"/>
              </w:rPr>
            </w:pPr>
            <w:r w:rsidRPr="005C5581">
              <w:rPr>
                <w:rFonts w:ascii="GHEA Grapalat" w:hAnsi="GHEA Grapalat" w:cs="Sylfaen"/>
              </w:rPr>
              <w:t>ռարկության</w:t>
            </w:r>
            <w:r w:rsidRPr="005C5581">
              <w:rPr>
                <w:rFonts w:ascii="GHEA Grapalat" w:hAnsi="GHEA Grapalat" w:cs="Sylfaen"/>
                <w:lang w:val="af-ZA"/>
              </w:rPr>
              <w:t xml:space="preserve">,  </w:t>
            </w:r>
            <w:r w:rsidRPr="005C5581">
              <w:rPr>
                <w:rFonts w:ascii="GHEA Grapalat" w:hAnsi="GHEA Grapalat" w:cs="Sylfaen"/>
              </w:rPr>
              <w:t>առա</w:t>
            </w:r>
            <w:r w:rsidRPr="005C5581">
              <w:rPr>
                <w:rFonts w:ascii="GHEA Grapalat" w:hAnsi="GHEA Grapalat" w:cs="Sylfaen"/>
                <w:lang w:val="en-US"/>
              </w:rPr>
              <w:t>ջ</w:t>
            </w:r>
            <w:r w:rsidRPr="005C5581">
              <w:rPr>
                <w:rFonts w:ascii="GHEA Grapalat" w:hAnsi="GHEA Grapalat" w:cs="Sylfaen"/>
              </w:rPr>
              <w:t>արկության</w:t>
            </w:r>
            <w:r w:rsidRPr="005C5581">
              <w:rPr>
                <w:rFonts w:ascii="GHEA Grapalat" w:hAnsi="GHEA Grapalat" w:cs="Sylfaen"/>
                <w:lang w:val="af-ZA"/>
              </w:rPr>
              <w:t xml:space="preserve"> </w:t>
            </w:r>
            <w:r w:rsidRPr="005C5581">
              <w:rPr>
                <w:rFonts w:ascii="GHEA Grapalat" w:hAnsi="GHEA Grapalat" w:cs="Sylfaen"/>
              </w:rPr>
              <w:t>հեղինակը</w:t>
            </w:r>
            <w:r w:rsidRPr="005C5581">
              <w:rPr>
                <w:rFonts w:ascii="GHEA Grapalat" w:hAnsi="GHEA Grapalat" w:cs="Sylfaen"/>
                <w:lang w:val="af-ZA"/>
              </w:rPr>
              <w:t xml:space="preserve"> (</w:t>
            </w:r>
            <w:r w:rsidRPr="005C5581">
              <w:rPr>
                <w:rFonts w:ascii="GHEA Grapalat" w:hAnsi="GHEA Grapalat" w:cs="Sylfaen"/>
              </w:rPr>
              <w:t>առարկության</w:t>
            </w:r>
            <w:r w:rsidRPr="005C5581">
              <w:rPr>
                <w:rFonts w:ascii="GHEA Grapalat" w:hAnsi="GHEA Grapalat" w:cs="Sylfaen"/>
                <w:lang w:val="af-ZA"/>
              </w:rPr>
              <w:t xml:space="preserve">, </w:t>
            </w:r>
            <w:r w:rsidRPr="005C5581">
              <w:rPr>
                <w:rFonts w:ascii="GHEA Grapalat" w:hAnsi="GHEA Grapalat" w:cs="Sylfaen"/>
              </w:rPr>
              <w:t>առաջարկության</w:t>
            </w:r>
            <w:r w:rsidRPr="005C5581">
              <w:rPr>
                <w:rFonts w:ascii="GHEA Grapalat" w:hAnsi="GHEA Grapalat" w:cs="Sylfaen"/>
                <w:lang w:val="af-ZA"/>
              </w:rPr>
              <w:t xml:space="preserve"> </w:t>
            </w:r>
            <w:r w:rsidRPr="005C5581">
              <w:rPr>
                <w:rFonts w:ascii="GHEA Grapalat" w:hAnsi="GHEA Grapalat" w:cs="Sylfaen"/>
              </w:rPr>
              <w:t>ստացման</w:t>
            </w:r>
            <w:r w:rsidRPr="005C5581">
              <w:rPr>
                <w:rFonts w:ascii="GHEA Grapalat" w:hAnsi="GHEA Grapalat" w:cs="Sylfaen"/>
                <w:lang w:val="af-ZA"/>
              </w:rPr>
              <w:t xml:space="preserve"> </w:t>
            </w:r>
            <w:r w:rsidRPr="005C5581">
              <w:rPr>
                <w:rFonts w:ascii="GHEA Grapalat" w:hAnsi="GHEA Grapalat" w:cs="Sylfaen"/>
              </w:rPr>
              <w:t>ամսաթիվը</w:t>
            </w:r>
            <w:r w:rsidRPr="005C5581">
              <w:rPr>
                <w:rFonts w:ascii="GHEA Grapalat" w:hAnsi="GHEA Grapalat" w:cs="Sylfaen"/>
                <w:lang w:val="af-ZA"/>
              </w:rPr>
              <w:t>)</w:t>
            </w:r>
          </w:p>
        </w:tc>
        <w:tc>
          <w:tcPr>
            <w:tcW w:w="4410" w:type="dxa"/>
          </w:tcPr>
          <w:p w:rsidR="005C5581" w:rsidRPr="005C5581" w:rsidRDefault="005C5581" w:rsidP="007C5E85">
            <w:pPr>
              <w:pStyle w:val="BodyTextIndent"/>
              <w:jc w:val="center"/>
              <w:rPr>
                <w:rFonts w:ascii="GHEA Grapalat" w:hAnsi="GHEA Grapalat" w:cs="Sylfaen"/>
              </w:rPr>
            </w:pPr>
            <w:r w:rsidRPr="005C5581">
              <w:rPr>
                <w:rFonts w:ascii="GHEA Grapalat" w:hAnsi="GHEA Grapalat" w:cs="Sylfaen"/>
              </w:rPr>
              <w:t>Առարկության, առաջարկության բովանդակությունը</w:t>
            </w:r>
          </w:p>
        </w:tc>
        <w:tc>
          <w:tcPr>
            <w:tcW w:w="1350" w:type="dxa"/>
          </w:tcPr>
          <w:p w:rsidR="005C5581" w:rsidRPr="005C5581" w:rsidRDefault="005C5581" w:rsidP="007C5E85">
            <w:pPr>
              <w:pStyle w:val="BodyTextIndent"/>
              <w:ind w:left="0"/>
              <w:jc w:val="center"/>
              <w:rPr>
                <w:rFonts w:ascii="GHEA Grapalat" w:hAnsi="GHEA Grapalat" w:cs="Sylfaen"/>
              </w:rPr>
            </w:pPr>
            <w:r w:rsidRPr="005C5581">
              <w:rPr>
                <w:rFonts w:ascii="GHEA Grapalat" w:hAnsi="GHEA Grapalat" w:cs="Sylfaen"/>
              </w:rPr>
              <w:t>Եզրակացություն</w:t>
            </w:r>
          </w:p>
        </w:tc>
      </w:tr>
      <w:tr w:rsidR="005C5581" w:rsidRPr="005C5581" w:rsidTr="005C5581">
        <w:trPr>
          <w:trHeight w:val="1484"/>
        </w:trPr>
        <w:tc>
          <w:tcPr>
            <w:tcW w:w="4050" w:type="dxa"/>
          </w:tcPr>
          <w:p w:rsidR="005C5581" w:rsidRPr="005C5581" w:rsidRDefault="005C5581" w:rsidP="007C5E85">
            <w:pPr>
              <w:pStyle w:val="BodyTextIndent"/>
              <w:jc w:val="center"/>
              <w:rPr>
                <w:rFonts w:ascii="GHEA Grapalat" w:hAnsi="GHEA Grapalat" w:cs="Sylfaen"/>
              </w:rPr>
            </w:pPr>
            <w:r w:rsidRPr="005C5581">
              <w:rPr>
                <w:rFonts w:ascii="GHEA Grapalat" w:hAnsi="GHEA Grapalat" w:cs="Sylfaen"/>
                <w:lang w:val="en-US"/>
              </w:rPr>
              <w:t>ՀՀ</w:t>
            </w:r>
            <w:r w:rsidRPr="005C5581">
              <w:rPr>
                <w:rFonts w:ascii="GHEA Grapalat" w:hAnsi="GHEA Grapalat" w:cs="Sylfaen"/>
              </w:rPr>
              <w:t xml:space="preserve"> </w:t>
            </w:r>
            <w:r w:rsidRPr="005C5581">
              <w:rPr>
                <w:rFonts w:ascii="GHEA Grapalat" w:hAnsi="GHEA Grapalat" w:cs="Sylfaen"/>
                <w:lang w:val="hy-AM"/>
              </w:rPr>
              <w:t>առողջապահության</w:t>
            </w:r>
            <w:r w:rsidRPr="005C5581">
              <w:rPr>
                <w:rFonts w:ascii="GHEA Grapalat" w:hAnsi="GHEA Grapalat" w:cs="Sylfaen"/>
              </w:rPr>
              <w:t xml:space="preserve"> </w:t>
            </w:r>
            <w:r w:rsidRPr="005C5581">
              <w:rPr>
                <w:rFonts w:ascii="GHEA Grapalat" w:hAnsi="GHEA Grapalat" w:cs="Sylfaen"/>
                <w:lang w:val="en-US"/>
              </w:rPr>
              <w:t>ն</w:t>
            </w:r>
            <w:r w:rsidRPr="005C5581">
              <w:rPr>
                <w:rFonts w:ascii="GHEA Grapalat" w:hAnsi="GHEA Grapalat" w:cs="Sylfaen"/>
              </w:rPr>
              <w:t>ախարարություն</w:t>
            </w:r>
          </w:p>
          <w:p w:rsidR="005C5581" w:rsidRPr="005C5581" w:rsidRDefault="005C5581" w:rsidP="007C5E85">
            <w:pPr>
              <w:pStyle w:val="BodyTextIndent"/>
              <w:rPr>
                <w:rFonts w:ascii="GHEA Grapalat" w:hAnsi="GHEA Grapalat" w:cs="Sylfaen"/>
                <w:color w:val="000000"/>
              </w:rPr>
            </w:pPr>
            <w:r w:rsidRPr="005C5581">
              <w:rPr>
                <w:rFonts w:ascii="GHEA Grapalat" w:hAnsi="GHEA Grapalat"/>
                <w:lang w:val="hy-AM"/>
              </w:rPr>
              <w:t>ԱԹ/02.3/7913-19</w:t>
            </w:r>
            <w:r w:rsidRPr="005C5581">
              <w:rPr>
                <w:rFonts w:ascii="GHEA Grapalat" w:hAnsi="GHEA Grapalat"/>
                <w:color w:val="000000"/>
              </w:rPr>
              <w:t xml:space="preserve">, </w:t>
            </w:r>
            <w:r w:rsidRPr="005C5581">
              <w:rPr>
                <w:rFonts w:ascii="GHEA Grapalat" w:hAnsi="GHEA Grapalat"/>
                <w:color w:val="000000"/>
                <w:lang w:val="hy-AM"/>
              </w:rPr>
              <w:t>17</w:t>
            </w:r>
            <w:r w:rsidRPr="005C5581">
              <w:rPr>
                <w:rFonts w:ascii="GHEA Grapalat" w:hAnsi="GHEA Grapalat"/>
                <w:color w:val="000000"/>
              </w:rPr>
              <w:t>.0</w:t>
            </w:r>
            <w:r w:rsidRPr="005C5581">
              <w:rPr>
                <w:rFonts w:ascii="GHEA Grapalat" w:hAnsi="GHEA Grapalat"/>
                <w:color w:val="000000"/>
                <w:lang w:val="hy-AM"/>
              </w:rPr>
              <w:t>5</w:t>
            </w:r>
            <w:r w:rsidRPr="005C5581">
              <w:rPr>
                <w:rFonts w:ascii="GHEA Grapalat" w:hAnsi="GHEA Grapalat"/>
                <w:color w:val="000000"/>
              </w:rPr>
              <w:t>.201</w:t>
            </w:r>
            <w:r w:rsidRPr="005C5581">
              <w:rPr>
                <w:rFonts w:ascii="GHEA Grapalat" w:hAnsi="GHEA Grapalat"/>
                <w:color w:val="000000"/>
                <w:lang w:val="hy-AM"/>
              </w:rPr>
              <w:t>9</w:t>
            </w:r>
            <w:r w:rsidRPr="005C5581">
              <w:rPr>
                <w:rFonts w:ascii="GHEA Grapalat" w:hAnsi="GHEA Grapalat"/>
                <w:color w:val="000000"/>
                <w:lang w:val="en-US"/>
              </w:rPr>
              <w:t>թ</w:t>
            </w:r>
            <w:r w:rsidRPr="005C5581">
              <w:rPr>
                <w:rFonts w:ascii="GHEA Grapalat" w:hAnsi="GHEA Grapalat"/>
                <w:color w:val="000000"/>
              </w:rPr>
              <w:t>.</w:t>
            </w:r>
          </w:p>
        </w:tc>
        <w:tc>
          <w:tcPr>
            <w:tcW w:w="4410" w:type="dxa"/>
          </w:tcPr>
          <w:p w:rsidR="005C5581" w:rsidRPr="005C5581" w:rsidRDefault="005C5581" w:rsidP="007C5E85">
            <w:pPr>
              <w:pStyle w:val="BodyTextIndent"/>
              <w:ind w:left="720"/>
              <w:jc w:val="center"/>
              <w:rPr>
                <w:rFonts w:ascii="GHEA Grapalat" w:hAnsi="GHEA Grapalat" w:cs="Sylfaen"/>
              </w:rPr>
            </w:pPr>
            <w:r w:rsidRPr="005C5581">
              <w:rPr>
                <w:rFonts w:ascii="GHEA Grapalat" w:hAnsi="GHEA Grapalat" w:cs="GHEA Grapalat"/>
                <w:lang w:val="en-US"/>
              </w:rPr>
              <w:t>Դ</w:t>
            </w:r>
            <w:r w:rsidRPr="005C5581">
              <w:rPr>
                <w:rFonts w:ascii="GHEA Grapalat" w:hAnsi="GHEA Grapalat" w:cs="GHEA Grapalat"/>
              </w:rPr>
              <w:t>իտողություններ և առաջարկություններ չ</w:t>
            </w:r>
            <w:proofErr w:type="spellStart"/>
            <w:r w:rsidRPr="005C5581">
              <w:rPr>
                <w:rFonts w:ascii="GHEA Grapalat" w:hAnsi="GHEA Grapalat" w:cs="GHEA Grapalat"/>
                <w:lang w:val="en-US"/>
              </w:rPr>
              <w:t>կան</w:t>
            </w:r>
            <w:proofErr w:type="spellEnd"/>
          </w:p>
        </w:tc>
        <w:tc>
          <w:tcPr>
            <w:tcW w:w="1350" w:type="dxa"/>
          </w:tcPr>
          <w:p w:rsidR="005C5581" w:rsidRPr="005C5581" w:rsidRDefault="005C5581" w:rsidP="007C5E85">
            <w:pPr>
              <w:pStyle w:val="BodyTextIndent"/>
              <w:ind w:left="0"/>
              <w:jc w:val="center"/>
              <w:rPr>
                <w:rFonts w:ascii="GHEA Grapalat" w:hAnsi="GHEA Grapalat" w:cs="Sylfaen"/>
              </w:rPr>
            </w:pPr>
          </w:p>
          <w:p w:rsidR="005C5581" w:rsidRPr="005C5581" w:rsidRDefault="005C5581" w:rsidP="007C5E85">
            <w:pPr>
              <w:pStyle w:val="BodyTextIndent"/>
              <w:ind w:left="0"/>
              <w:jc w:val="center"/>
              <w:rPr>
                <w:rFonts w:ascii="GHEA Grapalat" w:hAnsi="GHEA Grapalat" w:cs="Sylfaen"/>
              </w:rPr>
            </w:pPr>
          </w:p>
        </w:tc>
      </w:tr>
      <w:tr w:rsidR="005C5581" w:rsidRPr="005C5581" w:rsidTr="005C5581">
        <w:trPr>
          <w:trHeight w:val="1484"/>
        </w:trPr>
        <w:tc>
          <w:tcPr>
            <w:tcW w:w="4050" w:type="dxa"/>
          </w:tcPr>
          <w:p w:rsidR="005C5581" w:rsidRPr="005C5581" w:rsidRDefault="005C5581" w:rsidP="007C5E85">
            <w:pPr>
              <w:pStyle w:val="BodyTextIndent"/>
              <w:jc w:val="center"/>
              <w:rPr>
                <w:rFonts w:ascii="GHEA Grapalat" w:hAnsi="GHEA Grapalat" w:cs="Sylfaen"/>
              </w:rPr>
            </w:pPr>
            <w:r w:rsidRPr="005C5581">
              <w:rPr>
                <w:rFonts w:ascii="GHEA Grapalat" w:hAnsi="GHEA Grapalat" w:cs="Sylfaen"/>
                <w:lang w:val="en-US"/>
              </w:rPr>
              <w:t>ՀՀ</w:t>
            </w:r>
            <w:r w:rsidRPr="005C5581">
              <w:rPr>
                <w:rFonts w:ascii="GHEA Grapalat" w:hAnsi="GHEA Grapalat" w:cs="Sylfaen"/>
              </w:rPr>
              <w:t xml:space="preserve"> </w:t>
            </w:r>
            <w:r w:rsidRPr="005C5581">
              <w:rPr>
                <w:rFonts w:ascii="GHEA Grapalat" w:hAnsi="GHEA Grapalat" w:cs="Sylfaen"/>
                <w:lang w:val="en-US"/>
              </w:rPr>
              <w:t>ֆ</w:t>
            </w:r>
            <w:r w:rsidRPr="005C5581">
              <w:rPr>
                <w:rFonts w:ascii="GHEA Grapalat" w:hAnsi="GHEA Grapalat" w:cs="Sylfaen"/>
              </w:rPr>
              <w:t xml:space="preserve">ինանսների </w:t>
            </w:r>
            <w:r w:rsidRPr="005C5581">
              <w:rPr>
                <w:rFonts w:ascii="GHEA Grapalat" w:hAnsi="GHEA Grapalat" w:cs="Sylfaen"/>
                <w:lang w:val="en-US"/>
              </w:rPr>
              <w:t>ն</w:t>
            </w:r>
            <w:r w:rsidRPr="005C5581">
              <w:rPr>
                <w:rFonts w:ascii="GHEA Grapalat" w:hAnsi="GHEA Grapalat" w:cs="Sylfaen"/>
              </w:rPr>
              <w:t>ախարարություն</w:t>
            </w:r>
          </w:p>
          <w:p w:rsidR="005C5581" w:rsidRPr="005C5581" w:rsidRDefault="005C5581" w:rsidP="007C5E85">
            <w:pPr>
              <w:pStyle w:val="BodyTextIndent"/>
              <w:rPr>
                <w:rFonts w:ascii="GHEA Grapalat" w:hAnsi="GHEA Grapalat" w:cs="Sylfaen"/>
                <w:color w:val="000000"/>
              </w:rPr>
            </w:pPr>
            <w:r w:rsidRPr="005C5581">
              <w:rPr>
                <w:rFonts w:ascii="GHEA Grapalat" w:hAnsi="GHEA Grapalat"/>
              </w:rPr>
              <w:t>01/11-1/</w:t>
            </w:r>
            <w:r w:rsidRPr="005C5581">
              <w:rPr>
                <w:rFonts w:ascii="GHEA Grapalat" w:hAnsi="GHEA Grapalat"/>
                <w:lang w:val="hy-AM"/>
              </w:rPr>
              <w:t>8150</w:t>
            </w:r>
            <w:r w:rsidRPr="005C5581">
              <w:rPr>
                <w:rFonts w:ascii="GHEA Grapalat" w:hAnsi="GHEA Grapalat"/>
              </w:rPr>
              <w:t>-</w:t>
            </w:r>
            <w:r w:rsidRPr="005C5581">
              <w:rPr>
                <w:rFonts w:ascii="GHEA Grapalat" w:hAnsi="GHEA Grapalat"/>
                <w:lang w:val="hy-AM"/>
              </w:rPr>
              <w:t>20</w:t>
            </w:r>
            <w:r w:rsidRPr="005C5581">
              <w:rPr>
                <w:rFonts w:ascii="GHEA Grapalat" w:hAnsi="GHEA Grapalat"/>
              </w:rPr>
              <w:t>1</w:t>
            </w:r>
            <w:r w:rsidRPr="005C5581">
              <w:rPr>
                <w:rFonts w:ascii="GHEA Grapalat" w:hAnsi="GHEA Grapalat"/>
                <w:lang w:val="hy-AM"/>
              </w:rPr>
              <w:t>9</w:t>
            </w:r>
            <w:r w:rsidRPr="005C5581">
              <w:rPr>
                <w:rFonts w:ascii="GHEA Grapalat" w:hAnsi="GHEA Grapalat"/>
                <w:color w:val="000000"/>
              </w:rPr>
              <w:t xml:space="preserve">, </w:t>
            </w:r>
            <w:r w:rsidRPr="005C5581">
              <w:rPr>
                <w:rFonts w:ascii="GHEA Grapalat" w:hAnsi="GHEA Grapalat"/>
                <w:color w:val="000000"/>
                <w:lang w:val="hy-AM"/>
              </w:rPr>
              <w:t>20</w:t>
            </w:r>
            <w:r w:rsidRPr="005C5581">
              <w:rPr>
                <w:rFonts w:ascii="GHEA Grapalat" w:hAnsi="GHEA Grapalat"/>
                <w:color w:val="000000"/>
              </w:rPr>
              <w:t>.0</w:t>
            </w:r>
            <w:r w:rsidRPr="005C5581">
              <w:rPr>
                <w:rFonts w:ascii="GHEA Grapalat" w:hAnsi="GHEA Grapalat"/>
                <w:color w:val="000000"/>
                <w:lang w:val="hy-AM"/>
              </w:rPr>
              <w:t>5</w:t>
            </w:r>
            <w:r w:rsidRPr="005C5581">
              <w:rPr>
                <w:rFonts w:ascii="GHEA Grapalat" w:hAnsi="GHEA Grapalat"/>
                <w:color w:val="000000"/>
              </w:rPr>
              <w:t>.201</w:t>
            </w:r>
            <w:r w:rsidRPr="005C5581">
              <w:rPr>
                <w:rFonts w:ascii="GHEA Grapalat" w:hAnsi="GHEA Grapalat"/>
                <w:color w:val="000000"/>
                <w:lang w:val="hy-AM"/>
              </w:rPr>
              <w:t>9</w:t>
            </w:r>
            <w:r w:rsidRPr="005C5581">
              <w:rPr>
                <w:rFonts w:ascii="GHEA Grapalat" w:hAnsi="GHEA Grapalat"/>
                <w:color w:val="000000"/>
                <w:lang w:val="en-US"/>
              </w:rPr>
              <w:t>թ</w:t>
            </w:r>
            <w:r w:rsidRPr="005C5581">
              <w:rPr>
                <w:rFonts w:ascii="GHEA Grapalat" w:hAnsi="GHEA Grapalat"/>
                <w:color w:val="000000"/>
              </w:rPr>
              <w:t>.</w:t>
            </w:r>
          </w:p>
        </w:tc>
        <w:tc>
          <w:tcPr>
            <w:tcW w:w="4410" w:type="dxa"/>
          </w:tcPr>
          <w:p w:rsidR="005C5581" w:rsidRPr="005C5581" w:rsidRDefault="005C5581" w:rsidP="007C5E85">
            <w:pPr>
              <w:pStyle w:val="BodyTextIndent"/>
              <w:ind w:left="720"/>
              <w:jc w:val="center"/>
              <w:rPr>
                <w:rFonts w:ascii="GHEA Grapalat" w:hAnsi="GHEA Grapalat" w:cs="Sylfaen"/>
                <w:lang w:val="en-US"/>
              </w:rPr>
            </w:pPr>
            <w:r w:rsidRPr="005C5581">
              <w:rPr>
                <w:rFonts w:ascii="GHEA Grapalat" w:hAnsi="GHEA Grapalat" w:cs="GHEA Grapalat"/>
                <w:lang w:val="en-US"/>
              </w:rPr>
              <w:t>Դ</w:t>
            </w:r>
            <w:r w:rsidRPr="005C5581">
              <w:rPr>
                <w:rFonts w:ascii="GHEA Grapalat" w:hAnsi="GHEA Grapalat" w:cs="GHEA Grapalat"/>
              </w:rPr>
              <w:t>իտողություններ և առաջարկություններ չ</w:t>
            </w:r>
            <w:proofErr w:type="spellStart"/>
            <w:r w:rsidRPr="005C5581">
              <w:rPr>
                <w:rFonts w:ascii="GHEA Grapalat" w:hAnsi="GHEA Grapalat" w:cs="GHEA Grapalat"/>
                <w:lang w:val="en-US"/>
              </w:rPr>
              <w:t>կան</w:t>
            </w:r>
            <w:proofErr w:type="spellEnd"/>
          </w:p>
        </w:tc>
        <w:tc>
          <w:tcPr>
            <w:tcW w:w="1350" w:type="dxa"/>
          </w:tcPr>
          <w:p w:rsidR="005C5581" w:rsidRPr="005C5581" w:rsidRDefault="005C5581" w:rsidP="007C5E85">
            <w:pPr>
              <w:pStyle w:val="BodyTextIndent"/>
              <w:ind w:left="0"/>
              <w:jc w:val="center"/>
              <w:rPr>
                <w:rFonts w:ascii="GHEA Grapalat" w:hAnsi="GHEA Grapalat" w:cs="Sylfaen"/>
                <w:i/>
                <w:lang w:val="en-US"/>
              </w:rPr>
            </w:pPr>
          </w:p>
        </w:tc>
      </w:tr>
      <w:tr w:rsidR="00072F35" w:rsidRPr="00072F35" w:rsidTr="005C5581">
        <w:trPr>
          <w:trHeight w:val="1484"/>
        </w:trPr>
        <w:tc>
          <w:tcPr>
            <w:tcW w:w="4050" w:type="dxa"/>
          </w:tcPr>
          <w:p w:rsidR="00072F35" w:rsidRPr="00072F35" w:rsidRDefault="00072F35" w:rsidP="007C5E85">
            <w:pPr>
              <w:pStyle w:val="BodyTextIndent"/>
              <w:jc w:val="center"/>
              <w:rPr>
                <w:rFonts w:ascii="GHEA Grapalat" w:hAnsi="GHEA Grapalat" w:cs="Sylfaen"/>
                <w:lang w:val="en-US"/>
              </w:rPr>
            </w:pPr>
            <w:r w:rsidRPr="005C5581">
              <w:rPr>
                <w:rFonts w:ascii="GHEA Grapalat" w:hAnsi="GHEA Grapalat" w:cs="Sylfaen"/>
                <w:lang w:val="en-US"/>
              </w:rPr>
              <w:t>ՀՀ</w:t>
            </w:r>
            <w:r w:rsidRPr="00072F35">
              <w:rPr>
                <w:rFonts w:ascii="GHEA Grapalat" w:hAnsi="GHEA Grapalat" w:cs="Sylfaen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lang w:val="hy-AM"/>
              </w:rPr>
              <w:t>արդարադատության</w:t>
            </w:r>
            <w:r w:rsidRPr="00072F35">
              <w:rPr>
                <w:rFonts w:ascii="GHEA Grapalat" w:hAnsi="GHEA Grapalat" w:cs="Sylfaen"/>
                <w:lang w:val="en-US"/>
              </w:rPr>
              <w:t xml:space="preserve"> </w:t>
            </w:r>
            <w:r w:rsidRPr="005C5581">
              <w:rPr>
                <w:rFonts w:ascii="GHEA Grapalat" w:hAnsi="GHEA Grapalat" w:cs="Sylfaen"/>
                <w:lang w:val="en-US"/>
              </w:rPr>
              <w:t>ն</w:t>
            </w:r>
            <w:r w:rsidRPr="005C5581">
              <w:rPr>
                <w:rFonts w:ascii="GHEA Grapalat" w:hAnsi="GHEA Grapalat" w:cs="Sylfaen"/>
              </w:rPr>
              <w:t>ախարարություն</w:t>
            </w:r>
          </w:p>
          <w:p w:rsidR="00072F35" w:rsidRPr="00072F35" w:rsidRDefault="00072F35" w:rsidP="00072F35">
            <w:pPr>
              <w:pStyle w:val="BodyTextIndent"/>
              <w:rPr>
                <w:rFonts w:ascii="GHEA Grapalat" w:hAnsi="GHEA Grapalat" w:cs="Sylfaen"/>
                <w:color w:val="000000"/>
                <w:lang w:val="en-US"/>
              </w:rPr>
            </w:pPr>
            <w:r w:rsidRPr="00072F35">
              <w:rPr>
                <w:rFonts w:ascii="GHEA Grapalat" w:hAnsi="GHEA Grapalat"/>
                <w:lang w:val="en-US"/>
              </w:rPr>
              <w:t>01/</w:t>
            </w:r>
            <w:r>
              <w:rPr>
                <w:rFonts w:ascii="GHEA Grapalat" w:hAnsi="GHEA Grapalat"/>
                <w:lang w:val="hy-AM"/>
              </w:rPr>
              <w:t>27.4</w:t>
            </w:r>
            <w:r w:rsidRPr="00072F35">
              <w:rPr>
                <w:rFonts w:ascii="GHEA Grapalat" w:hAnsi="GHEA Grapalat"/>
                <w:lang w:val="en-US"/>
              </w:rPr>
              <w:t>/</w:t>
            </w:r>
            <w:r>
              <w:rPr>
                <w:rFonts w:ascii="GHEA Grapalat" w:hAnsi="GHEA Grapalat"/>
                <w:lang w:val="hy-AM"/>
              </w:rPr>
              <w:t>12972</w:t>
            </w:r>
            <w:r w:rsidRPr="00072F35">
              <w:rPr>
                <w:rFonts w:ascii="GHEA Grapalat" w:hAnsi="GHEA Grapalat"/>
                <w:lang w:val="en-US"/>
              </w:rPr>
              <w:t>-</w:t>
            </w:r>
            <w:r w:rsidRPr="005C5581">
              <w:rPr>
                <w:rFonts w:ascii="GHEA Grapalat" w:hAnsi="GHEA Grapalat"/>
                <w:lang w:val="hy-AM"/>
              </w:rPr>
              <w:t>20</w:t>
            </w:r>
            <w:r w:rsidRPr="00072F35">
              <w:rPr>
                <w:rFonts w:ascii="GHEA Grapalat" w:hAnsi="GHEA Grapalat"/>
                <w:lang w:val="en-US"/>
              </w:rPr>
              <w:t>1</w:t>
            </w:r>
            <w:r w:rsidRPr="005C5581">
              <w:rPr>
                <w:rFonts w:ascii="GHEA Grapalat" w:hAnsi="GHEA Grapalat"/>
                <w:lang w:val="hy-AM"/>
              </w:rPr>
              <w:t>9</w:t>
            </w:r>
            <w:r w:rsidRPr="00072F35">
              <w:rPr>
                <w:rFonts w:ascii="GHEA Grapalat" w:hAnsi="GHEA Grapalat"/>
                <w:color w:val="000000"/>
                <w:lang w:val="en-US"/>
              </w:rPr>
              <w:t xml:space="preserve">, </w:t>
            </w:r>
            <w:r>
              <w:rPr>
                <w:rFonts w:ascii="GHEA Grapalat" w:hAnsi="GHEA Grapalat"/>
                <w:color w:val="000000"/>
                <w:lang w:val="hy-AM"/>
              </w:rPr>
              <w:t>12</w:t>
            </w:r>
            <w:r w:rsidRPr="00072F35">
              <w:rPr>
                <w:rFonts w:ascii="GHEA Grapalat" w:hAnsi="GHEA Grapalat"/>
                <w:color w:val="000000"/>
                <w:lang w:val="en-US"/>
              </w:rPr>
              <w:t>.0</w:t>
            </w:r>
            <w:r>
              <w:rPr>
                <w:rFonts w:ascii="GHEA Grapalat" w:hAnsi="GHEA Grapalat"/>
                <w:color w:val="000000"/>
                <w:lang w:val="hy-AM"/>
              </w:rPr>
              <w:t>6</w:t>
            </w:r>
            <w:r w:rsidRPr="00072F35">
              <w:rPr>
                <w:rFonts w:ascii="GHEA Grapalat" w:hAnsi="GHEA Grapalat"/>
                <w:color w:val="000000"/>
                <w:lang w:val="en-US"/>
              </w:rPr>
              <w:t>.201</w:t>
            </w:r>
            <w:r w:rsidRPr="005C5581">
              <w:rPr>
                <w:rFonts w:ascii="GHEA Grapalat" w:hAnsi="GHEA Grapalat"/>
                <w:color w:val="000000"/>
                <w:lang w:val="hy-AM"/>
              </w:rPr>
              <w:t>9</w:t>
            </w:r>
            <w:r w:rsidRPr="005C5581">
              <w:rPr>
                <w:rFonts w:ascii="GHEA Grapalat" w:hAnsi="GHEA Grapalat"/>
                <w:color w:val="000000"/>
                <w:lang w:val="en-US"/>
              </w:rPr>
              <w:t>թ</w:t>
            </w:r>
            <w:r w:rsidRPr="00072F35">
              <w:rPr>
                <w:rFonts w:ascii="GHEA Grapalat" w:hAnsi="GHEA Grapalat"/>
                <w:color w:val="000000"/>
                <w:lang w:val="en-US"/>
              </w:rPr>
              <w:t>.</w:t>
            </w:r>
          </w:p>
        </w:tc>
        <w:tc>
          <w:tcPr>
            <w:tcW w:w="4410" w:type="dxa"/>
          </w:tcPr>
          <w:p w:rsidR="00072F35" w:rsidRPr="00072F35" w:rsidRDefault="00072F35" w:rsidP="00072F35">
            <w:pPr>
              <w:pStyle w:val="BodyTextIndent"/>
              <w:numPr>
                <w:ilvl w:val="0"/>
                <w:numId w:val="1"/>
              </w:numPr>
              <w:jc w:val="center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/>
                <w:bCs/>
                <w:lang w:val="hy-AM"/>
              </w:rPr>
              <w:t>«տնտեսական զարգացման և ներդրումների» բառերն անհրաժեշտ է փոխարինել «տարածքային կառավարման և ենթակառուցվածների» բառերով՝ նկատի ունենալով «Կառավարության կառուցվածքի և գործունեության մասին» օրենքի «Ն</w:t>
            </w:r>
            <w:r w:rsidRPr="00101162">
              <w:rPr>
                <w:rFonts w:ascii="GHEA Grapalat" w:hAnsi="GHEA Grapalat"/>
                <w:bCs/>
                <w:lang w:val="hy-AM"/>
              </w:rPr>
              <w:t>ախարարություններին վերապահված գործունեության հիմնական ոլորտները</w:t>
            </w:r>
            <w:r>
              <w:rPr>
                <w:rFonts w:ascii="GHEA Grapalat" w:hAnsi="GHEA Grapalat"/>
                <w:bCs/>
                <w:lang w:val="hy-AM"/>
              </w:rPr>
              <w:t>» հավելվածի 15-րդ կետի դրույթները:</w:t>
            </w:r>
          </w:p>
        </w:tc>
        <w:tc>
          <w:tcPr>
            <w:tcW w:w="1350" w:type="dxa"/>
          </w:tcPr>
          <w:p w:rsidR="00072F35" w:rsidRDefault="00072F35" w:rsidP="00072F35">
            <w:pPr>
              <w:pStyle w:val="BodyTextIndent"/>
              <w:ind w:left="0"/>
              <w:jc w:val="center"/>
              <w:rPr>
                <w:rFonts w:ascii="GHEA Grapalat" w:hAnsi="GHEA Grapalat"/>
                <w:lang w:val="af-ZA"/>
              </w:rPr>
            </w:pPr>
            <w:proofErr w:type="spellStart"/>
            <w:r w:rsidRPr="00386A71">
              <w:rPr>
                <w:rFonts w:ascii="GHEA Grapalat" w:hAnsi="GHEA Grapalat" w:cs="Sylfaen"/>
                <w:lang w:val="en-US"/>
              </w:rPr>
              <w:t>Ընդունվել</w:t>
            </w:r>
            <w:proofErr w:type="spellEnd"/>
            <w:r w:rsidRPr="00386A71">
              <w:rPr>
                <w:rFonts w:ascii="GHEA Grapalat" w:hAnsi="GHEA Grapalat" w:cs="Sylfaen"/>
                <w:lang w:val="en-US"/>
              </w:rPr>
              <w:t xml:space="preserve"> է</w:t>
            </w:r>
          </w:p>
          <w:p w:rsidR="00072F35" w:rsidRPr="00072F35" w:rsidRDefault="00072F35" w:rsidP="007C5E85">
            <w:pPr>
              <w:pStyle w:val="BodyTextIndent"/>
              <w:ind w:left="0"/>
              <w:jc w:val="center"/>
              <w:rPr>
                <w:rFonts w:ascii="GHEA Grapalat" w:hAnsi="GHEA Grapalat" w:cs="Sylfaen"/>
                <w:i/>
                <w:lang w:val="hy-AM"/>
              </w:rPr>
            </w:pPr>
          </w:p>
        </w:tc>
      </w:tr>
      <w:tr w:rsidR="007B1205" w:rsidRPr="00072F35" w:rsidTr="005C5581">
        <w:trPr>
          <w:trHeight w:val="1484"/>
        </w:trPr>
        <w:tc>
          <w:tcPr>
            <w:tcW w:w="4050" w:type="dxa"/>
          </w:tcPr>
          <w:p w:rsidR="007B1205" w:rsidRPr="005C5581" w:rsidRDefault="007B1205" w:rsidP="00FA50EE">
            <w:pPr>
              <w:pStyle w:val="BodyTextIndent"/>
              <w:jc w:val="center"/>
              <w:rPr>
                <w:rFonts w:ascii="GHEA Grapalat" w:hAnsi="GHEA Grapalat" w:cs="Sylfaen"/>
              </w:rPr>
            </w:pPr>
            <w:r w:rsidRPr="007B1205">
              <w:rPr>
                <w:rFonts w:ascii="GHEA Grapalat" w:hAnsi="GHEA Grapalat"/>
                <w:lang w:val="hy-AM"/>
              </w:rPr>
              <w:t xml:space="preserve">ՀՀ տարածքային կառավարման </w:t>
            </w:r>
            <w:r>
              <w:rPr>
                <w:rFonts w:ascii="GHEA Grapalat" w:hAnsi="GHEA Grapalat"/>
                <w:lang w:val="hy-AM"/>
              </w:rPr>
              <w:t xml:space="preserve">և </w:t>
            </w:r>
            <w:r w:rsidRPr="007B1205">
              <w:rPr>
                <w:rFonts w:ascii="GHEA Grapalat" w:hAnsi="GHEA Grapalat"/>
                <w:lang w:val="hy-AM"/>
              </w:rPr>
              <w:t>ենթակառուցվածքների</w:t>
            </w:r>
            <w:r w:rsidRPr="005C5581">
              <w:rPr>
                <w:rFonts w:ascii="GHEA Grapalat" w:hAnsi="GHEA Grapalat" w:cs="Sylfaen"/>
              </w:rPr>
              <w:t xml:space="preserve"> </w:t>
            </w:r>
            <w:r w:rsidRPr="005C5581">
              <w:rPr>
                <w:rFonts w:ascii="GHEA Grapalat" w:hAnsi="GHEA Grapalat" w:cs="Sylfaen"/>
                <w:lang w:val="en-US"/>
              </w:rPr>
              <w:t>ն</w:t>
            </w:r>
            <w:r w:rsidRPr="005C5581">
              <w:rPr>
                <w:rFonts w:ascii="GHEA Grapalat" w:hAnsi="GHEA Grapalat" w:cs="Sylfaen"/>
              </w:rPr>
              <w:t>ախարարություն</w:t>
            </w:r>
          </w:p>
          <w:p w:rsidR="007B1205" w:rsidRPr="005C5581" w:rsidRDefault="007B1205" w:rsidP="00DA1609">
            <w:pPr>
              <w:pStyle w:val="BodyTextIndent"/>
              <w:rPr>
                <w:rFonts w:ascii="GHEA Grapalat" w:hAnsi="GHEA Grapalat" w:cs="Sylfaen"/>
                <w:color w:val="000000"/>
              </w:rPr>
            </w:pPr>
            <w:r w:rsidRPr="007B1205">
              <w:rPr>
                <w:rFonts w:ascii="GHEA Grapalat" w:hAnsi="GHEA Grapalat"/>
                <w:color w:val="000000"/>
                <w:lang w:val="hy-AM"/>
              </w:rPr>
              <w:t xml:space="preserve">01/21/8483-19, </w:t>
            </w:r>
            <w:r w:rsidR="00DA1609">
              <w:rPr>
                <w:rFonts w:ascii="GHEA Grapalat" w:hAnsi="GHEA Grapalat"/>
                <w:color w:val="000000"/>
                <w:lang w:val="hy-AM"/>
              </w:rPr>
              <w:t>12</w:t>
            </w:r>
            <w:r w:rsidRPr="007B1205">
              <w:rPr>
                <w:rFonts w:ascii="GHEA Grapalat" w:hAnsi="GHEA Grapalat"/>
                <w:color w:val="000000"/>
                <w:lang w:val="hy-AM"/>
              </w:rPr>
              <w:t>.</w:t>
            </w:r>
            <w:r w:rsidRPr="005C5581">
              <w:rPr>
                <w:rFonts w:ascii="GHEA Grapalat" w:hAnsi="GHEA Grapalat"/>
                <w:color w:val="000000"/>
              </w:rPr>
              <w:t>0</w:t>
            </w:r>
            <w:r w:rsidR="00DA1609">
              <w:rPr>
                <w:rFonts w:ascii="GHEA Grapalat" w:hAnsi="GHEA Grapalat"/>
                <w:color w:val="000000"/>
                <w:lang w:val="hy-AM"/>
              </w:rPr>
              <w:t>7</w:t>
            </w:r>
            <w:r w:rsidRPr="005C5581">
              <w:rPr>
                <w:rFonts w:ascii="GHEA Grapalat" w:hAnsi="GHEA Grapalat"/>
                <w:color w:val="000000"/>
              </w:rPr>
              <w:t>.201</w:t>
            </w:r>
            <w:r w:rsidRPr="005C5581">
              <w:rPr>
                <w:rFonts w:ascii="GHEA Grapalat" w:hAnsi="GHEA Grapalat"/>
                <w:color w:val="000000"/>
                <w:lang w:val="hy-AM"/>
              </w:rPr>
              <w:t>9</w:t>
            </w:r>
            <w:r w:rsidRPr="005C5581">
              <w:rPr>
                <w:rFonts w:ascii="GHEA Grapalat" w:hAnsi="GHEA Grapalat"/>
                <w:color w:val="000000"/>
                <w:lang w:val="en-US"/>
              </w:rPr>
              <w:t>թ</w:t>
            </w:r>
            <w:r w:rsidRPr="005C5581">
              <w:rPr>
                <w:rFonts w:ascii="GHEA Grapalat" w:hAnsi="GHEA Grapalat"/>
                <w:color w:val="000000"/>
              </w:rPr>
              <w:t>.</w:t>
            </w:r>
          </w:p>
        </w:tc>
        <w:tc>
          <w:tcPr>
            <w:tcW w:w="4410" w:type="dxa"/>
          </w:tcPr>
          <w:p w:rsidR="007B1205" w:rsidRPr="005C5581" w:rsidRDefault="007B1205" w:rsidP="00FA50EE">
            <w:pPr>
              <w:pStyle w:val="BodyTextIndent"/>
              <w:ind w:left="720"/>
              <w:jc w:val="center"/>
              <w:rPr>
                <w:rFonts w:ascii="GHEA Grapalat" w:hAnsi="GHEA Grapalat" w:cs="Sylfaen"/>
                <w:lang w:val="en-US"/>
              </w:rPr>
            </w:pPr>
            <w:r w:rsidRPr="005C5581">
              <w:rPr>
                <w:rFonts w:ascii="GHEA Grapalat" w:hAnsi="GHEA Grapalat" w:cs="GHEA Grapalat"/>
                <w:lang w:val="en-US"/>
              </w:rPr>
              <w:t>Դ</w:t>
            </w:r>
            <w:r w:rsidRPr="005C5581">
              <w:rPr>
                <w:rFonts w:ascii="GHEA Grapalat" w:hAnsi="GHEA Grapalat" w:cs="GHEA Grapalat"/>
              </w:rPr>
              <w:t>իտողություններ և առաջարկություններ չ</w:t>
            </w:r>
            <w:proofErr w:type="spellStart"/>
            <w:r w:rsidRPr="005C5581">
              <w:rPr>
                <w:rFonts w:ascii="GHEA Grapalat" w:hAnsi="GHEA Grapalat" w:cs="GHEA Grapalat"/>
                <w:lang w:val="en-US"/>
              </w:rPr>
              <w:t>կան</w:t>
            </w:r>
            <w:proofErr w:type="spellEnd"/>
          </w:p>
        </w:tc>
        <w:tc>
          <w:tcPr>
            <w:tcW w:w="1350" w:type="dxa"/>
          </w:tcPr>
          <w:p w:rsidR="007B1205" w:rsidRPr="00386A71" w:rsidRDefault="007B1205" w:rsidP="00072F35">
            <w:pPr>
              <w:pStyle w:val="BodyTextIndent"/>
              <w:ind w:left="0"/>
              <w:jc w:val="center"/>
              <w:rPr>
                <w:rFonts w:ascii="GHEA Grapalat" w:hAnsi="GHEA Grapalat" w:cs="Sylfaen"/>
                <w:lang w:val="en-US"/>
              </w:rPr>
            </w:pPr>
          </w:p>
        </w:tc>
      </w:tr>
    </w:tbl>
    <w:p w:rsidR="007A5ADB" w:rsidRPr="005C5581" w:rsidRDefault="007A5ADB" w:rsidP="005C5581">
      <w:pPr>
        <w:spacing w:after="0"/>
        <w:jc w:val="right"/>
        <w:rPr>
          <w:rFonts w:ascii="GHEA Grapalat" w:hAnsi="GHEA Grapalat"/>
          <w:b/>
          <w:sz w:val="24"/>
          <w:szCs w:val="24"/>
          <w:lang w:val="hy-AM"/>
        </w:rPr>
      </w:pPr>
    </w:p>
    <w:sectPr w:rsidR="007A5ADB" w:rsidRPr="005C5581" w:rsidSect="009248CB">
      <w:footerReference w:type="first" r:id="rId10"/>
      <w:pgSz w:w="11906" w:h="16838"/>
      <w:pgMar w:top="1170" w:right="926" w:bottom="540" w:left="1701" w:header="360" w:footer="693" w:gutter="0"/>
      <w:cols w:space="708"/>
      <w:titlePg/>
      <w:docGrid w:linePitch="49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945" w:rsidRDefault="00CD5945" w:rsidP="00EC0B09">
      <w:pPr>
        <w:spacing w:after="0" w:line="240" w:lineRule="auto"/>
      </w:pPr>
      <w:r>
        <w:separator/>
      </w:r>
    </w:p>
  </w:endnote>
  <w:endnote w:type="continuationSeparator" w:id="0">
    <w:p w:rsidR="00CD5945" w:rsidRDefault="00CD5945" w:rsidP="00EC0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TarumianHeghnar">
    <w:altName w:val="MV Boli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396D" w:rsidRPr="00A84A36" w:rsidRDefault="00F9396D" w:rsidP="00F9396D">
    <w:pPr>
      <w:spacing w:after="0" w:line="240" w:lineRule="auto"/>
      <w:ind w:left="-720"/>
      <w:jc w:val="both"/>
      <w:rPr>
        <w:rFonts w:ascii="GHEA Grapalat" w:hAnsi="GHEA Grapalat" w:cs="Sylfaen"/>
        <w:sz w:val="16"/>
        <w:szCs w:val="16"/>
        <w:lang w:val="hy-AM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945" w:rsidRDefault="00CD5945" w:rsidP="00EC0B09">
      <w:pPr>
        <w:spacing w:after="0" w:line="240" w:lineRule="auto"/>
      </w:pPr>
      <w:r>
        <w:separator/>
      </w:r>
    </w:p>
  </w:footnote>
  <w:footnote w:type="continuationSeparator" w:id="0">
    <w:p w:rsidR="00CD5945" w:rsidRDefault="00CD5945" w:rsidP="00EC0B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5C2CA6"/>
    <w:multiLevelType w:val="hybridMultilevel"/>
    <w:tmpl w:val="016ABAB6"/>
    <w:lvl w:ilvl="0" w:tplc="C3AC3CE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0B09"/>
    <w:rsid w:val="0001176F"/>
    <w:rsid w:val="00072F35"/>
    <w:rsid w:val="00074701"/>
    <w:rsid w:val="0016132E"/>
    <w:rsid w:val="001A2758"/>
    <w:rsid w:val="001C1BEE"/>
    <w:rsid w:val="002140B6"/>
    <w:rsid w:val="00277567"/>
    <w:rsid w:val="002868C0"/>
    <w:rsid w:val="002930D3"/>
    <w:rsid w:val="002A4695"/>
    <w:rsid w:val="002B27AB"/>
    <w:rsid w:val="002B2ADB"/>
    <w:rsid w:val="002B7282"/>
    <w:rsid w:val="002C2C33"/>
    <w:rsid w:val="002E7E22"/>
    <w:rsid w:val="002F37CC"/>
    <w:rsid w:val="003065E5"/>
    <w:rsid w:val="00384DFF"/>
    <w:rsid w:val="003C419A"/>
    <w:rsid w:val="003E38F6"/>
    <w:rsid w:val="003E5321"/>
    <w:rsid w:val="003E763C"/>
    <w:rsid w:val="00446F61"/>
    <w:rsid w:val="00473A4E"/>
    <w:rsid w:val="004A13BB"/>
    <w:rsid w:val="004A6BFA"/>
    <w:rsid w:val="00524C33"/>
    <w:rsid w:val="00563801"/>
    <w:rsid w:val="00572B70"/>
    <w:rsid w:val="005745A9"/>
    <w:rsid w:val="00576C24"/>
    <w:rsid w:val="005836E5"/>
    <w:rsid w:val="00596F40"/>
    <w:rsid w:val="005C5581"/>
    <w:rsid w:val="00623D61"/>
    <w:rsid w:val="00634BBD"/>
    <w:rsid w:val="006425DB"/>
    <w:rsid w:val="00647603"/>
    <w:rsid w:val="00660D2B"/>
    <w:rsid w:val="0066713B"/>
    <w:rsid w:val="006C3E57"/>
    <w:rsid w:val="006E04BF"/>
    <w:rsid w:val="00723E73"/>
    <w:rsid w:val="00726F13"/>
    <w:rsid w:val="00727652"/>
    <w:rsid w:val="00732FA6"/>
    <w:rsid w:val="0074172A"/>
    <w:rsid w:val="007879E6"/>
    <w:rsid w:val="007A4EA1"/>
    <w:rsid w:val="007A5ADB"/>
    <w:rsid w:val="007B1205"/>
    <w:rsid w:val="007E6058"/>
    <w:rsid w:val="007F3EB8"/>
    <w:rsid w:val="00814E13"/>
    <w:rsid w:val="0084532C"/>
    <w:rsid w:val="00851684"/>
    <w:rsid w:val="00856A40"/>
    <w:rsid w:val="00867D64"/>
    <w:rsid w:val="008723FA"/>
    <w:rsid w:val="0087557F"/>
    <w:rsid w:val="008940ED"/>
    <w:rsid w:val="008A6D7B"/>
    <w:rsid w:val="008B2E35"/>
    <w:rsid w:val="008C3341"/>
    <w:rsid w:val="008D1AC0"/>
    <w:rsid w:val="009248CB"/>
    <w:rsid w:val="0094471B"/>
    <w:rsid w:val="009679F5"/>
    <w:rsid w:val="009A7A80"/>
    <w:rsid w:val="009F5034"/>
    <w:rsid w:val="00A2018E"/>
    <w:rsid w:val="00A43147"/>
    <w:rsid w:val="00A465A0"/>
    <w:rsid w:val="00A50A61"/>
    <w:rsid w:val="00A62C85"/>
    <w:rsid w:val="00A77C92"/>
    <w:rsid w:val="00A84A36"/>
    <w:rsid w:val="00A95DF5"/>
    <w:rsid w:val="00A96E50"/>
    <w:rsid w:val="00AB58E4"/>
    <w:rsid w:val="00AB740C"/>
    <w:rsid w:val="00AF33DF"/>
    <w:rsid w:val="00AF539D"/>
    <w:rsid w:val="00B01996"/>
    <w:rsid w:val="00B6790E"/>
    <w:rsid w:val="00B76DE2"/>
    <w:rsid w:val="00BB25D5"/>
    <w:rsid w:val="00BC1B79"/>
    <w:rsid w:val="00BF4B46"/>
    <w:rsid w:val="00C611F9"/>
    <w:rsid w:val="00C76FBC"/>
    <w:rsid w:val="00CA3749"/>
    <w:rsid w:val="00CB030F"/>
    <w:rsid w:val="00CD22A6"/>
    <w:rsid w:val="00CD5945"/>
    <w:rsid w:val="00D269E1"/>
    <w:rsid w:val="00D6675D"/>
    <w:rsid w:val="00D82127"/>
    <w:rsid w:val="00DA1609"/>
    <w:rsid w:val="00DA739D"/>
    <w:rsid w:val="00DF6710"/>
    <w:rsid w:val="00DF7A0E"/>
    <w:rsid w:val="00E45C73"/>
    <w:rsid w:val="00E8574A"/>
    <w:rsid w:val="00E95630"/>
    <w:rsid w:val="00EB042B"/>
    <w:rsid w:val="00EC0B09"/>
    <w:rsid w:val="00EC59F4"/>
    <w:rsid w:val="00F023E2"/>
    <w:rsid w:val="00F23956"/>
    <w:rsid w:val="00F704FD"/>
    <w:rsid w:val="00F71A2D"/>
    <w:rsid w:val="00F80C03"/>
    <w:rsid w:val="00F90759"/>
    <w:rsid w:val="00F9396D"/>
    <w:rsid w:val="00F94754"/>
    <w:rsid w:val="00FB246C"/>
    <w:rsid w:val="00FF2951"/>
    <w:rsid w:val="00FF6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TarumianHeghnar" w:eastAsia="Calibri" w:hAnsi="ArTarumianHeghnar" w:cs="Cambri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2A6"/>
    <w:pPr>
      <w:spacing w:after="200" w:line="276" w:lineRule="auto"/>
    </w:pPr>
    <w:rPr>
      <w:bCs/>
      <w:i/>
      <w:sz w:val="36"/>
      <w:szCs w:val="36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EC0B09"/>
    <w:pPr>
      <w:keepNext/>
      <w:spacing w:after="0" w:line="240" w:lineRule="auto"/>
      <w:jc w:val="center"/>
      <w:outlineLvl w:val="0"/>
    </w:pPr>
    <w:rPr>
      <w:rFonts w:ascii="Times Armenian" w:eastAsia="Times New Roman" w:hAnsi="Times Armenian" w:cs="Times New Roman"/>
      <w:bCs w:val="0"/>
      <w:i w:val="0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,Header Char Char Char Char,Header Char Char Char,Header Char Char"/>
    <w:basedOn w:val="Normal"/>
    <w:link w:val="HeaderChar"/>
    <w:unhideWhenUsed/>
    <w:rsid w:val="00EC0B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aliases w:val="h Char,Header Char Char Char Char Char,Header Char Char Char Char1,Header Char Char Char1"/>
    <w:basedOn w:val="DefaultParagraphFont"/>
    <w:link w:val="Header"/>
    <w:rsid w:val="00EC0B09"/>
  </w:style>
  <w:style w:type="paragraph" w:styleId="Footer">
    <w:name w:val="footer"/>
    <w:basedOn w:val="Normal"/>
    <w:link w:val="FooterChar"/>
    <w:uiPriority w:val="99"/>
    <w:unhideWhenUsed/>
    <w:rsid w:val="00EC0B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0B09"/>
  </w:style>
  <w:style w:type="character" w:customStyle="1" w:styleId="Heading1Char">
    <w:name w:val="Heading 1 Char"/>
    <w:link w:val="Heading1"/>
    <w:rsid w:val="00EC0B09"/>
    <w:rPr>
      <w:rFonts w:ascii="Times Armenian" w:eastAsia="Times New Roman" w:hAnsi="Times Armenian" w:cs="Times New Roman"/>
      <w:bCs w:val="0"/>
      <w:i w:val="0"/>
      <w:sz w:val="24"/>
      <w:szCs w:val="20"/>
      <w:lang w:val="en-US"/>
    </w:rPr>
  </w:style>
  <w:style w:type="character" w:styleId="Hyperlink">
    <w:name w:val="Hyperlink"/>
    <w:semiHidden/>
    <w:rsid w:val="00A2018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C5581"/>
    <w:pPr>
      <w:ind w:left="720"/>
      <w:contextualSpacing/>
    </w:pPr>
    <w:rPr>
      <w:rFonts w:ascii="Calibri" w:eastAsia="Times New Roman" w:hAnsi="Calibri" w:cs="Times New Roman"/>
      <w:bCs w:val="0"/>
      <w:i w:val="0"/>
      <w:sz w:val="22"/>
      <w:szCs w:val="22"/>
      <w:lang w:val="en-US"/>
    </w:rPr>
  </w:style>
  <w:style w:type="paragraph" w:styleId="NoSpacing">
    <w:name w:val="No Spacing"/>
    <w:uiPriority w:val="1"/>
    <w:qFormat/>
    <w:rsid w:val="005C5581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5C5581"/>
    <w:pPr>
      <w:spacing w:after="120" w:line="240" w:lineRule="auto"/>
      <w:ind w:left="283"/>
    </w:pPr>
    <w:rPr>
      <w:rFonts w:ascii="Times New Roman" w:eastAsia="Times New Roman" w:hAnsi="Times New Roman" w:cs="Times New Roman"/>
      <w:bCs w:val="0"/>
      <w:i w:val="0"/>
      <w:sz w:val="24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5C5581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06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azdarar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07037-10C5-494E-842A-BBC90CB10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1950</Words>
  <Characters>11118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Mulberry 2.0</cp:keywords>
</cp:coreProperties>
</file>