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37299C" w:rsidRPr="0037299C" w:rsidRDefault="00CD1B0A" w:rsidP="0037299C">
      <w:pPr>
        <w:shd w:val="clear" w:color="auto" w:fill="FFFFFF"/>
        <w:tabs>
          <w:tab w:val="left" w:pos="142"/>
        </w:tabs>
        <w:spacing w:line="276" w:lineRule="auto"/>
        <w:ind w:right="49"/>
        <w:jc w:val="center"/>
        <w:rPr>
          <w:rFonts w:ascii="GHEA Mariam" w:hAnsi="GHEA Mariam"/>
          <w:b/>
          <w:bCs/>
          <w:color w:val="000000"/>
        </w:rPr>
      </w:pPr>
      <w:r>
        <w:rPr>
          <w:rFonts w:ascii="GHEA Mariam" w:hAnsi="GHEA Mariam"/>
          <w:sz w:val="24"/>
          <w:szCs w:val="24"/>
          <w:lang w:val="hy-AM"/>
        </w:rPr>
        <w:t>1</w:t>
      </w:r>
      <w:r w:rsidR="00A51023">
        <w:rPr>
          <w:rFonts w:ascii="GHEA Mariam" w:hAnsi="GHEA Mariam"/>
          <w:sz w:val="24"/>
          <w:szCs w:val="24"/>
          <w:lang w:val="hy-AM"/>
        </w:rPr>
        <w:t>9</w:t>
      </w:r>
      <w:r w:rsidR="00EC0F12" w:rsidRPr="00EC0F12">
        <w:rPr>
          <w:rFonts w:ascii="GHEA Mariam" w:hAnsi="GHEA Mariam"/>
          <w:sz w:val="24"/>
          <w:szCs w:val="24"/>
          <w:lang w:val="hy-AM"/>
        </w:rPr>
        <w:t xml:space="preserve"> դեկտեմբերի </w:t>
      </w:r>
      <w:r w:rsidR="00092598" w:rsidRPr="00092598">
        <w:rPr>
          <w:rFonts w:ascii="GHEA Mariam" w:hAnsi="GHEA Mariam"/>
          <w:sz w:val="24"/>
          <w:szCs w:val="24"/>
          <w:lang w:val="hy-AM"/>
        </w:rPr>
        <w:t xml:space="preserve">2024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37299C" w:rsidRPr="0037299C">
        <w:rPr>
          <w:rFonts w:ascii="GHEA Mariam" w:hAnsi="GHEA Mariam"/>
          <w:color w:val="000000"/>
          <w:sz w:val="24"/>
          <w:szCs w:val="24"/>
        </w:rPr>
        <w:t>- Լ</w:t>
      </w:r>
    </w:p>
    <w:p w:rsidR="0037299C" w:rsidRPr="0037299C" w:rsidRDefault="0037299C" w:rsidP="0037299C">
      <w:pPr>
        <w:shd w:val="clear" w:color="auto" w:fill="FFFFFF"/>
        <w:spacing w:line="276" w:lineRule="auto"/>
        <w:jc w:val="center"/>
        <w:rPr>
          <w:rFonts w:ascii="GHEA Mariam" w:hAnsi="GHEA Mariam"/>
          <w:color w:val="000000"/>
          <w:sz w:val="24"/>
          <w:szCs w:val="24"/>
        </w:rPr>
      </w:pPr>
    </w:p>
    <w:p w:rsidR="0037299C" w:rsidRPr="0037299C" w:rsidRDefault="0037299C" w:rsidP="0037299C">
      <w:pPr>
        <w:shd w:val="clear" w:color="auto" w:fill="FFFFFF"/>
        <w:spacing w:line="276" w:lineRule="auto"/>
        <w:jc w:val="center"/>
        <w:rPr>
          <w:rFonts w:ascii="GHEA Mariam" w:hAnsi="GHEA Mariam"/>
          <w:color w:val="000000"/>
          <w:sz w:val="24"/>
          <w:szCs w:val="24"/>
        </w:rPr>
      </w:pPr>
    </w:p>
    <w:p w:rsidR="0037299C" w:rsidRDefault="0037299C" w:rsidP="0037299C">
      <w:pPr>
        <w:shd w:val="clear" w:color="auto" w:fill="FFFFFF"/>
        <w:jc w:val="center"/>
        <w:rPr>
          <w:rFonts w:ascii="GHEA Mariam" w:hAnsi="GHEA Mariam"/>
          <w:bCs/>
          <w:color w:val="000000"/>
          <w:sz w:val="24"/>
          <w:szCs w:val="24"/>
        </w:rPr>
      </w:pPr>
      <w:r w:rsidRPr="002B1082">
        <w:rPr>
          <w:rFonts w:ascii="GHEA Mariam" w:hAnsi="GHEA Mariam"/>
          <w:bCs/>
          <w:color w:val="000000"/>
          <w:spacing w:val="-8"/>
          <w:sz w:val="24"/>
          <w:szCs w:val="24"/>
        </w:rPr>
        <w:t xml:space="preserve">ՀԱՅԱՍՏԱՆԻ ՀԱՆՐԱՊԵՏՈՒԹՅԱՆ ԿԱՌԱՎԱՐՈՒԹՅԱՆ 2023 ԹՎԱԿԱՆԻ </w:t>
      </w:r>
      <w:r w:rsidRPr="0037299C">
        <w:rPr>
          <w:rFonts w:ascii="GHEA Mariam" w:hAnsi="GHEA Mariam"/>
          <w:bCs/>
          <w:color w:val="000000"/>
          <w:sz w:val="24"/>
          <w:szCs w:val="24"/>
          <w:lang w:val="hy-AM"/>
        </w:rPr>
        <w:t xml:space="preserve">ՕԳՈՍՏՈՍԻ </w:t>
      </w:r>
      <w:r w:rsidRPr="0037299C">
        <w:rPr>
          <w:rFonts w:ascii="GHEA Mariam" w:hAnsi="GHEA Mariam"/>
          <w:bCs/>
          <w:color w:val="000000"/>
          <w:sz w:val="24"/>
          <w:szCs w:val="24"/>
        </w:rPr>
        <w:t>24-Ի N 1450-Լ ՈՐՈՇՄԱՆ ՄԵՋ</w:t>
      </w:r>
      <w:r w:rsidRPr="0037299C">
        <w:rPr>
          <w:rFonts w:ascii="GHEA Mariam" w:hAnsi="GHEA Mariam"/>
          <w:bCs/>
          <w:color w:val="000000"/>
          <w:sz w:val="24"/>
          <w:szCs w:val="24"/>
          <w:lang w:val="hy-AM"/>
        </w:rPr>
        <w:t xml:space="preserve"> ՓՈՓՈԽՈՒԹՅՈՒՆՆԵՐ ԵՎ ԼՐԱՑՈՒՄՆԵՐ </w:t>
      </w:r>
      <w:r w:rsidRPr="0037299C">
        <w:rPr>
          <w:rFonts w:ascii="GHEA Mariam" w:hAnsi="GHEA Mariam"/>
          <w:bCs/>
          <w:color w:val="000000"/>
          <w:sz w:val="24"/>
          <w:szCs w:val="24"/>
        </w:rPr>
        <w:t>ԿԱՏԱՐԵԼՈՒ ՄԱՍԻՆ</w:t>
      </w:r>
    </w:p>
    <w:p w:rsidR="0037299C" w:rsidRPr="0037299C" w:rsidRDefault="0037299C" w:rsidP="0037299C">
      <w:pPr>
        <w:shd w:val="clear" w:color="auto" w:fill="FFFFFF"/>
        <w:jc w:val="center"/>
        <w:rPr>
          <w:rFonts w:ascii="GHEA Mariam" w:hAnsi="GHEA Mariam"/>
          <w:bCs/>
          <w:color w:val="000000"/>
          <w:sz w:val="24"/>
          <w:szCs w:val="24"/>
          <w:lang w:val="hy-AM"/>
        </w:rPr>
      </w:pPr>
      <w:r>
        <w:rPr>
          <w:rFonts w:ascii="GHEA Mariam" w:hAnsi="GHEA Mariam"/>
          <w:bCs/>
          <w:color w:val="000000"/>
          <w:sz w:val="24"/>
          <w:szCs w:val="24"/>
        </w:rPr>
        <w:t>-----------------------------------------------------------------------------</w:t>
      </w:r>
      <w:r w:rsidR="002B1082">
        <w:rPr>
          <w:rFonts w:ascii="GHEA Mariam" w:hAnsi="GHEA Mariam"/>
          <w:bCs/>
          <w:color w:val="000000"/>
          <w:sz w:val="24"/>
          <w:szCs w:val="24"/>
        </w:rPr>
        <w:t>---------------------------</w:t>
      </w:r>
      <w:bookmarkStart w:id="0" w:name="_GoBack"/>
      <w:bookmarkEnd w:id="0"/>
    </w:p>
    <w:p w:rsidR="0037299C" w:rsidRDefault="0037299C" w:rsidP="0037299C">
      <w:pPr>
        <w:shd w:val="clear" w:color="auto" w:fill="FFFFFF"/>
        <w:spacing w:line="276" w:lineRule="auto"/>
        <w:jc w:val="center"/>
        <w:rPr>
          <w:rFonts w:ascii="GHEA Grapalat" w:hAnsi="GHEA Grapalat"/>
          <w:color w:val="000000"/>
          <w:sz w:val="24"/>
          <w:szCs w:val="24"/>
        </w:rPr>
      </w:pPr>
    </w:p>
    <w:p w:rsidR="0037299C" w:rsidRPr="006D11AC" w:rsidRDefault="0037299C" w:rsidP="0037299C">
      <w:pPr>
        <w:shd w:val="clear" w:color="auto" w:fill="FFFFFF"/>
        <w:spacing w:line="276" w:lineRule="auto"/>
        <w:jc w:val="center"/>
        <w:rPr>
          <w:rFonts w:ascii="GHEA Grapalat" w:hAnsi="GHEA Grapalat"/>
          <w:color w:val="000000"/>
          <w:sz w:val="24"/>
          <w:szCs w:val="24"/>
        </w:rPr>
      </w:pPr>
    </w:p>
    <w:p w:rsidR="0037299C" w:rsidRPr="0037299C" w:rsidRDefault="0037299C" w:rsidP="0037299C">
      <w:pPr>
        <w:shd w:val="clear" w:color="auto" w:fill="FFFFFF"/>
        <w:spacing w:line="360" w:lineRule="auto"/>
        <w:ind w:right="49" w:firstLine="709"/>
        <w:jc w:val="both"/>
        <w:rPr>
          <w:rFonts w:ascii="GHEA Mariam" w:hAnsi="GHEA Mariam"/>
          <w:color w:val="000000"/>
          <w:sz w:val="24"/>
          <w:szCs w:val="24"/>
        </w:rPr>
      </w:pPr>
      <w:r w:rsidRPr="0037299C">
        <w:rPr>
          <w:rFonts w:ascii="GHEA Mariam" w:hAnsi="GHEA Mariam"/>
          <w:color w:val="000000"/>
          <w:sz w:val="24"/>
          <w:szCs w:val="24"/>
        </w:rPr>
        <w:t xml:space="preserve">Հիմք ընդունելով «Նորմատիվ իրավական ակտերի մասին» </w:t>
      </w:r>
      <w:r w:rsidRPr="0037299C">
        <w:rPr>
          <w:rFonts w:ascii="GHEA Mariam" w:hAnsi="GHEA Mariam" w:cs="Sylfaen"/>
          <w:bCs/>
          <w:color w:val="000000"/>
          <w:spacing w:val="-2"/>
          <w:sz w:val="24"/>
          <w:szCs w:val="24"/>
          <w:lang w:val="fr-FR"/>
        </w:rPr>
        <w:t>Հայաստանի</w:t>
      </w:r>
      <w:r w:rsidRPr="0037299C">
        <w:rPr>
          <w:rFonts w:ascii="GHEA Mariam" w:hAnsi="GHEA Mariam" w:cs="Arial Armenian"/>
          <w:bCs/>
          <w:color w:val="000000"/>
          <w:spacing w:val="-2"/>
          <w:sz w:val="24"/>
          <w:szCs w:val="24"/>
          <w:lang w:val="fr-FR"/>
        </w:rPr>
        <w:t xml:space="preserve"> </w:t>
      </w:r>
      <w:r w:rsidRPr="0037299C">
        <w:rPr>
          <w:rFonts w:ascii="GHEA Mariam" w:hAnsi="GHEA Mariam" w:cs="Sylfaen"/>
          <w:bCs/>
          <w:color w:val="000000"/>
          <w:spacing w:val="-2"/>
          <w:sz w:val="24"/>
          <w:szCs w:val="24"/>
          <w:lang w:val="fr-FR"/>
        </w:rPr>
        <w:t>Հանրա</w:t>
      </w:r>
      <w:r w:rsidRPr="0037299C">
        <w:rPr>
          <w:rFonts w:ascii="GHEA Mariam" w:hAnsi="GHEA Mariam" w:cs="Sylfaen"/>
          <w:bCs/>
          <w:color w:val="000000"/>
          <w:spacing w:val="-2"/>
          <w:sz w:val="24"/>
          <w:szCs w:val="24"/>
          <w:lang w:val="fr-FR"/>
        </w:rPr>
        <w:softHyphen/>
        <w:t>պետության</w:t>
      </w:r>
      <w:r>
        <w:rPr>
          <w:rFonts w:ascii="GHEA Mariam" w:hAnsi="GHEA Mariam"/>
          <w:color w:val="000000"/>
          <w:sz w:val="24"/>
          <w:szCs w:val="24"/>
        </w:rPr>
        <w:t xml:space="preserve"> </w:t>
      </w:r>
      <w:r w:rsidRPr="0037299C">
        <w:rPr>
          <w:rFonts w:ascii="GHEA Mariam" w:hAnsi="GHEA Mariam"/>
          <w:color w:val="000000"/>
          <w:sz w:val="24"/>
          <w:szCs w:val="24"/>
        </w:rPr>
        <w:t>օրենքի 33-րդ և 34-րդ հոդվածները՝ Հայաստանի Հանրա</w:t>
      </w:r>
      <w:r>
        <w:rPr>
          <w:rFonts w:ascii="GHEA Mariam" w:hAnsi="GHEA Mariam"/>
          <w:color w:val="000000"/>
          <w:sz w:val="24"/>
          <w:szCs w:val="24"/>
        </w:rPr>
        <w:softHyphen/>
      </w:r>
      <w:r w:rsidRPr="0037299C">
        <w:rPr>
          <w:rFonts w:ascii="GHEA Mariam" w:hAnsi="GHEA Mariam"/>
          <w:color w:val="000000"/>
          <w:sz w:val="24"/>
          <w:szCs w:val="24"/>
        </w:rPr>
        <w:t>պետության կառավարությունը</w:t>
      </w:r>
      <w:r w:rsidRPr="0037299C">
        <w:rPr>
          <w:rFonts w:ascii="Calibri" w:hAnsi="Calibri" w:cs="Calibri"/>
          <w:color w:val="000000"/>
          <w:sz w:val="24"/>
          <w:szCs w:val="24"/>
        </w:rPr>
        <w:t> </w:t>
      </w:r>
      <w:r>
        <w:rPr>
          <w:rFonts w:ascii="Calibri" w:hAnsi="Calibri" w:cs="Calibri"/>
          <w:color w:val="000000"/>
          <w:sz w:val="24"/>
          <w:szCs w:val="24"/>
          <w:lang w:val="hy-AM"/>
        </w:rPr>
        <w:t xml:space="preserve">   </w:t>
      </w:r>
      <w:r w:rsidRPr="0037299C">
        <w:rPr>
          <w:rFonts w:ascii="GHEA Mariam" w:hAnsi="GHEA Mariam"/>
          <w:bCs/>
          <w:iCs/>
          <w:color w:val="000000"/>
          <w:sz w:val="24"/>
          <w:szCs w:val="24"/>
        </w:rPr>
        <w:t>ո</w:t>
      </w:r>
      <w:r>
        <w:rPr>
          <w:rFonts w:ascii="GHEA Mariam" w:hAnsi="GHEA Mariam"/>
          <w:bCs/>
          <w:iCs/>
          <w:color w:val="000000"/>
          <w:sz w:val="24"/>
          <w:szCs w:val="24"/>
          <w:lang w:val="hy-AM"/>
        </w:rPr>
        <w:t xml:space="preserve"> </w:t>
      </w:r>
      <w:r w:rsidRPr="0037299C">
        <w:rPr>
          <w:rFonts w:ascii="GHEA Mariam" w:hAnsi="GHEA Mariam"/>
          <w:bCs/>
          <w:iCs/>
          <w:color w:val="000000"/>
          <w:sz w:val="24"/>
          <w:szCs w:val="24"/>
        </w:rPr>
        <w:t>ր</w:t>
      </w:r>
      <w:r>
        <w:rPr>
          <w:rFonts w:ascii="GHEA Mariam" w:hAnsi="GHEA Mariam"/>
          <w:bCs/>
          <w:iCs/>
          <w:color w:val="000000"/>
          <w:sz w:val="24"/>
          <w:szCs w:val="24"/>
          <w:lang w:val="hy-AM"/>
        </w:rPr>
        <w:t xml:space="preserve"> </w:t>
      </w:r>
      <w:r w:rsidRPr="0037299C">
        <w:rPr>
          <w:rFonts w:ascii="GHEA Mariam" w:hAnsi="GHEA Mariam"/>
          <w:bCs/>
          <w:iCs/>
          <w:color w:val="000000"/>
          <w:sz w:val="24"/>
          <w:szCs w:val="24"/>
        </w:rPr>
        <w:t>ո</w:t>
      </w:r>
      <w:r>
        <w:rPr>
          <w:rFonts w:ascii="GHEA Mariam" w:hAnsi="GHEA Mariam"/>
          <w:bCs/>
          <w:iCs/>
          <w:color w:val="000000"/>
          <w:sz w:val="24"/>
          <w:szCs w:val="24"/>
          <w:lang w:val="hy-AM"/>
        </w:rPr>
        <w:t xml:space="preserve"> </w:t>
      </w:r>
      <w:r w:rsidRPr="0037299C">
        <w:rPr>
          <w:rFonts w:ascii="GHEA Mariam" w:hAnsi="GHEA Mariam"/>
          <w:bCs/>
          <w:iCs/>
          <w:color w:val="000000"/>
          <w:sz w:val="24"/>
          <w:szCs w:val="24"/>
        </w:rPr>
        <w:t>շ</w:t>
      </w:r>
      <w:r>
        <w:rPr>
          <w:rFonts w:ascii="GHEA Mariam" w:hAnsi="GHEA Mariam"/>
          <w:bCs/>
          <w:iCs/>
          <w:color w:val="000000"/>
          <w:sz w:val="24"/>
          <w:szCs w:val="24"/>
          <w:lang w:val="hy-AM"/>
        </w:rPr>
        <w:t xml:space="preserve"> </w:t>
      </w:r>
      <w:r w:rsidRPr="0037299C">
        <w:rPr>
          <w:rFonts w:ascii="GHEA Mariam" w:hAnsi="GHEA Mariam"/>
          <w:bCs/>
          <w:iCs/>
          <w:color w:val="000000"/>
          <w:sz w:val="24"/>
          <w:szCs w:val="24"/>
        </w:rPr>
        <w:t>ու</w:t>
      </w:r>
      <w:r>
        <w:rPr>
          <w:rFonts w:ascii="GHEA Mariam" w:hAnsi="GHEA Mariam"/>
          <w:bCs/>
          <w:iCs/>
          <w:color w:val="000000"/>
          <w:sz w:val="24"/>
          <w:szCs w:val="24"/>
          <w:lang w:val="hy-AM"/>
        </w:rPr>
        <w:t xml:space="preserve"> </w:t>
      </w:r>
      <w:r w:rsidRPr="0037299C">
        <w:rPr>
          <w:rFonts w:ascii="GHEA Mariam" w:hAnsi="GHEA Mariam"/>
          <w:bCs/>
          <w:iCs/>
          <w:color w:val="000000"/>
          <w:sz w:val="24"/>
          <w:szCs w:val="24"/>
        </w:rPr>
        <w:t>մ</w:t>
      </w:r>
      <w:r w:rsidRPr="0037299C">
        <w:rPr>
          <w:rFonts w:ascii="GHEA Mariam" w:hAnsi="GHEA Mariam"/>
          <w:bCs/>
          <w:iCs/>
          <w:color w:val="000000"/>
          <w:sz w:val="24"/>
          <w:szCs w:val="24"/>
          <w:lang w:val="hy-AM"/>
        </w:rPr>
        <w:t xml:space="preserve"> </w:t>
      </w:r>
      <w:r>
        <w:rPr>
          <w:rFonts w:ascii="GHEA Mariam" w:hAnsi="GHEA Mariam"/>
          <w:bCs/>
          <w:iCs/>
          <w:color w:val="000000"/>
          <w:sz w:val="24"/>
          <w:szCs w:val="24"/>
          <w:lang w:val="hy-AM"/>
        </w:rPr>
        <w:t xml:space="preserve">  </w:t>
      </w:r>
      <w:r w:rsidRPr="0037299C">
        <w:rPr>
          <w:rFonts w:ascii="GHEA Mariam" w:hAnsi="GHEA Mariam"/>
          <w:bCs/>
          <w:iCs/>
          <w:color w:val="000000"/>
          <w:sz w:val="24"/>
          <w:szCs w:val="24"/>
        </w:rPr>
        <w:t xml:space="preserve"> է.</w:t>
      </w:r>
    </w:p>
    <w:p w:rsidR="0037299C" w:rsidRPr="0037299C" w:rsidRDefault="0037299C" w:rsidP="0037299C">
      <w:pPr>
        <w:shd w:val="clear" w:color="auto" w:fill="FFFFFF"/>
        <w:spacing w:line="360" w:lineRule="auto"/>
        <w:ind w:right="49" w:firstLine="709"/>
        <w:jc w:val="both"/>
        <w:rPr>
          <w:rFonts w:ascii="GHEA Mariam" w:hAnsi="GHEA Mariam"/>
          <w:color w:val="000000"/>
          <w:sz w:val="24"/>
          <w:szCs w:val="24"/>
        </w:rPr>
      </w:pPr>
      <w:r w:rsidRPr="0037299C">
        <w:rPr>
          <w:rFonts w:ascii="GHEA Mariam" w:hAnsi="GHEA Mariam"/>
          <w:color w:val="000000"/>
          <w:sz w:val="24"/>
          <w:szCs w:val="24"/>
        </w:rPr>
        <w:t xml:space="preserve">1. Հայաստանի Հանրապետության կառավարության 2023 թվականի </w:t>
      </w:r>
      <w:r w:rsidRPr="0037299C">
        <w:rPr>
          <w:rFonts w:ascii="GHEA Mariam" w:hAnsi="GHEA Mariam"/>
          <w:color w:val="000000"/>
          <w:spacing w:val="-2"/>
          <w:sz w:val="24"/>
          <w:szCs w:val="24"/>
        </w:rPr>
        <w:t>օգոս</w:t>
      </w:r>
      <w:r w:rsidRPr="0037299C">
        <w:rPr>
          <w:rFonts w:ascii="GHEA Mariam" w:hAnsi="GHEA Mariam"/>
          <w:color w:val="000000"/>
          <w:spacing w:val="-2"/>
          <w:sz w:val="24"/>
          <w:szCs w:val="24"/>
        </w:rPr>
        <w:softHyphen/>
        <w:t>տոսի 24-ի «Ներդրումների ներգրավման ծրագիրը հաստատելու մասին» N 1450-Լ</w:t>
      </w:r>
      <w:r w:rsidRPr="0037299C">
        <w:rPr>
          <w:rFonts w:ascii="GHEA Mariam" w:hAnsi="GHEA Mariam"/>
          <w:color w:val="000000"/>
          <w:sz w:val="24"/>
          <w:szCs w:val="24"/>
        </w:rPr>
        <w:t xml:space="preserve"> որոշման N 2 հավելվածում (այսուհետ՝ հավելված) կատարել հետևյալ փոփոխու</w:t>
      </w:r>
      <w:r>
        <w:rPr>
          <w:rFonts w:ascii="GHEA Mariam" w:hAnsi="GHEA Mariam"/>
          <w:color w:val="000000"/>
          <w:sz w:val="24"/>
          <w:szCs w:val="24"/>
        </w:rPr>
        <w:softHyphen/>
      </w:r>
      <w:r w:rsidRPr="0037299C">
        <w:rPr>
          <w:rFonts w:ascii="GHEA Mariam" w:hAnsi="GHEA Mariam"/>
          <w:color w:val="000000"/>
          <w:sz w:val="24"/>
          <w:szCs w:val="24"/>
        </w:rPr>
        <w:t>թյունները</w:t>
      </w:r>
      <w:r w:rsidRPr="0037299C">
        <w:rPr>
          <w:rFonts w:ascii="GHEA Mariam" w:hAnsi="GHEA Mariam"/>
          <w:color w:val="000000"/>
          <w:sz w:val="24"/>
          <w:szCs w:val="24"/>
          <w:lang w:val="hy-AM"/>
        </w:rPr>
        <w:t xml:space="preserve"> և լրացումները</w:t>
      </w:r>
      <w:r>
        <w:rPr>
          <w:rFonts w:ascii="GHEA Mariam" w:hAnsi="GHEA Mariam"/>
          <w:color w:val="000000"/>
          <w:sz w:val="24"/>
          <w:szCs w:val="24"/>
          <w:lang w:val="hy-AM"/>
        </w:rPr>
        <w:t>.</w:t>
      </w:r>
    </w:p>
    <w:p w:rsidR="0037299C" w:rsidRPr="0037299C" w:rsidRDefault="0037299C" w:rsidP="0037299C">
      <w:pPr>
        <w:shd w:val="clear" w:color="auto" w:fill="FFFFFF"/>
        <w:spacing w:line="360" w:lineRule="auto"/>
        <w:ind w:right="49" w:firstLine="709"/>
        <w:jc w:val="both"/>
        <w:rPr>
          <w:rFonts w:ascii="GHEA Mariam" w:hAnsi="GHEA Mariam"/>
          <w:color w:val="000000"/>
          <w:sz w:val="24"/>
          <w:szCs w:val="24"/>
        </w:rPr>
      </w:pPr>
      <w:r w:rsidRPr="0037299C">
        <w:rPr>
          <w:rFonts w:ascii="GHEA Mariam" w:hAnsi="GHEA Mariam"/>
          <w:color w:val="000000"/>
          <w:sz w:val="24"/>
          <w:szCs w:val="24"/>
        </w:rPr>
        <w:t xml:space="preserve">1) հավելվածի 5-րդ </w:t>
      </w:r>
      <w:r w:rsidRPr="0037299C">
        <w:rPr>
          <w:rFonts w:ascii="GHEA Mariam" w:hAnsi="GHEA Mariam" w:cs="Sylfaen"/>
          <w:color w:val="000000" w:themeColor="text1"/>
          <w:sz w:val="24"/>
          <w:szCs w:val="24"/>
          <w:lang w:val="hy-AM"/>
        </w:rPr>
        <w:t>կետի «Վերջնաժամկետը» սյունակում</w:t>
      </w:r>
      <w:r w:rsidRPr="0037299C">
        <w:rPr>
          <w:rFonts w:ascii="GHEA Mariam" w:hAnsi="GHEA Mariam"/>
          <w:color w:val="000000"/>
          <w:sz w:val="24"/>
          <w:szCs w:val="24"/>
        </w:rPr>
        <w:t xml:space="preserve"> «2024 թվականի դեկտեմբեր» բառերը փոխարինել «2025 թվականի դեկտեմբեր» բառերով.</w:t>
      </w:r>
    </w:p>
    <w:p w:rsidR="0037299C" w:rsidRPr="0037299C" w:rsidRDefault="0037299C" w:rsidP="0037299C">
      <w:pPr>
        <w:shd w:val="clear" w:color="auto" w:fill="FFFFFF"/>
        <w:spacing w:line="360" w:lineRule="auto"/>
        <w:ind w:right="49" w:firstLine="709"/>
        <w:jc w:val="both"/>
        <w:rPr>
          <w:rFonts w:ascii="GHEA Mariam" w:hAnsi="GHEA Mariam"/>
          <w:color w:val="000000"/>
          <w:sz w:val="24"/>
          <w:szCs w:val="24"/>
          <w:lang w:val="hy-AM"/>
        </w:rPr>
      </w:pPr>
      <w:r w:rsidRPr="0037299C">
        <w:rPr>
          <w:rFonts w:ascii="GHEA Mariam" w:hAnsi="GHEA Mariam"/>
          <w:color w:val="000000"/>
          <w:sz w:val="24"/>
          <w:szCs w:val="24"/>
          <w:lang w:val="hy-AM"/>
        </w:rPr>
        <w:t>2</w:t>
      </w:r>
      <w:r w:rsidRPr="0037299C">
        <w:rPr>
          <w:rFonts w:ascii="GHEA Mariam" w:hAnsi="GHEA Mariam"/>
          <w:color w:val="000000"/>
          <w:sz w:val="24"/>
          <w:szCs w:val="24"/>
        </w:rPr>
        <w:t xml:space="preserve">) հավելվածի </w:t>
      </w:r>
      <w:r w:rsidRPr="0037299C">
        <w:rPr>
          <w:rFonts w:ascii="GHEA Mariam" w:hAnsi="GHEA Mariam"/>
          <w:color w:val="000000"/>
          <w:sz w:val="24"/>
          <w:szCs w:val="24"/>
          <w:lang w:val="hy-AM"/>
        </w:rPr>
        <w:t>6</w:t>
      </w:r>
      <w:r w:rsidRPr="0037299C">
        <w:rPr>
          <w:rFonts w:ascii="GHEA Mariam" w:hAnsi="GHEA Mariam"/>
          <w:color w:val="000000"/>
          <w:sz w:val="24"/>
          <w:szCs w:val="24"/>
        </w:rPr>
        <w:t>-րդ կետում</w:t>
      </w:r>
      <w:r w:rsidRPr="0037299C">
        <w:rPr>
          <w:rFonts w:ascii="GHEA Mariam" w:hAnsi="GHEA Mariam"/>
          <w:color w:val="000000"/>
          <w:sz w:val="24"/>
          <w:szCs w:val="24"/>
          <w:lang w:val="hy-AM"/>
        </w:rPr>
        <w:t>՝</w:t>
      </w:r>
    </w:p>
    <w:p w:rsidR="0037299C" w:rsidRPr="0037299C" w:rsidRDefault="0037299C" w:rsidP="0037299C">
      <w:pPr>
        <w:shd w:val="clear" w:color="auto" w:fill="FFFFFF"/>
        <w:spacing w:line="360" w:lineRule="auto"/>
        <w:ind w:right="49" w:firstLine="709"/>
        <w:jc w:val="both"/>
        <w:rPr>
          <w:rFonts w:ascii="GHEA Mariam" w:hAnsi="GHEA Mariam"/>
          <w:color w:val="000000"/>
          <w:sz w:val="24"/>
          <w:szCs w:val="24"/>
          <w:lang w:val="hy-AM"/>
        </w:rPr>
      </w:pPr>
      <w:r w:rsidRPr="0037299C">
        <w:rPr>
          <w:rFonts w:ascii="GHEA Mariam" w:hAnsi="GHEA Mariam"/>
          <w:color w:val="000000"/>
          <w:sz w:val="24"/>
          <w:szCs w:val="24"/>
          <w:lang w:val="hy-AM"/>
        </w:rPr>
        <w:t>ա</w:t>
      </w:r>
      <w:r w:rsidRPr="0037299C">
        <w:rPr>
          <w:rFonts w:ascii="Cambria Math" w:hAnsi="Cambria Math" w:cs="Cambria Math"/>
          <w:color w:val="000000"/>
          <w:sz w:val="24"/>
          <w:szCs w:val="24"/>
          <w:lang w:val="hy-AM"/>
        </w:rPr>
        <w:t>․</w:t>
      </w:r>
      <w:r w:rsidRPr="0037299C">
        <w:rPr>
          <w:rFonts w:ascii="GHEA Mariam" w:hAnsi="GHEA Mariam"/>
          <w:color w:val="000000"/>
          <w:sz w:val="24"/>
          <w:szCs w:val="24"/>
          <w:lang w:val="hy-AM"/>
        </w:rPr>
        <w:t xml:space="preserve"> </w:t>
      </w:r>
      <w:r w:rsidRPr="0037299C">
        <w:rPr>
          <w:rFonts w:ascii="GHEA Mariam" w:hAnsi="GHEA Mariam" w:cs="Sylfaen"/>
          <w:color w:val="000000" w:themeColor="text1"/>
          <w:sz w:val="24"/>
          <w:szCs w:val="24"/>
          <w:lang w:val="hy-AM"/>
        </w:rPr>
        <w:t>«Վերջնաժամկետը» սյունակում</w:t>
      </w:r>
      <w:r w:rsidRPr="0037299C">
        <w:rPr>
          <w:rFonts w:ascii="GHEA Mariam" w:hAnsi="GHEA Mariam"/>
          <w:color w:val="000000"/>
          <w:sz w:val="24"/>
          <w:szCs w:val="24"/>
          <w:lang w:val="hy-AM"/>
        </w:rPr>
        <w:t xml:space="preserve"> «2024 թվականի դեկտեմբեր» բառերը փոխարինել «2026 թվականի դեկտեմբեր» բառերով, </w:t>
      </w:r>
    </w:p>
    <w:p w:rsidR="0037299C" w:rsidRPr="0037299C" w:rsidRDefault="0037299C" w:rsidP="0037299C">
      <w:pPr>
        <w:shd w:val="clear" w:color="auto" w:fill="FFFFFF"/>
        <w:spacing w:line="360" w:lineRule="auto"/>
        <w:ind w:right="49" w:firstLine="709"/>
        <w:jc w:val="both"/>
        <w:rPr>
          <w:rFonts w:ascii="GHEA Mariam" w:hAnsi="GHEA Mariam" w:cs="Sylfaen"/>
          <w:sz w:val="24"/>
          <w:szCs w:val="24"/>
          <w:lang w:val="hy-AM"/>
        </w:rPr>
      </w:pPr>
      <w:r w:rsidRPr="0037299C">
        <w:rPr>
          <w:rFonts w:ascii="GHEA Mariam" w:hAnsi="GHEA Mariam"/>
          <w:color w:val="000000"/>
          <w:sz w:val="24"/>
          <w:szCs w:val="24"/>
          <w:lang w:val="hy-AM"/>
        </w:rPr>
        <w:t>բ</w:t>
      </w:r>
      <w:r w:rsidRPr="0037299C">
        <w:rPr>
          <w:rFonts w:ascii="Cambria Math" w:hAnsi="Cambria Math" w:cs="Cambria Math"/>
          <w:color w:val="000000"/>
          <w:sz w:val="24"/>
          <w:szCs w:val="24"/>
          <w:lang w:val="hy-AM"/>
        </w:rPr>
        <w:t>․</w:t>
      </w:r>
      <w:r w:rsidRPr="0037299C">
        <w:rPr>
          <w:rFonts w:ascii="GHEA Mariam" w:hAnsi="GHEA Mariam"/>
          <w:color w:val="000000"/>
          <w:sz w:val="24"/>
          <w:szCs w:val="24"/>
          <w:lang w:val="hy-AM"/>
        </w:rPr>
        <w:t xml:space="preserve"> </w:t>
      </w:r>
      <w:r w:rsidRPr="0037299C">
        <w:rPr>
          <w:rFonts w:ascii="GHEA Mariam" w:hAnsi="GHEA Mariam" w:cs="Sylfaen"/>
          <w:color w:val="000000" w:themeColor="text1"/>
          <w:sz w:val="24"/>
          <w:szCs w:val="24"/>
          <w:lang w:val="hy-AM"/>
        </w:rPr>
        <w:t>«Միջոցառումը» սյունակ</w:t>
      </w:r>
      <w:r>
        <w:rPr>
          <w:rFonts w:ascii="GHEA Mariam" w:hAnsi="GHEA Mariam" w:cs="Sylfaen"/>
          <w:color w:val="000000" w:themeColor="text1"/>
          <w:sz w:val="24"/>
          <w:szCs w:val="24"/>
          <w:lang w:val="hy-AM"/>
        </w:rPr>
        <w:t>ը</w:t>
      </w:r>
      <w:r w:rsidRPr="0037299C">
        <w:rPr>
          <w:rFonts w:ascii="GHEA Mariam" w:hAnsi="GHEA Mariam" w:cs="Sylfaen"/>
          <w:color w:val="000000" w:themeColor="text1"/>
          <w:sz w:val="24"/>
          <w:szCs w:val="24"/>
          <w:lang w:val="hy-AM"/>
        </w:rPr>
        <w:t xml:space="preserve"> </w:t>
      </w:r>
      <w:r w:rsidRPr="0037299C">
        <w:rPr>
          <w:rFonts w:ascii="GHEA Mariam" w:hAnsi="GHEA Mariam" w:cs="Sylfaen"/>
          <w:sz w:val="24"/>
          <w:szCs w:val="24"/>
          <w:lang w:val="af-ZA"/>
        </w:rPr>
        <w:t xml:space="preserve">«ռեեստրի» բառից հետո </w:t>
      </w:r>
      <w:r w:rsidRPr="0037299C">
        <w:rPr>
          <w:rFonts w:ascii="GHEA Mariam" w:hAnsi="GHEA Mariam" w:cs="Sylfaen"/>
          <w:sz w:val="24"/>
          <w:szCs w:val="24"/>
          <w:lang w:val="hy-AM"/>
        </w:rPr>
        <w:t>լրացնել</w:t>
      </w:r>
      <w:r w:rsidRPr="0037299C">
        <w:rPr>
          <w:rFonts w:ascii="GHEA Mariam" w:hAnsi="GHEA Mariam" w:cs="Sylfaen"/>
          <w:sz w:val="24"/>
          <w:szCs w:val="24"/>
          <w:lang w:val="af-ZA"/>
        </w:rPr>
        <w:t xml:space="preserve"> «(վարչական ռեգիստր)»</w:t>
      </w:r>
      <w:r w:rsidRPr="0037299C">
        <w:rPr>
          <w:rFonts w:ascii="GHEA Mariam" w:hAnsi="GHEA Mariam" w:cs="Sylfaen"/>
          <w:sz w:val="24"/>
          <w:szCs w:val="24"/>
          <w:lang w:val="hy-AM"/>
        </w:rPr>
        <w:t xml:space="preserve"> բառեր</w:t>
      </w:r>
      <w:r>
        <w:rPr>
          <w:rFonts w:ascii="GHEA Mariam" w:hAnsi="GHEA Mariam" w:cs="Sylfaen"/>
          <w:sz w:val="24"/>
          <w:szCs w:val="24"/>
          <w:lang w:val="hy-AM"/>
        </w:rPr>
        <w:t>ով</w:t>
      </w:r>
      <w:r w:rsidRPr="0037299C">
        <w:rPr>
          <w:rFonts w:ascii="GHEA Mariam" w:hAnsi="GHEA Mariam" w:cs="Sylfaen"/>
          <w:sz w:val="24"/>
          <w:szCs w:val="24"/>
          <w:lang w:val="hy-AM"/>
        </w:rPr>
        <w:t>,</w:t>
      </w:r>
    </w:p>
    <w:p w:rsidR="0037299C" w:rsidRPr="0037299C" w:rsidRDefault="0037299C" w:rsidP="0037299C">
      <w:pPr>
        <w:spacing w:line="360" w:lineRule="auto"/>
        <w:ind w:right="49" w:firstLine="709"/>
        <w:jc w:val="both"/>
        <w:rPr>
          <w:rFonts w:ascii="GHEA Mariam" w:hAnsi="GHEA Mariam" w:cs="Sylfaen"/>
          <w:color w:val="000000" w:themeColor="text1"/>
          <w:sz w:val="24"/>
          <w:szCs w:val="24"/>
          <w:lang w:val="hy-AM"/>
        </w:rPr>
      </w:pPr>
      <w:r w:rsidRPr="0037299C">
        <w:rPr>
          <w:rFonts w:ascii="GHEA Mariam" w:hAnsi="GHEA Mariam" w:cs="Sylfaen"/>
          <w:sz w:val="24"/>
          <w:szCs w:val="24"/>
          <w:lang w:val="hy-AM"/>
        </w:rPr>
        <w:lastRenderedPageBreak/>
        <w:t xml:space="preserve"> գ</w:t>
      </w:r>
      <w:r w:rsidRPr="0037299C">
        <w:rPr>
          <w:rFonts w:ascii="Cambria Math" w:hAnsi="Cambria Math" w:cs="Cambria Math"/>
          <w:sz w:val="24"/>
          <w:szCs w:val="24"/>
          <w:lang w:val="hy-AM"/>
        </w:rPr>
        <w:t>․</w:t>
      </w:r>
      <w:r w:rsidRPr="0037299C">
        <w:rPr>
          <w:rFonts w:ascii="GHEA Mariam" w:hAnsi="GHEA Mariam" w:cs="Sylfaen"/>
          <w:sz w:val="24"/>
          <w:szCs w:val="24"/>
          <w:lang w:val="hy-AM"/>
        </w:rPr>
        <w:t xml:space="preserve"> </w:t>
      </w:r>
      <w:r w:rsidRPr="0037299C">
        <w:rPr>
          <w:rFonts w:ascii="GHEA Mariam" w:hAnsi="GHEA Mariam" w:cs="Sylfaen"/>
          <w:sz w:val="24"/>
          <w:szCs w:val="24"/>
          <w:lang w:val="af-ZA"/>
        </w:rPr>
        <w:t>«</w:t>
      </w:r>
      <w:r w:rsidRPr="0037299C">
        <w:rPr>
          <w:rFonts w:ascii="GHEA Mariam" w:hAnsi="GHEA Mariam" w:cs="Sylfaen"/>
          <w:color w:val="000000" w:themeColor="text1"/>
          <w:sz w:val="24"/>
          <w:szCs w:val="24"/>
          <w:lang w:val="hy-AM"/>
        </w:rPr>
        <w:t>Պատասխանատու գերատեսչությունը» սյունակում «Վիճակագրական կոմիտե» բառերը փոխարինել «Արդարադատության նախարարություն» բառե</w:t>
      </w:r>
      <w:r>
        <w:rPr>
          <w:rFonts w:ascii="GHEA Mariam" w:hAnsi="GHEA Mariam" w:cs="Sylfaen"/>
          <w:color w:val="000000" w:themeColor="text1"/>
          <w:sz w:val="24"/>
          <w:szCs w:val="24"/>
          <w:lang w:val="hy-AM"/>
        </w:rPr>
        <w:softHyphen/>
      </w:r>
      <w:r w:rsidRPr="0037299C">
        <w:rPr>
          <w:rFonts w:ascii="GHEA Mariam" w:hAnsi="GHEA Mariam" w:cs="Sylfaen"/>
          <w:color w:val="000000" w:themeColor="text1"/>
          <w:sz w:val="24"/>
          <w:szCs w:val="24"/>
          <w:lang w:val="hy-AM"/>
        </w:rPr>
        <w:t>րով, իսկ «Կենտրոնական բանկ» բառերից առաջ լրացնել</w:t>
      </w:r>
      <w:r w:rsidRPr="0037299C">
        <w:rPr>
          <w:rFonts w:ascii="GHEA Mariam" w:hAnsi="GHEA Mariam" w:cs="Sylfaen"/>
          <w:sz w:val="24"/>
          <w:szCs w:val="24"/>
          <w:lang w:val="af-ZA"/>
        </w:rPr>
        <w:t xml:space="preserve"> «Հայաստանի կենտ</w:t>
      </w:r>
      <w:r>
        <w:rPr>
          <w:rFonts w:ascii="GHEA Mariam" w:hAnsi="GHEA Mariam" w:cs="Sylfaen"/>
          <w:sz w:val="24"/>
          <w:szCs w:val="24"/>
          <w:lang w:val="af-ZA"/>
        </w:rPr>
        <w:softHyphen/>
      </w:r>
      <w:r w:rsidRPr="0037299C">
        <w:rPr>
          <w:rFonts w:ascii="GHEA Mariam" w:hAnsi="GHEA Mariam" w:cs="Sylfaen"/>
          <w:sz w:val="24"/>
          <w:szCs w:val="24"/>
          <w:lang w:val="af-ZA"/>
        </w:rPr>
        <w:t>րոնական դեպոզիտարիա (համաձայնությամբ)» բառեր</w:t>
      </w:r>
      <w:r>
        <w:rPr>
          <w:rFonts w:ascii="GHEA Mariam" w:hAnsi="GHEA Mariam" w:cs="Sylfaen"/>
          <w:sz w:val="24"/>
          <w:szCs w:val="24"/>
          <w:lang w:val="hy-AM"/>
        </w:rPr>
        <w:t>ով</w:t>
      </w:r>
      <w:r w:rsidRPr="0037299C">
        <w:rPr>
          <w:rFonts w:ascii="GHEA Mariam" w:hAnsi="GHEA Mariam" w:cs="Sylfaen"/>
          <w:sz w:val="24"/>
          <w:szCs w:val="24"/>
          <w:lang w:val="hy-AM"/>
        </w:rPr>
        <w:t>:</w:t>
      </w:r>
    </w:p>
    <w:p w:rsidR="0037299C" w:rsidRPr="0037299C" w:rsidRDefault="0037299C" w:rsidP="0037299C">
      <w:pPr>
        <w:shd w:val="clear" w:color="auto" w:fill="FFFFFF"/>
        <w:spacing w:line="360" w:lineRule="auto"/>
        <w:ind w:right="49" w:firstLine="709"/>
        <w:jc w:val="both"/>
        <w:rPr>
          <w:rFonts w:ascii="GHEA Mariam" w:hAnsi="GHEA Mariam"/>
          <w:color w:val="000000"/>
          <w:sz w:val="24"/>
          <w:szCs w:val="24"/>
          <w:lang w:val="hy-AM"/>
        </w:rPr>
      </w:pPr>
      <w:r w:rsidRPr="0037299C">
        <w:rPr>
          <w:rFonts w:ascii="GHEA Mariam" w:hAnsi="GHEA Mariam"/>
          <w:color w:val="000000"/>
          <w:sz w:val="24"/>
          <w:szCs w:val="24"/>
          <w:shd w:val="clear" w:color="auto" w:fill="FFFFFF"/>
          <w:lang w:val="hy-AM"/>
        </w:rPr>
        <w:t>2. Սույն որոշումն ուժի մեջ է մտնում հրապարակմանը հաջորդող օրվանից:</w:t>
      </w:r>
    </w:p>
    <w:p w:rsidR="00296E5B" w:rsidRPr="0037299C" w:rsidRDefault="00296E5B" w:rsidP="0037299C">
      <w:pPr>
        <w:jc w:val="center"/>
        <w:rPr>
          <w:lang w:val="hy-AM"/>
        </w:rPr>
      </w:pPr>
      <w:r>
        <w:rPr>
          <w:rFonts w:ascii="GHEA Mariam" w:hAnsi="GHEA Mariam"/>
          <w:sz w:val="24"/>
          <w:szCs w:val="24"/>
          <w:lang w:val="hy-AM"/>
        </w:rPr>
        <w:t xml:space="preserve">    </w:t>
      </w:r>
      <w:r w:rsidRPr="0037299C">
        <w:rPr>
          <w:rFonts w:ascii="GHEA Mariam" w:hAnsi="GHEA Mariam"/>
          <w:sz w:val="24"/>
          <w:szCs w:val="24"/>
          <w:lang w:val="hy-AM"/>
        </w:rPr>
        <w:t xml:space="preserve"> </w:t>
      </w:r>
    </w:p>
    <w:p w:rsidR="00296E5B" w:rsidRPr="0037299C" w:rsidRDefault="00296E5B" w:rsidP="00477447">
      <w:pPr>
        <w:rPr>
          <w:lang w:val="hy-AM"/>
        </w:rPr>
      </w:pPr>
    </w:p>
    <w:p w:rsidR="00296E5B" w:rsidRPr="0037299C" w:rsidRDefault="00296E5B" w:rsidP="00477447">
      <w:pPr>
        <w:rPr>
          <w:lang w:val="hy-AM"/>
        </w:rPr>
      </w:pPr>
    </w:p>
    <w:p w:rsidR="00296E5B" w:rsidRPr="0037299C" w:rsidRDefault="00296E5B" w:rsidP="00477447">
      <w:pPr>
        <w:rPr>
          <w:lang w:val="hy-AM"/>
        </w:rPr>
      </w:pPr>
    </w:p>
    <w:p w:rsidR="008D29B2" w:rsidRPr="00FA0163" w:rsidRDefault="009B3579"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153C63">
        <w:rPr>
          <w:rFonts w:ascii="GHEA Mariam" w:hAnsi="GHEA Mariam" w:cs="Sylfaen"/>
          <w:sz w:val="24"/>
          <w:szCs w:val="24"/>
          <w:lang w:val="hy-AM"/>
        </w:rPr>
        <w:t xml:space="preserve">   </w:t>
      </w:r>
      <w:r>
        <w:rPr>
          <w:rFonts w:ascii="GHEA Mariam" w:hAnsi="GHEA Mariam" w:cs="Sylfaen"/>
          <w:sz w:val="24"/>
          <w:szCs w:val="24"/>
          <w:lang w:val="hy-AM"/>
        </w:rPr>
        <w:t xml:space="preserve">  </w:t>
      </w:r>
      <w:r w:rsidR="000E6567">
        <w:rPr>
          <w:rFonts w:ascii="GHEA Mariam" w:hAnsi="GHEA Mariam" w:cs="Sylfaen"/>
          <w:sz w:val="24"/>
          <w:szCs w:val="24"/>
          <w:lang w:val="hy-AM"/>
        </w:rPr>
        <w:t xml:space="preserve">  </w:t>
      </w:r>
      <w:r>
        <w:rPr>
          <w:rFonts w:ascii="GHEA Mariam" w:hAnsi="GHEA Mariam" w:cs="Sylfaen"/>
          <w:sz w:val="24"/>
          <w:szCs w:val="24"/>
          <w:lang w:val="hy-AM"/>
        </w:rPr>
        <w:t xml:space="preserve"> </w:t>
      </w:r>
      <w:r w:rsidR="008D29B2" w:rsidRPr="00FA0163">
        <w:rPr>
          <w:rFonts w:ascii="GHEA Mariam" w:hAnsi="GHEA Mariam" w:cs="Sylfaen"/>
          <w:sz w:val="24"/>
          <w:szCs w:val="24"/>
          <w:lang w:val="hy-AM"/>
        </w:rPr>
        <w:t>ՀԱՅԱՍՏԱՆԻ</w:t>
      </w:r>
      <w:r w:rsidR="008D29B2" w:rsidRPr="00FA0163">
        <w:rPr>
          <w:rFonts w:ascii="GHEA Mariam" w:hAnsi="GHEA Mariam" w:cs="Arial Armenian"/>
          <w:sz w:val="24"/>
          <w:szCs w:val="24"/>
          <w:lang w:val="af-ZA"/>
        </w:rPr>
        <w:t xml:space="preserve"> </w:t>
      </w:r>
      <w:r w:rsidR="008D29B2" w:rsidRPr="00FA0163">
        <w:rPr>
          <w:rFonts w:ascii="GHEA Mariam" w:hAnsi="GHEA Mariam" w:cs="Sylfaen"/>
          <w:sz w:val="24"/>
          <w:szCs w:val="24"/>
          <w:lang w:val="hy-AM"/>
        </w:rPr>
        <w:t>ՀԱՆՐԱՊԵՏՈՒԹՅԱՆ</w:t>
      </w:r>
    </w:p>
    <w:p w:rsidR="008D29B2" w:rsidRPr="00FA0163" w:rsidRDefault="008D29B2"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sidRPr="00FA0163">
        <w:rPr>
          <w:rFonts w:ascii="GHEA Mariam" w:hAnsi="GHEA Mariam" w:cs="Sylfaen"/>
          <w:sz w:val="24"/>
          <w:szCs w:val="24"/>
          <w:lang w:val="hy-AM"/>
        </w:rPr>
        <w:t>ՎԱՐՉԱՊԵՏ</w:t>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8D29B2" w:rsidRPr="00FA0163" w:rsidRDefault="008D29B2" w:rsidP="00FA0163">
      <w:pPr>
        <w:pStyle w:val="mechtex"/>
        <w:jc w:val="left"/>
        <w:rPr>
          <w:rFonts w:ascii="GHEA Mariam" w:hAnsi="GHEA Mariam" w:cs="Sylfaen"/>
          <w:sz w:val="24"/>
          <w:szCs w:val="24"/>
          <w:lang w:val="hy-AM"/>
        </w:rPr>
      </w:pPr>
      <w:r w:rsidRPr="00FA0163">
        <w:rPr>
          <w:rFonts w:ascii="GHEA Mariam" w:hAnsi="GHEA Mariam" w:cs="Sylfaen"/>
          <w:sz w:val="24"/>
          <w:szCs w:val="24"/>
          <w:lang w:val="hy-AM"/>
        </w:rPr>
        <w:t>Երևան</w:t>
      </w:r>
    </w:p>
    <w:p w:rsidR="009B3579" w:rsidRPr="00FA0163" w:rsidRDefault="00153C63" w:rsidP="008D29B2">
      <w:pPr>
        <w:jc w:val="both"/>
        <w:rPr>
          <w:rFonts w:ascii="GHEA Mariam" w:hAnsi="GHEA Mariam" w:cs="Sylfaen"/>
          <w:sz w:val="24"/>
          <w:szCs w:val="24"/>
          <w:lang w:val="hy-AM"/>
        </w:rPr>
      </w:pPr>
      <w:r>
        <w:rPr>
          <w:rFonts w:ascii="GHEA Mariam" w:hAnsi="GHEA Mariam"/>
          <w:spacing w:val="-8"/>
          <w:sz w:val="24"/>
          <w:szCs w:val="24"/>
          <w:lang w:val="hy-AM"/>
        </w:rPr>
        <w:t xml:space="preserve">                          </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37299C">
      <w:headerReference w:type="even" r:id="rId7"/>
      <w:headerReference w:type="default" r:id="rId8"/>
      <w:footerReference w:type="even" r:id="rId9"/>
      <w:pgSz w:w="11909" w:h="16834" w:code="9"/>
      <w:pgMar w:top="1440" w:right="1419"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27E4" w:rsidRDefault="00CC27E4">
      <w:r>
        <w:separator/>
      </w:r>
    </w:p>
  </w:endnote>
  <w:endnote w:type="continuationSeparator" w:id="0">
    <w:p w:rsidR="00CC27E4" w:rsidRDefault="00CC27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27E4" w:rsidRDefault="00CC27E4">
      <w:r>
        <w:separator/>
      </w:r>
    </w:p>
  </w:footnote>
  <w:footnote w:type="continuationSeparator" w:id="0">
    <w:p w:rsidR="00CC27E4" w:rsidRDefault="00CC27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B1082">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6567"/>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581"/>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082"/>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99C"/>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C13"/>
    <w:rsid w:val="009B4C3F"/>
    <w:rsid w:val="009B54BC"/>
    <w:rsid w:val="009B58F5"/>
    <w:rsid w:val="009B5CB0"/>
    <w:rsid w:val="009B61D9"/>
    <w:rsid w:val="009B666C"/>
    <w:rsid w:val="009B6D55"/>
    <w:rsid w:val="009B7132"/>
    <w:rsid w:val="009B72E0"/>
    <w:rsid w:val="009B73CB"/>
    <w:rsid w:val="009B74C7"/>
    <w:rsid w:val="009B7997"/>
    <w:rsid w:val="009B7D51"/>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023"/>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7E4"/>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Pages>
  <Words>239</Words>
  <Characters>1366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166</cp:revision>
  <dcterms:created xsi:type="dcterms:W3CDTF">2022-03-23T13:26:00Z</dcterms:created>
  <dcterms:modified xsi:type="dcterms:W3CDTF">2024-12-17T07:13:00Z</dcterms:modified>
</cp:coreProperties>
</file>