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4A5" w:rsidRPr="00EC00D3" w:rsidRDefault="00C964A5" w:rsidP="00EC00D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EC00D3">
        <w:rPr>
          <w:rFonts w:ascii="GHEA Grapalat" w:eastAsia="Times New Roman" w:hAnsi="GHEA Grapalat" w:cs="Times New Roman"/>
          <w:b/>
          <w:bCs/>
          <w:color w:val="000000"/>
          <w:sz w:val="24"/>
          <w:szCs w:val="24"/>
          <w:lang w:val="hy-AM"/>
        </w:rPr>
        <w:t>ԱՄՓՈՓԱԹԵՐԹ</w:t>
      </w:r>
    </w:p>
    <w:p w:rsidR="00D33B5C" w:rsidRPr="00EC00D3" w:rsidRDefault="004E342E" w:rsidP="00EC00D3">
      <w:pPr>
        <w:spacing w:after="0" w:line="360" w:lineRule="auto"/>
        <w:jc w:val="center"/>
        <w:rPr>
          <w:rFonts w:ascii="GHEA Grapalat" w:eastAsia="Times New Roman" w:hAnsi="GHEA Grapalat" w:cs="Times New Roman"/>
          <w:b/>
          <w:sz w:val="24"/>
          <w:szCs w:val="24"/>
          <w:lang w:val="hy-AM"/>
        </w:rPr>
      </w:pPr>
      <w:r w:rsidRPr="00EC00D3">
        <w:rPr>
          <w:rFonts w:ascii="GHEA Grapalat" w:eastAsia="Times New Roman" w:hAnsi="GHEA Grapalat" w:cs="Times New Roman"/>
          <w:b/>
          <w:sz w:val="24"/>
          <w:szCs w:val="24"/>
          <w:lang w:val="hy-AM"/>
        </w:rPr>
        <w:t>«</w:t>
      </w:r>
      <w:r w:rsidR="00D33B5C" w:rsidRPr="00EC00D3">
        <w:rPr>
          <w:rFonts w:ascii="GHEA Grapalat" w:eastAsia="Times New Roman" w:hAnsi="GHEA Grapalat" w:cs="Times New Roman"/>
          <w:b/>
          <w:sz w:val="24"/>
          <w:szCs w:val="24"/>
          <w:lang w:val="hy-AM"/>
        </w:rPr>
        <w:t>ՀԱՐԿԱՅԻՆ ՄԱՐՄՆԻ ԿՈՂՄԻՑ ԲԱՆԿԱՅԻՆ ՀԱՇՎԻ ՔԱՂՎԱԾՔՆ ՍՏԱՆԱԼՈՒ ՎԵՐԱԲԵՐՅԱԼ ՀԱՐԿ ՎՃԱՐՈՂԻՆ ՀԱՐՑՄԱՆ ԿԱՐԳԸ ԵՎ ՁԵՎԸ, ՀԱՐԿ ՎՃԱՐՈՂԻ ԿՈՂՄԻՑ ԲԱՆԿԱՅԻՆ ՀԱՇՎԻ ՔԱՂՎԱԾՔԻ ՏՐԱՄԱԴՐՄԱՆ ԿԱՐԳԸ ՍԱՀՄԱՆԵԼՈՒ ՄԱՍԻՆ</w:t>
      </w:r>
      <w:r w:rsidRPr="00EC00D3">
        <w:rPr>
          <w:rFonts w:ascii="GHEA Grapalat" w:eastAsia="Times New Roman" w:hAnsi="GHEA Grapalat" w:cs="Times New Roman"/>
          <w:b/>
          <w:sz w:val="24"/>
          <w:szCs w:val="24"/>
          <w:lang w:val="hy-AM"/>
        </w:rPr>
        <w:t xml:space="preserve">» </w:t>
      </w:r>
    </w:p>
    <w:p w:rsidR="0098359C" w:rsidRPr="00EC00D3" w:rsidRDefault="004E342E" w:rsidP="00EC00D3">
      <w:pPr>
        <w:spacing w:after="0" w:line="360" w:lineRule="auto"/>
        <w:jc w:val="center"/>
        <w:rPr>
          <w:rFonts w:ascii="GHEA Grapalat" w:eastAsia="Times New Roman" w:hAnsi="GHEA Grapalat" w:cs="Times New Roman"/>
          <w:b/>
          <w:bCs/>
          <w:sz w:val="24"/>
          <w:szCs w:val="24"/>
          <w:lang w:val="hy-AM"/>
        </w:rPr>
      </w:pPr>
      <w:r w:rsidRPr="00EC00D3">
        <w:rPr>
          <w:rFonts w:ascii="GHEA Grapalat" w:eastAsia="Times New Roman" w:hAnsi="GHEA Grapalat" w:cs="Times New Roman"/>
          <w:b/>
          <w:sz w:val="24"/>
          <w:szCs w:val="24"/>
          <w:lang w:val="hy-AM"/>
        </w:rPr>
        <w:t xml:space="preserve">ՀԱՅԱՍՏԱՆԻ ՀԱՆՐԱՊԵՏՈՒԹՅԱՆ </w:t>
      </w:r>
      <w:r w:rsidR="000E7ACD" w:rsidRPr="00EC00D3">
        <w:rPr>
          <w:rFonts w:ascii="GHEA Grapalat" w:eastAsia="Times New Roman" w:hAnsi="GHEA Grapalat" w:cs="Times New Roman"/>
          <w:b/>
          <w:sz w:val="24"/>
          <w:szCs w:val="24"/>
          <w:lang w:val="hy-AM"/>
        </w:rPr>
        <w:t>ԿԱՌԱՎԱՐՈՒԹՅԱՆ ՈՐՈՇՄԱՆ</w:t>
      </w:r>
      <w:r w:rsidRPr="00EC00D3">
        <w:rPr>
          <w:rFonts w:ascii="GHEA Grapalat" w:eastAsia="Times New Roman" w:hAnsi="GHEA Grapalat" w:cs="Times New Roman"/>
          <w:b/>
          <w:sz w:val="24"/>
          <w:szCs w:val="24"/>
          <w:lang w:val="hy-AM"/>
        </w:rPr>
        <w:t xml:space="preserve"> ՆԱԽԱԳԾԻ</w:t>
      </w:r>
    </w:p>
    <w:p w:rsidR="00F23605" w:rsidRPr="00EC00D3" w:rsidRDefault="00F23605" w:rsidP="00EC00D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983"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C6F01" w:rsidRPr="00EC00D3" w:rsidTr="0037015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EC00D3" w:rsidRDefault="0054336C"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w:t>
            </w:r>
            <w:r w:rsidR="000E7ACD" w:rsidRPr="00EC00D3">
              <w:rPr>
                <w:rFonts w:ascii="GHEA Grapalat" w:eastAsia="Times New Roman" w:hAnsi="GHEA Grapalat" w:cs="Times New Roman"/>
                <w:sz w:val="24"/>
                <w:szCs w:val="24"/>
                <w:lang w:val="hy-AM"/>
              </w:rPr>
              <w:t xml:space="preserve">. </w:t>
            </w:r>
            <w:r w:rsidR="00804260" w:rsidRPr="00EC00D3">
              <w:rPr>
                <w:rFonts w:ascii="GHEA Grapalat" w:eastAsia="Times New Roman" w:hAnsi="GHEA Grapalat" w:cs="Times New Roman"/>
                <w:sz w:val="24"/>
                <w:szCs w:val="24"/>
                <w:lang w:val="hy-AM"/>
              </w:rPr>
              <w:t xml:space="preserve">ՀՀ </w:t>
            </w:r>
            <w:r w:rsidR="00AD06B9" w:rsidRPr="00EC00D3">
              <w:rPr>
                <w:rFonts w:ascii="GHEA Grapalat" w:eastAsia="Times New Roman" w:hAnsi="GHEA Grapalat" w:cs="Times New Roman"/>
                <w:sz w:val="24"/>
                <w:szCs w:val="24"/>
                <w:lang w:val="hy-AM"/>
              </w:rPr>
              <w:t>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EC00D3" w:rsidRDefault="00CF083F"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26.08</w:t>
            </w:r>
            <w:r w:rsidR="008F5F94" w:rsidRPr="00EC00D3">
              <w:rPr>
                <w:rFonts w:ascii="GHEA Grapalat" w:eastAsia="Times New Roman" w:hAnsi="GHEA Grapalat" w:cs="Times New Roman"/>
                <w:sz w:val="24"/>
                <w:szCs w:val="24"/>
                <w:lang w:val="hy-AM"/>
              </w:rPr>
              <w:t>.2024թ.</w:t>
            </w:r>
          </w:p>
        </w:tc>
      </w:tr>
      <w:tr w:rsidR="007C6F01" w:rsidRPr="00EC00D3" w:rsidTr="0037015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EC00D3" w:rsidRDefault="007C6F01"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EC00D3" w:rsidRDefault="008F5F94"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N</w:t>
            </w:r>
            <w:r w:rsidR="00CF083F" w:rsidRPr="00EC00D3">
              <w:rPr>
                <w:rFonts w:ascii="GHEA Grapalat" w:eastAsia="Times New Roman" w:hAnsi="GHEA Grapalat" w:cs="Times New Roman"/>
                <w:sz w:val="24"/>
                <w:szCs w:val="24"/>
                <w:lang w:val="hy-AM"/>
              </w:rPr>
              <w:t xml:space="preserve"> 01/2-3/18005-2024</w:t>
            </w:r>
            <w:r w:rsidR="00E71863" w:rsidRPr="00EC00D3">
              <w:rPr>
                <w:rFonts w:ascii="GHEA Grapalat" w:eastAsia="Times New Roman" w:hAnsi="GHEA Grapalat" w:cs="Times New Roman"/>
                <w:sz w:val="24"/>
                <w:szCs w:val="24"/>
                <w:lang w:val="hy-AM"/>
              </w:rPr>
              <w:t xml:space="preserve"> </w:t>
            </w:r>
          </w:p>
        </w:tc>
      </w:tr>
      <w:tr w:rsidR="007C6F01"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767B4" w:rsidRPr="00EC00D3" w:rsidRDefault="00F767B4" w:rsidP="00EC00D3">
            <w:pPr>
              <w:tabs>
                <w:tab w:val="left" w:pos="851"/>
              </w:tab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Ձեր թիվ 01/11-1/48453-2024 գրությամբ ներկայացված՝ «Հարկային մարմնի կողմից բան</w:t>
            </w:r>
            <w:r w:rsidRPr="00EC00D3">
              <w:rPr>
                <w:rFonts w:ascii="GHEA Grapalat" w:eastAsia="Calibri" w:hAnsi="GHEA Grapalat" w:cs="Franklin Gothic Medium Cond"/>
                <w:color w:val="00000A"/>
                <w:sz w:val="24"/>
                <w:szCs w:val="24"/>
                <w:lang w:val="hy-AM"/>
              </w:rPr>
              <w:softHyphen/>
              <w:t>կա</w:t>
            </w:r>
            <w:r w:rsidRPr="00EC00D3">
              <w:rPr>
                <w:rFonts w:ascii="GHEA Grapalat" w:eastAsia="Calibri" w:hAnsi="GHEA Grapalat" w:cs="Franklin Gothic Medium Cond"/>
                <w:color w:val="00000A"/>
                <w:sz w:val="24"/>
                <w:szCs w:val="24"/>
                <w:lang w:val="hy-AM"/>
              </w:rPr>
              <w:softHyphen/>
              <w:t>յին հաշվի քաղվածքն ստանալու վերաբերյալ հարկ վճարողին հարց</w:t>
            </w:r>
            <w:r w:rsidRPr="00EC00D3">
              <w:rPr>
                <w:rFonts w:ascii="GHEA Grapalat" w:eastAsia="Calibri" w:hAnsi="GHEA Grapalat" w:cs="Franklin Gothic Medium Cond"/>
                <w:color w:val="00000A"/>
                <w:sz w:val="24"/>
                <w:szCs w:val="24"/>
                <w:lang w:val="hy-AM"/>
              </w:rPr>
              <w:softHyphen/>
              <w:t>ման կարգը և ձևը, հարկ վճարողի կողմից բանկային հաշվի քաղվածքի տրամադրման կարգը սահմանելու մասին» ՀՀ կառավարության որոշման նախագծի վերաբերյալ հայտնում ենք հետևյալը:</w:t>
            </w:r>
          </w:p>
          <w:p w:rsidR="00F767B4" w:rsidRPr="00EC00D3" w:rsidRDefault="00F767B4" w:rsidP="00EC00D3">
            <w:pPr>
              <w:numPr>
                <w:ilvl w:val="0"/>
                <w:numId w:val="14"/>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lastRenderedPageBreak/>
              <w:t>Նախագծի 1-ին կետով հաստատվող հավելվածի (այսուհետ՝ Հավելված) 2-րդ կետով առաջարկվում է սահմանել, որ հարկային մարմնի կողմից բանկային հաշվի քաղվածքն ստա</w:t>
            </w:r>
            <w:r w:rsidRPr="00EC00D3">
              <w:rPr>
                <w:rFonts w:ascii="GHEA Grapalat" w:eastAsia="Calibri" w:hAnsi="GHEA Grapalat" w:cs="Franklin Gothic Medium Cond"/>
                <w:sz w:val="24"/>
                <w:szCs w:val="24"/>
                <w:lang w:val="hy-AM"/>
              </w:rPr>
              <w:softHyphen/>
              <w:t>նալու վերաբերյալ հարկ վճարողին կատարվող հարցումն իրականացվում է հարկային հսկո</w:t>
            </w:r>
            <w:r w:rsidRPr="00EC00D3">
              <w:rPr>
                <w:rFonts w:ascii="GHEA Grapalat" w:eastAsia="Calibri" w:hAnsi="GHEA Grapalat" w:cs="Franklin Gothic Medium Cond"/>
                <w:sz w:val="24"/>
                <w:szCs w:val="24"/>
                <w:lang w:val="hy-AM"/>
              </w:rPr>
              <w:softHyphen/>
              <w:t>ղու</w:t>
            </w:r>
            <w:r w:rsidRPr="00EC00D3">
              <w:rPr>
                <w:rFonts w:ascii="GHEA Grapalat" w:eastAsia="Calibri" w:hAnsi="GHEA Grapalat" w:cs="Franklin Gothic Medium Cond"/>
                <w:sz w:val="24"/>
                <w:szCs w:val="24"/>
                <w:lang w:val="hy-AM"/>
              </w:rPr>
              <w:softHyphen/>
              <w:t xml:space="preserve">թյուն իրականացնող պաշտոնատար անձի կողմից՝ </w:t>
            </w:r>
            <w:r w:rsidRPr="00EC00D3">
              <w:rPr>
                <w:rFonts w:ascii="GHEA Grapalat" w:eastAsia="Calibri" w:hAnsi="GHEA Grapalat" w:cs="Franklin Gothic Medium Cond"/>
                <w:bCs/>
                <w:sz w:val="24"/>
                <w:szCs w:val="24"/>
                <w:lang w:val="hy-AM"/>
              </w:rPr>
              <w:t>հար</w:t>
            </w:r>
            <w:r w:rsidRPr="00EC00D3">
              <w:rPr>
                <w:rFonts w:ascii="GHEA Grapalat" w:eastAsia="Calibri" w:hAnsi="GHEA Grapalat" w:cs="Franklin Gothic Medium Cond"/>
                <w:bCs/>
                <w:sz w:val="24"/>
                <w:szCs w:val="24"/>
                <w:lang w:val="hy-AM"/>
              </w:rPr>
              <w:softHyphen/>
              <w:t>կային մարմնի հաշ</w:t>
            </w:r>
            <w:r w:rsidRPr="00EC00D3">
              <w:rPr>
                <w:rFonts w:ascii="GHEA Grapalat" w:eastAsia="Calibri" w:hAnsi="GHEA Grapalat" w:cs="Franklin Gothic Medium Cond"/>
                <w:bCs/>
                <w:sz w:val="24"/>
                <w:szCs w:val="24"/>
                <w:lang w:val="hy-AM"/>
              </w:rPr>
              <w:softHyphen/>
              <w:t>վետ</w:t>
            </w:r>
            <w:r w:rsidRPr="00EC00D3">
              <w:rPr>
                <w:rFonts w:ascii="GHEA Grapalat" w:eastAsia="Calibri" w:hAnsi="GHEA Grapalat" w:cs="Franklin Gothic Medium Cond"/>
                <w:bCs/>
                <w:sz w:val="24"/>
                <w:szCs w:val="24"/>
                <w:lang w:val="hy-AM"/>
              </w:rPr>
              <w:softHyphen/>
              <w:t>վու</w:t>
            </w:r>
            <w:r w:rsidRPr="00EC00D3">
              <w:rPr>
                <w:rFonts w:ascii="GHEA Grapalat" w:eastAsia="Calibri" w:hAnsi="GHEA Grapalat" w:cs="Franklin Gothic Medium Cond"/>
                <w:bCs/>
                <w:sz w:val="24"/>
                <w:szCs w:val="24"/>
                <w:lang w:val="hy-AM"/>
              </w:rPr>
              <w:softHyphen/>
              <w:t>թյուն</w:t>
            </w:r>
            <w:r w:rsidRPr="00EC00D3">
              <w:rPr>
                <w:rFonts w:ascii="GHEA Grapalat" w:eastAsia="Calibri" w:hAnsi="GHEA Grapalat" w:cs="Franklin Gothic Medium Cond"/>
                <w:bCs/>
                <w:sz w:val="24"/>
                <w:szCs w:val="24"/>
                <w:lang w:val="hy-AM"/>
              </w:rPr>
              <w:softHyphen/>
              <w:t>ների ներկայացման էլեկտրոնային կառավարման համա</w:t>
            </w:r>
            <w:r w:rsidRPr="00EC00D3">
              <w:rPr>
                <w:rFonts w:ascii="GHEA Grapalat" w:eastAsia="Calibri" w:hAnsi="GHEA Grapalat" w:cs="Franklin Gothic Medium Cond"/>
                <w:bCs/>
                <w:sz w:val="24"/>
                <w:szCs w:val="24"/>
                <w:lang w:val="hy-AM"/>
              </w:rPr>
              <w:softHyphen/>
              <w:t>կարգի հարկ վճարողի անձնական էջում տեղադրելու եղանակով: Մյուս կողմից, առաջարկվում է սահմանել, որ հարկ վճարողը հարցումն ստանալու օրվան հաջորդող երեք, իսկ անհատ ձեռնարկատեր կամ նոտար չհան</w:t>
            </w:r>
            <w:r w:rsidRPr="00EC00D3">
              <w:rPr>
                <w:rFonts w:ascii="GHEA Grapalat" w:eastAsia="Calibri" w:hAnsi="GHEA Grapalat" w:cs="Franklin Gothic Medium Cond"/>
                <w:bCs/>
                <w:sz w:val="24"/>
                <w:szCs w:val="24"/>
                <w:lang w:val="hy-AM"/>
              </w:rPr>
              <w:softHyphen/>
              <w:t>դի</w:t>
            </w:r>
            <w:r w:rsidRPr="00EC00D3">
              <w:rPr>
                <w:rFonts w:ascii="GHEA Grapalat" w:eastAsia="Calibri" w:hAnsi="GHEA Grapalat" w:cs="Franklin Gothic Medium Cond"/>
                <w:bCs/>
                <w:sz w:val="24"/>
                <w:szCs w:val="24"/>
                <w:lang w:val="hy-AM"/>
              </w:rPr>
              <w:softHyphen/>
              <w:t>սացող հարկ վճարող ֆիզիկական անձը՝ հինգ աշխատանքային օրվա ընթաց</w:t>
            </w:r>
            <w:r w:rsidRPr="00EC00D3">
              <w:rPr>
                <w:rFonts w:ascii="GHEA Grapalat" w:eastAsia="Calibri" w:hAnsi="GHEA Grapalat" w:cs="Franklin Gothic Medium Cond"/>
                <w:bCs/>
                <w:sz w:val="24"/>
                <w:szCs w:val="24"/>
                <w:lang w:val="hy-AM"/>
              </w:rPr>
              <w:softHyphen/>
              <w:t>քում բան</w:t>
            </w:r>
            <w:r w:rsidRPr="00EC00D3">
              <w:rPr>
                <w:rFonts w:ascii="GHEA Grapalat" w:eastAsia="Calibri" w:hAnsi="GHEA Grapalat" w:cs="Franklin Gothic Medium Cond"/>
                <w:bCs/>
                <w:sz w:val="24"/>
                <w:szCs w:val="24"/>
                <w:lang w:val="hy-AM"/>
              </w:rPr>
              <w:softHyphen/>
              <w:t>կա</w:t>
            </w:r>
            <w:r w:rsidRPr="00EC00D3">
              <w:rPr>
                <w:rFonts w:ascii="GHEA Grapalat" w:eastAsia="Calibri" w:hAnsi="GHEA Grapalat" w:cs="Franklin Gothic Medium Cond"/>
                <w:bCs/>
                <w:sz w:val="24"/>
                <w:szCs w:val="24"/>
                <w:lang w:val="hy-AM"/>
              </w:rPr>
              <w:softHyphen/>
              <w:t>յին հաշվի քաղվածքը պետք է ներկայացնի հարկային մարմին։</w:t>
            </w:r>
          </w:p>
          <w:p w:rsidR="00F767B4" w:rsidRPr="00EC00D3" w:rsidRDefault="00F767B4"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Բացի այդ, ՀՀ հարկային օրենսգրքի (այսուհետ՝ Օրենսգիրք) 350.1-ին հոդվածի 3-րդ մասի համա</w:t>
            </w:r>
            <w:r w:rsidRPr="00EC00D3">
              <w:rPr>
                <w:rFonts w:ascii="GHEA Grapalat" w:eastAsia="Calibri" w:hAnsi="GHEA Grapalat" w:cs="Franklin Gothic Medium Cond"/>
                <w:color w:val="00000A"/>
                <w:sz w:val="24"/>
                <w:szCs w:val="24"/>
                <w:lang w:val="hy-AM"/>
              </w:rPr>
              <w:softHyphen/>
              <w:t>ձայն՝ սահմանված ժամկետներում բանկային հաշվի քաղվածքը չտրամադրելու դեպ</w:t>
            </w:r>
            <w:r w:rsidRPr="00EC00D3">
              <w:rPr>
                <w:rFonts w:ascii="GHEA Grapalat" w:eastAsia="Calibri" w:hAnsi="GHEA Grapalat" w:cs="Franklin Gothic Medium Cond"/>
                <w:color w:val="00000A"/>
                <w:sz w:val="24"/>
                <w:szCs w:val="24"/>
                <w:lang w:val="hy-AM"/>
              </w:rPr>
              <w:softHyphen/>
              <w:t xml:space="preserve">քում հարկային մարմինը բանկային հաշվի </w:t>
            </w:r>
            <w:r w:rsidRPr="00EC00D3">
              <w:rPr>
                <w:rFonts w:ascii="GHEA Grapalat" w:eastAsia="Calibri" w:hAnsi="GHEA Grapalat" w:cs="Franklin Gothic Medium Cond"/>
                <w:color w:val="00000A"/>
                <w:sz w:val="24"/>
                <w:szCs w:val="24"/>
                <w:lang w:val="hy-AM"/>
              </w:rPr>
              <w:lastRenderedPageBreak/>
              <w:t>քաղվածքն ստանում է դատարանի որոշման հիման վրա` ՀՀ վարչական դատավարության օրենսգրքով սահ</w:t>
            </w:r>
            <w:r w:rsidRPr="00EC00D3">
              <w:rPr>
                <w:rFonts w:ascii="GHEA Grapalat" w:eastAsia="Calibri" w:hAnsi="GHEA Grapalat" w:cs="Franklin Gothic Medium Cond"/>
                <w:color w:val="00000A"/>
                <w:sz w:val="24"/>
                <w:szCs w:val="24"/>
                <w:lang w:val="hy-AM"/>
              </w:rPr>
              <w:softHyphen/>
              <w:t>ման</w:t>
            </w:r>
            <w:r w:rsidRPr="00EC00D3">
              <w:rPr>
                <w:rFonts w:ascii="GHEA Grapalat" w:eastAsia="Calibri" w:hAnsi="GHEA Grapalat" w:cs="Franklin Gothic Medium Cond"/>
                <w:color w:val="00000A"/>
                <w:sz w:val="24"/>
                <w:szCs w:val="24"/>
                <w:lang w:val="hy-AM"/>
              </w:rPr>
              <w:softHyphen/>
              <w:t>ված կարգով:</w:t>
            </w:r>
          </w:p>
          <w:p w:rsidR="00F767B4" w:rsidRPr="00EC00D3" w:rsidRDefault="00F767B4" w:rsidP="00EC00D3">
            <w:pPr>
              <w:tabs>
                <w:tab w:val="left" w:pos="851"/>
              </w:tabs>
              <w:spacing w:after="0" w:line="360" w:lineRule="auto"/>
              <w:ind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Վերոգրյալի կապակցությամբ, հայտնում ենք, որ բազմաթիվ հարկ վճարողներ ոչ հաճախ են մուտք գործում իրենց անձնական էջ, և գործնականում ստացվելու է այնպես, որ հարկ վճարողները տեղեկացված չեն լինելու բանկային հաշվի քաղվածքը ներկայացնելու հարցման վերաբերյալ։ Արդյունքում հարկային մարմինը բանկային հաշվի քաղվածքը հիմ</w:t>
            </w:r>
            <w:r w:rsidRPr="00EC00D3">
              <w:rPr>
                <w:rFonts w:ascii="GHEA Grapalat" w:eastAsia="Calibri" w:hAnsi="GHEA Grapalat" w:cs="Franklin Gothic Medium Cond"/>
                <w:sz w:val="24"/>
                <w:szCs w:val="24"/>
                <w:lang w:val="hy-AM"/>
              </w:rPr>
              <w:softHyphen/>
              <w:t>նա</w:t>
            </w:r>
            <w:r w:rsidRPr="00EC00D3">
              <w:rPr>
                <w:rFonts w:ascii="GHEA Grapalat" w:eastAsia="Calibri" w:hAnsi="GHEA Grapalat" w:cs="Franklin Gothic Medium Cond"/>
                <w:sz w:val="24"/>
                <w:szCs w:val="24"/>
                <w:lang w:val="hy-AM"/>
              </w:rPr>
              <w:softHyphen/>
              <w:t>կանում ստանալու է դատարանի որոշման հիման վրա, ինչը խնդ</w:t>
            </w:r>
            <w:r w:rsidRPr="00EC00D3">
              <w:rPr>
                <w:rFonts w:ascii="GHEA Grapalat" w:eastAsia="Calibri" w:hAnsi="GHEA Grapalat" w:cs="Franklin Gothic Medium Cond"/>
                <w:sz w:val="24"/>
                <w:szCs w:val="24"/>
                <w:lang w:val="hy-AM"/>
              </w:rPr>
              <w:softHyphen/>
              <w:t>րա</w:t>
            </w:r>
            <w:r w:rsidRPr="00EC00D3">
              <w:rPr>
                <w:rFonts w:ascii="GHEA Grapalat" w:eastAsia="Calibri" w:hAnsi="GHEA Grapalat" w:cs="Franklin Gothic Medium Cond"/>
                <w:sz w:val="24"/>
                <w:szCs w:val="24"/>
                <w:lang w:val="hy-AM"/>
              </w:rPr>
              <w:softHyphen/>
              <w:t>հարույց է։</w:t>
            </w:r>
          </w:p>
          <w:p w:rsidR="00F767B4" w:rsidRPr="00EC00D3" w:rsidRDefault="00F767B4" w:rsidP="00EC00D3">
            <w:pPr>
              <w:tabs>
                <w:tab w:val="left" w:pos="851"/>
              </w:tabs>
              <w:spacing w:after="0" w:line="360" w:lineRule="auto"/>
              <w:ind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Հաշվի առնելով վերոգրյալը՝ առաջարկում ենք քննարկել հարկ վճարողին միաժամա</w:t>
            </w:r>
            <w:r w:rsidRPr="00EC00D3">
              <w:rPr>
                <w:rFonts w:ascii="GHEA Grapalat" w:eastAsia="Calibri" w:hAnsi="GHEA Grapalat" w:cs="Franklin Gothic Medium Cond"/>
                <w:sz w:val="24"/>
                <w:szCs w:val="24"/>
                <w:lang w:val="hy-AM"/>
              </w:rPr>
              <w:softHyphen/>
              <w:t>նակ այլ եղանակներով ևս ծանուցելու նպատակահարմարության հարցը, օրինակ՝ էլ. փոստի և կամ հեռախոսային հաղորդագրության միջո</w:t>
            </w:r>
            <w:r w:rsidRPr="00EC00D3">
              <w:rPr>
                <w:rFonts w:ascii="GHEA Grapalat" w:eastAsia="Calibri" w:hAnsi="GHEA Grapalat" w:cs="Franklin Gothic Medium Cond"/>
                <w:sz w:val="24"/>
                <w:szCs w:val="24"/>
                <w:lang w:val="hy-AM"/>
              </w:rPr>
              <w:softHyphen/>
              <w:t>ցով:</w:t>
            </w:r>
          </w:p>
          <w:p w:rsidR="00F767B4" w:rsidRPr="00EC00D3" w:rsidRDefault="00F767B4" w:rsidP="00EC00D3">
            <w:pPr>
              <w:numPr>
                <w:ilvl w:val="0"/>
                <w:numId w:val="14"/>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Հավելվածի 4-րդ կետով առաջարկվում է սահմանել, որ հարկ վճարողը հարկային մարմնի հարցումն ստանալու օրվան հաջորդող երեք, իսկ անհատ ձեռնարկատեր կամ նոտար չհանդիսացող հարկ վճարող ֆիզիկական անձը` հինգ աշխատանքային օրվա ընթաց</w:t>
            </w:r>
            <w:r w:rsidRPr="00EC00D3">
              <w:rPr>
                <w:rFonts w:ascii="GHEA Grapalat" w:eastAsia="Calibri" w:hAnsi="GHEA Grapalat" w:cs="Franklin Gothic Medium Cond"/>
                <w:sz w:val="24"/>
                <w:szCs w:val="24"/>
                <w:lang w:val="hy-AM"/>
              </w:rPr>
              <w:softHyphen/>
              <w:t xml:space="preserve">քում հարկային մարմին է ներկայացնում բանկային հաշվի քաղվածքի բնօրինակը, այդ թվում՝ </w:t>
            </w:r>
            <w:r w:rsidRPr="00EC00D3">
              <w:rPr>
                <w:rFonts w:ascii="GHEA Grapalat" w:eastAsia="Calibri" w:hAnsi="GHEA Grapalat" w:cs="Franklin Gothic Medium Cond"/>
                <w:b/>
                <w:sz w:val="24"/>
                <w:szCs w:val="24"/>
                <w:lang w:val="hy-AM"/>
              </w:rPr>
              <w:t>ոչ Հայաստանի Հանրապետության առևտրային բանկերում բացված հաշիվների քաղ</w:t>
            </w:r>
            <w:r w:rsidRPr="00EC00D3">
              <w:rPr>
                <w:rFonts w:ascii="GHEA Grapalat" w:eastAsia="Calibri" w:hAnsi="GHEA Grapalat" w:cs="Franklin Gothic Medium Cond"/>
                <w:b/>
                <w:sz w:val="24"/>
                <w:szCs w:val="24"/>
                <w:lang w:val="hy-AM"/>
              </w:rPr>
              <w:softHyphen/>
              <w:t>վածքների բնօրինակները</w:t>
            </w:r>
            <w:r w:rsidRPr="00EC00D3">
              <w:rPr>
                <w:rFonts w:ascii="GHEA Grapalat" w:eastAsia="Calibri" w:hAnsi="GHEA Grapalat" w:cs="Franklin Gothic Medium Cond"/>
                <w:sz w:val="24"/>
                <w:szCs w:val="24"/>
                <w:lang w:val="hy-AM"/>
              </w:rPr>
              <w:t>:</w:t>
            </w:r>
          </w:p>
          <w:p w:rsidR="00F767B4" w:rsidRPr="00EC00D3" w:rsidRDefault="00F767B4"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Այս առումով, հայտնում ենք, որ ոչ Հայաստանի Հան</w:t>
            </w:r>
            <w:r w:rsidRPr="00EC00D3">
              <w:rPr>
                <w:rFonts w:ascii="GHEA Grapalat" w:eastAsia="Calibri" w:hAnsi="GHEA Grapalat" w:cs="Franklin Gothic Medium Cond"/>
                <w:color w:val="00000A"/>
                <w:sz w:val="24"/>
                <w:szCs w:val="24"/>
                <w:lang w:val="hy-AM"/>
              </w:rPr>
              <w:softHyphen/>
              <w:t>րա</w:t>
            </w:r>
            <w:r w:rsidRPr="00EC00D3">
              <w:rPr>
                <w:rFonts w:ascii="GHEA Grapalat" w:eastAsia="Calibri" w:hAnsi="GHEA Grapalat" w:cs="Franklin Gothic Medium Cond"/>
                <w:color w:val="00000A"/>
                <w:sz w:val="24"/>
                <w:szCs w:val="24"/>
                <w:lang w:val="hy-AM"/>
              </w:rPr>
              <w:softHyphen/>
              <w:t>պե</w:t>
            </w:r>
            <w:r w:rsidRPr="00EC00D3">
              <w:rPr>
                <w:rFonts w:ascii="GHEA Grapalat" w:eastAsia="Calibri" w:hAnsi="GHEA Grapalat" w:cs="Franklin Gothic Medium Cond"/>
                <w:color w:val="00000A"/>
                <w:sz w:val="24"/>
                <w:szCs w:val="24"/>
                <w:lang w:val="hy-AM"/>
              </w:rPr>
              <w:softHyphen/>
              <w:t>տու</w:t>
            </w:r>
            <w:r w:rsidRPr="00EC00D3">
              <w:rPr>
                <w:rFonts w:ascii="GHEA Grapalat" w:eastAsia="Calibri" w:hAnsi="GHEA Grapalat" w:cs="Franklin Gothic Medium Cond"/>
                <w:color w:val="00000A"/>
                <w:sz w:val="24"/>
                <w:szCs w:val="24"/>
                <w:lang w:val="hy-AM"/>
              </w:rPr>
              <w:softHyphen/>
              <w:t>թյան առևտրային բանկե</w:t>
            </w:r>
            <w:r w:rsidRPr="00EC00D3">
              <w:rPr>
                <w:rFonts w:ascii="GHEA Grapalat" w:eastAsia="Calibri" w:hAnsi="GHEA Grapalat" w:cs="Franklin Gothic Medium Cond"/>
                <w:color w:val="00000A"/>
                <w:sz w:val="24"/>
                <w:szCs w:val="24"/>
                <w:lang w:val="hy-AM"/>
              </w:rPr>
              <w:softHyphen/>
              <w:t>րում բացված հաշիվների քաղ</w:t>
            </w:r>
            <w:r w:rsidRPr="00EC00D3">
              <w:rPr>
                <w:rFonts w:ascii="GHEA Grapalat" w:eastAsia="Calibri" w:hAnsi="GHEA Grapalat" w:cs="Franklin Gothic Medium Cond"/>
                <w:color w:val="00000A"/>
                <w:sz w:val="24"/>
                <w:szCs w:val="24"/>
                <w:lang w:val="hy-AM"/>
              </w:rPr>
              <w:softHyphen/>
              <w:t>վածքների</w:t>
            </w:r>
            <w:r w:rsidRPr="00EC00D3">
              <w:rPr>
                <w:rFonts w:ascii="GHEA Grapalat" w:eastAsia="Calibri" w:hAnsi="GHEA Grapalat" w:cs="Franklin Gothic Medium Cond"/>
                <w:b/>
                <w:color w:val="00000A"/>
                <w:sz w:val="24"/>
                <w:szCs w:val="24"/>
                <w:lang w:val="hy-AM"/>
              </w:rPr>
              <w:t xml:space="preserve"> բնօրինակները</w:t>
            </w:r>
            <w:r w:rsidRPr="00EC00D3">
              <w:rPr>
                <w:rFonts w:ascii="GHEA Grapalat" w:eastAsia="Calibri" w:hAnsi="GHEA Grapalat" w:cs="Franklin Gothic Medium Cond"/>
                <w:color w:val="00000A"/>
                <w:sz w:val="24"/>
                <w:szCs w:val="24"/>
                <w:lang w:val="hy-AM"/>
              </w:rPr>
              <w:t xml:space="preserve"> խնդրո առարկա ժամկետներում ներ</w:t>
            </w:r>
            <w:r w:rsidRPr="00EC00D3">
              <w:rPr>
                <w:rFonts w:ascii="GHEA Grapalat" w:eastAsia="Calibri" w:hAnsi="GHEA Grapalat" w:cs="Franklin Gothic Medium Cond"/>
                <w:color w:val="00000A"/>
                <w:sz w:val="24"/>
                <w:szCs w:val="24"/>
                <w:lang w:val="hy-AM"/>
              </w:rPr>
              <w:softHyphen/>
            </w:r>
            <w:r w:rsidRPr="00EC00D3">
              <w:rPr>
                <w:rFonts w:ascii="GHEA Grapalat" w:eastAsia="Calibri" w:hAnsi="GHEA Grapalat" w:cs="Franklin Gothic Medium Cond"/>
                <w:color w:val="00000A"/>
                <w:sz w:val="24"/>
                <w:szCs w:val="24"/>
                <w:lang w:val="hy-AM"/>
              </w:rPr>
              <w:softHyphen/>
            </w:r>
            <w:r w:rsidRPr="00EC00D3">
              <w:rPr>
                <w:rFonts w:ascii="GHEA Grapalat" w:eastAsia="Calibri" w:hAnsi="GHEA Grapalat" w:cs="Franklin Gothic Medium Cond"/>
                <w:color w:val="00000A"/>
                <w:sz w:val="24"/>
                <w:szCs w:val="24"/>
                <w:lang w:val="hy-AM"/>
              </w:rPr>
              <w:softHyphen/>
              <w:t>կայացնելը կարող է անիրատեսական լինել։</w:t>
            </w:r>
          </w:p>
          <w:p w:rsidR="00F767B4" w:rsidRPr="00EC00D3" w:rsidRDefault="00F767B4"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Մյուս կողմից, հարկ է նկատել, որ Օրենսգրքի 4-րդ հոդվածի 1-ին մասի 77-րդ կետի համա</w:t>
            </w:r>
            <w:r w:rsidRPr="00EC00D3">
              <w:rPr>
                <w:rFonts w:ascii="GHEA Grapalat" w:eastAsia="Calibri" w:hAnsi="GHEA Grapalat" w:cs="Franklin Gothic Medium Cond"/>
                <w:color w:val="00000A"/>
                <w:sz w:val="24"/>
                <w:szCs w:val="24"/>
                <w:lang w:val="hy-AM"/>
              </w:rPr>
              <w:softHyphen/>
              <w:t>ձայն՝ բանկա</w:t>
            </w:r>
            <w:r w:rsidRPr="00EC00D3">
              <w:rPr>
                <w:rFonts w:ascii="GHEA Grapalat" w:eastAsia="Calibri" w:hAnsi="GHEA Grapalat" w:cs="Franklin Gothic Medium Cond"/>
                <w:color w:val="00000A"/>
                <w:sz w:val="24"/>
                <w:szCs w:val="24"/>
                <w:lang w:val="hy-AM"/>
              </w:rPr>
              <w:softHyphen/>
              <w:t>յին հաշվի քաղվածքը Հայաստանի Հանրապետության կենտրոնական բանկի սահմանած իրավական ակտերով նախատեսված տեղեկություններ պարունակող փաս</w:t>
            </w:r>
            <w:r w:rsidRPr="00EC00D3">
              <w:rPr>
                <w:rFonts w:ascii="GHEA Grapalat" w:eastAsia="Calibri" w:hAnsi="GHEA Grapalat" w:cs="Franklin Gothic Medium Cond"/>
                <w:color w:val="00000A"/>
                <w:sz w:val="24"/>
                <w:szCs w:val="24"/>
                <w:lang w:val="hy-AM"/>
              </w:rPr>
              <w:softHyphen/>
            </w:r>
            <w:r w:rsidRPr="00EC00D3">
              <w:rPr>
                <w:rFonts w:ascii="GHEA Grapalat" w:eastAsia="Calibri" w:hAnsi="GHEA Grapalat" w:cs="Franklin Gothic Medium Cond"/>
                <w:color w:val="00000A"/>
                <w:sz w:val="24"/>
                <w:szCs w:val="24"/>
                <w:lang w:val="hy-AM"/>
              </w:rPr>
              <w:softHyphen/>
            </w:r>
            <w:r w:rsidRPr="00EC00D3">
              <w:rPr>
                <w:rFonts w:ascii="GHEA Grapalat" w:eastAsia="Calibri" w:hAnsi="GHEA Grapalat" w:cs="Franklin Gothic Medium Cond"/>
                <w:color w:val="00000A"/>
                <w:sz w:val="24"/>
                <w:szCs w:val="24"/>
                <w:lang w:val="hy-AM"/>
              </w:rPr>
              <w:softHyphen/>
              <w:t>տաթուղթ է, և այս առումով պարզ չէ, թե ինչպես պետք է հարկ վճարողը օտարերկրյա առևտրային բանկերից ստանա այդ քաղվածքը։</w:t>
            </w:r>
          </w:p>
          <w:p w:rsidR="00F767B4" w:rsidRPr="00EC00D3" w:rsidRDefault="00F767B4" w:rsidP="00EC00D3">
            <w:pPr>
              <w:tabs>
                <w:tab w:val="left" w:pos="851"/>
              </w:tabs>
              <w:spacing w:after="0" w:line="360" w:lineRule="auto"/>
              <w:ind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Հաշվի առնելով վերոգրյալը՝ առաջարկում ենք օտարերկրյա առևտրային բանկերի մասով սահ</w:t>
            </w:r>
            <w:r w:rsidRPr="00EC00D3">
              <w:rPr>
                <w:rFonts w:ascii="GHEA Grapalat" w:eastAsia="Calibri" w:hAnsi="GHEA Grapalat" w:cs="Franklin Gothic Medium Cond"/>
                <w:sz w:val="24"/>
                <w:szCs w:val="24"/>
                <w:lang w:val="hy-AM"/>
              </w:rPr>
              <w:softHyphen/>
              <w:t>մա</w:t>
            </w:r>
            <w:r w:rsidRPr="00EC00D3">
              <w:rPr>
                <w:rFonts w:ascii="GHEA Grapalat" w:eastAsia="Calibri" w:hAnsi="GHEA Grapalat" w:cs="Franklin Gothic Medium Cond"/>
                <w:sz w:val="24"/>
                <w:szCs w:val="24"/>
                <w:lang w:val="hy-AM"/>
              </w:rPr>
              <w:softHyphen/>
              <w:t>նել այլ կարգավորումներ։ Մասնավորապես, առաջարկում ենք քննարկել օտար</w:t>
            </w:r>
            <w:r w:rsidRPr="00EC00D3">
              <w:rPr>
                <w:rFonts w:ascii="GHEA Grapalat" w:eastAsia="Calibri" w:hAnsi="GHEA Grapalat" w:cs="Franklin Gothic Medium Cond"/>
                <w:sz w:val="24"/>
                <w:szCs w:val="24"/>
                <w:lang w:val="hy-AM"/>
              </w:rPr>
              <w:softHyphen/>
              <w:t>երկրյա առևտրային բանկերից քաղվածքները ստանալու դեպքերի մասով բնօրի</w:t>
            </w:r>
            <w:r w:rsidRPr="00EC00D3">
              <w:rPr>
                <w:rFonts w:ascii="GHEA Grapalat" w:eastAsia="Calibri" w:hAnsi="GHEA Grapalat" w:cs="Franklin Gothic Medium Cond"/>
                <w:sz w:val="24"/>
                <w:szCs w:val="24"/>
                <w:lang w:val="hy-AM"/>
              </w:rPr>
              <w:softHyphen/>
              <w:t>նակ</w:t>
            </w:r>
            <w:r w:rsidRPr="00EC00D3">
              <w:rPr>
                <w:rFonts w:ascii="GHEA Grapalat" w:eastAsia="Calibri" w:hAnsi="GHEA Grapalat" w:cs="Franklin Gothic Medium Cond"/>
                <w:sz w:val="24"/>
                <w:szCs w:val="24"/>
                <w:lang w:val="hy-AM"/>
              </w:rPr>
              <w:softHyphen/>
              <w:t>ները չպահանջելու նպատակահարմարության հարցը։</w:t>
            </w:r>
          </w:p>
          <w:p w:rsidR="00F767B4" w:rsidRPr="00EC00D3" w:rsidRDefault="00F767B4" w:rsidP="00EC00D3">
            <w:pPr>
              <w:tabs>
                <w:tab w:val="left" w:pos="851"/>
              </w:tabs>
              <w:spacing w:after="0" w:line="360" w:lineRule="auto"/>
              <w:ind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Միաժամանակ, հայտնում ենք, որ պարզ չէ, թե ինչպես են օտարերկրյա առևտրային բան</w:t>
            </w:r>
            <w:r w:rsidRPr="00EC00D3">
              <w:rPr>
                <w:rFonts w:ascii="GHEA Grapalat" w:eastAsia="Calibri" w:hAnsi="GHEA Grapalat" w:cs="Franklin Gothic Medium Cond"/>
                <w:sz w:val="24"/>
                <w:szCs w:val="24"/>
                <w:lang w:val="hy-AM"/>
              </w:rPr>
              <w:softHyphen/>
              <w:t>կերի մասով կիրառվելու Օրենսգրքի 350.1-ին հոդվածի 3-րդ մասով սահմանված՝ դատա</w:t>
            </w:r>
            <w:r w:rsidRPr="00EC00D3">
              <w:rPr>
                <w:rFonts w:ascii="GHEA Grapalat" w:eastAsia="Calibri" w:hAnsi="GHEA Grapalat" w:cs="Franklin Gothic Medium Cond"/>
                <w:sz w:val="24"/>
                <w:szCs w:val="24"/>
                <w:lang w:val="hy-AM"/>
              </w:rPr>
              <w:softHyphen/>
              <w:t>րանի որոշման հիման վրա բանկային հաշվի քաղվածքը ստանալու կարգավորումները։</w:t>
            </w:r>
          </w:p>
          <w:p w:rsidR="00F767B4" w:rsidRPr="00EC00D3" w:rsidRDefault="00F767B4" w:rsidP="00EC00D3">
            <w:pPr>
              <w:tabs>
                <w:tab w:val="left" w:pos="851"/>
              </w:tabs>
              <w:spacing w:after="0" w:line="360" w:lineRule="auto"/>
              <w:ind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Ամփոփելով վերոգրյալը՝ գտնում ենք, որ առաջիկա օրենսդրական փոփոխությունների շրջանակում անհրաժեշտ է անդրադառնալ նաև Օրենսգրքի 350.1-ին հոդվածում համա</w:t>
            </w:r>
            <w:r w:rsidRPr="00EC00D3">
              <w:rPr>
                <w:rFonts w:ascii="GHEA Grapalat" w:eastAsia="Calibri" w:hAnsi="GHEA Grapalat" w:cs="Franklin Gothic Medium Cond"/>
                <w:sz w:val="24"/>
                <w:szCs w:val="24"/>
                <w:lang w:val="hy-AM"/>
              </w:rPr>
              <w:softHyphen/>
              <w:t>պա</w:t>
            </w:r>
            <w:r w:rsidRPr="00EC00D3">
              <w:rPr>
                <w:rFonts w:ascii="GHEA Grapalat" w:eastAsia="Calibri" w:hAnsi="GHEA Grapalat" w:cs="Franklin Gothic Medium Cond"/>
                <w:sz w:val="24"/>
                <w:szCs w:val="24"/>
                <w:lang w:val="hy-AM"/>
              </w:rPr>
              <w:softHyphen/>
              <w:t>տաս</w:t>
            </w:r>
            <w:r w:rsidRPr="00EC00D3">
              <w:rPr>
                <w:rFonts w:ascii="GHEA Grapalat" w:eastAsia="Calibri" w:hAnsi="GHEA Grapalat" w:cs="Franklin Gothic Medium Cond"/>
                <w:sz w:val="24"/>
                <w:szCs w:val="24"/>
                <w:lang w:val="hy-AM"/>
              </w:rPr>
              <w:softHyphen/>
              <w:t>խան փոփո</w:t>
            </w:r>
            <w:r w:rsidRPr="00EC00D3">
              <w:rPr>
                <w:rFonts w:ascii="GHEA Grapalat" w:eastAsia="Calibri" w:hAnsi="GHEA Grapalat" w:cs="Franklin Gothic Medium Cond"/>
                <w:sz w:val="24"/>
                <w:szCs w:val="24"/>
                <w:lang w:val="hy-AM"/>
              </w:rPr>
              <w:softHyphen/>
              <w:t>խու</w:t>
            </w:r>
            <w:r w:rsidRPr="00EC00D3">
              <w:rPr>
                <w:rFonts w:ascii="GHEA Grapalat" w:eastAsia="Calibri" w:hAnsi="GHEA Grapalat" w:cs="Franklin Gothic Medium Cond"/>
                <w:sz w:val="24"/>
                <w:szCs w:val="24"/>
                <w:lang w:val="hy-AM"/>
              </w:rPr>
              <w:softHyphen/>
              <w:t>թյուններ կատարելու և մի շարք դեպքերում առկա կարգավորումները վերա</w:t>
            </w:r>
            <w:r w:rsidRPr="00EC00D3">
              <w:rPr>
                <w:rFonts w:ascii="GHEA Grapalat" w:eastAsia="Calibri" w:hAnsi="GHEA Grapalat" w:cs="Franklin Gothic Medium Cond"/>
                <w:sz w:val="24"/>
                <w:szCs w:val="24"/>
                <w:lang w:val="hy-AM"/>
              </w:rPr>
              <w:softHyphen/>
              <w:t>նայելու հարցերին:</w:t>
            </w:r>
          </w:p>
          <w:p w:rsidR="00F767B4" w:rsidRPr="00EC00D3" w:rsidRDefault="00F767B4" w:rsidP="00EC00D3">
            <w:pPr>
              <w:numPr>
                <w:ilvl w:val="0"/>
                <w:numId w:val="14"/>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Հավելվածի 5-րդ կետի խմբագրությունից ստացվում է այնպես, որ քաղ</w:t>
            </w:r>
            <w:r w:rsidRPr="00EC00D3">
              <w:rPr>
                <w:rFonts w:ascii="GHEA Grapalat" w:eastAsia="Calibri" w:hAnsi="GHEA Grapalat" w:cs="Franklin Gothic Medium Cond"/>
                <w:sz w:val="24"/>
                <w:szCs w:val="24"/>
                <w:lang w:val="hy-AM"/>
              </w:rPr>
              <w:softHyphen/>
              <w:t>վածքը հար</w:t>
            </w:r>
            <w:r w:rsidRPr="00EC00D3">
              <w:rPr>
                <w:rFonts w:ascii="GHEA Grapalat" w:eastAsia="Calibri" w:hAnsi="GHEA Grapalat" w:cs="Franklin Gothic Medium Cond"/>
                <w:sz w:val="24"/>
                <w:szCs w:val="24"/>
                <w:lang w:val="hy-AM"/>
              </w:rPr>
              <w:softHyphen/>
              <w:t>կա</w:t>
            </w:r>
            <w:r w:rsidRPr="00EC00D3">
              <w:rPr>
                <w:rFonts w:ascii="GHEA Grapalat" w:eastAsia="Calibri" w:hAnsi="GHEA Grapalat" w:cs="Franklin Gothic Medium Cond"/>
                <w:sz w:val="24"/>
                <w:szCs w:val="24"/>
                <w:lang w:val="hy-AM"/>
              </w:rPr>
              <w:softHyphen/>
              <w:t>յին մարմին հնարավոր է ներկայացնել երեք եղանակով՝ փոստային բաժան</w:t>
            </w:r>
            <w:r w:rsidRPr="00EC00D3">
              <w:rPr>
                <w:rFonts w:ascii="GHEA Grapalat" w:eastAsia="Calibri" w:hAnsi="GHEA Grapalat" w:cs="Franklin Gothic Medium Cond"/>
                <w:sz w:val="24"/>
                <w:szCs w:val="24"/>
                <w:lang w:val="hy-AM"/>
              </w:rPr>
              <w:softHyphen/>
              <w:t>մունքի միջո</w:t>
            </w:r>
            <w:r w:rsidRPr="00EC00D3">
              <w:rPr>
                <w:rFonts w:ascii="GHEA Grapalat" w:eastAsia="Calibri" w:hAnsi="GHEA Grapalat" w:cs="Franklin Gothic Medium Cond"/>
                <w:sz w:val="24"/>
                <w:szCs w:val="24"/>
                <w:lang w:val="hy-AM"/>
              </w:rPr>
              <w:softHyphen/>
              <w:t xml:space="preserve">ցով, առձեռն և </w:t>
            </w:r>
            <w:r w:rsidRPr="00EC00D3">
              <w:rPr>
                <w:rFonts w:ascii="GHEA Grapalat" w:eastAsia="Calibri" w:hAnsi="GHEA Grapalat" w:cs="Franklin Gothic Medium Cond"/>
                <w:i/>
                <w:sz w:val="24"/>
                <w:szCs w:val="24"/>
                <w:lang w:val="hy-AM"/>
              </w:rPr>
              <w:t>տեսաներածված տարբերակը հարկային մարմնի հաշվետվութ</w:t>
            </w:r>
            <w:r w:rsidRPr="00EC00D3">
              <w:rPr>
                <w:rFonts w:ascii="GHEA Grapalat" w:eastAsia="Calibri" w:hAnsi="GHEA Grapalat" w:cs="Franklin Gothic Medium Cond"/>
                <w:i/>
                <w:sz w:val="24"/>
                <w:szCs w:val="24"/>
                <w:lang w:val="hy-AM"/>
              </w:rPr>
              <w:softHyphen/>
              <w:t>յունների ներ</w:t>
            </w:r>
            <w:r w:rsidRPr="00EC00D3">
              <w:rPr>
                <w:rFonts w:ascii="GHEA Grapalat" w:eastAsia="Calibri" w:hAnsi="GHEA Grapalat" w:cs="Franklin Gothic Medium Cond"/>
                <w:i/>
                <w:sz w:val="24"/>
                <w:szCs w:val="24"/>
                <w:lang w:val="hy-AM"/>
              </w:rPr>
              <w:softHyphen/>
              <w:t>կայացման էլեկտրոնային կառավարման համակարգի հարկ վճարողի անձնա</w:t>
            </w:r>
            <w:r w:rsidRPr="00EC00D3">
              <w:rPr>
                <w:rFonts w:ascii="GHEA Grapalat" w:eastAsia="Calibri" w:hAnsi="GHEA Grapalat" w:cs="Franklin Gothic Medium Cond"/>
                <w:i/>
                <w:sz w:val="24"/>
                <w:szCs w:val="24"/>
                <w:lang w:val="hy-AM"/>
              </w:rPr>
              <w:softHyphen/>
              <w:t>կան էջում տեղա</w:t>
            </w:r>
            <w:r w:rsidRPr="00EC00D3">
              <w:rPr>
                <w:rFonts w:ascii="GHEA Grapalat" w:eastAsia="Calibri" w:hAnsi="GHEA Grapalat" w:cs="Franklin Gothic Medium Cond"/>
                <w:i/>
                <w:sz w:val="24"/>
                <w:szCs w:val="24"/>
                <w:lang w:val="hy-AM"/>
              </w:rPr>
              <w:softHyphen/>
              <w:t>դ</w:t>
            </w:r>
            <w:r w:rsidRPr="00EC00D3">
              <w:rPr>
                <w:rFonts w:ascii="GHEA Grapalat" w:eastAsia="Calibri" w:hAnsi="GHEA Grapalat" w:cs="Franklin Gothic Medium Cond"/>
                <w:i/>
                <w:sz w:val="24"/>
                <w:szCs w:val="24"/>
                <w:lang w:val="hy-AM"/>
              </w:rPr>
              <w:softHyphen/>
              <w:t>րելու միջոցով</w:t>
            </w:r>
            <w:r w:rsidRPr="00EC00D3">
              <w:rPr>
                <w:rFonts w:ascii="GHEA Grapalat" w:eastAsia="Calibri" w:hAnsi="GHEA Grapalat" w:cs="Franklin Gothic Medium Cond"/>
                <w:sz w:val="24"/>
                <w:szCs w:val="24"/>
                <w:lang w:val="hy-AM"/>
              </w:rPr>
              <w:t>: Մինչդեռ Հավելվածի 4-րդ կետում նշվում է, որ քաղ</w:t>
            </w:r>
            <w:r w:rsidRPr="00EC00D3">
              <w:rPr>
                <w:rFonts w:ascii="GHEA Grapalat" w:eastAsia="Calibri" w:hAnsi="GHEA Grapalat" w:cs="Franklin Gothic Medium Cond"/>
                <w:sz w:val="24"/>
                <w:szCs w:val="24"/>
                <w:lang w:val="hy-AM"/>
              </w:rPr>
              <w:softHyphen/>
              <w:t>վածքի տեսա</w:t>
            </w:r>
            <w:r w:rsidRPr="00EC00D3">
              <w:rPr>
                <w:rFonts w:ascii="GHEA Grapalat" w:eastAsia="Calibri" w:hAnsi="GHEA Grapalat" w:cs="Franklin Gothic Medium Cond"/>
                <w:sz w:val="24"/>
                <w:szCs w:val="24"/>
                <w:lang w:val="hy-AM"/>
              </w:rPr>
              <w:softHyphen/>
              <w:t>նե</w:t>
            </w:r>
            <w:r w:rsidRPr="00EC00D3">
              <w:rPr>
                <w:rFonts w:ascii="GHEA Grapalat" w:eastAsia="Calibri" w:hAnsi="GHEA Grapalat" w:cs="Franklin Gothic Medium Cond"/>
                <w:sz w:val="24"/>
                <w:szCs w:val="24"/>
                <w:lang w:val="hy-AM"/>
              </w:rPr>
              <w:softHyphen/>
              <w:t>րած</w:t>
            </w:r>
            <w:r w:rsidRPr="00EC00D3">
              <w:rPr>
                <w:rFonts w:ascii="GHEA Grapalat" w:eastAsia="Calibri" w:hAnsi="GHEA Grapalat" w:cs="Franklin Gothic Medium Cond"/>
                <w:sz w:val="24"/>
                <w:szCs w:val="24"/>
                <w:lang w:val="hy-AM"/>
              </w:rPr>
              <w:softHyphen/>
              <w:t>ված տարբերակը փոստային եղանակին կամ առձեռն եղանակին զուգա</w:t>
            </w:r>
            <w:r w:rsidRPr="00EC00D3">
              <w:rPr>
                <w:rFonts w:ascii="GHEA Grapalat" w:eastAsia="Calibri" w:hAnsi="GHEA Grapalat" w:cs="Franklin Gothic Medium Cond"/>
                <w:sz w:val="24"/>
                <w:szCs w:val="24"/>
                <w:lang w:val="hy-AM"/>
              </w:rPr>
              <w:softHyphen/>
              <w:t>հեռ, հարկ վճա</w:t>
            </w:r>
            <w:r w:rsidRPr="00EC00D3">
              <w:rPr>
                <w:rFonts w:ascii="GHEA Grapalat" w:eastAsia="Calibri" w:hAnsi="GHEA Grapalat" w:cs="Franklin Gothic Medium Cond"/>
                <w:sz w:val="24"/>
                <w:szCs w:val="24"/>
                <w:lang w:val="hy-AM"/>
              </w:rPr>
              <w:softHyphen/>
              <w:t>րողի կողմից ենթակա է տեղադրման նաև հարկային մարմնի հաշվետվութ</w:t>
            </w:r>
            <w:r w:rsidRPr="00EC00D3">
              <w:rPr>
                <w:rFonts w:ascii="GHEA Grapalat" w:eastAsia="Calibri" w:hAnsi="GHEA Grapalat" w:cs="Franklin Gothic Medium Cond"/>
                <w:sz w:val="24"/>
                <w:szCs w:val="24"/>
                <w:lang w:val="hy-AM"/>
              </w:rPr>
              <w:softHyphen/>
              <w:t>յունների ներ</w:t>
            </w:r>
            <w:r w:rsidRPr="00EC00D3">
              <w:rPr>
                <w:rFonts w:ascii="GHEA Grapalat" w:eastAsia="Calibri" w:hAnsi="GHEA Grapalat" w:cs="Franklin Gothic Medium Cond"/>
                <w:sz w:val="24"/>
                <w:szCs w:val="24"/>
                <w:lang w:val="hy-AM"/>
              </w:rPr>
              <w:softHyphen/>
              <w:t>կա</w:t>
            </w:r>
            <w:r w:rsidRPr="00EC00D3">
              <w:rPr>
                <w:rFonts w:ascii="GHEA Grapalat" w:eastAsia="Calibri" w:hAnsi="GHEA Grapalat" w:cs="Franklin Gothic Medium Cond"/>
                <w:sz w:val="24"/>
                <w:szCs w:val="24"/>
                <w:lang w:val="hy-AM"/>
              </w:rPr>
              <w:softHyphen/>
              <w:t>յաց</w:t>
            </w:r>
            <w:r w:rsidRPr="00EC00D3">
              <w:rPr>
                <w:rFonts w:ascii="GHEA Grapalat" w:eastAsia="Calibri" w:hAnsi="GHEA Grapalat" w:cs="Franklin Gothic Medium Cond"/>
                <w:sz w:val="24"/>
                <w:szCs w:val="24"/>
                <w:lang w:val="hy-AM"/>
              </w:rPr>
              <w:softHyphen/>
              <w:t>ման էլեկտրոնային կառավարման համակարգի հարկ վճարողի անձնա</w:t>
            </w:r>
            <w:r w:rsidRPr="00EC00D3">
              <w:rPr>
                <w:rFonts w:ascii="GHEA Grapalat" w:eastAsia="Calibri" w:hAnsi="GHEA Grapalat" w:cs="Franklin Gothic Medium Cond"/>
                <w:sz w:val="24"/>
                <w:szCs w:val="24"/>
                <w:lang w:val="hy-AM"/>
              </w:rPr>
              <w:softHyphen/>
              <w:t>կան էջում:</w:t>
            </w:r>
          </w:p>
          <w:p w:rsidR="007C6F01" w:rsidRPr="00EC00D3" w:rsidRDefault="00F767B4" w:rsidP="00EC00D3">
            <w:pPr>
              <w:pStyle w:val="NoSpacing"/>
              <w:spacing w:before="120" w:line="360" w:lineRule="auto"/>
              <w:ind w:left="0" w:firstLine="0"/>
              <w:contextualSpacing/>
              <w:jc w:val="both"/>
              <w:rPr>
                <w:rFonts w:ascii="GHEA Grapalat" w:hAnsi="GHEA Grapalat"/>
                <w:sz w:val="24"/>
                <w:szCs w:val="24"/>
                <w:lang w:val="hy-AM"/>
              </w:rPr>
            </w:pPr>
            <w:r w:rsidRPr="00EC00D3">
              <w:rPr>
                <w:rFonts w:ascii="GHEA Grapalat" w:hAnsi="GHEA Grapalat" w:cs="Franklin Gothic Medium Cond"/>
                <w:color w:val="00000A"/>
                <w:sz w:val="24"/>
                <w:szCs w:val="24"/>
                <w:lang w:val="hy-AM"/>
              </w:rPr>
              <w:t>Այս առումով, առաջարկում ենք հստակեցնել, թե քանի տարբերակով է հնարավոր ներ</w:t>
            </w:r>
            <w:r w:rsidRPr="00EC00D3">
              <w:rPr>
                <w:rFonts w:ascii="GHEA Grapalat" w:hAnsi="GHEA Grapalat" w:cs="Franklin Gothic Medium Cond"/>
                <w:color w:val="00000A"/>
                <w:sz w:val="24"/>
                <w:szCs w:val="24"/>
                <w:lang w:val="hy-AM"/>
              </w:rPr>
              <w:softHyphen/>
              <w:t>կայացնել բանկային հաշվի քաղվածքը։ Ընդ որում, առաջարկում ենք քննարկել խնդրո առարկա երեք եղա</w:t>
            </w:r>
            <w:r w:rsidRPr="00EC00D3">
              <w:rPr>
                <w:rFonts w:ascii="GHEA Grapalat" w:hAnsi="GHEA Grapalat" w:cs="Franklin Gothic Medium Cond"/>
                <w:color w:val="00000A"/>
                <w:sz w:val="24"/>
                <w:szCs w:val="24"/>
                <w:lang w:val="hy-AM"/>
              </w:rPr>
              <w:softHyphen/>
              <w:t>նակով ներկայացնելու հնարավորության հարցը՝ հաշվի առնելով այն, որ էլեկտրոնային հարկ վճարողի անձնա</w:t>
            </w:r>
            <w:r w:rsidRPr="00EC00D3">
              <w:rPr>
                <w:rFonts w:ascii="GHEA Grapalat" w:hAnsi="GHEA Grapalat" w:cs="Franklin Gothic Medium Cond"/>
                <w:color w:val="00000A"/>
                <w:sz w:val="24"/>
                <w:szCs w:val="24"/>
                <w:lang w:val="hy-AM"/>
              </w:rPr>
              <w:softHyphen/>
              <w:t>կան էջում տեղադրելու եղանակով ներկայացնելու դեպ</w:t>
            </w:r>
            <w:r w:rsidRPr="00EC00D3">
              <w:rPr>
                <w:rFonts w:ascii="GHEA Grapalat" w:hAnsi="GHEA Grapalat" w:cs="Franklin Gothic Medium Cond"/>
                <w:color w:val="00000A"/>
                <w:sz w:val="24"/>
                <w:szCs w:val="24"/>
                <w:lang w:val="hy-AM"/>
              </w:rPr>
              <w:softHyphen/>
              <w:t>քում էականորեն կհեշտացվի քաղվածքների ներ</w:t>
            </w:r>
            <w:r w:rsidRPr="00EC00D3">
              <w:rPr>
                <w:rFonts w:ascii="GHEA Grapalat" w:hAnsi="GHEA Grapalat" w:cs="Franklin Gothic Medium Cond"/>
                <w:color w:val="00000A"/>
                <w:sz w:val="24"/>
                <w:szCs w:val="24"/>
                <w:lang w:val="hy-AM"/>
              </w:rPr>
              <w:softHyphen/>
              <w:t>կայացման ընթացակարգը: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B17041" w:rsidRPr="00EC00D3" w:rsidRDefault="00B17041" w:rsidP="00EC00D3">
            <w:pPr>
              <w:tabs>
                <w:tab w:val="left" w:pos="-90"/>
              </w:tabs>
              <w:spacing w:line="360" w:lineRule="auto"/>
              <w:rPr>
                <w:rFonts w:ascii="GHEA Grapalat" w:hAnsi="GHEA Grapalat" w:cs="Sylfaen"/>
                <w:b/>
                <w:sz w:val="24"/>
                <w:szCs w:val="24"/>
                <w:lang w:val="hy-AM"/>
              </w:rPr>
            </w:pPr>
          </w:p>
          <w:p w:rsidR="007D2E49" w:rsidRPr="00EC00D3" w:rsidRDefault="007D2E49" w:rsidP="00EC00D3">
            <w:pPr>
              <w:tabs>
                <w:tab w:val="left" w:pos="-90"/>
              </w:tabs>
              <w:spacing w:line="360" w:lineRule="auto"/>
              <w:rPr>
                <w:rFonts w:ascii="GHEA Grapalat" w:hAnsi="GHEA Grapalat" w:cs="Sylfaen"/>
                <w:b/>
                <w:sz w:val="24"/>
                <w:szCs w:val="24"/>
                <w:lang w:val="hy-AM"/>
              </w:rPr>
            </w:pPr>
          </w:p>
          <w:p w:rsidR="007D2E49" w:rsidRPr="00EC00D3" w:rsidRDefault="007D2E49" w:rsidP="00EC00D3">
            <w:pPr>
              <w:tabs>
                <w:tab w:val="left" w:pos="-90"/>
              </w:tabs>
              <w:spacing w:line="360" w:lineRule="auto"/>
              <w:rPr>
                <w:rFonts w:ascii="GHEA Grapalat" w:hAnsi="GHEA Grapalat" w:cs="Sylfaen"/>
                <w:b/>
                <w:sz w:val="24"/>
                <w:szCs w:val="24"/>
                <w:lang w:val="hy-AM"/>
              </w:rPr>
            </w:pPr>
          </w:p>
          <w:p w:rsidR="007D2E49" w:rsidRPr="00EC00D3" w:rsidRDefault="007D2E49" w:rsidP="00EC00D3">
            <w:pPr>
              <w:tabs>
                <w:tab w:val="left" w:pos="-90"/>
              </w:tabs>
              <w:spacing w:line="360" w:lineRule="auto"/>
              <w:rPr>
                <w:rFonts w:ascii="GHEA Grapalat" w:hAnsi="GHEA Grapalat" w:cs="Sylfaen"/>
                <w:b/>
                <w:sz w:val="24"/>
                <w:szCs w:val="24"/>
                <w:lang w:val="hy-AM"/>
              </w:rPr>
            </w:pPr>
          </w:p>
          <w:p w:rsidR="007D2E49" w:rsidRPr="00EC00D3" w:rsidRDefault="007D2E49" w:rsidP="00EC00D3">
            <w:pPr>
              <w:tabs>
                <w:tab w:val="left" w:pos="-90"/>
              </w:tabs>
              <w:spacing w:line="360" w:lineRule="auto"/>
              <w:rPr>
                <w:rFonts w:ascii="GHEA Grapalat" w:hAnsi="GHEA Grapalat" w:cs="Sylfaen"/>
                <w:b/>
                <w:sz w:val="24"/>
                <w:szCs w:val="24"/>
                <w:lang w:val="hy-AM"/>
              </w:rPr>
            </w:pPr>
          </w:p>
          <w:p w:rsidR="007D2E49" w:rsidRPr="00EC00D3" w:rsidRDefault="007D2E49"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1.</w:t>
            </w:r>
            <w:r w:rsidR="00CD2EBE" w:rsidRPr="00EC00D3">
              <w:rPr>
                <w:rFonts w:ascii="GHEA Grapalat" w:hAnsi="GHEA Grapalat" w:cs="Sylfaen"/>
                <w:b/>
                <w:sz w:val="24"/>
                <w:szCs w:val="24"/>
                <w:lang w:val="hy-AM"/>
              </w:rPr>
              <w:t xml:space="preserve"> Ընդունվել է</w:t>
            </w:r>
          </w:p>
          <w:p w:rsidR="00BB2710" w:rsidRPr="00EC00D3" w:rsidRDefault="00BB2710"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lastRenderedPageBreak/>
              <w:t xml:space="preserve"> Նախագծի 1-ին կետով սահմանվող հավելվածի 2-րդ կետով նախատեսվել է, որ Հարցումը </w:t>
            </w:r>
            <w:r w:rsidRPr="00EC00D3">
              <w:rPr>
                <w:rFonts w:ascii="GHEA Grapalat" w:hAnsi="GHEA Grapalat"/>
                <w:sz w:val="24"/>
                <w:szCs w:val="24"/>
                <w:lang w:val="hy-AM"/>
              </w:rPr>
              <w:t xml:space="preserve"> </w:t>
            </w:r>
            <w:r w:rsidRPr="00EC00D3">
              <w:rPr>
                <w:rFonts w:ascii="GHEA Grapalat" w:hAnsi="GHEA Grapalat" w:cs="Sylfaen"/>
                <w:sz w:val="24"/>
                <w:szCs w:val="24"/>
                <w:lang w:val="hy-AM"/>
              </w:rPr>
              <w:t xml:space="preserve">հարկային մարմնի հաշվետվությունների ներկայացման էլեկտրոնային կառավարման համակարգի հարկ վճարողի անձնական էջում տեղադրելու հետ միաժամանակ Հարցման թղթային </w:t>
            </w:r>
            <w:r w:rsidR="00F42434" w:rsidRPr="00EC00D3">
              <w:rPr>
                <w:rFonts w:ascii="GHEA Grapalat" w:hAnsi="GHEA Grapalat" w:cs="Sylfaen"/>
                <w:sz w:val="24"/>
                <w:szCs w:val="24"/>
                <w:lang w:val="hy-AM"/>
              </w:rPr>
              <w:t>տարբերակը ստորագրությամբ առձեռն</w:t>
            </w:r>
            <w:r w:rsidRPr="00EC00D3">
              <w:rPr>
                <w:rFonts w:ascii="GHEA Grapalat" w:hAnsi="GHEA Grapalat" w:cs="Sylfaen"/>
                <w:sz w:val="24"/>
                <w:szCs w:val="24"/>
                <w:lang w:val="hy-AM"/>
              </w:rPr>
              <w:t xml:space="preserve">  հանձնվում է</w:t>
            </w:r>
            <w:r w:rsidR="00F42434" w:rsidRPr="00EC00D3">
              <w:rPr>
                <w:rFonts w:ascii="GHEA Grapalat" w:hAnsi="GHEA Grapalat" w:cs="Sylfaen"/>
                <w:sz w:val="24"/>
                <w:szCs w:val="24"/>
                <w:lang w:val="hy-AM"/>
              </w:rPr>
              <w:t xml:space="preserve"> հարկ վճարողին (գործադիր մարմնի ղեկավարին) կամ նրան փոխարինող պաշտոնատար անձին:</w:t>
            </w:r>
            <w:r w:rsidRPr="00EC00D3">
              <w:rPr>
                <w:rFonts w:ascii="GHEA Grapalat" w:hAnsi="GHEA Grapalat" w:cs="Sylfaen"/>
                <w:sz w:val="24"/>
                <w:szCs w:val="24"/>
                <w:lang w:val="hy-AM"/>
              </w:rPr>
              <w:t xml:space="preserve">   </w:t>
            </w:r>
          </w:p>
          <w:p w:rsidR="00CD2EBE" w:rsidRPr="00EC00D3" w:rsidRDefault="00CD2EBE"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p>
          <w:p w:rsidR="000F42AC" w:rsidRPr="00EC00D3" w:rsidRDefault="000F42AC"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2.</w:t>
            </w:r>
            <w:r w:rsidR="001C4ADD" w:rsidRPr="00EC00D3">
              <w:rPr>
                <w:rFonts w:ascii="GHEA Grapalat" w:hAnsi="GHEA Grapalat" w:cs="Sylfaen"/>
                <w:b/>
                <w:sz w:val="24"/>
                <w:szCs w:val="24"/>
                <w:lang w:val="hy-AM"/>
              </w:rPr>
              <w:t xml:space="preserve"> Մասամբ է ընդունվել</w:t>
            </w:r>
          </w:p>
          <w:p w:rsidR="00AA4E7F" w:rsidRPr="00EC00D3" w:rsidRDefault="006D374E"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Pr="00EC00D3">
              <w:rPr>
                <w:rFonts w:ascii="GHEA Grapalat" w:hAnsi="GHEA Grapalat"/>
                <w:sz w:val="24"/>
                <w:szCs w:val="24"/>
                <w:lang w:val="hy-AM"/>
              </w:rPr>
              <w:t xml:space="preserve"> </w:t>
            </w:r>
            <w:r w:rsidRPr="00EC00D3">
              <w:rPr>
                <w:rFonts w:ascii="GHEA Grapalat" w:hAnsi="GHEA Grapalat" w:cs="Sylfaen"/>
                <w:sz w:val="24"/>
                <w:szCs w:val="24"/>
                <w:lang w:val="hy-AM"/>
              </w:rPr>
              <w:t>Նախագծի 1-ին կետով սահմանվող հավելվածի 4-րդ կետով նախատեսվել է, որ ոչ ՀՀ առևտրային բանկերում բացված հաշիվների դեպքում բանկային հաշվի քաղվածքը ՀՀ կենտրոնական բանկի սահման</w:t>
            </w:r>
            <w:r w:rsidR="00822419" w:rsidRPr="00EC00D3">
              <w:rPr>
                <w:rFonts w:ascii="GHEA Grapalat" w:hAnsi="GHEA Grapalat" w:cs="Sylfaen"/>
                <w:sz w:val="24"/>
                <w:szCs w:val="24"/>
                <w:lang w:val="hy-AM"/>
              </w:rPr>
              <w:t>ա</w:t>
            </w:r>
            <w:r w:rsidRPr="00EC00D3">
              <w:rPr>
                <w:rFonts w:ascii="GHEA Grapalat" w:hAnsi="GHEA Grapalat" w:cs="Sylfaen"/>
                <w:sz w:val="24"/>
                <w:szCs w:val="24"/>
                <w:lang w:val="hy-AM"/>
              </w:rPr>
              <w:t>ծ ձևաչափին համապատասխան տեղեկատվություն պարունակող փաստաթուղթն է:</w:t>
            </w:r>
            <w:r w:rsidR="00EA2174" w:rsidRPr="00EC00D3">
              <w:rPr>
                <w:rFonts w:ascii="GHEA Grapalat" w:hAnsi="GHEA Grapalat" w:cs="Sylfaen"/>
                <w:sz w:val="24"/>
                <w:szCs w:val="24"/>
                <w:lang w:val="hy-AM"/>
              </w:rPr>
              <w:t xml:space="preserve"> </w:t>
            </w:r>
            <w:r w:rsidR="00822419" w:rsidRPr="00EC00D3">
              <w:rPr>
                <w:rFonts w:ascii="GHEA Grapalat" w:hAnsi="GHEA Grapalat" w:cs="Sylfaen"/>
                <w:sz w:val="24"/>
                <w:szCs w:val="24"/>
                <w:lang w:val="hy-AM"/>
              </w:rPr>
              <w:t xml:space="preserve">Միաժամանակ, </w:t>
            </w:r>
            <w:r w:rsidR="00213C55" w:rsidRPr="00EC00D3">
              <w:rPr>
                <w:rFonts w:ascii="GHEA Grapalat" w:hAnsi="GHEA Grapalat" w:cs="Sylfaen"/>
                <w:sz w:val="24"/>
                <w:szCs w:val="24"/>
                <w:lang w:val="hy-AM"/>
              </w:rPr>
              <w:t xml:space="preserve">նախատեսվել է, որ վերոնշյալ փաստաթուղթը կարող է ստացված լինել </w:t>
            </w:r>
            <w:r w:rsidR="00213C55" w:rsidRPr="00EC00D3">
              <w:rPr>
                <w:rFonts w:ascii="GHEA Grapalat" w:hAnsi="GHEA Grapalat"/>
                <w:sz w:val="24"/>
                <w:szCs w:val="24"/>
                <w:lang w:val="hy-AM"/>
              </w:rPr>
              <w:t xml:space="preserve"> </w:t>
            </w:r>
            <w:r w:rsidR="00742474" w:rsidRPr="00EC00D3">
              <w:rPr>
                <w:rFonts w:ascii="GHEA Grapalat" w:hAnsi="GHEA Grapalat"/>
                <w:sz w:val="24"/>
                <w:szCs w:val="24"/>
                <w:lang w:val="hy-AM"/>
              </w:rPr>
              <w:t xml:space="preserve">նաև </w:t>
            </w:r>
            <w:r w:rsidR="00213C55" w:rsidRPr="00EC00D3">
              <w:rPr>
                <w:rFonts w:ascii="GHEA Grapalat" w:hAnsi="GHEA Grapalat" w:cs="Sylfaen"/>
                <w:sz w:val="24"/>
                <w:szCs w:val="24"/>
                <w:lang w:val="hy-AM"/>
              </w:rPr>
              <w:t>ֆաքսիմիլ կամ այլ կապի միջոցով:</w:t>
            </w:r>
          </w:p>
          <w:p w:rsidR="001C4ADD" w:rsidRPr="00EC00D3" w:rsidRDefault="00AA4E7F" w:rsidP="00EC00D3">
            <w:pPr>
              <w:tabs>
                <w:tab w:val="left" w:pos="-90"/>
              </w:tabs>
              <w:spacing w:line="360" w:lineRule="auto"/>
              <w:jc w:val="both"/>
              <w:rPr>
                <w:rFonts w:ascii="GHEA Grapalat" w:hAnsi="GHEA Grapalat"/>
                <w:sz w:val="24"/>
                <w:szCs w:val="24"/>
                <w:lang w:val="hy-AM"/>
              </w:rPr>
            </w:pPr>
            <w:r w:rsidRPr="00EC00D3">
              <w:rPr>
                <w:rFonts w:ascii="GHEA Grapalat" w:hAnsi="GHEA Grapalat" w:cs="Sylfaen"/>
                <w:sz w:val="24"/>
                <w:szCs w:val="24"/>
                <w:lang w:val="hy-AM"/>
              </w:rPr>
              <w:t xml:space="preserve">   </w:t>
            </w:r>
            <w:r w:rsidRPr="00EC00D3">
              <w:rPr>
                <w:rFonts w:ascii="GHEA Grapalat" w:hAnsi="GHEA Grapalat"/>
                <w:sz w:val="24"/>
                <w:szCs w:val="24"/>
                <w:lang w:val="hy-AM"/>
              </w:rPr>
              <w:t xml:space="preserve"> </w:t>
            </w: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sz w:val="24"/>
                <w:szCs w:val="24"/>
                <w:lang w:val="hy-AM"/>
              </w:rPr>
            </w:pPr>
          </w:p>
          <w:p w:rsidR="00667DAD" w:rsidRPr="00EC00D3" w:rsidRDefault="00667DAD" w:rsidP="00EC00D3">
            <w:pPr>
              <w:tabs>
                <w:tab w:val="left" w:pos="-90"/>
              </w:tabs>
              <w:spacing w:line="360" w:lineRule="auto"/>
              <w:jc w:val="both"/>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p>
          <w:p w:rsidR="001C4ADD" w:rsidRPr="00EC00D3" w:rsidRDefault="001C4ADD"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3. Ընդունվել է</w:t>
            </w:r>
          </w:p>
          <w:p w:rsidR="001C4ADD" w:rsidRPr="00EC00D3" w:rsidRDefault="001C4ADD"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Pr="00EC00D3">
              <w:rPr>
                <w:rFonts w:ascii="GHEA Grapalat" w:hAnsi="GHEA Grapalat"/>
                <w:sz w:val="24"/>
                <w:szCs w:val="24"/>
                <w:lang w:val="hy-AM"/>
              </w:rPr>
              <w:t xml:space="preserve"> </w:t>
            </w:r>
            <w:r w:rsidRPr="00EC00D3">
              <w:rPr>
                <w:rFonts w:ascii="GHEA Grapalat" w:hAnsi="GHEA Grapalat" w:cs="Sylfaen"/>
                <w:sz w:val="24"/>
                <w:szCs w:val="24"/>
                <w:lang w:val="hy-AM"/>
              </w:rPr>
              <w:t>Նախագծի 1-ին կետով սահմանվող հավելվածի 4-րդ կետով նախատեսվել է հարկ վճարողի կողմից բանկային հաշվի քաղվածքը հարկային մարմին ներկայացնելու երկու եղանակ` առձեռն կամ փոստային կապի միջոցով: Միաժամանակ, նույն հավելվածի 5-րդ կետը խմբագրվել է:</w:t>
            </w:r>
          </w:p>
        </w:tc>
      </w:tr>
      <w:tr w:rsidR="00790084" w:rsidRPr="00EC00D3" w:rsidTr="0037015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EC00D3" w:rsidRDefault="00790084"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lastRenderedPageBreak/>
              <w:t>2.</w:t>
            </w:r>
            <w:r w:rsidR="00804260" w:rsidRPr="00EC00D3">
              <w:rPr>
                <w:rFonts w:ascii="GHEA Grapalat" w:eastAsia="Times New Roman" w:hAnsi="GHEA Grapalat" w:cs="Times New Roman"/>
                <w:sz w:val="24"/>
                <w:szCs w:val="24"/>
                <w:lang w:val="hy-AM"/>
              </w:rPr>
              <w:t xml:space="preserve"> ՀՀ </w:t>
            </w:r>
            <w:r w:rsidR="00AD06B9" w:rsidRPr="00EC00D3">
              <w:rPr>
                <w:rFonts w:ascii="GHEA Grapalat" w:eastAsia="Times New Roman" w:hAnsi="GHEA Grapalat" w:cs="Times New Roman"/>
                <w:sz w:val="24"/>
                <w:szCs w:val="24"/>
                <w:lang w:val="hy-AM"/>
              </w:rPr>
              <w:t>կենտրոնական բանկ</w:t>
            </w:r>
            <w:r w:rsidRPr="00EC00D3">
              <w:rPr>
                <w:rFonts w:ascii="GHEA Grapalat" w:eastAsia="Times New Roman" w:hAnsi="GHEA Grapalat" w:cs="Times New Roman"/>
                <w:sz w:val="24"/>
                <w:szCs w:val="24"/>
                <w:lang w:val="hy-AM"/>
              </w:rPr>
              <w:t xml:space="preserve">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EC00D3" w:rsidRDefault="00AD06B9"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19</w:t>
            </w:r>
            <w:r w:rsidR="00371601" w:rsidRPr="00EC00D3">
              <w:rPr>
                <w:rFonts w:ascii="GHEA Grapalat" w:eastAsia="Times New Roman" w:hAnsi="GHEA Grapalat" w:cs="Times New Roman"/>
                <w:sz w:val="24"/>
                <w:szCs w:val="24"/>
              </w:rPr>
              <w:t>.08</w:t>
            </w:r>
            <w:r w:rsidR="008F5F94" w:rsidRPr="00EC00D3">
              <w:rPr>
                <w:rFonts w:ascii="GHEA Grapalat" w:eastAsia="Times New Roman" w:hAnsi="GHEA Grapalat" w:cs="Times New Roman"/>
                <w:sz w:val="24"/>
                <w:szCs w:val="24"/>
                <w:lang w:val="hy-AM"/>
              </w:rPr>
              <w:t>.2024թ.</w:t>
            </w:r>
          </w:p>
        </w:tc>
      </w:tr>
      <w:tr w:rsidR="00790084" w:rsidRPr="00EC00D3" w:rsidTr="0037015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EC00D3" w:rsidRDefault="00790084"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EC00D3" w:rsidRDefault="008F5F94" w:rsidP="00EC00D3">
            <w:pPr>
              <w:spacing w:line="360" w:lineRule="auto"/>
              <w:jc w:val="center"/>
              <w:rPr>
                <w:rFonts w:ascii="GHEA Grapalat" w:eastAsia="Times New Roman" w:hAnsi="GHEA Grapalat" w:cs="Times New Roman"/>
                <w:sz w:val="24"/>
                <w:szCs w:val="24"/>
              </w:rPr>
            </w:pPr>
            <w:r w:rsidRPr="00EC00D3">
              <w:rPr>
                <w:rFonts w:ascii="GHEA Grapalat" w:eastAsia="Times New Roman" w:hAnsi="GHEA Grapalat" w:cs="Times New Roman"/>
                <w:sz w:val="24"/>
                <w:szCs w:val="24"/>
                <w:lang w:val="hy-AM"/>
              </w:rPr>
              <w:t>N</w:t>
            </w:r>
            <w:r w:rsidR="00371601" w:rsidRPr="00EC00D3">
              <w:rPr>
                <w:rFonts w:ascii="GHEA Grapalat" w:eastAsia="Times New Roman" w:hAnsi="GHEA Grapalat" w:cs="Times New Roman"/>
                <w:sz w:val="24"/>
                <w:szCs w:val="24"/>
              </w:rPr>
              <w:t xml:space="preserve"> </w:t>
            </w:r>
            <w:r w:rsidR="00AD06B9" w:rsidRPr="00EC00D3">
              <w:rPr>
                <w:rFonts w:ascii="GHEA Grapalat" w:eastAsia="Times New Roman" w:hAnsi="GHEA Grapalat" w:cs="Times New Roman"/>
                <w:sz w:val="24"/>
                <w:szCs w:val="24"/>
              </w:rPr>
              <w:t>15.1-07/517-24</w:t>
            </w:r>
          </w:p>
        </w:tc>
      </w:tr>
      <w:tr w:rsidR="00790084" w:rsidRPr="00EC00D3"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90084" w:rsidRPr="00EC00D3" w:rsidRDefault="00891E2C" w:rsidP="00EC00D3">
            <w:pPr>
              <w:tabs>
                <w:tab w:val="left" w:pos="630"/>
                <w:tab w:val="left" w:pos="851"/>
              </w:tabs>
              <w:spacing w:after="0" w:line="360" w:lineRule="auto"/>
              <w:contextualSpacing/>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w:t>
            </w:r>
            <w:r w:rsidR="0079278C" w:rsidRPr="00EC00D3">
              <w:rPr>
                <w:rFonts w:ascii="GHEA Grapalat" w:eastAsia="MS Gothic" w:hAnsi="GHEA Grapalat" w:cs="Times New Roman"/>
                <w:color w:val="000000"/>
                <w:sz w:val="24"/>
                <w:szCs w:val="24"/>
                <w:lang w:val="hy-AM"/>
              </w:rPr>
              <w:t xml:space="preserve">Ձեր կողմից ներկայացված </w:t>
            </w:r>
            <w:r w:rsidR="0079278C" w:rsidRPr="00EC00D3">
              <w:rPr>
                <w:rFonts w:ascii="GHEA Grapalat" w:eastAsia="Calibri" w:hAnsi="GHEA Grapalat" w:cs="Sylfaen"/>
                <w:color w:val="000000"/>
                <w:sz w:val="24"/>
                <w:szCs w:val="24"/>
                <w:lang w:val="hy-AM"/>
              </w:rPr>
              <w:t>«Հարկային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սահմանելու մասին» Հայաստանի Հանրապետության կառավարության որոշման նախագծի վերաբերյալ հայտնում ենք, որ Հայաստանի Հանրապետության կենտրոնական բանկը դիտողություններ և առաջարկություններ չունի։</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A45778" w:rsidRPr="00EC00D3" w:rsidRDefault="0079278C" w:rsidP="00EC00D3">
            <w:pPr>
              <w:tabs>
                <w:tab w:val="left" w:pos="-90"/>
              </w:tabs>
              <w:spacing w:line="360" w:lineRule="auto"/>
              <w:jc w:val="center"/>
              <w:rPr>
                <w:rFonts w:ascii="GHEA Grapalat" w:hAnsi="GHEA Grapalat" w:cs="Sylfaen"/>
                <w:b/>
                <w:sz w:val="24"/>
                <w:szCs w:val="24"/>
              </w:rPr>
            </w:pPr>
            <w:r w:rsidRPr="00EC00D3">
              <w:rPr>
                <w:rFonts w:ascii="GHEA Grapalat" w:hAnsi="GHEA Grapalat" w:cs="Sylfaen"/>
                <w:b/>
                <w:sz w:val="24"/>
                <w:szCs w:val="24"/>
                <w:lang w:val="hy-AM"/>
              </w:rPr>
              <w:t>Ընդունվել է</w:t>
            </w:r>
            <w:r w:rsidR="001245B3" w:rsidRPr="00EC00D3">
              <w:rPr>
                <w:rFonts w:ascii="GHEA Grapalat" w:hAnsi="GHEA Grapalat" w:cs="Sylfaen"/>
                <w:b/>
                <w:sz w:val="24"/>
                <w:szCs w:val="24"/>
              </w:rPr>
              <w:t xml:space="preserve"> </w:t>
            </w:r>
          </w:p>
          <w:p w:rsidR="0064205D" w:rsidRPr="00EC00D3" w:rsidRDefault="00A45778"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b/>
                <w:sz w:val="24"/>
                <w:szCs w:val="24"/>
                <w:lang w:val="hy-AM"/>
              </w:rPr>
              <w:t xml:space="preserve">     </w:t>
            </w:r>
            <w:r w:rsidRPr="00EC00D3">
              <w:rPr>
                <w:rFonts w:ascii="GHEA Grapalat" w:hAnsi="GHEA Grapalat" w:cs="Sylfaen"/>
                <w:sz w:val="24"/>
                <w:szCs w:val="24"/>
                <w:lang w:val="hy-AM"/>
              </w:rPr>
              <w:t>Ի</w:t>
            </w:r>
            <w:r w:rsidR="00126168" w:rsidRPr="00EC00D3">
              <w:rPr>
                <w:rFonts w:ascii="GHEA Grapalat" w:hAnsi="GHEA Grapalat" w:cs="Sylfaen"/>
                <w:sz w:val="24"/>
                <w:szCs w:val="24"/>
                <w:lang w:val="hy-AM"/>
              </w:rPr>
              <w:t xml:space="preserve"> գիտություն</w:t>
            </w:r>
            <w:r w:rsidRPr="00EC00D3">
              <w:rPr>
                <w:rFonts w:ascii="GHEA Grapalat" w:hAnsi="GHEA Grapalat" w:cs="Sylfaen"/>
                <w:sz w:val="24"/>
                <w:szCs w:val="24"/>
                <w:lang w:val="hy-AM"/>
              </w:rPr>
              <w:t>:</w:t>
            </w:r>
          </w:p>
        </w:tc>
      </w:tr>
      <w:tr w:rsidR="00D646D2" w:rsidRPr="00EC00D3" w:rsidTr="0037015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D646D2" w:rsidRPr="00EC00D3" w:rsidRDefault="00D646D2"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rPr>
              <w:t>3</w:t>
            </w:r>
            <w:r w:rsidRPr="00EC00D3">
              <w:rPr>
                <w:rFonts w:ascii="GHEA Grapalat" w:eastAsia="Times New Roman" w:hAnsi="GHEA Grapalat" w:cs="Times New Roman"/>
                <w:sz w:val="24"/>
                <w:szCs w:val="24"/>
                <w:lang w:val="hy-AM"/>
              </w:rPr>
              <w:t xml:space="preserve">. ՀՀ արդարադատության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646D2" w:rsidRPr="00EC00D3" w:rsidRDefault="00D646D2"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11</w:t>
            </w:r>
            <w:r w:rsidRPr="00EC00D3">
              <w:rPr>
                <w:rFonts w:ascii="GHEA Grapalat" w:eastAsia="Times New Roman" w:hAnsi="GHEA Grapalat" w:cs="Times New Roman"/>
                <w:sz w:val="24"/>
                <w:szCs w:val="24"/>
              </w:rPr>
              <w:t>.0</w:t>
            </w:r>
            <w:r w:rsidRPr="00EC00D3">
              <w:rPr>
                <w:rFonts w:ascii="GHEA Grapalat" w:eastAsia="Times New Roman" w:hAnsi="GHEA Grapalat" w:cs="Times New Roman"/>
                <w:sz w:val="24"/>
                <w:szCs w:val="24"/>
                <w:lang w:val="hy-AM"/>
              </w:rPr>
              <w:t>9.2024թ.</w:t>
            </w:r>
          </w:p>
        </w:tc>
      </w:tr>
      <w:tr w:rsidR="00D646D2" w:rsidRPr="00EC00D3" w:rsidTr="0037015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D646D2" w:rsidRPr="00EC00D3" w:rsidRDefault="00D646D2"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D646D2" w:rsidRPr="00EC00D3" w:rsidRDefault="00D646D2" w:rsidP="00EC00D3">
            <w:pPr>
              <w:spacing w:line="360" w:lineRule="auto"/>
              <w:jc w:val="center"/>
              <w:rPr>
                <w:rFonts w:ascii="GHEA Grapalat" w:eastAsia="Times New Roman" w:hAnsi="GHEA Grapalat" w:cs="Times New Roman"/>
                <w:sz w:val="24"/>
                <w:szCs w:val="24"/>
              </w:rPr>
            </w:pPr>
            <w:r w:rsidRPr="00EC00D3">
              <w:rPr>
                <w:rFonts w:ascii="GHEA Grapalat" w:eastAsia="Times New Roman" w:hAnsi="GHEA Grapalat" w:cs="Times New Roman"/>
                <w:sz w:val="24"/>
                <w:szCs w:val="24"/>
                <w:lang w:val="hy-AM"/>
              </w:rPr>
              <w:t>N</w:t>
            </w:r>
            <w:r w:rsidRPr="00EC00D3">
              <w:rPr>
                <w:rFonts w:ascii="GHEA Grapalat" w:eastAsia="Times New Roman" w:hAnsi="GHEA Grapalat" w:cs="Times New Roman"/>
                <w:sz w:val="24"/>
                <w:szCs w:val="24"/>
              </w:rPr>
              <w:t xml:space="preserve"> /27.1/35987-2024</w:t>
            </w:r>
          </w:p>
        </w:tc>
      </w:tr>
      <w:tr w:rsidR="00D646D2"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D646D2" w:rsidRPr="00EC00D3" w:rsidRDefault="00D646D2" w:rsidP="00EC00D3">
            <w:pPr>
              <w:shd w:val="clear" w:color="auto" w:fill="FFFFFF"/>
              <w:tabs>
                <w:tab w:val="left" w:pos="540"/>
              </w:tabs>
              <w:spacing w:after="0" w:line="360" w:lineRule="auto"/>
              <w:ind w:firstLine="360"/>
              <w:jc w:val="both"/>
              <w:rPr>
                <w:rFonts w:ascii="GHEA Grapalat" w:eastAsia="Calibri" w:hAnsi="GHEA Grapalat" w:cs="Sylfaen"/>
                <w:b/>
                <w:i/>
                <w:color w:val="000000"/>
                <w:sz w:val="24"/>
                <w:szCs w:val="24"/>
                <w:shd w:val="clear" w:color="auto" w:fill="FFFFFF"/>
              </w:rPr>
            </w:pPr>
            <w:r w:rsidRPr="00EC00D3">
              <w:rPr>
                <w:rFonts w:ascii="GHEA Grapalat" w:eastAsia="Times New Roman" w:hAnsi="GHEA Grapalat" w:cs="Times New Roman"/>
                <w:sz w:val="24"/>
                <w:szCs w:val="24"/>
                <w:lang w:val="hy-AM"/>
              </w:rPr>
              <w:t xml:space="preserve">     </w:t>
            </w:r>
            <w:r w:rsidRPr="00EC00D3">
              <w:rPr>
                <w:rFonts w:ascii="GHEA Grapalat" w:eastAsia="Calibri" w:hAnsi="GHEA Grapalat" w:cs="Sylfaen"/>
                <w:b/>
                <w:bCs/>
                <w:i/>
                <w:iCs/>
                <w:sz w:val="24"/>
                <w:szCs w:val="24"/>
                <w:lang w:val="hy-AM"/>
              </w:rPr>
              <w:t>«Հարկային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սահմանելու մասին» Հայաստանի Հանրապետության կառավարության որոշմա</w:t>
            </w:r>
            <w:r w:rsidRPr="00EC00D3">
              <w:rPr>
                <w:rFonts w:ascii="GHEA Grapalat" w:eastAsia="Calibri" w:hAnsi="GHEA Grapalat" w:cs="Times New Roman"/>
                <w:b/>
                <w:i/>
                <w:color w:val="00000A"/>
                <w:sz w:val="24"/>
                <w:szCs w:val="24"/>
                <w:lang w:val="hy-AM"/>
              </w:rPr>
              <w:t>ն նախագծի</w:t>
            </w:r>
            <w:r w:rsidRPr="00EC00D3">
              <w:rPr>
                <w:rFonts w:ascii="GHEA Grapalat" w:eastAsia="Calibri" w:hAnsi="GHEA Grapalat" w:cs="Times New Roman"/>
                <w:b/>
                <w:bCs/>
                <w:i/>
                <w:sz w:val="24"/>
                <w:szCs w:val="24"/>
                <w:lang w:val="hy-AM"/>
              </w:rPr>
              <w:t xml:space="preserve"> </w:t>
            </w:r>
            <w:r w:rsidRPr="00EC00D3">
              <w:rPr>
                <w:rFonts w:ascii="GHEA Grapalat" w:eastAsia="Calibri" w:hAnsi="GHEA Grapalat" w:cs="Sylfaen"/>
                <w:b/>
                <w:i/>
                <w:sz w:val="24"/>
                <w:szCs w:val="24"/>
                <w:lang w:val="hy-AM"/>
              </w:rPr>
              <w:t xml:space="preserve">(այսուհետ՝ Նախագիծ) </w:t>
            </w:r>
            <w:proofErr w:type="spellStart"/>
            <w:r w:rsidRPr="00EC00D3">
              <w:rPr>
                <w:rFonts w:ascii="GHEA Grapalat" w:eastAsia="Calibri" w:hAnsi="GHEA Grapalat" w:cs="Sylfaen"/>
                <w:b/>
                <w:i/>
                <w:color w:val="000000"/>
                <w:sz w:val="24"/>
                <w:szCs w:val="24"/>
                <w:shd w:val="clear" w:color="auto" w:fill="FFFFFF"/>
              </w:rPr>
              <w:t>վերաբերյալ</w:t>
            </w:r>
            <w:proofErr w:type="spellEnd"/>
            <w:r w:rsidRPr="00EC00D3">
              <w:rPr>
                <w:rFonts w:ascii="GHEA Grapalat" w:eastAsia="Calibri" w:hAnsi="GHEA Grapalat" w:cs="Times New Roman"/>
                <w:b/>
                <w:i/>
                <w:color w:val="000000"/>
                <w:sz w:val="24"/>
                <w:szCs w:val="24"/>
                <w:shd w:val="clear" w:color="auto" w:fill="FFFFFF"/>
              </w:rPr>
              <w:t xml:space="preserve"> </w:t>
            </w:r>
            <w:proofErr w:type="spellStart"/>
            <w:r w:rsidRPr="00EC00D3">
              <w:rPr>
                <w:rFonts w:ascii="GHEA Grapalat" w:eastAsia="Calibri" w:hAnsi="GHEA Grapalat" w:cs="Sylfaen"/>
                <w:b/>
                <w:i/>
                <w:color w:val="000000"/>
                <w:sz w:val="24"/>
                <w:szCs w:val="24"/>
                <w:shd w:val="clear" w:color="auto" w:fill="FFFFFF"/>
              </w:rPr>
              <w:t>հայտնում</w:t>
            </w:r>
            <w:proofErr w:type="spellEnd"/>
            <w:r w:rsidRPr="00EC00D3">
              <w:rPr>
                <w:rFonts w:ascii="GHEA Grapalat" w:eastAsia="Calibri" w:hAnsi="GHEA Grapalat" w:cs="Sylfaen"/>
                <w:b/>
                <w:i/>
                <w:color w:val="000000"/>
                <w:sz w:val="24"/>
                <w:szCs w:val="24"/>
                <w:shd w:val="clear" w:color="auto" w:fill="FFFFFF"/>
              </w:rPr>
              <w:t xml:space="preserve"> </w:t>
            </w:r>
            <w:proofErr w:type="spellStart"/>
            <w:r w:rsidRPr="00EC00D3">
              <w:rPr>
                <w:rFonts w:ascii="GHEA Grapalat" w:eastAsia="Calibri" w:hAnsi="GHEA Grapalat" w:cs="Sylfaen"/>
                <w:b/>
                <w:i/>
                <w:color w:val="000000"/>
                <w:sz w:val="24"/>
                <w:szCs w:val="24"/>
                <w:shd w:val="clear" w:color="auto" w:fill="FFFFFF"/>
              </w:rPr>
              <w:t>ենք</w:t>
            </w:r>
            <w:proofErr w:type="spellEnd"/>
            <w:r w:rsidRPr="00EC00D3">
              <w:rPr>
                <w:rFonts w:ascii="GHEA Grapalat" w:eastAsia="Calibri" w:hAnsi="GHEA Grapalat" w:cs="Sylfaen"/>
                <w:b/>
                <w:i/>
                <w:color w:val="000000"/>
                <w:sz w:val="24"/>
                <w:szCs w:val="24"/>
                <w:shd w:val="clear" w:color="auto" w:fill="FFFFFF"/>
              </w:rPr>
              <w:t xml:space="preserve">, </w:t>
            </w:r>
            <w:proofErr w:type="spellStart"/>
            <w:r w:rsidRPr="00EC00D3">
              <w:rPr>
                <w:rFonts w:ascii="GHEA Grapalat" w:eastAsia="Calibri" w:hAnsi="GHEA Grapalat" w:cs="Sylfaen"/>
                <w:b/>
                <w:i/>
                <w:color w:val="000000"/>
                <w:sz w:val="24"/>
                <w:szCs w:val="24"/>
                <w:shd w:val="clear" w:color="auto" w:fill="FFFFFF"/>
              </w:rPr>
              <w:t>հետևյալը</w:t>
            </w:r>
            <w:proofErr w:type="spellEnd"/>
            <w:r w:rsidRPr="00EC00D3">
              <w:rPr>
                <w:rFonts w:ascii="GHEA Grapalat" w:eastAsia="Calibri" w:hAnsi="GHEA Grapalat" w:cs="Sylfaen"/>
                <w:b/>
                <w:i/>
                <w:color w:val="000000"/>
                <w:sz w:val="24"/>
                <w:szCs w:val="24"/>
                <w:shd w:val="clear" w:color="auto" w:fill="FFFFFF"/>
              </w:rPr>
              <w:t>՝</w:t>
            </w:r>
          </w:p>
          <w:p w:rsidR="00D646D2" w:rsidRPr="00EC00D3" w:rsidRDefault="00D34546" w:rsidP="00EC00D3">
            <w:pPr>
              <w:numPr>
                <w:ilvl w:val="0"/>
                <w:numId w:val="15"/>
              </w:numPr>
              <w:tabs>
                <w:tab w:val="left" w:pos="0"/>
                <w:tab w:val="left" w:pos="54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Times New Roman"/>
                <w:sz w:val="24"/>
                <w:szCs w:val="24"/>
                <w:lang w:val="hy-AM"/>
              </w:rPr>
              <w:t xml:space="preserve"> </w:t>
            </w:r>
            <w:r w:rsidR="00D646D2" w:rsidRPr="00EC00D3">
              <w:rPr>
                <w:rFonts w:ascii="GHEA Grapalat" w:eastAsia="Calibri" w:hAnsi="GHEA Grapalat" w:cs="Times New Roman"/>
                <w:sz w:val="24"/>
                <w:szCs w:val="24"/>
                <w:lang w:val="hy-AM"/>
              </w:rPr>
              <w:t xml:space="preserve">Նախագծում բացակայում են </w:t>
            </w:r>
            <w:r w:rsidR="00D646D2" w:rsidRPr="00EC00D3">
              <w:rPr>
                <w:rFonts w:ascii="GHEA Grapalat" w:eastAsia="Calibri" w:hAnsi="GHEA Grapalat" w:cs="Times New Roman"/>
                <w:sz w:val="24"/>
                <w:szCs w:val="24"/>
                <w:shd w:val="clear" w:color="auto" w:fill="FFFFFF"/>
                <w:lang w:val="hy-AM"/>
              </w:rPr>
              <w:t>«</w:t>
            </w:r>
            <w:r w:rsidR="00D646D2" w:rsidRPr="00EC00D3">
              <w:rPr>
                <w:rFonts w:ascii="GHEA Grapalat" w:eastAsia="Calibri" w:hAnsi="GHEA Grapalat" w:cs="Times New Roman"/>
                <w:sz w:val="24"/>
                <w:szCs w:val="24"/>
                <w:lang w:val="hy-AM"/>
              </w:rPr>
              <w:t>Նորմատիվ իրավական ակտերի մասին</w:t>
            </w:r>
            <w:r w:rsidR="00D646D2" w:rsidRPr="00EC00D3">
              <w:rPr>
                <w:rFonts w:ascii="GHEA Grapalat" w:eastAsia="Calibri" w:hAnsi="GHEA Grapalat" w:cs="Times New Roman"/>
                <w:sz w:val="24"/>
                <w:szCs w:val="24"/>
                <w:shd w:val="clear" w:color="auto" w:fill="FFFFFF"/>
                <w:lang w:val="hy-AM"/>
              </w:rPr>
              <w:t xml:space="preserve">» օրենքի 11-րդ հոդվածի 1-ին մասի 6-րդ կետով սահմանված վավերապայմանները, մասնավորապես՝ </w:t>
            </w:r>
            <w:r w:rsidR="00D646D2" w:rsidRPr="00EC00D3">
              <w:rPr>
                <w:rFonts w:ascii="GHEA Grapalat" w:eastAsia="Calibri" w:hAnsi="GHEA Grapalat" w:cs="Times New Roman"/>
                <w:b/>
                <w:i/>
                <w:color w:val="000000"/>
                <w:sz w:val="24"/>
                <w:szCs w:val="24"/>
                <w:shd w:val="clear" w:color="auto" w:fill="FFFFFF"/>
                <w:lang w:val="hy-AM"/>
              </w:rPr>
              <w:t>ստորագրող պաշտոնատար անձի (անձանց) պաշտոնը, անվան սկզբնատառը, ազգանունը:</w:t>
            </w:r>
          </w:p>
          <w:p w:rsidR="00D646D2" w:rsidRPr="00EC00D3" w:rsidRDefault="00D646D2" w:rsidP="00EC00D3">
            <w:pPr>
              <w:numPr>
                <w:ilvl w:val="0"/>
                <w:numId w:val="15"/>
              </w:numPr>
              <w:tabs>
                <w:tab w:val="left" w:pos="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Sylfaen"/>
                <w:bCs/>
                <w:sz w:val="24"/>
                <w:szCs w:val="24"/>
                <w:lang w:val="hy-AM"/>
              </w:rPr>
              <w:t xml:space="preserve">Նախագծին կից ներկայացված Հավելվածի «Կարգի»-ի </w:t>
            </w:r>
            <w:r w:rsidRPr="00EC00D3">
              <w:rPr>
                <w:rFonts w:ascii="GHEA Grapalat" w:eastAsia="Calibri" w:hAnsi="GHEA Grapalat" w:cs="Sylfaen"/>
                <w:sz w:val="24"/>
                <w:szCs w:val="24"/>
                <w:lang w:val="hy-AM"/>
              </w:rPr>
              <w:t>(այսուհետ՝ Կարգ)</w:t>
            </w:r>
            <w:r w:rsidRPr="00EC00D3">
              <w:rPr>
                <w:rFonts w:ascii="GHEA Grapalat" w:eastAsia="Calibri" w:hAnsi="GHEA Grapalat" w:cs="Sylfaen"/>
                <w:bCs/>
                <w:sz w:val="24"/>
                <w:szCs w:val="24"/>
                <w:lang w:val="hy-AM"/>
              </w:rPr>
              <w:t xml:space="preserve"> </w:t>
            </w:r>
            <w:r w:rsidRPr="00EC00D3">
              <w:rPr>
                <w:rFonts w:ascii="GHEA Grapalat" w:eastAsia="Calibri" w:hAnsi="GHEA Grapalat" w:cs="Sylfaen"/>
                <w:sz w:val="24"/>
                <w:szCs w:val="24"/>
                <w:lang w:val="hy-AM"/>
              </w:rPr>
              <w:t xml:space="preserve">2-րդ կետի </w:t>
            </w:r>
            <w:r w:rsidRPr="00EC00D3">
              <w:rPr>
                <w:rFonts w:ascii="GHEA Grapalat" w:eastAsia="Calibri" w:hAnsi="GHEA Grapalat" w:cs="Sylfaen"/>
                <w:b/>
                <w:i/>
                <w:sz w:val="24"/>
                <w:szCs w:val="24"/>
                <w:lang w:val="hy-AM"/>
              </w:rPr>
              <w:t>«կարգով»</w:t>
            </w:r>
            <w:r w:rsidRPr="00EC00D3">
              <w:rPr>
                <w:rFonts w:ascii="GHEA Grapalat" w:eastAsia="Calibri" w:hAnsi="GHEA Grapalat" w:cs="Sylfaen"/>
                <w:sz w:val="24"/>
                <w:szCs w:val="24"/>
                <w:lang w:val="hy-AM"/>
              </w:rPr>
              <w:t xml:space="preserve"> բառը անհրաժեշտ է փոխարինել </w:t>
            </w:r>
            <w:r w:rsidRPr="00EC00D3">
              <w:rPr>
                <w:rFonts w:ascii="GHEA Grapalat" w:eastAsia="Calibri" w:hAnsi="GHEA Grapalat" w:cs="Sylfaen"/>
                <w:b/>
                <w:i/>
                <w:sz w:val="24"/>
                <w:szCs w:val="24"/>
                <w:lang w:val="hy-AM"/>
              </w:rPr>
              <w:t>«հավելվածով»</w:t>
            </w:r>
            <w:r w:rsidRPr="00EC00D3">
              <w:rPr>
                <w:rFonts w:ascii="GHEA Grapalat" w:eastAsia="Calibri" w:hAnsi="GHEA Grapalat" w:cs="Sylfaen"/>
                <w:sz w:val="24"/>
                <w:szCs w:val="24"/>
                <w:lang w:val="hy-AM"/>
              </w:rPr>
              <w:t xml:space="preserve"> բառով, նկատի ունենալով, որ </w:t>
            </w:r>
            <w:r w:rsidRPr="00EC00D3">
              <w:rPr>
                <w:rFonts w:ascii="GHEA Grapalat" w:eastAsia="Calibri" w:hAnsi="GHEA Grapalat" w:cs="Times New Roman"/>
                <w:bCs/>
                <w:color w:val="000000"/>
                <w:sz w:val="24"/>
                <w:szCs w:val="24"/>
                <w:lang w:val="hy-AM"/>
              </w:rPr>
              <w:t>հարկային հսկողության շրջանակներում</w:t>
            </w:r>
            <w:r w:rsidRPr="00EC00D3">
              <w:rPr>
                <w:rFonts w:ascii="GHEA Grapalat" w:eastAsia="Calibri" w:hAnsi="GHEA Grapalat" w:cs="Sylfaen"/>
                <w:sz w:val="24"/>
                <w:szCs w:val="24"/>
                <w:lang w:val="hy-AM"/>
              </w:rPr>
              <w:t xml:space="preserve"> հարցման ձևը սահմանված է հավելվածով այլ ոչ թե կարգով:</w:t>
            </w:r>
          </w:p>
          <w:p w:rsidR="00D646D2" w:rsidRPr="00EC00D3" w:rsidRDefault="00D646D2" w:rsidP="00EC00D3">
            <w:pPr>
              <w:numPr>
                <w:ilvl w:val="0"/>
                <w:numId w:val="15"/>
              </w:numPr>
              <w:tabs>
                <w:tab w:val="left" w:pos="0"/>
                <w:tab w:val="left" w:pos="54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Sylfaen"/>
                <w:sz w:val="24"/>
                <w:szCs w:val="24"/>
                <w:lang w:val="hy-AM"/>
              </w:rPr>
              <w:t>Իրավական որոշակիության սկզբունքի ապահովման նպատակով առաջարկում ենք Կարգի 4-րդ կետում հստակեցնել</w:t>
            </w:r>
            <w:r w:rsidR="00036A0B" w:rsidRPr="00EC00D3">
              <w:rPr>
                <w:rFonts w:ascii="GHEA Grapalat" w:eastAsia="Calibri" w:hAnsi="GHEA Grapalat" w:cs="Sylfaen"/>
                <w:sz w:val="24"/>
                <w:szCs w:val="24"/>
                <w:lang w:val="hy-AM"/>
              </w:rPr>
              <w:t>,</w:t>
            </w:r>
            <w:r w:rsidRPr="00EC00D3">
              <w:rPr>
                <w:rFonts w:ascii="GHEA Grapalat" w:eastAsia="Calibri" w:hAnsi="GHEA Grapalat" w:cs="Sylfaen"/>
                <w:sz w:val="24"/>
                <w:szCs w:val="24"/>
                <w:lang w:val="hy-AM"/>
              </w:rPr>
              <w:t xml:space="preserve"> թե որ իրավական ակտերի մասին է խոսքը:</w:t>
            </w:r>
          </w:p>
          <w:p w:rsidR="008C371A" w:rsidRPr="00EC00D3" w:rsidRDefault="008C371A"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8C371A" w:rsidRPr="00EC00D3" w:rsidRDefault="008C371A"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8C371A" w:rsidRPr="00EC00D3" w:rsidRDefault="008C371A"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8C371A" w:rsidRPr="00EC00D3" w:rsidRDefault="008C371A"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8C371A" w:rsidRPr="00EC00D3" w:rsidRDefault="008C371A"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2C0D97" w:rsidRPr="00EC00D3" w:rsidRDefault="002C0D97"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2C0D97" w:rsidRPr="00EC00D3" w:rsidRDefault="002C0D97" w:rsidP="00EC00D3">
            <w:pPr>
              <w:tabs>
                <w:tab w:val="left" w:pos="0"/>
                <w:tab w:val="left" w:pos="540"/>
                <w:tab w:val="left" w:pos="630"/>
              </w:tabs>
              <w:spacing w:after="0" w:line="360" w:lineRule="auto"/>
              <w:contextualSpacing/>
              <w:jc w:val="both"/>
              <w:rPr>
                <w:rFonts w:ascii="GHEA Grapalat" w:eastAsia="Calibri" w:hAnsi="GHEA Grapalat" w:cs="Sylfaen"/>
                <w:sz w:val="24"/>
                <w:szCs w:val="24"/>
                <w:lang w:val="hy-AM"/>
              </w:rPr>
            </w:pPr>
          </w:p>
          <w:p w:rsidR="008C371A" w:rsidRPr="00EC00D3" w:rsidRDefault="008C371A" w:rsidP="00EC00D3">
            <w:pPr>
              <w:tabs>
                <w:tab w:val="left" w:pos="0"/>
                <w:tab w:val="left" w:pos="540"/>
                <w:tab w:val="left" w:pos="630"/>
              </w:tabs>
              <w:spacing w:after="0" w:line="360" w:lineRule="auto"/>
              <w:contextualSpacing/>
              <w:jc w:val="both"/>
              <w:rPr>
                <w:rFonts w:ascii="GHEA Grapalat" w:eastAsia="Calibri" w:hAnsi="GHEA Grapalat" w:cs="Sylfaen"/>
                <w:b/>
                <w:bCs/>
                <w:i/>
                <w:sz w:val="24"/>
                <w:szCs w:val="24"/>
                <w:lang w:val="hy-AM"/>
              </w:rPr>
            </w:pPr>
          </w:p>
          <w:p w:rsidR="00036A0B" w:rsidRPr="00EC00D3" w:rsidRDefault="00036A0B" w:rsidP="00EC00D3">
            <w:pPr>
              <w:tabs>
                <w:tab w:val="left" w:pos="0"/>
                <w:tab w:val="left" w:pos="540"/>
                <w:tab w:val="left" w:pos="630"/>
              </w:tabs>
              <w:spacing w:after="0" w:line="360" w:lineRule="auto"/>
              <w:contextualSpacing/>
              <w:jc w:val="both"/>
              <w:rPr>
                <w:rFonts w:ascii="GHEA Grapalat" w:eastAsia="Calibri" w:hAnsi="GHEA Grapalat" w:cs="Sylfaen"/>
                <w:b/>
                <w:bCs/>
                <w:i/>
                <w:sz w:val="24"/>
                <w:szCs w:val="24"/>
                <w:lang w:val="hy-AM"/>
              </w:rPr>
            </w:pPr>
          </w:p>
          <w:p w:rsidR="00D646D2" w:rsidRPr="00EC00D3" w:rsidRDefault="00D646D2" w:rsidP="00EC00D3">
            <w:pPr>
              <w:numPr>
                <w:ilvl w:val="0"/>
                <w:numId w:val="15"/>
              </w:numPr>
              <w:shd w:val="clear" w:color="auto" w:fill="FFFFFF"/>
              <w:tabs>
                <w:tab w:val="left" w:pos="0"/>
                <w:tab w:val="left" w:pos="54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Sylfaen"/>
                <w:bCs/>
                <w:sz w:val="24"/>
                <w:szCs w:val="24"/>
                <w:lang w:val="hy-AM"/>
              </w:rPr>
              <w:t xml:space="preserve">Նախագծին կից ներկայացված Հավելվածի «Հարցում»-ի </w:t>
            </w:r>
            <w:r w:rsidRPr="00EC00D3">
              <w:rPr>
                <w:rFonts w:ascii="GHEA Grapalat" w:eastAsia="Calibri" w:hAnsi="GHEA Grapalat" w:cs="Sylfaen"/>
                <w:sz w:val="24"/>
                <w:szCs w:val="24"/>
                <w:lang w:val="hy-AM"/>
              </w:rPr>
              <w:t xml:space="preserve">(այսուհետ՝ Հարցում) </w:t>
            </w:r>
            <w:r w:rsidRPr="00EC00D3">
              <w:rPr>
                <w:rFonts w:ascii="GHEA Grapalat" w:eastAsia="Calibri" w:hAnsi="GHEA Grapalat" w:cs="Sylfaen"/>
                <w:bCs/>
                <w:sz w:val="24"/>
                <w:szCs w:val="24"/>
                <w:lang w:val="hy-AM"/>
              </w:rPr>
              <w:t xml:space="preserve">ողջ տեքստում  </w:t>
            </w:r>
            <w:r w:rsidRPr="00EC00D3">
              <w:rPr>
                <w:rFonts w:ascii="GHEA Grapalat" w:eastAsia="Calibri" w:hAnsi="GHEA Grapalat" w:cs="Sylfaen"/>
                <w:color w:val="000000"/>
                <w:sz w:val="24"/>
                <w:szCs w:val="24"/>
                <w:shd w:val="clear" w:color="auto" w:fill="FFFFFF"/>
                <w:lang w:val="hy-AM"/>
              </w:rPr>
              <w:t xml:space="preserve">կիրառված </w:t>
            </w:r>
            <w:r w:rsidRPr="00EC00D3">
              <w:rPr>
                <w:rFonts w:ascii="GHEA Grapalat" w:eastAsia="Calibri" w:hAnsi="GHEA Grapalat" w:cs="Sylfaen"/>
                <w:b/>
                <w:i/>
                <w:color w:val="000000"/>
                <w:sz w:val="24"/>
                <w:szCs w:val="24"/>
                <w:shd w:val="clear" w:color="auto" w:fill="FFFFFF"/>
                <w:lang w:val="hy-AM"/>
              </w:rPr>
              <w:t xml:space="preserve">«ՀՀ» </w:t>
            </w:r>
            <w:r w:rsidRPr="00EC00D3">
              <w:rPr>
                <w:rFonts w:ascii="GHEA Grapalat" w:eastAsia="Calibri" w:hAnsi="GHEA Grapalat" w:cs="Times New Roman"/>
                <w:color w:val="000000"/>
                <w:sz w:val="24"/>
                <w:szCs w:val="24"/>
                <w:shd w:val="clear" w:color="auto" w:fill="FFFFFF"/>
                <w:lang w:val="hy-AM"/>
              </w:rPr>
              <w:t xml:space="preserve">հապավումը </w:t>
            </w:r>
            <w:r w:rsidRPr="00EC00D3">
              <w:rPr>
                <w:rFonts w:ascii="GHEA Grapalat" w:eastAsia="Calibri" w:hAnsi="GHEA Grapalat" w:cs="Sylfaen"/>
                <w:bCs/>
                <w:sz w:val="24"/>
                <w:szCs w:val="24"/>
                <w:lang w:val="pt-BR"/>
              </w:rPr>
              <w:t>ա</w:t>
            </w:r>
            <w:r w:rsidRPr="00EC00D3">
              <w:rPr>
                <w:rFonts w:ascii="GHEA Grapalat" w:eastAsia="Calibri" w:hAnsi="GHEA Grapalat" w:cs="Times New Roman"/>
                <w:color w:val="000000"/>
                <w:sz w:val="24"/>
                <w:szCs w:val="24"/>
                <w:shd w:val="clear" w:color="auto" w:fill="FFFFFF"/>
                <w:lang w:val="hy-AM"/>
              </w:rPr>
              <w:t>նհրաժեշտ է բացել՝ նկատի ունենալով</w:t>
            </w:r>
            <w:r w:rsidRPr="00EC00D3">
              <w:rPr>
                <w:rFonts w:ascii="GHEA Grapalat" w:eastAsia="Calibri" w:hAnsi="GHEA Grapalat" w:cs="Times New Roman"/>
                <w:b/>
                <w:color w:val="000000"/>
                <w:sz w:val="24"/>
                <w:szCs w:val="24"/>
                <w:shd w:val="clear" w:color="auto" w:fill="FFFFFF"/>
                <w:lang w:val="hy-AM"/>
              </w:rPr>
              <w:t xml:space="preserve"> </w:t>
            </w:r>
            <w:r w:rsidRPr="00EC00D3">
              <w:rPr>
                <w:rFonts w:ascii="GHEA Grapalat" w:eastAsia="Calibri" w:hAnsi="GHEA Grapalat" w:cs="Sylfaen"/>
                <w:sz w:val="24"/>
                <w:szCs w:val="24"/>
                <w:lang w:val="hy-AM"/>
              </w:rPr>
              <w:t>«Նորմատիվ իրավական ակտերի մասին» օրենքի 21-րդ հոդվածի</w:t>
            </w:r>
            <w:r w:rsidRPr="00EC00D3">
              <w:rPr>
                <w:rFonts w:ascii="GHEA Grapalat" w:eastAsia="Calibri" w:hAnsi="GHEA Grapalat" w:cs="Sylfaen"/>
                <w:bCs/>
                <w:sz w:val="24"/>
                <w:szCs w:val="24"/>
                <w:lang w:val="pt-BR"/>
              </w:rPr>
              <w:t xml:space="preserve"> 2-րդ մասի կարգավորումը:</w:t>
            </w:r>
          </w:p>
          <w:p w:rsidR="00D646D2" w:rsidRPr="00EC00D3" w:rsidRDefault="00D646D2" w:rsidP="00EC00D3">
            <w:pPr>
              <w:numPr>
                <w:ilvl w:val="0"/>
                <w:numId w:val="15"/>
              </w:numPr>
              <w:shd w:val="clear" w:color="auto" w:fill="FFFFFF"/>
              <w:tabs>
                <w:tab w:val="left" w:pos="0"/>
                <w:tab w:val="left" w:pos="54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Sylfaen"/>
                <w:bCs/>
                <w:sz w:val="24"/>
                <w:szCs w:val="24"/>
                <w:lang w:val="pt-BR"/>
              </w:rPr>
              <w:t xml:space="preserve">Հարցման 2-րդ կետի վերջում կիրառված </w:t>
            </w:r>
            <w:r w:rsidRPr="00EC00D3">
              <w:rPr>
                <w:rFonts w:ascii="GHEA Grapalat" w:eastAsia="Calibri" w:hAnsi="GHEA Grapalat" w:cs="Sylfaen"/>
                <w:b/>
                <w:bCs/>
                <w:i/>
                <w:sz w:val="24"/>
                <w:szCs w:val="24"/>
                <w:lang w:val="pt-BR"/>
              </w:rPr>
              <w:t>«ՀՎՀՀ-ն»</w:t>
            </w:r>
            <w:r w:rsidRPr="00EC00D3">
              <w:rPr>
                <w:rFonts w:ascii="GHEA Grapalat" w:eastAsia="Calibri" w:hAnsi="GHEA Grapalat" w:cs="Sylfaen"/>
                <w:bCs/>
                <w:sz w:val="24"/>
                <w:szCs w:val="24"/>
                <w:lang w:val="pt-BR"/>
              </w:rPr>
              <w:t xml:space="preserve"> հապավումը անհրաժեշտ է հանել՝ կրկնությունից խուսափելու նպատակով: </w:t>
            </w:r>
          </w:p>
          <w:p w:rsidR="00D646D2" w:rsidRPr="00EC00D3" w:rsidRDefault="00D646D2" w:rsidP="00EC00D3">
            <w:pPr>
              <w:numPr>
                <w:ilvl w:val="0"/>
                <w:numId w:val="15"/>
              </w:numPr>
              <w:shd w:val="clear" w:color="auto" w:fill="FFFFFF"/>
              <w:tabs>
                <w:tab w:val="left" w:pos="0"/>
                <w:tab w:val="left" w:pos="54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Sylfaen"/>
                <w:bCs/>
                <w:sz w:val="24"/>
                <w:szCs w:val="24"/>
                <w:lang w:val="pt-BR"/>
              </w:rPr>
              <w:t xml:space="preserve">Հարցման 6-րդ կետի չհամարակալված պարբերությունները </w:t>
            </w:r>
            <w:r w:rsidRPr="00EC00D3">
              <w:rPr>
                <w:rFonts w:ascii="GHEA Grapalat" w:eastAsia="Calibri" w:hAnsi="GHEA Grapalat" w:cs="Sylfaen"/>
                <w:sz w:val="24"/>
                <w:szCs w:val="24"/>
                <w:shd w:val="clear" w:color="auto" w:fill="FFFFFF"/>
                <w:lang w:val="hy-AM"/>
              </w:rPr>
              <w:t>անհրաժեշտ է համարակալել</w:t>
            </w:r>
            <w:r w:rsidRPr="00EC00D3">
              <w:rPr>
                <w:rFonts w:ascii="GHEA Grapalat" w:eastAsia="Calibri" w:hAnsi="GHEA Grapalat" w:cs="Sylfaen"/>
                <w:color w:val="000000"/>
                <w:sz w:val="24"/>
                <w:szCs w:val="24"/>
                <w:shd w:val="clear" w:color="auto" w:fill="FFFFFF"/>
                <w:lang w:val="hy-AM"/>
              </w:rPr>
              <w:t xml:space="preserve">, համապատասխանեցնելով </w:t>
            </w:r>
            <w:r w:rsidRPr="00EC00D3">
              <w:rPr>
                <w:rFonts w:ascii="GHEA Grapalat" w:eastAsia="Calibri" w:hAnsi="GHEA Grapalat" w:cs="Times New Roman"/>
                <w:color w:val="000000"/>
                <w:sz w:val="24"/>
                <w:szCs w:val="24"/>
                <w:shd w:val="clear" w:color="auto" w:fill="FFFFFF"/>
                <w:lang w:val="hy-AM"/>
              </w:rPr>
              <w:t xml:space="preserve">«Նորմատիվ իրավական ակտերի մասին» օրենքի 14-րդ հոդվածի 5-րդ մասի դրույթներին, միաժամանակ 6-րդ կետի 2-րդ պարբերության </w:t>
            </w:r>
            <w:r w:rsidRPr="00EC00D3">
              <w:rPr>
                <w:rFonts w:ascii="GHEA Grapalat" w:eastAsia="Calibri" w:hAnsi="GHEA Grapalat" w:cs="Sylfaen"/>
                <w:b/>
                <w:i/>
                <w:sz w:val="24"/>
                <w:szCs w:val="24"/>
                <w:lang w:val="hy-AM"/>
              </w:rPr>
              <w:t>«հարցման»</w:t>
            </w:r>
            <w:r w:rsidRPr="00EC00D3">
              <w:rPr>
                <w:rFonts w:ascii="GHEA Grapalat" w:eastAsia="Calibri" w:hAnsi="GHEA Grapalat" w:cs="Sylfaen"/>
                <w:sz w:val="24"/>
                <w:szCs w:val="24"/>
                <w:lang w:val="hy-AM"/>
              </w:rPr>
              <w:t xml:space="preserve"> բառը անհրաժեշտ է փոխարինել </w:t>
            </w:r>
            <w:r w:rsidRPr="00EC00D3">
              <w:rPr>
                <w:rFonts w:ascii="GHEA Grapalat" w:eastAsia="Calibri" w:hAnsi="GHEA Grapalat" w:cs="Sylfaen"/>
                <w:b/>
                <w:i/>
                <w:sz w:val="24"/>
                <w:szCs w:val="24"/>
                <w:lang w:val="hy-AM"/>
              </w:rPr>
              <w:t>«ձևի»</w:t>
            </w:r>
            <w:r w:rsidRPr="00EC00D3">
              <w:rPr>
                <w:rFonts w:ascii="GHEA Grapalat" w:eastAsia="Calibri" w:hAnsi="GHEA Grapalat" w:cs="Sylfaen"/>
                <w:sz w:val="24"/>
                <w:szCs w:val="24"/>
                <w:lang w:val="hy-AM"/>
              </w:rPr>
              <w:t xml:space="preserve"> բառով:</w:t>
            </w:r>
          </w:p>
          <w:p w:rsidR="00D646D2" w:rsidRPr="00EC00D3" w:rsidRDefault="00D646D2" w:rsidP="00EC00D3">
            <w:pPr>
              <w:numPr>
                <w:ilvl w:val="0"/>
                <w:numId w:val="15"/>
              </w:numPr>
              <w:shd w:val="clear" w:color="auto" w:fill="FFFFFF"/>
              <w:tabs>
                <w:tab w:val="left" w:pos="0"/>
                <w:tab w:val="left" w:pos="540"/>
                <w:tab w:val="left" w:pos="630"/>
              </w:tabs>
              <w:spacing w:after="0" w:line="360" w:lineRule="auto"/>
              <w:ind w:left="0" w:firstLine="360"/>
              <w:contextualSpacing/>
              <w:jc w:val="both"/>
              <w:rPr>
                <w:rFonts w:ascii="GHEA Grapalat" w:eastAsia="Calibri" w:hAnsi="GHEA Grapalat" w:cs="Sylfaen"/>
                <w:b/>
                <w:bCs/>
                <w:i/>
                <w:sz w:val="24"/>
                <w:szCs w:val="24"/>
                <w:lang w:val="hy-AM"/>
              </w:rPr>
            </w:pPr>
            <w:r w:rsidRPr="00EC00D3">
              <w:rPr>
                <w:rFonts w:ascii="GHEA Grapalat" w:eastAsia="Calibri" w:hAnsi="GHEA Grapalat" w:cs="Sylfaen"/>
                <w:bCs/>
                <w:sz w:val="24"/>
                <w:szCs w:val="24"/>
                <w:lang w:val="pt-BR"/>
              </w:rPr>
              <w:t xml:space="preserve">Հարցման </w:t>
            </w:r>
            <w:r w:rsidRPr="00EC00D3">
              <w:rPr>
                <w:rFonts w:ascii="GHEA Grapalat" w:eastAsia="Calibri" w:hAnsi="GHEA Grapalat" w:cs="Sylfaen"/>
                <w:sz w:val="24"/>
                <w:szCs w:val="24"/>
                <w:lang w:val="hy-AM"/>
              </w:rPr>
              <w:t>վերնագիրը անհրաժեշտ է համապատասխանեցնել Նախագծի վերնագրին, ինչպես նաև Նախագծի 1-ին կետին, որով նախատեսվում է հ</w:t>
            </w:r>
            <w:r w:rsidRPr="00EC00D3">
              <w:rPr>
                <w:rFonts w:ascii="GHEA Grapalat" w:eastAsia="Calibri" w:hAnsi="GHEA Grapalat" w:cs="Times New Roman"/>
                <w:color w:val="000000"/>
                <w:sz w:val="24"/>
                <w:szCs w:val="24"/>
                <w:lang w:val="hy-AM"/>
              </w:rPr>
              <w:t>աստատել</w:t>
            </w:r>
            <w:r w:rsidRPr="00EC00D3">
              <w:rPr>
                <w:rFonts w:ascii="GHEA Grapalat" w:eastAsia="Calibri" w:hAnsi="GHEA Grapalat" w:cs="Times New Roman"/>
                <w:b/>
                <w:i/>
                <w:color w:val="000000"/>
                <w:sz w:val="24"/>
                <w:szCs w:val="24"/>
                <w:lang w:val="hy-AM"/>
              </w:rPr>
              <w:t>՝ հարկային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համաձայն հավելվածի:</w:t>
            </w:r>
          </w:p>
          <w:p w:rsidR="00D646D2" w:rsidRPr="00EC00D3" w:rsidRDefault="00D646D2" w:rsidP="00EC00D3">
            <w:pPr>
              <w:shd w:val="clear" w:color="auto" w:fill="FFFFFF"/>
              <w:tabs>
                <w:tab w:val="left" w:pos="0"/>
                <w:tab w:val="left" w:pos="540"/>
                <w:tab w:val="left" w:pos="630"/>
              </w:tabs>
              <w:spacing w:after="0" w:line="360" w:lineRule="auto"/>
              <w:ind w:firstLine="360"/>
              <w:jc w:val="both"/>
              <w:rPr>
                <w:rFonts w:ascii="GHEA Grapalat" w:eastAsia="Calibri" w:hAnsi="GHEA Grapalat" w:cs="Times New Roman"/>
                <w:color w:val="000000"/>
                <w:sz w:val="24"/>
                <w:szCs w:val="24"/>
                <w:lang w:val="hy-AM"/>
              </w:rPr>
            </w:pPr>
            <w:r w:rsidRPr="00EC00D3">
              <w:rPr>
                <w:rFonts w:ascii="GHEA Grapalat" w:eastAsia="Calibri" w:hAnsi="GHEA Grapalat" w:cs="Sylfaen"/>
                <w:color w:val="000000"/>
                <w:sz w:val="24"/>
                <w:szCs w:val="24"/>
                <w:lang w:val="hy-AM"/>
              </w:rPr>
              <w:t>Վերոգրյալից</w:t>
            </w:r>
            <w:r w:rsidRPr="00EC00D3">
              <w:rPr>
                <w:rFonts w:ascii="GHEA Grapalat" w:eastAsia="Calibri" w:hAnsi="GHEA Grapalat" w:cs="Times New Roman"/>
                <w:color w:val="000000"/>
                <w:sz w:val="24"/>
                <w:szCs w:val="24"/>
                <w:lang w:val="hy-AM"/>
              </w:rPr>
              <w:t xml:space="preserve"> պարզ է դառնում, որ անհրաժեշտ է սահմանել հարկային մարմնի կողմից բանկային հաշվի քաղվածքն ստանալու վերաբերյալ </w:t>
            </w:r>
            <w:r w:rsidRPr="00EC00D3">
              <w:rPr>
                <w:rFonts w:ascii="GHEA Grapalat" w:eastAsia="Calibri" w:hAnsi="GHEA Grapalat" w:cs="Times New Roman"/>
                <w:b/>
                <w:i/>
                <w:color w:val="000000"/>
                <w:sz w:val="24"/>
                <w:szCs w:val="24"/>
                <w:lang w:val="hy-AM"/>
              </w:rPr>
              <w:t>հարցման ձևը</w:t>
            </w:r>
            <w:r w:rsidRPr="00EC00D3">
              <w:rPr>
                <w:rFonts w:ascii="GHEA Grapalat" w:eastAsia="Calibri" w:hAnsi="GHEA Grapalat" w:cs="Times New Roman"/>
                <w:color w:val="000000"/>
                <w:sz w:val="24"/>
                <w:szCs w:val="24"/>
                <w:lang w:val="hy-AM"/>
              </w:rPr>
              <w:t xml:space="preserve">, այլ ոչ թե սահմանել հարկային մարմնի կողմից բանկային հաշվի քաղվածքն ստանալու վերաբերյալ </w:t>
            </w:r>
            <w:r w:rsidRPr="00EC00D3">
              <w:rPr>
                <w:rFonts w:ascii="GHEA Grapalat" w:eastAsia="Calibri" w:hAnsi="GHEA Grapalat" w:cs="Times New Roman"/>
                <w:b/>
                <w:i/>
                <w:color w:val="000000"/>
                <w:sz w:val="24"/>
                <w:szCs w:val="24"/>
                <w:lang w:val="hy-AM"/>
              </w:rPr>
              <w:t>հարցումը:</w:t>
            </w:r>
          </w:p>
          <w:p w:rsidR="00D646D2" w:rsidRPr="00EC00D3" w:rsidRDefault="00D646D2" w:rsidP="00EC00D3">
            <w:pPr>
              <w:numPr>
                <w:ilvl w:val="0"/>
                <w:numId w:val="15"/>
              </w:numPr>
              <w:shd w:val="clear" w:color="auto" w:fill="FFFFFF"/>
              <w:tabs>
                <w:tab w:val="left" w:pos="540"/>
                <w:tab w:val="left" w:pos="630"/>
              </w:tabs>
              <w:spacing w:after="0" w:line="360" w:lineRule="auto"/>
              <w:ind w:left="0" w:firstLine="360"/>
              <w:contextualSpacing/>
              <w:jc w:val="both"/>
              <w:rPr>
                <w:rFonts w:ascii="GHEA Grapalat" w:eastAsia="Calibri" w:hAnsi="GHEA Grapalat" w:cs="Times New Roman"/>
                <w:b/>
                <w:bCs/>
                <w:color w:val="000000"/>
                <w:sz w:val="24"/>
                <w:szCs w:val="24"/>
                <w:shd w:val="clear" w:color="auto" w:fill="FFFFFF"/>
                <w:lang w:val="af-ZA"/>
              </w:rPr>
            </w:pPr>
            <w:r w:rsidRPr="00EC00D3">
              <w:rPr>
                <w:rFonts w:ascii="GHEA Grapalat" w:eastAsia="Calibri" w:hAnsi="GHEA Grapalat" w:cs="Times New Roman"/>
                <w:sz w:val="24"/>
                <w:szCs w:val="24"/>
                <w:shd w:val="clear" w:color="auto" w:fill="FFFFFF"/>
                <w:lang w:val="hy-AM"/>
              </w:rPr>
              <w:t xml:space="preserve">Նախագծին կից ներկայացված </w:t>
            </w:r>
            <w:r w:rsidRPr="00EC00D3">
              <w:rPr>
                <w:rFonts w:ascii="GHEA Grapalat" w:eastAsia="Calibri" w:hAnsi="GHEA Grapalat" w:cs="Times New Roman"/>
                <w:color w:val="000000"/>
                <w:sz w:val="24"/>
                <w:szCs w:val="24"/>
                <w:shd w:val="clear" w:color="auto" w:fill="FFFFFF"/>
                <w:lang w:val="hy-AM"/>
              </w:rPr>
              <w:t xml:space="preserve">Հիմնավորումը թերի է և </w:t>
            </w:r>
            <w:r w:rsidRPr="00EC00D3">
              <w:rPr>
                <w:rFonts w:ascii="GHEA Grapalat" w:eastAsia="Calibri" w:hAnsi="GHEA Grapalat" w:cs="Sylfaen"/>
                <w:sz w:val="24"/>
                <w:szCs w:val="24"/>
                <w:lang w:val="hy-AM"/>
              </w:rPr>
              <w:t xml:space="preserve">հնարավորություն չի տալիս </w:t>
            </w:r>
            <w:r w:rsidRPr="00EC00D3">
              <w:rPr>
                <w:rFonts w:ascii="GHEA Grapalat" w:eastAsia="Calibri" w:hAnsi="GHEA Grapalat" w:cs="Times New Roman"/>
                <w:color w:val="000000"/>
                <w:sz w:val="24"/>
                <w:szCs w:val="24"/>
                <w:shd w:val="clear" w:color="auto" w:fill="FFFFFF"/>
                <w:lang w:val="hy-AM"/>
              </w:rPr>
              <w:t xml:space="preserve">բավարար չափով գնահատել </w:t>
            </w:r>
            <w:r w:rsidRPr="00EC00D3">
              <w:rPr>
                <w:rFonts w:ascii="GHEA Grapalat" w:eastAsia="Calibri" w:hAnsi="GHEA Grapalat" w:cs="Sylfaen"/>
                <w:sz w:val="24"/>
                <w:szCs w:val="24"/>
                <w:lang w:val="hy-AM"/>
              </w:rPr>
              <w:t xml:space="preserve">սահմանված դրույթների անհրաժեշտությունը, մասնավորապես անհասկանալի է թե ինչով է պայմանավորված </w:t>
            </w:r>
            <w:r w:rsidRPr="00EC00D3">
              <w:rPr>
                <w:rFonts w:ascii="GHEA Grapalat" w:eastAsia="Calibri" w:hAnsi="GHEA Grapalat" w:cs="Times New Roman"/>
                <w:bCs/>
                <w:color w:val="000000"/>
                <w:sz w:val="24"/>
                <w:szCs w:val="24"/>
                <w:lang w:val="hy-AM"/>
              </w:rPr>
              <w:t xml:space="preserve">Քաղվածքը հարկային մարմին ներկայացնելու հետ միաժամանակ </w:t>
            </w:r>
            <w:r w:rsidRPr="00EC00D3">
              <w:rPr>
                <w:rFonts w:ascii="GHEA Grapalat" w:eastAsia="Calibri" w:hAnsi="GHEA Grapalat" w:cs="Times New Roman"/>
                <w:b/>
                <w:bCs/>
                <w:i/>
                <w:color w:val="000000"/>
                <w:sz w:val="24"/>
                <w:szCs w:val="24"/>
                <w:lang w:val="hy-AM"/>
              </w:rPr>
              <w:t>Քաղվածքի տեսաներածված տարբերակը</w:t>
            </w:r>
            <w:r w:rsidRPr="00EC00D3">
              <w:rPr>
                <w:rFonts w:ascii="GHEA Grapalat" w:eastAsia="Calibri" w:hAnsi="GHEA Grapalat" w:cs="Times New Roman"/>
                <w:bCs/>
                <w:color w:val="000000"/>
                <w:sz w:val="24"/>
                <w:szCs w:val="24"/>
                <w:lang w:val="hy-AM"/>
              </w:rPr>
              <w:t xml:space="preserve"> նաև հարկային մարմնի հաշվետվությունների ներկայացման էլեկտրոնային կառավարման համակարգի հարկ վճարողի անձնական էջում տեղադրելու </w:t>
            </w:r>
            <w:r w:rsidRPr="00EC00D3">
              <w:rPr>
                <w:rFonts w:ascii="GHEA Grapalat" w:eastAsia="Calibri" w:hAnsi="GHEA Grapalat" w:cs="Times New Roman"/>
                <w:noProof/>
                <w:color w:val="000000"/>
                <w:sz w:val="24"/>
                <w:szCs w:val="24"/>
                <w:lang w:val="hy-AM"/>
              </w:rPr>
              <w:t>անհրաժեշտությունը, հ</w:t>
            </w:r>
            <w:r w:rsidRPr="00EC00D3">
              <w:rPr>
                <w:rFonts w:ascii="GHEA Grapalat" w:eastAsia="Calibri" w:hAnsi="GHEA Grapalat" w:cs="Sylfaen"/>
                <w:sz w:val="24"/>
                <w:szCs w:val="24"/>
                <w:lang w:val="hy-AM"/>
              </w:rPr>
              <w:t xml:space="preserve">աշվի առնելով վերոնշյալը </w:t>
            </w:r>
            <w:r w:rsidRPr="00EC00D3">
              <w:rPr>
                <w:rFonts w:ascii="GHEA Grapalat" w:eastAsia="Calibri" w:hAnsi="GHEA Grapalat" w:cs="Times New Roman"/>
                <w:color w:val="000000"/>
                <w:sz w:val="24"/>
                <w:szCs w:val="24"/>
                <w:shd w:val="clear" w:color="auto" w:fill="FFFFFF"/>
                <w:lang w:val="hy-AM"/>
              </w:rPr>
              <w:t xml:space="preserve">Հիմնավորումն անհրաժեշտ է լրամշակել՝ նկատի ունենալով </w:t>
            </w:r>
            <w:r w:rsidRPr="00EC00D3">
              <w:rPr>
                <w:rFonts w:ascii="GHEA Grapalat" w:eastAsia="Calibri" w:hAnsi="GHEA Grapalat" w:cs="Times New Roman"/>
                <w:sz w:val="24"/>
                <w:szCs w:val="24"/>
                <w:lang w:val="hy-AM"/>
              </w:rPr>
              <w:t>«Նորմատիվ ի</w:t>
            </w:r>
            <w:r w:rsidRPr="00EC00D3">
              <w:rPr>
                <w:rFonts w:ascii="GHEA Grapalat" w:eastAsia="Calibri" w:hAnsi="GHEA Grapalat" w:cs="Sylfaen"/>
                <w:sz w:val="24"/>
                <w:szCs w:val="24"/>
                <w:lang w:val="hy-AM"/>
              </w:rPr>
              <w:t>րավական</w:t>
            </w:r>
            <w:r w:rsidRPr="00EC00D3">
              <w:rPr>
                <w:rFonts w:ascii="GHEA Grapalat" w:eastAsia="Calibri" w:hAnsi="GHEA Grapalat" w:cs="Times New Roman"/>
                <w:sz w:val="24"/>
                <w:szCs w:val="24"/>
                <w:lang w:val="hy-AM"/>
              </w:rPr>
              <w:t xml:space="preserve"> </w:t>
            </w:r>
            <w:r w:rsidRPr="00EC00D3">
              <w:rPr>
                <w:rFonts w:ascii="GHEA Grapalat" w:eastAsia="Calibri" w:hAnsi="GHEA Grapalat" w:cs="Sylfaen"/>
                <w:sz w:val="24"/>
                <w:szCs w:val="24"/>
                <w:lang w:val="hy-AM"/>
              </w:rPr>
              <w:t>ակտերի</w:t>
            </w:r>
            <w:r w:rsidRPr="00EC00D3">
              <w:rPr>
                <w:rFonts w:ascii="GHEA Grapalat" w:eastAsia="Calibri" w:hAnsi="GHEA Grapalat" w:cs="Times New Roman"/>
                <w:sz w:val="24"/>
                <w:szCs w:val="24"/>
                <w:lang w:val="hy-AM"/>
              </w:rPr>
              <w:t xml:space="preserve"> </w:t>
            </w:r>
            <w:r w:rsidRPr="00EC00D3">
              <w:rPr>
                <w:rFonts w:ascii="GHEA Grapalat" w:eastAsia="Calibri" w:hAnsi="GHEA Grapalat" w:cs="Sylfaen"/>
                <w:sz w:val="24"/>
                <w:szCs w:val="24"/>
                <w:lang w:val="hy-AM"/>
              </w:rPr>
              <w:t>մասին</w:t>
            </w:r>
            <w:r w:rsidRPr="00EC00D3">
              <w:rPr>
                <w:rFonts w:ascii="GHEA Grapalat" w:eastAsia="Calibri" w:hAnsi="GHEA Grapalat" w:cs="Times New Roman"/>
                <w:sz w:val="24"/>
                <w:szCs w:val="24"/>
                <w:lang w:val="hy-AM"/>
              </w:rPr>
              <w:t xml:space="preserve">» </w:t>
            </w:r>
            <w:r w:rsidRPr="00EC00D3">
              <w:rPr>
                <w:rFonts w:ascii="GHEA Grapalat" w:eastAsia="Calibri" w:hAnsi="GHEA Grapalat" w:cs="Sylfaen"/>
                <w:sz w:val="24"/>
                <w:szCs w:val="24"/>
                <w:lang w:val="hy-AM"/>
              </w:rPr>
              <w:t>օրենքի 6-րդ հոդվածի 5-րդ մասի կարգավորումը, որի համաձայն՝</w:t>
            </w:r>
            <w:r w:rsidRPr="00EC00D3">
              <w:rPr>
                <w:rFonts w:ascii="GHEA Grapalat" w:eastAsia="Calibri" w:hAnsi="GHEA Grapalat" w:cs="Times New Roman"/>
                <w:color w:val="000000"/>
                <w:sz w:val="24"/>
                <w:szCs w:val="24"/>
                <w:shd w:val="clear" w:color="auto" w:fill="FFFFFF"/>
                <w:lang w:val="hy-AM"/>
              </w:rPr>
              <w:t xml:space="preserve"> </w:t>
            </w:r>
            <w:r w:rsidRPr="00EC00D3">
              <w:rPr>
                <w:rFonts w:ascii="GHEA Grapalat" w:eastAsia="Calibri" w:hAnsi="GHEA Grapalat" w:cs="Times New Roman"/>
                <w:i/>
                <w:color w:val="000000"/>
                <w:sz w:val="24"/>
                <w:szCs w:val="24"/>
                <w:shd w:val="clear" w:color="auto" w:fill="FFFFFF"/>
                <w:lang w:val="hy-AM"/>
              </w:rPr>
              <w:t>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126168" w:rsidRPr="00EC00D3" w:rsidRDefault="00126168" w:rsidP="00EC00D3">
            <w:pPr>
              <w:tabs>
                <w:tab w:val="left" w:pos="-90"/>
              </w:tabs>
              <w:spacing w:line="360" w:lineRule="auto"/>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af-ZA"/>
              </w:rPr>
            </w:pPr>
            <w:r w:rsidRPr="00EC00D3">
              <w:rPr>
                <w:rFonts w:ascii="GHEA Grapalat" w:hAnsi="GHEA Grapalat" w:cs="Sylfaen"/>
                <w:b/>
                <w:sz w:val="24"/>
                <w:szCs w:val="24"/>
                <w:lang w:val="hy-AM"/>
              </w:rPr>
              <w:t>1</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Pr="00EC00D3">
              <w:rPr>
                <w:rFonts w:ascii="GHEA Grapalat" w:hAnsi="GHEA Grapalat" w:cs="Sylfaen"/>
                <w:b/>
                <w:sz w:val="24"/>
                <w:szCs w:val="24"/>
                <w:lang w:val="hy-AM"/>
              </w:rPr>
              <w:t>Ընդունվել է</w:t>
            </w:r>
            <w:r w:rsidRPr="00EC00D3">
              <w:rPr>
                <w:rFonts w:ascii="GHEA Grapalat" w:hAnsi="GHEA Grapalat" w:cs="Sylfaen"/>
                <w:b/>
                <w:sz w:val="24"/>
                <w:szCs w:val="24"/>
                <w:lang w:val="af-ZA"/>
              </w:rPr>
              <w:t xml:space="preserve"> </w:t>
            </w:r>
          </w:p>
          <w:p w:rsidR="00126168" w:rsidRPr="00EC00D3" w:rsidRDefault="00126168"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Նախագծում լրացվել է </w:t>
            </w:r>
            <w:r w:rsidRPr="00EC00D3">
              <w:rPr>
                <w:rFonts w:ascii="GHEA Grapalat" w:hAnsi="GHEA Grapalat" w:cs="Sylfaen"/>
                <w:sz w:val="24"/>
                <w:szCs w:val="24"/>
                <w:lang w:val="af-ZA"/>
              </w:rPr>
              <w:t>ստորագրող պաշտոնատար անձի (անձանց) պաշտոնը, անվան սկզբնատառը, ազգանունը</w:t>
            </w:r>
            <w:r w:rsidRPr="00EC00D3">
              <w:rPr>
                <w:rFonts w:ascii="GHEA Grapalat" w:hAnsi="GHEA Grapalat" w:cs="Sylfaen"/>
                <w:sz w:val="24"/>
                <w:szCs w:val="24"/>
                <w:lang w:val="hy-AM"/>
              </w:rPr>
              <w:t>։</w:t>
            </w:r>
          </w:p>
          <w:p w:rsidR="00D646D2" w:rsidRPr="00EC00D3" w:rsidRDefault="00D646D2" w:rsidP="00EC00D3">
            <w:pPr>
              <w:tabs>
                <w:tab w:val="left" w:pos="-90"/>
              </w:tabs>
              <w:spacing w:line="360" w:lineRule="auto"/>
              <w:jc w:val="center"/>
              <w:rPr>
                <w:rFonts w:ascii="GHEA Grapalat" w:hAnsi="GHEA Grapalat" w:cs="Sylfaen"/>
                <w:b/>
                <w:sz w:val="24"/>
                <w:szCs w:val="24"/>
                <w:lang w:val="af-ZA"/>
              </w:rPr>
            </w:pPr>
            <w:r w:rsidRPr="00EC00D3">
              <w:rPr>
                <w:rFonts w:ascii="GHEA Grapalat" w:hAnsi="GHEA Grapalat" w:cs="Sylfaen"/>
                <w:b/>
                <w:sz w:val="24"/>
                <w:szCs w:val="24"/>
                <w:lang w:val="hy-AM"/>
              </w:rPr>
              <w:t>2</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Pr="00EC00D3">
              <w:rPr>
                <w:rFonts w:ascii="GHEA Grapalat" w:hAnsi="GHEA Grapalat" w:cs="Sylfaen"/>
                <w:b/>
                <w:sz w:val="24"/>
                <w:szCs w:val="24"/>
                <w:lang w:val="hy-AM"/>
              </w:rPr>
              <w:t>Ընդունվել է</w:t>
            </w:r>
            <w:r w:rsidRPr="00EC00D3">
              <w:rPr>
                <w:rFonts w:ascii="GHEA Grapalat" w:hAnsi="GHEA Grapalat" w:cs="Sylfaen"/>
                <w:b/>
                <w:sz w:val="24"/>
                <w:szCs w:val="24"/>
                <w:lang w:val="af-ZA"/>
              </w:rPr>
              <w:t xml:space="preserve"> </w:t>
            </w:r>
          </w:p>
          <w:p w:rsidR="00126168" w:rsidRPr="00EC00D3" w:rsidRDefault="00126168"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af-ZA"/>
              </w:rPr>
              <w:t>Նախագծին կից ներկայացված Հավելվածի «Կարգի»-ի 2-րդ կետի «կարգով» բառը փոխարին</w:t>
            </w:r>
            <w:r w:rsidRPr="00EC00D3">
              <w:rPr>
                <w:rFonts w:ascii="GHEA Grapalat" w:hAnsi="GHEA Grapalat" w:cs="Sylfaen"/>
                <w:sz w:val="24"/>
                <w:szCs w:val="24"/>
                <w:lang w:val="hy-AM"/>
              </w:rPr>
              <w:t>վ</w:t>
            </w:r>
            <w:r w:rsidRPr="00EC00D3">
              <w:rPr>
                <w:rFonts w:ascii="GHEA Grapalat" w:hAnsi="GHEA Grapalat" w:cs="Sylfaen"/>
                <w:sz w:val="24"/>
                <w:szCs w:val="24"/>
                <w:lang w:val="af-ZA"/>
              </w:rPr>
              <w:t xml:space="preserve">ել </w:t>
            </w:r>
            <w:r w:rsidRPr="00EC00D3">
              <w:rPr>
                <w:rFonts w:ascii="GHEA Grapalat" w:hAnsi="GHEA Grapalat" w:cs="Sylfaen"/>
                <w:sz w:val="24"/>
                <w:szCs w:val="24"/>
                <w:lang w:val="hy-AM"/>
              </w:rPr>
              <w:t xml:space="preserve">է </w:t>
            </w:r>
            <w:r w:rsidRPr="00EC00D3">
              <w:rPr>
                <w:rFonts w:ascii="GHEA Grapalat" w:hAnsi="GHEA Grapalat" w:cs="Sylfaen"/>
                <w:sz w:val="24"/>
                <w:szCs w:val="24"/>
                <w:lang w:val="af-ZA"/>
              </w:rPr>
              <w:t>«հավելվածով» բառով</w:t>
            </w:r>
            <w:r w:rsidRPr="00EC00D3">
              <w:rPr>
                <w:rFonts w:ascii="GHEA Grapalat" w:hAnsi="GHEA Grapalat" w:cs="Sylfaen"/>
                <w:sz w:val="24"/>
                <w:szCs w:val="24"/>
                <w:lang w:val="hy-AM"/>
              </w:rPr>
              <w:t>։</w:t>
            </w:r>
          </w:p>
          <w:p w:rsidR="008C371A" w:rsidRPr="00EC00D3" w:rsidRDefault="008C371A" w:rsidP="00EC00D3">
            <w:pPr>
              <w:tabs>
                <w:tab w:val="left" w:pos="-90"/>
              </w:tabs>
              <w:spacing w:line="360" w:lineRule="auto"/>
              <w:rPr>
                <w:rFonts w:ascii="GHEA Grapalat" w:hAnsi="GHEA Grapalat" w:cs="Sylfaen"/>
                <w:sz w:val="24"/>
                <w:szCs w:val="24"/>
                <w:lang w:val="hy-AM"/>
              </w:rPr>
            </w:pPr>
          </w:p>
          <w:p w:rsidR="008530B0" w:rsidRPr="00EC00D3" w:rsidRDefault="00D646D2"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3</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008530B0" w:rsidRPr="00EC00D3">
              <w:rPr>
                <w:rFonts w:ascii="GHEA Grapalat" w:hAnsi="GHEA Grapalat" w:cs="Sylfaen"/>
                <w:b/>
                <w:sz w:val="24"/>
                <w:szCs w:val="24"/>
                <w:lang w:val="hy-AM"/>
              </w:rPr>
              <w:t>Չի ընդունվել</w:t>
            </w:r>
          </w:p>
          <w:p w:rsidR="00D646D2" w:rsidRPr="00EC00D3" w:rsidRDefault="00D646D2"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af-ZA"/>
              </w:rPr>
              <w:t xml:space="preserve"> </w:t>
            </w:r>
            <w:r w:rsidR="008530B0" w:rsidRPr="00EC00D3">
              <w:rPr>
                <w:rFonts w:ascii="GHEA Grapalat" w:hAnsi="GHEA Grapalat" w:cs="Sylfaen"/>
                <w:sz w:val="24"/>
                <w:szCs w:val="24"/>
                <w:lang w:val="hy-AM"/>
              </w:rPr>
              <w:t>Կարգի 4-րդ կետով նախատեսվող «</w:t>
            </w:r>
            <w:r w:rsidR="008530B0" w:rsidRPr="00EC00D3">
              <w:rPr>
                <w:rFonts w:ascii="GHEA Grapalat" w:hAnsi="GHEA Grapalat" w:cs="Sylfaen"/>
                <w:i/>
                <w:sz w:val="24"/>
                <w:szCs w:val="24"/>
                <w:lang w:val="hy-AM"/>
              </w:rPr>
              <w:t>Հայաստանի Հանրապետության կենտրոնական բանկի սահմանած իրավական ակտերով նախատեսված տեղեկություններ պարունակող փաստաթուղթը</w:t>
            </w:r>
            <w:r w:rsidR="008530B0" w:rsidRPr="00EC00D3">
              <w:rPr>
                <w:rFonts w:ascii="GHEA Grapalat" w:hAnsi="GHEA Grapalat" w:cs="Sylfaen"/>
                <w:sz w:val="24"/>
                <w:szCs w:val="24"/>
                <w:lang w:val="hy-AM"/>
              </w:rPr>
              <w:t>»</w:t>
            </w:r>
            <w:r w:rsidR="008C371A" w:rsidRPr="00EC00D3">
              <w:rPr>
                <w:rFonts w:ascii="GHEA Grapalat" w:hAnsi="GHEA Grapalat" w:cs="Sylfaen"/>
                <w:sz w:val="24"/>
                <w:szCs w:val="24"/>
                <w:lang w:val="hy-AM"/>
              </w:rPr>
              <w:t xml:space="preserve"> նույնաբովանդակ ձևակերպում</w:t>
            </w:r>
            <w:r w:rsidR="008530B0" w:rsidRPr="00EC00D3">
              <w:rPr>
                <w:rFonts w:ascii="GHEA Grapalat" w:hAnsi="GHEA Grapalat" w:cs="Sylfaen"/>
                <w:sz w:val="24"/>
                <w:szCs w:val="24"/>
                <w:lang w:val="hy-AM"/>
              </w:rPr>
              <w:t xml:space="preserve"> նախատեսված է նաև ՀՀ հարկային օրենսգրքի 4-րդ հոդվածի 1-ին մասի 77-րդ կետ</w:t>
            </w:r>
            <w:r w:rsidR="008C371A" w:rsidRPr="00EC00D3">
              <w:rPr>
                <w:rFonts w:ascii="GHEA Grapalat" w:hAnsi="GHEA Grapalat" w:cs="Sylfaen"/>
                <w:sz w:val="24"/>
                <w:szCs w:val="24"/>
                <w:lang w:val="hy-AM"/>
              </w:rPr>
              <w:t>ով, մասնավորապես՝</w:t>
            </w:r>
            <w:r w:rsidR="008530B0" w:rsidRPr="00EC00D3">
              <w:rPr>
                <w:rFonts w:ascii="GHEA Grapalat" w:hAnsi="GHEA Grapalat" w:cs="Sylfaen"/>
                <w:sz w:val="24"/>
                <w:szCs w:val="24"/>
                <w:lang w:val="hy-AM"/>
              </w:rPr>
              <w:t xml:space="preserve"> </w:t>
            </w:r>
            <w:r w:rsidR="008530B0" w:rsidRPr="00EC00D3">
              <w:rPr>
                <w:rFonts w:ascii="GHEA Grapalat" w:hAnsi="GHEA Grapalat"/>
                <w:sz w:val="24"/>
                <w:szCs w:val="24"/>
                <w:lang w:val="hy-AM"/>
              </w:rPr>
              <w:t xml:space="preserve"> </w:t>
            </w:r>
            <w:r w:rsidR="008530B0" w:rsidRPr="00EC00D3">
              <w:rPr>
                <w:rFonts w:ascii="GHEA Grapalat" w:hAnsi="GHEA Grapalat" w:cs="Sylfaen"/>
                <w:sz w:val="24"/>
                <w:szCs w:val="24"/>
                <w:lang w:val="hy-AM"/>
              </w:rPr>
              <w:t>բանկային հաշվի քաղվածք է համարվում Հայաստանի Հանրապետության կենտրոնական բանկի սահմանած իրավական ակտերով նախատեսված տեղեկություններ պարունակող փաստաթուղթը (քաղվածքը)։</w:t>
            </w:r>
          </w:p>
          <w:p w:rsidR="00D646D2" w:rsidRPr="00EC00D3" w:rsidRDefault="00D646D2" w:rsidP="00EC00D3">
            <w:pPr>
              <w:tabs>
                <w:tab w:val="left" w:pos="-90"/>
              </w:tabs>
              <w:spacing w:line="360" w:lineRule="auto"/>
              <w:jc w:val="center"/>
              <w:rPr>
                <w:rFonts w:ascii="GHEA Grapalat" w:hAnsi="GHEA Grapalat" w:cs="Sylfaen"/>
                <w:b/>
                <w:sz w:val="24"/>
                <w:szCs w:val="24"/>
                <w:lang w:val="af-ZA"/>
              </w:rPr>
            </w:pPr>
            <w:r w:rsidRPr="00EC00D3">
              <w:rPr>
                <w:rFonts w:ascii="GHEA Grapalat" w:hAnsi="GHEA Grapalat" w:cs="Sylfaen"/>
                <w:b/>
                <w:sz w:val="24"/>
                <w:szCs w:val="24"/>
                <w:lang w:val="hy-AM"/>
              </w:rPr>
              <w:t>4</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Pr="00EC00D3">
              <w:rPr>
                <w:rFonts w:ascii="GHEA Grapalat" w:hAnsi="GHEA Grapalat" w:cs="Sylfaen"/>
                <w:b/>
                <w:sz w:val="24"/>
                <w:szCs w:val="24"/>
                <w:lang w:val="hy-AM"/>
              </w:rPr>
              <w:t>Ընդունվել է</w:t>
            </w:r>
            <w:r w:rsidRPr="00EC00D3">
              <w:rPr>
                <w:rFonts w:ascii="GHEA Grapalat" w:hAnsi="GHEA Grapalat" w:cs="Sylfaen"/>
                <w:b/>
                <w:sz w:val="24"/>
                <w:szCs w:val="24"/>
                <w:lang w:val="af-ZA"/>
              </w:rPr>
              <w:t xml:space="preserve"> </w:t>
            </w:r>
          </w:p>
          <w:p w:rsidR="00036A0B" w:rsidRPr="00EC00D3" w:rsidRDefault="00126168" w:rsidP="00EC00D3">
            <w:pPr>
              <w:tabs>
                <w:tab w:val="left" w:pos="-90"/>
              </w:tabs>
              <w:spacing w:line="360" w:lineRule="auto"/>
              <w:jc w:val="both"/>
              <w:rPr>
                <w:rFonts w:ascii="GHEA Grapalat" w:hAnsi="GHEA Grapalat" w:cs="Sylfaen"/>
                <w:b/>
                <w:sz w:val="24"/>
                <w:szCs w:val="24"/>
                <w:lang w:val="hy-AM"/>
              </w:rPr>
            </w:pPr>
            <w:r w:rsidRPr="00EC00D3">
              <w:rPr>
                <w:rFonts w:ascii="GHEA Grapalat" w:eastAsia="Calibri" w:hAnsi="GHEA Grapalat" w:cs="Sylfaen"/>
                <w:bCs/>
                <w:sz w:val="24"/>
                <w:szCs w:val="24"/>
                <w:lang w:val="hy-AM"/>
              </w:rPr>
              <w:t>Նախագծին</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bCs/>
                <w:sz w:val="24"/>
                <w:szCs w:val="24"/>
                <w:lang w:val="hy-AM"/>
              </w:rPr>
              <w:t>կից</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bCs/>
                <w:sz w:val="24"/>
                <w:szCs w:val="24"/>
                <w:lang w:val="hy-AM"/>
              </w:rPr>
              <w:t>ներկայացված</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bCs/>
                <w:sz w:val="24"/>
                <w:szCs w:val="24"/>
                <w:lang w:val="hy-AM"/>
              </w:rPr>
              <w:t>Հավելվածի</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bCs/>
                <w:sz w:val="24"/>
                <w:szCs w:val="24"/>
                <w:lang w:val="hy-AM"/>
              </w:rPr>
              <w:t>Հարցում</w:t>
            </w:r>
            <w:r w:rsidRPr="00EC00D3">
              <w:rPr>
                <w:rFonts w:ascii="GHEA Grapalat" w:eastAsia="Calibri" w:hAnsi="GHEA Grapalat" w:cs="Sylfaen"/>
                <w:bCs/>
                <w:sz w:val="24"/>
                <w:szCs w:val="24"/>
                <w:lang w:val="af-ZA"/>
              </w:rPr>
              <w:t>»-</w:t>
            </w:r>
            <w:r w:rsidRPr="00EC00D3">
              <w:rPr>
                <w:rFonts w:ascii="GHEA Grapalat" w:eastAsia="Calibri" w:hAnsi="GHEA Grapalat" w:cs="Sylfaen"/>
                <w:bCs/>
                <w:sz w:val="24"/>
                <w:szCs w:val="24"/>
                <w:lang w:val="hy-AM"/>
              </w:rPr>
              <w:t>ի</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bCs/>
                <w:sz w:val="24"/>
                <w:szCs w:val="24"/>
                <w:lang w:val="hy-AM"/>
              </w:rPr>
              <w:t>ողջ</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bCs/>
                <w:sz w:val="24"/>
                <w:szCs w:val="24"/>
                <w:lang w:val="hy-AM"/>
              </w:rPr>
              <w:t>տեքստում</w:t>
            </w:r>
            <w:r w:rsidRPr="00EC00D3">
              <w:rPr>
                <w:rFonts w:ascii="GHEA Grapalat" w:eastAsia="Calibri" w:hAnsi="GHEA Grapalat" w:cs="Sylfaen"/>
                <w:bCs/>
                <w:sz w:val="24"/>
                <w:szCs w:val="24"/>
                <w:lang w:val="af-ZA"/>
              </w:rPr>
              <w:t xml:space="preserve">  </w:t>
            </w:r>
            <w:r w:rsidRPr="00EC00D3">
              <w:rPr>
                <w:rFonts w:ascii="GHEA Grapalat" w:eastAsia="Calibri" w:hAnsi="GHEA Grapalat" w:cs="Sylfaen"/>
                <w:color w:val="000000"/>
                <w:sz w:val="24"/>
                <w:szCs w:val="24"/>
                <w:shd w:val="clear" w:color="auto" w:fill="FFFFFF"/>
                <w:lang w:val="hy-AM"/>
              </w:rPr>
              <w:t>կիրառված</w:t>
            </w:r>
            <w:r w:rsidRPr="00EC00D3">
              <w:rPr>
                <w:rFonts w:ascii="GHEA Grapalat" w:eastAsia="Calibri" w:hAnsi="GHEA Grapalat" w:cs="Sylfaen"/>
                <w:color w:val="000000"/>
                <w:sz w:val="24"/>
                <w:szCs w:val="24"/>
                <w:shd w:val="clear" w:color="auto" w:fill="FFFFFF"/>
                <w:lang w:val="af-ZA"/>
              </w:rPr>
              <w:t xml:space="preserve"> </w:t>
            </w:r>
            <w:r w:rsidRPr="00EC00D3">
              <w:rPr>
                <w:rFonts w:ascii="GHEA Grapalat" w:eastAsia="Calibri" w:hAnsi="GHEA Grapalat" w:cs="Sylfaen"/>
                <w:b/>
                <w:i/>
                <w:color w:val="000000"/>
                <w:sz w:val="24"/>
                <w:szCs w:val="24"/>
                <w:shd w:val="clear" w:color="auto" w:fill="FFFFFF"/>
                <w:lang w:val="af-ZA"/>
              </w:rPr>
              <w:t>«</w:t>
            </w:r>
            <w:r w:rsidRPr="00EC00D3">
              <w:rPr>
                <w:rFonts w:ascii="GHEA Grapalat" w:eastAsia="Calibri" w:hAnsi="GHEA Grapalat" w:cs="Sylfaen"/>
                <w:b/>
                <w:i/>
                <w:color w:val="000000"/>
                <w:sz w:val="24"/>
                <w:szCs w:val="24"/>
                <w:shd w:val="clear" w:color="auto" w:fill="FFFFFF"/>
                <w:lang w:val="hy-AM"/>
              </w:rPr>
              <w:t>ՀՀ</w:t>
            </w:r>
            <w:r w:rsidRPr="00EC00D3">
              <w:rPr>
                <w:rFonts w:ascii="GHEA Grapalat" w:eastAsia="Calibri" w:hAnsi="GHEA Grapalat" w:cs="Sylfaen"/>
                <w:b/>
                <w:i/>
                <w:color w:val="000000"/>
                <w:sz w:val="24"/>
                <w:szCs w:val="24"/>
                <w:shd w:val="clear" w:color="auto" w:fill="FFFFFF"/>
                <w:lang w:val="af-ZA"/>
              </w:rPr>
              <w:t xml:space="preserve">» </w:t>
            </w:r>
            <w:r w:rsidRPr="00EC00D3">
              <w:rPr>
                <w:rFonts w:ascii="GHEA Grapalat" w:eastAsia="Calibri" w:hAnsi="GHEA Grapalat" w:cs="Times New Roman"/>
                <w:color w:val="000000"/>
                <w:sz w:val="24"/>
                <w:szCs w:val="24"/>
                <w:shd w:val="clear" w:color="auto" w:fill="FFFFFF"/>
                <w:lang w:val="hy-AM"/>
              </w:rPr>
              <w:t>հապավումը հանվել է։</w:t>
            </w:r>
          </w:p>
          <w:p w:rsidR="00D646D2" w:rsidRPr="00EC00D3" w:rsidRDefault="00D646D2" w:rsidP="00EC00D3">
            <w:pPr>
              <w:tabs>
                <w:tab w:val="left" w:pos="-90"/>
              </w:tabs>
              <w:spacing w:line="360" w:lineRule="auto"/>
              <w:jc w:val="center"/>
              <w:rPr>
                <w:rFonts w:ascii="GHEA Grapalat" w:hAnsi="GHEA Grapalat" w:cs="Sylfaen"/>
                <w:b/>
                <w:sz w:val="24"/>
                <w:szCs w:val="24"/>
                <w:lang w:val="af-ZA"/>
              </w:rPr>
            </w:pPr>
            <w:r w:rsidRPr="00EC00D3">
              <w:rPr>
                <w:rFonts w:ascii="GHEA Grapalat" w:hAnsi="GHEA Grapalat" w:cs="Sylfaen"/>
                <w:b/>
                <w:sz w:val="24"/>
                <w:szCs w:val="24"/>
                <w:lang w:val="hy-AM"/>
              </w:rPr>
              <w:t>5</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Pr="00EC00D3">
              <w:rPr>
                <w:rFonts w:ascii="GHEA Grapalat" w:hAnsi="GHEA Grapalat" w:cs="Sylfaen"/>
                <w:b/>
                <w:sz w:val="24"/>
                <w:szCs w:val="24"/>
                <w:lang w:val="hy-AM"/>
              </w:rPr>
              <w:t>Ընդունվել է</w:t>
            </w:r>
            <w:r w:rsidRPr="00EC00D3">
              <w:rPr>
                <w:rFonts w:ascii="GHEA Grapalat" w:hAnsi="GHEA Grapalat" w:cs="Sylfaen"/>
                <w:b/>
                <w:sz w:val="24"/>
                <w:szCs w:val="24"/>
                <w:lang w:val="af-ZA"/>
              </w:rPr>
              <w:t xml:space="preserve"> </w:t>
            </w:r>
          </w:p>
          <w:p w:rsidR="002C0D97" w:rsidRPr="00EC00D3" w:rsidRDefault="00036A0B" w:rsidP="00EC00D3">
            <w:pPr>
              <w:tabs>
                <w:tab w:val="left" w:pos="-90"/>
              </w:tabs>
              <w:spacing w:line="360" w:lineRule="auto"/>
              <w:rPr>
                <w:rFonts w:ascii="GHEA Grapalat" w:hAnsi="GHEA Grapalat" w:cs="Sylfaen"/>
                <w:b/>
                <w:sz w:val="24"/>
                <w:szCs w:val="24"/>
                <w:lang w:val="hy-AM"/>
              </w:rPr>
            </w:pPr>
            <w:r w:rsidRPr="00EC00D3">
              <w:rPr>
                <w:rFonts w:ascii="GHEA Grapalat" w:hAnsi="GHEA Grapalat" w:cs="Sylfaen"/>
                <w:sz w:val="24"/>
                <w:szCs w:val="24"/>
                <w:lang w:val="hy-AM"/>
              </w:rPr>
              <w:t>Հարցման 2-րդ կետի վերջում կիրառված «ՀՎՀՀ-ն» հապավումը հանվել է։</w:t>
            </w:r>
          </w:p>
          <w:p w:rsidR="00D646D2" w:rsidRPr="00EC00D3" w:rsidRDefault="00D646D2" w:rsidP="00EC00D3">
            <w:pPr>
              <w:tabs>
                <w:tab w:val="left" w:pos="-90"/>
              </w:tabs>
              <w:spacing w:line="360" w:lineRule="auto"/>
              <w:jc w:val="center"/>
              <w:rPr>
                <w:rFonts w:ascii="GHEA Grapalat" w:hAnsi="GHEA Grapalat" w:cs="Sylfaen"/>
                <w:b/>
                <w:sz w:val="24"/>
                <w:szCs w:val="24"/>
                <w:lang w:val="af-ZA"/>
              </w:rPr>
            </w:pPr>
            <w:r w:rsidRPr="00EC00D3">
              <w:rPr>
                <w:rFonts w:ascii="GHEA Grapalat" w:hAnsi="GHEA Grapalat" w:cs="Sylfaen"/>
                <w:b/>
                <w:sz w:val="24"/>
                <w:szCs w:val="24"/>
                <w:lang w:val="hy-AM"/>
              </w:rPr>
              <w:t>6</w:t>
            </w:r>
            <w:r w:rsidRPr="00EC00D3">
              <w:rPr>
                <w:rFonts w:ascii="Cambria Math" w:hAnsi="Cambria Math" w:cs="Cambria Math"/>
                <w:b/>
                <w:sz w:val="24"/>
                <w:szCs w:val="24"/>
                <w:lang w:val="hy-AM"/>
              </w:rPr>
              <w:t>․</w:t>
            </w:r>
            <w:r w:rsidR="002C0D97" w:rsidRPr="00EC00D3">
              <w:rPr>
                <w:rFonts w:ascii="GHEA Grapalat" w:hAnsi="GHEA Grapalat"/>
                <w:sz w:val="24"/>
                <w:szCs w:val="24"/>
                <w:lang w:val="af-ZA"/>
              </w:rPr>
              <w:t xml:space="preserve"> </w:t>
            </w:r>
            <w:r w:rsidR="002C0D97" w:rsidRPr="00EC00D3">
              <w:rPr>
                <w:rFonts w:ascii="GHEA Grapalat" w:hAnsi="GHEA Grapalat" w:cs="Sylfaen"/>
                <w:b/>
                <w:sz w:val="24"/>
                <w:szCs w:val="24"/>
                <w:lang w:val="hy-AM"/>
              </w:rPr>
              <w:t>Ընդունվել է</w:t>
            </w:r>
          </w:p>
          <w:p w:rsidR="00036A0B" w:rsidRPr="00EC00D3" w:rsidRDefault="00036A0B"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Հարցման 6-րդ կետի չհամարակալված պարբերությունները  համարակալվել են։</w:t>
            </w: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7</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0022339F" w:rsidRPr="00EC00D3">
              <w:rPr>
                <w:rFonts w:ascii="GHEA Grapalat" w:hAnsi="GHEA Grapalat" w:cs="Sylfaen"/>
                <w:b/>
                <w:sz w:val="24"/>
                <w:szCs w:val="24"/>
                <w:lang w:val="hy-AM"/>
              </w:rPr>
              <w:t>Չի ընդունվել</w:t>
            </w:r>
          </w:p>
          <w:p w:rsidR="004562F2" w:rsidRPr="00EC00D3" w:rsidRDefault="004562F2"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Հարկային մարմնի կողմից բանկային հաշվի քաղվածքն ստանալու վերաբերյալ հարց</w:t>
            </w:r>
            <w:r w:rsidR="00E664AB" w:rsidRPr="00EC00D3">
              <w:rPr>
                <w:rFonts w:ascii="GHEA Grapalat" w:hAnsi="GHEA Grapalat" w:cs="Sylfaen"/>
                <w:sz w:val="24"/>
                <w:szCs w:val="24"/>
                <w:lang w:val="hy-AM"/>
              </w:rPr>
              <w:t>ման ձևը</w:t>
            </w:r>
            <w:r w:rsidRPr="00EC00D3">
              <w:rPr>
                <w:rFonts w:ascii="GHEA Grapalat" w:hAnsi="GHEA Grapalat" w:cs="Sylfaen"/>
                <w:sz w:val="24"/>
                <w:szCs w:val="24"/>
                <w:lang w:val="hy-AM"/>
              </w:rPr>
              <w:t xml:space="preserve"> ներառված է Նախագծի 1-ին կետով սահմանված </w:t>
            </w:r>
            <w:r w:rsidR="00E664AB" w:rsidRPr="00EC00D3">
              <w:rPr>
                <w:rFonts w:ascii="GHEA Grapalat" w:hAnsi="GHEA Grapalat" w:cs="Sylfaen"/>
                <w:sz w:val="24"/>
                <w:szCs w:val="24"/>
                <w:lang w:val="hy-AM"/>
              </w:rPr>
              <w:t>հավելվածի «Ձև»-ում։</w:t>
            </w:r>
          </w:p>
          <w:p w:rsidR="0022339F" w:rsidRPr="00EC00D3" w:rsidRDefault="0022339F" w:rsidP="00EC00D3">
            <w:pPr>
              <w:tabs>
                <w:tab w:val="left" w:pos="-90"/>
              </w:tabs>
              <w:spacing w:line="360" w:lineRule="auto"/>
              <w:jc w:val="both"/>
              <w:rPr>
                <w:rFonts w:ascii="GHEA Grapalat" w:hAnsi="GHEA Grapalat" w:cs="Sylfaen"/>
                <w:b/>
                <w:sz w:val="24"/>
                <w:szCs w:val="24"/>
                <w:lang w:val="af-ZA"/>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p>
          <w:p w:rsidR="008E6754" w:rsidRPr="00EC00D3" w:rsidRDefault="008E6754" w:rsidP="00EC00D3">
            <w:pPr>
              <w:tabs>
                <w:tab w:val="left" w:pos="-90"/>
              </w:tabs>
              <w:spacing w:line="360" w:lineRule="auto"/>
              <w:jc w:val="center"/>
              <w:rPr>
                <w:rFonts w:ascii="GHEA Grapalat" w:hAnsi="GHEA Grapalat" w:cs="Sylfaen"/>
                <w:b/>
                <w:sz w:val="24"/>
                <w:szCs w:val="24"/>
                <w:lang w:val="hy-AM"/>
              </w:rPr>
            </w:pPr>
          </w:p>
          <w:p w:rsidR="00D646D2" w:rsidRPr="00EC00D3" w:rsidRDefault="00D646D2"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8</w:t>
            </w:r>
            <w:r w:rsidRPr="00EC00D3">
              <w:rPr>
                <w:rFonts w:ascii="Cambria Math" w:hAnsi="Cambria Math" w:cs="Cambria Math"/>
                <w:b/>
                <w:sz w:val="24"/>
                <w:szCs w:val="24"/>
                <w:lang w:val="hy-AM"/>
              </w:rPr>
              <w:t>․</w:t>
            </w:r>
            <w:r w:rsidR="00486032" w:rsidRPr="00EC00D3">
              <w:rPr>
                <w:rFonts w:ascii="GHEA Grapalat" w:hAnsi="GHEA Grapalat" w:cs="Cambria Math"/>
                <w:b/>
                <w:sz w:val="24"/>
                <w:szCs w:val="24"/>
                <w:lang w:val="hy-AM"/>
              </w:rPr>
              <w:t xml:space="preserve"> </w:t>
            </w:r>
            <w:r w:rsidR="008E6754" w:rsidRPr="00EC00D3">
              <w:rPr>
                <w:rFonts w:ascii="GHEA Grapalat" w:hAnsi="GHEA Grapalat" w:cs="Sylfaen"/>
                <w:b/>
                <w:sz w:val="24"/>
                <w:szCs w:val="24"/>
                <w:lang w:val="hy-AM"/>
              </w:rPr>
              <w:t>Ընդունվել է</w:t>
            </w:r>
          </w:p>
          <w:p w:rsidR="00392C2D" w:rsidRPr="00EC00D3" w:rsidRDefault="00392C2D"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Նախագծի հիմնավորումը լրամշակվել է։</w:t>
            </w:r>
          </w:p>
          <w:p w:rsidR="008E6754" w:rsidRPr="00EC00D3" w:rsidRDefault="008E6754" w:rsidP="00EC00D3">
            <w:pPr>
              <w:tabs>
                <w:tab w:val="left" w:pos="-90"/>
              </w:tabs>
              <w:spacing w:line="360" w:lineRule="auto"/>
              <w:jc w:val="both"/>
              <w:rPr>
                <w:rFonts w:ascii="GHEA Grapalat" w:hAnsi="GHEA Grapalat" w:cs="Sylfaen"/>
                <w:sz w:val="24"/>
                <w:szCs w:val="24"/>
                <w:lang w:val="af-ZA"/>
              </w:rPr>
            </w:pPr>
          </w:p>
          <w:p w:rsidR="00D646D2" w:rsidRPr="00EC00D3" w:rsidRDefault="00D646D2" w:rsidP="00EC00D3">
            <w:pPr>
              <w:tabs>
                <w:tab w:val="left" w:pos="2930"/>
              </w:tabs>
              <w:spacing w:line="360" w:lineRule="auto"/>
              <w:rPr>
                <w:rFonts w:ascii="GHEA Grapalat" w:hAnsi="GHEA Grapalat" w:cs="Sylfaen"/>
                <w:sz w:val="24"/>
                <w:szCs w:val="24"/>
                <w:lang w:val="af-ZA"/>
              </w:rPr>
            </w:pPr>
          </w:p>
        </w:tc>
      </w:tr>
      <w:tr w:rsidR="008724C0" w:rsidRPr="00EC00D3" w:rsidTr="0037015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4. ՀՀ վարչապետի աշխատակազմի ֆինանսատնտեսագիտական վարչություն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23</w:t>
            </w:r>
            <w:r w:rsidRPr="00EC00D3">
              <w:rPr>
                <w:rFonts w:ascii="GHEA Grapalat" w:eastAsia="Times New Roman" w:hAnsi="GHEA Grapalat" w:cs="Times New Roman"/>
                <w:sz w:val="24"/>
                <w:szCs w:val="24"/>
              </w:rPr>
              <w:t>.0</w:t>
            </w:r>
            <w:r w:rsidRPr="00EC00D3">
              <w:rPr>
                <w:rFonts w:ascii="GHEA Grapalat" w:eastAsia="Times New Roman" w:hAnsi="GHEA Grapalat" w:cs="Times New Roman"/>
                <w:sz w:val="24"/>
                <w:szCs w:val="24"/>
                <w:lang w:val="hy-AM"/>
              </w:rPr>
              <w:t>9.2024թ.</w:t>
            </w:r>
          </w:p>
        </w:tc>
      </w:tr>
      <w:tr w:rsidR="008724C0" w:rsidRPr="00EC00D3" w:rsidTr="0037015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rPr>
            </w:pPr>
            <w:r w:rsidRPr="00EC00D3">
              <w:rPr>
                <w:rFonts w:ascii="GHEA Grapalat" w:eastAsia="Times New Roman" w:hAnsi="GHEA Grapalat" w:cs="Times New Roman"/>
                <w:sz w:val="24"/>
                <w:szCs w:val="24"/>
                <w:lang w:val="hy-AM"/>
              </w:rPr>
              <w:t>N</w:t>
            </w:r>
            <w:r w:rsidRPr="00EC00D3">
              <w:rPr>
                <w:rFonts w:ascii="GHEA Grapalat" w:eastAsia="Times New Roman" w:hAnsi="GHEA Grapalat" w:cs="Times New Roman"/>
                <w:sz w:val="24"/>
                <w:szCs w:val="24"/>
              </w:rPr>
              <w:t xml:space="preserve"> 02/16.2/32416-2024</w:t>
            </w:r>
          </w:p>
        </w:tc>
      </w:tr>
      <w:tr w:rsidR="008724C0"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486032" w:rsidRPr="00EC00D3" w:rsidRDefault="001B58A8" w:rsidP="00EC00D3">
            <w:pPr>
              <w:shd w:val="clear" w:color="auto" w:fill="FFFFFF"/>
              <w:tabs>
                <w:tab w:val="left" w:pos="-90"/>
                <w:tab w:val="left" w:pos="54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1. </w:t>
            </w:r>
            <w:r w:rsidR="00486032" w:rsidRPr="00EC00D3">
              <w:rPr>
                <w:rFonts w:ascii="GHEA Grapalat" w:eastAsia="Times New Roman" w:hAnsi="GHEA Grapalat" w:cs="Times New Roman"/>
                <w:bCs/>
                <w:color w:val="000000"/>
                <w:sz w:val="24"/>
                <w:szCs w:val="24"/>
                <w:lang w:val="hy-AM"/>
              </w:rPr>
              <w:t>Որոշման նախագծի հավելվածի 2-րդ կետում նշված է, որ «2. Հարցումը կատարվում է հարկային հսկողության շրջանակներում` համաձայն սույն հավելվածով սահմանված ձևի` հարկային հսկողություն իրականացնող պաշտոնատար անձի կողմից հարկային մարմնի հաշվետվությունների ներկայացման էլեկտրոնային կառավարման համակարգի հարկ վճարողի անձնական էջում տեղադրելու եղանակով: Միաժամանակ, Հարցման թղթային տարբերակը ստորագրությամբ առձեռն  հանձնվում է հարկ վճարողին (գործադիր մարմնի ղեկավարին) կամ նրան փոխարինող պաշտոնատար անձին»:</w:t>
            </w:r>
            <w:r w:rsidRPr="00EC00D3">
              <w:rPr>
                <w:rFonts w:ascii="GHEA Grapalat" w:eastAsia="Times New Roman" w:hAnsi="GHEA Grapalat" w:cs="Times New Roman"/>
                <w:bCs/>
                <w:color w:val="000000"/>
                <w:sz w:val="24"/>
                <w:szCs w:val="24"/>
                <w:lang w:val="hy-AM"/>
              </w:rPr>
              <w:t xml:space="preserve"> </w:t>
            </w:r>
          </w:p>
          <w:p w:rsidR="001B58A8" w:rsidRPr="00EC00D3" w:rsidRDefault="001B58A8" w:rsidP="00EC00D3">
            <w:pPr>
              <w:shd w:val="clear" w:color="auto" w:fill="FFFFFF"/>
              <w:tabs>
                <w:tab w:val="left" w:pos="-90"/>
                <w:tab w:val="left" w:pos="54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w:t>
            </w:r>
            <w:r w:rsidR="00486032" w:rsidRPr="00EC00D3">
              <w:rPr>
                <w:rFonts w:ascii="GHEA Grapalat" w:eastAsia="Times New Roman" w:hAnsi="GHEA Grapalat" w:cs="Times New Roman"/>
                <w:bCs/>
                <w:color w:val="000000"/>
                <w:sz w:val="24"/>
                <w:szCs w:val="24"/>
                <w:lang w:val="hy-AM"/>
              </w:rPr>
              <w:t>Գտնում ենք, որ.</w:t>
            </w:r>
            <w:r w:rsidRPr="00EC00D3">
              <w:rPr>
                <w:rFonts w:ascii="GHEA Grapalat" w:eastAsia="Times New Roman" w:hAnsi="GHEA Grapalat" w:cs="Times New Roman"/>
                <w:bCs/>
                <w:color w:val="000000"/>
                <w:sz w:val="24"/>
                <w:szCs w:val="24"/>
                <w:lang w:val="hy-AM"/>
              </w:rPr>
              <w:t xml:space="preserve"> </w:t>
            </w:r>
          </w:p>
          <w:p w:rsidR="001B58A8" w:rsidRPr="00EC00D3" w:rsidRDefault="001B58A8" w:rsidP="00EC00D3">
            <w:pPr>
              <w:shd w:val="clear" w:color="auto" w:fill="FFFFFF"/>
              <w:tabs>
                <w:tab w:val="left" w:pos="-90"/>
                <w:tab w:val="left" w:pos="54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w:t>
            </w:r>
            <w:r w:rsidR="00486032" w:rsidRPr="00EC00D3">
              <w:rPr>
                <w:rFonts w:ascii="GHEA Grapalat" w:eastAsia="Times New Roman" w:hAnsi="GHEA Grapalat" w:cs="Times New Roman"/>
                <w:bCs/>
                <w:color w:val="000000"/>
                <w:sz w:val="24"/>
                <w:szCs w:val="24"/>
                <w:lang w:val="hy-AM"/>
              </w:rPr>
              <w:t>ա) Հարցումը հարկային մարմնի հաշվետվությունների ներկայացման էլեկտրոնային կառավարման համակարգի հարկ վճարողի անձնական էջում տեղադրելու եղանակը՝ հարկ վճարողի տեղեկացման առումով, չի կարող արդյունավետ լինել, քանի որ իրականության մեջ բազմաթիվ հարկ վճարողներ (հատկապես անհատ ձեռնարկատեր կամ նոտար չհանդիսացող հարկ վճարող ֆիզիկական անձինք)  ոչ հաճախ մուտք կգործեն վերը նշված իրենց անձնական էջ և արդյունքում կստացվի, որ բազմաթիվ հարկ վճարողներ իրականում անհաղորդ կմնան նշած Հարցմանը,</w:t>
            </w:r>
          </w:p>
          <w:p w:rsidR="00486032" w:rsidRPr="00EC00D3" w:rsidRDefault="001B58A8" w:rsidP="00EC00D3">
            <w:pPr>
              <w:shd w:val="clear" w:color="auto" w:fill="FFFFFF"/>
              <w:tabs>
                <w:tab w:val="left" w:pos="-90"/>
                <w:tab w:val="left" w:pos="54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w:t>
            </w:r>
            <w:r w:rsidR="00486032" w:rsidRPr="00EC00D3">
              <w:rPr>
                <w:rFonts w:ascii="GHEA Grapalat" w:eastAsia="Times New Roman" w:hAnsi="GHEA Grapalat" w:cs="Times New Roman"/>
                <w:bCs/>
                <w:color w:val="000000"/>
                <w:sz w:val="24"/>
                <w:szCs w:val="24"/>
                <w:lang w:val="hy-AM"/>
              </w:rPr>
              <w:t>բ) իսկ «Հարցման թղթային տարբերակը ստորագրությամբ առձեռն  հանձնվում է հարկ վճարողին (գործադիր մարմնի ղեկավարին) կամ նրան փոխարինող պաշտոնատար անձին» կարգավորումից պարզ չէ, թե ե՞րբ, ու՞մ կողմից, ի՞նչ ժամկետում, ու՞մ միջոցով, հավաստման ի՞նչ երաշխիքներով է իրականացվելու առձեռն հանձնումը:</w:t>
            </w:r>
          </w:p>
          <w:p w:rsidR="000D2A54" w:rsidRPr="00EC00D3" w:rsidRDefault="001B58A8" w:rsidP="00EC00D3">
            <w:pPr>
              <w:shd w:val="clear" w:color="auto" w:fill="FFFFFF"/>
              <w:tabs>
                <w:tab w:val="left" w:pos="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w:t>
            </w:r>
            <w:r w:rsidR="00486032" w:rsidRPr="00EC00D3">
              <w:rPr>
                <w:rFonts w:ascii="GHEA Grapalat" w:eastAsia="Times New Roman" w:hAnsi="GHEA Grapalat" w:cs="Times New Roman"/>
                <w:bCs/>
                <w:color w:val="000000"/>
                <w:sz w:val="24"/>
                <w:szCs w:val="24"/>
                <w:lang w:val="hy-AM"/>
              </w:rPr>
              <w:t>Ուստի, առաջարկում ենք քննարկել նաև հարկ վճարողին  էլեկտրոնային այլ տարբերակներով՝ օրինակ էլեկտրոնային փոստով, Հարցումը ուղարկելու հնարավորությունը:</w:t>
            </w:r>
            <w:r w:rsidR="008724C0" w:rsidRPr="00EC00D3">
              <w:rPr>
                <w:rFonts w:ascii="GHEA Grapalat" w:eastAsia="Times New Roman" w:hAnsi="GHEA Grapalat" w:cs="Times New Roman"/>
                <w:bCs/>
                <w:color w:val="000000"/>
                <w:sz w:val="24"/>
                <w:szCs w:val="24"/>
                <w:lang w:val="hy-AM"/>
              </w:rPr>
              <w:t xml:space="preserve"> </w:t>
            </w:r>
          </w:p>
          <w:p w:rsidR="001B58A8" w:rsidRPr="00EC00D3" w:rsidRDefault="001B58A8" w:rsidP="00EC00D3">
            <w:pPr>
              <w:shd w:val="clear" w:color="auto" w:fill="FFFFFF"/>
              <w:tabs>
                <w:tab w:val="left" w:pos="81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2. </w:t>
            </w:r>
            <w:r w:rsidR="00486032" w:rsidRPr="00EC00D3">
              <w:rPr>
                <w:rFonts w:ascii="GHEA Grapalat" w:eastAsia="Times New Roman" w:hAnsi="GHEA Grapalat" w:cs="Times New Roman"/>
                <w:bCs/>
                <w:color w:val="000000"/>
                <w:sz w:val="24"/>
                <w:szCs w:val="24"/>
                <w:lang w:val="hy-AM"/>
              </w:rPr>
              <w:t>Որոշման նախագծի հավելվածի 4-րդ կետը վերաբերվում է հարկ վճարողի (այդ թվում նաև  անհատ ձեռնարկատեր կամ նոտար չհանդիսացող հարկ վճարող ֆիզիկական անձի) կողմից բանկային հաշվի քաղվածքը հարկային մարմին ներկայացնելուն և նշված է, որ  նրանք բանկային հաշվի քաղվածքը «առձեռն կամ փոստային կապի միջոցով ներկայացնում է հարկային մարմին: Քաղվածքը հարկային մարմին ներկայացնելու հետ միաժամանակ Քաղվածքի տեսաներածված տարբերակը հարկ վճարողի կողմից ենթակա է տեղադրման նաև հարկային մարմնի հաշվետվությունների ներկայացման էլեկտրոնային կառավարման համակարգի հարկ վճարողի անձնական էջում»:</w:t>
            </w:r>
          </w:p>
          <w:p w:rsidR="001B58A8" w:rsidRPr="00EC00D3" w:rsidRDefault="001B58A8" w:rsidP="00EC00D3">
            <w:pPr>
              <w:shd w:val="clear" w:color="auto" w:fill="FFFFFF"/>
              <w:tabs>
                <w:tab w:val="left" w:pos="81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w:t>
            </w:r>
            <w:r w:rsidR="00486032" w:rsidRPr="00EC00D3">
              <w:rPr>
                <w:rFonts w:ascii="GHEA Grapalat" w:eastAsia="Times New Roman" w:hAnsi="GHEA Grapalat" w:cs="Times New Roman"/>
                <w:bCs/>
                <w:color w:val="000000"/>
                <w:sz w:val="24"/>
                <w:szCs w:val="24"/>
                <w:lang w:val="hy-AM"/>
              </w:rPr>
              <w:t>Գտնում ենք, որ հարկ վճարողի կողմից բանկային հաշվի քաղվածքը հարկայնին մարմին ներկայացնելը պետք է հնարավոր լինի նաև   էլեկտրոնային այլ եղանակներով:</w:t>
            </w:r>
          </w:p>
          <w:p w:rsidR="00486032" w:rsidRPr="00EC00D3" w:rsidRDefault="001B58A8" w:rsidP="00EC00D3">
            <w:pPr>
              <w:shd w:val="clear" w:color="auto" w:fill="FFFFFF"/>
              <w:tabs>
                <w:tab w:val="left" w:pos="810"/>
              </w:tabs>
              <w:spacing w:after="0" w:line="360" w:lineRule="auto"/>
              <w:jc w:val="both"/>
              <w:rPr>
                <w:rFonts w:ascii="GHEA Grapalat" w:eastAsia="Times New Roman" w:hAnsi="GHEA Grapalat" w:cs="Times New Roman"/>
                <w:bCs/>
                <w:color w:val="000000"/>
                <w:sz w:val="24"/>
                <w:szCs w:val="24"/>
                <w:lang w:val="hy-AM"/>
              </w:rPr>
            </w:pPr>
            <w:r w:rsidRPr="00EC00D3">
              <w:rPr>
                <w:rFonts w:ascii="GHEA Grapalat" w:eastAsia="Times New Roman" w:hAnsi="GHEA Grapalat" w:cs="Times New Roman"/>
                <w:bCs/>
                <w:color w:val="000000"/>
                <w:sz w:val="24"/>
                <w:szCs w:val="24"/>
                <w:lang w:val="hy-AM"/>
              </w:rPr>
              <w:t xml:space="preserve">     3. </w:t>
            </w:r>
            <w:r w:rsidR="00486032" w:rsidRPr="00EC00D3">
              <w:rPr>
                <w:rFonts w:ascii="GHEA Grapalat" w:eastAsia="Times New Roman" w:hAnsi="GHEA Grapalat" w:cs="Times New Roman"/>
                <w:bCs/>
                <w:color w:val="000000"/>
                <w:sz w:val="24"/>
                <w:szCs w:val="24"/>
                <w:lang w:val="hy-AM"/>
              </w:rPr>
              <w:t xml:space="preserve">Որոշման նախագծի հավելվածի 3-րդ կետը շարադրանքի առումով հստակեցման անհարժեշտություն ունի: </w:t>
            </w:r>
          </w:p>
          <w:p w:rsidR="008724C0" w:rsidRPr="00EC00D3" w:rsidRDefault="001B58A8" w:rsidP="00EC00D3">
            <w:pPr>
              <w:shd w:val="clear" w:color="auto" w:fill="FFFFFF"/>
              <w:tabs>
                <w:tab w:val="left" w:pos="810"/>
              </w:tabs>
              <w:spacing w:after="0" w:line="360" w:lineRule="auto"/>
              <w:jc w:val="both"/>
              <w:rPr>
                <w:rFonts w:ascii="GHEA Grapalat" w:eastAsia="Times New Roman" w:hAnsi="GHEA Grapalat" w:cs="Times New Roman"/>
                <w:sz w:val="24"/>
                <w:szCs w:val="24"/>
                <w:lang w:val="hy-AM" w:eastAsia="ru-RU"/>
              </w:rPr>
            </w:pPr>
            <w:r w:rsidRPr="00EC00D3">
              <w:rPr>
                <w:rFonts w:ascii="GHEA Grapalat" w:eastAsia="Times New Roman" w:hAnsi="GHEA Grapalat" w:cs="Times New Roman"/>
                <w:bCs/>
                <w:color w:val="000000"/>
                <w:sz w:val="24"/>
                <w:szCs w:val="24"/>
                <w:lang w:val="hy-AM"/>
              </w:rPr>
              <w:t xml:space="preserve">     </w:t>
            </w:r>
            <w:r w:rsidR="00486032" w:rsidRPr="00EC00D3">
              <w:rPr>
                <w:rFonts w:ascii="GHEA Grapalat" w:eastAsia="Times New Roman" w:hAnsi="GHEA Grapalat" w:cs="Times New Roman"/>
                <w:bCs/>
                <w:color w:val="000000"/>
                <w:sz w:val="24"/>
                <w:szCs w:val="24"/>
                <w:lang w:val="hy-AM"/>
              </w:rPr>
              <w:t>Ելնելով վերոհիշյալից, առաջարկում ենք որոշման նախագծը լրամշակել վերը նշված դիտողություններին և առաջարկություններին համապատասխան: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414F12" w:rsidRPr="00EC00D3" w:rsidRDefault="00414F12"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1</w:t>
            </w:r>
            <w:r w:rsidRPr="00EC00D3">
              <w:rPr>
                <w:rFonts w:ascii="Cambria Math" w:hAnsi="Cambria Math" w:cs="Cambria Math"/>
                <w:b/>
                <w:sz w:val="24"/>
                <w:szCs w:val="24"/>
                <w:lang w:val="hy-AM"/>
              </w:rPr>
              <w:t>․</w:t>
            </w:r>
            <w:r w:rsidR="00BB575D" w:rsidRPr="00EC00D3" w:rsidDel="00BB575D">
              <w:rPr>
                <w:rFonts w:ascii="GHEA Grapalat" w:hAnsi="GHEA Grapalat" w:cs="Sylfaen"/>
                <w:b/>
                <w:sz w:val="24"/>
                <w:szCs w:val="24"/>
                <w:lang w:val="hy-AM"/>
              </w:rPr>
              <w:t xml:space="preserve"> </w:t>
            </w:r>
            <w:r w:rsidR="008D1B07" w:rsidRPr="00EC00D3">
              <w:rPr>
                <w:rFonts w:ascii="GHEA Grapalat" w:hAnsi="GHEA Grapalat" w:cs="Sylfaen"/>
                <w:b/>
                <w:sz w:val="24"/>
                <w:szCs w:val="24"/>
                <w:lang w:val="hy-AM"/>
              </w:rPr>
              <w:t>Ը</w:t>
            </w:r>
            <w:r w:rsidR="001F240C" w:rsidRPr="00EC00D3">
              <w:rPr>
                <w:rFonts w:ascii="GHEA Grapalat" w:hAnsi="GHEA Grapalat" w:cs="Sylfaen"/>
                <w:b/>
                <w:sz w:val="24"/>
                <w:szCs w:val="24"/>
                <w:lang w:val="hy-AM"/>
              </w:rPr>
              <w:t>նդունվել</w:t>
            </w:r>
            <w:r w:rsidR="008D1B07" w:rsidRPr="00EC00D3">
              <w:rPr>
                <w:rFonts w:ascii="GHEA Grapalat" w:hAnsi="GHEA Grapalat" w:cs="Sylfaen"/>
                <w:b/>
                <w:sz w:val="24"/>
                <w:szCs w:val="24"/>
                <w:lang w:val="hy-AM"/>
              </w:rPr>
              <w:t xml:space="preserve"> է</w:t>
            </w:r>
          </w:p>
          <w:p w:rsidR="004479B3" w:rsidRPr="00EC00D3" w:rsidRDefault="004479B3"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b/>
                <w:sz w:val="24"/>
                <w:szCs w:val="24"/>
                <w:lang w:val="hy-AM"/>
              </w:rPr>
              <w:t xml:space="preserve"> </w:t>
            </w:r>
            <w:r w:rsidRPr="00EC00D3">
              <w:rPr>
                <w:rFonts w:ascii="GHEA Grapalat" w:hAnsi="GHEA Grapalat" w:cs="Sylfaen"/>
                <w:sz w:val="24"/>
                <w:szCs w:val="24"/>
                <w:lang w:val="hy-AM"/>
              </w:rPr>
              <w:t xml:space="preserve"> Նախագծում լրացվել է </w:t>
            </w:r>
            <w:r w:rsidR="00964571" w:rsidRPr="00EC00D3">
              <w:rPr>
                <w:rFonts w:ascii="GHEA Grapalat" w:hAnsi="GHEA Grapalat" w:cs="Sylfaen"/>
                <w:sz w:val="24"/>
                <w:szCs w:val="24"/>
                <w:lang w:val="hy-AM"/>
              </w:rPr>
              <w:t>Հարցման մասին</w:t>
            </w:r>
            <w:r w:rsidRPr="00EC00D3">
              <w:rPr>
                <w:rFonts w:ascii="GHEA Grapalat" w:hAnsi="GHEA Grapalat" w:cs="Sylfaen"/>
                <w:sz w:val="24"/>
                <w:szCs w:val="24"/>
                <w:lang w:val="hy-AM"/>
              </w:rPr>
              <w:t xml:space="preserve"> հարկ վճարողին </w:t>
            </w:r>
            <w:r w:rsidR="00964571" w:rsidRPr="00EC00D3">
              <w:rPr>
                <w:rFonts w:ascii="GHEA Grapalat" w:hAnsi="GHEA Grapalat" w:cs="Sylfaen"/>
                <w:sz w:val="24"/>
                <w:szCs w:val="24"/>
                <w:lang w:val="hy-AM"/>
              </w:rPr>
              <w:t xml:space="preserve">նաև </w:t>
            </w:r>
            <w:r w:rsidRPr="00EC00D3">
              <w:rPr>
                <w:rFonts w:ascii="GHEA Grapalat" w:hAnsi="GHEA Grapalat" w:cs="Sylfaen"/>
                <w:sz w:val="24"/>
                <w:szCs w:val="24"/>
                <w:lang w:val="hy-AM"/>
              </w:rPr>
              <w:t xml:space="preserve">էլեկտրոնային եղանակով </w:t>
            </w:r>
            <w:r w:rsidR="00964571" w:rsidRPr="00EC00D3">
              <w:rPr>
                <w:rFonts w:ascii="GHEA Grapalat" w:hAnsi="GHEA Grapalat" w:cs="Sylfaen"/>
                <w:sz w:val="24"/>
                <w:szCs w:val="24"/>
                <w:lang w:val="hy-AM"/>
              </w:rPr>
              <w:t>ծանուցելու</w:t>
            </w:r>
            <w:r w:rsidRPr="00EC00D3">
              <w:rPr>
                <w:rFonts w:ascii="GHEA Grapalat" w:hAnsi="GHEA Grapalat" w:cs="Sylfaen"/>
                <w:sz w:val="24"/>
                <w:szCs w:val="24"/>
                <w:lang w:val="hy-AM"/>
              </w:rPr>
              <w:t xml:space="preserve"> վերաբերյալ կարգավորում։</w:t>
            </w:r>
          </w:p>
          <w:p w:rsidR="001F240C" w:rsidRPr="00EC00D3" w:rsidRDefault="004479B3"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Միաժամանակ, «ա» կետում նշված դիտարկման կապակցությամբ հարկ ենք համարում նշել, որ </w:t>
            </w:r>
            <w:r w:rsidRPr="00EC00D3">
              <w:rPr>
                <w:rFonts w:ascii="GHEA Grapalat" w:hAnsi="GHEA Grapalat"/>
                <w:sz w:val="24"/>
                <w:szCs w:val="24"/>
                <w:lang w:val="hy-AM"/>
              </w:rPr>
              <w:t xml:space="preserve"> </w:t>
            </w:r>
            <w:r w:rsidRPr="00EC00D3">
              <w:rPr>
                <w:rFonts w:ascii="GHEA Grapalat" w:hAnsi="GHEA Grapalat" w:cs="Sylfaen"/>
                <w:sz w:val="24"/>
                <w:szCs w:val="24"/>
                <w:lang w:val="hy-AM"/>
              </w:rPr>
              <w:t>Հարցման</w:t>
            </w:r>
            <w:r w:rsidRPr="00EC00D3">
              <w:rPr>
                <w:rFonts w:ascii="GHEA Grapalat" w:hAnsi="GHEA Grapalat"/>
                <w:sz w:val="24"/>
                <w:szCs w:val="24"/>
                <w:lang w:val="hy-AM"/>
              </w:rPr>
              <w:t xml:space="preserve"> </w:t>
            </w:r>
            <w:r w:rsidRPr="00EC00D3">
              <w:rPr>
                <w:rFonts w:ascii="GHEA Grapalat" w:hAnsi="GHEA Grapalat" w:cs="Sylfaen"/>
                <w:sz w:val="24"/>
                <w:szCs w:val="24"/>
                <w:lang w:val="hy-AM"/>
              </w:rPr>
              <w:t xml:space="preserve">հարկային մարմնի հաշվետվությունների ներկայացման էլեկտրոնային կառավարման համակարգի հարկ վճարողի անձնական էջում տեղադրելու եղանակը </w:t>
            </w:r>
            <w:r w:rsidRPr="00EC00D3">
              <w:rPr>
                <w:rFonts w:ascii="GHEA Grapalat" w:hAnsi="GHEA Grapalat"/>
                <w:sz w:val="24"/>
                <w:szCs w:val="24"/>
                <w:lang w:val="hy-AM"/>
              </w:rPr>
              <w:t>սահմանված է Հ</w:t>
            </w:r>
            <w:r w:rsidR="00AD055C" w:rsidRPr="00EC00D3">
              <w:rPr>
                <w:rFonts w:ascii="GHEA Grapalat" w:hAnsi="GHEA Grapalat" w:cs="Sylfaen"/>
                <w:sz w:val="24"/>
                <w:szCs w:val="24"/>
                <w:lang w:val="hy-AM"/>
              </w:rPr>
              <w:t xml:space="preserve">այաստանի Հանրապետության հարկային օրենսգրքի  350.1-ին հոդվածի 2-րդ </w:t>
            </w:r>
            <w:r w:rsidRPr="00EC00D3">
              <w:rPr>
                <w:rFonts w:ascii="GHEA Grapalat" w:hAnsi="GHEA Grapalat" w:cs="Sylfaen"/>
                <w:sz w:val="24"/>
                <w:szCs w:val="24"/>
                <w:lang w:val="hy-AM"/>
              </w:rPr>
              <w:t>մասով։</w:t>
            </w:r>
          </w:p>
          <w:p w:rsidR="00C938D1" w:rsidRPr="00EC00D3" w:rsidRDefault="00EA6976"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Ինչ վերաբերում է «բ» կետով նախատեսված դիտարկմանը</w:t>
            </w:r>
            <w:r w:rsidR="00964571" w:rsidRPr="00EC00D3">
              <w:rPr>
                <w:rFonts w:ascii="GHEA Grapalat" w:hAnsi="GHEA Grapalat" w:cs="Sylfaen"/>
                <w:sz w:val="24"/>
                <w:szCs w:val="24"/>
                <w:lang w:val="hy-AM"/>
              </w:rPr>
              <w:t>,</w:t>
            </w:r>
            <w:r w:rsidR="00964571" w:rsidRPr="00EC00D3">
              <w:rPr>
                <w:rFonts w:ascii="GHEA Grapalat" w:hAnsi="GHEA Grapalat"/>
                <w:sz w:val="24"/>
                <w:szCs w:val="24"/>
                <w:lang w:val="hy-AM"/>
              </w:rPr>
              <w:t xml:space="preserve"> </w:t>
            </w:r>
            <w:r w:rsidR="00964571" w:rsidRPr="00EC00D3">
              <w:rPr>
                <w:rFonts w:ascii="GHEA Grapalat" w:hAnsi="GHEA Grapalat" w:cs="Sylfaen"/>
                <w:sz w:val="24"/>
                <w:szCs w:val="24"/>
                <w:lang w:val="hy-AM"/>
              </w:rPr>
              <w:t xml:space="preserve">Հարցման թղթային տարբերակը ստորագրությամբ առձեռն  հարկ վճարողին (գործադիր մարմնի ղեկավարին) կամ նրան փոխարինող պաշտոնատար անձին հանձնելը նախատեսվել է որպես օրենքով նախատեսված եղանակից բացի լրացուցիչ ծանուցման եղանակ, ինչն </w:t>
            </w:r>
            <w:r w:rsidR="00ED0513" w:rsidRPr="00EC00D3">
              <w:rPr>
                <w:rFonts w:ascii="GHEA Grapalat" w:hAnsi="GHEA Grapalat" w:cs="Sylfaen"/>
                <w:sz w:val="24"/>
                <w:szCs w:val="24"/>
                <w:lang w:val="hy-AM"/>
              </w:rPr>
              <w:t xml:space="preserve">իրականացվելու </w:t>
            </w:r>
            <w:r w:rsidR="00964571" w:rsidRPr="00EC00D3">
              <w:rPr>
                <w:rFonts w:ascii="GHEA Grapalat" w:hAnsi="GHEA Grapalat" w:cs="Sylfaen"/>
                <w:sz w:val="24"/>
                <w:szCs w:val="24"/>
                <w:lang w:val="hy-AM"/>
              </w:rPr>
              <w:t>է</w:t>
            </w:r>
            <w:r w:rsidR="00ED0513" w:rsidRPr="00EC00D3">
              <w:rPr>
                <w:rFonts w:ascii="GHEA Grapalat" w:hAnsi="GHEA Grapalat"/>
                <w:sz w:val="24"/>
                <w:szCs w:val="24"/>
                <w:lang w:val="hy-AM"/>
              </w:rPr>
              <w:t xml:space="preserve"> </w:t>
            </w:r>
            <w:r w:rsidR="00964571" w:rsidRPr="00EC00D3">
              <w:rPr>
                <w:rFonts w:ascii="GHEA Grapalat" w:hAnsi="GHEA Grapalat" w:cs="Sylfaen"/>
                <w:sz w:val="24"/>
                <w:szCs w:val="24"/>
                <w:lang w:val="hy-AM"/>
              </w:rPr>
              <w:t xml:space="preserve"> հարկային հսկողության շրջանակներում՝ </w:t>
            </w:r>
            <w:r w:rsidR="00ED0513" w:rsidRPr="00EC00D3">
              <w:rPr>
                <w:rFonts w:ascii="GHEA Grapalat" w:hAnsi="GHEA Grapalat" w:cs="Sylfaen"/>
                <w:sz w:val="24"/>
                <w:szCs w:val="24"/>
                <w:lang w:val="hy-AM"/>
              </w:rPr>
              <w:t>հարկային հսկողություն իրականացնող պաշտոնատար անձի կողմից։</w:t>
            </w:r>
          </w:p>
          <w:p w:rsidR="00273585" w:rsidRPr="00EC00D3" w:rsidRDefault="00273585" w:rsidP="00EC00D3">
            <w:pPr>
              <w:tabs>
                <w:tab w:val="left" w:pos="-90"/>
              </w:tabs>
              <w:spacing w:line="360" w:lineRule="auto"/>
              <w:jc w:val="both"/>
              <w:rPr>
                <w:rFonts w:ascii="GHEA Grapalat" w:hAnsi="GHEA Grapalat" w:cs="Sylfaen"/>
                <w:b/>
                <w:sz w:val="24"/>
                <w:szCs w:val="24"/>
                <w:lang w:val="hy-AM"/>
              </w:rPr>
            </w:pPr>
          </w:p>
          <w:p w:rsidR="00273585" w:rsidRPr="00EC00D3" w:rsidRDefault="00273585" w:rsidP="00EC00D3">
            <w:pPr>
              <w:tabs>
                <w:tab w:val="left" w:pos="-90"/>
              </w:tabs>
              <w:spacing w:line="360" w:lineRule="auto"/>
              <w:jc w:val="both"/>
              <w:rPr>
                <w:rFonts w:ascii="GHEA Grapalat" w:hAnsi="GHEA Grapalat" w:cs="Sylfaen"/>
                <w:b/>
                <w:sz w:val="24"/>
                <w:szCs w:val="24"/>
                <w:lang w:val="hy-AM"/>
              </w:rPr>
            </w:pPr>
          </w:p>
          <w:p w:rsidR="00273585" w:rsidRPr="00EC00D3" w:rsidRDefault="00273585" w:rsidP="00EC00D3">
            <w:pPr>
              <w:tabs>
                <w:tab w:val="left" w:pos="-90"/>
              </w:tabs>
              <w:spacing w:line="360" w:lineRule="auto"/>
              <w:jc w:val="both"/>
              <w:rPr>
                <w:rFonts w:ascii="GHEA Grapalat" w:hAnsi="GHEA Grapalat" w:cs="Sylfaen"/>
                <w:b/>
                <w:sz w:val="24"/>
                <w:szCs w:val="24"/>
                <w:lang w:val="hy-AM"/>
              </w:rPr>
            </w:pPr>
          </w:p>
          <w:p w:rsidR="00273585" w:rsidRPr="00EC00D3" w:rsidRDefault="00273585" w:rsidP="00EC00D3">
            <w:pPr>
              <w:tabs>
                <w:tab w:val="left" w:pos="-90"/>
              </w:tabs>
              <w:spacing w:line="360" w:lineRule="auto"/>
              <w:jc w:val="both"/>
              <w:rPr>
                <w:rFonts w:ascii="GHEA Grapalat" w:hAnsi="GHEA Grapalat" w:cs="Sylfaen"/>
                <w:b/>
                <w:sz w:val="24"/>
                <w:szCs w:val="24"/>
                <w:lang w:val="hy-AM"/>
              </w:rPr>
            </w:pPr>
          </w:p>
          <w:p w:rsidR="00426C66" w:rsidRPr="00EC00D3" w:rsidRDefault="00426C66" w:rsidP="00EC00D3">
            <w:pPr>
              <w:tabs>
                <w:tab w:val="left" w:pos="-90"/>
              </w:tabs>
              <w:spacing w:line="360" w:lineRule="auto"/>
              <w:jc w:val="both"/>
              <w:rPr>
                <w:rFonts w:ascii="GHEA Grapalat" w:hAnsi="GHEA Grapalat" w:cs="Sylfaen"/>
                <w:b/>
                <w:sz w:val="24"/>
                <w:szCs w:val="24"/>
                <w:lang w:val="hy-AM"/>
              </w:rPr>
            </w:pPr>
          </w:p>
          <w:p w:rsidR="00426C66" w:rsidRPr="00EC00D3" w:rsidRDefault="00426C66" w:rsidP="00EC00D3">
            <w:pPr>
              <w:tabs>
                <w:tab w:val="left" w:pos="-90"/>
              </w:tabs>
              <w:spacing w:line="360" w:lineRule="auto"/>
              <w:jc w:val="both"/>
              <w:rPr>
                <w:rFonts w:ascii="GHEA Grapalat" w:hAnsi="GHEA Grapalat" w:cs="Sylfaen"/>
                <w:b/>
                <w:sz w:val="24"/>
                <w:szCs w:val="24"/>
                <w:lang w:val="hy-AM"/>
              </w:rPr>
            </w:pPr>
          </w:p>
          <w:p w:rsidR="00414F12" w:rsidRPr="00EC00D3" w:rsidRDefault="001666C0"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2</w:t>
            </w:r>
            <w:r w:rsidR="00414F12" w:rsidRPr="00EC00D3">
              <w:rPr>
                <w:rFonts w:ascii="Cambria Math" w:hAnsi="Cambria Math" w:cs="Cambria Math"/>
                <w:b/>
                <w:sz w:val="24"/>
                <w:szCs w:val="24"/>
                <w:lang w:val="hy-AM"/>
              </w:rPr>
              <w:t>․</w:t>
            </w:r>
            <w:r w:rsidR="00426C66" w:rsidRPr="00EC00D3">
              <w:rPr>
                <w:rFonts w:ascii="GHEA Grapalat" w:hAnsi="GHEA Grapalat" w:cs="Cambria Math"/>
                <w:b/>
                <w:sz w:val="24"/>
                <w:szCs w:val="24"/>
                <w:lang w:val="hy-AM"/>
              </w:rPr>
              <w:t xml:space="preserve"> </w:t>
            </w:r>
            <w:r w:rsidR="00273585" w:rsidRPr="00EC00D3">
              <w:rPr>
                <w:rFonts w:ascii="GHEA Grapalat" w:hAnsi="GHEA Grapalat" w:cs="Sylfaen"/>
                <w:b/>
                <w:sz w:val="24"/>
                <w:szCs w:val="24"/>
                <w:lang w:val="hy-AM"/>
              </w:rPr>
              <w:t>Ը</w:t>
            </w:r>
            <w:r w:rsidRPr="00EC00D3">
              <w:rPr>
                <w:rFonts w:ascii="GHEA Grapalat" w:hAnsi="GHEA Grapalat" w:cs="Sylfaen"/>
                <w:b/>
                <w:sz w:val="24"/>
                <w:szCs w:val="24"/>
                <w:lang w:val="hy-AM"/>
              </w:rPr>
              <w:t>նդունվել</w:t>
            </w:r>
            <w:r w:rsidR="00273585" w:rsidRPr="00EC00D3">
              <w:rPr>
                <w:rFonts w:ascii="GHEA Grapalat" w:hAnsi="GHEA Grapalat" w:cs="Sylfaen"/>
                <w:b/>
                <w:sz w:val="24"/>
                <w:szCs w:val="24"/>
                <w:lang w:val="hy-AM"/>
              </w:rPr>
              <w:t xml:space="preserve"> է</w:t>
            </w:r>
          </w:p>
          <w:p w:rsidR="00273585" w:rsidRPr="00EC00D3" w:rsidRDefault="002C6113"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ՀՀ հարկային օրենսգրքի 4-րդ հոդվածի 1-ին մասի 77-րդ կետի համաձայն՝ բանկային հաշվի քաղվածքը Հայաստանի Հանրապետության կենտրոնական բանկի սահմանած իրավական ակտերով նախատեսված տեղեկություններ պարունակող փաստաթուղթ է, ուստի որպես բնօրինակ փաստաթուղթ նախատեսվել է հարկ վճարողի կողմից բանկային հաշվի քաղվածքը հարկային մարմին ներկայացնելու երկու եղանակ` առձեռն կամ փոստային կապի միջոցով, իսկ որպես միաժամանակյա պահանջ</w:t>
            </w:r>
            <w:r w:rsidR="00273585" w:rsidRPr="00EC00D3">
              <w:rPr>
                <w:rFonts w:ascii="GHEA Grapalat" w:hAnsi="GHEA Grapalat" w:cs="Sylfaen"/>
                <w:sz w:val="24"/>
                <w:szCs w:val="24"/>
                <w:lang w:val="hy-AM"/>
              </w:rPr>
              <w:t xml:space="preserve"> նախատեսված</w:t>
            </w:r>
            <w:r w:rsidRPr="00EC00D3">
              <w:rPr>
                <w:rFonts w:ascii="GHEA Grapalat" w:hAnsi="GHEA Grapalat" w:cs="Sylfaen"/>
                <w:sz w:val="24"/>
                <w:szCs w:val="24"/>
                <w:lang w:val="hy-AM"/>
              </w:rPr>
              <w:t>՝</w:t>
            </w:r>
            <w:r w:rsidRPr="00EC00D3">
              <w:rPr>
                <w:rFonts w:ascii="GHEA Grapalat" w:hAnsi="GHEA Grapalat"/>
                <w:sz w:val="24"/>
                <w:szCs w:val="24"/>
                <w:lang w:val="hy-AM"/>
              </w:rPr>
              <w:t xml:space="preserve"> դրա </w:t>
            </w:r>
            <w:r w:rsidRPr="00EC00D3">
              <w:rPr>
                <w:rFonts w:ascii="GHEA Grapalat" w:hAnsi="GHEA Grapalat" w:cs="Sylfaen"/>
                <w:sz w:val="24"/>
                <w:szCs w:val="24"/>
                <w:lang w:val="hy-AM"/>
              </w:rPr>
              <w:t xml:space="preserve">տեսաներածված </w:t>
            </w:r>
            <w:r w:rsidR="00273585" w:rsidRPr="00EC00D3">
              <w:rPr>
                <w:rFonts w:ascii="GHEA Grapalat" w:hAnsi="GHEA Grapalat" w:cs="Sylfaen"/>
                <w:sz w:val="24"/>
                <w:szCs w:val="24"/>
                <w:lang w:val="hy-AM"/>
              </w:rPr>
              <w:t>տարբերակը</w:t>
            </w:r>
            <w:r w:rsidRPr="00EC00D3">
              <w:rPr>
                <w:rFonts w:ascii="GHEA Grapalat" w:hAnsi="GHEA Grapalat" w:cs="Sylfaen"/>
                <w:sz w:val="24"/>
                <w:szCs w:val="24"/>
                <w:lang w:val="hy-AM"/>
              </w:rPr>
              <w:t xml:space="preserve"> հարկային մարմնի հաշվետվությունների ներկայացման էլեկտրոնային կառավարման համակարգի հարկ վճարողի անձնական էջում</w:t>
            </w:r>
            <w:r w:rsidR="00273585" w:rsidRPr="00EC00D3">
              <w:rPr>
                <w:rFonts w:ascii="GHEA Grapalat" w:hAnsi="GHEA Grapalat" w:cs="Sylfaen"/>
                <w:sz w:val="24"/>
                <w:szCs w:val="24"/>
                <w:lang w:val="hy-AM"/>
              </w:rPr>
              <w:t xml:space="preserve"> տեղադրելու վերսբերյալ կարգավորումը հանվել է</w:t>
            </w:r>
            <w:r w:rsidRPr="00EC00D3">
              <w:rPr>
                <w:rFonts w:ascii="GHEA Grapalat" w:hAnsi="GHEA Grapalat" w:cs="Sylfaen"/>
                <w:sz w:val="24"/>
                <w:szCs w:val="24"/>
                <w:lang w:val="hy-AM"/>
              </w:rPr>
              <w:t xml:space="preserve">։  </w:t>
            </w:r>
            <w:r w:rsidR="0039743A" w:rsidRPr="00EC00D3">
              <w:rPr>
                <w:rFonts w:ascii="GHEA Grapalat" w:hAnsi="GHEA Grapalat" w:cs="Sylfaen"/>
                <w:sz w:val="24"/>
                <w:szCs w:val="24"/>
                <w:lang w:val="hy-AM"/>
              </w:rPr>
              <w:t xml:space="preserve"> </w:t>
            </w:r>
          </w:p>
          <w:p w:rsidR="00426C66" w:rsidRPr="00EC00D3" w:rsidRDefault="00426C66" w:rsidP="00EC00D3">
            <w:pPr>
              <w:tabs>
                <w:tab w:val="left" w:pos="-90"/>
              </w:tabs>
              <w:spacing w:line="360" w:lineRule="auto"/>
              <w:jc w:val="both"/>
              <w:rPr>
                <w:rFonts w:ascii="GHEA Grapalat" w:hAnsi="GHEA Grapalat" w:cs="Sylfaen"/>
                <w:b/>
                <w:sz w:val="24"/>
                <w:szCs w:val="24"/>
                <w:lang w:val="hy-AM"/>
              </w:rPr>
            </w:pPr>
          </w:p>
          <w:p w:rsidR="008724C0" w:rsidRPr="00EC00D3" w:rsidRDefault="0039743A" w:rsidP="00EC00D3">
            <w:pPr>
              <w:tabs>
                <w:tab w:val="left" w:pos="-9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3</w:t>
            </w:r>
            <w:r w:rsidRPr="00EC00D3">
              <w:rPr>
                <w:rFonts w:ascii="Cambria Math" w:hAnsi="Cambria Math" w:cs="Cambria Math"/>
                <w:b/>
                <w:sz w:val="24"/>
                <w:szCs w:val="24"/>
                <w:lang w:val="hy-AM"/>
              </w:rPr>
              <w:t>․</w:t>
            </w:r>
            <w:r w:rsidR="00273585" w:rsidRPr="00EC00D3">
              <w:rPr>
                <w:rFonts w:ascii="GHEA Grapalat" w:hAnsi="GHEA Grapalat" w:cs="Sylfaen"/>
                <w:b/>
                <w:sz w:val="24"/>
                <w:szCs w:val="24"/>
                <w:lang w:val="hy-AM"/>
              </w:rPr>
              <w:t xml:space="preserve"> Չի ը</w:t>
            </w:r>
            <w:r w:rsidRPr="00EC00D3">
              <w:rPr>
                <w:rFonts w:ascii="GHEA Grapalat" w:hAnsi="GHEA Grapalat" w:cs="Sylfaen"/>
                <w:b/>
                <w:sz w:val="24"/>
                <w:szCs w:val="24"/>
                <w:lang w:val="hy-AM"/>
              </w:rPr>
              <w:t>նդունվել</w:t>
            </w:r>
          </w:p>
          <w:p w:rsidR="00115901" w:rsidRPr="00EC00D3" w:rsidRDefault="00115901" w:rsidP="00EC00D3">
            <w:pPr>
              <w:tabs>
                <w:tab w:val="left" w:pos="-9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Նախագծի 3-րդ կետի՝ նշված ձևաչափով շարադրանքը նախատեսված է ՀՀ հարկային օրենսգրքի</w:t>
            </w:r>
            <w:r w:rsidR="00C15C87" w:rsidRPr="00EC00D3">
              <w:rPr>
                <w:rFonts w:ascii="GHEA Grapalat" w:hAnsi="GHEA Grapalat" w:cs="Sylfaen"/>
                <w:sz w:val="24"/>
                <w:szCs w:val="24"/>
                <w:lang w:val="hy-AM"/>
              </w:rPr>
              <w:t xml:space="preserve"> 350</w:t>
            </w:r>
            <w:r w:rsidRPr="00EC00D3">
              <w:rPr>
                <w:rFonts w:ascii="Cambria Math" w:hAnsi="Cambria Math" w:cs="Cambria Math"/>
                <w:sz w:val="24"/>
                <w:szCs w:val="24"/>
                <w:lang w:val="hy-AM"/>
              </w:rPr>
              <w:t>․</w:t>
            </w:r>
            <w:r w:rsidRPr="00EC00D3">
              <w:rPr>
                <w:rFonts w:ascii="GHEA Grapalat" w:hAnsi="GHEA Grapalat" w:cs="Sylfaen"/>
                <w:sz w:val="24"/>
                <w:szCs w:val="24"/>
                <w:lang w:val="hy-AM"/>
              </w:rPr>
              <w:t>1-ին հոդվածի 2-րդ մասով։</w:t>
            </w:r>
          </w:p>
        </w:tc>
      </w:tr>
      <w:tr w:rsidR="008724C0" w:rsidRPr="00EC00D3" w:rsidTr="0037015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5. ՀՀ վարչապետի աշխատակազմի իրավաբանական վարչություն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23</w:t>
            </w:r>
            <w:r w:rsidRPr="00EC00D3">
              <w:rPr>
                <w:rFonts w:ascii="GHEA Grapalat" w:eastAsia="Times New Roman" w:hAnsi="GHEA Grapalat" w:cs="Times New Roman"/>
                <w:sz w:val="24"/>
                <w:szCs w:val="24"/>
              </w:rPr>
              <w:t>.0</w:t>
            </w:r>
            <w:r w:rsidRPr="00EC00D3">
              <w:rPr>
                <w:rFonts w:ascii="GHEA Grapalat" w:eastAsia="Times New Roman" w:hAnsi="GHEA Grapalat" w:cs="Times New Roman"/>
                <w:sz w:val="24"/>
                <w:szCs w:val="24"/>
                <w:lang w:val="hy-AM"/>
              </w:rPr>
              <w:t>9.2024թ.</w:t>
            </w:r>
          </w:p>
        </w:tc>
      </w:tr>
      <w:tr w:rsidR="008724C0" w:rsidRPr="00EC00D3" w:rsidTr="0037015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both"/>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724C0" w:rsidRPr="00EC00D3" w:rsidRDefault="008724C0" w:rsidP="00EC00D3">
            <w:pPr>
              <w:spacing w:line="360" w:lineRule="auto"/>
              <w:jc w:val="center"/>
              <w:rPr>
                <w:rFonts w:ascii="GHEA Grapalat" w:eastAsia="Times New Roman" w:hAnsi="GHEA Grapalat" w:cs="Times New Roman"/>
                <w:sz w:val="24"/>
                <w:szCs w:val="24"/>
              </w:rPr>
            </w:pPr>
            <w:r w:rsidRPr="00EC00D3">
              <w:rPr>
                <w:rFonts w:ascii="GHEA Grapalat" w:eastAsia="Times New Roman" w:hAnsi="GHEA Grapalat" w:cs="Times New Roman"/>
                <w:sz w:val="24"/>
                <w:szCs w:val="24"/>
                <w:lang w:val="hy-AM"/>
              </w:rPr>
              <w:t>N</w:t>
            </w:r>
            <w:r w:rsidRPr="00EC00D3">
              <w:rPr>
                <w:rFonts w:ascii="GHEA Grapalat" w:eastAsia="Times New Roman" w:hAnsi="GHEA Grapalat" w:cs="Times New Roman"/>
                <w:sz w:val="24"/>
                <w:szCs w:val="24"/>
              </w:rPr>
              <w:t xml:space="preserve"> 02/16.2/32416-2024</w:t>
            </w:r>
          </w:p>
        </w:tc>
      </w:tr>
      <w:tr w:rsidR="008724C0"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724C0" w:rsidRPr="00EC00D3" w:rsidRDefault="00A10073" w:rsidP="00EC00D3">
            <w:pPr>
              <w:autoSpaceDE w:val="0"/>
              <w:autoSpaceDN w:val="0"/>
              <w:adjustRightInd w:val="0"/>
              <w:spacing w:after="0" w:line="360" w:lineRule="auto"/>
              <w:jc w:val="both"/>
              <w:rPr>
                <w:rFonts w:ascii="GHEA Grapalat" w:eastAsia="Times New Roman" w:hAnsi="GHEA Grapalat" w:cs="Times New Roman"/>
                <w:color w:val="000000"/>
                <w:sz w:val="24"/>
                <w:szCs w:val="24"/>
                <w:shd w:val="clear" w:color="auto" w:fill="FFFFFF"/>
                <w:lang w:val="hy-AM"/>
              </w:rPr>
            </w:pPr>
            <w:r w:rsidRPr="00EC00D3">
              <w:rPr>
                <w:rFonts w:ascii="GHEA Grapalat" w:eastAsia="Times New Roman" w:hAnsi="GHEA Grapalat" w:cs="Times New Roman"/>
                <w:b/>
                <w:sz w:val="24"/>
                <w:szCs w:val="24"/>
                <w:lang w:val="hy-AM"/>
              </w:rPr>
              <w:t xml:space="preserve">     </w:t>
            </w:r>
            <w:r w:rsidR="008724C0" w:rsidRPr="00EC00D3">
              <w:rPr>
                <w:rFonts w:ascii="GHEA Grapalat" w:eastAsia="Times New Roman" w:hAnsi="GHEA Grapalat" w:cs="Times New Roman"/>
                <w:color w:val="000000"/>
                <w:sz w:val="24"/>
                <w:szCs w:val="24"/>
                <w:shd w:val="clear" w:color="auto" w:fill="FFFFFF"/>
                <w:lang w:val="hy-AM"/>
              </w:rPr>
              <w:t xml:space="preserve">Նախագծի հավելվածի 4-րդ կետի համաձայն՝ հարկ վճարողը քաղվածքը առձեռն կամ փոստային կապի միջոցով ներկայացնում է հարկային մարմին: Քաղվածքը հարկային մարմին ներկայացնելու հետ </w:t>
            </w:r>
            <w:r w:rsidR="008724C0" w:rsidRPr="00EC00D3">
              <w:rPr>
                <w:rFonts w:ascii="GHEA Grapalat" w:eastAsia="Times New Roman" w:hAnsi="GHEA Grapalat" w:cs="Times New Roman"/>
                <w:i/>
                <w:color w:val="000000"/>
                <w:sz w:val="24"/>
                <w:szCs w:val="24"/>
                <w:u w:val="single"/>
                <w:shd w:val="clear" w:color="auto" w:fill="FFFFFF"/>
                <w:lang w:val="hy-AM"/>
              </w:rPr>
              <w:t>միաժամանակ</w:t>
            </w:r>
            <w:r w:rsidR="008724C0" w:rsidRPr="00EC00D3">
              <w:rPr>
                <w:rFonts w:ascii="GHEA Grapalat" w:eastAsia="Times New Roman" w:hAnsi="GHEA Grapalat" w:cs="Times New Roman"/>
                <w:color w:val="000000"/>
                <w:sz w:val="24"/>
                <w:szCs w:val="24"/>
                <w:shd w:val="clear" w:color="auto" w:fill="FFFFFF"/>
                <w:lang w:val="hy-AM"/>
              </w:rPr>
              <w:t xml:space="preserve"> քաղվածքի տեսաներածված տարբերակը հարկ վճարողի կողմից ենթակա է տեղադրման նաև հարկային մարմնի հաշվետվությունների ներկայացման էլեկտրոնային կառավարման համակարգի հարկ վճարողի անձնական էջում:</w:t>
            </w:r>
          </w:p>
          <w:p w:rsidR="008724C0" w:rsidRPr="00EC00D3" w:rsidRDefault="008724C0" w:rsidP="00EC00D3">
            <w:pPr>
              <w:autoSpaceDE w:val="0"/>
              <w:autoSpaceDN w:val="0"/>
              <w:adjustRightInd w:val="0"/>
              <w:spacing w:after="0" w:line="360" w:lineRule="auto"/>
              <w:jc w:val="both"/>
              <w:rPr>
                <w:rFonts w:ascii="GHEA Grapalat" w:eastAsia="Times New Roman" w:hAnsi="GHEA Grapalat" w:cs="Times New Roman"/>
                <w:color w:val="000000"/>
                <w:sz w:val="24"/>
                <w:szCs w:val="24"/>
                <w:shd w:val="clear" w:color="auto" w:fill="FFFFFF"/>
                <w:lang w:val="hy-AM"/>
              </w:rPr>
            </w:pPr>
            <w:r w:rsidRPr="00EC00D3">
              <w:rPr>
                <w:rFonts w:ascii="GHEA Grapalat" w:eastAsia="Times New Roman" w:hAnsi="GHEA Grapalat" w:cs="Times New Roman"/>
                <w:color w:val="000000"/>
                <w:sz w:val="24"/>
                <w:szCs w:val="24"/>
                <w:shd w:val="clear" w:color="auto" w:fill="FFFFFF"/>
                <w:lang w:val="hy-AM"/>
              </w:rPr>
              <w:t xml:space="preserve">     Նախագծից և նախագծի հիմնավորումներից պարզ չէ, թե ինչու է քաղվածքի տեսաներածված տարբերակի՝ էլեկտրոնային կառավարման համակարգում տեղադրելու հնարավորության պայմաններում միաժամանակ այն առձեռն կամ փոստով հարկային մարմին ներկայացնելու պահանջ նախատեսվում։</w:t>
            </w:r>
          </w:p>
          <w:p w:rsidR="008724C0" w:rsidRPr="00EC00D3" w:rsidRDefault="008724C0" w:rsidP="00EC00D3">
            <w:pPr>
              <w:autoSpaceDE w:val="0"/>
              <w:autoSpaceDN w:val="0"/>
              <w:adjustRightInd w:val="0"/>
              <w:spacing w:after="0" w:line="360" w:lineRule="auto"/>
              <w:jc w:val="both"/>
              <w:rPr>
                <w:rFonts w:ascii="GHEA Grapalat" w:eastAsia="Times New Roman" w:hAnsi="GHEA Grapalat" w:cs="Times New Roman"/>
                <w:color w:val="000000"/>
                <w:sz w:val="24"/>
                <w:szCs w:val="24"/>
                <w:shd w:val="clear" w:color="auto" w:fill="FFFFFF"/>
                <w:lang w:val="hy-AM"/>
              </w:rPr>
            </w:pPr>
            <w:r w:rsidRPr="00EC00D3">
              <w:rPr>
                <w:rFonts w:ascii="GHEA Grapalat" w:eastAsia="Times New Roman" w:hAnsi="GHEA Grapalat" w:cs="Times New Roman"/>
                <w:color w:val="000000"/>
                <w:sz w:val="24"/>
                <w:szCs w:val="24"/>
                <w:shd w:val="clear" w:color="auto" w:fill="FFFFFF"/>
                <w:lang w:val="hy-AM"/>
              </w:rPr>
              <w:t xml:space="preserve">     Հաշվի առնելով վերոնշյալը՝ գտնում ենք, որ նախագծի հավելվածի 4-րդ կետի կարգավորումները կարող են խնդրահարույց լինել առավելագույնի սկզբունքի («Վարչարարության հիմունքների և վարչարարության մասին» ՀՀ օրենքի 9-րդ հոդված) համատեքստում։</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8724C0" w:rsidRPr="00EC00D3" w:rsidRDefault="00EE32DC" w:rsidP="00EC00D3">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Ը</w:t>
            </w:r>
            <w:r w:rsidR="00414F12" w:rsidRPr="00EC00D3">
              <w:rPr>
                <w:rFonts w:ascii="GHEA Grapalat" w:hAnsi="GHEA Grapalat" w:cs="Sylfaen"/>
                <w:b/>
                <w:sz w:val="24"/>
                <w:szCs w:val="24"/>
                <w:lang w:val="hy-AM"/>
              </w:rPr>
              <w:t>նդունվել</w:t>
            </w:r>
            <w:r w:rsidRPr="00EC00D3">
              <w:rPr>
                <w:rFonts w:ascii="GHEA Grapalat" w:hAnsi="GHEA Grapalat" w:cs="Sylfaen"/>
                <w:b/>
                <w:sz w:val="24"/>
                <w:szCs w:val="24"/>
                <w:lang w:val="hy-AM"/>
              </w:rPr>
              <w:t xml:space="preserve"> է</w:t>
            </w:r>
          </w:p>
          <w:p w:rsidR="00414F12" w:rsidRPr="00EC00D3" w:rsidRDefault="00414F12"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00EE32DC" w:rsidRPr="00EC00D3">
              <w:rPr>
                <w:rFonts w:ascii="GHEA Grapalat" w:hAnsi="GHEA Grapalat" w:cs="Sylfaen"/>
                <w:sz w:val="24"/>
                <w:szCs w:val="24"/>
                <w:lang w:val="hy-AM"/>
              </w:rPr>
              <w:t>Հիմք ընդունելով «Վարչարարության հիմունքների և վարչարարության մասին» ՀՀ օրենքի 9-րդ հոդվածով սահմանված</w:t>
            </w:r>
            <w:r w:rsidR="00EE32DC" w:rsidRPr="00EC00D3">
              <w:rPr>
                <w:rFonts w:ascii="GHEA Grapalat" w:hAnsi="GHEA Grapalat"/>
                <w:sz w:val="24"/>
                <w:szCs w:val="24"/>
                <w:lang w:val="hy-AM"/>
              </w:rPr>
              <w:t xml:space="preserve"> </w:t>
            </w:r>
            <w:r w:rsidR="00EE32DC" w:rsidRPr="00EC00D3">
              <w:rPr>
                <w:rFonts w:ascii="GHEA Grapalat" w:hAnsi="GHEA Grapalat" w:cs="Sylfaen"/>
                <w:sz w:val="24"/>
                <w:szCs w:val="24"/>
                <w:lang w:val="hy-AM"/>
              </w:rPr>
              <w:t xml:space="preserve">առավելագույնի սկզբունքը՝  </w:t>
            </w:r>
            <w:r w:rsidRPr="00EC00D3">
              <w:rPr>
                <w:rFonts w:ascii="GHEA Grapalat" w:hAnsi="GHEA Grapalat" w:cs="Sylfaen"/>
                <w:sz w:val="24"/>
                <w:szCs w:val="24"/>
                <w:lang w:val="hy-AM"/>
              </w:rPr>
              <w:t xml:space="preserve">Քաղվածքը հարկային մարմին ներկայացնելու հետ միաժամանակ </w:t>
            </w:r>
            <w:r w:rsidR="00EE32DC" w:rsidRPr="00EC00D3">
              <w:rPr>
                <w:rFonts w:ascii="GHEA Grapalat" w:hAnsi="GHEA Grapalat" w:cs="Sylfaen"/>
                <w:sz w:val="24"/>
                <w:szCs w:val="24"/>
                <w:lang w:val="hy-AM"/>
              </w:rPr>
              <w:t>Ք</w:t>
            </w:r>
            <w:r w:rsidRPr="00EC00D3">
              <w:rPr>
                <w:rFonts w:ascii="GHEA Grapalat" w:hAnsi="GHEA Grapalat" w:cs="Sylfaen"/>
                <w:sz w:val="24"/>
                <w:szCs w:val="24"/>
                <w:lang w:val="hy-AM"/>
              </w:rPr>
              <w:t xml:space="preserve">աղվածքի տեսաներածված տարբերակը հարկային մարմնի հաշվետվությունների ներկայացման էլեկտրոնային կառավարման համակարգի հարկ վճարողի անձնական էջում տեղադրելու </w:t>
            </w:r>
            <w:r w:rsidR="00EE32DC" w:rsidRPr="00EC00D3">
              <w:rPr>
                <w:rFonts w:ascii="GHEA Grapalat" w:hAnsi="GHEA Grapalat" w:cs="Sylfaen"/>
                <w:sz w:val="24"/>
                <w:szCs w:val="24"/>
                <w:lang w:val="hy-AM"/>
              </w:rPr>
              <w:t>պահանջը հանվել է</w:t>
            </w:r>
            <w:r w:rsidRPr="00EC00D3">
              <w:rPr>
                <w:rFonts w:ascii="GHEA Grapalat" w:hAnsi="GHEA Grapalat" w:cs="Sylfaen"/>
                <w:sz w:val="24"/>
                <w:szCs w:val="24"/>
                <w:lang w:val="hy-AM"/>
              </w:rPr>
              <w:t>:</w:t>
            </w:r>
          </w:p>
        </w:tc>
      </w:tr>
      <w:tr w:rsidR="00B96B75" w:rsidRPr="00EC00D3" w:rsidTr="00BB270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B96B75" w:rsidRPr="00EC00D3" w:rsidRDefault="00C62C26"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6</w:t>
            </w:r>
            <w:r w:rsidR="00B96B75" w:rsidRPr="00EC00D3">
              <w:rPr>
                <w:rFonts w:ascii="GHEA Grapalat" w:eastAsia="Times New Roman" w:hAnsi="GHEA Grapalat" w:cs="Times New Roman"/>
                <w:sz w:val="24"/>
                <w:szCs w:val="24"/>
                <w:lang w:val="hy-AM"/>
              </w:rPr>
              <w:t xml:space="preserve">. ՀՀ վարչապետի աշխատակազմի իրավաբանական վարչություն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96B75" w:rsidRPr="00EC00D3" w:rsidRDefault="00C62C26"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18.10</w:t>
            </w:r>
            <w:r w:rsidR="00B96B75" w:rsidRPr="00EC00D3">
              <w:rPr>
                <w:rFonts w:ascii="GHEA Grapalat" w:eastAsia="Times New Roman" w:hAnsi="GHEA Grapalat" w:cs="Times New Roman"/>
                <w:sz w:val="24"/>
                <w:szCs w:val="24"/>
                <w:lang w:val="hy-AM"/>
              </w:rPr>
              <w:t>.2024թ.</w:t>
            </w:r>
          </w:p>
        </w:tc>
      </w:tr>
      <w:tr w:rsidR="00B96B75" w:rsidRPr="00EC00D3" w:rsidTr="00BB270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B96B75" w:rsidRPr="00EC00D3" w:rsidRDefault="00B96B75"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96B75" w:rsidRPr="00EC00D3" w:rsidRDefault="00B96B75" w:rsidP="00EC00D3">
            <w:pPr>
              <w:spacing w:line="360" w:lineRule="auto"/>
              <w:jc w:val="center"/>
              <w:rPr>
                <w:rFonts w:ascii="GHEA Grapalat" w:eastAsia="Times New Roman" w:hAnsi="GHEA Grapalat" w:cs="Times New Roman"/>
                <w:sz w:val="24"/>
                <w:szCs w:val="24"/>
              </w:rPr>
            </w:pPr>
            <w:r w:rsidRPr="00EC00D3">
              <w:rPr>
                <w:rFonts w:ascii="GHEA Grapalat" w:eastAsia="Times New Roman" w:hAnsi="GHEA Grapalat" w:cs="Times New Roman"/>
                <w:sz w:val="24"/>
                <w:szCs w:val="24"/>
                <w:lang w:val="hy-AM"/>
              </w:rPr>
              <w:t>N</w:t>
            </w:r>
            <w:r w:rsidRPr="00EC00D3">
              <w:rPr>
                <w:rFonts w:ascii="GHEA Grapalat" w:eastAsia="Times New Roman" w:hAnsi="GHEA Grapalat" w:cs="Times New Roman"/>
                <w:sz w:val="24"/>
                <w:szCs w:val="24"/>
              </w:rPr>
              <w:t xml:space="preserve"> </w:t>
            </w:r>
            <w:r w:rsidR="00C62C26" w:rsidRPr="00EC00D3">
              <w:rPr>
                <w:rFonts w:ascii="GHEA Grapalat" w:hAnsi="GHEA Grapalat"/>
                <w:sz w:val="24"/>
                <w:szCs w:val="24"/>
              </w:rPr>
              <w:t xml:space="preserve"> </w:t>
            </w:r>
            <w:r w:rsidR="00C62C26" w:rsidRPr="00EC00D3">
              <w:rPr>
                <w:rFonts w:ascii="GHEA Grapalat" w:eastAsia="Times New Roman" w:hAnsi="GHEA Grapalat" w:cs="Times New Roman"/>
                <w:sz w:val="24"/>
                <w:szCs w:val="24"/>
              </w:rPr>
              <w:t>02/16.2/35126-2024</w:t>
            </w:r>
          </w:p>
        </w:tc>
      </w:tr>
      <w:tr w:rsidR="00B96B75" w:rsidRPr="00EC00D3"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B96B75" w:rsidRPr="00EC00D3" w:rsidRDefault="00C62C26"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Ի պատասխան Ձեր 11.10.2024թ. N 01/11-1/64784-2024 գրության հայտնում եմ, որ ներկայացված կառավարության որոշման նախագծի առնչությամբ Վարչապետի աշխատակազմի իրավաբանական վարչությունը դիտարկումներ չունի՝ հաշվի առնելով, որ Հարկային օրենսգիրքը բանկային հաշվի քաղվածքով ներկայացվող տեղեկատվության շրջանակը սահմանելիս հղում է կատարում ԿԲ համապատասխան իրավական ակտերին: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B96B75" w:rsidRPr="00EC00D3" w:rsidRDefault="00C62C26" w:rsidP="00EC00D3">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Ընդունվել է</w:t>
            </w:r>
          </w:p>
          <w:p w:rsidR="00C62C26" w:rsidRPr="00EC00D3" w:rsidRDefault="00C62C26"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b/>
                <w:sz w:val="24"/>
                <w:szCs w:val="24"/>
                <w:lang w:val="hy-AM"/>
              </w:rPr>
              <w:t xml:space="preserve">     </w:t>
            </w:r>
            <w:r w:rsidRPr="00EC00D3">
              <w:rPr>
                <w:rFonts w:ascii="GHEA Grapalat" w:hAnsi="GHEA Grapalat" w:cs="Sylfaen"/>
                <w:sz w:val="24"/>
                <w:szCs w:val="24"/>
                <w:lang w:val="hy-AM"/>
              </w:rPr>
              <w:t>Ի գիտություն:</w:t>
            </w:r>
          </w:p>
        </w:tc>
      </w:tr>
      <w:tr w:rsidR="00A94B45" w:rsidRPr="00EC00D3" w:rsidTr="00BB270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A94B45" w:rsidRPr="00EC00D3" w:rsidRDefault="00A94B45"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7. ՀՀ վարչապետի աշխատակազմի </w:t>
            </w:r>
            <w:r w:rsidRPr="00EC00D3">
              <w:rPr>
                <w:rFonts w:ascii="GHEA Grapalat" w:hAnsi="GHEA Grapalat"/>
                <w:sz w:val="24"/>
                <w:szCs w:val="24"/>
              </w:rPr>
              <w:t xml:space="preserve"> </w:t>
            </w:r>
            <w:r w:rsidRPr="00EC00D3">
              <w:rPr>
                <w:rFonts w:ascii="GHEA Grapalat" w:eastAsia="Times New Roman" w:hAnsi="GHEA Grapalat" w:cs="Times New Roman"/>
                <w:sz w:val="24"/>
                <w:szCs w:val="24"/>
                <w:lang w:val="hy-AM"/>
              </w:rPr>
              <w:t xml:space="preserve">ֆինանսատնտեսագիտական  վարչություն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94B45" w:rsidRPr="00EC00D3" w:rsidRDefault="00A94B45"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18.10.2024թ.</w:t>
            </w:r>
          </w:p>
        </w:tc>
      </w:tr>
      <w:tr w:rsidR="00A94B45" w:rsidRPr="00EC00D3" w:rsidTr="00BB270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A94B45" w:rsidRPr="00EC00D3" w:rsidRDefault="00A94B45"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94B45" w:rsidRPr="00EC00D3" w:rsidRDefault="00A94B45" w:rsidP="00EC00D3">
            <w:pPr>
              <w:spacing w:line="360" w:lineRule="auto"/>
              <w:jc w:val="center"/>
              <w:rPr>
                <w:rFonts w:ascii="GHEA Grapalat" w:eastAsia="Times New Roman" w:hAnsi="GHEA Grapalat" w:cs="Times New Roman"/>
                <w:sz w:val="24"/>
                <w:szCs w:val="24"/>
              </w:rPr>
            </w:pPr>
            <w:r w:rsidRPr="00EC00D3">
              <w:rPr>
                <w:rFonts w:ascii="GHEA Grapalat" w:eastAsia="Times New Roman" w:hAnsi="GHEA Grapalat" w:cs="Times New Roman"/>
                <w:sz w:val="24"/>
                <w:szCs w:val="24"/>
                <w:lang w:val="hy-AM"/>
              </w:rPr>
              <w:t>N</w:t>
            </w:r>
            <w:r w:rsidRPr="00EC00D3">
              <w:rPr>
                <w:rFonts w:ascii="GHEA Grapalat" w:eastAsia="Times New Roman" w:hAnsi="GHEA Grapalat" w:cs="Times New Roman"/>
                <w:sz w:val="24"/>
                <w:szCs w:val="24"/>
              </w:rPr>
              <w:t xml:space="preserve"> </w:t>
            </w:r>
            <w:r w:rsidRPr="00EC00D3">
              <w:rPr>
                <w:rFonts w:ascii="GHEA Grapalat" w:hAnsi="GHEA Grapalat"/>
                <w:sz w:val="24"/>
                <w:szCs w:val="24"/>
              </w:rPr>
              <w:t xml:space="preserve"> </w:t>
            </w:r>
            <w:r w:rsidRPr="00EC00D3">
              <w:rPr>
                <w:rFonts w:ascii="GHEA Grapalat" w:eastAsia="Times New Roman" w:hAnsi="GHEA Grapalat" w:cs="Times New Roman"/>
                <w:sz w:val="24"/>
                <w:szCs w:val="24"/>
              </w:rPr>
              <w:t>02/16.2/35126-2024</w:t>
            </w:r>
          </w:p>
        </w:tc>
      </w:tr>
      <w:tr w:rsidR="00A94B45"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A94B45" w:rsidRPr="00EC00D3" w:rsidRDefault="00A94B45"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Առաջարկում եմ ևս մեկ անգամ քննարկել Վարչապետի աշխատակազմի ֆինանսատնտեսագիտական վարչության առաջարկությունը՝ բանկային հաշվի քաղվածքը հարկային մարմին ներկայացնելու համար նաև էլեկտր</w:t>
            </w:r>
            <w:r w:rsidR="0052344B" w:rsidRPr="00EC00D3">
              <w:rPr>
                <w:rFonts w:ascii="GHEA Grapalat" w:eastAsia="Times New Roman" w:hAnsi="GHEA Grapalat" w:cs="Times New Roman"/>
                <w:sz w:val="24"/>
                <w:szCs w:val="24"/>
                <w:lang w:val="hy-AM"/>
              </w:rPr>
              <w:t>ո</w:t>
            </w:r>
            <w:r w:rsidRPr="00EC00D3">
              <w:rPr>
                <w:rFonts w:ascii="GHEA Grapalat" w:eastAsia="Times New Roman" w:hAnsi="GHEA Grapalat" w:cs="Times New Roman"/>
                <w:sz w:val="24"/>
                <w:szCs w:val="24"/>
                <w:lang w:val="hy-AM"/>
              </w:rPr>
              <w:t>նային եղանակ նախատեսելու վերաբերյալ:</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A94B45" w:rsidRPr="00EC00D3" w:rsidRDefault="00A94B45" w:rsidP="00EC00D3">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Ընդունվել է</w:t>
            </w:r>
          </w:p>
          <w:p w:rsidR="00446079" w:rsidRPr="00EC00D3" w:rsidRDefault="00446079"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Pr="00EC00D3">
              <w:rPr>
                <w:rFonts w:ascii="GHEA Grapalat" w:hAnsi="GHEA Grapalat"/>
                <w:sz w:val="24"/>
                <w:szCs w:val="24"/>
                <w:lang w:val="hy-AM"/>
              </w:rPr>
              <w:t xml:space="preserve"> </w:t>
            </w:r>
            <w:r w:rsidRPr="00EC00D3">
              <w:rPr>
                <w:rFonts w:ascii="GHEA Grapalat" w:hAnsi="GHEA Grapalat" w:cs="Sylfaen"/>
                <w:sz w:val="24"/>
                <w:szCs w:val="24"/>
                <w:lang w:val="hy-AM"/>
              </w:rPr>
              <w:t>Բանկային հաշվի քաղվածքը հարկային մարմին ներկայացնելու եղանակ</w:t>
            </w:r>
            <w:r w:rsidR="0052344B" w:rsidRPr="00EC00D3">
              <w:rPr>
                <w:rFonts w:ascii="GHEA Grapalat" w:hAnsi="GHEA Grapalat" w:cs="Sylfaen"/>
                <w:sz w:val="24"/>
                <w:szCs w:val="24"/>
                <w:lang w:val="hy-AM"/>
              </w:rPr>
              <w:t>ները հստակ նախատեսվել են Նախագծով</w:t>
            </w:r>
            <w:r w:rsidRPr="00EC00D3">
              <w:rPr>
                <w:rFonts w:ascii="GHEA Grapalat" w:hAnsi="GHEA Grapalat" w:cs="Sylfaen"/>
                <w:sz w:val="24"/>
                <w:szCs w:val="24"/>
                <w:lang w:val="hy-AM"/>
              </w:rPr>
              <w:t>:</w:t>
            </w:r>
          </w:p>
        </w:tc>
      </w:tr>
      <w:tr w:rsidR="008E5EA1" w:rsidRPr="00EC00D3" w:rsidTr="00BB270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8. ՀՀ ֆինանսների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E5EA1" w:rsidRPr="00EC00D3" w:rsidRDefault="00220876"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28.10</w:t>
            </w:r>
            <w:r w:rsidR="008E5EA1" w:rsidRPr="00EC00D3">
              <w:rPr>
                <w:rFonts w:ascii="GHEA Grapalat" w:eastAsia="Times New Roman" w:hAnsi="GHEA Grapalat" w:cs="Times New Roman"/>
                <w:sz w:val="24"/>
                <w:szCs w:val="24"/>
                <w:lang w:val="hy-AM"/>
              </w:rPr>
              <w:t>.2024թ.</w:t>
            </w:r>
          </w:p>
        </w:tc>
      </w:tr>
      <w:tr w:rsidR="008E5EA1" w:rsidRPr="00EC00D3" w:rsidTr="00BB270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N</w:t>
            </w:r>
            <w:r w:rsidR="00220876" w:rsidRPr="00EC00D3">
              <w:rPr>
                <w:rFonts w:ascii="GHEA Grapalat" w:eastAsia="Times New Roman" w:hAnsi="GHEA Grapalat" w:cs="Times New Roman"/>
                <w:sz w:val="24"/>
                <w:szCs w:val="24"/>
                <w:lang w:val="hy-AM"/>
              </w:rPr>
              <w:t xml:space="preserve"> 01/2-3/22270-2024</w:t>
            </w:r>
          </w:p>
        </w:tc>
      </w:tr>
      <w:tr w:rsidR="008E5EA1"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220876" w:rsidRPr="00EC00D3" w:rsidRDefault="00220876" w:rsidP="00EC00D3">
            <w:pPr>
              <w:tabs>
                <w:tab w:val="left" w:pos="851"/>
              </w:tabs>
              <w:suppressAutoHyphens/>
              <w:spacing w:after="0" w:line="360" w:lineRule="auto"/>
              <w:ind w:firstLine="567"/>
              <w:jc w:val="both"/>
              <w:rPr>
                <w:rFonts w:ascii="GHEA Grapalat" w:eastAsia="Calibri" w:hAnsi="GHEA Grapalat" w:cs="Franklin Gothic Medium Cond"/>
                <w:bCs/>
                <w:color w:val="00000A"/>
                <w:sz w:val="24"/>
                <w:szCs w:val="24"/>
                <w:lang w:val="hy-AM"/>
              </w:rPr>
            </w:pPr>
            <w:r w:rsidRPr="00EC00D3">
              <w:rPr>
                <w:rFonts w:ascii="GHEA Grapalat" w:eastAsia="Calibri" w:hAnsi="GHEA Grapalat" w:cs="Franklin Gothic Medium Cond"/>
                <w:color w:val="00000A"/>
                <w:sz w:val="24"/>
                <w:szCs w:val="24"/>
                <w:lang w:val="hy-AM"/>
              </w:rPr>
              <w:t xml:space="preserve">Ս.թ. հոկտեմբերի 11-ի Ձեր թիվ 01/11-1/64755-2024 գրությամբ ներկայացված՝ </w:t>
            </w:r>
            <w:r w:rsidRPr="00EC00D3">
              <w:rPr>
                <w:rFonts w:ascii="GHEA Grapalat" w:eastAsia="Calibri" w:hAnsi="GHEA Grapalat" w:cs="Franklin Gothic Medium Cond"/>
                <w:bCs/>
                <w:color w:val="00000A"/>
                <w:sz w:val="24"/>
                <w:szCs w:val="24"/>
                <w:lang w:val="hy-AM"/>
              </w:rPr>
              <w:t>«Հարկա</w:t>
            </w:r>
            <w:r w:rsidRPr="00EC00D3">
              <w:rPr>
                <w:rFonts w:ascii="GHEA Grapalat" w:eastAsia="Calibri" w:hAnsi="GHEA Grapalat" w:cs="Franklin Gothic Medium Cond"/>
                <w:bCs/>
                <w:color w:val="00000A"/>
                <w:sz w:val="24"/>
                <w:szCs w:val="24"/>
                <w:lang w:val="hy-AM"/>
              </w:rPr>
              <w:softHyphen/>
              <w:t xml:space="preserve">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սահմանելու մասին» </w:t>
            </w:r>
            <w:r w:rsidRPr="00EC00D3">
              <w:rPr>
                <w:rFonts w:ascii="GHEA Grapalat" w:eastAsia="Calibri" w:hAnsi="GHEA Grapalat" w:cs="Franklin Gothic Medium Cond"/>
                <w:bCs/>
                <w:iCs/>
                <w:color w:val="00000A"/>
                <w:sz w:val="24"/>
                <w:szCs w:val="24"/>
                <w:lang w:val="hy-AM"/>
              </w:rPr>
              <w:t>ՀՀ կառավա</w:t>
            </w:r>
            <w:r w:rsidRPr="00EC00D3">
              <w:rPr>
                <w:rFonts w:ascii="GHEA Grapalat" w:eastAsia="Calibri" w:hAnsi="GHEA Grapalat" w:cs="Franklin Gothic Medium Cond"/>
                <w:bCs/>
                <w:iCs/>
                <w:color w:val="00000A"/>
                <w:sz w:val="24"/>
                <w:szCs w:val="24"/>
                <w:lang w:val="hy-AM"/>
              </w:rPr>
              <w:softHyphen/>
              <w:t xml:space="preserve">րության որոշման </w:t>
            </w:r>
            <w:r w:rsidRPr="00EC00D3">
              <w:rPr>
                <w:rFonts w:ascii="GHEA Grapalat" w:eastAsia="Calibri" w:hAnsi="GHEA Grapalat" w:cs="Franklin Gothic Medium Cond"/>
                <w:bCs/>
                <w:color w:val="00000A"/>
                <w:sz w:val="24"/>
                <w:szCs w:val="24"/>
                <w:lang w:val="hy-AM"/>
              </w:rPr>
              <w:t>նախա</w:t>
            </w:r>
            <w:r w:rsidRPr="00EC00D3">
              <w:rPr>
                <w:rFonts w:ascii="GHEA Grapalat" w:eastAsia="Calibri" w:hAnsi="GHEA Grapalat" w:cs="Franklin Gothic Medium Cond"/>
                <w:bCs/>
                <w:color w:val="00000A"/>
                <w:sz w:val="24"/>
                <w:szCs w:val="24"/>
                <w:lang w:val="hy-AM"/>
              </w:rPr>
              <w:softHyphen/>
              <w:t>գծի վերաբերյալ հայտնում ենք հետևյալը:</w:t>
            </w:r>
          </w:p>
          <w:p w:rsidR="00220876" w:rsidRPr="00EC00D3" w:rsidRDefault="00220876"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Նախագծով առաջարկվում է սահմանել, որ՝</w:t>
            </w:r>
          </w:p>
          <w:p w:rsidR="00220876" w:rsidRPr="00EC00D3" w:rsidRDefault="00220876" w:rsidP="00EC00D3">
            <w:pPr>
              <w:numPr>
                <w:ilvl w:val="0"/>
                <w:numId w:val="17"/>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հարկային մարմնի կողմից բանկային հաշվի քաղվածքն ստանալու վերաբերյալ հարկ վճարողին կատարվող հարցումն իրականացվում է հարկային հսկողություն իրականացնող պաշտոնատար անձի կողմից հարկային մարմնի հաշվետվությունների ներկայացման էլեկտ</w:t>
            </w:r>
            <w:r w:rsidRPr="00EC00D3">
              <w:rPr>
                <w:rFonts w:ascii="GHEA Grapalat" w:eastAsia="Calibri" w:hAnsi="GHEA Grapalat" w:cs="Franklin Gothic Medium Cond"/>
                <w:sz w:val="24"/>
                <w:szCs w:val="24"/>
                <w:lang w:val="hy-AM"/>
              </w:rPr>
              <w:softHyphen/>
              <w:t>րո</w:t>
            </w:r>
            <w:r w:rsidRPr="00EC00D3">
              <w:rPr>
                <w:rFonts w:ascii="GHEA Grapalat" w:eastAsia="Calibri" w:hAnsi="GHEA Grapalat" w:cs="Franklin Gothic Medium Cond"/>
                <w:sz w:val="24"/>
                <w:szCs w:val="24"/>
                <w:lang w:val="hy-AM"/>
              </w:rPr>
              <w:softHyphen/>
              <w:t xml:space="preserve">նային կառավարման համակարգի </w:t>
            </w:r>
            <w:r w:rsidRPr="00EC00D3">
              <w:rPr>
                <w:rFonts w:ascii="GHEA Grapalat" w:eastAsia="Calibri" w:hAnsi="GHEA Grapalat" w:cs="Franklin Gothic Medium Cond"/>
                <w:b/>
                <w:sz w:val="24"/>
                <w:szCs w:val="24"/>
                <w:lang w:val="hy-AM"/>
              </w:rPr>
              <w:t>հարկ վճարողի անձնական էջում տեղադրելու եղա</w:t>
            </w:r>
            <w:r w:rsidRPr="00EC00D3">
              <w:rPr>
                <w:rFonts w:ascii="GHEA Grapalat" w:eastAsia="Calibri" w:hAnsi="GHEA Grapalat" w:cs="Franklin Gothic Medium Cond"/>
                <w:b/>
                <w:sz w:val="24"/>
                <w:szCs w:val="24"/>
                <w:lang w:val="hy-AM"/>
              </w:rPr>
              <w:softHyphen/>
              <w:t>նա</w:t>
            </w:r>
            <w:r w:rsidRPr="00EC00D3">
              <w:rPr>
                <w:rFonts w:ascii="GHEA Grapalat" w:eastAsia="Calibri" w:hAnsi="GHEA Grapalat" w:cs="Franklin Gothic Medium Cond"/>
                <w:b/>
                <w:sz w:val="24"/>
                <w:szCs w:val="24"/>
                <w:lang w:val="hy-AM"/>
              </w:rPr>
              <w:softHyphen/>
              <w:t>կով</w:t>
            </w:r>
            <w:r w:rsidRPr="00EC00D3">
              <w:rPr>
                <w:rFonts w:ascii="GHEA Grapalat" w:eastAsia="Calibri" w:hAnsi="GHEA Grapalat" w:cs="Franklin Gothic Medium Cond"/>
                <w:sz w:val="24"/>
                <w:szCs w:val="24"/>
                <w:lang w:val="hy-AM"/>
              </w:rPr>
              <w:t>: Միաժամանակ, հարցման թղթային տարբերակը ստորագրությամբ առձեռն հանձն</w:t>
            </w:r>
            <w:r w:rsidRPr="00EC00D3">
              <w:rPr>
                <w:rFonts w:ascii="GHEA Grapalat" w:eastAsia="Calibri" w:hAnsi="GHEA Grapalat" w:cs="Franklin Gothic Medium Cond"/>
                <w:sz w:val="24"/>
                <w:szCs w:val="24"/>
                <w:lang w:val="hy-AM"/>
              </w:rPr>
              <w:softHyphen/>
              <w:t>վում է հարկ վճարողին (գործադիր մարմնի ղեկավարին) կամ նրան փոխարինող պաշտոնա</w:t>
            </w:r>
            <w:r w:rsidRPr="00EC00D3">
              <w:rPr>
                <w:rFonts w:ascii="GHEA Grapalat" w:eastAsia="Calibri" w:hAnsi="GHEA Grapalat" w:cs="Franklin Gothic Medium Cond"/>
                <w:sz w:val="24"/>
                <w:szCs w:val="24"/>
                <w:lang w:val="hy-AM"/>
              </w:rPr>
              <w:softHyphen/>
              <w:t>տար անձին: Հարկ վճարողը հարցման մասին իրազեկվում է նաև վերջինիս՝ հարկային մարմ</w:t>
            </w:r>
            <w:r w:rsidRPr="00EC00D3">
              <w:rPr>
                <w:rFonts w:ascii="GHEA Grapalat" w:eastAsia="Calibri" w:hAnsi="GHEA Grapalat" w:cs="Franklin Gothic Medium Cond"/>
                <w:sz w:val="24"/>
                <w:szCs w:val="24"/>
                <w:lang w:val="hy-AM"/>
              </w:rPr>
              <w:softHyphen/>
              <w:t>նում հայտնի էլեկտրոնային փոստին ծանուցում ուղարկելու միջոցով,</w:t>
            </w:r>
          </w:p>
          <w:p w:rsidR="00220876" w:rsidRPr="00EC00D3" w:rsidRDefault="00220876" w:rsidP="00EC00D3">
            <w:pPr>
              <w:numPr>
                <w:ilvl w:val="0"/>
                <w:numId w:val="17"/>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b/>
                <w:sz w:val="24"/>
                <w:szCs w:val="24"/>
                <w:lang w:val="hy-AM"/>
              </w:rPr>
              <w:t>հարցումը համարվում է հարկ վճարողի կողմից ստացված</w:t>
            </w:r>
            <w:r w:rsidRPr="00EC00D3">
              <w:rPr>
                <w:rFonts w:ascii="GHEA Grapalat" w:eastAsia="Calibri" w:hAnsi="GHEA Grapalat" w:cs="Franklin Gothic Medium Cond"/>
                <w:sz w:val="24"/>
                <w:szCs w:val="24"/>
                <w:lang w:val="hy-AM"/>
              </w:rPr>
              <w:t xml:space="preserve"> հաշվետվությունների ներկայացման էլեկտրոնային կառավարման համակարգի հարկ վճարողի անձնական էջում տեղադրելու հաջորդ օրը,</w:t>
            </w:r>
          </w:p>
          <w:p w:rsidR="00220876" w:rsidRPr="00EC00D3" w:rsidRDefault="00220876" w:rsidP="00EC00D3">
            <w:pPr>
              <w:numPr>
                <w:ilvl w:val="0"/>
                <w:numId w:val="17"/>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հարկ վճարողը հարցումն ստանալու օրվան հաջորդող երեք, իսկ անհատ ձեռնարկա</w:t>
            </w:r>
            <w:r w:rsidRPr="00EC00D3">
              <w:rPr>
                <w:rFonts w:ascii="GHEA Grapalat" w:eastAsia="Calibri" w:hAnsi="GHEA Grapalat" w:cs="Franklin Gothic Medium Cond"/>
                <w:sz w:val="24"/>
                <w:szCs w:val="24"/>
                <w:lang w:val="hy-AM"/>
              </w:rPr>
              <w:softHyphen/>
              <w:t>տեր կամ նոտար չհանդիսացող հարկ վճարող ֆիզիկական անձը՝ հինգ աշխատանքային օրվա ընթացքում բանկային հաշվի քաղվածքը պետք է ներկայացնի հարկային մարմին։</w:t>
            </w:r>
          </w:p>
          <w:p w:rsidR="00220876" w:rsidRPr="00EC00D3" w:rsidRDefault="00220876"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Բացի այդ, ՀՀ հարկային օրենսգրքի 350.1-ին հոդվածի 3-րդ մասի համաձայն՝ սահ</w:t>
            </w:r>
            <w:r w:rsidRPr="00EC00D3">
              <w:rPr>
                <w:rFonts w:ascii="GHEA Grapalat" w:eastAsia="Calibri" w:hAnsi="GHEA Grapalat" w:cs="Franklin Gothic Medium Cond"/>
                <w:color w:val="00000A"/>
                <w:sz w:val="24"/>
                <w:szCs w:val="24"/>
                <w:lang w:val="hy-AM"/>
              </w:rPr>
              <w:softHyphen/>
              <w:t>ման</w:t>
            </w:r>
            <w:r w:rsidRPr="00EC00D3">
              <w:rPr>
                <w:rFonts w:ascii="GHEA Grapalat" w:eastAsia="Calibri" w:hAnsi="GHEA Grapalat" w:cs="Franklin Gothic Medium Cond"/>
                <w:color w:val="00000A"/>
                <w:sz w:val="24"/>
                <w:szCs w:val="24"/>
                <w:lang w:val="hy-AM"/>
              </w:rPr>
              <w:softHyphen/>
              <w:t>ված ժամկետներում բանկային հաշվի քաղվածքը չտրամադրելու դեպքում հարկային մար</w:t>
            </w:r>
            <w:r w:rsidRPr="00EC00D3">
              <w:rPr>
                <w:rFonts w:ascii="GHEA Grapalat" w:eastAsia="Calibri" w:hAnsi="GHEA Grapalat" w:cs="Franklin Gothic Medium Cond"/>
                <w:color w:val="00000A"/>
                <w:sz w:val="24"/>
                <w:szCs w:val="24"/>
                <w:lang w:val="hy-AM"/>
              </w:rPr>
              <w:softHyphen/>
              <w:t>մինը բանկային հաշվի քաղվածքն ստանում է դատարանի որոշման հիման վրա` ՀՀ վար</w:t>
            </w:r>
            <w:r w:rsidRPr="00EC00D3">
              <w:rPr>
                <w:rFonts w:ascii="GHEA Grapalat" w:eastAsia="Calibri" w:hAnsi="GHEA Grapalat" w:cs="Franklin Gothic Medium Cond"/>
                <w:color w:val="00000A"/>
                <w:sz w:val="24"/>
                <w:szCs w:val="24"/>
                <w:lang w:val="hy-AM"/>
              </w:rPr>
              <w:softHyphen/>
              <w:t>չա</w:t>
            </w:r>
            <w:r w:rsidRPr="00EC00D3">
              <w:rPr>
                <w:rFonts w:ascii="GHEA Grapalat" w:eastAsia="Calibri" w:hAnsi="GHEA Grapalat" w:cs="Franklin Gothic Medium Cond"/>
                <w:color w:val="00000A"/>
                <w:sz w:val="24"/>
                <w:szCs w:val="24"/>
                <w:lang w:val="hy-AM"/>
              </w:rPr>
              <w:softHyphen/>
              <w:t>կան դատավարության օրենսգրքով սահմանված կարգով:</w:t>
            </w:r>
          </w:p>
          <w:p w:rsidR="00220876" w:rsidRPr="00EC00D3" w:rsidRDefault="00220876"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Վերոգրյալի կապակցությամբ, հայտնել էինք, որ բազմաթիվ հարկ վճարողներ ոչ հաճախ են մուտք գործում իրենց անձնական էջ կամ էլեկ</w:t>
            </w:r>
            <w:r w:rsidRPr="00EC00D3">
              <w:rPr>
                <w:rFonts w:ascii="GHEA Grapalat" w:eastAsia="Calibri" w:hAnsi="GHEA Grapalat" w:cs="Franklin Gothic Medium Cond"/>
                <w:color w:val="00000A"/>
                <w:sz w:val="24"/>
                <w:szCs w:val="24"/>
                <w:lang w:val="hy-AM"/>
              </w:rPr>
              <w:softHyphen/>
              <w:t>տրոնային փոստ, և գործնականում ստաց</w:t>
            </w:r>
            <w:r w:rsidRPr="00EC00D3">
              <w:rPr>
                <w:rFonts w:ascii="GHEA Grapalat" w:eastAsia="Calibri" w:hAnsi="GHEA Grapalat" w:cs="Franklin Gothic Medium Cond"/>
                <w:color w:val="00000A"/>
                <w:sz w:val="24"/>
                <w:szCs w:val="24"/>
                <w:lang w:val="hy-AM"/>
              </w:rPr>
              <w:softHyphen/>
              <w:t>վելու է այնպես, որ հարկ վճարողները տեղեկաց</w:t>
            </w:r>
            <w:r w:rsidRPr="00EC00D3">
              <w:rPr>
                <w:rFonts w:ascii="GHEA Grapalat" w:eastAsia="Calibri" w:hAnsi="GHEA Grapalat" w:cs="Franklin Gothic Medium Cond"/>
                <w:color w:val="00000A"/>
                <w:sz w:val="24"/>
                <w:szCs w:val="24"/>
                <w:lang w:val="hy-AM"/>
              </w:rPr>
              <w:softHyphen/>
              <w:t>ված չեն լինելու բանկային հաշվի քաղ</w:t>
            </w:r>
            <w:r w:rsidRPr="00EC00D3">
              <w:rPr>
                <w:rFonts w:ascii="GHEA Grapalat" w:eastAsia="Calibri" w:hAnsi="GHEA Grapalat" w:cs="Franklin Gothic Medium Cond"/>
                <w:color w:val="00000A"/>
                <w:sz w:val="24"/>
                <w:szCs w:val="24"/>
                <w:lang w:val="hy-AM"/>
              </w:rPr>
              <w:softHyphen/>
              <w:t>վածքը ներկայացնելու հարցման վերաբերյալ։ Արդյուն</w:t>
            </w:r>
            <w:r w:rsidRPr="00EC00D3">
              <w:rPr>
                <w:rFonts w:ascii="GHEA Grapalat" w:eastAsia="Calibri" w:hAnsi="GHEA Grapalat" w:cs="Franklin Gothic Medium Cond"/>
                <w:color w:val="00000A"/>
                <w:sz w:val="24"/>
                <w:szCs w:val="24"/>
                <w:lang w:val="hy-AM"/>
              </w:rPr>
              <w:softHyphen/>
              <w:t>քում հարկային մարմինը բանկային հաշվի քաղվածքը հիմնականում ստանալու է դատա</w:t>
            </w:r>
            <w:r w:rsidRPr="00EC00D3">
              <w:rPr>
                <w:rFonts w:ascii="GHEA Grapalat" w:eastAsia="Calibri" w:hAnsi="GHEA Grapalat" w:cs="Franklin Gothic Medium Cond"/>
                <w:color w:val="00000A"/>
                <w:sz w:val="24"/>
                <w:szCs w:val="24"/>
                <w:lang w:val="hy-AM"/>
              </w:rPr>
              <w:softHyphen/>
              <w:t>րանի որոշման հիման վրա, ինչը խնդրա</w:t>
            </w:r>
            <w:r w:rsidRPr="00EC00D3">
              <w:rPr>
                <w:rFonts w:ascii="GHEA Grapalat" w:eastAsia="Calibri" w:hAnsi="GHEA Grapalat" w:cs="Franklin Gothic Medium Cond"/>
                <w:color w:val="00000A"/>
                <w:sz w:val="24"/>
                <w:szCs w:val="24"/>
                <w:lang w:val="hy-AM"/>
              </w:rPr>
              <w:softHyphen/>
              <w:t>հա</w:t>
            </w:r>
            <w:r w:rsidRPr="00EC00D3">
              <w:rPr>
                <w:rFonts w:ascii="GHEA Grapalat" w:eastAsia="Calibri" w:hAnsi="GHEA Grapalat" w:cs="Franklin Gothic Medium Cond"/>
                <w:color w:val="00000A"/>
                <w:sz w:val="24"/>
                <w:szCs w:val="24"/>
                <w:lang w:val="hy-AM"/>
              </w:rPr>
              <w:softHyphen/>
              <w:t>րույց է, մասնավորապես, վարչարարական ռեսուրս</w:t>
            </w:r>
            <w:r w:rsidRPr="00EC00D3">
              <w:rPr>
                <w:rFonts w:ascii="GHEA Grapalat" w:eastAsia="Calibri" w:hAnsi="GHEA Grapalat" w:cs="Franklin Gothic Medium Cond"/>
                <w:color w:val="00000A"/>
                <w:sz w:val="24"/>
                <w:szCs w:val="24"/>
                <w:lang w:val="hy-AM"/>
              </w:rPr>
              <w:softHyphen/>
            </w:r>
            <w:r w:rsidRPr="00EC00D3">
              <w:rPr>
                <w:rFonts w:ascii="GHEA Grapalat" w:eastAsia="Calibri" w:hAnsi="GHEA Grapalat" w:cs="Franklin Gothic Medium Cond"/>
                <w:color w:val="00000A"/>
                <w:sz w:val="24"/>
                <w:szCs w:val="24"/>
                <w:lang w:val="hy-AM"/>
              </w:rPr>
              <w:softHyphen/>
              <w:t>ներն արդյունավետ օգտա</w:t>
            </w:r>
            <w:r w:rsidRPr="00EC00D3">
              <w:rPr>
                <w:rFonts w:ascii="GHEA Grapalat" w:eastAsia="Calibri" w:hAnsi="GHEA Grapalat" w:cs="Franklin Gothic Medium Cond"/>
                <w:color w:val="00000A"/>
                <w:sz w:val="24"/>
                <w:szCs w:val="24"/>
                <w:lang w:val="hy-AM"/>
              </w:rPr>
              <w:softHyphen/>
              <w:t>գոր</w:t>
            </w:r>
            <w:r w:rsidRPr="00EC00D3">
              <w:rPr>
                <w:rFonts w:ascii="GHEA Grapalat" w:eastAsia="Calibri" w:hAnsi="GHEA Grapalat" w:cs="Franklin Gothic Medium Cond"/>
                <w:color w:val="00000A"/>
                <w:sz w:val="24"/>
                <w:szCs w:val="24"/>
                <w:lang w:val="hy-AM"/>
              </w:rPr>
              <w:softHyphen/>
              <w:t>ծելու տեսան</w:t>
            </w:r>
            <w:r w:rsidRPr="00EC00D3">
              <w:rPr>
                <w:rFonts w:ascii="GHEA Grapalat" w:eastAsia="Calibri" w:hAnsi="GHEA Grapalat" w:cs="Franklin Gothic Medium Cond"/>
                <w:color w:val="00000A"/>
                <w:sz w:val="24"/>
                <w:szCs w:val="24"/>
                <w:lang w:val="hy-AM"/>
              </w:rPr>
              <w:softHyphen/>
              <w:t>կ</w:t>
            </w:r>
            <w:r w:rsidRPr="00EC00D3">
              <w:rPr>
                <w:rFonts w:ascii="GHEA Grapalat" w:eastAsia="Calibri" w:hAnsi="GHEA Grapalat" w:cs="Franklin Gothic Medium Cond"/>
                <w:color w:val="00000A"/>
                <w:sz w:val="24"/>
                <w:szCs w:val="24"/>
                <w:lang w:val="hy-AM"/>
              </w:rPr>
              <w:softHyphen/>
              <w:t>յու</w:t>
            </w:r>
            <w:r w:rsidRPr="00EC00D3">
              <w:rPr>
                <w:rFonts w:ascii="GHEA Grapalat" w:eastAsia="Calibri" w:hAnsi="GHEA Grapalat" w:cs="Franklin Gothic Medium Cond"/>
                <w:color w:val="00000A"/>
                <w:sz w:val="24"/>
                <w:szCs w:val="24"/>
                <w:lang w:val="hy-AM"/>
              </w:rPr>
              <w:softHyphen/>
              <w:t>նից։</w:t>
            </w:r>
          </w:p>
          <w:p w:rsidR="00220876" w:rsidRPr="00EC00D3" w:rsidRDefault="00220876"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bCs/>
                <w:color w:val="00000A"/>
                <w:sz w:val="24"/>
                <w:szCs w:val="24"/>
                <w:lang w:val="hy-AM"/>
              </w:rPr>
              <w:t>Ընդ որում, նախագիծը քննարկվել է ս.թ. հոկտեմբերի 9-ին կայացած մշտապես գործող ֆինանսա</w:t>
            </w:r>
            <w:r w:rsidRPr="00EC00D3">
              <w:rPr>
                <w:rFonts w:ascii="GHEA Grapalat" w:eastAsia="Calibri" w:hAnsi="GHEA Grapalat" w:cs="Franklin Gothic Medium Cond"/>
                <w:bCs/>
                <w:color w:val="00000A"/>
                <w:sz w:val="24"/>
                <w:szCs w:val="24"/>
                <w:lang w:val="hy-AM"/>
              </w:rPr>
              <w:softHyphen/>
              <w:t>տնտեսական նախարարական կոմիտեի նիստում, որի արդյունքում որոշում է կայաց</w:t>
            </w:r>
            <w:r w:rsidRPr="00EC00D3">
              <w:rPr>
                <w:rFonts w:ascii="GHEA Grapalat" w:eastAsia="Calibri" w:hAnsi="GHEA Grapalat" w:cs="Franklin Gothic Medium Cond"/>
                <w:bCs/>
                <w:color w:val="00000A"/>
                <w:sz w:val="24"/>
                <w:szCs w:val="24"/>
                <w:lang w:val="hy-AM"/>
              </w:rPr>
              <w:softHyphen/>
              <w:t>վել վերա</w:t>
            </w:r>
            <w:r w:rsidRPr="00EC00D3">
              <w:rPr>
                <w:rFonts w:ascii="GHEA Grapalat" w:eastAsia="Calibri" w:hAnsi="GHEA Grapalat" w:cs="Franklin Gothic Medium Cond"/>
                <w:bCs/>
                <w:color w:val="00000A"/>
                <w:sz w:val="24"/>
                <w:szCs w:val="24"/>
                <w:lang w:val="hy-AM"/>
              </w:rPr>
              <w:softHyphen/>
            </w:r>
            <w:r w:rsidRPr="00EC00D3">
              <w:rPr>
                <w:rFonts w:ascii="GHEA Grapalat" w:eastAsia="Calibri" w:hAnsi="GHEA Grapalat" w:cs="Franklin Gothic Medium Cond"/>
                <w:bCs/>
                <w:color w:val="00000A"/>
                <w:sz w:val="24"/>
                <w:szCs w:val="24"/>
                <w:lang w:val="hy-AM"/>
              </w:rPr>
              <w:softHyphen/>
            </w:r>
            <w:r w:rsidRPr="00EC00D3">
              <w:rPr>
                <w:rFonts w:ascii="GHEA Grapalat" w:eastAsia="Calibri" w:hAnsi="GHEA Grapalat" w:cs="Franklin Gothic Medium Cond"/>
                <w:bCs/>
                <w:color w:val="00000A"/>
                <w:sz w:val="24"/>
                <w:szCs w:val="24"/>
                <w:lang w:val="hy-AM"/>
              </w:rPr>
              <w:softHyphen/>
              <w:t>նայել նախագծով առաջարկվող որոշ կարգավորումներ, մասնավորապես, քննար</w:t>
            </w:r>
            <w:r w:rsidRPr="00EC00D3">
              <w:rPr>
                <w:rFonts w:ascii="GHEA Grapalat" w:eastAsia="Calibri" w:hAnsi="GHEA Grapalat" w:cs="Franklin Gothic Medium Cond"/>
                <w:bCs/>
                <w:color w:val="00000A"/>
                <w:sz w:val="24"/>
                <w:szCs w:val="24"/>
                <w:lang w:val="hy-AM"/>
              </w:rPr>
              <w:softHyphen/>
              <w:t>կել հարկ վճարողի՝ ծանուցված համարվելու համար նախագծով առաջարկվող ժամ</w:t>
            </w:r>
            <w:r w:rsidRPr="00EC00D3">
              <w:rPr>
                <w:rFonts w:ascii="GHEA Grapalat" w:eastAsia="Calibri" w:hAnsi="GHEA Grapalat" w:cs="Franklin Gothic Medium Cond"/>
                <w:bCs/>
                <w:color w:val="00000A"/>
                <w:sz w:val="24"/>
                <w:szCs w:val="24"/>
                <w:lang w:val="hy-AM"/>
              </w:rPr>
              <w:softHyphen/>
              <w:t>կետի երկա</w:t>
            </w:r>
            <w:r w:rsidRPr="00EC00D3">
              <w:rPr>
                <w:rFonts w:ascii="GHEA Grapalat" w:eastAsia="Calibri" w:hAnsi="GHEA Grapalat" w:cs="Franklin Gothic Medium Cond"/>
                <w:bCs/>
                <w:color w:val="00000A"/>
                <w:sz w:val="24"/>
                <w:szCs w:val="24"/>
                <w:lang w:val="hy-AM"/>
              </w:rPr>
              <w:softHyphen/>
              <w:t>րա</w:t>
            </w:r>
            <w:r w:rsidRPr="00EC00D3">
              <w:rPr>
                <w:rFonts w:ascii="GHEA Grapalat" w:eastAsia="Calibri" w:hAnsi="GHEA Grapalat" w:cs="Franklin Gothic Medium Cond"/>
                <w:bCs/>
                <w:color w:val="00000A"/>
                <w:sz w:val="24"/>
                <w:szCs w:val="24"/>
                <w:lang w:val="hy-AM"/>
              </w:rPr>
              <w:softHyphen/>
              <w:t>ձգման հարցը (ս.թ. հոկտեմբերի 9-ի թիվ ԿԱ/300-2024 արձանագրության 2-րդ կետ):</w:t>
            </w:r>
          </w:p>
          <w:p w:rsidR="00220876" w:rsidRPr="00EC00D3" w:rsidRDefault="00220876" w:rsidP="00EC00D3">
            <w:pPr>
              <w:tabs>
                <w:tab w:val="left" w:pos="851"/>
              </w:tabs>
              <w:suppressAutoHyphens/>
              <w:spacing w:after="0" w:line="360" w:lineRule="auto"/>
              <w:ind w:firstLine="567"/>
              <w:jc w:val="both"/>
              <w:rPr>
                <w:rFonts w:ascii="GHEA Grapalat" w:eastAsia="Calibri" w:hAnsi="GHEA Grapalat" w:cs="Franklin Gothic Medium Cond"/>
                <w:color w:val="00000A"/>
                <w:sz w:val="24"/>
                <w:szCs w:val="24"/>
                <w:lang w:val="hy-AM"/>
              </w:rPr>
            </w:pPr>
            <w:r w:rsidRPr="00EC00D3">
              <w:rPr>
                <w:rFonts w:ascii="GHEA Grapalat" w:eastAsia="Calibri" w:hAnsi="GHEA Grapalat" w:cs="Franklin Gothic Medium Cond"/>
                <w:color w:val="00000A"/>
                <w:sz w:val="24"/>
                <w:szCs w:val="24"/>
                <w:lang w:val="hy-AM"/>
              </w:rPr>
              <w:t xml:space="preserve">Այս առումով, առաջարկում ենք քննարկել՝ </w:t>
            </w:r>
          </w:p>
          <w:p w:rsidR="00220876" w:rsidRPr="00EC00D3" w:rsidRDefault="00220876" w:rsidP="00EC00D3">
            <w:pPr>
              <w:numPr>
                <w:ilvl w:val="0"/>
                <w:numId w:val="17"/>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հաշվետվությունների ներկայացման էլեկտրոնային կառավարման համակարգի հարկ վճարողի անձնական էջում</w:t>
            </w:r>
            <w:r w:rsidR="007235B5" w:rsidRPr="00EC00D3">
              <w:rPr>
                <w:rFonts w:ascii="GHEA Grapalat" w:eastAsia="Calibri" w:hAnsi="GHEA Grapalat" w:cs="Franklin Gothic Medium Cond"/>
                <w:sz w:val="24"/>
                <w:szCs w:val="24"/>
                <w:lang w:val="hy-AM"/>
              </w:rPr>
              <w:t xml:space="preserve"> </w:t>
            </w:r>
            <w:r w:rsidRPr="00EC00D3">
              <w:rPr>
                <w:rFonts w:ascii="GHEA Grapalat" w:eastAsia="Calibri" w:hAnsi="GHEA Grapalat" w:cs="Franklin Gothic Medium Cond"/>
                <w:sz w:val="24"/>
                <w:szCs w:val="24"/>
                <w:lang w:val="hy-AM"/>
              </w:rPr>
              <w:t xml:space="preserve"> հարցումը տեղադրելու օրվան հաջորդող 30-րդ օրը հար</w:t>
            </w:r>
            <w:r w:rsidRPr="00EC00D3">
              <w:rPr>
                <w:rFonts w:ascii="GHEA Grapalat" w:eastAsia="Calibri" w:hAnsi="GHEA Grapalat" w:cs="Franklin Gothic Medium Cond"/>
                <w:sz w:val="24"/>
                <w:szCs w:val="24"/>
                <w:lang w:val="hy-AM"/>
              </w:rPr>
              <w:softHyphen/>
              <w:t>ցումը հարկ վճարողի կողմից ստացված համարելու նպատակահարմարութ</w:t>
            </w:r>
            <w:r w:rsidRPr="00EC00D3">
              <w:rPr>
                <w:rFonts w:ascii="GHEA Grapalat" w:eastAsia="Calibri" w:hAnsi="GHEA Grapalat" w:cs="Franklin Gothic Medium Cond"/>
                <w:sz w:val="24"/>
                <w:szCs w:val="24"/>
                <w:lang w:val="hy-AM"/>
              </w:rPr>
              <w:softHyphen/>
              <w:t>յան հարցը, կամ</w:t>
            </w:r>
          </w:p>
          <w:p w:rsidR="00220876" w:rsidRPr="00EC00D3" w:rsidRDefault="00220876" w:rsidP="00EC00D3">
            <w:pPr>
              <w:numPr>
                <w:ilvl w:val="0"/>
                <w:numId w:val="17"/>
              </w:numPr>
              <w:tabs>
                <w:tab w:val="left" w:pos="851"/>
              </w:tabs>
              <w:suppressAutoHyphens/>
              <w:spacing w:after="0" w:line="360" w:lineRule="auto"/>
              <w:ind w:left="0" w:firstLine="567"/>
              <w:contextualSpacing/>
              <w:jc w:val="both"/>
              <w:rPr>
                <w:rFonts w:ascii="GHEA Grapalat" w:eastAsia="Calibri" w:hAnsi="GHEA Grapalat" w:cs="Franklin Gothic Medium Cond"/>
                <w:sz w:val="24"/>
                <w:szCs w:val="24"/>
                <w:lang w:val="hy-AM"/>
              </w:rPr>
            </w:pPr>
            <w:r w:rsidRPr="00EC00D3">
              <w:rPr>
                <w:rFonts w:ascii="GHEA Grapalat" w:eastAsia="Calibri" w:hAnsi="GHEA Grapalat" w:cs="Franklin Gothic Medium Cond"/>
                <w:sz w:val="24"/>
                <w:szCs w:val="24"/>
                <w:lang w:val="hy-AM"/>
              </w:rPr>
              <w:t>հարցման թղթային տարբերակը ստորագրությամբ հարկ վճարողին առձեռն հանձ</w:t>
            </w:r>
            <w:r w:rsidRPr="00EC00D3">
              <w:rPr>
                <w:rFonts w:ascii="GHEA Grapalat" w:eastAsia="Calibri" w:hAnsi="GHEA Grapalat" w:cs="Franklin Gothic Medium Cond"/>
                <w:sz w:val="24"/>
                <w:szCs w:val="24"/>
                <w:lang w:val="hy-AM"/>
              </w:rPr>
              <w:softHyphen/>
              <w:t>նելու օրը հարցումը հարկ վճարողի կողմից ստացված համարելու նպատակահարմարու</w:t>
            </w:r>
            <w:r w:rsidRPr="00EC00D3">
              <w:rPr>
                <w:rFonts w:ascii="GHEA Grapalat" w:eastAsia="Calibri" w:hAnsi="GHEA Grapalat" w:cs="Franklin Gothic Medium Cond"/>
                <w:sz w:val="24"/>
                <w:szCs w:val="24"/>
                <w:lang w:val="hy-AM"/>
              </w:rPr>
              <w:softHyphen/>
              <w:t>թյան հարցը:</w:t>
            </w:r>
          </w:p>
          <w:p w:rsidR="008E5EA1" w:rsidRPr="00EC00D3" w:rsidRDefault="00220876"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Calibri" w:hAnsi="GHEA Grapalat" w:cs="Franklin Gothic Medium Cond"/>
                <w:color w:val="00000A"/>
                <w:sz w:val="24"/>
                <w:szCs w:val="24"/>
                <w:lang w:val="hy-AM"/>
              </w:rPr>
              <w:t>Վերոնշյալ մոտեցումները հնարավորություն կտան նվազեցնել հարկ վճարողի՝ բանկա</w:t>
            </w:r>
            <w:r w:rsidRPr="00EC00D3">
              <w:rPr>
                <w:rFonts w:ascii="GHEA Grapalat" w:eastAsia="Calibri" w:hAnsi="GHEA Grapalat" w:cs="Franklin Gothic Medium Cond"/>
                <w:color w:val="00000A"/>
                <w:sz w:val="24"/>
                <w:szCs w:val="24"/>
                <w:lang w:val="hy-AM"/>
              </w:rPr>
              <w:softHyphen/>
              <w:t>յին հաշվի քաղվածքը ներկայացնելու հարցման վերաբերյալ տեղեկացված չլինելու դեպքերը, ինչի արդյունքում նաև կխնայվի հարկային մարմնի վարչարարական ռեսուրսը: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8E5EA1" w:rsidRPr="00EC00D3" w:rsidRDefault="008E5EA1"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2834C2" w:rsidP="00EC00D3">
            <w:pPr>
              <w:tabs>
                <w:tab w:val="left" w:pos="2930"/>
              </w:tabs>
              <w:spacing w:line="360" w:lineRule="auto"/>
              <w:jc w:val="center"/>
              <w:rPr>
                <w:rFonts w:ascii="GHEA Grapalat" w:hAnsi="GHEA Grapalat" w:cs="Sylfaen"/>
                <w:b/>
                <w:sz w:val="24"/>
                <w:szCs w:val="24"/>
                <w:lang w:val="hy-AM"/>
              </w:rPr>
            </w:pPr>
          </w:p>
          <w:p w:rsidR="002834C2" w:rsidRPr="00EC00D3" w:rsidRDefault="00CC43B2" w:rsidP="00EC00D3">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Մասամբ է ը</w:t>
            </w:r>
            <w:r w:rsidR="002834C2" w:rsidRPr="00EC00D3">
              <w:rPr>
                <w:rFonts w:ascii="GHEA Grapalat" w:hAnsi="GHEA Grapalat" w:cs="Sylfaen"/>
                <w:b/>
                <w:sz w:val="24"/>
                <w:szCs w:val="24"/>
                <w:lang w:val="hy-AM"/>
              </w:rPr>
              <w:t>նդունվել</w:t>
            </w:r>
          </w:p>
          <w:p w:rsidR="008A1220" w:rsidRPr="00EC00D3" w:rsidRDefault="007235B5"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008A1220" w:rsidRPr="00EC00D3">
              <w:rPr>
                <w:rFonts w:ascii="GHEA Grapalat" w:hAnsi="GHEA Grapalat"/>
                <w:sz w:val="24"/>
                <w:szCs w:val="24"/>
                <w:lang w:val="hy-AM"/>
              </w:rPr>
              <w:t xml:space="preserve"> </w:t>
            </w:r>
            <w:r w:rsidR="008A1220" w:rsidRPr="00EC00D3">
              <w:rPr>
                <w:rFonts w:ascii="GHEA Grapalat" w:hAnsi="GHEA Grapalat" w:cs="Sylfaen"/>
                <w:sz w:val="24"/>
                <w:szCs w:val="24"/>
                <w:lang w:val="hy-AM"/>
              </w:rPr>
              <w:t xml:space="preserve">Նախագծով նախատեսվել է նախքան հարցումը հարկային մարմնի հաշվետվությունների ներկայացման էլեկտրոնային կառավարման համակարգի հարկ վճարողի անձնական էջում տեղադրելը այն կատարել </w:t>
            </w:r>
            <w:r w:rsidR="008A1220" w:rsidRPr="00EC00D3">
              <w:rPr>
                <w:rFonts w:ascii="GHEA Grapalat" w:hAnsi="GHEA Grapalat"/>
                <w:sz w:val="24"/>
                <w:szCs w:val="24"/>
                <w:lang w:val="hy-AM"/>
              </w:rPr>
              <w:t xml:space="preserve"> </w:t>
            </w:r>
            <w:r w:rsidR="008A1220" w:rsidRPr="00EC00D3">
              <w:rPr>
                <w:rFonts w:ascii="GHEA Grapalat" w:hAnsi="GHEA Grapalat" w:cs="Sylfaen"/>
                <w:sz w:val="24"/>
                <w:szCs w:val="24"/>
                <w:lang w:val="hy-AM"/>
              </w:rPr>
              <w:t>հարկային հսկողություն իրականացնող պաշտոնատար անձի կողմից հարկ վճարողին (գործադիր մարմնի ղեկավարին) կամ նրան փոխարինող պաշտոնատար անձին ստորագրությամբ առձեռն հանձնելու եղանակով:</w:t>
            </w:r>
          </w:p>
          <w:p w:rsidR="002834C2" w:rsidRPr="00EC00D3" w:rsidRDefault="008A1220"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002834C2" w:rsidRPr="00EC00D3">
              <w:rPr>
                <w:rFonts w:ascii="GHEA Grapalat" w:hAnsi="GHEA Grapalat" w:cs="Sylfaen"/>
                <w:sz w:val="24"/>
                <w:szCs w:val="24"/>
                <w:lang w:val="hy-AM"/>
              </w:rPr>
              <w:t>ՀՀ հարկային օրենսգրքի 350.1-ին հոդվածի 2-րդ մասի համաձայն</w:t>
            </w:r>
            <w:r w:rsidR="007235B5" w:rsidRPr="00EC00D3">
              <w:rPr>
                <w:rFonts w:ascii="GHEA Grapalat" w:hAnsi="GHEA Grapalat" w:cs="Sylfaen"/>
                <w:sz w:val="24"/>
                <w:szCs w:val="24"/>
                <w:lang w:val="hy-AM"/>
              </w:rPr>
              <w:t xml:space="preserve"> հարկային հսկողության շրջանակներում հարկ վճարողի բանկային հաշվի քաղվածքը (հարկային հսկողության ժամանակահատվածի համար) ստանալու նպատակով </w:t>
            </w:r>
            <w:r w:rsidR="007235B5" w:rsidRPr="00EC00D3">
              <w:rPr>
                <w:rFonts w:ascii="GHEA Grapalat" w:hAnsi="GHEA Grapalat" w:cs="Sylfaen"/>
                <w:b/>
                <w:sz w:val="24"/>
                <w:szCs w:val="24"/>
                <w:lang w:val="hy-AM"/>
              </w:rPr>
              <w:t>հարկային մարմինը հաշվետվությունների ներկայացման էլեկտրոնային կառավարման համակարգի՝ հարկ վճարողի անձնական էջի միջոցով հարցում է կատարում հարկ վճարողին</w:t>
            </w:r>
            <w:r w:rsidR="008A3006" w:rsidRPr="00EC00D3">
              <w:rPr>
                <w:rFonts w:ascii="GHEA Grapalat" w:hAnsi="GHEA Grapalat" w:cs="Sylfaen"/>
                <w:b/>
                <w:sz w:val="24"/>
                <w:szCs w:val="24"/>
                <w:lang w:val="hy-AM"/>
              </w:rPr>
              <w:t xml:space="preserve">, </w:t>
            </w:r>
            <w:r w:rsidR="008A3006" w:rsidRPr="00EC00D3">
              <w:rPr>
                <w:rFonts w:ascii="GHEA Grapalat" w:hAnsi="GHEA Grapalat"/>
                <w:sz w:val="24"/>
                <w:szCs w:val="24"/>
                <w:lang w:val="hy-AM"/>
              </w:rPr>
              <w:t xml:space="preserve"> </w:t>
            </w:r>
            <w:r w:rsidR="008A3006" w:rsidRPr="00EC00D3">
              <w:rPr>
                <w:rFonts w:ascii="GHEA Grapalat" w:hAnsi="GHEA Grapalat" w:cs="Sylfaen"/>
                <w:sz w:val="24"/>
                <w:szCs w:val="24"/>
                <w:lang w:val="hy-AM"/>
              </w:rPr>
              <w:t>որը պարտավոր է հարցումն ստանալուց հետո՝ երեք աշխատանքային օրվա ընթացքում, իսկ անհատ ձեռնարկատեր կամ նոտար չհանդիսացող հարկ վճարող ֆիզիկական անձինք հինգ աշխատանքային օրվա ընթացքում հարկային մարմնին տրամադրել առևտրային բանկի հաստատած բանկային հաշվի քաղվածքը</w:t>
            </w:r>
            <w:r w:rsidR="007235B5" w:rsidRPr="00EC00D3">
              <w:rPr>
                <w:rFonts w:ascii="GHEA Grapalat" w:hAnsi="GHEA Grapalat" w:cs="Sylfaen"/>
                <w:sz w:val="24"/>
                <w:szCs w:val="24"/>
                <w:lang w:val="hy-AM"/>
              </w:rPr>
              <w:t xml:space="preserve">: Նշված </w:t>
            </w:r>
            <w:r w:rsidR="007235B5" w:rsidRPr="00EC00D3">
              <w:rPr>
                <w:rFonts w:ascii="GHEA Grapalat" w:hAnsi="GHEA Grapalat" w:cs="Sylfaen"/>
                <w:b/>
                <w:sz w:val="24"/>
                <w:szCs w:val="24"/>
                <w:lang w:val="hy-AM"/>
              </w:rPr>
              <w:t>հարցումը</w:t>
            </w:r>
            <w:r w:rsidR="007235B5" w:rsidRPr="00EC00D3">
              <w:rPr>
                <w:rFonts w:ascii="GHEA Grapalat" w:hAnsi="GHEA Grapalat" w:cs="Sylfaen"/>
                <w:sz w:val="24"/>
                <w:szCs w:val="24"/>
                <w:lang w:val="hy-AM"/>
              </w:rPr>
              <w:t xml:space="preserve"> էլեկտրոնային կառավարման համակարգի միջոցով ծանուցելու դեպքում </w:t>
            </w:r>
            <w:r w:rsidR="007235B5" w:rsidRPr="00EC00D3">
              <w:rPr>
                <w:rFonts w:ascii="GHEA Grapalat" w:hAnsi="GHEA Grapalat" w:cs="Sylfaen"/>
                <w:b/>
                <w:sz w:val="24"/>
                <w:szCs w:val="24"/>
                <w:lang w:val="hy-AM"/>
              </w:rPr>
              <w:t>համարվում է ստացված</w:t>
            </w:r>
            <w:r w:rsidR="007235B5" w:rsidRPr="00EC00D3">
              <w:rPr>
                <w:rFonts w:ascii="GHEA Grapalat" w:hAnsi="GHEA Grapalat" w:cs="Sylfaen"/>
                <w:sz w:val="24"/>
                <w:szCs w:val="24"/>
                <w:lang w:val="hy-AM"/>
              </w:rPr>
              <w:t xml:space="preserve"> հաշվետվությունների ներկայացման էլեկտրոնային կառավարման համակարգի՝ </w:t>
            </w:r>
            <w:r w:rsidR="007235B5" w:rsidRPr="00EC00D3">
              <w:rPr>
                <w:rFonts w:ascii="GHEA Grapalat" w:hAnsi="GHEA Grapalat" w:cs="Sylfaen"/>
                <w:b/>
                <w:sz w:val="24"/>
                <w:szCs w:val="24"/>
                <w:lang w:val="hy-AM"/>
              </w:rPr>
              <w:t>հարկ վճարողի անձնական էջում տեղադրելու հաջորդ օրը:</w:t>
            </w:r>
          </w:p>
          <w:p w:rsidR="008A1220" w:rsidRPr="00EC00D3" w:rsidRDefault="00EB4A2A"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Հաշվի առնելով, որ հարկ վճարողին հաշվետվությունների ներկայացման էլեկտրոնային կառավարման համակարգի՝ հարկ վճարողի անձնական էջի միջոցով հարցում կատարելու </w:t>
            </w:r>
            <w:r w:rsidR="008A1220" w:rsidRPr="00EC00D3">
              <w:rPr>
                <w:rFonts w:ascii="GHEA Grapalat" w:hAnsi="GHEA Grapalat" w:cs="Sylfaen"/>
                <w:sz w:val="24"/>
                <w:szCs w:val="24"/>
                <w:lang w:val="hy-AM"/>
              </w:rPr>
              <w:t>դեպքում</w:t>
            </w:r>
            <w:r w:rsidR="00002033" w:rsidRPr="00EC00D3">
              <w:rPr>
                <w:rFonts w:ascii="GHEA Grapalat" w:hAnsi="GHEA Grapalat" w:cs="Sylfaen"/>
                <w:sz w:val="24"/>
                <w:szCs w:val="24"/>
                <w:lang w:val="hy-AM"/>
              </w:rPr>
              <w:t xml:space="preserve"> </w:t>
            </w:r>
            <w:r w:rsidR="009309EC" w:rsidRPr="00EC00D3">
              <w:rPr>
                <w:rFonts w:ascii="GHEA Grapalat" w:hAnsi="GHEA Grapalat" w:cs="Sylfaen"/>
                <w:sz w:val="24"/>
                <w:szCs w:val="24"/>
                <w:lang w:val="hy-AM"/>
              </w:rPr>
              <w:t>այն ստացված համարվելու</w:t>
            </w:r>
            <w:r w:rsidR="008A1220" w:rsidRPr="00EC00D3">
              <w:rPr>
                <w:rFonts w:ascii="GHEA Grapalat" w:hAnsi="GHEA Grapalat" w:cs="Sylfaen"/>
                <w:sz w:val="24"/>
                <w:szCs w:val="24"/>
                <w:lang w:val="hy-AM"/>
              </w:rPr>
              <w:t xml:space="preserve"> </w:t>
            </w:r>
            <w:r w:rsidR="00002033" w:rsidRPr="00EC00D3">
              <w:rPr>
                <w:rFonts w:ascii="GHEA Grapalat" w:hAnsi="GHEA Grapalat" w:cs="Sylfaen"/>
                <w:sz w:val="24"/>
                <w:szCs w:val="24"/>
                <w:lang w:val="hy-AM"/>
              </w:rPr>
              <w:t xml:space="preserve">ժամկետը </w:t>
            </w:r>
            <w:r w:rsidRPr="00EC00D3">
              <w:rPr>
                <w:rFonts w:ascii="GHEA Grapalat" w:hAnsi="GHEA Grapalat" w:cs="Sylfaen"/>
                <w:sz w:val="24"/>
                <w:szCs w:val="24"/>
                <w:lang w:val="hy-AM"/>
              </w:rPr>
              <w:t xml:space="preserve">սահմանվում </w:t>
            </w:r>
            <w:r w:rsidR="008A1220" w:rsidRPr="00EC00D3">
              <w:rPr>
                <w:rFonts w:ascii="GHEA Grapalat" w:hAnsi="GHEA Grapalat" w:cs="Sylfaen"/>
                <w:sz w:val="24"/>
                <w:szCs w:val="24"/>
                <w:lang w:val="hy-AM"/>
              </w:rPr>
              <w:t>է</w:t>
            </w:r>
            <w:r w:rsidRPr="00EC00D3">
              <w:rPr>
                <w:rFonts w:ascii="GHEA Grapalat" w:hAnsi="GHEA Grapalat" w:cs="Sylfaen"/>
                <w:sz w:val="24"/>
                <w:szCs w:val="24"/>
                <w:lang w:val="hy-AM"/>
              </w:rPr>
              <w:t xml:space="preserve"> Օրենսգրքով, ուստի ծանուցված համարվելու ավելի երկար ժամկետ Նախագծով չի կարող նախատեսվել</w:t>
            </w:r>
            <w:r w:rsidR="008A1220" w:rsidRPr="00EC00D3">
              <w:rPr>
                <w:rFonts w:ascii="GHEA Grapalat" w:hAnsi="GHEA Grapalat" w:cs="Sylfaen"/>
                <w:sz w:val="24"/>
                <w:szCs w:val="24"/>
                <w:lang w:val="hy-AM"/>
              </w:rPr>
              <w:t xml:space="preserve">:   </w:t>
            </w:r>
          </w:p>
        </w:tc>
      </w:tr>
      <w:tr w:rsidR="008E5EA1" w:rsidRPr="00EC00D3" w:rsidTr="00BB270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9. ՀՀ էկոնոմիկայի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E5EA1" w:rsidRPr="00EC00D3" w:rsidRDefault="00F3431C"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22.10</w:t>
            </w:r>
            <w:r w:rsidR="008E5EA1" w:rsidRPr="00EC00D3">
              <w:rPr>
                <w:rFonts w:ascii="GHEA Grapalat" w:eastAsia="Times New Roman" w:hAnsi="GHEA Grapalat" w:cs="Times New Roman"/>
                <w:sz w:val="24"/>
                <w:szCs w:val="24"/>
                <w:lang w:val="hy-AM"/>
              </w:rPr>
              <w:t>.2024թ.</w:t>
            </w:r>
          </w:p>
        </w:tc>
      </w:tr>
      <w:tr w:rsidR="008E5EA1" w:rsidRPr="00EC00D3" w:rsidTr="00BB270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N</w:t>
            </w:r>
            <w:r w:rsidR="00F3431C" w:rsidRPr="00EC00D3">
              <w:rPr>
                <w:rFonts w:ascii="GHEA Grapalat" w:eastAsia="Times New Roman" w:hAnsi="GHEA Grapalat" w:cs="Times New Roman"/>
                <w:sz w:val="24"/>
                <w:szCs w:val="24"/>
                <w:lang w:val="hy-AM"/>
              </w:rPr>
              <w:t xml:space="preserve"> 01/21024-2024</w:t>
            </w:r>
            <w:r w:rsidRPr="00EC00D3">
              <w:rPr>
                <w:rFonts w:ascii="GHEA Grapalat" w:hAnsi="GHEA Grapalat"/>
                <w:sz w:val="24"/>
                <w:szCs w:val="24"/>
                <w:lang w:val="hy-AM"/>
              </w:rPr>
              <w:t xml:space="preserve"> </w:t>
            </w:r>
          </w:p>
        </w:tc>
      </w:tr>
      <w:tr w:rsidR="008E5EA1"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3431C" w:rsidRPr="00EC00D3" w:rsidRDefault="00F3431C"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Ի պատասխան Ձեր 2024 թվականի հոկտեմբերի 11-ի թիվ 01/11-1/64755-2024 գրության՝ քննության առնելով «Հարկային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սահմանելու մասին» Կառավարության որոշման նախագիծը, հայտնում ենք հետևյալը</w:t>
            </w:r>
            <w:r w:rsidRPr="00EC00D3">
              <w:rPr>
                <w:rFonts w:ascii="Cambria Math" w:eastAsia="Times New Roman" w:hAnsi="Cambria Math" w:cs="Cambria Math"/>
                <w:sz w:val="24"/>
                <w:szCs w:val="24"/>
                <w:lang w:val="hy-AM"/>
              </w:rPr>
              <w:t>․</w:t>
            </w:r>
          </w:p>
          <w:p w:rsidR="002B7C53" w:rsidRPr="00EC00D3" w:rsidRDefault="00F3431C"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w:t>
            </w:r>
            <w:r w:rsidR="00C03B59" w:rsidRPr="00EC00D3">
              <w:rPr>
                <w:rFonts w:ascii="GHEA Grapalat" w:eastAsia="Times New Roman" w:hAnsi="GHEA Grapalat" w:cs="Times New Roman"/>
                <w:sz w:val="24"/>
                <w:szCs w:val="24"/>
                <w:lang w:val="hy-AM"/>
              </w:rPr>
              <w:t xml:space="preserve"> </w:t>
            </w:r>
            <w:r w:rsidR="001F7D67" w:rsidRPr="00EC00D3">
              <w:rPr>
                <w:rFonts w:ascii="GHEA Grapalat" w:eastAsia="Times New Roman" w:hAnsi="GHEA Grapalat" w:cs="Times New Roman"/>
                <w:sz w:val="24"/>
                <w:szCs w:val="24"/>
                <w:lang w:val="hy-AM"/>
              </w:rPr>
              <w:t xml:space="preserve">1. </w:t>
            </w:r>
            <w:r w:rsidRPr="00EC00D3">
              <w:rPr>
                <w:rFonts w:ascii="GHEA Grapalat" w:eastAsia="Times New Roman" w:hAnsi="GHEA Grapalat" w:cs="Times New Roman"/>
                <w:sz w:val="24"/>
                <w:szCs w:val="24"/>
                <w:lang w:val="hy-AM"/>
              </w:rPr>
              <w:t>Հաշվի առնելով, որ նախագծով սահմանված են հարկ վճարողի ծանուցման լրացուցիչ մեխանիզմներ, հետևապես առաջարկում ենք հարկ վճարողի ծանուցված համարվելու փաստը պայմանավորել ոչ միայն էլեկտրոնային կառավարման համակարգի հարկ վճարողի անձնական էջում հարցումը տեղադրելու հանգամանքով, այլև՝ նախագծով սահմանված ծանուցման բոլոր մեխանիզմների կատարման հանգամանքներով։ Այլ կերպ ասած, գտնում ենք, որ հարկ վճարողը պետք է համարվի ծանուցված հարկային մարմնի կողմից նախագծով սահմանված ծանուցման բոլոր եղանակները իրականացնելուց հետո։ Նախագծով սահմանված ծանուցման մեխանիզմներից որևէ մեկի չիրագործման դեպքում հարկ վճարողը չպետք է համարվի պատշաճ ծանուցված, հետևապես նման դեպքերում չպետք է առաջանան պատշաճ ծանուցված համարվելու կարգավիճակից բխող նախագծով սահմանված իրավական հետևանքները։ Նշվածը կհանդիսանա երաշխիք հարկ վճարողների իրավունքների արդյունավետ պաշտպանության իրականացման համար։</w:t>
            </w:r>
            <w:r w:rsidR="002B7C53" w:rsidRPr="00EC00D3">
              <w:rPr>
                <w:rFonts w:ascii="GHEA Grapalat" w:eastAsia="Times New Roman" w:hAnsi="GHEA Grapalat" w:cs="Times New Roman"/>
                <w:sz w:val="24"/>
                <w:szCs w:val="24"/>
                <w:lang w:val="hy-AM"/>
              </w:rPr>
              <w:t xml:space="preserve">     </w:t>
            </w:r>
          </w:p>
          <w:p w:rsidR="00F3431C" w:rsidRPr="00EC00D3" w:rsidRDefault="002B7C53"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w:t>
            </w:r>
            <w:r w:rsidR="00E75710" w:rsidRPr="00EC00D3">
              <w:rPr>
                <w:rFonts w:ascii="GHEA Grapalat" w:eastAsia="Times New Roman" w:hAnsi="GHEA Grapalat" w:cs="Times New Roman"/>
                <w:sz w:val="24"/>
                <w:szCs w:val="24"/>
                <w:lang w:val="hy-AM"/>
              </w:rPr>
              <w:t xml:space="preserve">2. </w:t>
            </w:r>
            <w:r w:rsidR="00F3431C" w:rsidRPr="00EC00D3">
              <w:rPr>
                <w:rFonts w:ascii="GHEA Grapalat" w:eastAsia="Times New Roman" w:hAnsi="GHEA Grapalat" w:cs="Times New Roman"/>
                <w:sz w:val="24"/>
                <w:szCs w:val="24"/>
                <w:lang w:val="hy-AM"/>
              </w:rPr>
              <w:t>Հայտնում ենք նաև, որ նախագծի ներկայացված խմբագրությունը մեծ ռիսկեր է պարունակում նաև երրորդ անձանց վերաբերյալ բանկային գաղտնիք կազմող տեղեկությունների գաղտնիության պահպանման տեսանկյունից։ Մասնավորապես, Կենտրոնական բանկի խորհրդի 2009 թվականի հուլիսի 28-ի թիվ 229-Ն որոշմամբ սահմանված բանկային հաշվի քաղվածքը պարունակում է ոչ միայն բանկի հաճախորդի վերաբերյալ, այլև՝ վերջինիս կողմից իրականացված գործարքների կողմ հանդիսացող այլ անձանց և կազմակերպությունների վերաբերյալ տեղեկություններ, որոնց տրամադրումը հարկային մարմնին կհանդիսանա երրորդ անձանց բանկային գաղտնիք կազմող տեղեկությունների անձեռնմխելիության իրավունքի սահմանափակում։ Հարկ է նշել, որ երրորդ անձանց բանկային գաղտնիք կազմող տեղեկությունների անձեռնմխելիության իրավունքը ՀՀ ներպետական և միջազգային օրենսդրությամբ երաշխավորված կարևոր իրավունքներից է, որը բոլոր դեպքերում պետք է պաշտպանվի ցանկացած տեսակի միջամտությունից: Այլ խոսքով, երրորդ անձանց վերաբերյալ բանկային գաղտնիք կազմող տեղեկություններն ընդգրկված են սահմանափակ մատչելի տեղեկությունների շարքում, որոնք ունեն իրենց բացահայտման հնարավորությունը սահմանափակող որոշակի իրավական երաշխիքներ։</w:t>
            </w:r>
          </w:p>
          <w:p w:rsidR="008E5EA1" w:rsidRPr="00EC00D3" w:rsidRDefault="00C03B59"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      </w:t>
            </w:r>
            <w:r w:rsidR="00F3431C" w:rsidRPr="00EC00D3">
              <w:rPr>
                <w:rFonts w:ascii="GHEA Grapalat" w:eastAsia="Times New Roman" w:hAnsi="GHEA Grapalat" w:cs="Times New Roman"/>
                <w:sz w:val="24"/>
                <w:szCs w:val="24"/>
                <w:lang w:val="hy-AM"/>
              </w:rPr>
              <w:t>Ելնելով վերոգրյալից՝  անընդունելի ենք համարում երրորդ անձանց բանկային գաղտնիք կազմող տեղեկությունների անձեռնմխելիության իրավունքի ցանկացած սահմանափակում և առաջարկում ենք սահմանել այնպիսի կառուցակարգեր, որպեսզի հարկային մարմնի կողմից  հայցվող տեղեկատվությունը վերաբերի բացառապես բանկի հաճախորդին և չներառի այլ անձանց կամ կազմակերպությունների անուններ կամ անվանումներ, գործարքի պայմաններ և նման այլ տեղեկություններ։</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1F7D67" w:rsidRPr="00EC00D3" w:rsidRDefault="00446079" w:rsidP="00EC00D3">
            <w:pPr>
              <w:tabs>
                <w:tab w:val="left" w:pos="2930"/>
              </w:tabs>
              <w:spacing w:line="360" w:lineRule="auto"/>
              <w:jc w:val="both"/>
              <w:rPr>
                <w:rFonts w:ascii="GHEA Grapalat" w:hAnsi="GHEA Grapalat" w:cs="Sylfaen"/>
                <w:b/>
                <w:sz w:val="24"/>
                <w:szCs w:val="24"/>
                <w:lang w:val="hy-AM"/>
              </w:rPr>
            </w:pPr>
            <w:r w:rsidRPr="00EC00D3">
              <w:rPr>
                <w:rFonts w:ascii="GHEA Grapalat" w:hAnsi="GHEA Grapalat" w:cs="Sylfaen"/>
                <w:b/>
                <w:sz w:val="24"/>
                <w:szCs w:val="24"/>
                <w:lang w:val="hy-AM"/>
              </w:rPr>
              <w:t xml:space="preserve">    </w:t>
            </w:r>
          </w:p>
          <w:p w:rsidR="001F7D67" w:rsidRPr="00EC00D3" w:rsidRDefault="001F7D67" w:rsidP="00EC00D3">
            <w:pPr>
              <w:tabs>
                <w:tab w:val="left" w:pos="2930"/>
              </w:tabs>
              <w:spacing w:line="360" w:lineRule="auto"/>
              <w:jc w:val="both"/>
              <w:rPr>
                <w:rFonts w:ascii="GHEA Grapalat" w:hAnsi="GHEA Grapalat" w:cs="Sylfaen"/>
                <w:b/>
                <w:sz w:val="24"/>
                <w:szCs w:val="24"/>
                <w:lang w:val="hy-AM"/>
              </w:rPr>
            </w:pPr>
          </w:p>
          <w:p w:rsidR="001F7D67" w:rsidRPr="00EC00D3" w:rsidRDefault="001F7D67" w:rsidP="00EC00D3">
            <w:pPr>
              <w:tabs>
                <w:tab w:val="left" w:pos="2930"/>
              </w:tabs>
              <w:spacing w:line="360" w:lineRule="auto"/>
              <w:jc w:val="both"/>
              <w:rPr>
                <w:rFonts w:ascii="GHEA Grapalat" w:hAnsi="GHEA Grapalat" w:cs="Sylfaen"/>
                <w:b/>
                <w:sz w:val="24"/>
                <w:szCs w:val="24"/>
                <w:lang w:val="hy-AM"/>
              </w:rPr>
            </w:pPr>
          </w:p>
          <w:p w:rsidR="001F7D67" w:rsidRPr="00EC00D3" w:rsidRDefault="001F7D67" w:rsidP="00EC00D3">
            <w:pPr>
              <w:tabs>
                <w:tab w:val="left" w:pos="2930"/>
              </w:tabs>
              <w:spacing w:line="360" w:lineRule="auto"/>
              <w:jc w:val="both"/>
              <w:rPr>
                <w:rFonts w:ascii="GHEA Grapalat" w:hAnsi="GHEA Grapalat" w:cs="Sylfaen"/>
                <w:b/>
                <w:sz w:val="24"/>
                <w:szCs w:val="24"/>
                <w:lang w:val="hy-AM"/>
              </w:rPr>
            </w:pPr>
          </w:p>
          <w:p w:rsidR="001F7D67" w:rsidRPr="00EC00D3" w:rsidRDefault="001F7D67" w:rsidP="00EC00D3">
            <w:pPr>
              <w:tabs>
                <w:tab w:val="left" w:pos="2930"/>
              </w:tabs>
              <w:spacing w:line="360" w:lineRule="auto"/>
              <w:jc w:val="both"/>
              <w:rPr>
                <w:rFonts w:ascii="GHEA Grapalat" w:hAnsi="GHEA Grapalat" w:cs="Sylfaen"/>
                <w:b/>
                <w:sz w:val="24"/>
                <w:szCs w:val="24"/>
                <w:lang w:val="hy-AM"/>
              </w:rPr>
            </w:pPr>
          </w:p>
          <w:p w:rsidR="001F7D67" w:rsidRPr="00EC00D3" w:rsidRDefault="001F7D67" w:rsidP="00EC00D3">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 xml:space="preserve">1. </w:t>
            </w:r>
            <w:r w:rsidR="00957FA9" w:rsidRPr="00EC00D3">
              <w:rPr>
                <w:rFonts w:ascii="GHEA Grapalat" w:hAnsi="GHEA Grapalat" w:cs="Sylfaen"/>
                <w:b/>
                <w:sz w:val="24"/>
                <w:szCs w:val="24"/>
                <w:lang w:val="hy-AM"/>
              </w:rPr>
              <w:t>Ը</w:t>
            </w:r>
            <w:r w:rsidRPr="00EC00D3">
              <w:rPr>
                <w:rFonts w:ascii="GHEA Grapalat" w:hAnsi="GHEA Grapalat" w:cs="Sylfaen"/>
                <w:b/>
                <w:sz w:val="24"/>
                <w:szCs w:val="24"/>
                <w:lang w:val="hy-AM"/>
              </w:rPr>
              <w:t>նդունվել</w:t>
            </w:r>
            <w:r w:rsidR="00957FA9" w:rsidRPr="00EC00D3">
              <w:rPr>
                <w:rFonts w:ascii="GHEA Grapalat" w:hAnsi="GHEA Grapalat" w:cs="Sylfaen"/>
                <w:b/>
                <w:sz w:val="24"/>
                <w:szCs w:val="24"/>
                <w:lang w:val="hy-AM"/>
              </w:rPr>
              <w:t xml:space="preserve"> է</w:t>
            </w:r>
          </w:p>
          <w:p w:rsidR="00957FA9" w:rsidRPr="00EC00D3" w:rsidRDefault="00E93479"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00957FA9" w:rsidRPr="00EC00D3">
              <w:rPr>
                <w:rFonts w:ascii="GHEA Grapalat" w:hAnsi="GHEA Grapalat" w:cs="Sylfaen"/>
                <w:sz w:val="24"/>
                <w:szCs w:val="24"/>
                <w:lang w:val="hy-AM"/>
              </w:rPr>
              <w:t>Նախագծով նախատեսվել է նախքան հարցումը հարկային մարմնի հաշվետվությունների ներկայացման էլեկտրոնային կառավարման համակարգի հարկ վճարողի անձնական էջում տեղադրելը այն կատարել  հարկային հսկողություն իրականացնող պաշտոնատար անձի կողմից հարկ վճարողին (գործադիր մարմնի ղեկավարին) կամ նրան փոխարինող պաշտոնատար անձին ստորագրությամբ առձեռն հանձնելու եղանակով:</w:t>
            </w:r>
          </w:p>
          <w:p w:rsidR="00C62AEB" w:rsidRPr="00EC00D3" w:rsidRDefault="00E75710"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p>
          <w:p w:rsidR="00E93479" w:rsidRPr="00EC00D3" w:rsidRDefault="00E93479" w:rsidP="00EC00D3">
            <w:pPr>
              <w:tabs>
                <w:tab w:val="left" w:pos="2930"/>
              </w:tabs>
              <w:spacing w:line="360" w:lineRule="auto"/>
              <w:jc w:val="center"/>
              <w:rPr>
                <w:rFonts w:ascii="GHEA Grapalat" w:hAnsi="GHEA Grapalat" w:cs="Sylfaen"/>
                <w:b/>
                <w:sz w:val="24"/>
                <w:szCs w:val="24"/>
                <w:lang w:val="hy-AM"/>
              </w:rPr>
            </w:pPr>
          </w:p>
          <w:p w:rsidR="00E93479" w:rsidRPr="00EC00D3" w:rsidRDefault="00E93479" w:rsidP="00EC00D3">
            <w:pPr>
              <w:tabs>
                <w:tab w:val="left" w:pos="2930"/>
              </w:tabs>
              <w:spacing w:line="360" w:lineRule="auto"/>
              <w:jc w:val="center"/>
              <w:rPr>
                <w:rFonts w:ascii="GHEA Grapalat" w:hAnsi="GHEA Grapalat" w:cs="Sylfaen"/>
                <w:b/>
                <w:sz w:val="24"/>
                <w:szCs w:val="24"/>
                <w:lang w:val="hy-AM"/>
              </w:rPr>
            </w:pPr>
          </w:p>
          <w:p w:rsidR="00E93479" w:rsidRPr="00EC00D3" w:rsidRDefault="00E93479" w:rsidP="00EC00D3">
            <w:pPr>
              <w:tabs>
                <w:tab w:val="left" w:pos="2930"/>
              </w:tabs>
              <w:spacing w:line="360" w:lineRule="auto"/>
              <w:jc w:val="center"/>
              <w:rPr>
                <w:rFonts w:ascii="GHEA Grapalat" w:hAnsi="GHEA Grapalat" w:cs="Sylfaen"/>
                <w:b/>
                <w:sz w:val="24"/>
                <w:szCs w:val="24"/>
                <w:lang w:val="hy-AM"/>
              </w:rPr>
            </w:pPr>
          </w:p>
          <w:p w:rsidR="00E93479" w:rsidRPr="00EC00D3" w:rsidRDefault="00E93479" w:rsidP="00EC00D3">
            <w:pPr>
              <w:tabs>
                <w:tab w:val="left" w:pos="2930"/>
              </w:tabs>
              <w:spacing w:line="360" w:lineRule="auto"/>
              <w:jc w:val="center"/>
              <w:rPr>
                <w:rFonts w:ascii="GHEA Grapalat" w:hAnsi="GHEA Grapalat" w:cs="Sylfaen"/>
                <w:b/>
                <w:sz w:val="24"/>
                <w:szCs w:val="24"/>
                <w:lang w:val="hy-AM"/>
              </w:rPr>
            </w:pPr>
          </w:p>
          <w:p w:rsidR="00E93479" w:rsidRPr="00EC00D3" w:rsidRDefault="00E93479" w:rsidP="00EC00D3">
            <w:pPr>
              <w:tabs>
                <w:tab w:val="left" w:pos="2930"/>
              </w:tabs>
              <w:spacing w:line="360" w:lineRule="auto"/>
              <w:jc w:val="center"/>
              <w:rPr>
                <w:rFonts w:ascii="GHEA Grapalat" w:hAnsi="GHEA Grapalat" w:cs="Sylfaen"/>
                <w:b/>
                <w:sz w:val="24"/>
                <w:szCs w:val="24"/>
                <w:lang w:val="hy-AM"/>
              </w:rPr>
            </w:pPr>
          </w:p>
          <w:p w:rsidR="00C62AEB" w:rsidRPr="00EC00D3" w:rsidRDefault="00C62AEB" w:rsidP="00EC00D3">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 xml:space="preserve">2. </w:t>
            </w:r>
            <w:r w:rsidR="00FE5195" w:rsidRPr="00EC00D3">
              <w:rPr>
                <w:rFonts w:ascii="GHEA Grapalat" w:hAnsi="GHEA Grapalat" w:cs="Sylfaen"/>
                <w:b/>
                <w:sz w:val="24"/>
                <w:szCs w:val="24"/>
                <w:lang w:val="hy-AM"/>
              </w:rPr>
              <w:t>Ընդունվել է մասամբ։</w:t>
            </w:r>
          </w:p>
          <w:p w:rsidR="00FE5195" w:rsidRPr="00EC00D3" w:rsidRDefault="005E6695" w:rsidP="00EC00D3">
            <w:pPr>
              <w:pStyle w:val="BalloonText"/>
              <w:shd w:val="clear" w:color="auto" w:fill="FFFFFF"/>
              <w:spacing w:line="360" w:lineRule="auto"/>
              <w:ind w:firstLine="720"/>
              <w:jc w:val="both"/>
              <w:rPr>
                <w:rFonts w:ascii="GHEA Grapalat" w:hAnsi="GHEA Grapalat"/>
                <w:bCs/>
                <w:color w:val="000000"/>
                <w:sz w:val="24"/>
                <w:szCs w:val="24"/>
                <w:lang w:val="hy-AM"/>
              </w:rPr>
            </w:pPr>
            <w:r w:rsidRPr="00EC00D3">
              <w:rPr>
                <w:rFonts w:ascii="GHEA Grapalat" w:hAnsi="GHEA Grapalat" w:cs="Sylfaen"/>
                <w:sz w:val="24"/>
                <w:szCs w:val="24"/>
                <w:lang w:val="hy-AM"/>
              </w:rPr>
              <w:t xml:space="preserve">     </w:t>
            </w:r>
            <w:r w:rsidR="00FE5195" w:rsidRPr="00EC00D3">
              <w:rPr>
                <w:rFonts w:ascii="GHEA Grapalat" w:eastAsia="Times New Roman" w:hAnsi="GHEA Grapalat" w:cs="Times New Roman"/>
                <w:bCs/>
                <w:color w:val="000000"/>
                <w:sz w:val="24"/>
                <w:szCs w:val="24"/>
                <w:lang w:val="hy-AM"/>
              </w:rPr>
              <w:t xml:space="preserve"> Նախագծով նախատեսվել է, որ Հայաստանի Հանրապետության կենտրոնական բանկի իրավական ակտով սահմանվող  անհատ ձեռնարկատեր կամ նոտար չհանդիսացող Ֆիզիկական անձ հարկ վճարողների մասով բանկային հաշվի քաղվածքները գործքարքի կողմ համարվող երրորդ անձանց վերաբերյալ տեղեկություններ չեն ներառելու։ Նշված դրույթի սահմանումը միայն ֆիզիկական անձանց մասով կանոնակարգելու անհրաժեշտությունը պայմանավորված է այն հանգամանքով, որ անհատ ձեռնարակատեր և իրավաբանական անձ համարվող հարկ վճարողների մասով նշված տեղեկությունները</w:t>
            </w:r>
            <w:r w:rsidR="00FE5195" w:rsidRPr="00EC00D3">
              <w:rPr>
                <w:rFonts w:ascii="GHEA Grapalat" w:hAnsi="GHEA Grapalat" w:cs="Sylfaen"/>
                <w:sz w:val="24"/>
                <w:szCs w:val="24"/>
                <w:lang w:val="hy-AM"/>
              </w:rPr>
              <w:t xml:space="preserve"> հարկային մարմնի կողմից իրականացվող  հարկային հսկողության շրջանակներում օրենքի ուժով հայտնի են դառնում հարկային մարմնին՝ վերջինիս  հսկողության լիազորություններ վերապահող իրավական ակտերի պահանջների կատարման նկատմամբ պետական հսկողություն իրականացնելու նպատակով: Հարկ է նաև նշել,  որ Օրենսգիրքը նախատեսել է դրույթ հարկային մարմնին հայտնի դարձած` օրենքով պահպանվող գաղտնիք հանդիսացող տեղեկատվության պահպանման ապահովման նպատակով, մասնավորապես`  Օրենսգրքի 350-րդ հոդվածի 3-րդ մասով սահմանվում է, որ բանկային, առևտրային, հարկային կամ օրենքով պահպանվող այլ գաղտնիք կազմող տեղեկությունները հարկային մարմինը պահպանում է ՀՀ հարկային օրենսգրքով սահմանված կարգով։ Բացի այդ նշված տեղեկատվության բացակայության դեպքում հարկային մարմնի կողմից հարկային պարտավորությունների հաշվարկում և առաջադրում չի կարող կատարվել, քանի որ լիարժեք չեն լինի դեբիտորական և կրեդիտորական պարտավորությունները հիմնավորող հանգամանքերը։</w:t>
            </w:r>
          </w:p>
          <w:p w:rsidR="00354A68" w:rsidRPr="00EC00D3" w:rsidRDefault="007861DC" w:rsidP="00EC00D3">
            <w:pPr>
              <w:tabs>
                <w:tab w:val="left" w:pos="2930"/>
              </w:tabs>
              <w:spacing w:line="360" w:lineRule="auto"/>
              <w:jc w:val="both"/>
              <w:rPr>
                <w:rFonts w:ascii="GHEA Grapalat" w:hAnsi="GHEA Grapalat" w:cs="Sylfaen"/>
                <w:sz w:val="24"/>
                <w:szCs w:val="24"/>
                <w:lang w:val="hy-AM"/>
              </w:rPr>
            </w:pPr>
            <w:r w:rsidRPr="00EC00D3">
              <w:rPr>
                <w:rFonts w:ascii="GHEA Grapalat" w:hAnsi="GHEA Grapalat" w:cs="Sylfaen"/>
                <w:sz w:val="24"/>
                <w:szCs w:val="24"/>
                <w:lang w:val="hy-AM"/>
              </w:rPr>
              <w:t xml:space="preserve"> </w:t>
            </w:r>
            <w:r w:rsidR="00FD4D85" w:rsidRPr="00EC00D3">
              <w:rPr>
                <w:rFonts w:ascii="GHEA Grapalat" w:hAnsi="GHEA Grapalat" w:cs="Sylfaen"/>
                <w:sz w:val="24"/>
                <w:szCs w:val="24"/>
                <w:lang w:val="hy-AM"/>
              </w:rPr>
              <w:t xml:space="preserve"> </w:t>
            </w:r>
          </w:p>
        </w:tc>
      </w:tr>
      <w:tr w:rsidR="001B4D75" w:rsidRPr="00EC00D3" w:rsidTr="001D3AF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1B4D75" w:rsidRPr="00EC00D3" w:rsidRDefault="001B4D75" w:rsidP="001B4D75">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10. ՀՀ արդարադատության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B4D75" w:rsidRPr="00EC00D3" w:rsidRDefault="001B4D75" w:rsidP="001B4D75">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04.11.2024թ.</w:t>
            </w:r>
          </w:p>
        </w:tc>
      </w:tr>
      <w:tr w:rsidR="001B4D75" w:rsidRPr="00EC00D3" w:rsidTr="001D3AF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1B4D75" w:rsidRPr="00EC00D3" w:rsidRDefault="001B4D75" w:rsidP="001B4D7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B4D75" w:rsidRPr="00EC00D3" w:rsidRDefault="001B4D75" w:rsidP="001B4D75">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 xml:space="preserve">N /27.1/44352-2024 </w:t>
            </w:r>
            <w:r w:rsidRPr="00EC00D3">
              <w:rPr>
                <w:rFonts w:ascii="GHEA Grapalat" w:hAnsi="GHEA Grapalat"/>
                <w:sz w:val="24"/>
                <w:szCs w:val="24"/>
                <w:lang w:val="hy-AM"/>
              </w:rPr>
              <w:t xml:space="preserve"> </w:t>
            </w:r>
          </w:p>
        </w:tc>
      </w:tr>
      <w:tr w:rsidR="001B4D75"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1B4D75" w:rsidRPr="00EC00D3" w:rsidRDefault="001B4D75"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EC00D3">
              <w:rPr>
                <w:rFonts w:ascii="GHEA Grapalat" w:eastAsia="Calibri" w:hAnsi="GHEA Grapalat" w:cs="Sylfaen"/>
                <w:b/>
                <w:bCs/>
                <w:i/>
                <w:iCs/>
                <w:sz w:val="24"/>
                <w:szCs w:val="24"/>
                <w:lang w:val="hy-AM" w:eastAsia="ru-RU"/>
              </w:rPr>
              <w:t>«Հարկային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սահմանելու մասին» Հայաստանի Հանրապետության կառավարության որոշմա</w:t>
            </w:r>
            <w:r w:rsidRPr="00EC00D3">
              <w:rPr>
                <w:rFonts w:ascii="GHEA Grapalat" w:eastAsia="Calibri" w:hAnsi="GHEA Grapalat" w:cs="Times New Roman"/>
                <w:b/>
                <w:i/>
                <w:color w:val="00000A"/>
                <w:sz w:val="24"/>
                <w:szCs w:val="24"/>
                <w:lang w:val="hy-AM" w:eastAsia="ru-RU"/>
              </w:rPr>
              <w:t xml:space="preserve">ն լրամշակված </w:t>
            </w:r>
            <w:r w:rsidRPr="00EC00D3">
              <w:rPr>
                <w:rFonts w:ascii="GHEA Grapalat" w:eastAsia="Times New Roman" w:hAnsi="GHEA Grapalat" w:cs="Times New Roman"/>
                <w:b/>
                <w:i/>
                <w:color w:val="00000A"/>
                <w:sz w:val="24"/>
                <w:szCs w:val="24"/>
                <w:lang w:val="hy-AM" w:eastAsia="ru-RU"/>
              </w:rPr>
              <w:t>նախագծի</w:t>
            </w:r>
            <w:r w:rsidRPr="00EC00D3">
              <w:rPr>
                <w:rFonts w:ascii="GHEA Grapalat" w:eastAsia="Times New Roman" w:hAnsi="GHEA Grapalat" w:cs="Times New Roman"/>
                <w:b/>
                <w:bCs/>
                <w:i/>
                <w:sz w:val="24"/>
                <w:szCs w:val="24"/>
                <w:lang w:val="hy-AM" w:eastAsia="ru-RU"/>
              </w:rPr>
              <w:t xml:space="preserve"> </w:t>
            </w:r>
            <w:r w:rsidRPr="00EC00D3">
              <w:rPr>
                <w:rFonts w:ascii="GHEA Grapalat" w:eastAsia="Times New Roman" w:hAnsi="GHEA Grapalat" w:cs="Sylfaen"/>
                <w:b/>
                <w:i/>
                <w:sz w:val="24"/>
                <w:szCs w:val="24"/>
                <w:lang w:val="hy-AM" w:eastAsia="ru-RU"/>
              </w:rPr>
              <w:t xml:space="preserve">(այսուհետ՝ Նախագիծ) </w:t>
            </w:r>
            <w:r w:rsidRPr="00EC00D3">
              <w:rPr>
                <w:rFonts w:ascii="GHEA Grapalat" w:eastAsia="Times New Roman" w:hAnsi="GHEA Grapalat" w:cs="Sylfaen"/>
                <w:b/>
                <w:i/>
                <w:color w:val="000000"/>
                <w:sz w:val="24"/>
                <w:szCs w:val="24"/>
                <w:shd w:val="clear" w:color="auto" w:fill="FFFFFF"/>
                <w:lang w:val="hy-AM" w:eastAsia="ru-RU"/>
              </w:rPr>
              <w:t>վերաբերյալ</w:t>
            </w:r>
            <w:r w:rsidRPr="00EC00D3">
              <w:rPr>
                <w:rFonts w:ascii="GHEA Grapalat" w:eastAsia="Times New Roman" w:hAnsi="GHEA Grapalat" w:cs="Times New Roman"/>
                <w:b/>
                <w:i/>
                <w:color w:val="000000"/>
                <w:sz w:val="24"/>
                <w:szCs w:val="24"/>
                <w:shd w:val="clear" w:color="auto" w:fill="FFFFFF"/>
                <w:lang w:val="hy-AM" w:eastAsia="ru-RU"/>
              </w:rPr>
              <w:t xml:space="preserve"> </w:t>
            </w:r>
            <w:r w:rsidRPr="00EC00D3">
              <w:rPr>
                <w:rFonts w:ascii="GHEA Grapalat" w:eastAsia="Times New Roman" w:hAnsi="GHEA Grapalat" w:cs="Sylfaen"/>
                <w:b/>
                <w:i/>
                <w:color w:val="000000"/>
                <w:sz w:val="24"/>
                <w:szCs w:val="24"/>
                <w:shd w:val="clear" w:color="auto" w:fill="FFFFFF"/>
                <w:lang w:val="hy-AM" w:eastAsia="ru-RU"/>
              </w:rPr>
              <w:t xml:space="preserve">հայտնում ենք, </w:t>
            </w:r>
            <w:r w:rsidRPr="00EC00D3">
              <w:rPr>
                <w:rFonts w:ascii="GHEA Grapalat" w:eastAsia="Times New Roman" w:hAnsi="GHEA Grapalat" w:cs="Sylfaen"/>
                <w:color w:val="000000"/>
                <w:sz w:val="24"/>
                <w:szCs w:val="24"/>
                <w:shd w:val="clear" w:color="auto" w:fill="FFFFFF"/>
                <w:lang w:val="hy-AM" w:eastAsia="ru-RU"/>
              </w:rPr>
              <w:t xml:space="preserve">որ </w:t>
            </w:r>
            <w:r w:rsidRPr="00EC00D3">
              <w:rPr>
                <w:rFonts w:ascii="GHEA Grapalat" w:eastAsia="Times New Roman" w:hAnsi="GHEA Grapalat" w:cs="Sylfaen"/>
                <w:bCs/>
                <w:sz w:val="24"/>
                <w:szCs w:val="24"/>
                <w:lang w:val="hy-AM" w:eastAsia="ru-RU"/>
              </w:rPr>
              <w:t xml:space="preserve">Նախագծին կից ներկայացված Հավելվածի «Կարգի»-ի </w:t>
            </w:r>
            <w:r w:rsidRPr="00EC00D3">
              <w:rPr>
                <w:rFonts w:ascii="GHEA Grapalat" w:eastAsia="Times New Roman" w:hAnsi="GHEA Grapalat" w:cs="Sylfaen"/>
                <w:sz w:val="24"/>
                <w:szCs w:val="24"/>
                <w:lang w:val="hy-AM" w:eastAsia="ru-RU"/>
              </w:rPr>
              <w:t>4</w:t>
            </w:r>
            <w:r w:rsidRPr="00EC00D3">
              <w:rPr>
                <w:rFonts w:ascii="GHEA Grapalat" w:eastAsia="Times New Roman" w:hAnsi="GHEA Grapalat" w:cs="Sylfaen"/>
                <w:bCs/>
                <w:sz w:val="24"/>
                <w:szCs w:val="24"/>
                <w:lang w:val="pt-BR" w:eastAsia="ru-RU"/>
              </w:rPr>
              <w:t xml:space="preserve">-րդ կետի չհամարակալված պարբերությունը </w:t>
            </w:r>
            <w:r w:rsidRPr="00EC00D3">
              <w:rPr>
                <w:rFonts w:ascii="GHEA Grapalat" w:eastAsia="Times New Roman" w:hAnsi="GHEA Grapalat" w:cs="Sylfaen"/>
                <w:color w:val="000000"/>
                <w:sz w:val="24"/>
                <w:szCs w:val="24"/>
                <w:shd w:val="clear" w:color="auto" w:fill="FFFFFF"/>
                <w:lang w:val="hy-AM" w:eastAsia="ru-RU"/>
              </w:rPr>
              <w:t xml:space="preserve">անհրաժեշտ է համարակալել, համապատասխանեցնելով </w:t>
            </w:r>
            <w:r w:rsidRPr="00EC00D3">
              <w:rPr>
                <w:rFonts w:ascii="GHEA Grapalat" w:eastAsia="Times New Roman" w:hAnsi="GHEA Grapalat" w:cs="Times New Roman"/>
                <w:color w:val="000000"/>
                <w:sz w:val="24"/>
                <w:szCs w:val="24"/>
                <w:shd w:val="clear" w:color="auto" w:fill="FFFFFF"/>
                <w:lang w:val="hy-AM" w:eastAsia="ru-RU"/>
              </w:rPr>
              <w:t>«Նորմատիվ իրավական ակտերի մասին» օրենքի 14-րդ հոդվածի 5-րդ մասի դրույթներին: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1B4D75" w:rsidRPr="00EC00D3" w:rsidRDefault="001B4D75" w:rsidP="001B4D75">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Ընդունվել է</w:t>
            </w:r>
          </w:p>
          <w:p w:rsidR="001B4D75" w:rsidRPr="00EC00D3" w:rsidRDefault="001B4D75" w:rsidP="001B4D75">
            <w:pPr>
              <w:tabs>
                <w:tab w:val="left" w:pos="2930"/>
              </w:tabs>
              <w:spacing w:line="360" w:lineRule="auto"/>
              <w:jc w:val="both"/>
              <w:rPr>
                <w:rFonts w:ascii="GHEA Grapalat" w:hAnsi="GHEA Grapalat" w:cs="Sylfaen"/>
                <w:b/>
                <w:sz w:val="24"/>
                <w:szCs w:val="24"/>
                <w:lang w:val="hy-AM"/>
              </w:rPr>
            </w:pPr>
            <w:r w:rsidRPr="00EC00D3">
              <w:rPr>
                <w:rFonts w:ascii="GHEA Grapalat" w:hAnsi="GHEA Grapalat" w:cs="Sylfaen"/>
                <w:sz w:val="24"/>
                <w:szCs w:val="24"/>
                <w:lang w:val="hy-AM"/>
              </w:rPr>
              <w:t xml:space="preserve">Նախագիծը խմբագրվել է և 4-րդ կետի </w:t>
            </w:r>
            <w:r w:rsidRPr="00EC00D3">
              <w:rPr>
                <w:rFonts w:ascii="GHEA Grapalat" w:hAnsi="GHEA Grapalat"/>
                <w:sz w:val="24"/>
                <w:szCs w:val="24"/>
                <w:lang w:val="hy-AM"/>
              </w:rPr>
              <w:t xml:space="preserve">(ՀՀ վարչապետի աշխատակազմ ներկայացված տարբերակում համարակալվել է որպես 6-րդ կետ) </w:t>
            </w:r>
            <w:r w:rsidRPr="00EC00D3">
              <w:rPr>
                <w:rFonts w:ascii="GHEA Grapalat" w:hAnsi="GHEA Grapalat" w:cs="Sylfaen"/>
                <w:sz w:val="24"/>
                <w:szCs w:val="24"/>
                <w:lang w:val="hy-AM"/>
              </w:rPr>
              <w:t>չհամարակալված պարբերությունը  ներառվել է նախագծի 6-րդ կետի բովանդակության մեջ։</w:t>
            </w:r>
          </w:p>
        </w:tc>
      </w:tr>
      <w:tr w:rsidR="00991055" w:rsidRPr="00EC00D3" w:rsidTr="005E0EDD">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991055" w:rsidRPr="00EC00D3" w:rsidRDefault="00991055" w:rsidP="00991055">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Pr="00EC00D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Ֆ</w:t>
            </w:r>
            <w:r w:rsidRPr="00991055">
              <w:rPr>
                <w:rFonts w:ascii="GHEA Grapalat" w:eastAsia="Times New Roman" w:hAnsi="GHEA Grapalat" w:cs="Times New Roman"/>
                <w:sz w:val="24"/>
                <w:szCs w:val="24"/>
                <w:lang w:val="hy-AM"/>
              </w:rPr>
              <w:t xml:space="preserve">ինանսատնտեսական նախարարական կոմիտեի </w:t>
            </w:r>
            <w:r>
              <w:rPr>
                <w:rFonts w:ascii="GHEA Grapalat" w:eastAsia="Times New Roman" w:hAnsi="GHEA Grapalat" w:cs="Times New Roman"/>
                <w:sz w:val="24"/>
                <w:szCs w:val="24"/>
                <w:lang w:val="hy-AM"/>
              </w:rPr>
              <w:t xml:space="preserve"> նիստ</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91055" w:rsidRPr="00EC00D3" w:rsidRDefault="00991055" w:rsidP="00991055">
            <w:pPr>
              <w:spacing w:line="360" w:lineRule="auto"/>
              <w:jc w:val="center"/>
              <w:rPr>
                <w:rFonts w:ascii="GHEA Grapalat" w:eastAsia="Times New Roman" w:hAnsi="GHEA Grapalat" w:cs="Times New Roman"/>
                <w:sz w:val="24"/>
                <w:szCs w:val="24"/>
                <w:lang w:val="hy-AM"/>
              </w:rPr>
            </w:pPr>
            <w:r w:rsidRPr="00991055">
              <w:rPr>
                <w:rFonts w:ascii="GHEA Grapalat" w:eastAsia="Times New Roman" w:hAnsi="GHEA Grapalat" w:cs="Times New Roman"/>
                <w:sz w:val="24"/>
                <w:szCs w:val="24"/>
                <w:lang w:val="hy-AM"/>
              </w:rPr>
              <w:t>18.11.2024թ.</w:t>
            </w:r>
          </w:p>
        </w:tc>
      </w:tr>
      <w:tr w:rsidR="00991055" w:rsidRPr="00EC00D3" w:rsidTr="005E0EDD">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991055" w:rsidRPr="00EC00D3" w:rsidRDefault="00991055" w:rsidP="0099105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91055" w:rsidRPr="00EC00D3" w:rsidRDefault="00991055" w:rsidP="00991055">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N</w:t>
            </w:r>
            <w:r>
              <w:t xml:space="preserve"> </w:t>
            </w:r>
            <w:r w:rsidRPr="00991055">
              <w:rPr>
                <w:rFonts w:ascii="GHEA Grapalat" w:eastAsia="Times New Roman" w:hAnsi="GHEA Grapalat" w:cs="Times New Roman"/>
                <w:sz w:val="24"/>
                <w:szCs w:val="24"/>
                <w:lang w:val="hy-AM"/>
              </w:rPr>
              <w:t>ԿԱ/350-2024</w:t>
            </w:r>
            <w:r w:rsidRPr="00EC00D3">
              <w:rPr>
                <w:rFonts w:ascii="GHEA Grapalat" w:eastAsia="Times New Roman" w:hAnsi="GHEA Grapalat" w:cs="Times New Roman"/>
                <w:sz w:val="24"/>
                <w:szCs w:val="24"/>
                <w:lang w:val="hy-AM"/>
              </w:rPr>
              <w:t xml:space="preserve"> </w:t>
            </w:r>
            <w:r w:rsidRPr="00991055">
              <w:rPr>
                <w:lang w:val="hy-AM"/>
              </w:rPr>
              <w:t xml:space="preserve"> </w:t>
            </w:r>
          </w:p>
        </w:tc>
      </w:tr>
      <w:tr w:rsidR="00991055" w:rsidRPr="00584F1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91055" w:rsidRPr="00991055" w:rsidRDefault="0026066D" w:rsidP="0026066D">
            <w:pPr>
              <w:autoSpaceDE w:val="0"/>
              <w:autoSpaceDN w:val="0"/>
              <w:adjustRightInd w:val="0"/>
              <w:spacing w:after="0" w:line="360" w:lineRule="auto"/>
              <w:jc w:val="both"/>
              <w:rPr>
                <w:rFonts w:ascii="GHEA Grapalat" w:eastAsia="Calibri" w:hAnsi="GHEA Grapalat" w:cs="Sylfaen"/>
                <w:bCs/>
                <w:iCs/>
                <w:sz w:val="24"/>
                <w:szCs w:val="24"/>
                <w:lang w:val="hy-AM" w:eastAsia="ru-RU"/>
              </w:rPr>
            </w:pPr>
            <w:r>
              <w:rPr>
                <w:rFonts w:ascii="GHEA Grapalat" w:eastAsia="Calibri" w:hAnsi="GHEA Grapalat" w:cs="Sylfaen"/>
                <w:bCs/>
                <w:iCs/>
                <w:sz w:val="24"/>
                <w:szCs w:val="24"/>
                <w:lang w:val="hy-AM" w:eastAsia="ru-RU"/>
              </w:rPr>
              <w:t xml:space="preserve">Առաջարկվել է </w:t>
            </w:r>
            <w:r w:rsidRPr="0026066D">
              <w:rPr>
                <w:rFonts w:ascii="GHEA Grapalat" w:eastAsia="Calibri" w:hAnsi="GHEA Grapalat" w:cs="Sylfaen"/>
                <w:bCs/>
                <w:iCs/>
                <w:sz w:val="24"/>
                <w:szCs w:val="24"/>
                <w:lang w:val="hy-AM" w:eastAsia="ru-RU"/>
              </w:rPr>
              <w:t>Պետական եկամուտների կոմիտեին</w:t>
            </w:r>
            <w:r>
              <w:rPr>
                <w:rFonts w:ascii="GHEA Grapalat" w:eastAsia="Calibri" w:hAnsi="GHEA Grapalat" w:cs="Sylfaen"/>
                <w:bCs/>
                <w:iCs/>
                <w:sz w:val="24"/>
                <w:szCs w:val="24"/>
                <w:lang w:val="hy-AM" w:eastAsia="ru-RU"/>
              </w:rPr>
              <w:t xml:space="preserve"> </w:t>
            </w:r>
            <w:r w:rsidRPr="0026066D">
              <w:rPr>
                <w:rFonts w:ascii="GHEA Grapalat" w:eastAsia="Calibri" w:hAnsi="GHEA Grapalat" w:cs="Sylfaen"/>
                <w:bCs/>
                <w:iCs/>
                <w:sz w:val="24"/>
                <w:szCs w:val="24"/>
                <w:lang w:val="hy-AM" w:eastAsia="ru-RU"/>
              </w:rPr>
              <w:t>նախագիծը համատեղ քննարկել Կենտրոնական բանկի և Էկոնոմիկայի նախարարության հետ:</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991055" w:rsidRDefault="00265CD7" w:rsidP="001B4D75">
            <w:pPr>
              <w:tabs>
                <w:tab w:val="left" w:pos="293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584F15" w:rsidRDefault="00584F15" w:rsidP="00584F15">
            <w:pPr>
              <w:tabs>
                <w:tab w:val="left" w:pos="2930"/>
              </w:tabs>
              <w:spacing w:line="360" w:lineRule="auto"/>
              <w:jc w:val="both"/>
              <w:rPr>
                <w:rFonts w:ascii="GHEA Grapalat" w:hAnsi="GHEA Grapalat" w:cs="Sylfaen"/>
                <w:sz w:val="24"/>
                <w:szCs w:val="24"/>
                <w:lang w:val="hy-AM"/>
              </w:rPr>
            </w:pPr>
            <w:r w:rsidRPr="00584F15">
              <w:rPr>
                <w:rFonts w:ascii="GHEA Grapalat" w:hAnsi="GHEA Grapalat" w:cs="Sylfaen"/>
                <w:sz w:val="24"/>
                <w:szCs w:val="24"/>
                <w:lang w:val="hy-AM"/>
              </w:rPr>
              <w:t xml:space="preserve"> </w:t>
            </w:r>
            <w:r>
              <w:rPr>
                <w:rFonts w:ascii="GHEA Grapalat" w:hAnsi="GHEA Grapalat" w:cs="Sylfaen"/>
                <w:sz w:val="24"/>
                <w:szCs w:val="24"/>
                <w:lang w:val="hy-AM"/>
              </w:rPr>
              <w:t xml:space="preserve">Նախագիծը քննարկվել է ՀՀ կենտրոնական բանկի և էկոնոմիկայի նախարարության հետ: </w:t>
            </w:r>
            <w:r w:rsidRPr="00584F15">
              <w:rPr>
                <w:lang w:val="hy-AM"/>
              </w:rPr>
              <w:t xml:space="preserve"> </w:t>
            </w:r>
            <w:r>
              <w:rPr>
                <w:rFonts w:ascii="GHEA Grapalat" w:hAnsi="GHEA Grapalat" w:cs="Sylfaen"/>
                <w:sz w:val="24"/>
                <w:szCs w:val="24"/>
                <w:lang w:val="hy-AM"/>
              </w:rPr>
              <w:t>Ք</w:t>
            </w:r>
            <w:r w:rsidRPr="00584F15">
              <w:rPr>
                <w:rFonts w:ascii="GHEA Grapalat" w:hAnsi="GHEA Grapalat" w:cs="Sylfaen"/>
                <w:sz w:val="24"/>
                <w:szCs w:val="24"/>
                <w:lang w:val="hy-AM"/>
              </w:rPr>
              <w:t xml:space="preserve">ննարկման արդյունքներով ՀՀ կենտրոնական բանկի խորհրդի որոշմամբ հաստատվել է հարկային մարմնին տրամադրման ենթակա անհատ ձեռնարկատեր կամ նոտար չհանդիսացող Ֆիզիկական անձ հարկ վճարողների մասով բանկային հաշվի քաղվածքի ձև, որում չեն ներառվելու գործարքի կողմ համարվող երրորդ անձանց վերաբերյալ տեղեկությունները և նշված իրավական ակտը ներկայացվել է ՀՀ արդարադատության նախարարություն՝ պաշտոնական հրապարակման։ </w:t>
            </w:r>
          </w:p>
          <w:p w:rsidR="00265CD7" w:rsidRPr="00EC00D3" w:rsidRDefault="00584F15" w:rsidP="00CF385E">
            <w:pPr>
              <w:tabs>
                <w:tab w:val="left" w:pos="293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Միաժամանակ, </w:t>
            </w:r>
            <w:r w:rsidRPr="00584F15">
              <w:rPr>
                <w:rFonts w:ascii="GHEA Grapalat" w:hAnsi="GHEA Grapalat" w:cs="Sylfaen"/>
                <w:sz w:val="24"/>
                <w:szCs w:val="24"/>
                <w:lang w:val="hy-AM"/>
              </w:rPr>
              <w:t xml:space="preserve">Նախագծում կատարվել </w:t>
            </w:r>
            <w:r w:rsidR="00CF385E">
              <w:rPr>
                <w:rFonts w:ascii="GHEA Grapalat" w:hAnsi="GHEA Grapalat" w:cs="Sylfaen"/>
                <w:sz w:val="24"/>
                <w:szCs w:val="24"/>
                <w:lang w:val="hy-AM"/>
              </w:rPr>
              <w:t>է</w:t>
            </w:r>
            <w:bookmarkStart w:id="0" w:name="_GoBack"/>
            <w:bookmarkEnd w:id="0"/>
            <w:r w:rsidRPr="00584F15">
              <w:rPr>
                <w:rFonts w:ascii="GHEA Grapalat" w:hAnsi="GHEA Grapalat" w:cs="Sylfaen"/>
                <w:sz w:val="24"/>
                <w:szCs w:val="24"/>
                <w:lang w:val="hy-AM"/>
              </w:rPr>
              <w:t xml:space="preserve"> համապատասխան </w:t>
            </w:r>
            <w:r>
              <w:rPr>
                <w:rFonts w:ascii="GHEA Grapalat" w:hAnsi="GHEA Grapalat" w:cs="Sylfaen"/>
                <w:sz w:val="24"/>
                <w:szCs w:val="24"/>
                <w:lang w:val="hy-AM"/>
              </w:rPr>
              <w:t xml:space="preserve">լրացում, որի համաձայն  </w:t>
            </w:r>
            <w:r w:rsidRPr="00584F15">
              <w:rPr>
                <w:lang w:val="hy-AM"/>
              </w:rPr>
              <w:t xml:space="preserve"> </w:t>
            </w:r>
            <w:r w:rsidRPr="00584F15">
              <w:rPr>
                <w:rFonts w:ascii="GHEA Grapalat" w:hAnsi="GHEA Grapalat" w:cs="Sylfaen"/>
                <w:sz w:val="24"/>
                <w:szCs w:val="24"/>
                <w:lang w:val="hy-AM"/>
              </w:rPr>
              <w:t>Հայաստանի Հանրապետության կենտրոնական բանկի իրավական ակտով սահմանվող անհատ ձեռնարկատեր կամ նոտար չհանդիսացող Ֆիզիկական անձ հարկ վճարողների մասով բանկային հաշվի քաղվածքները գործարքի կողմ հանդիսացող երրորդ անձանց վերաբերյալ տեղեկություններ չեն ներառում։</w:t>
            </w:r>
          </w:p>
        </w:tc>
      </w:tr>
      <w:tr w:rsidR="008E5EA1" w:rsidRPr="00991055" w:rsidTr="00BB270F">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8E5EA1" w:rsidRPr="00EC00D3" w:rsidRDefault="008E5EA1" w:rsidP="001B4D75">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1</w:t>
            </w:r>
            <w:r w:rsidR="00991055">
              <w:rPr>
                <w:rFonts w:ascii="GHEA Grapalat" w:eastAsia="Times New Roman" w:hAnsi="GHEA Grapalat" w:cs="Times New Roman"/>
                <w:sz w:val="24"/>
                <w:szCs w:val="24"/>
                <w:lang w:val="hy-AM"/>
              </w:rPr>
              <w:t>2</w:t>
            </w:r>
            <w:r w:rsidRPr="00EC00D3">
              <w:rPr>
                <w:rFonts w:ascii="GHEA Grapalat" w:eastAsia="Times New Roman" w:hAnsi="GHEA Grapalat" w:cs="Times New Roman"/>
                <w:sz w:val="24"/>
                <w:szCs w:val="24"/>
                <w:lang w:val="hy-AM"/>
              </w:rPr>
              <w:t xml:space="preserve">. ՀՀ </w:t>
            </w:r>
            <w:r w:rsidR="001B4D75">
              <w:rPr>
                <w:rFonts w:ascii="GHEA Grapalat" w:eastAsia="Times New Roman" w:hAnsi="GHEA Grapalat" w:cs="Times New Roman"/>
                <w:sz w:val="24"/>
                <w:szCs w:val="24"/>
                <w:lang w:val="hy-AM"/>
              </w:rPr>
              <w:t>էկոնոմիկայի</w:t>
            </w:r>
            <w:r w:rsidRPr="00EC00D3">
              <w:rPr>
                <w:rFonts w:ascii="GHEA Grapalat" w:eastAsia="Times New Roman" w:hAnsi="GHEA Grapalat" w:cs="Times New Roman"/>
                <w:sz w:val="24"/>
                <w:szCs w:val="24"/>
                <w:lang w:val="hy-AM"/>
              </w:rPr>
              <w:t xml:space="preserve">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E5EA1" w:rsidRPr="00EC00D3" w:rsidRDefault="001B4D75" w:rsidP="00EC00D3">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13.12</w:t>
            </w:r>
            <w:r w:rsidR="008E5EA1" w:rsidRPr="00EC00D3">
              <w:rPr>
                <w:rFonts w:ascii="GHEA Grapalat" w:eastAsia="Times New Roman" w:hAnsi="GHEA Grapalat" w:cs="Times New Roman"/>
                <w:sz w:val="24"/>
                <w:szCs w:val="24"/>
                <w:lang w:val="hy-AM"/>
              </w:rPr>
              <w:t>.2024թ.</w:t>
            </w:r>
          </w:p>
        </w:tc>
      </w:tr>
      <w:tr w:rsidR="008E5EA1" w:rsidRPr="00991055" w:rsidTr="00BB270F">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8E5EA1" w:rsidRPr="00EC00D3" w:rsidRDefault="008E5EA1" w:rsidP="00EC00D3">
            <w:pPr>
              <w:spacing w:line="360" w:lineRule="auto"/>
              <w:jc w:val="center"/>
              <w:rPr>
                <w:rFonts w:ascii="GHEA Grapalat" w:eastAsia="Times New Roman" w:hAnsi="GHEA Grapalat" w:cs="Times New Roman"/>
                <w:sz w:val="24"/>
                <w:szCs w:val="24"/>
                <w:lang w:val="hy-AM"/>
              </w:rPr>
            </w:pPr>
            <w:r w:rsidRPr="00EC00D3">
              <w:rPr>
                <w:rFonts w:ascii="GHEA Grapalat" w:eastAsia="Times New Roman" w:hAnsi="GHEA Grapalat" w:cs="Times New Roman"/>
                <w:sz w:val="24"/>
                <w:szCs w:val="24"/>
                <w:lang w:val="hy-AM"/>
              </w:rPr>
              <w:t>N</w:t>
            </w:r>
            <w:r w:rsidR="000637D3" w:rsidRPr="00EC00D3">
              <w:rPr>
                <w:rFonts w:ascii="GHEA Grapalat" w:eastAsia="Times New Roman" w:hAnsi="GHEA Grapalat" w:cs="Times New Roman"/>
                <w:sz w:val="24"/>
                <w:szCs w:val="24"/>
                <w:lang w:val="hy-AM"/>
              </w:rPr>
              <w:t xml:space="preserve"> </w:t>
            </w:r>
            <w:r w:rsidR="001B4D75" w:rsidRPr="00991055">
              <w:rPr>
                <w:lang w:val="hy-AM"/>
              </w:rPr>
              <w:t xml:space="preserve"> </w:t>
            </w:r>
            <w:r w:rsidR="001B4D75" w:rsidRPr="001B4D75">
              <w:rPr>
                <w:rFonts w:ascii="GHEA Grapalat" w:eastAsia="Times New Roman" w:hAnsi="GHEA Grapalat" w:cs="Times New Roman"/>
                <w:sz w:val="24"/>
                <w:szCs w:val="24"/>
                <w:lang w:val="hy-AM"/>
              </w:rPr>
              <w:t>01/25688-2024</w:t>
            </w:r>
          </w:p>
        </w:tc>
      </w:tr>
      <w:tr w:rsidR="008E5EA1" w:rsidRPr="001B4D75" w:rsidTr="0037015F">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E5EA1" w:rsidRPr="00EC00D3" w:rsidRDefault="00FB322E" w:rsidP="00EC00D3">
            <w:pPr>
              <w:autoSpaceDE w:val="0"/>
              <w:autoSpaceDN w:val="0"/>
              <w:adjustRightInd w:val="0"/>
              <w:spacing w:after="0" w:line="360" w:lineRule="auto"/>
              <w:jc w:val="both"/>
              <w:rPr>
                <w:rFonts w:ascii="GHEA Grapalat" w:eastAsia="Times New Roman" w:hAnsi="GHEA Grapalat" w:cs="Times New Roman"/>
                <w:sz w:val="24"/>
                <w:szCs w:val="24"/>
                <w:lang w:val="hy-AM"/>
              </w:rPr>
            </w:pPr>
            <w:r w:rsidRPr="00FB322E">
              <w:rPr>
                <w:rFonts w:ascii="GHEA Grapalat" w:eastAsia="NSimSun" w:hAnsi="GHEA Grapalat" w:cs="Lucida Sans"/>
                <w:kern w:val="2"/>
                <w:sz w:val="24"/>
                <w:szCs w:val="24"/>
                <w:lang w:val="hy-AM" w:eastAsia="zh-CN" w:bidi="hi-IN"/>
              </w:rPr>
              <w:t xml:space="preserve">Ի պատասխան Ձեր 2024 թվականի դեկտեմբերի 5-ի թիվ </w:t>
            </w:r>
            <w:r w:rsidRPr="00FB322E">
              <w:rPr>
                <w:rFonts w:ascii="GHEA Grapalat" w:eastAsia="NSimSun" w:hAnsi="GHEA Grapalat" w:cs="Lucida Sans" w:hint="eastAsia"/>
                <w:kern w:val="2"/>
                <w:sz w:val="24"/>
                <w:szCs w:val="24"/>
                <w:lang w:val="hy-AM" w:eastAsia="zh-CN" w:bidi="hi-IN"/>
              </w:rPr>
              <w:t>01/11-1/76487-2024</w:t>
            </w:r>
            <w:r w:rsidRPr="00FB322E">
              <w:rPr>
                <w:rFonts w:ascii="GHEA Grapalat" w:eastAsia="NSimSun" w:hAnsi="GHEA Grapalat" w:cs="Lucida Sans"/>
                <w:kern w:val="2"/>
                <w:sz w:val="24"/>
                <w:szCs w:val="24"/>
                <w:lang w:val="hy-AM" w:eastAsia="zh-CN" w:bidi="hi-IN"/>
              </w:rPr>
              <w:t xml:space="preserve"> գրության՝ քննության առնելով </w:t>
            </w:r>
            <w:r w:rsidRPr="00FB322E">
              <w:rPr>
                <w:rFonts w:ascii="GHEA Grapalat" w:eastAsia="NSimSun" w:hAnsi="GHEA Grapalat" w:cs="Lucida Sans" w:hint="eastAsia"/>
                <w:kern w:val="2"/>
                <w:sz w:val="24"/>
                <w:szCs w:val="24"/>
                <w:lang w:val="hy-AM" w:eastAsia="zh-CN" w:bidi="hi-IN"/>
              </w:rPr>
              <w:t>«</w:t>
            </w:r>
            <w:r w:rsidRPr="00FB322E">
              <w:rPr>
                <w:rFonts w:ascii="GHEA Grapalat" w:eastAsia="NSimSun" w:hAnsi="GHEA Grapalat" w:cs="Lucida Sans"/>
                <w:kern w:val="2"/>
                <w:sz w:val="24"/>
                <w:szCs w:val="24"/>
                <w:lang w:val="hy-AM" w:eastAsia="zh-CN" w:bidi="hi-IN"/>
              </w:rPr>
              <w:t>Հարկային մարմնի կողմից բանկային հաշվի քաղվածքն ստանալու վերաբերյալ հարկ վճարողին հարցման կարգը և ձևը, հարկ վճարողի կողմից բանկային հաշվի քաղվածքի տրամադրման կարգը սահմանելու մասին</w:t>
            </w:r>
            <w:r w:rsidRPr="00FB322E">
              <w:rPr>
                <w:rFonts w:ascii="GHEA Grapalat" w:eastAsia="NSimSun" w:hAnsi="GHEA Grapalat" w:cs="Lucida Sans" w:hint="eastAsia"/>
                <w:kern w:val="2"/>
                <w:sz w:val="24"/>
                <w:szCs w:val="24"/>
                <w:lang w:val="hy-AM" w:eastAsia="zh-CN" w:bidi="hi-IN"/>
              </w:rPr>
              <w:t>»</w:t>
            </w:r>
            <w:r w:rsidRPr="00FB322E">
              <w:rPr>
                <w:rFonts w:ascii="GHEA Grapalat" w:eastAsia="NSimSun" w:hAnsi="GHEA Grapalat" w:cs="Lucida Sans"/>
                <w:kern w:val="2"/>
                <w:sz w:val="24"/>
                <w:szCs w:val="24"/>
                <w:lang w:val="hy-AM" w:eastAsia="zh-CN" w:bidi="hi-IN"/>
              </w:rPr>
              <w:t xml:space="preserve"> </w:t>
            </w:r>
            <w:r w:rsidRPr="00FB322E">
              <w:rPr>
                <w:rFonts w:ascii="GHEA Grapalat" w:eastAsia="Calibri" w:hAnsi="GHEA Grapalat" w:cs="Sylfaen"/>
                <w:kern w:val="2"/>
                <w:sz w:val="24"/>
                <w:szCs w:val="24"/>
                <w:lang w:val="hy-AM" w:eastAsia="zh-CN" w:bidi="hi-IN"/>
              </w:rPr>
              <w:t xml:space="preserve">Հայաստանի Հանրապետության կառավարության որոշման </w:t>
            </w:r>
            <w:r w:rsidRPr="00FB322E">
              <w:rPr>
                <w:rFonts w:ascii="GHEA Grapalat" w:eastAsia="NSimSun" w:hAnsi="GHEA Grapalat" w:cs="Lucida Sans"/>
                <w:kern w:val="2"/>
                <w:sz w:val="24"/>
                <w:szCs w:val="24"/>
                <w:lang w:val="hy-AM" w:eastAsia="zh-CN" w:bidi="hi-IN"/>
              </w:rPr>
              <w:t>նախագիծը, հայտնում ենք, որ նախագծի վերաբերյալ առաջարկություններ և առարկություններ չկան՝ հաշվի առնելով, որ նախագծում ներառված են Էկոնոմիկայի նախարարության կողմից նախկինում ներկայացված դիտարկումները։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3484A" w:rsidRDefault="0074581F" w:rsidP="001B4D75">
            <w:pPr>
              <w:tabs>
                <w:tab w:val="left" w:pos="2930"/>
              </w:tabs>
              <w:spacing w:line="360" w:lineRule="auto"/>
              <w:jc w:val="center"/>
              <w:rPr>
                <w:rFonts w:ascii="GHEA Grapalat" w:hAnsi="GHEA Grapalat" w:cs="Sylfaen"/>
                <w:b/>
                <w:sz w:val="24"/>
                <w:szCs w:val="24"/>
                <w:lang w:val="hy-AM"/>
              </w:rPr>
            </w:pPr>
            <w:r w:rsidRPr="00EC00D3">
              <w:rPr>
                <w:rFonts w:ascii="GHEA Grapalat" w:hAnsi="GHEA Grapalat" w:cs="Sylfaen"/>
                <w:b/>
                <w:sz w:val="24"/>
                <w:szCs w:val="24"/>
                <w:lang w:val="hy-AM"/>
              </w:rPr>
              <w:t>Ընդունվել է</w:t>
            </w:r>
          </w:p>
          <w:p w:rsidR="0074581F" w:rsidRPr="001B4D75" w:rsidRDefault="00C3484A" w:rsidP="00C3484A">
            <w:pPr>
              <w:tabs>
                <w:tab w:val="left" w:pos="293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Ի գիտություն:</w:t>
            </w:r>
            <w:r w:rsidR="0074581F" w:rsidRPr="00EC00D3">
              <w:rPr>
                <w:rFonts w:ascii="GHEA Grapalat" w:hAnsi="GHEA Grapalat"/>
                <w:sz w:val="24"/>
                <w:szCs w:val="24"/>
                <w:lang w:val="hy-AM"/>
              </w:rPr>
              <w:t xml:space="preserve"> </w:t>
            </w:r>
          </w:p>
        </w:tc>
      </w:tr>
    </w:tbl>
    <w:p w:rsidR="004D0720" w:rsidRPr="00EC00D3" w:rsidRDefault="004D0720" w:rsidP="00EC00D3">
      <w:pPr>
        <w:spacing w:line="360" w:lineRule="auto"/>
        <w:rPr>
          <w:rFonts w:ascii="GHEA Grapalat" w:hAnsi="GHEA Grapalat"/>
          <w:sz w:val="24"/>
          <w:szCs w:val="24"/>
          <w:lang w:val="af-ZA"/>
        </w:rPr>
      </w:pPr>
    </w:p>
    <w:sectPr w:rsidR="004D0720" w:rsidRPr="00EC00D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2E87B90"/>
    <w:multiLevelType w:val="hybridMultilevel"/>
    <w:tmpl w:val="BC4089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15:restartNumberingAfterBreak="0">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F993DF7"/>
    <w:multiLevelType w:val="hybridMultilevel"/>
    <w:tmpl w:val="B178DA10"/>
    <w:lvl w:ilvl="0" w:tplc="64800B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8" w15:restartNumberingAfterBreak="0">
    <w:nsid w:val="3577581B"/>
    <w:multiLevelType w:val="hybridMultilevel"/>
    <w:tmpl w:val="FE849800"/>
    <w:lvl w:ilvl="0" w:tplc="A9384E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91802C5"/>
    <w:multiLevelType w:val="hybridMultilevel"/>
    <w:tmpl w:val="41606E74"/>
    <w:lvl w:ilvl="0" w:tplc="71A0A5C6">
      <w:start w:val="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48BD3573"/>
    <w:multiLevelType w:val="hybridMultilevel"/>
    <w:tmpl w:val="7A489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5E8E2F67"/>
    <w:multiLevelType w:val="hybridMultilevel"/>
    <w:tmpl w:val="618E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67571DA"/>
    <w:multiLevelType w:val="hybridMultilevel"/>
    <w:tmpl w:val="FAC034C0"/>
    <w:lvl w:ilvl="0" w:tplc="49580B02">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6" w15:restartNumberingAfterBreak="0">
    <w:nsid w:val="6E591D44"/>
    <w:multiLevelType w:val="hybridMultilevel"/>
    <w:tmpl w:val="CE46C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1"/>
  </w:num>
  <w:num w:numId="3">
    <w:abstractNumId w:val="3"/>
  </w:num>
  <w:num w:numId="4">
    <w:abstractNumId w:val="4"/>
  </w:num>
  <w:num w:numId="5">
    <w:abstractNumId w:val="0"/>
  </w:num>
  <w:num w:numId="6">
    <w:abstractNumId w:val="15"/>
  </w:num>
  <w:num w:numId="7">
    <w:abstractNumId w:val="9"/>
  </w:num>
  <w:num w:numId="8">
    <w:abstractNumId w:val="5"/>
  </w:num>
  <w:num w:numId="9">
    <w:abstractNumId w:val="12"/>
  </w:num>
  <w:num w:numId="10">
    <w:abstractNumId w:val="13"/>
  </w:num>
  <w:num w:numId="11">
    <w:abstractNumId w:val="16"/>
  </w:num>
  <w:num w:numId="12">
    <w:abstractNumId w:val="8"/>
  </w:num>
  <w:num w:numId="13">
    <w:abstractNumId w:val="10"/>
  </w:num>
  <w:num w:numId="14">
    <w:abstractNumId w:val="2"/>
  </w:num>
  <w:num w:numId="15">
    <w:abstractNumId w:val="14"/>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00F08"/>
    <w:rsid w:val="00002033"/>
    <w:rsid w:val="00022938"/>
    <w:rsid w:val="00024FDB"/>
    <w:rsid w:val="000307A8"/>
    <w:rsid w:val="00032668"/>
    <w:rsid w:val="00036A0B"/>
    <w:rsid w:val="00036ED3"/>
    <w:rsid w:val="000421CE"/>
    <w:rsid w:val="0004690C"/>
    <w:rsid w:val="0005073D"/>
    <w:rsid w:val="000637D3"/>
    <w:rsid w:val="00071545"/>
    <w:rsid w:val="0007394E"/>
    <w:rsid w:val="00074CB5"/>
    <w:rsid w:val="000800DF"/>
    <w:rsid w:val="00091756"/>
    <w:rsid w:val="00091BE7"/>
    <w:rsid w:val="00093279"/>
    <w:rsid w:val="00093417"/>
    <w:rsid w:val="000A69A1"/>
    <w:rsid w:val="000A7C78"/>
    <w:rsid w:val="000B16A3"/>
    <w:rsid w:val="000C05C5"/>
    <w:rsid w:val="000C1370"/>
    <w:rsid w:val="000C2067"/>
    <w:rsid w:val="000C61BE"/>
    <w:rsid w:val="000D1A47"/>
    <w:rsid w:val="000D2A54"/>
    <w:rsid w:val="000E5669"/>
    <w:rsid w:val="000E668E"/>
    <w:rsid w:val="000E7ACD"/>
    <w:rsid w:val="000F280E"/>
    <w:rsid w:val="000F3217"/>
    <w:rsid w:val="000F42AC"/>
    <w:rsid w:val="000F4DE0"/>
    <w:rsid w:val="00101551"/>
    <w:rsid w:val="001035D1"/>
    <w:rsid w:val="001142AB"/>
    <w:rsid w:val="00115673"/>
    <w:rsid w:val="00115901"/>
    <w:rsid w:val="0011739A"/>
    <w:rsid w:val="00117DF6"/>
    <w:rsid w:val="001235AB"/>
    <w:rsid w:val="001245B3"/>
    <w:rsid w:val="00125D27"/>
    <w:rsid w:val="00126168"/>
    <w:rsid w:val="0012762E"/>
    <w:rsid w:val="001503AC"/>
    <w:rsid w:val="001541C7"/>
    <w:rsid w:val="001578F6"/>
    <w:rsid w:val="001604C6"/>
    <w:rsid w:val="001631F0"/>
    <w:rsid w:val="00163F40"/>
    <w:rsid w:val="0016565E"/>
    <w:rsid w:val="001657C4"/>
    <w:rsid w:val="001666C0"/>
    <w:rsid w:val="00170795"/>
    <w:rsid w:val="00170AE8"/>
    <w:rsid w:val="00170F36"/>
    <w:rsid w:val="00176651"/>
    <w:rsid w:val="001952A8"/>
    <w:rsid w:val="001B0DA8"/>
    <w:rsid w:val="001B4D75"/>
    <w:rsid w:val="001B58A8"/>
    <w:rsid w:val="001C06F6"/>
    <w:rsid w:val="001C4ADD"/>
    <w:rsid w:val="001D2EFC"/>
    <w:rsid w:val="001D4F39"/>
    <w:rsid w:val="001D5E17"/>
    <w:rsid w:val="001E58C3"/>
    <w:rsid w:val="001E5CC0"/>
    <w:rsid w:val="001F240C"/>
    <w:rsid w:val="001F32D1"/>
    <w:rsid w:val="001F6D2C"/>
    <w:rsid w:val="001F7D67"/>
    <w:rsid w:val="00206911"/>
    <w:rsid w:val="00211586"/>
    <w:rsid w:val="00213C55"/>
    <w:rsid w:val="002166F0"/>
    <w:rsid w:val="00220876"/>
    <w:rsid w:val="0022339F"/>
    <w:rsid w:val="00225406"/>
    <w:rsid w:val="00230B00"/>
    <w:rsid w:val="00231419"/>
    <w:rsid w:val="0023212D"/>
    <w:rsid w:val="00235CC4"/>
    <w:rsid w:val="002404D2"/>
    <w:rsid w:val="00245645"/>
    <w:rsid w:val="00247D09"/>
    <w:rsid w:val="00253AB5"/>
    <w:rsid w:val="0025413F"/>
    <w:rsid w:val="0026066D"/>
    <w:rsid w:val="00261043"/>
    <w:rsid w:val="00265CD7"/>
    <w:rsid w:val="00273585"/>
    <w:rsid w:val="0028092A"/>
    <w:rsid w:val="00280A52"/>
    <w:rsid w:val="0028108A"/>
    <w:rsid w:val="002834C2"/>
    <w:rsid w:val="002934BC"/>
    <w:rsid w:val="002972EF"/>
    <w:rsid w:val="002A4C04"/>
    <w:rsid w:val="002B0854"/>
    <w:rsid w:val="002B68C0"/>
    <w:rsid w:val="002B74AA"/>
    <w:rsid w:val="002B7C53"/>
    <w:rsid w:val="002C0626"/>
    <w:rsid w:val="002C073C"/>
    <w:rsid w:val="002C0D97"/>
    <w:rsid w:val="002C6113"/>
    <w:rsid w:val="002D290B"/>
    <w:rsid w:val="002D3C96"/>
    <w:rsid w:val="002E26AB"/>
    <w:rsid w:val="002E3C0B"/>
    <w:rsid w:val="002E3F02"/>
    <w:rsid w:val="002E73AB"/>
    <w:rsid w:val="002F28AF"/>
    <w:rsid w:val="002F6FB5"/>
    <w:rsid w:val="002F745D"/>
    <w:rsid w:val="00300902"/>
    <w:rsid w:val="003016A2"/>
    <w:rsid w:val="0030693D"/>
    <w:rsid w:val="00306D8D"/>
    <w:rsid w:val="00312C17"/>
    <w:rsid w:val="00312CFC"/>
    <w:rsid w:val="003158CB"/>
    <w:rsid w:val="003168F9"/>
    <w:rsid w:val="00320923"/>
    <w:rsid w:val="0032669B"/>
    <w:rsid w:val="00327E02"/>
    <w:rsid w:val="00331766"/>
    <w:rsid w:val="00331E9A"/>
    <w:rsid w:val="003361B7"/>
    <w:rsid w:val="0034330F"/>
    <w:rsid w:val="00344E2B"/>
    <w:rsid w:val="00354A68"/>
    <w:rsid w:val="0036032F"/>
    <w:rsid w:val="0036123A"/>
    <w:rsid w:val="0036280D"/>
    <w:rsid w:val="00367C05"/>
    <w:rsid w:val="0037015F"/>
    <w:rsid w:val="003711CA"/>
    <w:rsid w:val="00371601"/>
    <w:rsid w:val="00372CFB"/>
    <w:rsid w:val="0038600C"/>
    <w:rsid w:val="0038624B"/>
    <w:rsid w:val="00387736"/>
    <w:rsid w:val="00392B9A"/>
    <w:rsid w:val="00392C2D"/>
    <w:rsid w:val="00392FD1"/>
    <w:rsid w:val="0039450B"/>
    <w:rsid w:val="0039743A"/>
    <w:rsid w:val="003A0FE7"/>
    <w:rsid w:val="003A4E2B"/>
    <w:rsid w:val="003B096D"/>
    <w:rsid w:val="003B1096"/>
    <w:rsid w:val="003B5385"/>
    <w:rsid w:val="003B6934"/>
    <w:rsid w:val="003C15C1"/>
    <w:rsid w:val="003D590F"/>
    <w:rsid w:val="003D7C35"/>
    <w:rsid w:val="003E0EDA"/>
    <w:rsid w:val="003E3339"/>
    <w:rsid w:val="00400419"/>
    <w:rsid w:val="00400E34"/>
    <w:rsid w:val="0040434D"/>
    <w:rsid w:val="00414F12"/>
    <w:rsid w:val="0041542F"/>
    <w:rsid w:val="004226EB"/>
    <w:rsid w:val="00426C66"/>
    <w:rsid w:val="00430799"/>
    <w:rsid w:val="004377AE"/>
    <w:rsid w:val="00446079"/>
    <w:rsid w:val="0044760C"/>
    <w:rsid w:val="004479B3"/>
    <w:rsid w:val="004517B5"/>
    <w:rsid w:val="004562F2"/>
    <w:rsid w:val="00456EC6"/>
    <w:rsid w:val="00457B09"/>
    <w:rsid w:val="00457C00"/>
    <w:rsid w:val="00460837"/>
    <w:rsid w:val="004723D9"/>
    <w:rsid w:val="00477439"/>
    <w:rsid w:val="00481460"/>
    <w:rsid w:val="00486032"/>
    <w:rsid w:val="00487BFE"/>
    <w:rsid w:val="00493D8F"/>
    <w:rsid w:val="004952F9"/>
    <w:rsid w:val="004A514B"/>
    <w:rsid w:val="004B1515"/>
    <w:rsid w:val="004B4170"/>
    <w:rsid w:val="004B5AF1"/>
    <w:rsid w:val="004B6005"/>
    <w:rsid w:val="004B6839"/>
    <w:rsid w:val="004B77FB"/>
    <w:rsid w:val="004C3337"/>
    <w:rsid w:val="004C366D"/>
    <w:rsid w:val="004C724E"/>
    <w:rsid w:val="004D0720"/>
    <w:rsid w:val="004D6B2D"/>
    <w:rsid w:val="004E342E"/>
    <w:rsid w:val="004E6BC0"/>
    <w:rsid w:val="004F412E"/>
    <w:rsid w:val="004F7874"/>
    <w:rsid w:val="00503CAD"/>
    <w:rsid w:val="005178AB"/>
    <w:rsid w:val="005200F2"/>
    <w:rsid w:val="00521FD8"/>
    <w:rsid w:val="0052344B"/>
    <w:rsid w:val="00523F52"/>
    <w:rsid w:val="005277FB"/>
    <w:rsid w:val="00531EEC"/>
    <w:rsid w:val="00537E47"/>
    <w:rsid w:val="005424FB"/>
    <w:rsid w:val="0054336C"/>
    <w:rsid w:val="00551938"/>
    <w:rsid w:val="005575DC"/>
    <w:rsid w:val="0056413C"/>
    <w:rsid w:val="00571201"/>
    <w:rsid w:val="00573225"/>
    <w:rsid w:val="0058165A"/>
    <w:rsid w:val="00584F15"/>
    <w:rsid w:val="00587FB2"/>
    <w:rsid w:val="00590195"/>
    <w:rsid w:val="00590460"/>
    <w:rsid w:val="00590F2D"/>
    <w:rsid w:val="00595BD7"/>
    <w:rsid w:val="00596015"/>
    <w:rsid w:val="00596743"/>
    <w:rsid w:val="005B4C4F"/>
    <w:rsid w:val="005C0B97"/>
    <w:rsid w:val="005C0BA0"/>
    <w:rsid w:val="005D03C2"/>
    <w:rsid w:val="005D2E9E"/>
    <w:rsid w:val="005E61A5"/>
    <w:rsid w:val="005E6695"/>
    <w:rsid w:val="005F498B"/>
    <w:rsid w:val="0060147D"/>
    <w:rsid w:val="00604D62"/>
    <w:rsid w:val="00606440"/>
    <w:rsid w:val="00613242"/>
    <w:rsid w:val="00616083"/>
    <w:rsid w:val="00620C07"/>
    <w:rsid w:val="00632C48"/>
    <w:rsid w:val="00640DC8"/>
    <w:rsid w:val="00640DCE"/>
    <w:rsid w:val="0064205D"/>
    <w:rsid w:val="00650348"/>
    <w:rsid w:val="00655847"/>
    <w:rsid w:val="006578C6"/>
    <w:rsid w:val="00667DAD"/>
    <w:rsid w:val="006731EB"/>
    <w:rsid w:val="00680E69"/>
    <w:rsid w:val="006862D8"/>
    <w:rsid w:val="0068659C"/>
    <w:rsid w:val="006921F2"/>
    <w:rsid w:val="00694068"/>
    <w:rsid w:val="00695F10"/>
    <w:rsid w:val="006A068F"/>
    <w:rsid w:val="006A2CFF"/>
    <w:rsid w:val="006B0D6A"/>
    <w:rsid w:val="006B47A5"/>
    <w:rsid w:val="006B78ED"/>
    <w:rsid w:val="006C3D4D"/>
    <w:rsid w:val="006C4AB4"/>
    <w:rsid w:val="006C7DDD"/>
    <w:rsid w:val="006D374E"/>
    <w:rsid w:val="006E0CD8"/>
    <w:rsid w:val="006E33FE"/>
    <w:rsid w:val="006E6AE4"/>
    <w:rsid w:val="006F4743"/>
    <w:rsid w:val="006F752D"/>
    <w:rsid w:val="007037C2"/>
    <w:rsid w:val="00722540"/>
    <w:rsid w:val="007235B5"/>
    <w:rsid w:val="0073069D"/>
    <w:rsid w:val="00730984"/>
    <w:rsid w:val="007332B4"/>
    <w:rsid w:val="00737849"/>
    <w:rsid w:val="00737861"/>
    <w:rsid w:val="00740210"/>
    <w:rsid w:val="00742474"/>
    <w:rsid w:val="0074581F"/>
    <w:rsid w:val="00746318"/>
    <w:rsid w:val="0074788C"/>
    <w:rsid w:val="00751524"/>
    <w:rsid w:val="00751F9F"/>
    <w:rsid w:val="00762FCD"/>
    <w:rsid w:val="00764A60"/>
    <w:rsid w:val="00770E2F"/>
    <w:rsid w:val="00776410"/>
    <w:rsid w:val="00776580"/>
    <w:rsid w:val="00781134"/>
    <w:rsid w:val="00782F0B"/>
    <w:rsid w:val="00784107"/>
    <w:rsid w:val="007861DC"/>
    <w:rsid w:val="00790084"/>
    <w:rsid w:val="0079278C"/>
    <w:rsid w:val="007A13A5"/>
    <w:rsid w:val="007A43B5"/>
    <w:rsid w:val="007B1766"/>
    <w:rsid w:val="007B56D0"/>
    <w:rsid w:val="007C6F01"/>
    <w:rsid w:val="007D2C09"/>
    <w:rsid w:val="007D2E49"/>
    <w:rsid w:val="007E4745"/>
    <w:rsid w:val="007F0AE6"/>
    <w:rsid w:val="007F1677"/>
    <w:rsid w:val="0080101F"/>
    <w:rsid w:val="008022F4"/>
    <w:rsid w:val="00804260"/>
    <w:rsid w:val="00822419"/>
    <w:rsid w:val="00826F11"/>
    <w:rsid w:val="00840399"/>
    <w:rsid w:val="008530B0"/>
    <w:rsid w:val="0085463E"/>
    <w:rsid w:val="00854AE1"/>
    <w:rsid w:val="008724C0"/>
    <w:rsid w:val="008728B3"/>
    <w:rsid w:val="00875FEA"/>
    <w:rsid w:val="00877A4A"/>
    <w:rsid w:val="00877A99"/>
    <w:rsid w:val="00891990"/>
    <w:rsid w:val="00891E2C"/>
    <w:rsid w:val="008A1220"/>
    <w:rsid w:val="008A3006"/>
    <w:rsid w:val="008A4A66"/>
    <w:rsid w:val="008A4CAA"/>
    <w:rsid w:val="008A4D29"/>
    <w:rsid w:val="008A7D85"/>
    <w:rsid w:val="008B09C8"/>
    <w:rsid w:val="008B5397"/>
    <w:rsid w:val="008C0D9D"/>
    <w:rsid w:val="008C371A"/>
    <w:rsid w:val="008C4AEB"/>
    <w:rsid w:val="008D1B07"/>
    <w:rsid w:val="008D2189"/>
    <w:rsid w:val="008D29CD"/>
    <w:rsid w:val="008D34BB"/>
    <w:rsid w:val="008E5EA1"/>
    <w:rsid w:val="008E6754"/>
    <w:rsid w:val="008E7F31"/>
    <w:rsid w:val="008F06A4"/>
    <w:rsid w:val="008F3797"/>
    <w:rsid w:val="008F5F94"/>
    <w:rsid w:val="009000FE"/>
    <w:rsid w:val="00913009"/>
    <w:rsid w:val="0091564D"/>
    <w:rsid w:val="00922830"/>
    <w:rsid w:val="00925E1D"/>
    <w:rsid w:val="009309EC"/>
    <w:rsid w:val="0093232A"/>
    <w:rsid w:val="00933247"/>
    <w:rsid w:val="009375AD"/>
    <w:rsid w:val="00946144"/>
    <w:rsid w:val="00953845"/>
    <w:rsid w:val="00957FA9"/>
    <w:rsid w:val="009607BC"/>
    <w:rsid w:val="00964571"/>
    <w:rsid w:val="0096645D"/>
    <w:rsid w:val="009747C3"/>
    <w:rsid w:val="00980407"/>
    <w:rsid w:val="0098359C"/>
    <w:rsid w:val="00984B06"/>
    <w:rsid w:val="00986578"/>
    <w:rsid w:val="0098791A"/>
    <w:rsid w:val="00991055"/>
    <w:rsid w:val="009A39C1"/>
    <w:rsid w:val="009B0860"/>
    <w:rsid w:val="009C6354"/>
    <w:rsid w:val="009D15F2"/>
    <w:rsid w:val="009D25D9"/>
    <w:rsid w:val="009E01C3"/>
    <w:rsid w:val="009F0430"/>
    <w:rsid w:val="009F279D"/>
    <w:rsid w:val="009F3520"/>
    <w:rsid w:val="009F3BD1"/>
    <w:rsid w:val="00A10073"/>
    <w:rsid w:val="00A22169"/>
    <w:rsid w:val="00A30637"/>
    <w:rsid w:val="00A41B94"/>
    <w:rsid w:val="00A45778"/>
    <w:rsid w:val="00A50F96"/>
    <w:rsid w:val="00A572D4"/>
    <w:rsid w:val="00A60383"/>
    <w:rsid w:val="00A62EC7"/>
    <w:rsid w:val="00A660B2"/>
    <w:rsid w:val="00A7063A"/>
    <w:rsid w:val="00A72A85"/>
    <w:rsid w:val="00A766D5"/>
    <w:rsid w:val="00A83689"/>
    <w:rsid w:val="00A857F4"/>
    <w:rsid w:val="00A92050"/>
    <w:rsid w:val="00A9241F"/>
    <w:rsid w:val="00A92A95"/>
    <w:rsid w:val="00A9367C"/>
    <w:rsid w:val="00A94B45"/>
    <w:rsid w:val="00AA1D1A"/>
    <w:rsid w:val="00AA4E7F"/>
    <w:rsid w:val="00AA5D80"/>
    <w:rsid w:val="00AB0AB6"/>
    <w:rsid w:val="00AB1129"/>
    <w:rsid w:val="00AB531E"/>
    <w:rsid w:val="00AC23A8"/>
    <w:rsid w:val="00AC2DB1"/>
    <w:rsid w:val="00AC3E87"/>
    <w:rsid w:val="00AD055C"/>
    <w:rsid w:val="00AD06B9"/>
    <w:rsid w:val="00AD1747"/>
    <w:rsid w:val="00AD3094"/>
    <w:rsid w:val="00AD3D64"/>
    <w:rsid w:val="00AE0E89"/>
    <w:rsid w:val="00AE4B27"/>
    <w:rsid w:val="00AE53E5"/>
    <w:rsid w:val="00AF2F77"/>
    <w:rsid w:val="00AF7ACA"/>
    <w:rsid w:val="00B00626"/>
    <w:rsid w:val="00B10310"/>
    <w:rsid w:val="00B17041"/>
    <w:rsid w:val="00B24D0E"/>
    <w:rsid w:val="00B2659E"/>
    <w:rsid w:val="00B26E7A"/>
    <w:rsid w:val="00B30AFC"/>
    <w:rsid w:val="00B31994"/>
    <w:rsid w:val="00B36D9D"/>
    <w:rsid w:val="00B40B1F"/>
    <w:rsid w:val="00B41993"/>
    <w:rsid w:val="00B479AB"/>
    <w:rsid w:val="00B54852"/>
    <w:rsid w:val="00B57130"/>
    <w:rsid w:val="00B6304B"/>
    <w:rsid w:val="00B63E78"/>
    <w:rsid w:val="00B664BF"/>
    <w:rsid w:val="00B701AC"/>
    <w:rsid w:val="00B71F59"/>
    <w:rsid w:val="00B72492"/>
    <w:rsid w:val="00B74981"/>
    <w:rsid w:val="00B779BB"/>
    <w:rsid w:val="00B8261B"/>
    <w:rsid w:val="00B90ABF"/>
    <w:rsid w:val="00B96B75"/>
    <w:rsid w:val="00BA5D91"/>
    <w:rsid w:val="00BB2710"/>
    <w:rsid w:val="00BB575D"/>
    <w:rsid w:val="00BB76D8"/>
    <w:rsid w:val="00BC0545"/>
    <w:rsid w:val="00BC1274"/>
    <w:rsid w:val="00BC19E4"/>
    <w:rsid w:val="00BD4536"/>
    <w:rsid w:val="00BE0C12"/>
    <w:rsid w:val="00BE1BA6"/>
    <w:rsid w:val="00BE4F76"/>
    <w:rsid w:val="00BE65C5"/>
    <w:rsid w:val="00BE6785"/>
    <w:rsid w:val="00BF6D05"/>
    <w:rsid w:val="00C00EA0"/>
    <w:rsid w:val="00C03B59"/>
    <w:rsid w:val="00C11596"/>
    <w:rsid w:val="00C15C87"/>
    <w:rsid w:val="00C2070B"/>
    <w:rsid w:val="00C329EA"/>
    <w:rsid w:val="00C33667"/>
    <w:rsid w:val="00C3484A"/>
    <w:rsid w:val="00C37271"/>
    <w:rsid w:val="00C40BF5"/>
    <w:rsid w:val="00C42648"/>
    <w:rsid w:val="00C43C3C"/>
    <w:rsid w:val="00C62786"/>
    <w:rsid w:val="00C62AEB"/>
    <w:rsid w:val="00C62C26"/>
    <w:rsid w:val="00C644C0"/>
    <w:rsid w:val="00C8150C"/>
    <w:rsid w:val="00C830DB"/>
    <w:rsid w:val="00C8528F"/>
    <w:rsid w:val="00C938D1"/>
    <w:rsid w:val="00C964A5"/>
    <w:rsid w:val="00CA784C"/>
    <w:rsid w:val="00CC37AF"/>
    <w:rsid w:val="00CC43B2"/>
    <w:rsid w:val="00CC75E1"/>
    <w:rsid w:val="00CD2EBE"/>
    <w:rsid w:val="00CD391F"/>
    <w:rsid w:val="00CD4A1C"/>
    <w:rsid w:val="00CF083F"/>
    <w:rsid w:val="00CF20AB"/>
    <w:rsid w:val="00CF265A"/>
    <w:rsid w:val="00CF2853"/>
    <w:rsid w:val="00CF2E0D"/>
    <w:rsid w:val="00CF385E"/>
    <w:rsid w:val="00D055AA"/>
    <w:rsid w:val="00D33B5C"/>
    <w:rsid w:val="00D3435D"/>
    <w:rsid w:val="00D34546"/>
    <w:rsid w:val="00D41D2D"/>
    <w:rsid w:val="00D44A36"/>
    <w:rsid w:val="00D46CDF"/>
    <w:rsid w:val="00D6218F"/>
    <w:rsid w:val="00D636A2"/>
    <w:rsid w:val="00D646D2"/>
    <w:rsid w:val="00D73490"/>
    <w:rsid w:val="00D73800"/>
    <w:rsid w:val="00D75235"/>
    <w:rsid w:val="00D85B26"/>
    <w:rsid w:val="00D90B28"/>
    <w:rsid w:val="00DA2E2D"/>
    <w:rsid w:val="00DA5914"/>
    <w:rsid w:val="00DB0271"/>
    <w:rsid w:val="00DB3B42"/>
    <w:rsid w:val="00DC2671"/>
    <w:rsid w:val="00DD49D5"/>
    <w:rsid w:val="00DD6701"/>
    <w:rsid w:val="00DE2706"/>
    <w:rsid w:val="00DE5573"/>
    <w:rsid w:val="00DE6303"/>
    <w:rsid w:val="00DE63AD"/>
    <w:rsid w:val="00DF0D03"/>
    <w:rsid w:val="00DF120D"/>
    <w:rsid w:val="00DF1975"/>
    <w:rsid w:val="00DF3DBC"/>
    <w:rsid w:val="00DF57AF"/>
    <w:rsid w:val="00DF640D"/>
    <w:rsid w:val="00E00FCB"/>
    <w:rsid w:val="00E05B43"/>
    <w:rsid w:val="00E06733"/>
    <w:rsid w:val="00E1263F"/>
    <w:rsid w:val="00E20207"/>
    <w:rsid w:val="00E205DA"/>
    <w:rsid w:val="00E233A6"/>
    <w:rsid w:val="00E25435"/>
    <w:rsid w:val="00E361D8"/>
    <w:rsid w:val="00E4060D"/>
    <w:rsid w:val="00E422E5"/>
    <w:rsid w:val="00E5438B"/>
    <w:rsid w:val="00E664AB"/>
    <w:rsid w:val="00E672BF"/>
    <w:rsid w:val="00E71863"/>
    <w:rsid w:val="00E74F44"/>
    <w:rsid w:val="00E75710"/>
    <w:rsid w:val="00E82EF1"/>
    <w:rsid w:val="00E83CBB"/>
    <w:rsid w:val="00E874F2"/>
    <w:rsid w:val="00E91C1A"/>
    <w:rsid w:val="00E93479"/>
    <w:rsid w:val="00E95D99"/>
    <w:rsid w:val="00EA0584"/>
    <w:rsid w:val="00EA2174"/>
    <w:rsid w:val="00EA2286"/>
    <w:rsid w:val="00EA3497"/>
    <w:rsid w:val="00EA41B8"/>
    <w:rsid w:val="00EA4A9C"/>
    <w:rsid w:val="00EA6976"/>
    <w:rsid w:val="00EA76BC"/>
    <w:rsid w:val="00EA7D6D"/>
    <w:rsid w:val="00EB0BA1"/>
    <w:rsid w:val="00EB4A2A"/>
    <w:rsid w:val="00EB7A74"/>
    <w:rsid w:val="00EC00D3"/>
    <w:rsid w:val="00EC048D"/>
    <w:rsid w:val="00ED0513"/>
    <w:rsid w:val="00ED540F"/>
    <w:rsid w:val="00ED7F4A"/>
    <w:rsid w:val="00EE06ED"/>
    <w:rsid w:val="00EE3007"/>
    <w:rsid w:val="00EE32DC"/>
    <w:rsid w:val="00EF182F"/>
    <w:rsid w:val="00EF29A4"/>
    <w:rsid w:val="00F0221E"/>
    <w:rsid w:val="00F03CA2"/>
    <w:rsid w:val="00F06D45"/>
    <w:rsid w:val="00F12316"/>
    <w:rsid w:val="00F16EB5"/>
    <w:rsid w:val="00F173CE"/>
    <w:rsid w:val="00F17652"/>
    <w:rsid w:val="00F210EE"/>
    <w:rsid w:val="00F23605"/>
    <w:rsid w:val="00F24356"/>
    <w:rsid w:val="00F25F9B"/>
    <w:rsid w:val="00F30181"/>
    <w:rsid w:val="00F3431C"/>
    <w:rsid w:val="00F42434"/>
    <w:rsid w:val="00F431DA"/>
    <w:rsid w:val="00F44EE6"/>
    <w:rsid w:val="00F44F11"/>
    <w:rsid w:val="00F52EF8"/>
    <w:rsid w:val="00F65C1B"/>
    <w:rsid w:val="00F703D1"/>
    <w:rsid w:val="00F72798"/>
    <w:rsid w:val="00F727C9"/>
    <w:rsid w:val="00F72F7F"/>
    <w:rsid w:val="00F767B4"/>
    <w:rsid w:val="00F822C3"/>
    <w:rsid w:val="00F83AD6"/>
    <w:rsid w:val="00F842E4"/>
    <w:rsid w:val="00F8717F"/>
    <w:rsid w:val="00F90400"/>
    <w:rsid w:val="00F915A9"/>
    <w:rsid w:val="00F91901"/>
    <w:rsid w:val="00F9352B"/>
    <w:rsid w:val="00FA02EE"/>
    <w:rsid w:val="00FB322E"/>
    <w:rsid w:val="00FB6D2B"/>
    <w:rsid w:val="00FC4898"/>
    <w:rsid w:val="00FD0898"/>
    <w:rsid w:val="00FD4D85"/>
    <w:rsid w:val="00FD68D7"/>
    <w:rsid w:val="00FE3700"/>
    <w:rsid w:val="00FE5195"/>
    <w:rsid w:val="00FE5BDE"/>
    <w:rsid w:val="00FF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7C08C"/>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EA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 w:type="paragraph" w:styleId="BalloonText">
    <w:name w:val="Balloon Text"/>
    <w:basedOn w:val="Normal"/>
    <w:link w:val="BalloonTextChar"/>
    <w:uiPriority w:val="99"/>
    <w:semiHidden/>
    <w:unhideWhenUsed/>
    <w:rsid w:val="001F24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24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10664">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5E0B4-54E0-4603-834F-CC37D705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28</Pages>
  <Words>3373</Words>
  <Characters>24605</Characters>
  <Application>Microsoft Office Word</Application>
  <DocSecurity>0</DocSecurity>
  <Lines>793</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https://mul2-taxservice.gov.am/tasks/3308019/oneclick?token=996bbb7baef85e141ad3272bd654ca53</cp:keywords>
  <cp:lastModifiedBy>Naira Avanesyan</cp:lastModifiedBy>
  <cp:revision>12</cp:revision>
  <dcterms:created xsi:type="dcterms:W3CDTF">2024-12-10T06:30:00Z</dcterms:created>
  <dcterms:modified xsi:type="dcterms:W3CDTF">2024-12-16T06:22:00Z</dcterms:modified>
</cp:coreProperties>
</file>