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BD0507" w:rsidP="00480E2A">
      <w:pPr>
        <w:jc w:val="center"/>
        <w:rPr>
          <w:rFonts w:ascii="GHEA Mariam" w:hAnsi="GHEA Mariam"/>
          <w:sz w:val="24"/>
          <w:szCs w:val="24"/>
          <w:lang w:val="hy-AM"/>
        </w:rPr>
      </w:pPr>
      <w:r>
        <w:rPr>
          <w:rFonts w:ascii="GHEA Mariam" w:hAnsi="GHEA Mariam"/>
          <w:sz w:val="24"/>
          <w:szCs w:val="24"/>
          <w:lang w:val="hy-AM"/>
        </w:rPr>
        <w:t>19</w:t>
      </w:r>
      <w:r w:rsidR="006100DB">
        <w:rPr>
          <w:rFonts w:ascii="GHEA Mariam" w:hAnsi="GHEA Mariam"/>
          <w:sz w:val="24"/>
          <w:szCs w:val="24"/>
          <w:lang w:val="hy-AM"/>
        </w:rPr>
        <w:t xml:space="preserve"> դեկտեմբերի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837DF2">
        <w:rPr>
          <w:rFonts w:ascii="GHEA Mariam" w:hAnsi="GHEA Mariam"/>
          <w:sz w:val="24"/>
          <w:szCs w:val="24"/>
          <w:lang w:val="hy-AM"/>
        </w:rPr>
        <w:t>Լ</w:t>
      </w:r>
    </w:p>
    <w:p w:rsidR="00BD0507" w:rsidRDefault="00BD0507" w:rsidP="00480E2A">
      <w:pPr>
        <w:jc w:val="center"/>
        <w:rPr>
          <w:rFonts w:ascii="GHEA Mariam" w:hAnsi="GHEA Mariam"/>
          <w:sz w:val="24"/>
          <w:szCs w:val="24"/>
          <w:lang w:val="hy-AM"/>
        </w:rPr>
      </w:pPr>
    </w:p>
    <w:p w:rsidR="008D4A42" w:rsidRDefault="008D4A42" w:rsidP="00480E2A">
      <w:pPr>
        <w:jc w:val="center"/>
        <w:rPr>
          <w:rFonts w:ascii="GHEA Mariam" w:hAnsi="GHEA Mariam"/>
          <w:sz w:val="24"/>
          <w:szCs w:val="24"/>
          <w:lang w:val="hy-AM"/>
        </w:rPr>
      </w:pPr>
    </w:p>
    <w:p w:rsidR="00BD0507" w:rsidRPr="00BD0507" w:rsidRDefault="00BD0507" w:rsidP="00BD0507">
      <w:pPr>
        <w:pStyle w:val="mechtex"/>
        <w:rPr>
          <w:rStyle w:val="Strong"/>
          <w:rFonts w:ascii="GHEA Mariam" w:hAnsi="GHEA Mariam"/>
          <w:b w:val="0"/>
          <w:color w:val="000000" w:themeColor="text1"/>
          <w:sz w:val="24"/>
          <w:szCs w:val="24"/>
          <w:lang w:val="hy-AM"/>
        </w:rPr>
      </w:pPr>
      <w:r w:rsidRPr="00BD0507">
        <w:rPr>
          <w:rStyle w:val="Strong"/>
          <w:rFonts w:ascii="GHEA Mariam" w:hAnsi="GHEA Mariam"/>
          <w:b w:val="0"/>
          <w:color w:val="000000" w:themeColor="text1"/>
          <w:sz w:val="24"/>
          <w:szCs w:val="24"/>
          <w:lang w:val="hy-AM"/>
        </w:rPr>
        <w:t>ՀԱՅԱՍՏԱՆԻ ՀԱՆՐԱՊԵՏՈՒԹՅԱՆ ԿԱՌԱՎԱՐՈՒԹՅԱՆ 2022 ԹՎԱԿԱՆԻ ՀՈՒՆՎԱՐԻ 13-Ի N 64-Լ ՈՐՈՇՄԱՆ ՄԵՋ ՓՈՓՈԽՈՒԹՅՈՒՆՆԵՐ ԵՎ ԼՐԱՑՈՒՄՆԵՐ ԿԱՏԱՐԵԼՈՒ ՄԱՍԻՆ</w:t>
      </w:r>
    </w:p>
    <w:p w:rsidR="00BD0507" w:rsidRPr="00BD0507" w:rsidRDefault="00BD0507" w:rsidP="00BD0507">
      <w:pPr>
        <w:pStyle w:val="mechtex"/>
        <w:rPr>
          <w:rFonts w:ascii="GHEA Mariam" w:hAnsi="GHEA Mariam" w:cs="Arial"/>
          <w:b/>
          <w:lang w:val="hy-AM" w:eastAsia="en-US"/>
        </w:rPr>
      </w:pPr>
      <w:r w:rsidRPr="00BD0507">
        <w:rPr>
          <w:rStyle w:val="Strong"/>
          <w:rFonts w:ascii="GHEA Mariam" w:hAnsi="GHEA Mariam"/>
          <w:b w:val="0"/>
          <w:color w:val="000000" w:themeColor="text1"/>
          <w:sz w:val="24"/>
          <w:szCs w:val="24"/>
          <w:lang w:val="hy-AM"/>
        </w:rPr>
        <w:t>---------------------------------------------------------------------------</w:t>
      </w:r>
      <w:r>
        <w:rPr>
          <w:rStyle w:val="Strong"/>
          <w:rFonts w:ascii="GHEA Mariam" w:hAnsi="GHEA Mariam"/>
          <w:b w:val="0"/>
          <w:color w:val="000000" w:themeColor="text1"/>
          <w:sz w:val="24"/>
          <w:szCs w:val="24"/>
          <w:lang w:val="hy-AM"/>
        </w:rPr>
        <w:t>--</w:t>
      </w:r>
      <w:r w:rsidRPr="00BD0507">
        <w:rPr>
          <w:rStyle w:val="Strong"/>
          <w:rFonts w:ascii="GHEA Mariam" w:hAnsi="GHEA Mariam"/>
          <w:b w:val="0"/>
          <w:color w:val="000000" w:themeColor="text1"/>
          <w:sz w:val="24"/>
          <w:szCs w:val="24"/>
          <w:lang w:val="hy-AM"/>
        </w:rPr>
        <w:t>--------------------------------</w:t>
      </w:r>
    </w:p>
    <w:p w:rsidR="00BD0507" w:rsidRDefault="00BD0507" w:rsidP="00BD0507">
      <w:pPr>
        <w:pStyle w:val="NormalWeb"/>
        <w:shd w:val="clear" w:color="auto" w:fill="FFFFFF"/>
        <w:tabs>
          <w:tab w:val="left" w:pos="1080"/>
        </w:tabs>
        <w:spacing w:before="0" w:beforeAutospacing="0" w:after="0" w:afterAutospacing="0" w:line="360" w:lineRule="auto"/>
        <w:ind w:firstLine="720"/>
        <w:jc w:val="both"/>
        <w:rPr>
          <w:rFonts w:ascii="GHEA Grapalat" w:hAnsi="GHEA Grapalat"/>
          <w:b/>
          <w:color w:val="000000" w:themeColor="text1"/>
          <w:lang w:val="hy-AM"/>
        </w:rPr>
      </w:pPr>
    </w:p>
    <w:p w:rsidR="006A12B7" w:rsidRDefault="006A12B7" w:rsidP="006A12B7">
      <w:pPr>
        <w:pStyle w:val="norm"/>
        <w:spacing w:line="360" w:lineRule="auto"/>
        <w:rPr>
          <w:rFonts w:ascii="GHEA Mariam" w:hAnsi="GHEA Mariam" w:cs="Arial"/>
          <w:sz w:val="24"/>
          <w:szCs w:val="24"/>
          <w:lang w:val="hy-AM"/>
        </w:rPr>
      </w:pPr>
    </w:p>
    <w:p w:rsidR="00BD0507" w:rsidRPr="006A12B7" w:rsidRDefault="00BD0507" w:rsidP="006A12B7">
      <w:pPr>
        <w:pStyle w:val="norm"/>
        <w:spacing w:line="360" w:lineRule="auto"/>
        <w:rPr>
          <w:rFonts w:ascii="GHEA Mariam" w:hAnsi="GHEA Mariam"/>
          <w:sz w:val="24"/>
          <w:szCs w:val="24"/>
          <w:lang w:val="hy-AM"/>
        </w:rPr>
      </w:pPr>
      <w:r w:rsidRPr="006A12B7">
        <w:rPr>
          <w:rFonts w:ascii="GHEA Mariam" w:hAnsi="GHEA Mariam" w:cs="Arial"/>
          <w:sz w:val="24"/>
          <w:szCs w:val="24"/>
          <w:lang w:val="hy-AM"/>
        </w:rPr>
        <w:t>Ղեկավարվելով</w:t>
      </w:r>
      <w:r w:rsidRPr="006A12B7">
        <w:rPr>
          <w:rFonts w:ascii="GHEA Mariam" w:hAnsi="GHEA Mariam"/>
          <w:sz w:val="24"/>
          <w:szCs w:val="24"/>
          <w:lang w:val="hy-AM"/>
        </w:rPr>
        <w:t xml:space="preserve"> </w:t>
      </w:r>
      <w:r w:rsidRPr="006A12B7">
        <w:rPr>
          <w:rFonts w:ascii="GHEA Mariam" w:hAnsi="GHEA Mariam" w:cs="Arial Armenian"/>
          <w:sz w:val="24"/>
          <w:szCs w:val="24"/>
          <w:lang w:val="hy-AM"/>
        </w:rPr>
        <w:t>«</w:t>
      </w:r>
      <w:r w:rsidRPr="006A12B7">
        <w:rPr>
          <w:rFonts w:ascii="GHEA Mariam" w:hAnsi="GHEA Mariam" w:cs="Arial"/>
          <w:sz w:val="24"/>
          <w:szCs w:val="24"/>
          <w:lang w:val="hy-AM"/>
        </w:rPr>
        <w:t>Նորմատիվ</w:t>
      </w:r>
      <w:r w:rsidRPr="006A12B7">
        <w:rPr>
          <w:rFonts w:ascii="GHEA Mariam" w:hAnsi="GHEA Mariam"/>
          <w:sz w:val="24"/>
          <w:szCs w:val="24"/>
          <w:lang w:val="hy-AM"/>
        </w:rPr>
        <w:t xml:space="preserve"> </w:t>
      </w:r>
      <w:r w:rsidRPr="006A12B7">
        <w:rPr>
          <w:rFonts w:ascii="GHEA Mariam" w:hAnsi="GHEA Mariam" w:cs="Arial"/>
          <w:sz w:val="24"/>
          <w:szCs w:val="24"/>
          <w:lang w:val="hy-AM"/>
        </w:rPr>
        <w:t>իրավական</w:t>
      </w:r>
      <w:r w:rsidRPr="006A12B7">
        <w:rPr>
          <w:rFonts w:ascii="GHEA Mariam" w:hAnsi="GHEA Mariam"/>
          <w:sz w:val="24"/>
          <w:szCs w:val="24"/>
          <w:lang w:val="hy-AM"/>
        </w:rPr>
        <w:t xml:space="preserve"> </w:t>
      </w:r>
      <w:r w:rsidRPr="006A12B7">
        <w:rPr>
          <w:rFonts w:ascii="GHEA Mariam" w:hAnsi="GHEA Mariam" w:cs="Arial"/>
          <w:sz w:val="24"/>
          <w:szCs w:val="24"/>
          <w:lang w:val="hy-AM"/>
        </w:rPr>
        <w:t>ակտերի</w:t>
      </w:r>
      <w:r w:rsidRPr="006A12B7">
        <w:rPr>
          <w:rFonts w:ascii="GHEA Mariam" w:hAnsi="GHEA Mariam"/>
          <w:sz w:val="24"/>
          <w:szCs w:val="24"/>
          <w:lang w:val="hy-AM"/>
        </w:rPr>
        <w:t xml:space="preserve"> </w:t>
      </w:r>
      <w:r w:rsidRPr="006A12B7">
        <w:rPr>
          <w:rFonts w:ascii="GHEA Mariam" w:hAnsi="GHEA Mariam" w:cs="Arial"/>
          <w:sz w:val="24"/>
          <w:szCs w:val="24"/>
          <w:lang w:val="hy-AM"/>
        </w:rPr>
        <w:t>մասին</w:t>
      </w:r>
      <w:r w:rsidRPr="006A12B7">
        <w:rPr>
          <w:rFonts w:ascii="GHEA Mariam" w:hAnsi="GHEA Mariam" w:cs="Arial Armenian"/>
          <w:sz w:val="24"/>
          <w:szCs w:val="24"/>
          <w:lang w:val="hy-AM"/>
        </w:rPr>
        <w:t>»</w:t>
      </w:r>
      <w:r w:rsidRPr="006A12B7">
        <w:rPr>
          <w:rFonts w:ascii="GHEA Mariam" w:hAnsi="GHEA Mariam"/>
          <w:sz w:val="24"/>
          <w:szCs w:val="24"/>
          <w:lang w:val="hy-AM"/>
        </w:rPr>
        <w:t xml:space="preserve"> </w:t>
      </w:r>
      <w:r w:rsidR="006A12B7" w:rsidRPr="006A12B7">
        <w:rPr>
          <w:rFonts w:ascii="GHEA Mariam" w:eastAsia="Arial Unicode MS" w:hAnsi="GHEA Mariam" w:cs="Sylfaen"/>
          <w:sz w:val="24"/>
          <w:szCs w:val="24"/>
          <w:shd w:val="clear" w:color="auto" w:fill="FFFFFF"/>
          <w:lang w:val="hy-AM"/>
        </w:rPr>
        <w:t>Հայաստանի</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cs="Sylfaen"/>
          <w:sz w:val="24"/>
          <w:szCs w:val="24"/>
          <w:shd w:val="clear" w:color="auto" w:fill="FFFFFF"/>
          <w:lang w:val="hy-AM"/>
        </w:rPr>
        <w:t>Հանրա</w:t>
      </w:r>
      <w:r w:rsidR="006A12B7">
        <w:rPr>
          <w:rFonts w:ascii="GHEA Mariam" w:eastAsia="Arial Unicode MS" w:hAnsi="GHEA Mariam" w:cs="Sylfaen"/>
          <w:sz w:val="24"/>
          <w:szCs w:val="24"/>
          <w:shd w:val="clear" w:color="auto" w:fill="FFFFFF"/>
          <w:lang w:val="hy-AM"/>
        </w:rPr>
        <w:softHyphen/>
      </w:r>
      <w:r w:rsidR="006A12B7" w:rsidRPr="006A12B7">
        <w:rPr>
          <w:rFonts w:ascii="GHEA Mariam" w:eastAsia="Arial Unicode MS" w:hAnsi="GHEA Mariam" w:cs="Sylfaen"/>
          <w:sz w:val="24"/>
          <w:szCs w:val="24"/>
          <w:shd w:val="clear" w:color="auto" w:fill="FFFFFF"/>
          <w:lang w:val="hy-AM"/>
        </w:rPr>
        <w:t>պետության</w:t>
      </w:r>
      <w:r w:rsidR="006A12B7">
        <w:rPr>
          <w:rFonts w:ascii="GHEA Mariam" w:hAnsi="GHEA Mariam"/>
          <w:sz w:val="24"/>
          <w:szCs w:val="24"/>
          <w:lang w:val="hy-AM"/>
        </w:rPr>
        <w:t xml:space="preserve"> </w:t>
      </w:r>
      <w:r w:rsidRPr="006A12B7">
        <w:rPr>
          <w:rFonts w:ascii="GHEA Mariam" w:hAnsi="GHEA Mariam" w:cs="Arial"/>
          <w:sz w:val="24"/>
          <w:szCs w:val="24"/>
          <w:lang w:val="hy-AM"/>
        </w:rPr>
        <w:t>օրենքի</w:t>
      </w:r>
      <w:r w:rsidRPr="006A12B7">
        <w:rPr>
          <w:rFonts w:ascii="GHEA Mariam" w:hAnsi="GHEA Mariam"/>
          <w:sz w:val="24"/>
          <w:szCs w:val="24"/>
          <w:lang w:val="hy-AM"/>
        </w:rPr>
        <w:t xml:space="preserve"> 34-</w:t>
      </w:r>
      <w:r w:rsidRPr="006A12B7">
        <w:rPr>
          <w:rFonts w:ascii="GHEA Mariam" w:hAnsi="GHEA Mariam" w:cs="Arial"/>
          <w:sz w:val="24"/>
          <w:szCs w:val="24"/>
          <w:lang w:val="hy-AM"/>
        </w:rPr>
        <w:t>րդ</w:t>
      </w:r>
      <w:r w:rsidRPr="006A12B7">
        <w:rPr>
          <w:rFonts w:ascii="GHEA Mariam" w:hAnsi="GHEA Mariam"/>
          <w:sz w:val="24"/>
          <w:szCs w:val="24"/>
          <w:lang w:val="hy-AM"/>
        </w:rPr>
        <w:t xml:space="preserve"> </w:t>
      </w:r>
      <w:r w:rsidRPr="006A12B7">
        <w:rPr>
          <w:rFonts w:ascii="GHEA Mariam" w:hAnsi="GHEA Mariam" w:cs="Arial"/>
          <w:sz w:val="24"/>
          <w:szCs w:val="24"/>
          <w:lang w:val="hy-AM"/>
        </w:rPr>
        <w:t>հոդվածով՝</w:t>
      </w:r>
      <w:r w:rsidRPr="006A12B7">
        <w:rPr>
          <w:rFonts w:ascii="GHEA Mariam" w:hAnsi="GHEA Mariam"/>
          <w:sz w:val="24"/>
          <w:szCs w:val="24"/>
          <w:lang w:val="hy-AM"/>
        </w:rPr>
        <w:t xml:space="preserve"> </w:t>
      </w:r>
      <w:r w:rsidR="006A12B7" w:rsidRPr="006A12B7">
        <w:rPr>
          <w:rFonts w:ascii="GHEA Mariam" w:eastAsia="Arial Unicode MS" w:hAnsi="GHEA Mariam"/>
          <w:sz w:val="24"/>
          <w:szCs w:val="24"/>
          <w:shd w:val="clear" w:color="auto" w:fill="FFFFFF"/>
          <w:lang w:val="hy-AM"/>
        </w:rPr>
        <w:t>Հայաստանի</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Հանրապետության</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կառա</w:t>
      </w:r>
      <w:r w:rsidR="006A12B7">
        <w:rPr>
          <w:rFonts w:ascii="GHEA Mariam" w:eastAsia="Arial Unicode MS" w:hAnsi="GHEA Mariam"/>
          <w:sz w:val="24"/>
          <w:szCs w:val="24"/>
          <w:shd w:val="clear" w:color="auto" w:fill="FFFFFF"/>
          <w:lang w:val="hy-AM"/>
        </w:rPr>
        <w:softHyphen/>
      </w:r>
      <w:r w:rsidR="006A12B7" w:rsidRPr="006A12B7">
        <w:rPr>
          <w:rFonts w:ascii="GHEA Mariam" w:eastAsia="Arial Unicode MS" w:hAnsi="GHEA Mariam"/>
          <w:sz w:val="24"/>
          <w:szCs w:val="24"/>
          <w:shd w:val="clear" w:color="auto" w:fill="FFFFFF"/>
          <w:lang w:val="hy-AM"/>
        </w:rPr>
        <w:t>վա</w:t>
      </w:r>
      <w:r w:rsidR="006A12B7">
        <w:rPr>
          <w:rFonts w:ascii="GHEA Mariam" w:eastAsia="Arial Unicode MS" w:hAnsi="GHEA Mariam"/>
          <w:sz w:val="24"/>
          <w:szCs w:val="24"/>
          <w:shd w:val="clear" w:color="auto" w:fill="FFFFFF"/>
          <w:lang w:val="hy-AM"/>
        </w:rPr>
        <w:softHyphen/>
      </w:r>
      <w:r w:rsidR="006A12B7" w:rsidRPr="006A12B7">
        <w:rPr>
          <w:rFonts w:ascii="GHEA Mariam" w:eastAsia="Arial Unicode MS" w:hAnsi="GHEA Mariam"/>
          <w:sz w:val="24"/>
          <w:szCs w:val="24"/>
          <w:shd w:val="clear" w:color="auto" w:fill="FFFFFF"/>
          <w:lang w:val="hy-AM"/>
        </w:rPr>
        <w:t>րությունը</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ո</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ր</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ո</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շ</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ու</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մ</w:t>
      </w:r>
      <w:r w:rsidR="006A12B7" w:rsidRPr="006A12B7">
        <w:rPr>
          <w:rFonts w:ascii="GHEA Mariam" w:eastAsia="Arial Unicode MS" w:hAnsi="GHEA Mariam" w:cs="Arial Armenian"/>
          <w:sz w:val="24"/>
          <w:szCs w:val="24"/>
          <w:shd w:val="clear" w:color="auto" w:fill="FFFFFF"/>
          <w:lang w:val="hy-AM"/>
        </w:rPr>
        <w:t xml:space="preserve">   </w:t>
      </w:r>
      <w:r w:rsidR="006A12B7" w:rsidRPr="006A12B7">
        <w:rPr>
          <w:rFonts w:ascii="GHEA Mariam" w:eastAsia="Arial Unicode MS" w:hAnsi="GHEA Mariam"/>
          <w:sz w:val="24"/>
          <w:szCs w:val="24"/>
          <w:shd w:val="clear" w:color="auto" w:fill="FFFFFF"/>
          <w:lang w:val="hy-AM"/>
        </w:rPr>
        <w:t>է</w:t>
      </w:r>
      <w:r w:rsidR="006A12B7" w:rsidRPr="006A12B7">
        <w:rPr>
          <w:rFonts w:ascii="GHEA Mariam" w:eastAsia="Arial Unicode MS" w:hAnsi="GHEA Mariam" w:cs="Arial Armenian"/>
          <w:sz w:val="24"/>
          <w:szCs w:val="24"/>
          <w:shd w:val="clear" w:color="auto" w:fill="FFFFFF"/>
          <w:lang w:val="hy-AM"/>
        </w:rPr>
        <w:t>.</w:t>
      </w:r>
      <w:r w:rsidR="006A12B7">
        <w:rPr>
          <w:rFonts w:ascii="GHEA Mariam" w:hAnsi="GHEA Mariam"/>
          <w:sz w:val="24"/>
          <w:szCs w:val="24"/>
          <w:lang w:val="hy-AM"/>
        </w:rPr>
        <w:t xml:space="preserve"> </w:t>
      </w:r>
    </w:p>
    <w:p w:rsidR="00BD0507" w:rsidRPr="006A12B7" w:rsidRDefault="006A12B7" w:rsidP="006A12B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BD0507" w:rsidRPr="006A12B7">
        <w:rPr>
          <w:rFonts w:ascii="GHEA Mariam" w:hAnsi="GHEA Mariam" w:cs="Arial"/>
          <w:sz w:val="24"/>
          <w:szCs w:val="24"/>
          <w:lang w:val="hy-AM"/>
        </w:rPr>
        <w:t>Հայաստանի</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Հանրապետության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կառավարության</w:t>
      </w:r>
      <w:r w:rsidR="00BD0507" w:rsidRPr="006A12B7">
        <w:rPr>
          <w:rFonts w:ascii="GHEA Mariam" w:hAnsi="GHEA Mariam"/>
          <w:sz w:val="24"/>
          <w:szCs w:val="24"/>
          <w:lang w:val="hy-AM"/>
        </w:rPr>
        <w:t xml:space="preserve"> 2022 </w:t>
      </w:r>
      <w:r w:rsidR="00BD0507" w:rsidRPr="006A12B7">
        <w:rPr>
          <w:rFonts w:ascii="GHEA Mariam" w:hAnsi="GHEA Mariam" w:cs="Arial"/>
          <w:sz w:val="24"/>
          <w:szCs w:val="24"/>
          <w:lang w:val="hy-AM"/>
        </w:rPr>
        <w:t>թվականի</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հունվարի</w:t>
      </w:r>
      <w:r w:rsidR="00BD0507" w:rsidRPr="006A12B7">
        <w:rPr>
          <w:rFonts w:ascii="GHEA Mariam" w:hAnsi="GHEA Mariam"/>
          <w:sz w:val="24"/>
          <w:szCs w:val="24"/>
          <w:lang w:val="hy-AM"/>
        </w:rPr>
        <w:t xml:space="preserve"> 13-</w:t>
      </w:r>
      <w:r w:rsidR="00BD0507" w:rsidRPr="006A12B7">
        <w:rPr>
          <w:rFonts w:ascii="GHEA Mariam" w:hAnsi="GHEA Mariam" w:cs="Arial"/>
          <w:sz w:val="24"/>
          <w:szCs w:val="24"/>
          <w:lang w:val="hy-AM"/>
        </w:rPr>
        <w:t>ի</w:t>
      </w:r>
      <w:r>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Հայաստանի</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Հանրապետության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պաշտպանության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մարտական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գործողություն</w:t>
      </w:r>
      <w:r>
        <w:rPr>
          <w:rFonts w:ascii="GHEA Mariam" w:hAnsi="GHEA Mariam" w:cs="Arial"/>
          <w:sz w:val="24"/>
          <w:szCs w:val="24"/>
          <w:lang w:val="hy-AM"/>
        </w:rPr>
        <w:softHyphen/>
      </w:r>
      <w:r w:rsidR="00BD0507" w:rsidRPr="006A12B7">
        <w:rPr>
          <w:rFonts w:ascii="GHEA Mariam" w:hAnsi="GHEA Mariam" w:cs="Arial"/>
          <w:sz w:val="24"/>
          <w:szCs w:val="24"/>
          <w:lang w:val="hy-AM"/>
        </w:rPr>
        <w:t>ներին</w:t>
      </w:r>
      <w:r w:rsidR="00BD0507" w:rsidRPr="006A12B7">
        <w:rPr>
          <w:rFonts w:ascii="GHEA Mariam" w:hAnsi="GHEA Mariam"/>
          <w:sz w:val="24"/>
          <w:szCs w:val="24"/>
          <w:lang w:val="hy-AM"/>
        </w:rPr>
        <w:t xml:space="preserve"> </w:t>
      </w:r>
      <w:r w:rsidR="00BD0507" w:rsidRPr="006A12B7">
        <w:rPr>
          <w:rStyle w:val="Strong"/>
          <w:rFonts w:ascii="GHEA Mariam" w:hAnsi="GHEA Mariam"/>
          <w:b w:val="0"/>
          <w:color w:val="000000"/>
          <w:sz w:val="24"/>
          <w:szCs w:val="24"/>
          <w:shd w:val="clear" w:color="auto" w:fill="FFFFFF"/>
          <w:lang w:val="hy-AM"/>
        </w:rPr>
        <w:t>մասնակցելու կամ հակառակորդի հետ շփման գծում մարտական հերթա</w:t>
      </w:r>
      <w:r>
        <w:rPr>
          <w:rStyle w:val="Strong"/>
          <w:rFonts w:ascii="GHEA Mariam" w:hAnsi="GHEA Mariam"/>
          <w:b w:val="0"/>
          <w:color w:val="000000"/>
          <w:sz w:val="24"/>
          <w:szCs w:val="24"/>
          <w:shd w:val="clear" w:color="auto" w:fill="FFFFFF"/>
          <w:lang w:val="hy-AM"/>
        </w:rPr>
        <w:softHyphen/>
      </w:r>
      <w:r w:rsidR="00BD0507" w:rsidRPr="006A12B7">
        <w:rPr>
          <w:rStyle w:val="Strong"/>
          <w:rFonts w:ascii="GHEA Mariam" w:hAnsi="GHEA Mariam"/>
          <w:b w:val="0"/>
          <w:color w:val="000000"/>
          <w:sz w:val="24"/>
          <w:szCs w:val="24"/>
          <w:shd w:val="clear" w:color="auto" w:fill="FFFFFF"/>
          <w:lang w:val="hy-AM"/>
        </w:rPr>
        <w:t xml:space="preserve">պահություն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w:t>
      </w:r>
      <w:r w:rsidR="00BD0507" w:rsidRPr="006A12B7">
        <w:rPr>
          <w:rStyle w:val="Strong"/>
          <w:rFonts w:ascii="GHEA Mariam" w:hAnsi="GHEA Mariam"/>
          <w:b w:val="0"/>
          <w:color w:val="000000"/>
          <w:sz w:val="24"/>
          <w:szCs w:val="24"/>
          <w:shd w:val="clear" w:color="auto" w:fill="FFFFFF"/>
          <w:lang w:val="hy-AM"/>
        </w:rPr>
        <w:lastRenderedPageBreak/>
        <w:t xml:space="preserve">պարտականություններ կատարելու ժամանակ անհայտ կորելու հետևանքով դատական կարգով անհայտ բացակայող կամ մահացած ճանաչված յուրաքանչյուր զինծառայողի </w:t>
      </w:r>
      <w:r w:rsidR="00BD0507" w:rsidRPr="006A12B7">
        <w:rPr>
          <w:rStyle w:val="Strong"/>
          <w:rFonts w:ascii="GHEA Mariam" w:hAnsi="GHEA Mariam"/>
          <w:b w:val="0"/>
          <w:color w:val="000000"/>
          <w:spacing w:val="-6"/>
          <w:sz w:val="24"/>
          <w:szCs w:val="24"/>
          <w:shd w:val="clear" w:color="auto" w:fill="FFFFFF"/>
          <w:lang w:val="hy-AM"/>
        </w:rPr>
        <w:t>ծնողների վերարտադրողական առողջությանն աջակցելու նպատակով վերարտադրողա</w:t>
      </w:r>
      <w:r w:rsidRPr="006A12B7">
        <w:rPr>
          <w:rStyle w:val="Strong"/>
          <w:rFonts w:ascii="GHEA Mariam" w:hAnsi="GHEA Mariam"/>
          <w:b w:val="0"/>
          <w:color w:val="000000"/>
          <w:spacing w:val="-6"/>
          <w:sz w:val="24"/>
          <w:szCs w:val="24"/>
          <w:shd w:val="clear" w:color="auto" w:fill="FFFFFF"/>
          <w:lang w:val="hy-AM"/>
        </w:rPr>
        <w:softHyphen/>
      </w:r>
      <w:r w:rsidRPr="006A12B7">
        <w:rPr>
          <w:rStyle w:val="Strong"/>
          <w:rFonts w:ascii="GHEA Mariam" w:hAnsi="GHEA Mariam"/>
          <w:b w:val="0"/>
          <w:color w:val="000000"/>
          <w:spacing w:val="-6"/>
          <w:sz w:val="24"/>
          <w:szCs w:val="24"/>
          <w:shd w:val="clear" w:color="auto" w:fill="FFFFFF"/>
          <w:lang w:val="hy-AM"/>
        </w:rPr>
        <w:softHyphen/>
      </w:r>
      <w:r w:rsidR="00BD0507" w:rsidRPr="006A12B7">
        <w:rPr>
          <w:rStyle w:val="Strong"/>
          <w:rFonts w:ascii="GHEA Mariam" w:hAnsi="GHEA Mariam"/>
          <w:b w:val="0"/>
          <w:color w:val="000000"/>
          <w:spacing w:val="-6"/>
          <w:sz w:val="24"/>
          <w:szCs w:val="24"/>
          <w:shd w:val="clear" w:color="auto" w:fill="FFFFFF"/>
          <w:lang w:val="hy-AM"/>
        </w:rPr>
        <w:t>կանության</w:t>
      </w:r>
      <w:r w:rsidR="00BD0507" w:rsidRPr="006A12B7">
        <w:rPr>
          <w:rStyle w:val="Strong"/>
          <w:rFonts w:ascii="GHEA Mariam" w:hAnsi="GHEA Mariam"/>
          <w:b w:val="0"/>
          <w:color w:val="000000"/>
          <w:sz w:val="24"/>
          <w:szCs w:val="24"/>
          <w:shd w:val="clear" w:color="auto" w:fill="FFFFFF"/>
          <w:lang w:val="hy-AM"/>
        </w:rPr>
        <w:t xml:space="preserve"> օժանդակ տեխնոլոգիաների կիրառմամբ բժշկական օգնության և սպասարկման որոշ ծախսերի մասնակի փոխհատուցման տրամադրման միջոցառումը և կարգը հաստատելու մասին»</w:t>
      </w:r>
      <w:r w:rsidR="00BD0507" w:rsidRPr="006A12B7">
        <w:rPr>
          <w:rFonts w:ascii="GHEA Mariam" w:hAnsi="GHEA Mariam"/>
          <w:sz w:val="24"/>
          <w:szCs w:val="24"/>
          <w:lang w:val="hy-AM"/>
        </w:rPr>
        <w:t xml:space="preserve"> N 64-</w:t>
      </w:r>
      <w:r w:rsidR="00BD0507" w:rsidRPr="006A12B7">
        <w:rPr>
          <w:rFonts w:ascii="GHEA Mariam" w:hAnsi="GHEA Mariam" w:cs="Arial"/>
          <w:sz w:val="24"/>
          <w:szCs w:val="24"/>
          <w:lang w:val="hy-AM"/>
        </w:rPr>
        <w:t>Լ</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որոշման՝</w:t>
      </w:r>
      <w:r w:rsidR="00BD0507" w:rsidRPr="006A12B7">
        <w:rPr>
          <w:rFonts w:ascii="GHEA Mariam" w:hAnsi="GHEA Mariam"/>
          <w:sz w:val="24"/>
          <w:szCs w:val="24"/>
          <w:lang w:val="hy-AM"/>
        </w:rPr>
        <w:t xml:space="preserve"> </w:t>
      </w:r>
    </w:p>
    <w:p w:rsidR="00BD0507" w:rsidRPr="006A12B7" w:rsidRDefault="004C5748" w:rsidP="006A12B7">
      <w:pPr>
        <w:pStyle w:val="norm"/>
        <w:spacing w:line="360" w:lineRule="auto"/>
        <w:rPr>
          <w:rFonts w:ascii="GHEA Mariam" w:hAnsi="GHEA Mariam"/>
          <w:sz w:val="24"/>
          <w:szCs w:val="24"/>
          <w:lang w:val="hy-AM"/>
        </w:rPr>
      </w:pPr>
      <w:r>
        <w:rPr>
          <w:rFonts w:ascii="GHEA Mariam" w:hAnsi="GHEA Mariam"/>
          <w:sz w:val="24"/>
          <w:szCs w:val="24"/>
          <w:lang w:val="hy-AM"/>
        </w:rPr>
        <w:t>1</w:t>
      </w:r>
      <w:r w:rsidRPr="004C5748">
        <w:rPr>
          <w:rFonts w:ascii="GHEA Mariam" w:hAnsi="GHEA Mariam"/>
          <w:sz w:val="24"/>
          <w:szCs w:val="24"/>
          <w:lang w:val="hy-AM"/>
        </w:rPr>
        <w:t xml:space="preserve">) </w:t>
      </w:r>
      <w:r w:rsidR="00BD0507" w:rsidRPr="006A12B7">
        <w:rPr>
          <w:rFonts w:ascii="GHEA Mariam" w:hAnsi="GHEA Mariam"/>
          <w:sz w:val="24"/>
          <w:szCs w:val="24"/>
          <w:lang w:val="hy-AM"/>
        </w:rPr>
        <w:t xml:space="preserve">N 1 </w:t>
      </w:r>
      <w:r w:rsidR="00BD0507" w:rsidRPr="006A12B7">
        <w:rPr>
          <w:rFonts w:ascii="GHEA Mariam" w:hAnsi="GHEA Mariam" w:cs="Arial"/>
          <w:sz w:val="24"/>
          <w:szCs w:val="24"/>
          <w:lang w:val="hy-AM"/>
        </w:rPr>
        <w:t>հավելվածի</w:t>
      </w:r>
      <w:r w:rsidR="00BD0507" w:rsidRPr="006A12B7">
        <w:rPr>
          <w:rFonts w:ascii="GHEA Mariam" w:hAnsi="GHEA Mariam"/>
          <w:sz w:val="24"/>
          <w:szCs w:val="24"/>
          <w:lang w:val="hy-AM"/>
        </w:rPr>
        <w:t xml:space="preserve"> 5-</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կետի</w:t>
      </w:r>
      <w:r w:rsidR="00BD0507" w:rsidRPr="006A12B7">
        <w:rPr>
          <w:rFonts w:ascii="GHEA Mariam" w:hAnsi="GHEA Mariam"/>
          <w:sz w:val="24"/>
          <w:szCs w:val="24"/>
          <w:lang w:val="hy-AM"/>
        </w:rPr>
        <w:t xml:space="preserve"> 2-</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ենթակետում</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միայն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մեկ</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բառերը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փոխարինել</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առավելագույնը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երկու</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բառերով</w:t>
      </w:r>
      <w:r w:rsidR="00BD0507" w:rsidRPr="006A12B7">
        <w:rPr>
          <w:rFonts w:ascii="GHEA Mariam" w:hAnsi="GHEA Mariam"/>
          <w:color w:val="000000"/>
          <w:sz w:val="24"/>
          <w:szCs w:val="24"/>
          <w:lang w:val="hy-AM"/>
        </w:rPr>
        <w:t>.</w:t>
      </w:r>
    </w:p>
    <w:p w:rsidR="00BD0507" w:rsidRPr="006A12B7" w:rsidRDefault="004C5748" w:rsidP="006A12B7">
      <w:pPr>
        <w:pStyle w:val="norm"/>
        <w:spacing w:line="360" w:lineRule="auto"/>
        <w:rPr>
          <w:rFonts w:ascii="GHEA Mariam" w:hAnsi="GHEA Mariam"/>
          <w:sz w:val="24"/>
          <w:szCs w:val="24"/>
          <w:lang w:val="hy-AM"/>
        </w:rPr>
      </w:pPr>
      <w:r w:rsidRPr="004C5748">
        <w:rPr>
          <w:rFonts w:ascii="GHEA Mariam" w:hAnsi="GHEA Mariam"/>
          <w:sz w:val="24"/>
          <w:szCs w:val="24"/>
          <w:lang w:val="hy-AM"/>
        </w:rPr>
        <w:t xml:space="preserve">2) </w:t>
      </w:r>
      <w:r w:rsidR="00BD0507" w:rsidRPr="006A12B7">
        <w:rPr>
          <w:rFonts w:ascii="GHEA Mariam" w:hAnsi="GHEA Mariam"/>
          <w:sz w:val="24"/>
          <w:szCs w:val="24"/>
          <w:lang w:val="hy-AM"/>
        </w:rPr>
        <w:t xml:space="preserve">N 2 </w:t>
      </w:r>
      <w:r w:rsidR="00BD0507" w:rsidRPr="006A12B7">
        <w:rPr>
          <w:rFonts w:ascii="GHEA Mariam" w:hAnsi="GHEA Mariam" w:cs="Arial"/>
          <w:sz w:val="24"/>
          <w:szCs w:val="24"/>
          <w:lang w:val="hy-AM"/>
        </w:rPr>
        <w:t>հավելվածի</w:t>
      </w:r>
      <w:r w:rsidR="00BD0507" w:rsidRPr="006A12B7">
        <w:rPr>
          <w:rFonts w:ascii="GHEA Mariam" w:hAnsi="GHEA Mariam"/>
          <w:sz w:val="24"/>
          <w:szCs w:val="24"/>
          <w:lang w:val="hy-AM"/>
        </w:rPr>
        <w:t xml:space="preserve"> 2-</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կետի</w:t>
      </w:r>
      <w:r w:rsidR="00BD0507" w:rsidRPr="006A12B7">
        <w:rPr>
          <w:rFonts w:ascii="GHEA Mariam" w:hAnsi="GHEA Mariam"/>
          <w:sz w:val="24"/>
          <w:szCs w:val="24"/>
          <w:lang w:val="hy-AM"/>
        </w:rPr>
        <w:t xml:space="preserve"> 4-</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ենթակետի</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դ</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Pr>
          <w:rFonts w:ascii="GHEA Mariam" w:hAnsi="GHEA Mariam" w:cs="Arial"/>
          <w:sz w:val="24"/>
          <w:szCs w:val="24"/>
          <w:lang w:val="hy-AM"/>
        </w:rPr>
        <w:t>պարբերությունն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ուժը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կորցրած</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ճանաչել</w:t>
      </w:r>
      <w:r w:rsidR="00BD0507" w:rsidRPr="006A12B7">
        <w:rPr>
          <w:rFonts w:ascii="GHEA Mariam" w:hAnsi="GHEA Mariam"/>
          <w:sz w:val="24"/>
          <w:szCs w:val="24"/>
          <w:lang w:val="hy-AM"/>
        </w:rPr>
        <w:t>.</w:t>
      </w:r>
    </w:p>
    <w:p w:rsidR="00BD0507" w:rsidRPr="004C5748" w:rsidRDefault="004C5748" w:rsidP="006A12B7">
      <w:pPr>
        <w:pStyle w:val="norm"/>
        <w:spacing w:line="360" w:lineRule="auto"/>
        <w:rPr>
          <w:rFonts w:ascii="GHEA Mariam" w:hAnsi="GHEA Mariam"/>
          <w:spacing w:val="-6"/>
          <w:sz w:val="24"/>
          <w:szCs w:val="24"/>
          <w:lang w:val="hy-AM"/>
        </w:rPr>
      </w:pPr>
      <w:r>
        <w:rPr>
          <w:rFonts w:ascii="GHEA Mariam" w:hAnsi="GHEA Mariam"/>
          <w:sz w:val="24"/>
          <w:szCs w:val="24"/>
          <w:lang w:val="hy-AM"/>
        </w:rPr>
        <w:t>3</w:t>
      </w:r>
      <w:r w:rsidRPr="004C5748">
        <w:rPr>
          <w:rFonts w:ascii="GHEA Mariam" w:hAnsi="GHEA Mariam"/>
          <w:sz w:val="24"/>
          <w:szCs w:val="24"/>
          <w:lang w:val="hy-AM"/>
        </w:rPr>
        <w:t xml:space="preserve">) </w:t>
      </w:r>
      <w:r w:rsidR="00BD0507" w:rsidRPr="004C5748">
        <w:rPr>
          <w:rFonts w:ascii="GHEA Mariam" w:hAnsi="GHEA Mariam"/>
          <w:spacing w:val="-6"/>
          <w:sz w:val="24"/>
          <w:szCs w:val="24"/>
          <w:lang w:val="hy-AM"/>
        </w:rPr>
        <w:t xml:space="preserve">N 2 </w:t>
      </w:r>
      <w:r w:rsidR="00BD0507" w:rsidRPr="004C5748">
        <w:rPr>
          <w:rFonts w:ascii="GHEA Mariam" w:hAnsi="GHEA Mariam" w:cs="Arial"/>
          <w:spacing w:val="-6"/>
          <w:sz w:val="24"/>
          <w:szCs w:val="24"/>
          <w:lang w:val="hy-AM"/>
        </w:rPr>
        <w:t>հավելվածի</w:t>
      </w:r>
      <w:r w:rsidR="00BD0507" w:rsidRPr="004C5748">
        <w:rPr>
          <w:rFonts w:ascii="GHEA Mariam" w:hAnsi="GHEA Mariam"/>
          <w:spacing w:val="-6"/>
          <w:sz w:val="24"/>
          <w:szCs w:val="24"/>
          <w:lang w:val="hy-AM"/>
        </w:rPr>
        <w:t xml:space="preserve"> 2-</w:t>
      </w:r>
      <w:r w:rsidR="00BD0507" w:rsidRPr="004C5748">
        <w:rPr>
          <w:rFonts w:ascii="GHEA Mariam" w:hAnsi="GHEA Mariam" w:cs="Arial"/>
          <w:spacing w:val="-6"/>
          <w:sz w:val="24"/>
          <w:szCs w:val="24"/>
          <w:lang w:val="hy-AM"/>
        </w:rPr>
        <w:t>րդ</w:t>
      </w:r>
      <w:r w:rsidR="00BD0507" w:rsidRPr="004C5748">
        <w:rPr>
          <w:rFonts w:ascii="GHEA Mariam" w:hAnsi="GHEA Mariam"/>
          <w:spacing w:val="-6"/>
          <w:sz w:val="24"/>
          <w:szCs w:val="24"/>
          <w:lang w:val="hy-AM"/>
        </w:rPr>
        <w:t xml:space="preserve"> </w:t>
      </w:r>
      <w:r w:rsidR="00BD0507" w:rsidRPr="004C5748">
        <w:rPr>
          <w:rFonts w:ascii="GHEA Mariam" w:hAnsi="GHEA Mariam" w:cs="Arial"/>
          <w:spacing w:val="-6"/>
          <w:sz w:val="24"/>
          <w:szCs w:val="24"/>
          <w:lang w:val="hy-AM"/>
        </w:rPr>
        <w:t>կետը</w:t>
      </w:r>
      <w:r w:rsidR="00BD0507" w:rsidRPr="004C5748">
        <w:rPr>
          <w:rFonts w:ascii="GHEA Mariam" w:hAnsi="GHEA Mariam"/>
          <w:spacing w:val="-6"/>
          <w:sz w:val="24"/>
          <w:szCs w:val="24"/>
          <w:lang w:val="hy-AM"/>
        </w:rPr>
        <w:t xml:space="preserve"> </w:t>
      </w:r>
      <w:r w:rsidR="00BD0507" w:rsidRPr="004C5748">
        <w:rPr>
          <w:rFonts w:ascii="GHEA Mariam" w:hAnsi="GHEA Mariam" w:cs="Arial"/>
          <w:spacing w:val="-6"/>
          <w:sz w:val="24"/>
          <w:szCs w:val="24"/>
          <w:lang w:val="hy-AM"/>
        </w:rPr>
        <w:t>լրացնել</w:t>
      </w:r>
      <w:r w:rsidR="00BD0507" w:rsidRPr="004C5748">
        <w:rPr>
          <w:rFonts w:ascii="GHEA Mariam" w:hAnsi="GHEA Mariam"/>
          <w:spacing w:val="-6"/>
          <w:sz w:val="24"/>
          <w:szCs w:val="24"/>
          <w:lang w:val="hy-AM"/>
        </w:rPr>
        <w:t xml:space="preserve"> </w:t>
      </w:r>
      <w:r w:rsidR="00BD0507" w:rsidRPr="004C5748">
        <w:rPr>
          <w:rFonts w:ascii="GHEA Mariam" w:hAnsi="GHEA Mariam" w:cs="Arial"/>
          <w:spacing w:val="-6"/>
          <w:sz w:val="24"/>
          <w:szCs w:val="24"/>
          <w:lang w:val="hy-AM"/>
        </w:rPr>
        <w:t>հետևյալ</w:t>
      </w:r>
      <w:r w:rsidR="00BD0507" w:rsidRPr="004C5748">
        <w:rPr>
          <w:rFonts w:ascii="GHEA Mariam" w:hAnsi="GHEA Mariam"/>
          <w:spacing w:val="-6"/>
          <w:sz w:val="24"/>
          <w:szCs w:val="24"/>
          <w:lang w:val="hy-AM"/>
        </w:rPr>
        <w:t xml:space="preserve"> </w:t>
      </w:r>
      <w:r w:rsidR="00BD0507" w:rsidRPr="004C5748">
        <w:rPr>
          <w:rFonts w:ascii="GHEA Mariam" w:hAnsi="GHEA Mariam" w:cs="Arial"/>
          <w:spacing w:val="-6"/>
          <w:sz w:val="24"/>
          <w:szCs w:val="24"/>
          <w:lang w:val="hy-AM"/>
        </w:rPr>
        <w:t>բովանդակությամբ</w:t>
      </w:r>
      <w:r w:rsidR="00BD0507" w:rsidRPr="004C5748">
        <w:rPr>
          <w:rFonts w:ascii="GHEA Mariam" w:hAnsi="GHEA Mariam"/>
          <w:spacing w:val="-6"/>
          <w:sz w:val="24"/>
          <w:szCs w:val="24"/>
          <w:lang w:val="hy-AM"/>
        </w:rPr>
        <w:t xml:space="preserve"> 5-</w:t>
      </w:r>
      <w:r w:rsidR="00BD0507" w:rsidRPr="004C5748">
        <w:rPr>
          <w:rFonts w:ascii="GHEA Mariam" w:hAnsi="GHEA Mariam" w:cs="Arial"/>
          <w:spacing w:val="-6"/>
          <w:sz w:val="24"/>
          <w:szCs w:val="24"/>
          <w:lang w:val="hy-AM"/>
        </w:rPr>
        <w:t>րդ</w:t>
      </w:r>
      <w:r w:rsidR="00BD0507" w:rsidRPr="004C5748">
        <w:rPr>
          <w:rFonts w:ascii="GHEA Mariam" w:hAnsi="GHEA Mariam"/>
          <w:spacing w:val="-6"/>
          <w:sz w:val="24"/>
          <w:szCs w:val="24"/>
          <w:lang w:val="hy-AM"/>
        </w:rPr>
        <w:t xml:space="preserve"> </w:t>
      </w:r>
      <w:r w:rsidR="00BD0507" w:rsidRPr="004C5748">
        <w:rPr>
          <w:rFonts w:ascii="GHEA Mariam" w:hAnsi="GHEA Mariam" w:cs="Arial"/>
          <w:spacing w:val="-6"/>
          <w:sz w:val="24"/>
          <w:szCs w:val="24"/>
          <w:lang w:val="hy-AM"/>
        </w:rPr>
        <w:t>ենթակետով</w:t>
      </w:r>
      <w:r w:rsidR="00BD0507" w:rsidRPr="004C5748">
        <w:rPr>
          <w:rFonts w:ascii="GHEA Mariam" w:hAnsi="GHEA Mariam"/>
          <w:spacing w:val="-6"/>
          <w:sz w:val="24"/>
          <w:szCs w:val="24"/>
          <w:lang w:val="hy-AM"/>
        </w:rPr>
        <w:t>.</w:t>
      </w:r>
    </w:p>
    <w:p w:rsidR="00BD0507" w:rsidRPr="006A12B7" w:rsidRDefault="00BD0507" w:rsidP="006A12B7">
      <w:pPr>
        <w:pStyle w:val="norm"/>
        <w:spacing w:line="360" w:lineRule="auto"/>
        <w:rPr>
          <w:rFonts w:ascii="GHEA Mariam" w:hAnsi="GHEA Mariam"/>
          <w:sz w:val="24"/>
          <w:szCs w:val="24"/>
          <w:lang w:val="hy-AM"/>
        </w:rPr>
      </w:pPr>
      <w:r w:rsidRPr="006A12B7">
        <w:rPr>
          <w:rFonts w:ascii="GHEA Mariam" w:hAnsi="GHEA Mariam"/>
          <w:sz w:val="24"/>
          <w:szCs w:val="24"/>
          <w:lang w:val="hy-AM"/>
        </w:rPr>
        <w:t>«</w:t>
      </w:r>
      <w:r w:rsidRPr="006A12B7">
        <w:rPr>
          <w:rFonts w:ascii="GHEA Mariam" w:hAnsi="GHEA Mariam"/>
          <w:color w:val="000000"/>
          <w:sz w:val="24"/>
          <w:szCs w:val="24"/>
          <w:lang w:val="hy-AM"/>
        </w:rPr>
        <w:t xml:space="preserve">5) </w:t>
      </w:r>
      <w:r w:rsidRPr="006A12B7">
        <w:rPr>
          <w:rFonts w:ascii="GHEA Mariam" w:hAnsi="GHEA Mariam" w:cs="Arial"/>
          <w:color w:val="000000"/>
          <w:sz w:val="24"/>
          <w:szCs w:val="24"/>
          <w:lang w:val="hy-AM"/>
        </w:rPr>
        <w:t>նշում՝</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հրամանը</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արտամարմնային</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բեղմնավորման</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երկրորդ</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փորձի</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համար</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տալու</w:t>
      </w:r>
      <w:r w:rsidRPr="006A12B7">
        <w:rPr>
          <w:rFonts w:ascii="GHEA Mariam" w:hAnsi="GHEA Mariam"/>
          <w:color w:val="000000"/>
          <w:sz w:val="24"/>
          <w:szCs w:val="24"/>
          <w:lang w:val="hy-AM"/>
        </w:rPr>
        <w:t xml:space="preserve"> </w:t>
      </w:r>
      <w:r w:rsidRPr="006A12B7">
        <w:rPr>
          <w:rFonts w:ascii="GHEA Mariam" w:hAnsi="GHEA Mariam" w:cs="Arial"/>
          <w:color w:val="000000"/>
          <w:sz w:val="24"/>
          <w:szCs w:val="24"/>
          <w:lang w:val="hy-AM"/>
        </w:rPr>
        <w:t>մասին</w:t>
      </w:r>
      <w:r w:rsidRPr="006A12B7">
        <w:rPr>
          <w:rFonts w:ascii="GHEA Mariam" w:hAnsi="GHEA Mariam"/>
          <w:color w:val="000000"/>
          <w:sz w:val="24"/>
          <w:szCs w:val="24"/>
          <w:lang w:val="hy-AM"/>
        </w:rPr>
        <w:t>:</w:t>
      </w:r>
      <w:r w:rsidRPr="006A12B7">
        <w:rPr>
          <w:rFonts w:ascii="GHEA Mariam" w:hAnsi="GHEA Mariam" w:cs="Arial Armenian"/>
          <w:color w:val="000000"/>
          <w:sz w:val="24"/>
          <w:szCs w:val="24"/>
          <w:lang w:val="hy-AM"/>
        </w:rPr>
        <w:t>»</w:t>
      </w:r>
      <w:r w:rsidRPr="006A12B7">
        <w:rPr>
          <w:rFonts w:ascii="GHEA Mariam" w:hAnsi="GHEA Mariam"/>
          <w:color w:val="000000"/>
          <w:sz w:val="24"/>
          <w:szCs w:val="24"/>
          <w:lang w:val="hy-AM"/>
        </w:rPr>
        <w:t>.</w:t>
      </w:r>
    </w:p>
    <w:p w:rsidR="00BD0507" w:rsidRPr="006A12B7" w:rsidRDefault="004C5748" w:rsidP="006A12B7">
      <w:pPr>
        <w:pStyle w:val="norm"/>
        <w:spacing w:line="360" w:lineRule="auto"/>
        <w:rPr>
          <w:rFonts w:ascii="GHEA Mariam" w:hAnsi="GHEA Mariam"/>
          <w:sz w:val="24"/>
          <w:szCs w:val="24"/>
          <w:lang w:val="hy-AM"/>
        </w:rPr>
      </w:pPr>
      <w:r w:rsidRPr="004C5748">
        <w:rPr>
          <w:rFonts w:ascii="GHEA Mariam" w:hAnsi="GHEA Mariam"/>
          <w:sz w:val="24"/>
          <w:szCs w:val="24"/>
          <w:lang w:val="hy-AM"/>
        </w:rPr>
        <w:t xml:space="preserve">4) </w:t>
      </w:r>
      <w:r w:rsidR="00BD0507" w:rsidRPr="006A12B7">
        <w:rPr>
          <w:rFonts w:ascii="GHEA Mariam" w:hAnsi="GHEA Mariam"/>
          <w:sz w:val="24"/>
          <w:szCs w:val="24"/>
          <w:lang w:val="hy-AM"/>
        </w:rPr>
        <w:t xml:space="preserve">N 2 </w:t>
      </w:r>
      <w:r w:rsidR="00BD0507" w:rsidRPr="006A12B7">
        <w:rPr>
          <w:rFonts w:ascii="GHEA Mariam" w:hAnsi="GHEA Mariam" w:cs="Arial"/>
          <w:sz w:val="24"/>
          <w:szCs w:val="24"/>
          <w:lang w:val="hy-AM"/>
        </w:rPr>
        <w:t>հավելվածի</w:t>
      </w:r>
      <w:r w:rsidR="00BD0507" w:rsidRPr="006A12B7">
        <w:rPr>
          <w:rFonts w:ascii="GHEA Mariam" w:hAnsi="GHEA Mariam"/>
          <w:sz w:val="24"/>
          <w:szCs w:val="24"/>
          <w:lang w:val="hy-AM"/>
        </w:rPr>
        <w:t xml:space="preserve"> 4-</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կետի</w:t>
      </w:r>
      <w:r w:rsidR="00BD0507" w:rsidRPr="006A12B7">
        <w:rPr>
          <w:rFonts w:ascii="GHEA Mariam" w:hAnsi="GHEA Mariam"/>
          <w:sz w:val="24"/>
          <w:szCs w:val="24"/>
          <w:lang w:val="hy-AM"/>
        </w:rPr>
        <w:t xml:space="preserve"> 2-</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ենթակետը</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color w:val="000000"/>
          <w:sz w:val="24"/>
          <w:szCs w:val="24"/>
          <w:lang w:val="hy-AM"/>
        </w:rPr>
        <w:t>հասցեն</w:t>
      </w:r>
      <w:r w:rsidR="00BD0507" w:rsidRPr="006A12B7">
        <w:rPr>
          <w:rFonts w:ascii="GHEA Mariam" w:hAnsi="GHEA Mariam" w:cs="Arial Armenian"/>
          <w:color w:val="000000"/>
          <w:sz w:val="24"/>
          <w:szCs w:val="24"/>
          <w:lang w:val="hy-AM"/>
        </w:rPr>
        <w:t>»</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բառից</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հետո</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լրացնել</w:t>
      </w:r>
      <w:r w:rsidR="00BD0507" w:rsidRPr="006A12B7">
        <w:rPr>
          <w:rFonts w:ascii="GHEA Mariam" w:hAnsi="GHEA Mariam"/>
          <w:color w:val="000000"/>
          <w:sz w:val="24"/>
          <w:szCs w:val="24"/>
          <w:lang w:val="hy-AM"/>
        </w:rPr>
        <w:t xml:space="preserve"> </w:t>
      </w:r>
      <w:r w:rsidR="00BD0507" w:rsidRPr="006A12B7">
        <w:rPr>
          <w:rFonts w:ascii="GHEA Mariam" w:hAnsi="GHEA Mariam" w:cs="Arial Armenian"/>
          <w:color w:val="000000"/>
          <w:sz w:val="24"/>
          <w:szCs w:val="24"/>
          <w:lang w:val="hy-AM"/>
        </w:rPr>
        <w:t>«</w:t>
      </w:r>
      <w:r w:rsidR="00BD0507" w:rsidRPr="006A12B7">
        <w:rPr>
          <w:rFonts w:ascii="GHEA Mariam" w:hAnsi="GHEA Mariam"/>
          <w:color w:val="000000"/>
          <w:sz w:val="24"/>
          <w:szCs w:val="24"/>
          <w:lang w:val="hy-AM"/>
        </w:rPr>
        <w:t>(</w:t>
      </w:r>
      <w:r w:rsidR="00BD0507" w:rsidRPr="006A12B7">
        <w:rPr>
          <w:rFonts w:ascii="GHEA Mariam" w:hAnsi="GHEA Mariam" w:cs="Arial"/>
          <w:color w:val="000000"/>
          <w:sz w:val="24"/>
          <w:szCs w:val="24"/>
          <w:lang w:val="hy-AM"/>
        </w:rPr>
        <w:t>առկայության</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դեպքում</w:t>
      </w:r>
      <w:r w:rsidR="00BD0507" w:rsidRPr="006A12B7">
        <w:rPr>
          <w:rFonts w:ascii="GHEA Mariam" w:hAnsi="GHEA Mariam"/>
          <w:color w:val="000000"/>
          <w:sz w:val="24"/>
          <w:szCs w:val="24"/>
          <w:lang w:val="hy-AM"/>
        </w:rPr>
        <w:t>)</w:t>
      </w:r>
      <w:r w:rsidR="00BD0507" w:rsidRPr="006A12B7">
        <w:rPr>
          <w:rFonts w:ascii="GHEA Mariam" w:hAnsi="GHEA Mariam" w:cs="Arial Armenian"/>
          <w:color w:val="000000"/>
          <w:sz w:val="24"/>
          <w:szCs w:val="24"/>
          <w:lang w:val="hy-AM"/>
        </w:rPr>
        <w:t>»</w:t>
      </w:r>
      <w:r w:rsidR="00BD0507" w:rsidRPr="006A12B7">
        <w:rPr>
          <w:rFonts w:ascii="GHEA Mariam" w:hAnsi="GHEA Mariam"/>
          <w:color w:val="000000"/>
          <w:sz w:val="24"/>
          <w:szCs w:val="24"/>
          <w:lang w:val="hy-AM"/>
        </w:rPr>
        <w:t xml:space="preserve"> </w:t>
      </w:r>
      <w:r w:rsidR="00BD0507" w:rsidRPr="006A12B7">
        <w:rPr>
          <w:rFonts w:ascii="GHEA Mariam" w:hAnsi="GHEA Mariam" w:cs="Arial"/>
          <w:color w:val="000000"/>
          <w:sz w:val="24"/>
          <w:szCs w:val="24"/>
          <w:lang w:val="hy-AM"/>
        </w:rPr>
        <w:t>բառերով</w:t>
      </w:r>
      <w:r w:rsidR="00BD0507" w:rsidRPr="006A12B7">
        <w:rPr>
          <w:rFonts w:ascii="GHEA Mariam" w:hAnsi="GHEA Mariam"/>
          <w:color w:val="000000"/>
          <w:sz w:val="24"/>
          <w:szCs w:val="24"/>
          <w:lang w:val="hy-AM"/>
        </w:rPr>
        <w:t>.</w:t>
      </w:r>
    </w:p>
    <w:p w:rsidR="00BD0507" w:rsidRPr="006A12B7" w:rsidRDefault="004C5748" w:rsidP="006A12B7">
      <w:pPr>
        <w:pStyle w:val="norm"/>
        <w:spacing w:line="360" w:lineRule="auto"/>
        <w:rPr>
          <w:rFonts w:ascii="GHEA Mariam" w:hAnsi="GHEA Mariam"/>
          <w:sz w:val="24"/>
          <w:szCs w:val="24"/>
          <w:lang w:val="hy-AM"/>
        </w:rPr>
      </w:pPr>
      <w:r w:rsidRPr="004C5748">
        <w:rPr>
          <w:rFonts w:ascii="GHEA Mariam" w:hAnsi="GHEA Mariam"/>
          <w:sz w:val="24"/>
          <w:szCs w:val="24"/>
          <w:lang w:val="hy-AM"/>
        </w:rPr>
        <w:t xml:space="preserve">5) </w:t>
      </w:r>
      <w:r w:rsidR="00BD0507" w:rsidRPr="006A12B7">
        <w:rPr>
          <w:rFonts w:ascii="GHEA Mariam" w:hAnsi="GHEA Mariam"/>
          <w:sz w:val="24"/>
          <w:szCs w:val="24"/>
          <w:lang w:val="hy-AM"/>
        </w:rPr>
        <w:t xml:space="preserve">N 2 </w:t>
      </w:r>
      <w:r w:rsidR="00BD0507" w:rsidRPr="006A12B7">
        <w:rPr>
          <w:rFonts w:ascii="GHEA Mariam" w:hAnsi="GHEA Mariam" w:cs="Arial"/>
          <w:sz w:val="24"/>
          <w:szCs w:val="24"/>
          <w:lang w:val="hy-AM"/>
        </w:rPr>
        <w:t>հավելվածի</w:t>
      </w:r>
      <w:r w:rsidR="00BD0507" w:rsidRPr="006A12B7">
        <w:rPr>
          <w:rFonts w:ascii="GHEA Mariam" w:hAnsi="GHEA Mariam"/>
          <w:sz w:val="24"/>
          <w:szCs w:val="24"/>
          <w:lang w:val="hy-AM"/>
        </w:rPr>
        <w:t xml:space="preserve"> 9-</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կետի</w:t>
      </w:r>
      <w:r w:rsidR="00BD0507" w:rsidRPr="006A12B7">
        <w:rPr>
          <w:rFonts w:ascii="GHEA Mariam" w:hAnsi="GHEA Mariam"/>
          <w:sz w:val="24"/>
          <w:szCs w:val="24"/>
          <w:lang w:val="hy-AM"/>
        </w:rPr>
        <w:t xml:space="preserve"> 9-</w:t>
      </w:r>
      <w:r w:rsidR="00BD0507" w:rsidRPr="006A12B7">
        <w:rPr>
          <w:rFonts w:ascii="GHEA Mariam" w:hAnsi="GHEA Mariam" w:cs="Arial"/>
          <w:sz w:val="24"/>
          <w:szCs w:val="24"/>
          <w:lang w:val="hy-AM"/>
        </w:rPr>
        <w:t>րդ</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ենթակետում</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ներկայացրած</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բառից</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հետո</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լրացնել</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cs="Arial"/>
          <w:sz w:val="24"/>
          <w:szCs w:val="24"/>
          <w:lang w:val="hy-AM"/>
        </w:rPr>
        <w:t>առնվազն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երկու</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չմերժված</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բառերով</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իսկ</w:t>
      </w:r>
      <w:r w:rsidR="00BD0507" w:rsidRPr="006A12B7">
        <w:rPr>
          <w:rFonts w:ascii="GHEA Mariam" w:hAnsi="GHEA Mariam"/>
          <w:sz w:val="24"/>
          <w:szCs w:val="24"/>
          <w:lang w:val="hy-AM"/>
        </w:rPr>
        <w:t xml:space="preserve"> </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որը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չի</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մերժվել</w:t>
      </w:r>
      <w:r w:rsidR="00BD0507" w:rsidRPr="006A12B7">
        <w:rPr>
          <w:rFonts w:ascii="GHEA Mariam" w:hAnsi="GHEA Mariam" w:cs="Arial Armenian"/>
          <w:sz w:val="24"/>
          <w:szCs w:val="24"/>
          <w:lang w:val="hy-AM"/>
        </w:rPr>
        <w:t>»</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բառերը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հանել</w:t>
      </w:r>
      <w:r w:rsidR="00BD0507" w:rsidRPr="006A12B7">
        <w:rPr>
          <w:rFonts w:ascii="GHEA Mariam" w:hAnsi="GHEA Mariam"/>
          <w:sz w:val="24"/>
          <w:szCs w:val="24"/>
          <w:lang w:val="hy-AM"/>
        </w:rPr>
        <w:t>:</w:t>
      </w:r>
    </w:p>
    <w:p w:rsidR="00BD0507" w:rsidRDefault="004C5748" w:rsidP="006A12B7">
      <w:pPr>
        <w:pStyle w:val="norm"/>
        <w:spacing w:line="360" w:lineRule="auto"/>
        <w:rPr>
          <w:rFonts w:ascii="GHEA Mariam" w:hAnsi="GHEA Mariam"/>
          <w:sz w:val="24"/>
          <w:szCs w:val="24"/>
          <w:lang w:val="hy-AM"/>
        </w:rPr>
      </w:pPr>
      <w:r w:rsidRPr="004C5748">
        <w:rPr>
          <w:rFonts w:ascii="GHEA Mariam" w:hAnsi="GHEA Mariam" w:cs="Arial"/>
          <w:sz w:val="24"/>
          <w:szCs w:val="24"/>
          <w:lang w:val="hy-AM"/>
        </w:rPr>
        <w:t xml:space="preserve">2. </w:t>
      </w:r>
      <w:r w:rsidR="00BD0507" w:rsidRPr="006A12B7">
        <w:rPr>
          <w:rFonts w:ascii="GHEA Mariam" w:hAnsi="GHEA Mariam" w:cs="Arial"/>
          <w:sz w:val="24"/>
          <w:szCs w:val="24"/>
          <w:lang w:val="hy-AM"/>
        </w:rPr>
        <w:t>Սույն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որոշումն</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ուժի</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մեջ</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է</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մտնում</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հրապարակմանը</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հաջորդող</w:t>
      </w:r>
      <w:r w:rsidR="00BD0507" w:rsidRPr="006A12B7">
        <w:rPr>
          <w:rFonts w:ascii="GHEA Mariam" w:hAnsi="GHEA Mariam"/>
          <w:sz w:val="24"/>
          <w:szCs w:val="24"/>
          <w:lang w:val="hy-AM"/>
        </w:rPr>
        <w:t xml:space="preserve"> </w:t>
      </w:r>
      <w:r w:rsidR="00BD0507" w:rsidRPr="006A12B7">
        <w:rPr>
          <w:rFonts w:ascii="GHEA Mariam" w:hAnsi="GHEA Mariam" w:cs="Arial"/>
          <w:sz w:val="24"/>
          <w:szCs w:val="24"/>
          <w:lang w:val="hy-AM"/>
        </w:rPr>
        <w:t>օրվանից</w:t>
      </w:r>
      <w:r w:rsidR="00BD0507" w:rsidRPr="006A12B7">
        <w:rPr>
          <w:rFonts w:ascii="GHEA Mariam" w:hAnsi="GHEA Mariam"/>
          <w:sz w:val="24"/>
          <w:szCs w:val="24"/>
          <w:lang w:val="hy-AM"/>
        </w:rPr>
        <w:t xml:space="preserve">: </w:t>
      </w:r>
    </w:p>
    <w:p w:rsidR="004C5748" w:rsidRDefault="004C5748" w:rsidP="006A12B7">
      <w:pPr>
        <w:pStyle w:val="norm"/>
        <w:spacing w:line="360" w:lineRule="auto"/>
        <w:rPr>
          <w:rFonts w:ascii="GHEA Mariam" w:hAnsi="GHEA Mariam"/>
          <w:sz w:val="24"/>
          <w:szCs w:val="24"/>
          <w:lang w:val="hy-AM"/>
        </w:rPr>
      </w:pPr>
    </w:p>
    <w:p w:rsidR="004C5748" w:rsidRDefault="004C5748" w:rsidP="004F482A">
      <w:pPr>
        <w:ind w:firstLine="567"/>
        <w:rPr>
          <w:rFonts w:ascii="GHEA Mariam" w:hAnsi="GHEA Mariam" w:cs="Sylfaen"/>
          <w:sz w:val="24"/>
          <w:szCs w:val="24"/>
          <w:lang w:val="hy-AM"/>
        </w:rPr>
      </w:pPr>
    </w:p>
    <w:p w:rsidR="004C5748" w:rsidRPr="004F482A" w:rsidRDefault="004C5748"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C5748" w:rsidRPr="004F482A" w:rsidRDefault="004C5748"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C5748" w:rsidRPr="004F482A" w:rsidRDefault="004C5748" w:rsidP="004F482A">
      <w:pPr>
        <w:rPr>
          <w:rFonts w:ascii="GHEA Mariam" w:hAnsi="GHEA Mariam" w:cs="Sylfaen"/>
          <w:sz w:val="24"/>
          <w:szCs w:val="24"/>
          <w:lang w:val="hy-AM"/>
        </w:rPr>
      </w:pPr>
    </w:p>
    <w:p w:rsidR="004C5748" w:rsidRPr="004F482A" w:rsidRDefault="004C5748"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C5748" w:rsidRPr="004C5748" w:rsidRDefault="004C5748" w:rsidP="006A12B7">
      <w:pPr>
        <w:pStyle w:val="norm"/>
        <w:spacing w:line="360" w:lineRule="auto"/>
        <w:rPr>
          <w:rFonts w:ascii="GHEA Mariam" w:hAnsi="GHEA Mariam"/>
          <w:bCs/>
          <w:color w:val="000000"/>
          <w:sz w:val="24"/>
          <w:szCs w:val="24"/>
          <w:lang w:val="hy-AM"/>
        </w:rPr>
      </w:pPr>
      <w:bookmarkStart w:id="0" w:name="_GoBack"/>
      <w:bookmarkEnd w:id="0"/>
    </w:p>
    <w:p w:rsidR="00BD0507" w:rsidRPr="006A12B7" w:rsidRDefault="00BD0507" w:rsidP="006A12B7">
      <w:pPr>
        <w:pStyle w:val="norm"/>
        <w:spacing w:line="360" w:lineRule="auto"/>
        <w:rPr>
          <w:rFonts w:ascii="GHEA Mariam" w:hAnsi="GHEA Mariam"/>
          <w:bCs/>
          <w:color w:val="000000"/>
          <w:sz w:val="24"/>
          <w:szCs w:val="24"/>
          <w:lang w:val="hy-AM"/>
        </w:rPr>
      </w:pPr>
    </w:p>
    <w:p w:rsidR="00E9139A" w:rsidRPr="006A12B7" w:rsidRDefault="00E9139A" w:rsidP="006A12B7">
      <w:pPr>
        <w:pStyle w:val="norm"/>
        <w:spacing w:line="360" w:lineRule="auto"/>
        <w:rPr>
          <w:rFonts w:ascii="GHEA Mariam" w:hAnsi="GHEA Mariam"/>
          <w:sz w:val="24"/>
          <w:szCs w:val="24"/>
          <w:lang w:val="hy-AM"/>
        </w:rPr>
      </w:pPr>
    </w:p>
    <w:sectPr w:rsidR="00E9139A" w:rsidRPr="006A12B7"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D79" w:rsidRDefault="00741D79">
      <w:r>
        <w:separator/>
      </w:r>
    </w:p>
  </w:endnote>
  <w:endnote w:type="continuationSeparator" w:id="0">
    <w:p w:rsidR="00741D79" w:rsidRDefault="00741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D79" w:rsidRDefault="00741D79">
      <w:r>
        <w:separator/>
      </w:r>
    </w:p>
  </w:footnote>
  <w:footnote w:type="continuationSeparator" w:id="0">
    <w:p w:rsidR="00741D79" w:rsidRDefault="00741D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5748">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0DFF1BE8"/>
    <w:multiLevelType w:val="hybridMultilevel"/>
    <w:tmpl w:val="B68457D4"/>
    <w:lvl w:ilvl="0" w:tplc="04090011">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2CD787F"/>
    <w:multiLevelType w:val="hybridMultilevel"/>
    <w:tmpl w:val="A10845CA"/>
    <w:lvl w:ilvl="0" w:tplc="0409000F">
      <w:start w:val="1"/>
      <w:numFmt w:val="decimal"/>
      <w:lvlText w:val="%1."/>
      <w:lvlJc w:val="left"/>
      <w:pPr>
        <w:ind w:left="108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748"/>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2B7"/>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1D79"/>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07"/>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5C9E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0895855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2024-12-18T11:09:00Z</dcterms:created>
  <dcterms:modified xsi:type="dcterms:W3CDTF">2024-12-18T11:21:00Z</dcterms:modified>
</cp:coreProperties>
</file>