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1A57A" w14:textId="77777777" w:rsidR="002474A0" w:rsidRPr="00795C8D" w:rsidRDefault="002474A0" w:rsidP="002474A0">
      <w:pPr>
        <w:jc w:val="center"/>
        <w:rPr>
          <w:rFonts w:ascii="GHEA Grapalat" w:hAnsi="GHEA Grapalat" w:cs="Arial Armenian"/>
          <w:b/>
          <w:sz w:val="24"/>
          <w:szCs w:val="24"/>
          <w:lang w:val="hy-AM"/>
        </w:rPr>
      </w:pPr>
      <w:r>
        <w:rPr>
          <w:rFonts w:ascii="GHEA Grapalat" w:hAnsi="GHEA Grapalat" w:cs="Arial Armenian"/>
          <w:b/>
          <w:sz w:val="24"/>
          <w:szCs w:val="24"/>
          <w:lang w:val="hy-AM"/>
        </w:rPr>
        <w:t>Հ Ի Մ Ն Ա Վ Ո Ր ՈՒ Մ</w:t>
      </w:r>
    </w:p>
    <w:p w14:paraId="3574A49C" w14:textId="080DA5C3" w:rsidR="002474A0" w:rsidRPr="00E80E22" w:rsidRDefault="002474A0" w:rsidP="00E80E22">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002820D2" w:rsidRPr="003741D1">
        <w:rPr>
          <w:rFonts w:ascii="GHEA Grapalat" w:hAnsi="GHEA Grapalat"/>
          <w:b/>
          <w:sz w:val="24"/>
          <w:szCs w:val="24"/>
          <w:shd w:val="clear" w:color="auto" w:fill="FFFFFF"/>
          <w:lang w:val="hy-AM"/>
        </w:rPr>
        <w:t xml:space="preserve">ՀԱՅԱՍՏԱՆԻ ՀԱՆՐԱՊԵՏՈՒԹՅԱՆ </w:t>
      </w:r>
      <w:r w:rsidR="002820D2" w:rsidRPr="00EC27DE">
        <w:rPr>
          <w:rFonts w:ascii="GHEA Grapalat" w:eastAsia="Times New Roman" w:hAnsi="GHEA Grapalat" w:cs="Times New Roman"/>
          <w:b/>
          <w:bCs/>
          <w:color w:val="000000"/>
          <w:sz w:val="24"/>
          <w:szCs w:val="24"/>
          <w:lang w:val="hy-AM"/>
        </w:rPr>
        <w:t>ԿԱՌԱՎԱՐՈՒԹՅԱՆ 20</w:t>
      </w:r>
      <w:r w:rsidR="002820D2">
        <w:rPr>
          <w:rFonts w:ascii="GHEA Grapalat" w:eastAsia="Times New Roman" w:hAnsi="GHEA Grapalat" w:cs="Times New Roman"/>
          <w:b/>
          <w:bCs/>
          <w:color w:val="000000"/>
          <w:sz w:val="24"/>
          <w:szCs w:val="24"/>
          <w:lang w:val="hy-AM"/>
        </w:rPr>
        <w:t>24</w:t>
      </w:r>
      <w:r w:rsidR="002820D2" w:rsidRPr="00EC27DE">
        <w:rPr>
          <w:rFonts w:ascii="GHEA Grapalat" w:eastAsia="Times New Roman" w:hAnsi="GHEA Grapalat" w:cs="Times New Roman"/>
          <w:b/>
          <w:bCs/>
          <w:color w:val="000000"/>
          <w:sz w:val="24"/>
          <w:szCs w:val="24"/>
          <w:lang w:val="hy-AM"/>
        </w:rPr>
        <w:t xml:space="preserve"> ԹՎԱԿԱՆԻ</w:t>
      </w:r>
      <w:r w:rsidR="002820D2">
        <w:rPr>
          <w:rFonts w:ascii="GHEA Grapalat" w:eastAsia="Times New Roman" w:hAnsi="GHEA Grapalat" w:cs="Times New Roman"/>
          <w:b/>
          <w:bCs/>
          <w:color w:val="000000"/>
          <w:sz w:val="24"/>
          <w:szCs w:val="24"/>
          <w:lang w:val="hy-AM"/>
        </w:rPr>
        <w:t xml:space="preserve"> ՀՈՒԼԻՍԻ 4-Ի </w:t>
      </w:r>
      <w:r w:rsidR="002820D2" w:rsidRPr="00EC27DE">
        <w:rPr>
          <w:rFonts w:ascii="GHEA Grapalat" w:eastAsia="Times New Roman" w:hAnsi="GHEA Grapalat" w:cs="Times New Roman"/>
          <w:b/>
          <w:bCs/>
          <w:color w:val="000000"/>
          <w:sz w:val="24"/>
          <w:szCs w:val="24"/>
          <w:lang w:val="hy-AM"/>
        </w:rPr>
        <w:t xml:space="preserve">N </w:t>
      </w:r>
      <w:r w:rsidR="002820D2">
        <w:rPr>
          <w:rFonts w:ascii="GHEA Grapalat" w:eastAsia="Times New Roman" w:hAnsi="GHEA Grapalat" w:cs="Times New Roman"/>
          <w:b/>
          <w:bCs/>
          <w:color w:val="000000"/>
          <w:sz w:val="24"/>
          <w:szCs w:val="24"/>
          <w:lang w:val="hy-AM"/>
        </w:rPr>
        <w:t>1043</w:t>
      </w:r>
      <w:r w:rsidR="002820D2" w:rsidRPr="00EC27DE">
        <w:rPr>
          <w:rFonts w:ascii="GHEA Grapalat" w:eastAsia="Times New Roman" w:hAnsi="GHEA Grapalat" w:cs="Times New Roman"/>
          <w:b/>
          <w:bCs/>
          <w:color w:val="000000"/>
          <w:sz w:val="24"/>
          <w:szCs w:val="24"/>
          <w:lang w:val="hy-AM"/>
        </w:rPr>
        <w:t>-Ն ՈՐՈՇՄԱՆ ՄԵՋ</w:t>
      </w:r>
      <w:r w:rsidR="002820D2" w:rsidRPr="0077081D">
        <w:rPr>
          <w:rFonts w:ascii="GHEA Grapalat" w:eastAsia="Times New Roman" w:hAnsi="GHEA Grapalat" w:cs="Times New Roman"/>
          <w:b/>
          <w:bCs/>
          <w:color w:val="000000"/>
          <w:sz w:val="24"/>
          <w:szCs w:val="24"/>
          <w:lang w:val="hy-AM"/>
        </w:rPr>
        <w:t xml:space="preserve"> </w:t>
      </w:r>
      <w:r w:rsidR="002820D2">
        <w:rPr>
          <w:rFonts w:ascii="GHEA Grapalat" w:eastAsia="Times New Roman" w:hAnsi="GHEA Grapalat" w:cs="Times New Roman"/>
          <w:b/>
          <w:bCs/>
          <w:color w:val="000000"/>
          <w:sz w:val="24"/>
          <w:szCs w:val="24"/>
          <w:lang w:val="hy-AM"/>
        </w:rPr>
        <w:t xml:space="preserve">ՓՈՓՈԽՈՒԹՅՈՒՆՆԵՐ </w:t>
      </w:r>
      <w:r w:rsidR="002820D2" w:rsidRPr="00EC27DE">
        <w:rPr>
          <w:rFonts w:ascii="GHEA Grapalat" w:eastAsia="Times New Roman" w:hAnsi="GHEA Grapalat" w:cs="Times New Roman"/>
          <w:b/>
          <w:bCs/>
          <w:color w:val="000000"/>
          <w:sz w:val="24"/>
          <w:szCs w:val="24"/>
          <w:lang w:val="hy-AM"/>
        </w:rPr>
        <w:t>ԿԱՏԱՐԵԼՈՒ ՄԱՍԻՆ</w:t>
      </w:r>
      <w:r>
        <w:rPr>
          <w:rFonts w:ascii="GHEA Grapalat" w:eastAsia="Times New Roman" w:hAnsi="GHEA Grapalat" w:cs="Times New Roman"/>
          <w:b/>
          <w:bCs/>
          <w:color w:val="000000"/>
          <w:sz w:val="24"/>
          <w:szCs w:val="24"/>
          <w:lang w:val="hy-AM"/>
        </w:rPr>
        <w:t>»</w:t>
      </w:r>
      <w:r w:rsidR="00E80E22">
        <w:rPr>
          <w:rFonts w:ascii="GHEA Grapalat" w:eastAsia="Times New Roman" w:hAnsi="GHEA Grapalat" w:cs="Times New Roman"/>
          <w:b/>
          <w:bCs/>
          <w:color w:val="000000"/>
          <w:sz w:val="24"/>
          <w:szCs w:val="24"/>
          <w:lang w:val="hy-AM"/>
        </w:rPr>
        <w:t xml:space="preserve"> </w:t>
      </w:r>
      <w:r>
        <w:rPr>
          <w:rFonts w:ascii="GHEA Grapalat" w:hAnsi="GHEA Grapalat" w:cs="Arial Armenian"/>
          <w:b/>
          <w:sz w:val="24"/>
          <w:szCs w:val="24"/>
          <w:lang w:val="hy-AM"/>
        </w:rPr>
        <w:t xml:space="preserve">ՀԱՅԱՍՏԱՆԻ ՀԱՆՐԱՊԵՏՈՒԹՅԱՆ ԿԱՌԱՎԱՐՈՒԹՅԱՆ ՈՐՈՇՄԱՆ ՆԱԽԱԳԾԻ ԸՆԴՈՒՆՄԱՆ </w:t>
      </w:r>
    </w:p>
    <w:p w14:paraId="56DBB1F6" w14:textId="77777777" w:rsidR="002474A0" w:rsidRDefault="002474A0" w:rsidP="002474A0">
      <w:pPr>
        <w:jc w:val="center"/>
        <w:rPr>
          <w:rFonts w:ascii="GHEA Grapalat" w:hAnsi="GHEA Grapalat" w:cs="Arial Armenian"/>
          <w:sz w:val="10"/>
          <w:szCs w:val="10"/>
          <w:lang w:val="hy-AM"/>
        </w:rPr>
      </w:pPr>
    </w:p>
    <w:p w14:paraId="53D1D063" w14:textId="0AFC3C79" w:rsidR="002474A0" w:rsidRPr="00E80E22" w:rsidRDefault="00D90E67" w:rsidP="00E80E22">
      <w:pPr>
        <w:pStyle w:val="ListParagraph"/>
        <w:spacing w:after="0" w:line="360" w:lineRule="auto"/>
        <w:ind w:left="345" w:right="-540"/>
        <w:jc w:val="both"/>
        <w:rPr>
          <w:rFonts w:ascii="GHEA Grapalat" w:hAnsi="GHEA Grapalat" w:cs="Arial Armenian"/>
          <w:sz w:val="24"/>
          <w:szCs w:val="24"/>
          <w:lang w:val="hy-AM"/>
        </w:rPr>
      </w:pPr>
      <w:r>
        <w:rPr>
          <w:rFonts w:ascii="GHEA Grapalat" w:hAnsi="GHEA Grapalat" w:cs="Arial Armenian"/>
          <w:sz w:val="24"/>
          <w:szCs w:val="24"/>
          <w:lang w:val="hy-AM"/>
        </w:rPr>
        <w:t>1.</w:t>
      </w:r>
      <w:r w:rsidR="002474A0" w:rsidRPr="00E80E22">
        <w:rPr>
          <w:rFonts w:ascii="GHEA Grapalat" w:hAnsi="GHEA Grapalat" w:cs="Arial Armenian"/>
          <w:sz w:val="24"/>
          <w:szCs w:val="24"/>
          <w:lang w:val="hy-AM"/>
        </w:rPr>
        <w:t>ԱՆՀՐԱԺԵՇՏՈՒԹՅՈՒՆԸ</w:t>
      </w:r>
    </w:p>
    <w:p w14:paraId="248FBB57" w14:textId="529D1204" w:rsidR="006F0209" w:rsidRDefault="002820D2" w:rsidP="008A294F">
      <w:pPr>
        <w:spacing w:after="0" w:line="360" w:lineRule="auto"/>
        <w:ind w:left="-540" w:firstLine="360"/>
        <w:jc w:val="both"/>
        <w:rPr>
          <w:rFonts w:ascii="GHEA Grapalat" w:hAnsi="GHEA Grapalat" w:cs="Arial Armenian"/>
          <w:sz w:val="24"/>
          <w:szCs w:val="24"/>
          <w:lang w:val="hy-AM"/>
        </w:rPr>
      </w:pPr>
      <w:bookmarkStart w:id="0" w:name="_Hlk64630549"/>
      <w:r w:rsidRPr="00E812FF">
        <w:rPr>
          <w:rFonts w:ascii="GHEA Grapalat" w:eastAsia="Calibri" w:hAnsi="GHEA Grapalat"/>
          <w:sz w:val="24"/>
          <w:szCs w:val="24"/>
          <w:lang w:val="hy-AM"/>
        </w:rPr>
        <w:t>«</w:t>
      </w:r>
      <w:r>
        <w:rPr>
          <w:rFonts w:ascii="GHEA Grapalat" w:eastAsia="Calibri" w:hAnsi="GHEA Grapalat"/>
          <w:sz w:val="24"/>
          <w:szCs w:val="24"/>
          <w:lang w:val="hy-AM"/>
        </w:rPr>
        <w:t>Հ</w:t>
      </w:r>
      <w:r w:rsidRPr="00E812FF">
        <w:rPr>
          <w:rFonts w:ascii="GHEA Grapalat" w:eastAsia="Calibri" w:hAnsi="GHEA Grapalat"/>
          <w:sz w:val="24"/>
          <w:szCs w:val="24"/>
          <w:lang w:val="hy-AM"/>
        </w:rPr>
        <w:t xml:space="preserve">այաստանի </w:t>
      </w:r>
      <w:r>
        <w:rPr>
          <w:rFonts w:ascii="GHEA Grapalat" w:eastAsia="Calibri" w:hAnsi="GHEA Grapalat"/>
          <w:sz w:val="24"/>
          <w:szCs w:val="24"/>
          <w:lang w:val="hy-AM"/>
        </w:rPr>
        <w:t>Հ</w:t>
      </w:r>
      <w:r w:rsidRPr="00E812FF">
        <w:rPr>
          <w:rFonts w:ascii="GHEA Grapalat" w:eastAsia="Calibri" w:hAnsi="GHEA Grapalat"/>
          <w:sz w:val="24"/>
          <w:szCs w:val="24"/>
          <w:lang w:val="hy-AM"/>
        </w:rPr>
        <w:t xml:space="preserve">անրապետության </w:t>
      </w:r>
      <w:r>
        <w:rPr>
          <w:rFonts w:ascii="GHEA Grapalat" w:eastAsia="Calibri" w:hAnsi="GHEA Grapalat"/>
          <w:sz w:val="24"/>
          <w:szCs w:val="24"/>
          <w:lang w:val="hy-AM"/>
        </w:rPr>
        <w:t>Լ</w:t>
      </w:r>
      <w:r w:rsidRPr="00E812FF">
        <w:rPr>
          <w:rFonts w:ascii="GHEA Grapalat" w:eastAsia="Calibri" w:hAnsi="GHEA Grapalat"/>
          <w:sz w:val="24"/>
          <w:szCs w:val="24"/>
          <w:lang w:val="hy-AM"/>
        </w:rPr>
        <w:t xml:space="preserve">ոռու </w:t>
      </w:r>
      <w:r>
        <w:rPr>
          <w:rFonts w:ascii="GHEA Grapalat" w:eastAsia="Calibri" w:hAnsi="GHEA Grapalat"/>
          <w:sz w:val="24"/>
          <w:szCs w:val="24"/>
          <w:lang w:val="hy-AM"/>
        </w:rPr>
        <w:t>և</w:t>
      </w:r>
      <w:r w:rsidRPr="00E812FF">
        <w:rPr>
          <w:rFonts w:ascii="GHEA Grapalat" w:eastAsia="Calibri" w:hAnsi="GHEA Grapalat"/>
          <w:sz w:val="24"/>
          <w:szCs w:val="24"/>
          <w:lang w:val="hy-AM"/>
        </w:rPr>
        <w:t xml:space="preserve"> </w:t>
      </w:r>
      <w:r>
        <w:rPr>
          <w:rFonts w:ascii="GHEA Grapalat" w:eastAsia="Calibri" w:hAnsi="GHEA Grapalat"/>
          <w:sz w:val="24"/>
          <w:szCs w:val="24"/>
          <w:lang w:val="hy-AM"/>
        </w:rPr>
        <w:t>Տ</w:t>
      </w:r>
      <w:r w:rsidRPr="00E812FF">
        <w:rPr>
          <w:rFonts w:ascii="GHEA Grapalat" w:eastAsia="Calibri" w:hAnsi="GHEA Grapalat"/>
          <w:sz w:val="24"/>
          <w:szCs w:val="24"/>
          <w:lang w:val="hy-AM"/>
        </w:rPr>
        <w:t>ավուշի մարզերում 2024 թվականի մայիսի 25-26-ը տեղացած հորդառատ անձր</w:t>
      </w:r>
      <w:r>
        <w:rPr>
          <w:rFonts w:ascii="GHEA Grapalat" w:eastAsia="Calibri" w:hAnsi="GHEA Grapalat"/>
          <w:sz w:val="24"/>
          <w:szCs w:val="24"/>
          <w:lang w:val="hy-AM"/>
        </w:rPr>
        <w:t>և</w:t>
      </w:r>
      <w:r w:rsidRPr="00E812FF">
        <w:rPr>
          <w:rFonts w:ascii="GHEA Grapalat" w:eastAsia="Calibri" w:hAnsi="GHEA Grapalat"/>
          <w:sz w:val="24"/>
          <w:szCs w:val="24"/>
          <w:lang w:val="hy-AM"/>
        </w:rPr>
        <w:t>ներով պայմանավորված հեղեղումների պատճառով առաջացած արտակարգ իրավիճակի հետ</w:t>
      </w:r>
      <w:r w:rsidR="00C060FF">
        <w:rPr>
          <w:rFonts w:ascii="GHEA Grapalat" w:eastAsia="Calibri" w:hAnsi="GHEA Grapalat"/>
          <w:sz w:val="24"/>
          <w:szCs w:val="24"/>
          <w:lang w:val="hy-AM"/>
        </w:rPr>
        <w:t>և</w:t>
      </w:r>
      <w:r w:rsidRPr="00E812FF">
        <w:rPr>
          <w:rFonts w:ascii="GHEA Grapalat" w:eastAsia="Calibri" w:hAnsi="GHEA Grapalat"/>
          <w:sz w:val="24"/>
          <w:szCs w:val="24"/>
          <w:lang w:val="hy-AM"/>
        </w:rPr>
        <w:t>անքով աղետի գոտում ֆիզիկական անձանց պատճառված վնասի փոխհատուցման կարգը հաստատելու մասին»</w:t>
      </w:r>
      <w:r w:rsidRPr="00B42D69">
        <w:rPr>
          <w:rFonts w:ascii="GHEA Grapalat" w:eastAsia="Calibri" w:hAnsi="GHEA Grapalat"/>
          <w:sz w:val="24"/>
          <w:szCs w:val="24"/>
          <w:lang w:val="hy-AM"/>
        </w:rPr>
        <w:t xml:space="preserve"> N 1</w:t>
      </w:r>
      <w:r>
        <w:rPr>
          <w:rFonts w:ascii="GHEA Grapalat" w:eastAsia="Calibri" w:hAnsi="GHEA Grapalat"/>
          <w:sz w:val="24"/>
          <w:szCs w:val="24"/>
          <w:lang w:val="hy-AM"/>
        </w:rPr>
        <w:t>043</w:t>
      </w:r>
      <w:r w:rsidRPr="00B42D69">
        <w:rPr>
          <w:rFonts w:ascii="GHEA Grapalat" w:eastAsia="Calibri" w:hAnsi="GHEA Grapalat"/>
          <w:sz w:val="24"/>
          <w:szCs w:val="24"/>
          <w:lang w:val="hy-AM"/>
        </w:rPr>
        <w:t>-Ն որոշման</w:t>
      </w:r>
      <w:r w:rsidR="00887742">
        <w:rPr>
          <w:rFonts w:ascii="GHEA Grapalat" w:eastAsia="Calibri" w:hAnsi="GHEA Grapalat"/>
          <w:sz w:val="24"/>
          <w:szCs w:val="24"/>
          <w:lang w:val="hy-AM"/>
        </w:rPr>
        <w:t xml:space="preserve"> մեջ</w:t>
      </w:r>
      <w:r w:rsidRPr="00B42D6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փոփոխություններ կատարելու</w:t>
      </w:r>
      <w:r w:rsidR="00EB5324" w:rsidRPr="00814F92">
        <w:rPr>
          <w:rFonts w:ascii="GHEA Grapalat" w:hAnsi="GHEA Grapalat" w:cs="Arial Armenian"/>
          <w:sz w:val="24"/>
          <w:szCs w:val="24"/>
          <w:lang w:val="hy-AM"/>
        </w:rPr>
        <w:t xml:space="preserve"> (այսուհետ՝ Նախագիծ)</w:t>
      </w:r>
      <w:r w:rsidR="002474A0" w:rsidRPr="00814F92">
        <w:rPr>
          <w:rFonts w:ascii="GHEA Grapalat" w:hAnsi="GHEA Grapalat" w:cs="Arial Armenian"/>
          <w:sz w:val="24"/>
          <w:szCs w:val="24"/>
          <w:lang w:val="hy-AM"/>
        </w:rPr>
        <w:t xml:space="preserve"> </w:t>
      </w:r>
      <w:r>
        <w:rPr>
          <w:rFonts w:ascii="GHEA Grapalat" w:hAnsi="GHEA Grapalat" w:cs="Arial Armenian"/>
          <w:sz w:val="24"/>
          <w:szCs w:val="24"/>
          <w:lang w:val="hy-AM"/>
        </w:rPr>
        <w:t>անհրաժեշտությունը</w:t>
      </w:r>
      <w:r w:rsidR="002474A0" w:rsidRPr="00814F92">
        <w:rPr>
          <w:rFonts w:ascii="GHEA Grapalat" w:hAnsi="GHEA Grapalat" w:cs="Arial Armenian"/>
          <w:sz w:val="24"/>
          <w:szCs w:val="24"/>
          <w:lang w:val="hy-AM"/>
        </w:rPr>
        <w:t xml:space="preserve"> պայմանավորված է</w:t>
      </w:r>
      <w:r w:rsidR="006F0209">
        <w:rPr>
          <w:rFonts w:ascii="GHEA Grapalat" w:hAnsi="GHEA Grapalat" w:cs="Arial Armenian"/>
          <w:sz w:val="24"/>
          <w:szCs w:val="24"/>
          <w:lang w:val="hy-AM"/>
        </w:rPr>
        <w:t xml:space="preserve"> այն</w:t>
      </w:r>
      <w:r w:rsidR="00A667C7">
        <w:rPr>
          <w:rFonts w:ascii="GHEA Grapalat" w:hAnsi="GHEA Grapalat" w:cs="Arial Armenian"/>
          <w:sz w:val="24"/>
          <w:szCs w:val="24"/>
          <w:lang w:val="hy-AM"/>
        </w:rPr>
        <w:t xml:space="preserve"> </w:t>
      </w:r>
      <w:r w:rsidR="006F0209">
        <w:rPr>
          <w:rFonts w:ascii="GHEA Grapalat" w:hAnsi="GHEA Grapalat" w:cs="Arial Armenian"/>
          <w:sz w:val="24"/>
          <w:szCs w:val="24"/>
          <w:lang w:val="hy-AM"/>
        </w:rPr>
        <w:t xml:space="preserve">հանգամանքով, որ </w:t>
      </w:r>
      <w:r w:rsidR="00B226C4">
        <w:rPr>
          <w:rFonts w:ascii="GHEA Grapalat" w:hAnsi="GHEA Grapalat" w:cs="Arial Armenian"/>
          <w:sz w:val="24"/>
          <w:szCs w:val="24"/>
          <w:lang w:val="hy-AM"/>
        </w:rPr>
        <w:t>ՀՀ Լոռու մարզպետի աշխատակազմի</w:t>
      </w:r>
      <w:r w:rsidR="00B95EC0">
        <w:rPr>
          <w:rFonts w:ascii="GHEA Grapalat" w:hAnsi="GHEA Grapalat" w:cs="Arial Armenian"/>
          <w:sz w:val="24"/>
          <w:szCs w:val="24"/>
          <w:lang w:val="hy-AM"/>
        </w:rPr>
        <w:t xml:space="preserve"> և Ալավերդի համայնքի ղեկավարի</w:t>
      </w:r>
      <w:r w:rsidR="00B226C4">
        <w:rPr>
          <w:rFonts w:ascii="GHEA Grapalat" w:hAnsi="GHEA Grapalat" w:cs="Arial Armenian"/>
          <w:sz w:val="24"/>
          <w:szCs w:val="24"/>
          <w:lang w:val="hy-AM"/>
        </w:rPr>
        <w:t xml:space="preserve"> ներկայաց</w:t>
      </w:r>
      <w:r w:rsidR="005B57BD">
        <w:rPr>
          <w:rFonts w:ascii="GHEA Grapalat" w:hAnsi="GHEA Grapalat" w:cs="Arial Armenian"/>
          <w:sz w:val="24"/>
          <w:szCs w:val="24"/>
          <w:lang w:val="hy-AM"/>
        </w:rPr>
        <w:t>ր</w:t>
      </w:r>
      <w:r w:rsidR="00B226C4">
        <w:rPr>
          <w:rFonts w:ascii="GHEA Grapalat" w:hAnsi="GHEA Grapalat" w:cs="Arial Armenian"/>
          <w:sz w:val="24"/>
          <w:szCs w:val="24"/>
          <w:lang w:val="hy-AM"/>
        </w:rPr>
        <w:t xml:space="preserve">ած տեղեկատվության համաձայն՝ </w:t>
      </w:r>
      <w:r w:rsidR="008A294F">
        <w:rPr>
          <w:rFonts w:ascii="GHEA Grapalat" w:hAnsi="GHEA Grapalat" w:cs="Arial Armenian"/>
          <w:sz w:val="24"/>
          <w:szCs w:val="24"/>
          <w:lang w:val="hy-AM"/>
        </w:rPr>
        <w:t xml:space="preserve">այժմ գործող իրավակարգավորումներով նախատեսվող փոխհատուցում տրամադրելու դեպքում Ալավերդի համայնքում հնարավոր չի լինի գնել համարժեք բնակարան և </w:t>
      </w:r>
      <w:r w:rsidR="00471ABB" w:rsidRPr="00471ABB">
        <w:rPr>
          <w:rFonts w:ascii="GHEA Grapalat" w:hAnsi="GHEA Grapalat" w:cs="Arial Armenian"/>
          <w:sz w:val="24"/>
          <w:szCs w:val="24"/>
          <w:lang w:val="hy-AM"/>
        </w:rPr>
        <w:t>վթարային՝ քանդման ենթակա (4-րդ կամ 5-րդ աստիճանի վնասվածության) բազմաբնակարան շենքի բնակարան</w:t>
      </w:r>
      <w:r w:rsidR="00471ABB">
        <w:rPr>
          <w:rFonts w:ascii="GHEA Grapalat" w:hAnsi="GHEA Grapalat" w:cs="Arial Armenian"/>
          <w:sz w:val="24"/>
          <w:szCs w:val="24"/>
          <w:lang w:val="hy-AM"/>
        </w:rPr>
        <w:t>ներ</w:t>
      </w:r>
      <w:r w:rsidR="00471ABB" w:rsidRPr="00471ABB">
        <w:rPr>
          <w:rFonts w:ascii="GHEA Grapalat" w:hAnsi="GHEA Grapalat" w:cs="Arial Armenian"/>
          <w:sz w:val="24"/>
          <w:szCs w:val="24"/>
          <w:lang w:val="hy-AM"/>
        </w:rPr>
        <w:t>ի կամ անհատական բնակելի տ</w:t>
      </w:r>
      <w:r w:rsidR="00471ABB">
        <w:rPr>
          <w:rFonts w:ascii="GHEA Grapalat" w:hAnsi="GHEA Grapalat" w:cs="Arial Armenian"/>
          <w:sz w:val="24"/>
          <w:szCs w:val="24"/>
          <w:lang w:val="hy-AM"/>
        </w:rPr>
        <w:t xml:space="preserve">ների շահառուները չեն </w:t>
      </w:r>
      <w:r w:rsidR="0055116B">
        <w:rPr>
          <w:rFonts w:ascii="GHEA Grapalat" w:hAnsi="GHEA Grapalat" w:cs="Arial Armenian"/>
          <w:sz w:val="24"/>
          <w:szCs w:val="24"/>
          <w:lang w:val="hy-AM"/>
        </w:rPr>
        <w:t xml:space="preserve">կարող </w:t>
      </w:r>
      <w:r w:rsidR="00471ABB">
        <w:rPr>
          <w:rFonts w:ascii="GHEA Grapalat" w:hAnsi="GHEA Grapalat" w:cs="Arial Armenian"/>
          <w:sz w:val="24"/>
          <w:szCs w:val="24"/>
          <w:lang w:val="hy-AM"/>
        </w:rPr>
        <w:t>օգտվել ծրագրի</w:t>
      </w:r>
      <w:r w:rsidR="008A294F">
        <w:rPr>
          <w:rFonts w:ascii="GHEA Grapalat" w:hAnsi="GHEA Grapalat" w:cs="Arial Armenian"/>
          <w:sz w:val="24"/>
          <w:szCs w:val="24"/>
          <w:lang w:val="hy-AM"/>
        </w:rPr>
        <w:t>ց</w:t>
      </w:r>
      <w:r w:rsidR="007A72CA">
        <w:rPr>
          <w:rFonts w:ascii="GHEA Grapalat" w:hAnsi="GHEA Grapalat" w:cs="Arial Armenian"/>
          <w:sz w:val="24"/>
          <w:szCs w:val="24"/>
          <w:lang w:val="hy-AM"/>
        </w:rPr>
        <w:t>։</w:t>
      </w:r>
    </w:p>
    <w:p w14:paraId="6832278A" w14:textId="603CE9E1" w:rsidR="002F1356" w:rsidRDefault="007D3F98" w:rsidP="002F1356">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 xml:space="preserve">Նշյալ խնդրին լուծում տալու և ՀՀ փոխվարչապետի համապատասխան հանձնարարակի կատարումն ապահովելու նպատակով </w:t>
      </w:r>
      <w:r w:rsidR="00887742">
        <w:rPr>
          <w:rFonts w:ascii="GHEA Grapalat" w:hAnsi="GHEA Grapalat" w:cs="Arial Armenian"/>
          <w:sz w:val="24"/>
          <w:szCs w:val="24"/>
          <w:lang w:val="hy-AM"/>
        </w:rPr>
        <w:t xml:space="preserve">անհրաժեշտություն է առաջացել ՀՀ կառավարության </w:t>
      </w:r>
      <w:r w:rsidR="00887742" w:rsidRPr="00887742">
        <w:rPr>
          <w:rFonts w:ascii="GHEA Grapalat" w:hAnsi="GHEA Grapalat" w:cs="Arial Armenian"/>
          <w:sz w:val="24"/>
          <w:szCs w:val="24"/>
          <w:lang w:val="hy-AM"/>
        </w:rPr>
        <w:t>2024 թվականի հուլիսի 4-ի N 1043-Ն որոշմա</w:t>
      </w:r>
      <w:r w:rsidR="00887742">
        <w:rPr>
          <w:rFonts w:ascii="GHEA Grapalat" w:hAnsi="GHEA Grapalat" w:cs="Arial Armenian"/>
          <w:sz w:val="24"/>
          <w:szCs w:val="24"/>
          <w:lang w:val="hy-AM"/>
        </w:rPr>
        <w:t>ն մեջ կատարել համապատասխան փոփոխություններ։</w:t>
      </w:r>
      <w:r w:rsidR="002F1356">
        <w:rPr>
          <w:rFonts w:ascii="GHEA Grapalat" w:hAnsi="GHEA Grapalat" w:cs="Arial Armenian"/>
          <w:sz w:val="24"/>
          <w:szCs w:val="24"/>
          <w:lang w:val="hy-AM"/>
        </w:rPr>
        <w:t xml:space="preserve"> </w:t>
      </w:r>
    </w:p>
    <w:p w14:paraId="039D2B6F" w14:textId="57E07709" w:rsidR="004D2B41" w:rsidRDefault="00C23B3C" w:rsidP="00AC1F2B">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Նախագծով</w:t>
      </w:r>
      <w:r w:rsidR="00CF7765">
        <w:rPr>
          <w:rFonts w:ascii="GHEA Grapalat" w:hAnsi="GHEA Grapalat" w:cs="Arial Armenian"/>
          <w:sz w:val="24"/>
          <w:szCs w:val="24"/>
          <w:lang w:val="hy-AM"/>
        </w:rPr>
        <w:t xml:space="preserve"> առաջարկվում է </w:t>
      </w:r>
      <w:r w:rsidR="006952E8">
        <w:rPr>
          <w:rFonts w:ascii="GHEA Grapalat" w:hAnsi="GHEA Grapalat" w:cs="Arial Armenian"/>
          <w:sz w:val="24"/>
          <w:szCs w:val="24"/>
          <w:lang w:val="hy-AM"/>
        </w:rPr>
        <w:t xml:space="preserve">ՀՀ կառավարության </w:t>
      </w:r>
      <w:r w:rsidR="006952E8" w:rsidRPr="00887742">
        <w:rPr>
          <w:rFonts w:ascii="GHEA Grapalat" w:hAnsi="GHEA Grapalat" w:cs="Arial Armenian"/>
          <w:sz w:val="24"/>
          <w:szCs w:val="24"/>
          <w:lang w:val="hy-AM"/>
        </w:rPr>
        <w:t>2024 թվականի հուլիսի 4-ի N 1043-Ն</w:t>
      </w:r>
      <w:r w:rsidR="006952E8">
        <w:rPr>
          <w:rFonts w:ascii="GHEA Grapalat" w:hAnsi="GHEA Grapalat" w:cs="Arial Armenian"/>
          <w:sz w:val="24"/>
          <w:szCs w:val="24"/>
          <w:lang w:val="hy-AM"/>
        </w:rPr>
        <w:t xml:space="preserve"> որոշման</w:t>
      </w:r>
      <w:r w:rsidR="00CF7765" w:rsidRPr="00CF7765">
        <w:rPr>
          <w:rFonts w:ascii="GHEA Grapalat" w:hAnsi="GHEA Grapalat" w:cs="Arial Armenian"/>
          <w:sz w:val="24"/>
          <w:szCs w:val="24"/>
          <w:lang w:val="hy-AM"/>
        </w:rPr>
        <w:t xml:space="preserve"> հավելվածով հաստատված կարգի 5-րդ կետում </w:t>
      </w:r>
      <w:r w:rsidR="00EF5C37">
        <w:rPr>
          <w:rFonts w:ascii="GHEA Grapalat" w:hAnsi="GHEA Grapalat" w:cs="Arial Armenian"/>
          <w:sz w:val="24"/>
          <w:szCs w:val="24"/>
          <w:lang w:val="hy-AM"/>
        </w:rPr>
        <w:t xml:space="preserve">կատարել փոփոխություն, որի </w:t>
      </w:r>
      <w:r w:rsidR="00CF7765" w:rsidRPr="00CF7765">
        <w:rPr>
          <w:rFonts w:ascii="GHEA Grapalat" w:hAnsi="GHEA Grapalat" w:cs="Arial Armenian"/>
          <w:sz w:val="24"/>
          <w:szCs w:val="24"/>
          <w:lang w:val="hy-AM"/>
        </w:rPr>
        <w:t xml:space="preserve">արդյունքում </w:t>
      </w:r>
      <w:r w:rsidR="00AC1F2B">
        <w:rPr>
          <w:rFonts w:ascii="GHEA Grapalat" w:hAnsi="GHEA Grapalat" w:cs="Arial Armenian"/>
          <w:sz w:val="24"/>
          <w:szCs w:val="24"/>
          <w:lang w:val="hy-AM"/>
        </w:rPr>
        <w:t>բ</w:t>
      </w:r>
      <w:r w:rsidR="00AC1F2B" w:rsidRPr="00AC1F2B">
        <w:rPr>
          <w:rFonts w:ascii="GHEA Grapalat" w:hAnsi="GHEA Grapalat" w:cs="Arial Armenian"/>
          <w:sz w:val="24"/>
          <w:szCs w:val="24"/>
          <w:lang w:val="hy-AM"/>
        </w:rPr>
        <w:t xml:space="preserve">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հրապարակված՝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w:t>
      </w:r>
      <w:r w:rsidR="00AC1F2B" w:rsidRPr="00AC1F2B">
        <w:rPr>
          <w:rFonts w:ascii="GHEA Grapalat" w:hAnsi="GHEA Grapalat" w:cs="Arial Armenian"/>
          <w:sz w:val="24"/>
          <w:szCs w:val="24"/>
          <w:lang w:val="hy-AM"/>
        </w:rPr>
        <w:lastRenderedPageBreak/>
        <w:t>շուկայական միջինացված գնի տվյալները,</w:t>
      </w:r>
      <w:r w:rsidR="00AC1F2B" w:rsidRPr="00AC1F2B">
        <w:rPr>
          <w:rFonts w:ascii="Calibri" w:hAnsi="Calibri" w:cs="Calibri"/>
          <w:sz w:val="24"/>
          <w:szCs w:val="24"/>
          <w:lang w:val="hy-AM"/>
        </w:rPr>
        <w:t> </w:t>
      </w:r>
      <w:r w:rsidR="00AC1F2B">
        <w:rPr>
          <w:rFonts w:ascii="GHEA Grapalat" w:hAnsi="GHEA Grapalat" w:cs="Arial Armenian"/>
          <w:sz w:val="24"/>
          <w:szCs w:val="24"/>
          <w:lang w:val="hy-AM"/>
        </w:rPr>
        <w:t xml:space="preserve">որը </w:t>
      </w:r>
      <w:r w:rsidR="004D2B41" w:rsidRPr="007A14C1">
        <w:rPr>
          <w:rFonts w:ascii="GHEA Grapalat" w:eastAsia="Times New Roman" w:hAnsi="GHEA Grapalat" w:cs="Times New Roman"/>
          <w:sz w:val="24"/>
          <w:szCs w:val="24"/>
          <w:lang w:val="hy-AM" w:eastAsia="ru-RU"/>
        </w:rPr>
        <w:t xml:space="preserve">չի կարող պակաս լինել </w:t>
      </w:r>
      <w:r w:rsidR="004D2B41">
        <w:rPr>
          <w:rFonts w:ascii="GHEA Grapalat" w:eastAsia="Times New Roman" w:hAnsi="GHEA Grapalat" w:cs="Times New Roman"/>
          <w:sz w:val="24"/>
          <w:szCs w:val="24"/>
          <w:lang w:val="hy-AM" w:eastAsia="ru-RU"/>
        </w:rPr>
        <w:t xml:space="preserve">համապատասխան </w:t>
      </w:r>
      <w:r w:rsidR="004D2B41" w:rsidRPr="007A14C1">
        <w:rPr>
          <w:rFonts w:ascii="GHEA Grapalat" w:eastAsia="Times New Roman" w:hAnsi="GHEA Grapalat" w:cs="Times New Roman"/>
          <w:sz w:val="24"/>
          <w:szCs w:val="24"/>
          <w:lang w:val="hy-AM" w:eastAsia="ru-RU"/>
        </w:rPr>
        <w:t>մարզկենտրոններում վաճառված բազմաբնակարան շենքերի բնակարանների 1 քառակուսի մետրի ձևավորված շուկայական միջինացված գնից</w:t>
      </w:r>
      <w:r w:rsidR="00AC1F2B">
        <w:rPr>
          <w:rFonts w:ascii="GHEA Grapalat" w:hAnsi="GHEA Grapalat" w:cs="Arial Armenian"/>
          <w:sz w:val="24"/>
          <w:szCs w:val="24"/>
          <w:lang w:val="hy-AM"/>
        </w:rPr>
        <w:t>։</w:t>
      </w:r>
    </w:p>
    <w:p w14:paraId="7F3990F0" w14:textId="66216749" w:rsidR="00223611" w:rsidRPr="00223611" w:rsidRDefault="00223611" w:rsidP="00AC1F2B">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Նախագծով առաջարկվում է նաև վ</w:t>
      </w:r>
      <w:r w:rsidRPr="00223611">
        <w:rPr>
          <w:rFonts w:ascii="GHEA Grapalat" w:hAnsi="GHEA Grapalat" w:cs="Arial Armenian"/>
          <w:sz w:val="24"/>
          <w:szCs w:val="24"/>
          <w:lang w:val="hy-AM"/>
        </w:rPr>
        <w:t>կայագրի միջոցով ձեռք բերվող բնակարանի (բնակելի տան) գինը վկայագրում նշված գումարից ցածր լինելու դեպքում</w:t>
      </w:r>
      <w:r>
        <w:rPr>
          <w:rFonts w:ascii="GHEA Grapalat" w:hAnsi="GHEA Grapalat" w:cs="Arial Armenian"/>
          <w:sz w:val="24"/>
          <w:szCs w:val="24"/>
          <w:lang w:val="hy-AM"/>
        </w:rPr>
        <w:t xml:space="preserve"> հնարավորություն տալ շահառուներին առաջացած տարբերությունը </w:t>
      </w:r>
      <w:r>
        <w:rPr>
          <w:rFonts w:ascii="GHEA Grapalat" w:eastAsia="Times New Roman" w:hAnsi="GHEA Grapalat" w:cs="Times New Roman"/>
          <w:sz w:val="24"/>
          <w:szCs w:val="24"/>
          <w:lang w:val="hy-AM" w:eastAsia="ru-RU"/>
        </w:rPr>
        <w:t xml:space="preserve">օգտագործել ձեռքբերվող </w:t>
      </w:r>
      <w:r w:rsidRPr="00E76F3F">
        <w:rPr>
          <w:rFonts w:ascii="GHEA Grapalat" w:eastAsia="Times New Roman" w:hAnsi="GHEA Grapalat" w:cs="Times New Roman"/>
          <w:sz w:val="24"/>
          <w:szCs w:val="24"/>
          <w:lang w:val="hy-AM" w:eastAsia="ru-RU"/>
        </w:rPr>
        <w:t>բնակարան</w:t>
      </w:r>
      <w:r>
        <w:rPr>
          <w:rFonts w:ascii="GHEA Grapalat" w:eastAsia="Times New Roman" w:hAnsi="GHEA Grapalat" w:cs="Times New Roman"/>
          <w:sz w:val="24"/>
          <w:szCs w:val="24"/>
          <w:lang w:val="hy-AM" w:eastAsia="ru-RU"/>
        </w:rPr>
        <w:t>ի</w:t>
      </w:r>
      <w:r w:rsidRPr="00E76F3F">
        <w:rPr>
          <w:rFonts w:ascii="GHEA Grapalat" w:eastAsia="Times New Roman" w:hAnsi="GHEA Grapalat" w:cs="Times New Roman"/>
          <w:sz w:val="24"/>
          <w:szCs w:val="24"/>
          <w:lang w:val="hy-AM" w:eastAsia="ru-RU"/>
        </w:rPr>
        <w:t xml:space="preserve"> (բնակելի տ</w:t>
      </w:r>
      <w:r>
        <w:rPr>
          <w:rFonts w:ascii="GHEA Grapalat" w:eastAsia="Times New Roman" w:hAnsi="GHEA Grapalat" w:cs="Times New Roman"/>
          <w:sz w:val="24"/>
          <w:szCs w:val="24"/>
          <w:lang w:val="hy-AM" w:eastAsia="ru-RU"/>
        </w:rPr>
        <w:t>ա</w:t>
      </w:r>
      <w:r w:rsidRPr="00E76F3F">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 xml:space="preserve"> վերանորոգման կամ կենցաղային առաջնային գույքի ձեռքբերման նպատակով</w:t>
      </w:r>
      <w:r>
        <w:rPr>
          <w:rFonts w:ascii="GHEA Grapalat" w:eastAsia="Times New Roman" w:hAnsi="GHEA Grapalat" w:cs="Times New Roman"/>
          <w:sz w:val="24"/>
          <w:szCs w:val="24"/>
          <w:lang w:val="hy-AM" w:eastAsia="ru-RU"/>
        </w:rPr>
        <w:t>։</w:t>
      </w:r>
    </w:p>
    <w:p w14:paraId="27B24898" w14:textId="3C516CA9" w:rsidR="00887742" w:rsidRDefault="00887742" w:rsidP="00887742">
      <w:pPr>
        <w:spacing w:after="0" w:line="360" w:lineRule="auto"/>
        <w:ind w:left="-540" w:firstLine="360"/>
        <w:jc w:val="both"/>
        <w:rPr>
          <w:rFonts w:ascii="GHEA Grapalat" w:hAnsi="GHEA Grapalat" w:cs="Arial Armenian"/>
          <w:sz w:val="24"/>
          <w:szCs w:val="24"/>
          <w:lang w:val="hy-AM"/>
        </w:rPr>
      </w:pPr>
      <w:r w:rsidRPr="00887742">
        <w:rPr>
          <w:rFonts w:ascii="GHEA Grapalat" w:hAnsi="GHEA Grapalat" w:cs="Arial Armenian"/>
          <w:sz w:val="24"/>
          <w:szCs w:val="24"/>
          <w:lang w:val="hy-AM"/>
        </w:rPr>
        <w:t xml:space="preserve">Միաժամանակ հաշվի առնելով այն հանգամանքը, որ ՀՀ Լոռու մարզի Ալավերդի համայնքի մի շարք բնակիչներ, բազմաբնակարան շենքի բնակարանի կամ անհատական բնակելի տան կորստի դեպքում տրամադրվող փոխհատուցում ստանալու նպատակով </w:t>
      </w:r>
      <w:r w:rsidR="00832128">
        <w:rPr>
          <w:rFonts w:ascii="GHEA Grapalat" w:hAnsi="GHEA Grapalat" w:cs="Arial Armenian"/>
          <w:sz w:val="24"/>
          <w:szCs w:val="24"/>
          <w:lang w:val="hy-AM"/>
        </w:rPr>
        <w:t xml:space="preserve">ՀՀ կառավարության </w:t>
      </w:r>
      <w:r w:rsidR="00832128" w:rsidRPr="00887742">
        <w:rPr>
          <w:rFonts w:ascii="GHEA Grapalat" w:hAnsi="GHEA Grapalat" w:cs="Arial Armenian"/>
          <w:sz w:val="24"/>
          <w:szCs w:val="24"/>
          <w:lang w:val="hy-AM"/>
        </w:rPr>
        <w:t xml:space="preserve">2024 թվականի հուլիսի 4-ի N 1043-Ն </w:t>
      </w:r>
      <w:r w:rsidR="00832128">
        <w:rPr>
          <w:rFonts w:ascii="GHEA Grapalat" w:hAnsi="GHEA Grapalat" w:cs="Arial Armenian"/>
          <w:sz w:val="24"/>
          <w:szCs w:val="24"/>
          <w:lang w:val="hy-AM"/>
        </w:rPr>
        <w:t>ո</w:t>
      </w:r>
      <w:r w:rsidRPr="00887742">
        <w:rPr>
          <w:rFonts w:ascii="GHEA Grapalat" w:hAnsi="GHEA Grapalat" w:cs="Arial Armenian"/>
          <w:sz w:val="24"/>
          <w:szCs w:val="24"/>
          <w:lang w:val="hy-AM"/>
        </w:rPr>
        <w:t>րոշմամբ սահմանված կարգով դիմումներ չեն ներկայացրել ՀՀ Լոռու մարզպետի աշխատակազմ, ուստի առաջարկ</w:t>
      </w:r>
      <w:r w:rsidR="00612DBD">
        <w:rPr>
          <w:rFonts w:ascii="GHEA Grapalat" w:hAnsi="GHEA Grapalat" w:cs="Arial Armenian"/>
          <w:sz w:val="24"/>
          <w:szCs w:val="24"/>
          <w:lang w:val="hy-AM"/>
        </w:rPr>
        <w:t>վում է</w:t>
      </w:r>
      <w:r w:rsidRPr="00887742">
        <w:rPr>
          <w:rFonts w:ascii="GHEA Grapalat" w:hAnsi="GHEA Grapalat" w:cs="Arial Armenian"/>
          <w:sz w:val="24"/>
          <w:szCs w:val="24"/>
          <w:lang w:val="hy-AM"/>
        </w:rPr>
        <w:t xml:space="preserve"> փոխհատուցում նշանակելու և վճարելու համար շահառուների կողմից ներկայացվող դիմումների ընդունման վերջնաժամկետ սահմանել 202</w:t>
      </w:r>
      <w:r w:rsidR="00711F9E">
        <w:rPr>
          <w:rFonts w:ascii="GHEA Grapalat" w:hAnsi="GHEA Grapalat" w:cs="Arial Armenian"/>
          <w:sz w:val="24"/>
          <w:szCs w:val="24"/>
          <w:lang w:val="hy-AM"/>
        </w:rPr>
        <w:t>5</w:t>
      </w:r>
      <w:r w:rsidRPr="00887742">
        <w:rPr>
          <w:rFonts w:ascii="GHEA Grapalat" w:hAnsi="GHEA Grapalat" w:cs="Arial Armenian"/>
          <w:sz w:val="24"/>
          <w:szCs w:val="24"/>
          <w:lang w:val="hy-AM"/>
        </w:rPr>
        <w:t xml:space="preserve"> թվականի </w:t>
      </w:r>
      <w:r w:rsidR="00711F9E">
        <w:rPr>
          <w:rFonts w:ascii="GHEA Grapalat" w:hAnsi="GHEA Grapalat" w:cs="Arial Armenian"/>
          <w:sz w:val="24"/>
          <w:szCs w:val="24"/>
          <w:lang w:val="hy-AM"/>
        </w:rPr>
        <w:t>մարտի</w:t>
      </w:r>
      <w:r w:rsidRPr="00887742">
        <w:rPr>
          <w:rFonts w:ascii="GHEA Grapalat" w:hAnsi="GHEA Grapalat" w:cs="Arial Armenian"/>
          <w:sz w:val="24"/>
          <w:szCs w:val="24"/>
          <w:lang w:val="hy-AM"/>
        </w:rPr>
        <w:t xml:space="preserve"> </w:t>
      </w:r>
      <w:r w:rsidR="00711F9E">
        <w:rPr>
          <w:rFonts w:ascii="GHEA Grapalat" w:hAnsi="GHEA Grapalat" w:cs="Arial Armenian"/>
          <w:sz w:val="24"/>
          <w:szCs w:val="24"/>
          <w:lang w:val="hy-AM"/>
        </w:rPr>
        <w:t>1</w:t>
      </w:r>
      <w:r w:rsidRPr="00887742">
        <w:rPr>
          <w:rFonts w:ascii="GHEA Grapalat" w:hAnsi="GHEA Grapalat" w:cs="Arial Armenian"/>
          <w:sz w:val="24"/>
          <w:szCs w:val="24"/>
          <w:lang w:val="hy-AM"/>
        </w:rPr>
        <w:t>-ը</w:t>
      </w:r>
      <w:r w:rsidR="00941F07">
        <w:rPr>
          <w:rFonts w:ascii="GHEA Grapalat" w:hAnsi="GHEA Grapalat" w:cs="Arial Armenian"/>
          <w:sz w:val="24"/>
          <w:szCs w:val="24"/>
          <w:lang w:val="hy-AM"/>
        </w:rPr>
        <w:t>։ Նախագծով առաջարկվում է նաև</w:t>
      </w:r>
      <w:r w:rsidR="00813C01">
        <w:rPr>
          <w:rFonts w:ascii="GHEA Grapalat" w:hAnsi="GHEA Grapalat" w:cs="Arial Armenian"/>
          <w:sz w:val="24"/>
          <w:szCs w:val="24"/>
          <w:lang w:val="hy-AM"/>
        </w:rPr>
        <w:t xml:space="preserve"> դրանից բխող</w:t>
      </w:r>
      <w:r w:rsidR="00D75380">
        <w:rPr>
          <w:rFonts w:ascii="GHEA Grapalat" w:hAnsi="GHEA Grapalat" w:cs="Arial Armenian"/>
          <w:sz w:val="24"/>
          <w:szCs w:val="24"/>
          <w:lang w:val="hy-AM"/>
        </w:rPr>
        <w:t xml:space="preserve"> և որոշմամբ ամրագրված</w:t>
      </w:r>
      <w:r w:rsidR="00813C01">
        <w:rPr>
          <w:rFonts w:ascii="GHEA Grapalat" w:hAnsi="GHEA Grapalat" w:cs="Arial Armenian"/>
          <w:sz w:val="24"/>
          <w:szCs w:val="24"/>
          <w:lang w:val="hy-AM"/>
        </w:rPr>
        <w:t xml:space="preserve"> համապատասխան ժամկետներում</w:t>
      </w:r>
      <w:r w:rsidR="00D15D95">
        <w:rPr>
          <w:rFonts w:ascii="GHEA Grapalat" w:hAnsi="GHEA Grapalat" w:cs="Arial Armenian"/>
          <w:sz w:val="24"/>
          <w:szCs w:val="24"/>
          <w:lang w:val="hy-AM"/>
        </w:rPr>
        <w:t xml:space="preserve"> ևս</w:t>
      </w:r>
      <w:r w:rsidR="00813C01">
        <w:rPr>
          <w:rFonts w:ascii="GHEA Grapalat" w:hAnsi="GHEA Grapalat" w:cs="Arial Armenian"/>
          <w:sz w:val="24"/>
          <w:szCs w:val="24"/>
          <w:lang w:val="hy-AM"/>
        </w:rPr>
        <w:t xml:space="preserve"> կատարել փոփոխություն</w:t>
      </w:r>
      <w:r w:rsidR="00D15D95">
        <w:rPr>
          <w:rFonts w:ascii="GHEA Grapalat" w:hAnsi="GHEA Grapalat" w:cs="Arial Armenian"/>
          <w:sz w:val="24"/>
          <w:szCs w:val="24"/>
          <w:lang w:val="hy-AM"/>
        </w:rPr>
        <w:t>ներ</w:t>
      </w:r>
      <w:r w:rsidR="00813C01">
        <w:rPr>
          <w:rFonts w:ascii="GHEA Grapalat" w:hAnsi="GHEA Grapalat" w:cs="Arial Armenian"/>
          <w:sz w:val="24"/>
          <w:szCs w:val="24"/>
          <w:lang w:val="hy-AM"/>
        </w:rPr>
        <w:t>։</w:t>
      </w:r>
    </w:p>
    <w:p w14:paraId="4045DC6A" w14:textId="77777777" w:rsidR="00B52772" w:rsidRPr="00887742" w:rsidRDefault="00B52772" w:rsidP="00887742">
      <w:pPr>
        <w:spacing w:after="0" w:line="360" w:lineRule="auto"/>
        <w:ind w:left="-540" w:firstLine="360"/>
        <w:jc w:val="both"/>
        <w:rPr>
          <w:rFonts w:ascii="GHEA Grapalat" w:hAnsi="GHEA Grapalat" w:cs="Arial Armenian"/>
          <w:sz w:val="24"/>
          <w:szCs w:val="24"/>
          <w:lang w:val="hy-AM"/>
        </w:rPr>
      </w:pPr>
    </w:p>
    <w:bookmarkEnd w:id="0"/>
    <w:p w14:paraId="3F41A844" w14:textId="201FE81D" w:rsidR="002474A0" w:rsidRPr="00661437" w:rsidRDefault="00D90E67" w:rsidP="007717B8">
      <w:pPr>
        <w:spacing w:after="0" w:line="360" w:lineRule="auto"/>
        <w:ind w:right="-178" w:firstLine="360"/>
        <w:jc w:val="both"/>
        <w:rPr>
          <w:rFonts w:ascii="GHEA Grapalat" w:hAnsi="GHEA Grapalat" w:cs="Arial Armenian"/>
          <w:sz w:val="24"/>
          <w:szCs w:val="24"/>
          <w:lang w:val="hy-AM"/>
        </w:rPr>
      </w:pPr>
      <w:r>
        <w:rPr>
          <w:rFonts w:ascii="GHEA Grapalat" w:hAnsi="GHEA Grapalat" w:cs="Arial Armenian"/>
          <w:sz w:val="24"/>
          <w:szCs w:val="24"/>
          <w:lang w:val="hy-AM"/>
        </w:rPr>
        <w:t>2.</w:t>
      </w:r>
      <w:r w:rsidR="00893749">
        <w:rPr>
          <w:rFonts w:ascii="GHEA Grapalat" w:hAnsi="GHEA Grapalat" w:cs="Arial Armenian"/>
          <w:sz w:val="24"/>
          <w:szCs w:val="24"/>
          <w:lang w:val="hy-AM"/>
        </w:rPr>
        <w:t>ՏՎՅԱԼ ԲՆԱԳԱՎԱՌՈՒՄ ԻՐԱԿԱՆԱՑՎՈՂ ՔԱՂԱՔԱԿԱՆՈՒԹՅՈՒՆԸ</w:t>
      </w:r>
    </w:p>
    <w:p w14:paraId="07F6C69E" w14:textId="7F2002F8" w:rsidR="00751AFB" w:rsidRDefault="00751AFB" w:rsidP="00E80E22">
      <w:pPr>
        <w:spacing w:after="0" w:line="360" w:lineRule="auto"/>
        <w:ind w:left="-540" w:firstLine="360"/>
        <w:jc w:val="both"/>
        <w:rPr>
          <w:rFonts w:ascii="GHEA Grapalat" w:eastAsia="Calibri" w:hAnsi="GHEA Grapalat"/>
          <w:sz w:val="24"/>
          <w:szCs w:val="24"/>
          <w:lang w:val="hy-AM"/>
        </w:rPr>
      </w:pPr>
      <w:r w:rsidRPr="00E812FF">
        <w:rPr>
          <w:rFonts w:ascii="GHEA Grapalat" w:eastAsia="Calibri" w:hAnsi="GHEA Grapalat"/>
          <w:sz w:val="24"/>
          <w:szCs w:val="24"/>
          <w:lang w:val="hy-AM"/>
        </w:rPr>
        <w:t>«</w:t>
      </w:r>
      <w:r>
        <w:rPr>
          <w:rFonts w:ascii="GHEA Grapalat" w:eastAsia="Calibri" w:hAnsi="GHEA Grapalat"/>
          <w:sz w:val="24"/>
          <w:szCs w:val="24"/>
          <w:lang w:val="hy-AM"/>
        </w:rPr>
        <w:t>Հ</w:t>
      </w:r>
      <w:r w:rsidRPr="00E812FF">
        <w:rPr>
          <w:rFonts w:ascii="GHEA Grapalat" w:eastAsia="Calibri" w:hAnsi="GHEA Grapalat"/>
          <w:sz w:val="24"/>
          <w:szCs w:val="24"/>
          <w:lang w:val="hy-AM"/>
        </w:rPr>
        <w:t xml:space="preserve">այաստանի </w:t>
      </w:r>
      <w:r>
        <w:rPr>
          <w:rFonts w:ascii="GHEA Grapalat" w:eastAsia="Calibri" w:hAnsi="GHEA Grapalat"/>
          <w:sz w:val="24"/>
          <w:szCs w:val="24"/>
          <w:lang w:val="hy-AM"/>
        </w:rPr>
        <w:t>Հ</w:t>
      </w:r>
      <w:r w:rsidRPr="00E812FF">
        <w:rPr>
          <w:rFonts w:ascii="GHEA Grapalat" w:eastAsia="Calibri" w:hAnsi="GHEA Grapalat"/>
          <w:sz w:val="24"/>
          <w:szCs w:val="24"/>
          <w:lang w:val="hy-AM"/>
        </w:rPr>
        <w:t xml:space="preserve">անրապետության </w:t>
      </w:r>
      <w:r>
        <w:rPr>
          <w:rFonts w:ascii="GHEA Grapalat" w:eastAsia="Calibri" w:hAnsi="GHEA Grapalat"/>
          <w:sz w:val="24"/>
          <w:szCs w:val="24"/>
          <w:lang w:val="hy-AM"/>
        </w:rPr>
        <w:t>Լ</w:t>
      </w:r>
      <w:r w:rsidRPr="00E812FF">
        <w:rPr>
          <w:rFonts w:ascii="GHEA Grapalat" w:eastAsia="Calibri" w:hAnsi="GHEA Grapalat"/>
          <w:sz w:val="24"/>
          <w:szCs w:val="24"/>
          <w:lang w:val="hy-AM"/>
        </w:rPr>
        <w:t xml:space="preserve">ոռու </w:t>
      </w:r>
      <w:r>
        <w:rPr>
          <w:rFonts w:ascii="GHEA Grapalat" w:eastAsia="Calibri" w:hAnsi="GHEA Grapalat"/>
          <w:sz w:val="24"/>
          <w:szCs w:val="24"/>
          <w:lang w:val="hy-AM"/>
        </w:rPr>
        <w:t>և</w:t>
      </w:r>
      <w:r w:rsidRPr="00E812FF">
        <w:rPr>
          <w:rFonts w:ascii="GHEA Grapalat" w:eastAsia="Calibri" w:hAnsi="GHEA Grapalat"/>
          <w:sz w:val="24"/>
          <w:szCs w:val="24"/>
          <w:lang w:val="hy-AM"/>
        </w:rPr>
        <w:t xml:space="preserve"> </w:t>
      </w:r>
      <w:r>
        <w:rPr>
          <w:rFonts w:ascii="GHEA Grapalat" w:eastAsia="Calibri" w:hAnsi="GHEA Grapalat"/>
          <w:sz w:val="24"/>
          <w:szCs w:val="24"/>
          <w:lang w:val="hy-AM"/>
        </w:rPr>
        <w:t>Տ</w:t>
      </w:r>
      <w:r w:rsidRPr="00E812FF">
        <w:rPr>
          <w:rFonts w:ascii="GHEA Grapalat" w:eastAsia="Calibri" w:hAnsi="GHEA Grapalat"/>
          <w:sz w:val="24"/>
          <w:szCs w:val="24"/>
          <w:lang w:val="hy-AM"/>
        </w:rPr>
        <w:t>ավուշի մարզերում 2024 թվականի մայիսի 25-26-ը տեղացած հորդառատ անձր</w:t>
      </w:r>
      <w:r>
        <w:rPr>
          <w:rFonts w:ascii="GHEA Grapalat" w:eastAsia="Calibri" w:hAnsi="GHEA Grapalat"/>
          <w:sz w:val="24"/>
          <w:szCs w:val="24"/>
          <w:lang w:val="hy-AM"/>
        </w:rPr>
        <w:t>և</w:t>
      </w:r>
      <w:r w:rsidRPr="00E812FF">
        <w:rPr>
          <w:rFonts w:ascii="GHEA Grapalat" w:eastAsia="Calibri" w:hAnsi="GHEA Grapalat"/>
          <w:sz w:val="24"/>
          <w:szCs w:val="24"/>
          <w:lang w:val="hy-AM"/>
        </w:rPr>
        <w:t>ներով պայմանավորված հեղեղումների պատճառով առաջացած արտակարգ իրավիճակի հետ</w:t>
      </w:r>
      <w:r w:rsidR="00DF055C">
        <w:rPr>
          <w:rFonts w:ascii="GHEA Grapalat" w:eastAsia="Calibri" w:hAnsi="GHEA Grapalat"/>
          <w:sz w:val="24"/>
          <w:szCs w:val="24"/>
          <w:lang w:val="hy-AM"/>
        </w:rPr>
        <w:t>և</w:t>
      </w:r>
      <w:r w:rsidRPr="00E812FF">
        <w:rPr>
          <w:rFonts w:ascii="GHEA Grapalat" w:eastAsia="Calibri" w:hAnsi="GHEA Grapalat"/>
          <w:sz w:val="24"/>
          <w:szCs w:val="24"/>
          <w:lang w:val="hy-AM"/>
        </w:rPr>
        <w:t>անքով աղետի գոտում ֆիզիկական անձանց պատճառված վնասի փոխհատուցման կարգը հաստատելու մասին»</w:t>
      </w:r>
      <w:r w:rsidRPr="00B42D69">
        <w:rPr>
          <w:rFonts w:ascii="GHEA Grapalat" w:eastAsia="Calibri" w:hAnsi="GHEA Grapalat"/>
          <w:sz w:val="24"/>
          <w:szCs w:val="24"/>
          <w:lang w:val="hy-AM"/>
        </w:rPr>
        <w:t xml:space="preserve"> N 1</w:t>
      </w:r>
      <w:r>
        <w:rPr>
          <w:rFonts w:ascii="GHEA Grapalat" w:eastAsia="Calibri" w:hAnsi="GHEA Grapalat"/>
          <w:sz w:val="24"/>
          <w:szCs w:val="24"/>
          <w:lang w:val="hy-AM"/>
        </w:rPr>
        <w:t>043</w:t>
      </w:r>
      <w:r w:rsidRPr="00B42D69">
        <w:rPr>
          <w:rFonts w:ascii="GHEA Grapalat" w:eastAsia="Calibri" w:hAnsi="GHEA Grapalat"/>
          <w:sz w:val="24"/>
          <w:szCs w:val="24"/>
          <w:lang w:val="hy-AM"/>
        </w:rPr>
        <w:t>-Ն որոշմա</w:t>
      </w:r>
      <w:r>
        <w:rPr>
          <w:rFonts w:ascii="GHEA Grapalat" w:eastAsia="Calibri" w:hAnsi="GHEA Grapalat"/>
          <w:sz w:val="24"/>
          <w:szCs w:val="24"/>
          <w:lang w:val="hy-AM"/>
        </w:rPr>
        <w:t xml:space="preserve">մբ սահմանված է, որ </w:t>
      </w:r>
      <w:r w:rsidR="005C3946">
        <w:rPr>
          <w:rFonts w:ascii="GHEA Grapalat" w:eastAsia="Calibri" w:hAnsi="GHEA Grapalat"/>
          <w:sz w:val="24"/>
          <w:szCs w:val="24"/>
          <w:lang w:val="hy-AM"/>
        </w:rPr>
        <w:t>բ</w:t>
      </w:r>
      <w:r w:rsidR="005C3946" w:rsidRPr="005C3946">
        <w:rPr>
          <w:rFonts w:ascii="GHEA Grapalat" w:eastAsia="Calibri" w:hAnsi="GHEA Grapalat"/>
          <w:sz w:val="24"/>
          <w:szCs w:val="24"/>
          <w:lang w:val="hy-AM"/>
        </w:rPr>
        <w:t>ազմաբնակարան շենքի բնակարանի կամ անհատական բնակելի տան կորստի դեպքում ֆիզիկական անձին տրամադրվում է փոխհատուցում՝ բնակարանի գնման վկայագրի միջոցով բնակարան (բնակելի տուն) ձեռք բերելու նպատակով:</w:t>
      </w:r>
      <w:r w:rsidR="005C3946">
        <w:rPr>
          <w:rFonts w:ascii="GHEA Grapalat" w:eastAsia="Calibri" w:hAnsi="GHEA Grapalat"/>
          <w:sz w:val="24"/>
          <w:szCs w:val="24"/>
          <w:lang w:val="hy-AM"/>
        </w:rPr>
        <w:t xml:space="preserve"> </w:t>
      </w:r>
      <w:r w:rsidR="005C3946" w:rsidRPr="005C3946">
        <w:rPr>
          <w:rFonts w:ascii="GHEA Grapalat" w:eastAsia="Calibri" w:hAnsi="GHEA Grapalat"/>
          <w:sz w:val="24"/>
          <w:szCs w:val="24"/>
          <w:lang w:val="hy-AM"/>
        </w:rPr>
        <w:t xml:space="preserve">Բազմաբնակարան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հրապարակված՝ 2024 թվականի հունիս ամսվա ընթացքում մարզերի համապատասխան քաղաքներում վաճառված </w:t>
      </w:r>
      <w:r w:rsidR="005C3946" w:rsidRPr="005C3946">
        <w:rPr>
          <w:rFonts w:ascii="GHEA Grapalat" w:eastAsia="Calibri" w:hAnsi="GHEA Grapalat"/>
          <w:sz w:val="24"/>
          <w:szCs w:val="24"/>
          <w:lang w:val="hy-AM"/>
        </w:rPr>
        <w:lastRenderedPageBreak/>
        <w:t>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 տվյալները, իսկ տվյալների բացակայության դեպքում փոխհատուցման չափի հաշվարկման համար հիմք են ընդունվում անշարժ գույքի հարկով հարկման նպատակով Հայաստանի Հանրապետության կադաստրի կոմիտեի կողմից հաշվարկված անշարժ գույքի շուկայական արժեքին մոտարկված կադաստրային արժեքի կազմում ներառված սեփականության իրավունքով գրանցված բազմաբնակարան շենքի բնակարանի կամ անհատական բնակելի տան արժեքը։</w:t>
      </w:r>
    </w:p>
    <w:p w14:paraId="48137F68" w14:textId="77777777" w:rsidR="005C5D16" w:rsidRPr="005C3946" w:rsidRDefault="005C5D16" w:rsidP="00E80E22">
      <w:pPr>
        <w:spacing w:after="0" w:line="360" w:lineRule="auto"/>
        <w:ind w:left="-540" w:firstLine="360"/>
        <w:jc w:val="both"/>
        <w:rPr>
          <w:rFonts w:ascii="GHEA Grapalat" w:eastAsia="Calibri" w:hAnsi="GHEA Grapalat" w:cs="Arial"/>
          <w:sz w:val="24"/>
          <w:szCs w:val="24"/>
          <w:lang w:val="hy-AM"/>
        </w:rPr>
      </w:pPr>
    </w:p>
    <w:p w14:paraId="4C86DCDB" w14:textId="0D8C0869" w:rsidR="00D354D8" w:rsidRDefault="00D354D8" w:rsidP="007717B8">
      <w:pPr>
        <w:spacing w:after="0" w:line="360" w:lineRule="auto"/>
        <w:ind w:firstLine="360"/>
        <w:jc w:val="both"/>
        <w:rPr>
          <w:rFonts w:ascii="GHEA Grapalat" w:eastAsia="Calibri" w:hAnsi="GHEA Grapalat"/>
          <w:sz w:val="24"/>
          <w:szCs w:val="24"/>
          <w:lang w:val="hy-AM"/>
        </w:rPr>
      </w:pPr>
      <w:r>
        <w:rPr>
          <w:rFonts w:ascii="GHEA Grapalat" w:hAnsi="GHEA Grapalat" w:cs="Arial Armenian"/>
          <w:sz w:val="24"/>
          <w:szCs w:val="24"/>
          <w:lang w:val="hy-AM"/>
        </w:rPr>
        <w:t>3.</w:t>
      </w:r>
      <w:r w:rsidRPr="00661437">
        <w:rPr>
          <w:rFonts w:ascii="GHEA Grapalat" w:hAnsi="GHEA Grapalat" w:cs="Arial Armenian"/>
          <w:sz w:val="24"/>
          <w:szCs w:val="24"/>
          <w:lang w:val="hy-AM"/>
        </w:rPr>
        <w:t>ԸՆԹԱՑԻԿ ԻՐԱՎԻՃԱԿԸ</w:t>
      </w:r>
      <w:r>
        <w:rPr>
          <w:rFonts w:ascii="GHEA Grapalat" w:hAnsi="GHEA Grapalat" w:cs="Arial Armenian"/>
          <w:sz w:val="24"/>
          <w:szCs w:val="24"/>
          <w:lang w:val="hy-AM"/>
        </w:rPr>
        <w:t xml:space="preserve"> ԵՎ</w:t>
      </w:r>
      <w:r w:rsidRPr="00661437">
        <w:rPr>
          <w:rFonts w:ascii="GHEA Grapalat" w:hAnsi="GHEA Grapalat" w:cs="Arial Armenian"/>
          <w:sz w:val="24"/>
          <w:szCs w:val="24"/>
          <w:lang w:val="hy-AM"/>
        </w:rPr>
        <w:t xml:space="preserve"> ԽՆԴԻՐՆԵՐԸ</w:t>
      </w:r>
    </w:p>
    <w:p w14:paraId="622CF1FF" w14:textId="2E1F4A0B" w:rsidR="003B6077" w:rsidRDefault="003B6077" w:rsidP="003B6077">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 xml:space="preserve">ՀՀ Լոռու մարզպետի աշխատակազմի և Ալավերդի համայնքի ղեկավարի ներկայացրած տեղեկատվության համաձայն՝ այժմ գործող իրավակարգավորումներով նախատեսվող փոխհատուցում տրամադրելու դեպքում Ալավերդի համայնքում հնարավոր չի լինի գնել համարժեք բնակարան և </w:t>
      </w:r>
      <w:r w:rsidRPr="00471ABB">
        <w:rPr>
          <w:rFonts w:ascii="GHEA Grapalat" w:hAnsi="GHEA Grapalat" w:cs="Arial Armenian"/>
          <w:sz w:val="24"/>
          <w:szCs w:val="24"/>
          <w:lang w:val="hy-AM"/>
        </w:rPr>
        <w:t>վթարային՝ քանդման ենթակա (4-րդ կամ 5-րդ աստիճանի վնասվածության) բազմաբնակարան շենքի բնակարան</w:t>
      </w:r>
      <w:r>
        <w:rPr>
          <w:rFonts w:ascii="GHEA Grapalat" w:hAnsi="GHEA Grapalat" w:cs="Arial Armenian"/>
          <w:sz w:val="24"/>
          <w:szCs w:val="24"/>
          <w:lang w:val="hy-AM"/>
        </w:rPr>
        <w:t>ներ</w:t>
      </w:r>
      <w:r w:rsidRPr="00471ABB">
        <w:rPr>
          <w:rFonts w:ascii="GHEA Grapalat" w:hAnsi="GHEA Grapalat" w:cs="Arial Armenian"/>
          <w:sz w:val="24"/>
          <w:szCs w:val="24"/>
          <w:lang w:val="hy-AM"/>
        </w:rPr>
        <w:t>ի կամ անհատական բնակելի տ</w:t>
      </w:r>
      <w:r>
        <w:rPr>
          <w:rFonts w:ascii="GHEA Grapalat" w:hAnsi="GHEA Grapalat" w:cs="Arial Armenian"/>
          <w:sz w:val="24"/>
          <w:szCs w:val="24"/>
          <w:lang w:val="hy-AM"/>
        </w:rPr>
        <w:t>ների շահառուները չեն կարող օգտվել ծրագրից։</w:t>
      </w:r>
    </w:p>
    <w:p w14:paraId="77A4F6B5" w14:textId="330A6D2B" w:rsidR="002474A0" w:rsidRPr="00636581" w:rsidRDefault="002474A0" w:rsidP="00E80E22">
      <w:pPr>
        <w:spacing w:after="0" w:line="360" w:lineRule="auto"/>
        <w:ind w:left="-540" w:firstLine="360"/>
        <w:jc w:val="both"/>
        <w:rPr>
          <w:rFonts w:ascii="GHEA Grapalat" w:eastAsia="Calibri" w:hAnsi="GHEA Grapalat" w:cs="Arial"/>
          <w:sz w:val="24"/>
          <w:szCs w:val="24"/>
          <w:lang w:val="hy-AM"/>
        </w:rPr>
      </w:pPr>
      <w:r>
        <w:rPr>
          <w:rFonts w:ascii="GHEA Grapalat" w:hAnsi="GHEA Grapalat"/>
          <w:bCs/>
          <w:color w:val="000000"/>
          <w:sz w:val="24"/>
          <w:szCs w:val="24"/>
          <w:lang w:val="hy-AM" w:eastAsia="hy-AM"/>
        </w:rPr>
        <w:t xml:space="preserve">  </w:t>
      </w:r>
    </w:p>
    <w:p w14:paraId="03AC9647" w14:textId="5DFB2D43" w:rsidR="002474A0" w:rsidRDefault="007717B8" w:rsidP="00E80E22">
      <w:pPr>
        <w:pStyle w:val="ListParagraph"/>
        <w:spacing w:after="0" w:line="360" w:lineRule="auto"/>
        <w:ind w:left="360" w:right="-178"/>
        <w:jc w:val="both"/>
        <w:rPr>
          <w:rFonts w:ascii="GHEA Grapalat" w:hAnsi="GHEA Grapalat" w:cs="Arial Armenian"/>
          <w:sz w:val="24"/>
          <w:szCs w:val="24"/>
          <w:lang w:val="hy-AM"/>
        </w:rPr>
      </w:pPr>
      <w:r>
        <w:rPr>
          <w:rFonts w:ascii="GHEA Grapalat" w:hAnsi="GHEA Grapalat" w:cs="Arial Armenian"/>
          <w:sz w:val="24"/>
          <w:szCs w:val="24"/>
          <w:lang w:val="hy-AM"/>
        </w:rPr>
        <w:t>4</w:t>
      </w:r>
      <w:r w:rsidR="004A605F">
        <w:rPr>
          <w:rFonts w:ascii="GHEA Grapalat" w:hAnsi="GHEA Grapalat" w:cs="Arial Armenian"/>
          <w:sz w:val="24"/>
          <w:szCs w:val="24"/>
          <w:lang w:val="hy-AM"/>
        </w:rPr>
        <w:t>.</w:t>
      </w:r>
      <w:r w:rsidR="002474A0" w:rsidRPr="00E4032B">
        <w:rPr>
          <w:rFonts w:ascii="GHEA Grapalat" w:hAnsi="GHEA Grapalat" w:cs="Arial Armenian"/>
          <w:sz w:val="24"/>
          <w:szCs w:val="24"/>
          <w:lang w:val="hy-AM"/>
        </w:rPr>
        <w:t>ԿԱՐԳԱՎՈՐՄԱՆ ՆՊԱՏԱԿԸ ԵՎ ԲՆՈՒՅԹԸ</w:t>
      </w:r>
    </w:p>
    <w:p w14:paraId="02FB0ACC" w14:textId="77777777" w:rsidR="0038162E" w:rsidRDefault="0038162E" w:rsidP="0038162E">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 xml:space="preserve">Նախագծով առաջարկվում է ՀՀ կառավարության </w:t>
      </w:r>
      <w:r w:rsidRPr="00887742">
        <w:rPr>
          <w:rFonts w:ascii="GHEA Grapalat" w:hAnsi="GHEA Grapalat" w:cs="Arial Armenian"/>
          <w:sz w:val="24"/>
          <w:szCs w:val="24"/>
          <w:lang w:val="hy-AM"/>
        </w:rPr>
        <w:t>2024 թվականի հուլիսի 4-ի N 1043-Ն</w:t>
      </w:r>
      <w:r>
        <w:rPr>
          <w:rFonts w:ascii="GHEA Grapalat" w:hAnsi="GHEA Grapalat" w:cs="Arial Armenian"/>
          <w:sz w:val="24"/>
          <w:szCs w:val="24"/>
          <w:lang w:val="hy-AM"/>
        </w:rPr>
        <w:t xml:space="preserve"> որոշման</w:t>
      </w:r>
      <w:r w:rsidRPr="00CF7765">
        <w:rPr>
          <w:rFonts w:ascii="GHEA Grapalat" w:hAnsi="GHEA Grapalat" w:cs="Arial Armenian"/>
          <w:sz w:val="24"/>
          <w:szCs w:val="24"/>
          <w:lang w:val="hy-AM"/>
        </w:rPr>
        <w:t xml:space="preserve"> հավելվածով հաստատված կարգի 5-րդ կետում </w:t>
      </w:r>
      <w:r>
        <w:rPr>
          <w:rFonts w:ascii="GHEA Grapalat" w:hAnsi="GHEA Grapalat" w:cs="Arial Armenian"/>
          <w:sz w:val="24"/>
          <w:szCs w:val="24"/>
          <w:lang w:val="hy-AM"/>
        </w:rPr>
        <w:t xml:space="preserve">կատարել փոփոխություն, որի </w:t>
      </w:r>
      <w:r w:rsidRPr="00CF7765">
        <w:rPr>
          <w:rFonts w:ascii="GHEA Grapalat" w:hAnsi="GHEA Grapalat" w:cs="Arial Armenian"/>
          <w:sz w:val="24"/>
          <w:szCs w:val="24"/>
          <w:lang w:val="hy-AM"/>
        </w:rPr>
        <w:t xml:space="preserve">արդյունքում </w:t>
      </w:r>
      <w:r>
        <w:rPr>
          <w:rFonts w:ascii="GHEA Grapalat" w:hAnsi="GHEA Grapalat" w:cs="Arial Armenian"/>
          <w:sz w:val="24"/>
          <w:szCs w:val="24"/>
          <w:lang w:val="hy-AM"/>
        </w:rPr>
        <w:t>բ</w:t>
      </w:r>
      <w:r w:rsidRPr="00AC1F2B">
        <w:rPr>
          <w:rFonts w:ascii="GHEA Grapalat" w:hAnsi="GHEA Grapalat" w:cs="Arial Armenian"/>
          <w:sz w:val="24"/>
          <w:szCs w:val="24"/>
          <w:lang w:val="hy-AM"/>
        </w:rPr>
        <w:t>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հրապարակված՝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 տվյալները,</w:t>
      </w:r>
      <w:r w:rsidRPr="00AC1F2B">
        <w:rPr>
          <w:rFonts w:ascii="Calibri" w:hAnsi="Calibri" w:cs="Calibri"/>
          <w:sz w:val="24"/>
          <w:szCs w:val="24"/>
          <w:lang w:val="hy-AM"/>
        </w:rPr>
        <w:t> </w:t>
      </w:r>
      <w:r>
        <w:rPr>
          <w:rFonts w:ascii="GHEA Grapalat" w:hAnsi="GHEA Grapalat" w:cs="Arial Armenian"/>
          <w:sz w:val="24"/>
          <w:szCs w:val="24"/>
          <w:lang w:val="hy-AM"/>
        </w:rPr>
        <w:t xml:space="preserve">որը </w:t>
      </w:r>
      <w:r w:rsidRPr="007A14C1">
        <w:rPr>
          <w:rFonts w:ascii="GHEA Grapalat" w:eastAsia="Times New Roman" w:hAnsi="GHEA Grapalat" w:cs="Times New Roman"/>
          <w:sz w:val="24"/>
          <w:szCs w:val="24"/>
          <w:lang w:val="hy-AM" w:eastAsia="ru-RU"/>
        </w:rPr>
        <w:t xml:space="preserve">չի կարող պակաս լինել </w:t>
      </w:r>
      <w:r>
        <w:rPr>
          <w:rFonts w:ascii="GHEA Grapalat" w:eastAsia="Times New Roman" w:hAnsi="GHEA Grapalat" w:cs="Times New Roman"/>
          <w:sz w:val="24"/>
          <w:szCs w:val="24"/>
          <w:lang w:val="hy-AM" w:eastAsia="ru-RU"/>
        </w:rPr>
        <w:lastRenderedPageBreak/>
        <w:t xml:space="preserve">համապատասխան </w:t>
      </w:r>
      <w:r w:rsidRPr="007A14C1">
        <w:rPr>
          <w:rFonts w:ascii="GHEA Grapalat" w:eastAsia="Times New Roman" w:hAnsi="GHEA Grapalat" w:cs="Times New Roman"/>
          <w:sz w:val="24"/>
          <w:szCs w:val="24"/>
          <w:lang w:val="hy-AM" w:eastAsia="ru-RU"/>
        </w:rPr>
        <w:t>մարզկենտրոններում վաճառված բազմաբնակարան շենքերի բնակարանների 1 քառակուսի մետրի ձևավորված շուկայական միջինացված գնից</w:t>
      </w:r>
      <w:r>
        <w:rPr>
          <w:rFonts w:ascii="GHEA Grapalat" w:hAnsi="GHEA Grapalat" w:cs="Arial Armenian"/>
          <w:sz w:val="24"/>
          <w:szCs w:val="24"/>
          <w:lang w:val="hy-AM"/>
        </w:rPr>
        <w:t>։</w:t>
      </w:r>
    </w:p>
    <w:p w14:paraId="7FD0C1F8" w14:textId="67CC7686" w:rsidR="00223611" w:rsidRDefault="00223611" w:rsidP="00223611">
      <w:pPr>
        <w:spacing w:after="0" w:line="360" w:lineRule="auto"/>
        <w:ind w:left="-540" w:firstLine="360"/>
        <w:jc w:val="both"/>
        <w:rPr>
          <w:rFonts w:ascii="GHEA Grapalat" w:hAnsi="GHEA Grapalat" w:cs="Arial Armenian"/>
          <w:sz w:val="24"/>
          <w:szCs w:val="24"/>
          <w:lang w:val="hy-AM"/>
        </w:rPr>
      </w:pPr>
      <w:r>
        <w:rPr>
          <w:rFonts w:ascii="GHEA Grapalat" w:hAnsi="GHEA Grapalat" w:cs="Arial Armenian"/>
          <w:sz w:val="24"/>
          <w:szCs w:val="24"/>
          <w:lang w:val="hy-AM"/>
        </w:rPr>
        <w:t>Նախագծով առաջարկվում է նաև վ</w:t>
      </w:r>
      <w:r w:rsidRPr="00223611">
        <w:rPr>
          <w:rFonts w:ascii="GHEA Grapalat" w:hAnsi="GHEA Grapalat" w:cs="Arial Armenian"/>
          <w:sz w:val="24"/>
          <w:szCs w:val="24"/>
          <w:lang w:val="hy-AM"/>
        </w:rPr>
        <w:t>կայագրի միջոցով ձեռք բերվող բնակարանի (բնակելի տան) գինը վկայագրում նշված գումարից ցածր լինելու դեպքում</w:t>
      </w:r>
      <w:r>
        <w:rPr>
          <w:rFonts w:ascii="GHEA Grapalat" w:hAnsi="GHEA Grapalat" w:cs="Arial Armenian"/>
          <w:sz w:val="24"/>
          <w:szCs w:val="24"/>
          <w:lang w:val="hy-AM"/>
        </w:rPr>
        <w:t xml:space="preserve"> հնարավորություն տալ շահառուներին առաջացած տարբերությունը </w:t>
      </w:r>
      <w:r>
        <w:rPr>
          <w:rFonts w:ascii="GHEA Grapalat" w:eastAsia="Times New Roman" w:hAnsi="GHEA Grapalat" w:cs="Times New Roman"/>
          <w:sz w:val="24"/>
          <w:szCs w:val="24"/>
          <w:lang w:val="hy-AM" w:eastAsia="ru-RU"/>
        </w:rPr>
        <w:t xml:space="preserve">օգտագործել ձեռքբերվող </w:t>
      </w:r>
      <w:r w:rsidRPr="00E76F3F">
        <w:rPr>
          <w:rFonts w:ascii="GHEA Grapalat" w:eastAsia="Times New Roman" w:hAnsi="GHEA Grapalat" w:cs="Times New Roman"/>
          <w:sz w:val="24"/>
          <w:szCs w:val="24"/>
          <w:lang w:val="hy-AM" w:eastAsia="ru-RU"/>
        </w:rPr>
        <w:t>բնակարան</w:t>
      </w:r>
      <w:r>
        <w:rPr>
          <w:rFonts w:ascii="GHEA Grapalat" w:eastAsia="Times New Roman" w:hAnsi="GHEA Grapalat" w:cs="Times New Roman"/>
          <w:sz w:val="24"/>
          <w:szCs w:val="24"/>
          <w:lang w:val="hy-AM" w:eastAsia="ru-RU"/>
        </w:rPr>
        <w:t>ի</w:t>
      </w:r>
      <w:r w:rsidRPr="00E76F3F">
        <w:rPr>
          <w:rFonts w:ascii="GHEA Grapalat" w:eastAsia="Times New Roman" w:hAnsi="GHEA Grapalat" w:cs="Times New Roman"/>
          <w:sz w:val="24"/>
          <w:szCs w:val="24"/>
          <w:lang w:val="hy-AM" w:eastAsia="ru-RU"/>
        </w:rPr>
        <w:t xml:space="preserve"> (բնակելի տ</w:t>
      </w:r>
      <w:r>
        <w:rPr>
          <w:rFonts w:ascii="GHEA Grapalat" w:eastAsia="Times New Roman" w:hAnsi="GHEA Grapalat" w:cs="Times New Roman"/>
          <w:sz w:val="24"/>
          <w:szCs w:val="24"/>
          <w:lang w:val="hy-AM" w:eastAsia="ru-RU"/>
        </w:rPr>
        <w:t>ա</w:t>
      </w:r>
      <w:r w:rsidRPr="00E76F3F">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 xml:space="preserve"> վերանորոգման կամ կենցաղային առաջնային գույքի ձեռքբերման նպատակով։</w:t>
      </w:r>
    </w:p>
    <w:p w14:paraId="73D9DA3F" w14:textId="77777777" w:rsidR="0038162E" w:rsidRDefault="0038162E" w:rsidP="0038162E">
      <w:pPr>
        <w:spacing w:after="0" w:line="360" w:lineRule="auto"/>
        <w:ind w:left="-540" w:firstLine="360"/>
        <w:jc w:val="both"/>
        <w:rPr>
          <w:rFonts w:ascii="GHEA Grapalat" w:hAnsi="GHEA Grapalat" w:cs="Arial Armenian"/>
          <w:sz w:val="24"/>
          <w:szCs w:val="24"/>
          <w:lang w:val="hy-AM"/>
        </w:rPr>
      </w:pPr>
      <w:r w:rsidRPr="00887742">
        <w:rPr>
          <w:rFonts w:ascii="GHEA Grapalat" w:hAnsi="GHEA Grapalat" w:cs="Arial Armenian"/>
          <w:sz w:val="24"/>
          <w:szCs w:val="24"/>
          <w:lang w:val="hy-AM"/>
        </w:rPr>
        <w:t xml:space="preserve">Միաժամանակ հաշվի առնելով այն հանգամանքը, որ ՀՀ Լոռու մարզի Ալավերդի համայնքի մի շարք բնակիչներ, բազմաբնակարան շենքի բնակարանի կամ անհատական բնակելի տան կորստի դեպքում տրամադրվող փոխհատուցում ստանալու նպատակով </w:t>
      </w:r>
      <w:r>
        <w:rPr>
          <w:rFonts w:ascii="GHEA Grapalat" w:hAnsi="GHEA Grapalat" w:cs="Arial Armenian"/>
          <w:sz w:val="24"/>
          <w:szCs w:val="24"/>
          <w:lang w:val="hy-AM"/>
        </w:rPr>
        <w:t xml:space="preserve">ՀՀ կառավարության </w:t>
      </w:r>
      <w:r w:rsidRPr="00887742">
        <w:rPr>
          <w:rFonts w:ascii="GHEA Grapalat" w:hAnsi="GHEA Grapalat" w:cs="Arial Armenian"/>
          <w:sz w:val="24"/>
          <w:szCs w:val="24"/>
          <w:lang w:val="hy-AM"/>
        </w:rPr>
        <w:t xml:space="preserve">2024 թվականի հուլիսի 4-ի N 1043-Ն </w:t>
      </w:r>
      <w:r>
        <w:rPr>
          <w:rFonts w:ascii="GHEA Grapalat" w:hAnsi="GHEA Grapalat" w:cs="Arial Armenian"/>
          <w:sz w:val="24"/>
          <w:szCs w:val="24"/>
          <w:lang w:val="hy-AM"/>
        </w:rPr>
        <w:t>ո</w:t>
      </w:r>
      <w:r w:rsidRPr="00887742">
        <w:rPr>
          <w:rFonts w:ascii="GHEA Grapalat" w:hAnsi="GHEA Grapalat" w:cs="Arial Armenian"/>
          <w:sz w:val="24"/>
          <w:szCs w:val="24"/>
          <w:lang w:val="hy-AM"/>
        </w:rPr>
        <w:t>րոշմամբ սահմանված կարգով դիմումներ չեն ներկայացրել ՀՀ Լոռու մարզպետի աշխատակազմ, ուստի առաջարկ</w:t>
      </w:r>
      <w:r>
        <w:rPr>
          <w:rFonts w:ascii="GHEA Grapalat" w:hAnsi="GHEA Grapalat" w:cs="Arial Armenian"/>
          <w:sz w:val="24"/>
          <w:szCs w:val="24"/>
          <w:lang w:val="hy-AM"/>
        </w:rPr>
        <w:t>վում է</w:t>
      </w:r>
      <w:r w:rsidRPr="00887742">
        <w:rPr>
          <w:rFonts w:ascii="GHEA Grapalat" w:hAnsi="GHEA Grapalat" w:cs="Arial Armenian"/>
          <w:sz w:val="24"/>
          <w:szCs w:val="24"/>
          <w:lang w:val="hy-AM"/>
        </w:rPr>
        <w:t xml:space="preserve"> փոխհատուցում նշանակելու և վճարելու համար շահառուների կողմից ներկայացվող դիմումների ընդունման վերջնաժամկետ սահմանել 202</w:t>
      </w:r>
      <w:r>
        <w:rPr>
          <w:rFonts w:ascii="GHEA Grapalat" w:hAnsi="GHEA Grapalat" w:cs="Arial Armenian"/>
          <w:sz w:val="24"/>
          <w:szCs w:val="24"/>
          <w:lang w:val="hy-AM"/>
        </w:rPr>
        <w:t>5</w:t>
      </w:r>
      <w:r w:rsidRPr="00887742">
        <w:rPr>
          <w:rFonts w:ascii="GHEA Grapalat" w:hAnsi="GHEA Grapalat" w:cs="Arial Armenian"/>
          <w:sz w:val="24"/>
          <w:szCs w:val="24"/>
          <w:lang w:val="hy-AM"/>
        </w:rPr>
        <w:t xml:space="preserve"> թվականի </w:t>
      </w:r>
      <w:r>
        <w:rPr>
          <w:rFonts w:ascii="GHEA Grapalat" w:hAnsi="GHEA Grapalat" w:cs="Arial Armenian"/>
          <w:sz w:val="24"/>
          <w:szCs w:val="24"/>
          <w:lang w:val="hy-AM"/>
        </w:rPr>
        <w:t>մարտի</w:t>
      </w:r>
      <w:r w:rsidRPr="00887742">
        <w:rPr>
          <w:rFonts w:ascii="GHEA Grapalat" w:hAnsi="GHEA Grapalat" w:cs="Arial Armenian"/>
          <w:sz w:val="24"/>
          <w:szCs w:val="24"/>
          <w:lang w:val="hy-AM"/>
        </w:rPr>
        <w:t xml:space="preserve"> </w:t>
      </w:r>
      <w:r>
        <w:rPr>
          <w:rFonts w:ascii="GHEA Grapalat" w:hAnsi="GHEA Grapalat" w:cs="Arial Armenian"/>
          <w:sz w:val="24"/>
          <w:szCs w:val="24"/>
          <w:lang w:val="hy-AM"/>
        </w:rPr>
        <w:t>1</w:t>
      </w:r>
      <w:r w:rsidRPr="00887742">
        <w:rPr>
          <w:rFonts w:ascii="GHEA Grapalat" w:hAnsi="GHEA Grapalat" w:cs="Arial Armenian"/>
          <w:sz w:val="24"/>
          <w:szCs w:val="24"/>
          <w:lang w:val="hy-AM"/>
        </w:rPr>
        <w:t>-ը</w:t>
      </w:r>
      <w:r>
        <w:rPr>
          <w:rFonts w:ascii="GHEA Grapalat" w:hAnsi="GHEA Grapalat" w:cs="Arial Armenian"/>
          <w:sz w:val="24"/>
          <w:szCs w:val="24"/>
          <w:lang w:val="hy-AM"/>
        </w:rPr>
        <w:t>։ Նախագծով առաջարկվում է նաև դրանից բխող և որոշմամբ ամրագրված համապատասխան ժամկետներում ևս կատարել փոփոխություններ։</w:t>
      </w:r>
    </w:p>
    <w:p w14:paraId="54EB3AF8" w14:textId="77777777" w:rsidR="009A2EA5" w:rsidRDefault="009A2EA5" w:rsidP="00E80E22">
      <w:pPr>
        <w:pStyle w:val="ListParagraph"/>
        <w:spacing w:after="0" w:line="360" w:lineRule="auto"/>
        <w:ind w:left="-270" w:right="-178" w:firstLine="630"/>
        <w:jc w:val="both"/>
        <w:rPr>
          <w:rFonts w:ascii="GHEA Grapalat" w:hAnsi="GHEA Grapalat" w:cs="Arial Armenian"/>
          <w:sz w:val="24"/>
          <w:szCs w:val="24"/>
          <w:lang w:val="hy-AM"/>
        </w:rPr>
      </w:pPr>
    </w:p>
    <w:p w14:paraId="35BEDEAA" w14:textId="1C39151A" w:rsidR="002474A0" w:rsidRDefault="007717B8" w:rsidP="00E80E22">
      <w:pPr>
        <w:pStyle w:val="ListParagraph"/>
        <w:spacing w:after="0" w:line="360"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5</w:t>
      </w:r>
      <w:r w:rsidR="004A605F">
        <w:rPr>
          <w:rFonts w:ascii="GHEA Grapalat" w:hAnsi="GHEA Grapalat" w:cs="Arial Armenian"/>
          <w:sz w:val="24"/>
          <w:szCs w:val="24"/>
          <w:lang w:val="hy-AM"/>
        </w:rPr>
        <w:t>.</w:t>
      </w:r>
      <w:r w:rsidR="002474A0" w:rsidRPr="009C0F93">
        <w:rPr>
          <w:rFonts w:ascii="GHEA Grapalat" w:hAnsi="GHEA Grapalat" w:cs="Arial Armenian"/>
          <w:sz w:val="24"/>
          <w:szCs w:val="24"/>
          <w:lang w:val="hy-AM"/>
        </w:rPr>
        <w:t xml:space="preserve">ՆԱԽԱԳԾԻ ՄՇԱԿՄԱՆ ԳՈՐԾԸՆԹԱՑՈՒՄ ՆԵՐԳՐԱՎՎԱԾ ԻՆՍՏԻՏՈՒՏՆԵՐԸ </w:t>
      </w:r>
      <w:r w:rsidR="00661437">
        <w:rPr>
          <w:rFonts w:ascii="GHEA Grapalat" w:hAnsi="GHEA Grapalat" w:cs="Arial Armenian"/>
          <w:sz w:val="24"/>
          <w:szCs w:val="24"/>
          <w:lang w:val="hy-AM"/>
        </w:rPr>
        <w:t>ԵՎ</w:t>
      </w:r>
      <w:r w:rsidR="002474A0" w:rsidRPr="009C0F93">
        <w:rPr>
          <w:rFonts w:ascii="GHEA Grapalat" w:hAnsi="GHEA Grapalat" w:cs="Arial Armenian"/>
          <w:sz w:val="24"/>
          <w:szCs w:val="24"/>
          <w:lang w:val="hy-AM"/>
        </w:rPr>
        <w:t xml:space="preserve"> ԱՆՁԻՆՔ</w:t>
      </w:r>
    </w:p>
    <w:p w14:paraId="631682F0" w14:textId="77777777" w:rsidR="002474A0" w:rsidRPr="00E562D9" w:rsidRDefault="002474A0" w:rsidP="00E80E22">
      <w:pPr>
        <w:spacing w:after="0" w:line="360" w:lineRule="auto"/>
        <w:ind w:left="-270" w:right="-178" w:firstLine="630"/>
        <w:jc w:val="both"/>
        <w:rPr>
          <w:rFonts w:ascii="GHEA Grapalat" w:hAnsi="GHEA Grapalat"/>
          <w:color w:val="000000"/>
          <w:sz w:val="24"/>
          <w:szCs w:val="24"/>
          <w:lang w:val="hy-AM"/>
        </w:rPr>
      </w:pPr>
      <w:r w:rsidRPr="00E562D9">
        <w:rPr>
          <w:rFonts w:ascii="GHEA Grapalat" w:eastAsia="Calibri" w:hAnsi="GHEA Grapalat"/>
          <w:lang w:val="hy-AM"/>
        </w:rPr>
        <w:t xml:space="preserve"> </w:t>
      </w:r>
      <w:r w:rsidRPr="00E562D9">
        <w:rPr>
          <w:rFonts w:ascii="GHEA Grapalat" w:hAnsi="GHEA Grapalat"/>
          <w:color w:val="000000"/>
          <w:sz w:val="24"/>
          <w:szCs w:val="24"/>
          <w:lang w:val="hy-AM"/>
        </w:rPr>
        <w:t xml:space="preserve">Սույն որոշման նախագիծը </w:t>
      </w:r>
      <w:r>
        <w:rPr>
          <w:rFonts w:ascii="GHEA Grapalat" w:hAnsi="GHEA Grapalat"/>
          <w:color w:val="000000"/>
          <w:sz w:val="24"/>
          <w:szCs w:val="24"/>
          <w:lang w:val="hy-AM"/>
        </w:rPr>
        <w:t xml:space="preserve">մշակվել </w:t>
      </w:r>
      <w:r w:rsidRPr="00E562D9">
        <w:rPr>
          <w:rFonts w:ascii="GHEA Grapalat" w:hAnsi="GHEA Grapalat"/>
          <w:color w:val="000000"/>
          <w:sz w:val="24"/>
          <w:szCs w:val="24"/>
          <w:lang w:val="hy-AM"/>
        </w:rPr>
        <w:t xml:space="preserve">է Հայաստանի Հանրապետության տարածքային կառավարման և </w:t>
      </w:r>
      <w:r>
        <w:rPr>
          <w:rFonts w:ascii="GHEA Grapalat" w:hAnsi="GHEA Grapalat"/>
          <w:color w:val="000000"/>
          <w:sz w:val="24"/>
          <w:szCs w:val="24"/>
          <w:lang w:val="hy-AM"/>
        </w:rPr>
        <w:t>ենթակառուցվածքների</w:t>
      </w:r>
      <w:r w:rsidRPr="00E562D9">
        <w:rPr>
          <w:rFonts w:ascii="GHEA Grapalat" w:hAnsi="GHEA Grapalat"/>
          <w:color w:val="000000"/>
          <w:sz w:val="24"/>
          <w:szCs w:val="24"/>
          <w:lang w:val="hy-AM"/>
        </w:rPr>
        <w:t xml:space="preserve">  նախարարության կողմից:</w:t>
      </w:r>
    </w:p>
    <w:p w14:paraId="3290933D" w14:textId="77777777" w:rsidR="00E80E22" w:rsidRDefault="00E80E22" w:rsidP="00E80E22">
      <w:pPr>
        <w:pStyle w:val="ListParagraph"/>
        <w:spacing w:after="0" w:line="360" w:lineRule="auto"/>
        <w:ind w:left="-270" w:right="-178" w:firstLine="630"/>
        <w:jc w:val="both"/>
        <w:rPr>
          <w:rFonts w:ascii="GHEA Grapalat" w:hAnsi="GHEA Grapalat" w:cs="Arial Armenian"/>
          <w:sz w:val="24"/>
          <w:szCs w:val="24"/>
          <w:lang w:val="hy-AM"/>
        </w:rPr>
      </w:pPr>
    </w:p>
    <w:p w14:paraId="3413594B" w14:textId="1084886F" w:rsidR="002474A0" w:rsidRPr="009C0F93" w:rsidRDefault="007717B8" w:rsidP="00E80E22">
      <w:pPr>
        <w:pStyle w:val="ListParagraph"/>
        <w:spacing w:after="0" w:line="360"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6</w:t>
      </w:r>
      <w:r w:rsidR="004A605F">
        <w:rPr>
          <w:rFonts w:ascii="GHEA Grapalat" w:hAnsi="GHEA Grapalat" w:cs="Arial Armenian"/>
          <w:sz w:val="24"/>
          <w:szCs w:val="24"/>
          <w:lang w:val="hy-AM"/>
        </w:rPr>
        <w:t>.</w:t>
      </w:r>
      <w:r w:rsidR="002474A0" w:rsidRPr="009C0F93">
        <w:rPr>
          <w:rFonts w:ascii="GHEA Grapalat" w:hAnsi="GHEA Grapalat" w:cs="Arial Armenian"/>
          <w:sz w:val="24"/>
          <w:szCs w:val="24"/>
          <w:lang w:val="hy-AM"/>
        </w:rPr>
        <w:t>ԱԿՆԿԱԼՎՈՂ ԱՐԴՅՈՒՆՔԸ</w:t>
      </w:r>
    </w:p>
    <w:p w14:paraId="356FAB19" w14:textId="3499A6A0" w:rsidR="008F2786" w:rsidRDefault="002474A0" w:rsidP="00E80E22">
      <w:pPr>
        <w:spacing w:after="0" w:line="360" w:lineRule="auto"/>
        <w:ind w:left="-270" w:right="-178" w:firstLine="630"/>
        <w:jc w:val="both"/>
        <w:rPr>
          <w:rFonts w:ascii="GHEA Grapalat" w:hAnsi="GHEA Grapalat"/>
          <w:color w:val="000000"/>
          <w:sz w:val="24"/>
          <w:szCs w:val="24"/>
          <w:lang w:val="hy-AM"/>
        </w:rPr>
      </w:pPr>
      <w:r w:rsidRPr="009C0F93">
        <w:rPr>
          <w:rFonts w:ascii="GHEA Grapalat" w:hAnsi="GHEA Grapalat"/>
          <w:color w:val="000000"/>
          <w:sz w:val="24"/>
          <w:szCs w:val="24"/>
          <w:lang w:val="hy-AM"/>
        </w:rPr>
        <w:t xml:space="preserve">Նախագծի ընդունմամբ </w:t>
      </w:r>
      <w:r w:rsidR="008F2786">
        <w:rPr>
          <w:rFonts w:ascii="GHEA Grapalat" w:hAnsi="GHEA Grapalat"/>
          <w:color w:val="000000"/>
          <w:sz w:val="24"/>
          <w:szCs w:val="24"/>
          <w:lang w:val="hy-AM"/>
        </w:rPr>
        <w:t>լուծում կտրվի վերոնշյալ խնդրին և կապահովվի ՀՀ փոխվարչապետի համապատասխան հանձնարարականի կատարումը։</w:t>
      </w:r>
    </w:p>
    <w:p w14:paraId="46BA0CBE" w14:textId="77777777" w:rsidR="00AC5A69" w:rsidRDefault="00AC5A69" w:rsidP="00E80E22">
      <w:pPr>
        <w:pStyle w:val="ListParagraph"/>
        <w:spacing w:after="0" w:line="360" w:lineRule="auto"/>
        <w:ind w:left="-284" w:firstLine="710"/>
        <w:jc w:val="both"/>
        <w:rPr>
          <w:rFonts w:ascii="GHEA Grapalat" w:hAnsi="GHEA Grapalat"/>
          <w:sz w:val="24"/>
          <w:szCs w:val="24"/>
          <w:lang w:val="hy-AM"/>
        </w:rPr>
      </w:pPr>
    </w:p>
    <w:p w14:paraId="2AF688C9" w14:textId="177DD7EF" w:rsidR="002474A0" w:rsidRDefault="007717B8" w:rsidP="00E80E22">
      <w:pPr>
        <w:pStyle w:val="ListParagraph"/>
        <w:spacing w:after="0" w:line="360" w:lineRule="auto"/>
        <w:ind w:left="-284" w:firstLine="710"/>
        <w:jc w:val="both"/>
        <w:rPr>
          <w:rFonts w:ascii="GHEA Grapalat" w:hAnsi="GHEA Grapalat"/>
          <w:sz w:val="24"/>
          <w:szCs w:val="24"/>
          <w:lang w:val="hy-AM"/>
        </w:rPr>
      </w:pPr>
      <w:r>
        <w:rPr>
          <w:rFonts w:ascii="GHEA Grapalat" w:hAnsi="GHEA Grapalat"/>
          <w:sz w:val="24"/>
          <w:szCs w:val="24"/>
          <w:lang w:val="hy-AM"/>
        </w:rPr>
        <w:t>7</w:t>
      </w:r>
      <w:r w:rsidR="004A605F">
        <w:rPr>
          <w:rFonts w:ascii="GHEA Grapalat" w:hAnsi="GHEA Grapalat"/>
          <w:sz w:val="24"/>
          <w:szCs w:val="24"/>
          <w:lang w:val="hy-AM"/>
        </w:rPr>
        <w:t>.</w:t>
      </w:r>
      <w:r w:rsidR="002474A0" w:rsidRPr="008B1E0E">
        <w:rPr>
          <w:rFonts w:ascii="GHEA Grapalat" w:hAnsi="GHEA Grapalat"/>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0B2482D" w14:textId="17FC4043" w:rsidR="002474A0" w:rsidRDefault="002474A0" w:rsidP="00E80E22">
      <w:pPr>
        <w:pStyle w:val="NormalWeb"/>
        <w:shd w:val="clear" w:color="auto" w:fill="FFFFFF"/>
        <w:spacing w:before="0" w:beforeAutospacing="0" w:after="0" w:afterAutospacing="0" w:line="360" w:lineRule="auto"/>
        <w:ind w:left="-270"/>
        <w:jc w:val="both"/>
        <w:textAlignment w:val="baseline"/>
        <w:rPr>
          <w:rFonts w:ascii="GHEA Grapalat" w:hAnsi="GHEA Grapalat" w:cs="Arian AMU"/>
          <w:bCs/>
          <w:lang w:val="hy-AM"/>
        </w:rPr>
      </w:pPr>
      <w:r w:rsidRPr="008B1E0E">
        <w:rPr>
          <w:rFonts w:ascii="GHEA Grapalat" w:hAnsi="GHEA Grapalat" w:cs="Sylfaen"/>
          <w:bCs/>
          <w:lang w:val="hy-AM"/>
        </w:rPr>
        <w:t xml:space="preserve">  </w:t>
      </w:r>
      <w:r>
        <w:rPr>
          <w:rFonts w:ascii="GHEA Grapalat" w:hAnsi="GHEA Grapalat" w:cs="Sylfaen"/>
          <w:bCs/>
          <w:lang w:val="hy-AM"/>
        </w:rPr>
        <w:t xml:space="preserve">      </w:t>
      </w:r>
      <w:r w:rsidRPr="008B1E0E">
        <w:rPr>
          <w:rFonts w:ascii="GHEA Grapalat" w:hAnsi="GHEA Grapalat" w:cs="Sylfaen"/>
          <w:bCs/>
          <w:lang w:val="hy-AM"/>
        </w:rPr>
        <w:t xml:space="preserve">   </w:t>
      </w:r>
      <w:r>
        <w:rPr>
          <w:rFonts w:ascii="GHEA Grapalat" w:hAnsi="GHEA Grapalat" w:cs="Sylfaen"/>
          <w:bCs/>
          <w:lang w:val="hy-AM"/>
        </w:rPr>
        <w:t xml:space="preserve">Նախագծի ընդունման կապակցությամբ </w:t>
      </w:r>
      <w:r>
        <w:rPr>
          <w:rFonts w:ascii="GHEA Grapalat" w:hAnsi="GHEA Grapalat" w:cs="Arian AMU"/>
          <w:bCs/>
          <w:lang w:val="hy-AM"/>
        </w:rPr>
        <w:t>Հայաստանի Հանրապետության պետական բյուջեում ծախսերի և եկամուտների</w:t>
      </w:r>
      <w:r w:rsidR="00F140E7">
        <w:rPr>
          <w:rFonts w:ascii="GHEA Grapalat" w:hAnsi="GHEA Grapalat" w:cs="Arian AMU"/>
          <w:bCs/>
          <w:lang w:val="hy-AM"/>
        </w:rPr>
        <w:t xml:space="preserve"> </w:t>
      </w:r>
      <w:r>
        <w:rPr>
          <w:rFonts w:ascii="GHEA Grapalat" w:hAnsi="GHEA Grapalat" w:cs="Arian AMU"/>
          <w:bCs/>
          <w:lang w:val="hy-AM"/>
        </w:rPr>
        <w:t xml:space="preserve">ավելացումներ կամ նվազեցումներ չեն նախատեսվում: </w:t>
      </w:r>
    </w:p>
    <w:p w14:paraId="22879268" w14:textId="71A28119" w:rsidR="002474A0" w:rsidRDefault="002474A0" w:rsidP="00E80E22">
      <w:pPr>
        <w:spacing w:after="0" w:line="360" w:lineRule="auto"/>
        <w:ind w:left="-284" w:firstLine="568"/>
        <w:jc w:val="both"/>
        <w:rPr>
          <w:rFonts w:ascii="GHEA Grapalat" w:hAnsi="GHEA Grapalat" w:cs="Sylfaen"/>
          <w:sz w:val="24"/>
          <w:szCs w:val="24"/>
          <w:lang w:val="hy-AM"/>
        </w:rPr>
      </w:pPr>
      <w:r w:rsidRPr="004F0CBD">
        <w:rPr>
          <w:rFonts w:ascii="GHEA Grapalat" w:hAnsi="GHEA Grapalat" w:cs="Sylfaen"/>
          <w:sz w:val="24"/>
          <w:szCs w:val="24"/>
          <w:lang w:val="hy-AM"/>
        </w:rPr>
        <w:lastRenderedPageBreak/>
        <w:t xml:space="preserve">   </w:t>
      </w:r>
      <w:r w:rsidR="007717B8">
        <w:rPr>
          <w:rFonts w:ascii="GHEA Grapalat" w:hAnsi="GHEA Grapalat" w:cs="Sylfaen"/>
          <w:sz w:val="24"/>
          <w:szCs w:val="24"/>
          <w:lang w:val="hy-AM"/>
        </w:rPr>
        <w:t>8</w:t>
      </w:r>
      <w:r w:rsidR="004A605F">
        <w:rPr>
          <w:rFonts w:ascii="GHEA Grapalat" w:hAnsi="GHEA Grapalat" w:cs="Sylfaen"/>
          <w:sz w:val="24"/>
          <w:szCs w:val="24"/>
          <w:lang w:val="hy-AM"/>
        </w:rPr>
        <w:t>.</w:t>
      </w:r>
      <w:r w:rsidRPr="008B1E0E">
        <w:rPr>
          <w:rFonts w:ascii="GHEA Grapalat" w:hAnsi="GHEA Grapalat" w:cs="Sylfaen"/>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596610A5" w14:textId="77777777" w:rsidR="002474A0" w:rsidRDefault="002474A0" w:rsidP="0014612F">
      <w:pPr>
        <w:pStyle w:val="NormalWeb"/>
        <w:shd w:val="clear" w:color="auto" w:fill="FFFFFF"/>
        <w:spacing w:before="0" w:beforeAutospacing="0" w:after="0" w:afterAutospacing="0" w:line="360" w:lineRule="auto"/>
        <w:ind w:left="-270" w:firstLine="720"/>
        <w:jc w:val="both"/>
        <w:rPr>
          <w:rFonts w:ascii="GHEA Grapalat" w:hAnsi="GHEA Grapalat" w:cs="Sylfaen"/>
          <w:lang w:val="hy-AM"/>
        </w:rPr>
      </w:pPr>
      <w:r w:rsidRPr="008B1E0E">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14:paraId="1074DA48" w14:textId="77777777" w:rsidR="004D604C" w:rsidRDefault="004D604C" w:rsidP="0014612F">
      <w:pPr>
        <w:pStyle w:val="NormalWeb"/>
        <w:shd w:val="clear" w:color="auto" w:fill="FFFFFF"/>
        <w:spacing w:before="0" w:beforeAutospacing="0" w:after="0" w:afterAutospacing="0" w:line="360" w:lineRule="auto"/>
        <w:ind w:left="-270" w:firstLine="720"/>
        <w:jc w:val="both"/>
        <w:rPr>
          <w:rFonts w:ascii="GHEA Grapalat" w:hAnsi="GHEA Grapalat" w:cs="Sylfaen"/>
          <w:lang w:val="hy-AM"/>
        </w:rPr>
      </w:pPr>
    </w:p>
    <w:p w14:paraId="0ABA719C" w14:textId="5D868C40" w:rsidR="002474A0" w:rsidRDefault="007717B8" w:rsidP="00E80E22">
      <w:pPr>
        <w:spacing w:after="0" w:line="360" w:lineRule="auto"/>
        <w:ind w:left="-142" w:firstLine="682"/>
        <w:jc w:val="both"/>
        <w:rPr>
          <w:rFonts w:ascii="GHEA Grapalat" w:hAnsi="GHEA Grapalat" w:cs="Sylfaen"/>
          <w:sz w:val="24"/>
          <w:szCs w:val="24"/>
          <w:lang w:val="hy-AM"/>
        </w:rPr>
      </w:pPr>
      <w:r>
        <w:rPr>
          <w:rFonts w:ascii="GHEA Grapalat" w:hAnsi="GHEA Grapalat" w:cs="Sylfaen"/>
          <w:sz w:val="24"/>
          <w:szCs w:val="24"/>
          <w:lang w:val="hy-AM"/>
        </w:rPr>
        <w:t>9</w:t>
      </w:r>
      <w:r w:rsidR="004A605F">
        <w:rPr>
          <w:rFonts w:ascii="GHEA Grapalat" w:hAnsi="GHEA Grapalat" w:cs="Sylfaen"/>
          <w:sz w:val="24"/>
          <w:szCs w:val="24"/>
          <w:lang w:val="hy-AM"/>
        </w:rPr>
        <w:t>.</w:t>
      </w:r>
      <w:r w:rsidR="002474A0" w:rsidRPr="008B1E0E">
        <w:rPr>
          <w:rFonts w:ascii="GHEA Grapalat" w:hAnsi="GHEA Grapalat" w:cs="Sylfaen"/>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2B1187">
        <w:rPr>
          <w:rFonts w:ascii="GHEA Grapalat" w:hAnsi="GHEA Grapalat" w:cs="Sylfaen"/>
          <w:sz w:val="24"/>
          <w:szCs w:val="24"/>
          <w:lang w:val="hy-AM"/>
        </w:rPr>
        <w:t>ԵՎ</w:t>
      </w:r>
      <w:r w:rsidR="002474A0" w:rsidRPr="008B1E0E">
        <w:rPr>
          <w:rFonts w:ascii="GHEA Grapalat" w:hAnsi="GHEA Grapalat" w:cs="Sylfaen"/>
          <w:sz w:val="24"/>
          <w:szCs w:val="24"/>
          <w:lang w:val="hy-AM"/>
        </w:rPr>
        <w:t>/ԿԱՄ ԱՅԼ ՌԱԶՄԱՎԱՐՈՒԹՅՈՒՆՆԵՐ</w:t>
      </w:r>
    </w:p>
    <w:p w14:paraId="058D222F" w14:textId="01CB7F60" w:rsidR="00953079" w:rsidRPr="0027475F" w:rsidRDefault="002474A0" w:rsidP="00E80E22">
      <w:pPr>
        <w:pStyle w:val="NormalWeb"/>
        <w:shd w:val="clear" w:color="auto" w:fill="FFFFFF"/>
        <w:spacing w:before="0" w:beforeAutospacing="0" w:after="0" w:afterAutospacing="0" w:line="360" w:lineRule="auto"/>
        <w:ind w:left="-270" w:firstLine="810"/>
        <w:jc w:val="both"/>
        <w:rPr>
          <w:rFonts w:ascii="GHEA Grapalat" w:hAnsi="GHEA Grapalat"/>
          <w:color w:val="000000"/>
          <w:lang w:val="hy-AM"/>
        </w:rPr>
      </w:pPr>
      <w:r w:rsidRPr="00572E54">
        <w:rPr>
          <w:rFonts w:ascii="GHEA Grapalat" w:hAnsi="GHEA Grapalat" w:cs="Sylfaen"/>
          <w:lang w:val="hy-AM"/>
        </w:rPr>
        <w:t xml:space="preserve">Որոշման նախագիծը </w:t>
      </w:r>
      <w:r w:rsidR="00EF1DAE">
        <w:rPr>
          <w:rFonts w:ascii="GHEA Grapalat" w:hAnsi="GHEA Grapalat" w:cs="Sylfaen"/>
          <w:lang w:val="hy-AM"/>
        </w:rPr>
        <w:t>չի բխում</w:t>
      </w:r>
      <w:r w:rsidR="000F7554">
        <w:rPr>
          <w:rFonts w:ascii="GHEA Grapalat" w:hAnsi="GHEA Grapalat" w:cs="Sylfaen"/>
          <w:lang w:val="hy-AM"/>
        </w:rPr>
        <w:t xml:space="preserve"> որևէ ռազմավարական փաստաթղթից։</w:t>
      </w:r>
    </w:p>
    <w:sectPr w:rsidR="00953079" w:rsidRPr="0027475F" w:rsidSect="00AC6653">
      <w:pgSz w:w="11906" w:h="16838" w:code="9"/>
      <w:pgMar w:top="720" w:right="851" w:bottom="63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charset w:val="00"/>
    <w:family w:val="swiss"/>
    <w:pitch w:val="variable"/>
    <w:sig w:usb0="00000001" w:usb1="00000000" w:usb2="00000000" w:usb3="00000000" w:csb0="00000085"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3EA6"/>
    <w:multiLevelType w:val="hybridMultilevel"/>
    <w:tmpl w:val="35D23792"/>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15:restartNumberingAfterBreak="0">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33160CA6"/>
    <w:multiLevelType w:val="hybridMultilevel"/>
    <w:tmpl w:val="D9308C2C"/>
    <w:lvl w:ilvl="0" w:tplc="063C8FF2">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3E3F2A94"/>
    <w:multiLevelType w:val="hybridMultilevel"/>
    <w:tmpl w:val="E14CD104"/>
    <w:lvl w:ilvl="0" w:tplc="1F5EA7B2">
      <w:start w:val="8"/>
      <w:numFmt w:val="bullet"/>
      <w:lvlText w:val="-"/>
      <w:lvlJc w:val="left"/>
      <w:pPr>
        <w:ind w:left="30" w:hanging="360"/>
      </w:pPr>
      <w:rPr>
        <w:rFonts w:ascii="GHEA Grapalat" w:eastAsiaTheme="minorHAnsi" w:hAnsi="GHEA Grapalat" w:cstheme="minorBidi" w:hint="default"/>
      </w:rPr>
    </w:lvl>
    <w:lvl w:ilvl="1" w:tplc="04090003" w:tentative="1">
      <w:start w:val="1"/>
      <w:numFmt w:val="bullet"/>
      <w:lvlText w:val="o"/>
      <w:lvlJc w:val="left"/>
      <w:pPr>
        <w:ind w:left="750" w:hanging="360"/>
      </w:pPr>
      <w:rPr>
        <w:rFonts w:ascii="Courier New" w:hAnsi="Courier New" w:cs="Courier New" w:hint="default"/>
      </w:rPr>
    </w:lvl>
    <w:lvl w:ilvl="2" w:tplc="04090005" w:tentative="1">
      <w:start w:val="1"/>
      <w:numFmt w:val="bullet"/>
      <w:lvlText w:val=""/>
      <w:lvlJc w:val="left"/>
      <w:pPr>
        <w:ind w:left="1470" w:hanging="360"/>
      </w:pPr>
      <w:rPr>
        <w:rFonts w:ascii="Wingdings" w:hAnsi="Wingdings" w:hint="default"/>
      </w:rPr>
    </w:lvl>
    <w:lvl w:ilvl="3" w:tplc="04090001" w:tentative="1">
      <w:start w:val="1"/>
      <w:numFmt w:val="bullet"/>
      <w:lvlText w:val=""/>
      <w:lvlJc w:val="left"/>
      <w:pPr>
        <w:ind w:left="2190" w:hanging="360"/>
      </w:pPr>
      <w:rPr>
        <w:rFonts w:ascii="Symbol" w:hAnsi="Symbol" w:hint="default"/>
      </w:rPr>
    </w:lvl>
    <w:lvl w:ilvl="4" w:tplc="04090003" w:tentative="1">
      <w:start w:val="1"/>
      <w:numFmt w:val="bullet"/>
      <w:lvlText w:val="o"/>
      <w:lvlJc w:val="left"/>
      <w:pPr>
        <w:ind w:left="2910" w:hanging="360"/>
      </w:pPr>
      <w:rPr>
        <w:rFonts w:ascii="Courier New" w:hAnsi="Courier New" w:cs="Courier New" w:hint="default"/>
      </w:rPr>
    </w:lvl>
    <w:lvl w:ilvl="5" w:tplc="04090005" w:tentative="1">
      <w:start w:val="1"/>
      <w:numFmt w:val="bullet"/>
      <w:lvlText w:val=""/>
      <w:lvlJc w:val="left"/>
      <w:pPr>
        <w:ind w:left="3630" w:hanging="360"/>
      </w:pPr>
      <w:rPr>
        <w:rFonts w:ascii="Wingdings" w:hAnsi="Wingdings" w:hint="default"/>
      </w:rPr>
    </w:lvl>
    <w:lvl w:ilvl="6" w:tplc="04090001" w:tentative="1">
      <w:start w:val="1"/>
      <w:numFmt w:val="bullet"/>
      <w:lvlText w:val=""/>
      <w:lvlJc w:val="left"/>
      <w:pPr>
        <w:ind w:left="4350" w:hanging="360"/>
      </w:pPr>
      <w:rPr>
        <w:rFonts w:ascii="Symbol" w:hAnsi="Symbol" w:hint="default"/>
      </w:rPr>
    </w:lvl>
    <w:lvl w:ilvl="7" w:tplc="04090003" w:tentative="1">
      <w:start w:val="1"/>
      <w:numFmt w:val="bullet"/>
      <w:lvlText w:val="o"/>
      <w:lvlJc w:val="left"/>
      <w:pPr>
        <w:ind w:left="5070" w:hanging="360"/>
      </w:pPr>
      <w:rPr>
        <w:rFonts w:ascii="Courier New" w:hAnsi="Courier New" w:cs="Courier New" w:hint="default"/>
      </w:rPr>
    </w:lvl>
    <w:lvl w:ilvl="8" w:tplc="04090005" w:tentative="1">
      <w:start w:val="1"/>
      <w:numFmt w:val="bullet"/>
      <w:lvlText w:val=""/>
      <w:lvlJc w:val="left"/>
      <w:pPr>
        <w:ind w:left="5790" w:hanging="360"/>
      </w:pPr>
      <w:rPr>
        <w:rFonts w:ascii="Wingdings" w:hAnsi="Wingdings" w:hint="default"/>
      </w:rPr>
    </w:lvl>
  </w:abstractNum>
  <w:num w:numId="1" w16cid:durableId="1149907510">
    <w:abstractNumId w:val="1"/>
  </w:num>
  <w:num w:numId="2" w16cid:durableId="766576704">
    <w:abstractNumId w:val="0"/>
  </w:num>
  <w:num w:numId="3" w16cid:durableId="1786383641">
    <w:abstractNumId w:val="3"/>
  </w:num>
  <w:num w:numId="4" w16cid:durableId="630745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7475"/>
    <w:rsid w:val="0000209C"/>
    <w:rsid w:val="00015C48"/>
    <w:rsid w:val="00021361"/>
    <w:rsid w:val="00021F1F"/>
    <w:rsid w:val="00025716"/>
    <w:rsid w:val="00027B58"/>
    <w:rsid w:val="00056512"/>
    <w:rsid w:val="000872C8"/>
    <w:rsid w:val="000F7554"/>
    <w:rsid w:val="00105880"/>
    <w:rsid w:val="00121E50"/>
    <w:rsid w:val="00124DD5"/>
    <w:rsid w:val="00126F0A"/>
    <w:rsid w:val="00127954"/>
    <w:rsid w:val="00130FB3"/>
    <w:rsid w:val="00135ABE"/>
    <w:rsid w:val="00136944"/>
    <w:rsid w:val="0014612F"/>
    <w:rsid w:val="00161166"/>
    <w:rsid w:val="00173331"/>
    <w:rsid w:val="00175B70"/>
    <w:rsid w:val="0018673D"/>
    <w:rsid w:val="001E7CA7"/>
    <w:rsid w:val="001F4581"/>
    <w:rsid w:val="00206997"/>
    <w:rsid w:val="00212A89"/>
    <w:rsid w:val="00215A87"/>
    <w:rsid w:val="00223611"/>
    <w:rsid w:val="00240B60"/>
    <w:rsid w:val="002474A0"/>
    <w:rsid w:val="0025110D"/>
    <w:rsid w:val="002551F7"/>
    <w:rsid w:val="002611B9"/>
    <w:rsid w:val="00262516"/>
    <w:rsid w:val="0026366B"/>
    <w:rsid w:val="0027475F"/>
    <w:rsid w:val="002820D2"/>
    <w:rsid w:val="00293D66"/>
    <w:rsid w:val="002B1187"/>
    <w:rsid w:val="002C1D5D"/>
    <w:rsid w:val="002C1D6E"/>
    <w:rsid w:val="002D00C6"/>
    <w:rsid w:val="002D3975"/>
    <w:rsid w:val="002F018B"/>
    <w:rsid w:val="002F1356"/>
    <w:rsid w:val="00306067"/>
    <w:rsid w:val="0030608C"/>
    <w:rsid w:val="00311535"/>
    <w:rsid w:val="00316EB9"/>
    <w:rsid w:val="00320D68"/>
    <w:rsid w:val="00322C4E"/>
    <w:rsid w:val="00333019"/>
    <w:rsid w:val="00346778"/>
    <w:rsid w:val="003600A3"/>
    <w:rsid w:val="0038162E"/>
    <w:rsid w:val="003825D8"/>
    <w:rsid w:val="003B6077"/>
    <w:rsid w:val="003C4787"/>
    <w:rsid w:val="003C4C8E"/>
    <w:rsid w:val="003E28AF"/>
    <w:rsid w:val="003E2D66"/>
    <w:rsid w:val="003E3A2F"/>
    <w:rsid w:val="003E3C9A"/>
    <w:rsid w:val="003E554C"/>
    <w:rsid w:val="004162DC"/>
    <w:rsid w:val="004247D7"/>
    <w:rsid w:val="004276F8"/>
    <w:rsid w:val="00434477"/>
    <w:rsid w:val="00441515"/>
    <w:rsid w:val="00442BA1"/>
    <w:rsid w:val="00471ABB"/>
    <w:rsid w:val="00481F5E"/>
    <w:rsid w:val="004924D7"/>
    <w:rsid w:val="004A0F29"/>
    <w:rsid w:val="004A605F"/>
    <w:rsid w:val="004C4ADE"/>
    <w:rsid w:val="004D2B41"/>
    <w:rsid w:val="004D604C"/>
    <w:rsid w:val="004E2F81"/>
    <w:rsid w:val="004E3BEA"/>
    <w:rsid w:val="004F7B14"/>
    <w:rsid w:val="00510DD8"/>
    <w:rsid w:val="005427B9"/>
    <w:rsid w:val="0055116B"/>
    <w:rsid w:val="00552462"/>
    <w:rsid w:val="005634C8"/>
    <w:rsid w:val="005972F4"/>
    <w:rsid w:val="005A6BC7"/>
    <w:rsid w:val="005B57BD"/>
    <w:rsid w:val="005C17D9"/>
    <w:rsid w:val="005C3946"/>
    <w:rsid w:val="005C5D16"/>
    <w:rsid w:val="005E1ACD"/>
    <w:rsid w:val="005E3D70"/>
    <w:rsid w:val="006026A2"/>
    <w:rsid w:val="006054D7"/>
    <w:rsid w:val="006058C3"/>
    <w:rsid w:val="00612DBD"/>
    <w:rsid w:val="0061797E"/>
    <w:rsid w:val="0062507C"/>
    <w:rsid w:val="00633D76"/>
    <w:rsid w:val="00636581"/>
    <w:rsid w:val="00642BF5"/>
    <w:rsid w:val="00650656"/>
    <w:rsid w:val="00651DBA"/>
    <w:rsid w:val="00660BA6"/>
    <w:rsid w:val="00661437"/>
    <w:rsid w:val="00686561"/>
    <w:rsid w:val="006952E8"/>
    <w:rsid w:val="006C0B77"/>
    <w:rsid w:val="006C1224"/>
    <w:rsid w:val="006F0209"/>
    <w:rsid w:val="00711F9E"/>
    <w:rsid w:val="00722411"/>
    <w:rsid w:val="00751AFB"/>
    <w:rsid w:val="00753FE1"/>
    <w:rsid w:val="00754DA1"/>
    <w:rsid w:val="007717B8"/>
    <w:rsid w:val="007A7224"/>
    <w:rsid w:val="007A72CA"/>
    <w:rsid w:val="007B54BE"/>
    <w:rsid w:val="007B5C4E"/>
    <w:rsid w:val="007C2164"/>
    <w:rsid w:val="007C75AA"/>
    <w:rsid w:val="007D3F98"/>
    <w:rsid w:val="007E305D"/>
    <w:rsid w:val="007F2CEF"/>
    <w:rsid w:val="008061A3"/>
    <w:rsid w:val="00813C01"/>
    <w:rsid w:val="00814F92"/>
    <w:rsid w:val="00816B54"/>
    <w:rsid w:val="008242FF"/>
    <w:rsid w:val="00830F77"/>
    <w:rsid w:val="00832128"/>
    <w:rsid w:val="00834336"/>
    <w:rsid w:val="00836D31"/>
    <w:rsid w:val="00841530"/>
    <w:rsid w:val="008434A2"/>
    <w:rsid w:val="00846200"/>
    <w:rsid w:val="00847C35"/>
    <w:rsid w:val="00865C61"/>
    <w:rsid w:val="00870751"/>
    <w:rsid w:val="00875EA2"/>
    <w:rsid w:val="00880C9B"/>
    <w:rsid w:val="00887742"/>
    <w:rsid w:val="008905DB"/>
    <w:rsid w:val="00893749"/>
    <w:rsid w:val="008A294F"/>
    <w:rsid w:val="008A45DA"/>
    <w:rsid w:val="008D7721"/>
    <w:rsid w:val="008E62B6"/>
    <w:rsid w:val="008F2786"/>
    <w:rsid w:val="008F5475"/>
    <w:rsid w:val="008F63D9"/>
    <w:rsid w:val="009112EA"/>
    <w:rsid w:val="00914932"/>
    <w:rsid w:val="00917C72"/>
    <w:rsid w:val="00922C48"/>
    <w:rsid w:val="00926BA4"/>
    <w:rsid w:val="0093714E"/>
    <w:rsid w:val="00941F07"/>
    <w:rsid w:val="00953079"/>
    <w:rsid w:val="009578AF"/>
    <w:rsid w:val="009610CD"/>
    <w:rsid w:val="009A0A7A"/>
    <w:rsid w:val="009A2EA5"/>
    <w:rsid w:val="009A7C39"/>
    <w:rsid w:val="009C19FF"/>
    <w:rsid w:val="009E2C0B"/>
    <w:rsid w:val="00A01906"/>
    <w:rsid w:val="00A03A1A"/>
    <w:rsid w:val="00A05058"/>
    <w:rsid w:val="00A06D51"/>
    <w:rsid w:val="00A150E6"/>
    <w:rsid w:val="00A20F52"/>
    <w:rsid w:val="00A23852"/>
    <w:rsid w:val="00A25318"/>
    <w:rsid w:val="00A254D5"/>
    <w:rsid w:val="00A41828"/>
    <w:rsid w:val="00A52971"/>
    <w:rsid w:val="00A61D13"/>
    <w:rsid w:val="00A667C7"/>
    <w:rsid w:val="00A8187A"/>
    <w:rsid w:val="00A96B9A"/>
    <w:rsid w:val="00AB66CA"/>
    <w:rsid w:val="00AC1F2B"/>
    <w:rsid w:val="00AC5A69"/>
    <w:rsid w:val="00AC6653"/>
    <w:rsid w:val="00AC79C7"/>
    <w:rsid w:val="00B00058"/>
    <w:rsid w:val="00B04B22"/>
    <w:rsid w:val="00B17730"/>
    <w:rsid w:val="00B219FD"/>
    <w:rsid w:val="00B226C4"/>
    <w:rsid w:val="00B44302"/>
    <w:rsid w:val="00B45E68"/>
    <w:rsid w:val="00B522B3"/>
    <w:rsid w:val="00B52772"/>
    <w:rsid w:val="00B615F0"/>
    <w:rsid w:val="00B66585"/>
    <w:rsid w:val="00B915B7"/>
    <w:rsid w:val="00B95EC0"/>
    <w:rsid w:val="00BD0CF3"/>
    <w:rsid w:val="00BD13CC"/>
    <w:rsid w:val="00BF5177"/>
    <w:rsid w:val="00BF6DE9"/>
    <w:rsid w:val="00C060FF"/>
    <w:rsid w:val="00C12C19"/>
    <w:rsid w:val="00C23B3C"/>
    <w:rsid w:val="00C370C6"/>
    <w:rsid w:val="00C40771"/>
    <w:rsid w:val="00C41C3C"/>
    <w:rsid w:val="00C5187C"/>
    <w:rsid w:val="00C53D8F"/>
    <w:rsid w:val="00C549AC"/>
    <w:rsid w:val="00C66DD5"/>
    <w:rsid w:val="00C7522B"/>
    <w:rsid w:val="00C84274"/>
    <w:rsid w:val="00CB0F62"/>
    <w:rsid w:val="00CB2DC1"/>
    <w:rsid w:val="00CD6878"/>
    <w:rsid w:val="00CF4C10"/>
    <w:rsid w:val="00CF7765"/>
    <w:rsid w:val="00D15D95"/>
    <w:rsid w:val="00D354D8"/>
    <w:rsid w:val="00D40D34"/>
    <w:rsid w:val="00D47475"/>
    <w:rsid w:val="00D52546"/>
    <w:rsid w:val="00D70125"/>
    <w:rsid w:val="00D75380"/>
    <w:rsid w:val="00D7623E"/>
    <w:rsid w:val="00D7782F"/>
    <w:rsid w:val="00D90E67"/>
    <w:rsid w:val="00DA75C5"/>
    <w:rsid w:val="00DD53B5"/>
    <w:rsid w:val="00DE05AC"/>
    <w:rsid w:val="00DF055C"/>
    <w:rsid w:val="00DF11F6"/>
    <w:rsid w:val="00DF36CD"/>
    <w:rsid w:val="00E025ED"/>
    <w:rsid w:val="00E20E3A"/>
    <w:rsid w:val="00E30BD3"/>
    <w:rsid w:val="00E46258"/>
    <w:rsid w:val="00E528E3"/>
    <w:rsid w:val="00E655BD"/>
    <w:rsid w:val="00E80E22"/>
    <w:rsid w:val="00EA59DF"/>
    <w:rsid w:val="00EB3181"/>
    <w:rsid w:val="00EB5324"/>
    <w:rsid w:val="00EE4070"/>
    <w:rsid w:val="00EE6350"/>
    <w:rsid w:val="00EF1AB1"/>
    <w:rsid w:val="00EF1DAE"/>
    <w:rsid w:val="00EF5C37"/>
    <w:rsid w:val="00F04EDA"/>
    <w:rsid w:val="00F06EA2"/>
    <w:rsid w:val="00F12C76"/>
    <w:rsid w:val="00F140E7"/>
    <w:rsid w:val="00F22498"/>
    <w:rsid w:val="00F25FD8"/>
    <w:rsid w:val="00F312D9"/>
    <w:rsid w:val="00F43E4B"/>
    <w:rsid w:val="00F4531E"/>
    <w:rsid w:val="00F656D6"/>
    <w:rsid w:val="00F67BA5"/>
    <w:rsid w:val="00F829AA"/>
    <w:rsid w:val="00F82B5F"/>
    <w:rsid w:val="00F86678"/>
    <w:rsid w:val="00F9754B"/>
    <w:rsid w:val="00FD1C0E"/>
    <w:rsid w:val="00FF19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E8056"/>
  <w15:docId w15:val="{69FC5468-5C9D-40DD-A8A0-42B439DF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4A0"/>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D4747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47475"/>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D47475"/>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47475"/>
    <w:rPr>
      <w:rFonts w:ascii="Times New Roman" w:eastAsia="Times New Roman" w:hAnsi="Times New Roman" w:cs="Times New Roman"/>
      <w:sz w:val="24"/>
      <w:szCs w:val="24"/>
      <w:lang w:val="en-US"/>
    </w:rPr>
  </w:style>
  <w:style w:type="paragraph" w:customStyle="1" w:styleId="Text">
    <w:name w:val="Text"/>
    <w:basedOn w:val="Normal"/>
    <w:rsid w:val="00D47475"/>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Footer">
    <w:name w:val="footer"/>
    <w:basedOn w:val="Normal"/>
    <w:link w:val="FooterChar"/>
    <w:unhideWhenUsed/>
    <w:rsid w:val="00D47475"/>
    <w:pPr>
      <w:tabs>
        <w:tab w:val="center" w:pos="4680"/>
        <w:tab w:val="right" w:pos="9360"/>
      </w:tabs>
      <w:spacing w:after="0" w:line="240" w:lineRule="auto"/>
    </w:pPr>
  </w:style>
  <w:style w:type="character" w:customStyle="1" w:styleId="FooterChar">
    <w:name w:val="Footer Char"/>
    <w:basedOn w:val="DefaultParagraphFont"/>
    <w:link w:val="Footer"/>
    <w:rsid w:val="00D47475"/>
    <w:rPr>
      <w:lang w:val="en-US"/>
    </w:rPr>
  </w:style>
  <w:style w:type="paragraph" w:customStyle="1" w:styleId="Default">
    <w:name w:val="Default"/>
    <w:rsid w:val="0062507C"/>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91223">
      <w:bodyDiv w:val="1"/>
      <w:marLeft w:val="0"/>
      <w:marRight w:val="0"/>
      <w:marTop w:val="0"/>
      <w:marBottom w:val="0"/>
      <w:divBdr>
        <w:top w:val="none" w:sz="0" w:space="0" w:color="auto"/>
        <w:left w:val="none" w:sz="0" w:space="0" w:color="auto"/>
        <w:bottom w:val="none" w:sz="0" w:space="0" w:color="auto"/>
        <w:right w:val="none" w:sz="0" w:space="0" w:color="auto"/>
      </w:divBdr>
    </w:div>
    <w:div w:id="107342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5</Pages>
  <Words>1197</Words>
  <Characters>6825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https://mul2.gov.am/tasks/756148/oneclick/3himnavorum.docx?token=edef6f33f72ef44ab2155e852c832198</cp:keywords>
  <dc:description/>
  <cp:lastModifiedBy>Zaven Mkrtchyan</cp:lastModifiedBy>
  <cp:revision>704</cp:revision>
  <cp:lastPrinted>2024-11-20T13:21:00Z</cp:lastPrinted>
  <dcterms:created xsi:type="dcterms:W3CDTF">2023-02-09T20:57:00Z</dcterms:created>
  <dcterms:modified xsi:type="dcterms:W3CDTF">2024-12-17T16:15:00Z</dcterms:modified>
</cp:coreProperties>
</file>