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77777777" w:rsidR="00246F6C" w:rsidRPr="009953E9" w:rsidRDefault="00246F6C" w:rsidP="009953E9">
      <w:pPr>
        <w:spacing w:after="0" w:line="360" w:lineRule="auto"/>
        <w:ind w:firstLine="252"/>
        <w:jc w:val="center"/>
        <w:rPr>
          <w:rFonts w:ascii="GHEA Grapalat" w:hAnsi="GHEA Grapalat" w:cs="Sylfaen"/>
          <w:b/>
          <w:sz w:val="24"/>
          <w:szCs w:val="24"/>
          <w:lang w:val="en-GB"/>
        </w:rPr>
      </w:pPr>
      <w:r w:rsidRPr="009953E9">
        <w:rPr>
          <w:rFonts w:ascii="GHEA Grapalat" w:hAnsi="GHEA Grapalat" w:cs="Sylfaen"/>
          <w:b/>
          <w:sz w:val="24"/>
          <w:szCs w:val="24"/>
          <w:lang w:val="en-GB"/>
        </w:rPr>
        <w:t>Ա Մ Փ Ո Փ Ա Թ Ե Ր Թ</w:t>
      </w:r>
    </w:p>
    <w:p w14:paraId="6EE48F72" w14:textId="1539DE3D" w:rsidR="001D28DF" w:rsidRPr="009953E9" w:rsidRDefault="007E7F9A" w:rsidP="009953E9">
      <w:pPr>
        <w:tabs>
          <w:tab w:val="left" w:pos="630"/>
          <w:tab w:val="left" w:pos="990"/>
          <w:tab w:val="left" w:pos="3420"/>
        </w:tabs>
        <w:spacing w:after="0" w:line="360" w:lineRule="auto"/>
        <w:jc w:val="center"/>
        <w:rPr>
          <w:rFonts w:ascii="GHEA Grapalat" w:hAnsi="GHEA Grapalat" w:cs="Sylfaen"/>
          <w:b/>
          <w:noProof/>
          <w:sz w:val="24"/>
          <w:szCs w:val="24"/>
          <w:lang w:val="hy-AM" w:eastAsia="ru-RU"/>
        </w:rPr>
      </w:pPr>
      <w:r w:rsidRPr="009953E9">
        <w:rPr>
          <w:rFonts w:ascii="GHEA Grapalat" w:hAnsi="GHEA Grapalat" w:cs="Sylfaen"/>
          <w:b/>
          <w:bCs/>
          <w:noProof/>
          <w:sz w:val="24"/>
          <w:szCs w:val="24"/>
          <w:lang w:val="hy-AM" w:eastAsia="ru-RU"/>
        </w:rPr>
        <w:t xml:space="preserve">«ՀԱՅԱՍՏԱՆԻ ՏԱՐԱԾՔԱՅԻՆ ԶԱՐԳԱՑՄԱՆ ՀԻՄՆԱԴՐԱՄԻՆ ՊԱՏՎԻՐԱՏՈՒ ՍԱՀՄԱՆԵԼՈՒ ՄԱՍԻՆ» ԿԱՌԱՎԱՐՈՒԹՅԱՆ </w:t>
      </w:r>
      <w:r w:rsidR="001D28DF" w:rsidRPr="009953E9">
        <w:rPr>
          <w:rFonts w:ascii="GHEA Grapalat" w:hAnsi="GHEA Grapalat" w:cs="GHEA Grapalat"/>
          <w:b/>
          <w:color w:val="000000" w:themeColor="text1"/>
          <w:sz w:val="24"/>
          <w:szCs w:val="24"/>
          <w:lang w:val="hy-AM"/>
        </w:rPr>
        <w:t>ՈՐՈՇՄԱՆ ՆԱԽԱԳԾԻ</w:t>
      </w:r>
    </w:p>
    <w:tbl>
      <w:tblPr>
        <w:tblW w:w="148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002"/>
        <w:gridCol w:w="6840"/>
      </w:tblGrid>
      <w:tr w:rsidR="00602CF5" w:rsidRPr="009953E9" w14:paraId="6EAA7503" w14:textId="77777777" w:rsidTr="007737B7">
        <w:trPr>
          <w:trHeight w:val="636"/>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900F5BD" w14:textId="77777777" w:rsidR="00602CF5" w:rsidRPr="009953E9" w:rsidRDefault="00602CF5" w:rsidP="009953E9">
            <w:pPr>
              <w:pStyle w:val="ListParagraph"/>
              <w:spacing w:after="0" w:line="360" w:lineRule="auto"/>
              <w:ind w:left="0"/>
              <w:jc w:val="center"/>
              <w:rPr>
                <w:rFonts w:ascii="GHEA Grapalat" w:hAnsi="GHEA Grapalat" w:cs="Calibri"/>
                <w:b/>
                <w:bCs/>
                <w:color w:val="000000" w:themeColor="text1"/>
                <w:sz w:val="24"/>
                <w:szCs w:val="24"/>
                <w:lang w:val="hy-AM"/>
              </w:rPr>
            </w:pPr>
            <w:bookmarkStart w:id="0" w:name="_Hlk181005678"/>
            <w:r w:rsidRPr="009953E9">
              <w:rPr>
                <w:rFonts w:ascii="GHEA Grapalat" w:hAnsi="GHEA Grapalat" w:cs="Calibri"/>
                <w:b/>
                <w:bCs/>
                <w:color w:val="000000" w:themeColor="text1"/>
                <w:sz w:val="24"/>
                <w:szCs w:val="24"/>
              </w:rPr>
              <w:t>1</w:t>
            </w:r>
            <w:r w:rsidRPr="009953E9">
              <w:rPr>
                <w:rFonts w:ascii="GHEA Grapalat" w:hAnsi="GHEA Grapalat" w:cs="Calibri"/>
                <w:b/>
                <w:bCs/>
                <w:color w:val="000000" w:themeColor="text1"/>
                <w:sz w:val="24"/>
                <w:szCs w:val="24"/>
                <w:lang w:val="hy-AM"/>
              </w:rPr>
              <w:t>. ՀՀ ֆինանսների նախարարություն</w:t>
            </w:r>
          </w:p>
        </w:tc>
        <w:tc>
          <w:tcPr>
            <w:tcW w:w="68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4E01047" w14:textId="2147B44B" w:rsidR="00602CF5" w:rsidRPr="009953E9" w:rsidRDefault="007E7F9A" w:rsidP="009953E9">
            <w:pPr>
              <w:spacing w:after="0" w:line="360" w:lineRule="auto"/>
              <w:jc w:val="center"/>
              <w:rPr>
                <w:rFonts w:ascii="GHEA Grapalat" w:hAnsi="GHEA Grapalat" w:cs="Calibri"/>
                <w:b/>
                <w:bCs/>
                <w:sz w:val="24"/>
                <w:szCs w:val="24"/>
                <w:lang w:val="hy-AM"/>
              </w:rPr>
            </w:pPr>
            <w:r w:rsidRPr="009953E9">
              <w:rPr>
                <w:rFonts w:ascii="GHEA Grapalat" w:hAnsi="GHEA Grapalat" w:cs="Calibri"/>
                <w:b/>
                <w:bCs/>
                <w:sz w:val="24"/>
                <w:szCs w:val="24"/>
                <w:lang w:val="hy-AM"/>
              </w:rPr>
              <w:t>06</w:t>
            </w:r>
            <w:r w:rsidR="00602CF5" w:rsidRPr="009953E9">
              <w:rPr>
                <w:rFonts w:ascii="GHEA Grapalat" w:hAnsi="GHEA Grapalat" w:cs="Calibri"/>
                <w:b/>
                <w:bCs/>
                <w:sz w:val="24"/>
                <w:szCs w:val="24"/>
                <w:lang w:val="hy-AM"/>
              </w:rPr>
              <w:t>.</w:t>
            </w:r>
            <w:r w:rsidR="008A1CC6" w:rsidRPr="009953E9">
              <w:rPr>
                <w:rFonts w:ascii="GHEA Grapalat" w:hAnsi="GHEA Grapalat" w:cs="Calibri"/>
                <w:b/>
                <w:bCs/>
                <w:sz w:val="24"/>
                <w:szCs w:val="24"/>
                <w:lang w:val="hy-AM"/>
              </w:rPr>
              <w:t>1</w:t>
            </w:r>
            <w:r w:rsidRPr="009953E9">
              <w:rPr>
                <w:rFonts w:ascii="GHEA Grapalat" w:hAnsi="GHEA Grapalat" w:cs="Calibri"/>
                <w:b/>
                <w:bCs/>
                <w:sz w:val="24"/>
                <w:szCs w:val="24"/>
                <w:lang w:val="hy-AM"/>
              </w:rPr>
              <w:t>2</w:t>
            </w:r>
            <w:r w:rsidR="00602CF5" w:rsidRPr="009953E9">
              <w:rPr>
                <w:rFonts w:ascii="GHEA Grapalat" w:hAnsi="GHEA Grapalat" w:cs="Calibri"/>
                <w:b/>
                <w:bCs/>
                <w:sz w:val="24"/>
                <w:szCs w:val="24"/>
                <w:lang w:val="hy-AM"/>
              </w:rPr>
              <w:t>.2024թ.</w:t>
            </w:r>
          </w:p>
          <w:p w14:paraId="32DD4B9C" w14:textId="3679957A" w:rsidR="00602CF5" w:rsidRPr="009953E9" w:rsidRDefault="007E7F9A" w:rsidP="009953E9">
            <w:pPr>
              <w:spacing w:after="0" w:line="360" w:lineRule="auto"/>
              <w:jc w:val="center"/>
              <w:rPr>
                <w:rFonts w:ascii="GHEA Grapalat" w:hAnsi="GHEA Grapalat" w:cs="Calibri"/>
                <w:b/>
                <w:bCs/>
                <w:sz w:val="24"/>
                <w:szCs w:val="24"/>
                <w:lang w:val="hy-AM"/>
              </w:rPr>
            </w:pPr>
            <w:r w:rsidRPr="009953E9">
              <w:rPr>
                <w:rFonts w:ascii="GHEA Grapalat" w:hAnsi="GHEA Grapalat" w:cs="Calibri"/>
                <w:b/>
                <w:bCs/>
                <w:sz w:val="24"/>
                <w:szCs w:val="24"/>
                <w:lang w:val="hy-AM"/>
              </w:rPr>
              <w:t>01/34/24437-2024</w:t>
            </w:r>
          </w:p>
        </w:tc>
      </w:tr>
      <w:bookmarkEnd w:id="0"/>
      <w:tr w:rsidR="00602CF5" w:rsidRPr="00AF4E84" w14:paraId="230127A4" w14:textId="77777777" w:rsidTr="007737B7">
        <w:trPr>
          <w:trHeight w:val="970"/>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14:paraId="57F5F012" w14:textId="77777777" w:rsidR="007E7F9A" w:rsidRPr="009953E9" w:rsidRDefault="007E7F9A" w:rsidP="009953E9">
            <w:pPr>
              <w:spacing w:after="0" w:line="360" w:lineRule="auto"/>
              <w:ind w:left="161" w:right="258" w:firstLine="562"/>
              <w:contextualSpacing/>
              <w:jc w:val="both"/>
              <w:rPr>
                <w:rFonts w:ascii="GHEA Grapalat" w:eastAsia="Times New Roman" w:hAnsi="GHEA Grapalat" w:cs="Sylfaen"/>
                <w:sz w:val="24"/>
                <w:szCs w:val="24"/>
                <w:lang w:val="hy-AM" w:eastAsia="ru-RU"/>
              </w:rPr>
            </w:pPr>
            <w:r w:rsidRPr="009953E9">
              <w:rPr>
                <w:rFonts w:ascii="GHEA Grapalat" w:eastAsia="Times New Roman" w:hAnsi="GHEA Grapalat" w:cs="Sylfaen"/>
                <w:sz w:val="24"/>
                <w:szCs w:val="24"/>
                <w:lang w:val="hy-AM" w:eastAsia="ru-RU"/>
              </w:rPr>
              <w:t>Ուսումնասիրելով ՀՀ վարչապետի աշխատակազմի 07</w:t>
            </w:r>
            <w:r w:rsidRPr="009953E9">
              <w:rPr>
                <w:rFonts w:ascii="Cambria Math" w:eastAsia="Times New Roman" w:hAnsi="Cambria Math" w:cs="Cambria Math"/>
                <w:sz w:val="24"/>
                <w:szCs w:val="24"/>
                <w:lang w:val="hy-AM" w:eastAsia="ru-RU"/>
              </w:rPr>
              <w:t>․</w:t>
            </w:r>
            <w:r w:rsidRPr="009953E9">
              <w:rPr>
                <w:rFonts w:ascii="GHEA Grapalat" w:eastAsia="Times New Roman" w:hAnsi="GHEA Grapalat" w:cs="Sylfaen"/>
                <w:sz w:val="24"/>
                <w:szCs w:val="24"/>
                <w:lang w:val="hy-AM" w:eastAsia="ru-RU"/>
              </w:rPr>
              <w:t xml:space="preserve">11.2024թ.-ի N /03.62/38180-2024 գրությամբ ներկայացված «Հայաստանի Հանրապետության 2024 թվականի պետական բյուջեի մասին օրենքում փոփոխություններ և լրացումներ, Հայաստանի Հանրապետության կառավարության 2023 թվականի դեկտեմբերի 28-ի N 2323-Ն որոշման մեջ փոփոխություններ և լրացումներ կատարելու և Հայաստանի տարածքային զարգացման հիմնադրամին պատվիրատու սահմանելու մասին» ՀՀ կառավարության որոշման նախագիծը (այսուհետ՝ Նախագիծ)` հայտնում ենք հետևյալը. </w:t>
            </w:r>
          </w:p>
          <w:p w14:paraId="1107D39C" w14:textId="77777777" w:rsidR="007E7F9A" w:rsidRPr="009953E9" w:rsidRDefault="007E7F9A" w:rsidP="009953E9">
            <w:pPr>
              <w:spacing w:after="0" w:line="360" w:lineRule="auto"/>
              <w:ind w:left="161" w:right="258" w:firstLine="562"/>
              <w:contextualSpacing/>
              <w:jc w:val="both"/>
              <w:rPr>
                <w:rFonts w:ascii="GHEA Grapalat" w:eastAsia="Times New Roman" w:hAnsi="GHEA Grapalat" w:cs="Sylfaen"/>
                <w:sz w:val="24"/>
                <w:szCs w:val="24"/>
                <w:lang w:val="hy-AM" w:eastAsia="ru-RU"/>
              </w:rPr>
            </w:pPr>
            <w:r w:rsidRPr="009953E9">
              <w:rPr>
                <w:rFonts w:ascii="GHEA Grapalat" w:eastAsia="Times New Roman" w:hAnsi="GHEA Grapalat" w:cs="Sylfaen"/>
                <w:sz w:val="24"/>
                <w:szCs w:val="24"/>
                <w:lang w:val="hy-AM" w:eastAsia="ru-RU"/>
              </w:rPr>
              <w:t xml:space="preserve">Նախագծին կից ներկայացված հիմնավորման համաձայն թվով 19 ամբուլատորիաների կառուցման աշխատանքները 2024թ.-ին պետք է իրականացվեին ՀՀ քաղաքաշինության կոմիտեի կողմից, սակայն, վերջինիս աշխատանքների ծավալով և ծանրաբեռնվածությամբ պայմանավորված, Նախագծով առաջարկվում է նշված առողջապահական կազմակերպությունների կառուցման պատվիրատու սահմանել Հայաստանի տարածքային զարգացման հիմնադրամին: </w:t>
            </w:r>
          </w:p>
          <w:p w14:paraId="744DBED1" w14:textId="77777777" w:rsidR="007E7F9A" w:rsidRPr="009953E9" w:rsidRDefault="007E7F9A" w:rsidP="009953E9">
            <w:pPr>
              <w:spacing w:after="0" w:line="360" w:lineRule="auto"/>
              <w:ind w:left="161" w:right="258" w:firstLine="562"/>
              <w:contextualSpacing/>
              <w:jc w:val="both"/>
              <w:rPr>
                <w:rFonts w:ascii="GHEA Grapalat" w:eastAsia="Times New Roman" w:hAnsi="GHEA Grapalat" w:cs="Sylfaen"/>
                <w:sz w:val="24"/>
                <w:szCs w:val="24"/>
                <w:lang w:val="hy-AM" w:eastAsia="ru-RU"/>
              </w:rPr>
            </w:pPr>
            <w:r w:rsidRPr="009953E9">
              <w:rPr>
                <w:rFonts w:ascii="GHEA Grapalat" w:eastAsia="Times New Roman" w:hAnsi="GHEA Grapalat" w:cs="Sylfaen"/>
                <w:sz w:val="24"/>
                <w:szCs w:val="24"/>
                <w:lang w:val="hy-AM" w:eastAsia="ru-RU"/>
              </w:rPr>
              <w:lastRenderedPageBreak/>
              <w:t>Այս կապակցությամբ հայտնում ենք, որ Նախագծի վերաբերյալ բովանդակային առումով առարկություններ չունենք, սակայն տարեվերջին շինարարական աշխատանքների (որոնք դեռևս չեն մեկնարկել) պատվիրատուի վերանայումը խնդրահարույց ենք համարում, նկատի ունենալով, որ ֆինանսական տարվա ավարտով և եղանակային պայմաններով  պայմանավորված իրատեսական չէ այդ աշխատանքների իրականացումը: Միաժամանակ, կարևորում ենք Նախագծով առաջարկվող առողջապահական կազմակերպությունների կառուցման պատվիրատուի՝ Հայաստանի տարածքային զարգացման հիմնադրամի համաձայնությունը, ինչպես նաև առաջարկում ենք քննարկել վերոնշյալ աշխատանքները Առողջապահական Ծրագրերի Իրականացման Գրասենյակի կողմից իրականացնելու հնարավորության հարցը, հակառակ պարագայում՝ հիմնավորել դրա անհնարինության հանգամանքը:</w:t>
            </w:r>
          </w:p>
          <w:p w14:paraId="659E4C23" w14:textId="77777777" w:rsidR="007E7F9A" w:rsidRPr="009953E9" w:rsidRDefault="007E7F9A" w:rsidP="009953E9">
            <w:pPr>
              <w:spacing w:after="0" w:line="360" w:lineRule="auto"/>
              <w:ind w:left="161" w:right="258" w:firstLine="562"/>
              <w:contextualSpacing/>
              <w:jc w:val="both"/>
              <w:rPr>
                <w:rFonts w:ascii="GHEA Grapalat" w:eastAsia="Times New Roman" w:hAnsi="GHEA Grapalat" w:cs="Sylfaen"/>
                <w:sz w:val="24"/>
                <w:szCs w:val="24"/>
                <w:lang w:val="hy-AM" w:eastAsia="ru-RU"/>
              </w:rPr>
            </w:pPr>
            <w:r w:rsidRPr="009953E9">
              <w:rPr>
                <w:rFonts w:ascii="GHEA Grapalat" w:eastAsia="Times New Roman" w:hAnsi="GHEA Grapalat" w:cs="Sylfaen"/>
                <w:sz w:val="24"/>
                <w:szCs w:val="24"/>
                <w:lang w:val="hy-AM" w:eastAsia="ru-RU"/>
              </w:rPr>
              <w:t>Ելնելով վերոգրյալից, առաջարկում ենք Նախագիծը ներկա փուլում հանել շրջանառությունից և հարցին անդրադառնալ 2025թ.-ի ընթացքում:</w:t>
            </w:r>
          </w:p>
          <w:p w14:paraId="04DBD06E" w14:textId="3947E6A9" w:rsidR="007E7F9A" w:rsidRPr="009953E9" w:rsidRDefault="007E7F9A" w:rsidP="009953E9">
            <w:pPr>
              <w:spacing w:after="0" w:line="360" w:lineRule="auto"/>
              <w:ind w:left="161" w:right="258" w:firstLine="562"/>
              <w:contextualSpacing/>
              <w:jc w:val="both"/>
              <w:rPr>
                <w:rFonts w:ascii="GHEA Grapalat" w:eastAsia="Times New Roman" w:hAnsi="GHEA Grapalat" w:cs="Sylfaen"/>
                <w:sz w:val="24"/>
                <w:szCs w:val="24"/>
                <w:lang w:val="hy-AM" w:eastAsia="ru-RU"/>
              </w:rPr>
            </w:pPr>
            <w:r w:rsidRPr="009953E9">
              <w:rPr>
                <w:rFonts w:ascii="GHEA Grapalat" w:eastAsia="Times New Roman" w:hAnsi="GHEA Grapalat" w:cs="Sylfaen"/>
                <w:sz w:val="24"/>
                <w:szCs w:val="24"/>
                <w:lang w:val="hy-AM" w:eastAsia="ru-RU"/>
              </w:rPr>
              <w:t>Միաժամանակ, առաջարկում ենք.</w:t>
            </w:r>
          </w:p>
          <w:p w14:paraId="14E605B2" w14:textId="24E356B6" w:rsidR="007E7F9A" w:rsidRPr="009953E9" w:rsidRDefault="007E7F9A" w:rsidP="009953E9">
            <w:pPr>
              <w:spacing w:after="0" w:line="360" w:lineRule="auto"/>
              <w:ind w:left="161" w:right="258" w:firstLine="562"/>
              <w:contextualSpacing/>
              <w:jc w:val="both"/>
              <w:rPr>
                <w:rFonts w:ascii="GHEA Grapalat" w:eastAsia="Times New Roman" w:hAnsi="GHEA Grapalat" w:cs="Sylfaen"/>
                <w:sz w:val="24"/>
                <w:szCs w:val="24"/>
                <w:lang w:val="hy-AM" w:eastAsia="ru-RU"/>
              </w:rPr>
            </w:pPr>
            <w:r w:rsidRPr="009953E9">
              <w:rPr>
                <w:rFonts w:ascii="GHEA Grapalat" w:eastAsia="Times New Roman" w:hAnsi="GHEA Grapalat" w:cs="Sylfaen"/>
                <w:sz w:val="24"/>
                <w:szCs w:val="24"/>
                <w:lang w:val="hy-AM" w:eastAsia="ru-RU"/>
              </w:rPr>
              <w:t xml:space="preserve">- Նախագծի 1-ին կետը խմբագրել հետևյալ բովանդակությամբ. </w:t>
            </w:r>
            <w:r w:rsidRPr="009953E9">
              <w:rPr>
                <w:rFonts w:ascii="GHEA Grapalat" w:eastAsia="Times New Roman" w:hAnsi="GHEA Grapalat" w:cs="Sylfaen"/>
                <w:sz w:val="24"/>
                <w:szCs w:val="24"/>
                <w:lang w:val="hy-AM" w:eastAsia="ru-RU"/>
              </w:rPr>
              <w:tab/>
              <w:t>«1. «Հայաստանի Հանրապետության 2024 թվականի պետական բյուջեի մասին» օրենքով նախատեսված և Հայաստանի Հանրապետության առողջապահության նախարարությանը վերապահված «1126</w:t>
            </w:r>
            <w:r w:rsidRPr="009953E9">
              <w:rPr>
                <w:rFonts w:ascii="Cambria Math" w:eastAsia="Times New Roman" w:hAnsi="Cambria Math" w:cs="Cambria Math"/>
                <w:sz w:val="24"/>
                <w:szCs w:val="24"/>
                <w:lang w:val="hy-AM" w:eastAsia="ru-RU"/>
              </w:rPr>
              <w:t>․</w:t>
            </w:r>
            <w:r w:rsidRPr="009953E9">
              <w:rPr>
                <w:rFonts w:ascii="GHEA Grapalat" w:eastAsia="Times New Roman" w:hAnsi="GHEA Grapalat" w:cs="Sylfaen"/>
                <w:sz w:val="24"/>
                <w:szCs w:val="24"/>
                <w:lang w:val="hy-AM" w:eastAsia="ru-RU"/>
              </w:rPr>
              <w:t xml:space="preserve"> Առողջապահության ոլորտում պետական </w:t>
            </w:r>
            <w:r w:rsidRPr="009953E9">
              <w:rPr>
                <w:rFonts w:ascii="GHEA Grapalat" w:eastAsia="Times New Roman" w:hAnsi="GHEA Grapalat" w:cs="Sylfaen"/>
                <w:sz w:val="24"/>
                <w:szCs w:val="24"/>
                <w:lang w:val="hy-AM" w:eastAsia="ru-RU"/>
              </w:rPr>
              <w:lastRenderedPageBreak/>
              <w:t>քաղաքականության մշակում, ծրագրերի համակարգում և մոնիտորինգ» ծրագրի «31003</w:t>
            </w:r>
            <w:r w:rsidRPr="009953E9">
              <w:rPr>
                <w:rFonts w:ascii="Cambria Math" w:eastAsia="Times New Roman" w:hAnsi="Cambria Math" w:cs="Cambria Math"/>
                <w:sz w:val="24"/>
                <w:szCs w:val="24"/>
                <w:lang w:val="hy-AM" w:eastAsia="ru-RU"/>
              </w:rPr>
              <w:t>․</w:t>
            </w:r>
            <w:r w:rsidRPr="009953E9">
              <w:rPr>
                <w:rFonts w:ascii="GHEA Grapalat" w:eastAsia="Times New Roman" w:hAnsi="GHEA Grapalat" w:cs="Sylfaen"/>
                <w:sz w:val="24"/>
                <w:szCs w:val="24"/>
                <w:lang w:val="hy-AM" w:eastAsia="ru-RU"/>
              </w:rPr>
              <w:t xml:space="preserve"> Առողջապահական կազմակերպությունների կառուցում, վերակառուցում» միջոցառման (սույն որոշման հավելված 7-ով սահմանված առողջապահական կազմակերպությունների մասով) բյուջետային հատկացումների ստորադաս կարգադրիչի լիազորությունները (ներառյալ՝ գնման գործընթացների պատվիրատուի ղեկավարի լիազորությունը) վերապահվում են Հայաստանի տարածքային զարգացման հիմնադրամին:»,</w:t>
            </w:r>
          </w:p>
          <w:p w14:paraId="57753DE0" w14:textId="35F03EFE" w:rsidR="007E7F9A" w:rsidRPr="009953E9" w:rsidRDefault="007E7F9A" w:rsidP="009953E9">
            <w:pPr>
              <w:tabs>
                <w:tab w:val="left" w:pos="709"/>
              </w:tabs>
              <w:spacing w:after="0" w:line="360" w:lineRule="auto"/>
              <w:ind w:left="161" w:right="258" w:firstLine="562"/>
              <w:contextualSpacing/>
              <w:jc w:val="both"/>
              <w:rPr>
                <w:rFonts w:ascii="GHEA Grapalat" w:eastAsia="Times New Roman" w:hAnsi="GHEA Grapalat" w:cs="Sylfaen"/>
                <w:sz w:val="24"/>
                <w:szCs w:val="24"/>
                <w:lang w:val="hy-AM" w:eastAsia="ru-RU"/>
              </w:rPr>
            </w:pPr>
            <w:r w:rsidRPr="009953E9">
              <w:rPr>
                <w:rFonts w:ascii="GHEA Grapalat" w:eastAsia="Times New Roman" w:hAnsi="GHEA Grapalat" w:cs="Sylfaen"/>
                <w:sz w:val="24"/>
                <w:szCs w:val="24"/>
                <w:lang w:val="hy-AM" w:eastAsia="ru-RU"/>
              </w:rPr>
              <w:t>- Նախագծի</w:t>
            </w:r>
            <w:r w:rsidRPr="009953E9">
              <w:rPr>
                <w:rFonts w:ascii="GHEA Grapalat" w:eastAsia="Times New Roman" w:hAnsi="GHEA Grapalat" w:cs="Sylfaen"/>
                <w:sz w:val="24"/>
                <w:szCs w:val="24"/>
                <w:lang w:val="hy-AM" w:eastAsia="ru-RU"/>
              </w:rPr>
              <w:tab/>
              <w:t xml:space="preserve">N2-6 հավելվածներում «Հայաստանի տարածքային զարգացման հիմնադրամ» բյուջետային հատկացումների ստորադաս կարգադրիչի անվանումը փոխարինել «ՀՀ առողջապահության նախարարություն» անվանումով, նկատի ունենալով, որ «Հայաստանի տարածքային զարգացման հիմնադրամ»-ը հանդիսանում է գործընթացի պատվիրատու: </w:t>
            </w:r>
          </w:p>
          <w:p w14:paraId="65D36EF8" w14:textId="61399ED8" w:rsidR="00602CF5" w:rsidRPr="009953E9" w:rsidRDefault="007E7F9A" w:rsidP="009953E9">
            <w:pPr>
              <w:spacing w:after="0" w:line="360" w:lineRule="auto"/>
              <w:ind w:left="161" w:right="258" w:firstLine="562"/>
              <w:contextualSpacing/>
              <w:jc w:val="both"/>
              <w:rPr>
                <w:rFonts w:ascii="GHEA Grapalat" w:hAnsi="GHEA Grapalat" w:cs="Calibri"/>
                <w:bCs/>
                <w:color w:val="000000" w:themeColor="text1"/>
                <w:sz w:val="24"/>
                <w:szCs w:val="24"/>
                <w:lang w:val="hy-AM"/>
              </w:rPr>
            </w:pPr>
            <w:r w:rsidRPr="009953E9">
              <w:rPr>
                <w:rFonts w:ascii="GHEA Grapalat" w:eastAsia="Times New Roman" w:hAnsi="GHEA Grapalat" w:cs="Sylfaen"/>
                <w:sz w:val="24"/>
                <w:szCs w:val="24"/>
                <w:lang w:val="hy-AM" w:eastAsia="ru-RU"/>
              </w:rPr>
              <w:t>Տեղեկացնում ենք նաև, որ Նախագծով ներկայացված նվազեցումները հնարավոր չէ կատարել, այդ նախագծում ներառված ծախսային միջոցառումների՝ պայմանագրային պարտավորություններով ծանրաբեռնվածության և համապատասխան կարգադրիչի կողմից պակասեցումները չկատարելու պատճառով։</w:t>
            </w:r>
          </w:p>
        </w:tc>
        <w:tc>
          <w:tcPr>
            <w:tcW w:w="6840" w:type="dxa"/>
            <w:tcBorders>
              <w:top w:val="outset" w:sz="6" w:space="0" w:color="auto"/>
              <w:left w:val="outset" w:sz="6" w:space="0" w:color="auto"/>
              <w:bottom w:val="outset" w:sz="6" w:space="0" w:color="auto"/>
              <w:right w:val="outset" w:sz="6" w:space="0" w:color="auto"/>
            </w:tcBorders>
            <w:shd w:val="clear" w:color="auto" w:fill="auto"/>
          </w:tcPr>
          <w:p w14:paraId="5166D8A8" w14:textId="77777777" w:rsidR="00A701B5" w:rsidRPr="009953E9" w:rsidRDefault="00A701B5" w:rsidP="009953E9">
            <w:pPr>
              <w:spacing w:after="0" w:line="360" w:lineRule="auto"/>
              <w:ind w:left="255" w:right="360"/>
              <w:jc w:val="both"/>
              <w:rPr>
                <w:rFonts w:ascii="GHEA Grapalat" w:eastAsia="Times New Roman" w:hAnsi="GHEA Grapalat" w:cs="Sylfaen"/>
                <w:sz w:val="24"/>
                <w:szCs w:val="24"/>
                <w:lang w:val="hy-AM" w:eastAsia="ru-RU"/>
              </w:rPr>
            </w:pPr>
          </w:p>
          <w:p w14:paraId="1DE02E41"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100E6DFF"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20D678AC"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5A48208C"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0177E2AE"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02F176B7"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0AC1F54E"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7E90F004"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3B896893" w14:textId="77777777" w:rsidR="002C2277" w:rsidRDefault="002C2277" w:rsidP="002C2277">
            <w:pPr>
              <w:spacing w:after="0" w:line="360" w:lineRule="auto"/>
              <w:ind w:left="165" w:right="165" w:firstLine="366"/>
              <w:contextualSpacing/>
              <w:jc w:val="both"/>
              <w:rPr>
                <w:rFonts w:ascii="GHEA Grapalat" w:hAnsi="GHEA Grapalat" w:cs="Sylfaen"/>
                <w:sz w:val="24"/>
                <w:szCs w:val="24"/>
                <w:lang w:val="hy-AM" w:eastAsia="ru-RU"/>
              </w:rPr>
            </w:pPr>
            <w:r w:rsidRPr="00E21332">
              <w:rPr>
                <w:rFonts w:ascii="GHEA Grapalat" w:hAnsi="GHEA Grapalat"/>
                <w:sz w:val="24"/>
                <w:szCs w:val="24"/>
                <w:lang w:val="hy-AM"/>
              </w:rPr>
              <w:t>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թիվ 1902-Լ որոշմա</w:t>
            </w:r>
            <w:r>
              <w:rPr>
                <w:rFonts w:ascii="GHEA Grapalat" w:hAnsi="GHEA Grapalat"/>
                <w:sz w:val="24"/>
                <w:szCs w:val="24"/>
                <w:lang w:val="hy-AM"/>
              </w:rPr>
              <w:t>մբ ն</w:t>
            </w:r>
            <w:r>
              <w:rPr>
                <w:rFonts w:ascii="GHEA Grapalat" w:hAnsi="GHEA Grapalat" w:cs="Sylfaen"/>
                <w:sz w:val="24"/>
                <w:szCs w:val="24"/>
                <w:lang w:val="hy-AM" w:eastAsia="ru-RU"/>
              </w:rPr>
              <w:t>ախատեսվում էր, որ</w:t>
            </w:r>
            <w:r w:rsidRPr="008C0C9D">
              <w:rPr>
                <w:rFonts w:ascii="GHEA Grapalat" w:hAnsi="GHEA Grapalat" w:cs="Sylfaen"/>
                <w:sz w:val="24"/>
                <w:szCs w:val="24"/>
                <w:lang w:val="hy-AM" w:eastAsia="ru-RU"/>
              </w:rPr>
              <w:t xml:space="preserve"> </w:t>
            </w:r>
            <w:r>
              <w:rPr>
                <w:rFonts w:ascii="GHEA Grapalat" w:hAnsi="GHEA Grapalat" w:cs="Sylfaen"/>
                <w:sz w:val="24"/>
                <w:szCs w:val="24"/>
                <w:lang w:val="hy-AM" w:eastAsia="ru-RU"/>
              </w:rPr>
              <w:t xml:space="preserve">թվով 19 առողջապահական կազմակերպությունների շինարարական աշխատանքները իրականացվելու էր </w:t>
            </w:r>
            <w:r w:rsidRPr="008C0C9D">
              <w:rPr>
                <w:rFonts w:ascii="GHEA Grapalat" w:hAnsi="GHEA Grapalat" w:cs="Sylfaen"/>
                <w:sz w:val="24"/>
                <w:szCs w:val="24"/>
                <w:lang w:val="hy-AM" w:eastAsia="ru-RU"/>
              </w:rPr>
              <w:t>ՀՀ քաղաքաշինո</w:t>
            </w:r>
            <w:r w:rsidRPr="008C0C9D">
              <w:rPr>
                <w:rFonts w:ascii="GHEA Grapalat" w:hAnsi="GHEA Grapalat" w:cs="Sylfaen"/>
                <w:color w:val="00000A"/>
                <w:sz w:val="24"/>
                <w:szCs w:val="24"/>
                <w:lang w:val="hy-AM" w:eastAsia="ru-RU"/>
              </w:rPr>
              <w:t>ւթյան կոմիտեի կողմից</w:t>
            </w:r>
            <w:r w:rsidRPr="008C0C9D">
              <w:rPr>
                <w:rFonts w:ascii="GHEA Grapalat" w:hAnsi="GHEA Grapalat" w:cs="Sylfaen"/>
                <w:sz w:val="24"/>
                <w:szCs w:val="24"/>
                <w:lang w:val="hy-AM" w:eastAsia="ru-RU"/>
              </w:rPr>
              <w:t xml:space="preserve">, սակայն, վերջինիս աշխատանքների ծավալով և ծանրաբեռնվածությամբ պայմանավորված, </w:t>
            </w:r>
            <w:r>
              <w:rPr>
                <w:rFonts w:ascii="GHEA Grapalat" w:hAnsi="GHEA Grapalat" w:cs="Sylfaen"/>
                <w:sz w:val="24"/>
                <w:szCs w:val="24"/>
                <w:lang w:val="hy-AM" w:eastAsia="ru-RU"/>
              </w:rPr>
              <w:t xml:space="preserve">ինչպես նաև </w:t>
            </w:r>
            <w:r>
              <w:rPr>
                <w:rFonts w:ascii="GHEA Grapalat" w:hAnsi="GHEA Grapalat" w:cs="Sylfaen"/>
                <w:sz w:val="24"/>
                <w:szCs w:val="24"/>
                <w:lang w:val="hy-AM" w:eastAsia="ru-RU"/>
              </w:rPr>
              <w:lastRenderedPageBreak/>
              <w:t xml:space="preserve">հաշվի առնելով Հայաստանի տարածքային զարգացման հիմնադրամի մարզային ենթակառուցվածքների աշխատանքային նմանատիպ փորձը, </w:t>
            </w:r>
            <w:r w:rsidRPr="008C0C9D">
              <w:rPr>
                <w:rFonts w:ascii="GHEA Grapalat" w:hAnsi="GHEA Grapalat" w:cs="Sylfaen"/>
                <w:sz w:val="24"/>
                <w:szCs w:val="24"/>
                <w:lang w:val="hy-AM" w:eastAsia="ru-RU"/>
              </w:rPr>
              <w:t xml:space="preserve">Նախագծով առաջարկվում է առողջապահական կազմակերպությունների կառուցման պատվիրատու սահմանել Հայաստանի տարածքային զարգացման հիմնադրամին: </w:t>
            </w:r>
          </w:p>
          <w:p w14:paraId="66DFABB9"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7B911B7C"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6E0F79A6"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3524C7F9"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44568473"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71830DB2"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6C310EEA"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34D4EF06"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7A431794"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4BEB129D" w14:textId="77777777" w:rsidR="007737B7" w:rsidRPr="009953E9" w:rsidRDefault="007737B7" w:rsidP="008074C2">
            <w:pPr>
              <w:spacing w:after="0" w:line="360" w:lineRule="auto"/>
              <w:ind w:left="255" w:right="360"/>
              <w:jc w:val="both"/>
              <w:rPr>
                <w:rFonts w:ascii="GHEA Grapalat" w:eastAsia="Times New Roman" w:hAnsi="GHEA Grapalat" w:cs="Sylfaen"/>
                <w:b/>
                <w:bCs/>
                <w:sz w:val="24"/>
                <w:szCs w:val="24"/>
                <w:lang w:val="hy-AM" w:eastAsia="ru-RU"/>
              </w:rPr>
            </w:pPr>
            <w:r w:rsidRPr="009953E9">
              <w:rPr>
                <w:rFonts w:ascii="GHEA Grapalat" w:eastAsia="Times New Roman" w:hAnsi="GHEA Grapalat" w:cs="Sylfaen"/>
                <w:b/>
                <w:bCs/>
                <w:sz w:val="24"/>
                <w:szCs w:val="24"/>
                <w:lang w:val="hy-AM" w:eastAsia="ru-RU"/>
              </w:rPr>
              <w:t>Ընդունվել է մասնակի</w:t>
            </w:r>
          </w:p>
          <w:p w14:paraId="00F0C071" w14:textId="5A56F3DC" w:rsidR="007737B7" w:rsidRPr="009953E9" w:rsidRDefault="007737B7" w:rsidP="008074C2">
            <w:pPr>
              <w:spacing w:after="0" w:line="360" w:lineRule="auto"/>
              <w:ind w:left="255" w:right="360"/>
              <w:jc w:val="both"/>
              <w:rPr>
                <w:rFonts w:ascii="GHEA Grapalat" w:eastAsia="Times New Roman" w:hAnsi="GHEA Grapalat" w:cs="Sylfaen"/>
                <w:sz w:val="24"/>
                <w:szCs w:val="24"/>
                <w:lang w:val="hy-AM" w:eastAsia="ru-RU"/>
              </w:rPr>
            </w:pPr>
            <w:r w:rsidRPr="009953E9">
              <w:rPr>
                <w:rFonts w:ascii="GHEA Grapalat" w:eastAsia="Times New Roman" w:hAnsi="GHEA Grapalat" w:cs="Sylfaen"/>
                <w:sz w:val="24"/>
                <w:szCs w:val="24"/>
                <w:lang w:val="hy-AM" w:eastAsia="ru-RU"/>
              </w:rPr>
              <w:t>Վերաբաշխում կատարելու մասով դիրքորոշումը ընդունվել է, գումար հատկացնելու համար ՀՀ կառավարության որոշման նախագիծը կմշակվի 2025թ.:</w:t>
            </w:r>
          </w:p>
          <w:p w14:paraId="120EF33F" w14:textId="0FC7A23A" w:rsidR="000C7AD0" w:rsidRDefault="000C7AD0" w:rsidP="008074C2">
            <w:pPr>
              <w:spacing w:after="0" w:line="360" w:lineRule="auto"/>
              <w:ind w:left="255" w:right="360" w:firstLine="276"/>
              <w:contextualSpacing/>
              <w:jc w:val="both"/>
              <w:rPr>
                <w:rFonts w:ascii="GHEA Grapalat" w:hAnsi="GHEA Grapalat"/>
                <w:sz w:val="24"/>
                <w:szCs w:val="24"/>
                <w:lang w:val="hy-AM"/>
              </w:rPr>
            </w:pPr>
            <w:r>
              <w:rPr>
                <w:rFonts w:ascii="GHEA Grapalat" w:eastAsia="Times New Roman" w:hAnsi="GHEA Grapalat" w:cs="Sylfaen"/>
                <w:sz w:val="24"/>
                <w:szCs w:val="24"/>
                <w:lang w:val="hy-AM" w:eastAsia="ru-RU"/>
              </w:rPr>
              <w:t xml:space="preserve">   </w:t>
            </w:r>
            <w:r w:rsidR="007737B7" w:rsidRPr="009953E9">
              <w:rPr>
                <w:rFonts w:ascii="GHEA Grapalat" w:eastAsia="Times New Roman" w:hAnsi="GHEA Grapalat" w:cs="Sylfaen"/>
                <w:sz w:val="24"/>
                <w:szCs w:val="24"/>
                <w:lang w:val="hy-AM" w:eastAsia="ru-RU"/>
              </w:rPr>
              <w:t xml:space="preserve">Հայաստանի տարածքային զարգացման հիմնադրամին առողջապահական կազմակերպությունների կառուցման պատվիրատուի </w:t>
            </w:r>
            <w:r w:rsidR="007737B7" w:rsidRPr="009953E9">
              <w:rPr>
                <w:rFonts w:ascii="GHEA Grapalat" w:eastAsia="Times New Roman" w:hAnsi="GHEA Grapalat" w:cs="Sylfaen"/>
                <w:sz w:val="24"/>
                <w:szCs w:val="24"/>
                <w:lang w:val="hy-AM" w:eastAsia="ru-RU"/>
              </w:rPr>
              <w:lastRenderedPageBreak/>
              <w:t xml:space="preserve">սահմանման պահանջը բխում է </w:t>
            </w:r>
            <w:r w:rsidRPr="00380324">
              <w:rPr>
                <w:rFonts w:ascii="GHEA Grapalat" w:hAnsi="GHEA Grapalat"/>
                <w:sz w:val="24"/>
                <w:szCs w:val="24"/>
                <w:lang w:val="hy-AM"/>
              </w:rPr>
              <w:t>աշխատանքային քննարկումներ</w:t>
            </w:r>
            <w:r>
              <w:rPr>
                <w:rFonts w:ascii="GHEA Grapalat" w:hAnsi="GHEA Grapalat"/>
                <w:sz w:val="24"/>
                <w:szCs w:val="24"/>
                <w:lang w:val="hy-AM"/>
              </w:rPr>
              <w:t xml:space="preserve">ի արդյունքներից, մասնավորապես. </w:t>
            </w:r>
            <w:r w:rsidRPr="00380324">
              <w:rPr>
                <w:rFonts w:ascii="GHEA Grapalat" w:hAnsi="GHEA Grapalat"/>
                <w:sz w:val="24"/>
                <w:szCs w:val="24"/>
                <w:lang w:val="hy-AM"/>
              </w:rPr>
              <w:t xml:space="preserve">ՀՀ փոխվարչապետ Տիգրան Խաչատրյանի 2024 թվականի նոյեմբերի 6-ի թիվ </w:t>
            </w:r>
            <w:r w:rsidRPr="00380324">
              <w:rPr>
                <w:rFonts w:ascii="GHEA Grapalat" w:hAnsi="GHEA Grapalat" w:cs="Times New Roman"/>
                <w:sz w:val="24"/>
                <w:szCs w:val="24"/>
                <w:lang w:val="hy-AM"/>
              </w:rPr>
              <w:t xml:space="preserve">03.1//37800-2024 </w:t>
            </w:r>
            <w:r w:rsidRPr="00380324">
              <w:rPr>
                <w:rFonts w:ascii="GHEA Grapalat" w:hAnsi="GHEA Grapalat"/>
                <w:sz w:val="24"/>
                <w:szCs w:val="24"/>
                <w:lang w:val="hy-AM"/>
              </w:rPr>
              <w:t>հանձնարարական</w:t>
            </w:r>
            <w:r>
              <w:rPr>
                <w:rFonts w:ascii="GHEA Grapalat" w:hAnsi="GHEA Grapalat"/>
                <w:sz w:val="24"/>
                <w:szCs w:val="24"/>
                <w:lang w:val="hy-AM"/>
              </w:rPr>
              <w:t>ից:</w:t>
            </w:r>
          </w:p>
          <w:p w14:paraId="08800C88" w14:textId="62967FBE" w:rsidR="000C7AD0" w:rsidRDefault="000C7AD0" w:rsidP="000C7AD0">
            <w:pPr>
              <w:spacing w:after="0" w:line="360" w:lineRule="auto"/>
              <w:ind w:left="255" w:right="360" w:firstLine="276"/>
              <w:jc w:val="both"/>
              <w:rPr>
                <w:rFonts w:ascii="GHEA Grapalat" w:eastAsia="Times New Roman" w:hAnsi="GHEA Grapalat" w:cs="Sylfaen"/>
                <w:sz w:val="24"/>
                <w:szCs w:val="24"/>
                <w:lang w:val="hy-AM" w:eastAsia="ru-RU"/>
              </w:rPr>
            </w:pPr>
          </w:p>
          <w:p w14:paraId="0B6D5ECD" w14:textId="77777777" w:rsidR="000C7AD0" w:rsidRDefault="000C7AD0" w:rsidP="009953E9">
            <w:pPr>
              <w:spacing w:after="0" w:line="360" w:lineRule="auto"/>
              <w:ind w:left="255" w:right="360"/>
              <w:jc w:val="both"/>
              <w:rPr>
                <w:rFonts w:ascii="GHEA Grapalat" w:eastAsia="Times New Roman" w:hAnsi="GHEA Grapalat" w:cs="Sylfaen"/>
                <w:sz w:val="24"/>
                <w:szCs w:val="24"/>
                <w:lang w:val="hy-AM" w:eastAsia="ru-RU"/>
              </w:rPr>
            </w:pPr>
          </w:p>
          <w:p w14:paraId="42CAE3B8" w14:textId="77777777" w:rsidR="000C7AD0" w:rsidRDefault="000C7AD0" w:rsidP="009953E9">
            <w:pPr>
              <w:spacing w:after="0" w:line="360" w:lineRule="auto"/>
              <w:ind w:left="255" w:right="360"/>
              <w:jc w:val="both"/>
              <w:rPr>
                <w:rFonts w:ascii="GHEA Grapalat" w:eastAsia="Times New Roman" w:hAnsi="GHEA Grapalat" w:cs="Sylfaen"/>
                <w:sz w:val="24"/>
                <w:szCs w:val="24"/>
                <w:lang w:val="hy-AM" w:eastAsia="ru-RU"/>
              </w:rPr>
            </w:pPr>
          </w:p>
          <w:p w14:paraId="0E1B9449" w14:textId="7C8EEC5F"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r w:rsidRPr="009953E9">
              <w:rPr>
                <w:rFonts w:ascii="GHEA Grapalat" w:eastAsia="Times New Roman" w:hAnsi="GHEA Grapalat" w:cs="Sylfaen"/>
                <w:sz w:val="24"/>
                <w:szCs w:val="24"/>
                <w:lang w:val="hy-AM" w:eastAsia="ru-RU"/>
              </w:rPr>
              <w:t xml:space="preserve"> </w:t>
            </w:r>
          </w:p>
          <w:p w14:paraId="4F2EA718"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19638C8F" w14:textId="5B64CC5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45000FEE" w14:textId="77777777" w:rsidR="009953E9" w:rsidRPr="009953E9" w:rsidRDefault="009953E9" w:rsidP="009953E9">
            <w:pPr>
              <w:spacing w:after="0" w:line="360" w:lineRule="auto"/>
              <w:ind w:left="255" w:right="360"/>
              <w:jc w:val="both"/>
              <w:rPr>
                <w:rFonts w:ascii="GHEA Grapalat" w:eastAsia="Times New Roman" w:hAnsi="GHEA Grapalat" w:cs="Sylfaen"/>
                <w:sz w:val="24"/>
                <w:szCs w:val="24"/>
                <w:lang w:val="hy-AM" w:eastAsia="ru-RU"/>
              </w:rPr>
            </w:pPr>
          </w:p>
          <w:p w14:paraId="1EDE92EE" w14:textId="77777777" w:rsidR="009953E9" w:rsidRPr="009953E9" w:rsidRDefault="009953E9" w:rsidP="009953E9">
            <w:pPr>
              <w:spacing w:after="0" w:line="360" w:lineRule="auto"/>
              <w:ind w:left="255" w:right="360"/>
              <w:jc w:val="both"/>
              <w:rPr>
                <w:rFonts w:ascii="GHEA Grapalat" w:eastAsia="Times New Roman" w:hAnsi="GHEA Grapalat" w:cs="Sylfaen"/>
                <w:sz w:val="24"/>
                <w:szCs w:val="24"/>
                <w:lang w:val="hy-AM" w:eastAsia="ru-RU"/>
              </w:rPr>
            </w:pPr>
          </w:p>
          <w:p w14:paraId="13512390" w14:textId="4A35D5D5" w:rsidR="007737B7" w:rsidRDefault="000C7AD0" w:rsidP="009953E9">
            <w:pPr>
              <w:spacing w:after="0" w:line="360" w:lineRule="auto"/>
              <w:ind w:left="255" w:right="360"/>
              <w:jc w:val="both"/>
              <w:rPr>
                <w:rFonts w:ascii="GHEA Grapalat" w:eastAsia="Times New Roman" w:hAnsi="GHEA Grapalat" w:cs="Sylfaen"/>
                <w:b/>
                <w:bCs/>
                <w:sz w:val="24"/>
                <w:szCs w:val="24"/>
                <w:lang w:val="hy-AM" w:eastAsia="ru-RU"/>
              </w:rPr>
            </w:pPr>
            <w:r>
              <w:rPr>
                <w:rFonts w:ascii="GHEA Grapalat" w:eastAsia="Times New Roman" w:hAnsi="GHEA Grapalat" w:cs="Sylfaen"/>
                <w:b/>
                <w:bCs/>
                <w:sz w:val="24"/>
                <w:szCs w:val="24"/>
                <w:lang w:val="hy-AM" w:eastAsia="ru-RU"/>
              </w:rPr>
              <w:t>Ը</w:t>
            </w:r>
            <w:r w:rsidR="007737B7" w:rsidRPr="009953E9">
              <w:rPr>
                <w:rFonts w:ascii="GHEA Grapalat" w:eastAsia="Times New Roman" w:hAnsi="GHEA Grapalat" w:cs="Sylfaen"/>
                <w:b/>
                <w:bCs/>
                <w:sz w:val="24"/>
                <w:szCs w:val="24"/>
                <w:lang w:val="hy-AM" w:eastAsia="ru-RU"/>
              </w:rPr>
              <w:t>նդունվել</w:t>
            </w:r>
            <w:r>
              <w:rPr>
                <w:rFonts w:ascii="GHEA Grapalat" w:eastAsia="Times New Roman" w:hAnsi="GHEA Grapalat" w:cs="Sylfaen"/>
                <w:b/>
                <w:bCs/>
                <w:sz w:val="24"/>
                <w:szCs w:val="24"/>
                <w:lang w:val="hy-AM" w:eastAsia="ru-RU"/>
              </w:rPr>
              <w:t xml:space="preserve"> է մասնակի:</w:t>
            </w:r>
            <w:r w:rsidR="007737B7" w:rsidRPr="009953E9">
              <w:rPr>
                <w:rFonts w:ascii="GHEA Grapalat" w:eastAsia="Times New Roman" w:hAnsi="GHEA Grapalat" w:cs="Sylfaen"/>
                <w:b/>
                <w:bCs/>
                <w:sz w:val="24"/>
                <w:szCs w:val="24"/>
                <w:lang w:val="hy-AM" w:eastAsia="ru-RU"/>
              </w:rPr>
              <w:t xml:space="preserve"> </w:t>
            </w:r>
          </w:p>
          <w:p w14:paraId="0E591CDB" w14:textId="460E9B73" w:rsidR="000C7AD0" w:rsidRPr="000C7AD0" w:rsidRDefault="000C7AD0" w:rsidP="009953E9">
            <w:pPr>
              <w:spacing w:after="0" w:line="360" w:lineRule="auto"/>
              <w:ind w:left="255" w:right="360"/>
              <w:jc w:val="both"/>
              <w:rPr>
                <w:rFonts w:ascii="GHEA Grapalat" w:eastAsia="Times New Roman" w:hAnsi="GHEA Grapalat" w:cs="Sylfaen"/>
                <w:sz w:val="24"/>
                <w:szCs w:val="24"/>
                <w:lang w:val="hy-AM" w:eastAsia="ru-RU"/>
              </w:rPr>
            </w:pPr>
            <w:r w:rsidRPr="000C7AD0">
              <w:rPr>
                <w:rFonts w:ascii="GHEA Grapalat" w:eastAsia="Times New Roman" w:hAnsi="GHEA Grapalat" w:cs="Sylfaen"/>
                <w:sz w:val="24"/>
                <w:szCs w:val="24"/>
                <w:lang w:val="hy-AM" w:eastAsia="ru-RU"/>
              </w:rPr>
              <w:t>Նախագիծը խմբագրվել է, ներկայացված դիտարկումը ընդունվել է կատարվել են համապատասխան փոփոխություններ:</w:t>
            </w:r>
          </w:p>
          <w:p w14:paraId="597ADDCA" w14:textId="77777777" w:rsidR="000C7AD0" w:rsidRDefault="000C7AD0" w:rsidP="009953E9">
            <w:pPr>
              <w:spacing w:after="0" w:line="360" w:lineRule="auto"/>
              <w:ind w:left="255" w:right="360"/>
              <w:jc w:val="both"/>
              <w:rPr>
                <w:rFonts w:ascii="GHEA Grapalat" w:eastAsia="Times New Roman" w:hAnsi="GHEA Grapalat" w:cs="Sylfaen"/>
                <w:sz w:val="24"/>
                <w:szCs w:val="24"/>
                <w:lang w:val="hy-AM" w:eastAsia="ru-RU"/>
              </w:rPr>
            </w:pPr>
          </w:p>
          <w:p w14:paraId="0DAB5D0C" w14:textId="5B8DC4F6"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r w:rsidRPr="009953E9">
              <w:rPr>
                <w:rFonts w:ascii="GHEA Grapalat" w:eastAsia="Times New Roman" w:hAnsi="GHEA Grapalat" w:cs="Sylfaen"/>
                <w:sz w:val="24"/>
                <w:szCs w:val="24"/>
                <w:lang w:val="hy-AM" w:eastAsia="ru-RU"/>
              </w:rPr>
              <w:t>Հաշվի առնելով, որ ՀՀ կառավարության որոշման նախագիծը խմբագրվել է, հետևաբար առաջարկվող փոփոխությունները նպատակահարմար չեն:</w:t>
            </w:r>
            <w:r w:rsidR="009953E9" w:rsidRPr="009953E9">
              <w:rPr>
                <w:rFonts w:ascii="GHEA Grapalat" w:eastAsia="Times New Roman" w:hAnsi="GHEA Grapalat" w:cs="Sylfaen"/>
                <w:sz w:val="24"/>
                <w:szCs w:val="24"/>
                <w:lang w:val="hy-AM" w:eastAsia="ru-RU"/>
              </w:rPr>
              <w:t xml:space="preserve"> </w:t>
            </w:r>
          </w:p>
          <w:p w14:paraId="65181BA3" w14:textId="68C9EBA7" w:rsidR="009953E9" w:rsidRDefault="009953E9" w:rsidP="009953E9">
            <w:pPr>
              <w:spacing w:after="0" w:line="360" w:lineRule="auto"/>
              <w:ind w:left="255" w:right="360"/>
              <w:jc w:val="both"/>
              <w:rPr>
                <w:rFonts w:ascii="GHEA Grapalat" w:eastAsia="Times New Roman" w:hAnsi="GHEA Grapalat" w:cs="Sylfaen"/>
                <w:sz w:val="24"/>
                <w:szCs w:val="24"/>
                <w:lang w:val="hy-AM" w:eastAsia="ru-RU"/>
              </w:rPr>
            </w:pPr>
          </w:p>
          <w:p w14:paraId="53197093" w14:textId="77777777" w:rsidR="009953E9" w:rsidRDefault="009953E9" w:rsidP="009953E9">
            <w:pPr>
              <w:spacing w:after="0" w:line="360" w:lineRule="auto"/>
              <w:ind w:left="255" w:right="360"/>
              <w:jc w:val="both"/>
              <w:rPr>
                <w:rFonts w:ascii="GHEA Grapalat" w:eastAsia="Times New Roman" w:hAnsi="GHEA Grapalat" w:cs="Sylfaen"/>
                <w:sz w:val="24"/>
                <w:szCs w:val="24"/>
                <w:lang w:val="hy-AM" w:eastAsia="ru-RU"/>
              </w:rPr>
            </w:pPr>
          </w:p>
          <w:p w14:paraId="4A11AC05" w14:textId="1FF27D62" w:rsidR="007737B7" w:rsidRPr="009953E9" w:rsidRDefault="000C7AD0" w:rsidP="002C2277">
            <w:pPr>
              <w:spacing w:after="0" w:line="360" w:lineRule="auto"/>
              <w:ind w:left="255" w:right="360"/>
              <w:jc w:val="both"/>
              <w:rPr>
                <w:rFonts w:ascii="GHEA Grapalat" w:eastAsia="Times New Roman" w:hAnsi="GHEA Grapalat" w:cs="Sylfaen"/>
                <w:sz w:val="24"/>
                <w:szCs w:val="24"/>
                <w:lang w:val="hy-AM" w:eastAsia="ru-RU"/>
              </w:rPr>
            </w:pPr>
            <w:r w:rsidRPr="009953E9">
              <w:rPr>
                <w:rFonts w:ascii="GHEA Grapalat" w:eastAsia="Times New Roman" w:hAnsi="GHEA Grapalat" w:cs="Sylfaen"/>
                <w:sz w:val="24"/>
                <w:szCs w:val="24"/>
                <w:lang w:val="hy-AM" w:eastAsia="ru-RU"/>
              </w:rPr>
              <w:lastRenderedPageBreak/>
              <w:t xml:space="preserve">Հաշվի առնելով, որ ՀՀ կառավարության որոշման նախագիծը խմբագրվել է, հետևաբար առաջարկվող փոփոխությունները նպատակահարմար չեն: </w:t>
            </w:r>
          </w:p>
        </w:tc>
      </w:tr>
      <w:tr w:rsidR="006E62F7" w:rsidRPr="009953E9" w14:paraId="696DA324" w14:textId="77777777" w:rsidTr="007737B7">
        <w:trPr>
          <w:trHeight w:val="636"/>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F0AC2ED" w14:textId="69F9A8F7" w:rsidR="006E62F7" w:rsidRPr="009953E9" w:rsidRDefault="00E50037" w:rsidP="009953E9">
            <w:pPr>
              <w:pStyle w:val="ListParagraph"/>
              <w:spacing w:after="0" w:line="360" w:lineRule="auto"/>
              <w:ind w:left="161" w:right="258" w:firstLine="562"/>
              <w:jc w:val="center"/>
              <w:rPr>
                <w:rFonts w:ascii="GHEA Grapalat" w:hAnsi="GHEA Grapalat" w:cs="Calibri"/>
                <w:b/>
                <w:bCs/>
                <w:color w:val="000000" w:themeColor="text1"/>
                <w:sz w:val="24"/>
                <w:szCs w:val="24"/>
                <w:lang w:val="hy-AM"/>
              </w:rPr>
            </w:pPr>
            <w:r w:rsidRPr="009953E9">
              <w:rPr>
                <w:rFonts w:ascii="GHEA Grapalat" w:hAnsi="GHEA Grapalat" w:cs="Calibri"/>
                <w:b/>
                <w:bCs/>
                <w:color w:val="000000" w:themeColor="text1"/>
                <w:sz w:val="24"/>
                <w:szCs w:val="24"/>
              </w:rPr>
              <w:lastRenderedPageBreak/>
              <w:t>2</w:t>
            </w:r>
            <w:r w:rsidR="006E62F7" w:rsidRPr="009953E9">
              <w:rPr>
                <w:rFonts w:ascii="GHEA Grapalat" w:hAnsi="GHEA Grapalat" w:cs="Calibri"/>
                <w:b/>
                <w:bCs/>
                <w:color w:val="000000" w:themeColor="text1"/>
                <w:sz w:val="24"/>
                <w:szCs w:val="24"/>
                <w:lang w:val="hy-AM"/>
              </w:rPr>
              <w:t xml:space="preserve">. </w:t>
            </w:r>
            <w:r w:rsidR="007E7F9A" w:rsidRPr="009953E9">
              <w:rPr>
                <w:rFonts w:ascii="GHEA Grapalat" w:hAnsi="GHEA Grapalat" w:cs="Calibri"/>
                <w:b/>
                <w:bCs/>
                <w:color w:val="000000" w:themeColor="text1"/>
                <w:sz w:val="24"/>
                <w:szCs w:val="24"/>
                <w:lang w:val="hy-AM"/>
              </w:rPr>
              <w:t>Հայաստանի տարածքային զարգացման հիմնադրամ</w:t>
            </w:r>
          </w:p>
        </w:tc>
        <w:tc>
          <w:tcPr>
            <w:tcW w:w="68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AE4C2CE" w14:textId="620126C8" w:rsidR="006E62F7" w:rsidRPr="009953E9" w:rsidRDefault="007E7F9A" w:rsidP="009953E9">
            <w:pPr>
              <w:spacing w:after="0" w:line="360" w:lineRule="auto"/>
              <w:jc w:val="center"/>
              <w:rPr>
                <w:rFonts w:ascii="GHEA Grapalat" w:hAnsi="GHEA Grapalat" w:cs="Calibri"/>
                <w:b/>
                <w:bCs/>
                <w:sz w:val="24"/>
                <w:szCs w:val="24"/>
                <w:lang w:val="hy-AM"/>
              </w:rPr>
            </w:pPr>
            <w:r w:rsidRPr="009953E9">
              <w:rPr>
                <w:rFonts w:ascii="GHEA Grapalat" w:hAnsi="GHEA Grapalat" w:cs="Calibri"/>
                <w:b/>
                <w:bCs/>
                <w:sz w:val="24"/>
                <w:szCs w:val="24"/>
                <w:lang w:val="hy-AM"/>
              </w:rPr>
              <w:t>08</w:t>
            </w:r>
            <w:r w:rsidR="006E62F7" w:rsidRPr="009953E9">
              <w:rPr>
                <w:rFonts w:ascii="GHEA Grapalat" w:hAnsi="GHEA Grapalat" w:cs="Calibri"/>
                <w:b/>
                <w:bCs/>
                <w:sz w:val="24"/>
                <w:szCs w:val="24"/>
                <w:lang w:val="hy-AM"/>
              </w:rPr>
              <w:t>.</w:t>
            </w:r>
            <w:r w:rsidRPr="009953E9">
              <w:rPr>
                <w:rFonts w:ascii="GHEA Grapalat" w:hAnsi="GHEA Grapalat" w:cs="Calibri"/>
                <w:b/>
                <w:bCs/>
                <w:sz w:val="24"/>
                <w:szCs w:val="24"/>
                <w:lang w:val="hy-AM"/>
              </w:rPr>
              <w:t>11</w:t>
            </w:r>
            <w:r w:rsidR="006E62F7" w:rsidRPr="009953E9">
              <w:rPr>
                <w:rFonts w:ascii="GHEA Grapalat" w:hAnsi="GHEA Grapalat" w:cs="Calibri"/>
                <w:b/>
                <w:bCs/>
                <w:sz w:val="24"/>
                <w:szCs w:val="24"/>
                <w:lang w:val="hy-AM"/>
              </w:rPr>
              <w:t>.2024թ.</w:t>
            </w:r>
          </w:p>
          <w:p w14:paraId="45124854" w14:textId="5822A51C" w:rsidR="006E62F7" w:rsidRPr="009953E9" w:rsidRDefault="007E7F9A" w:rsidP="009953E9">
            <w:pPr>
              <w:spacing w:after="0" w:line="360" w:lineRule="auto"/>
              <w:jc w:val="center"/>
              <w:rPr>
                <w:rFonts w:ascii="GHEA Grapalat" w:hAnsi="GHEA Grapalat" w:cs="Calibri"/>
                <w:b/>
                <w:bCs/>
                <w:sz w:val="24"/>
                <w:szCs w:val="24"/>
                <w:lang w:val="hy-AM"/>
              </w:rPr>
            </w:pPr>
            <w:r w:rsidRPr="009953E9">
              <w:rPr>
                <w:rFonts w:ascii="GHEA Grapalat" w:hAnsi="GHEA Grapalat" w:cs="Calibri"/>
                <w:b/>
                <w:bCs/>
                <w:sz w:val="24"/>
                <w:szCs w:val="24"/>
              </w:rPr>
              <w:t>Ե/01/3665-24</w:t>
            </w:r>
          </w:p>
        </w:tc>
      </w:tr>
      <w:tr w:rsidR="006E62F7" w:rsidRPr="00AF4E84" w14:paraId="26701594" w14:textId="77777777" w:rsidTr="007737B7">
        <w:trPr>
          <w:trHeight w:val="970"/>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14:paraId="4BA1F248" w14:textId="77777777" w:rsidR="007E7F9A" w:rsidRPr="009953E9" w:rsidRDefault="007E7F9A" w:rsidP="009953E9">
            <w:pPr>
              <w:pStyle w:val="BlockText"/>
              <w:ind w:left="161" w:right="258" w:firstLine="562"/>
              <w:rPr>
                <w:rFonts w:ascii="GHEA Grapalat" w:hAnsi="GHEA Grapalat" w:cs="Times Armenian"/>
                <w:sz w:val="24"/>
                <w:lang w:val="hy-AM"/>
              </w:rPr>
            </w:pPr>
            <w:r w:rsidRPr="009953E9">
              <w:rPr>
                <w:rFonts w:ascii="GHEA Grapalat" w:hAnsi="GHEA Grapalat" w:cs="Times Armenian"/>
                <w:sz w:val="24"/>
                <w:lang w:val="hy-AM"/>
              </w:rPr>
              <w:t>«Հայաստանի Հանրապետության 2024 թվականի պետական բյուջեի մասին օրենքում փոփոխություններ և լրացումներ, Հայաստանի Հանրապետության կառավարության 2023 թվականի դեկտեմբերի 28-ի N 2323-Ն որոշման մեջ փոփոխություններ և լրացումներ կատարելու և Հայաստանի տարածքային զարգացման հիմնադրամին պատվիրատու սահմանելու մասին»  (այսուհետ՝ Նախագիծ) վերաբերյալ առաջարկում ենք.</w:t>
            </w:r>
          </w:p>
          <w:p w14:paraId="1ED89318" w14:textId="77777777" w:rsidR="007E7F9A" w:rsidRPr="009953E9" w:rsidRDefault="007E7F9A" w:rsidP="009953E9">
            <w:pPr>
              <w:pStyle w:val="BlockText"/>
              <w:numPr>
                <w:ilvl w:val="0"/>
                <w:numId w:val="30"/>
              </w:numPr>
              <w:ind w:left="161" w:right="258" w:firstLine="562"/>
              <w:rPr>
                <w:rFonts w:ascii="GHEA Grapalat" w:hAnsi="GHEA Grapalat"/>
                <w:sz w:val="24"/>
                <w:lang w:val="hy-AM"/>
              </w:rPr>
            </w:pPr>
            <w:r w:rsidRPr="009953E9">
              <w:rPr>
                <w:rFonts w:ascii="GHEA Grapalat" w:hAnsi="GHEA Grapalat"/>
                <w:sz w:val="24"/>
                <w:lang w:val="hy-AM"/>
              </w:rPr>
              <w:t xml:space="preserve">Նախագծում ներառել կետ, համաձայն որի կսահմանվի, որ Նախագծի հավելված 7-ում արտացոլված առողջապահական </w:t>
            </w:r>
            <w:r w:rsidRPr="009953E9">
              <w:rPr>
                <w:rFonts w:ascii="GHEA Grapalat" w:hAnsi="GHEA Grapalat" w:cs="Sylfaen"/>
                <w:noProof/>
                <w:sz w:val="24"/>
                <w:lang w:val="hy-AM" w:eastAsia="ru-RU"/>
              </w:rPr>
              <w:t>կազմակերպությունների դրական փորձաքննություն անցած նախագծանախահաշվային փաստաթղթերը ՀՀ առողջապահության նախարարության կողմից _______ ժամկետում (սահմանել ժամկետ) կփոխանցվեն Հայաստանի տարածքային զարգացման հիմնադրամին:</w:t>
            </w:r>
          </w:p>
          <w:p w14:paraId="758FB883" w14:textId="77777777" w:rsidR="007E7F9A" w:rsidRPr="009953E9" w:rsidRDefault="007E7F9A" w:rsidP="009953E9">
            <w:pPr>
              <w:pStyle w:val="BlockText"/>
              <w:numPr>
                <w:ilvl w:val="0"/>
                <w:numId w:val="30"/>
              </w:numPr>
              <w:ind w:left="161" w:right="258" w:firstLine="562"/>
              <w:rPr>
                <w:rFonts w:ascii="GHEA Grapalat" w:hAnsi="GHEA Grapalat"/>
                <w:sz w:val="24"/>
                <w:lang w:val="hy-AM"/>
              </w:rPr>
            </w:pPr>
            <w:r w:rsidRPr="009953E9">
              <w:rPr>
                <w:rFonts w:ascii="GHEA Grapalat" w:hAnsi="GHEA Grapalat" w:cs="Sylfaen"/>
                <w:noProof/>
                <w:sz w:val="24"/>
                <w:lang w:val="hy-AM" w:eastAsia="ru-RU"/>
              </w:rPr>
              <w:t xml:space="preserve">Հաշվի առնելով մրցութային գործընթացի տևողությունը, ինչպես նաև կնքվելիք պայմանագրերի շրջանակներում բանկային երաշխիքներ ներկայացնելու համար պահանջվող ժամանակահատվածը, որի հետևանքով համաձայնագրերը առավել </w:t>
            </w:r>
            <w:r w:rsidRPr="009953E9">
              <w:rPr>
                <w:rFonts w:ascii="GHEA Grapalat" w:hAnsi="GHEA Grapalat" w:cs="Sylfaen"/>
                <w:noProof/>
                <w:sz w:val="24"/>
                <w:lang w:val="hy-AM" w:eastAsia="ru-RU"/>
              </w:rPr>
              <w:lastRenderedPageBreak/>
              <w:t xml:space="preserve">հավանական է կկնքվեն  2025 թվականի սկզբին, առաջարկում ենք 2024 թվականի բյուջեում նախատեսված հատկացումներն ամբողջովին տեղափոխել 2025 թվականի բյուջե: </w:t>
            </w:r>
          </w:p>
          <w:p w14:paraId="4119A534" w14:textId="794113AA" w:rsidR="006E62F7" w:rsidRPr="009953E9" w:rsidRDefault="007E7F9A" w:rsidP="009953E9">
            <w:pPr>
              <w:pStyle w:val="BlockText"/>
              <w:ind w:left="161" w:right="258" w:firstLine="562"/>
              <w:rPr>
                <w:rFonts w:ascii="GHEA Grapalat" w:hAnsi="GHEA Grapalat" w:cs="Calibri"/>
                <w:b/>
                <w:bCs/>
                <w:color w:val="000000" w:themeColor="text1"/>
                <w:sz w:val="24"/>
                <w:lang w:val="hy-AM"/>
              </w:rPr>
            </w:pPr>
            <w:r w:rsidRPr="009953E9">
              <w:rPr>
                <w:rFonts w:ascii="GHEA Grapalat" w:hAnsi="GHEA Grapalat" w:cs="Times Armenian"/>
                <w:sz w:val="24"/>
                <w:lang w:val="hy-AM"/>
              </w:rPr>
              <w:t xml:space="preserve">Միաժամանակ առաջարկում ենք Հայաստանի տարածքային զարգացման հիմնադրամի կողմից կազմակերպվող մրցույթների ենթաբաժնում </w:t>
            </w:r>
            <w:r w:rsidRPr="009953E9">
              <w:rPr>
                <w:rFonts w:ascii="GHEA Grapalat" w:hAnsi="GHEA Grapalat"/>
                <w:color w:val="191919"/>
                <w:sz w:val="24"/>
                <w:lang w:val="hy-AM" w:eastAsia="en-GB"/>
              </w:rPr>
              <w:t>սահմանված մրցույթի կոդը բոլոր տողերում</w:t>
            </w:r>
            <w:r w:rsidRPr="009953E9">
              <w:rPr>
                <w:rFonts w:ascii="GHEA Grapalat" w:hAnsi="GHEA Grapalat" w:cs="Times Armenian"/>
                <w:sz w:val="24"/>
                <w:lang w:val="hy-AM"/>
              </w:rPr>
              <w:t xml:space="preserve"> փոխարինել «</w:t>
            </w:r>
            <w:r w:rsidRPr="009953E9">
              <w:rPr>
                <w:rFonts w:ascii="GHEA Grapalat" w:hAnsi="GHEA Grapalat"/>
                <w:color w:val="191919"/>
                <w:sz w:val="24"/>
                <w:lang w:val="hy-AM" w:eastAsia="en-GB"/>
              </w:rPr>
              <w:t>45211250»</w:t>
            </w:r>
            <w:r w:rsidRPr="009953E9">
              <w:rPr>
                <w:rFonts w:ascii="GHEA Grapalat" w:hAnsi="GHEA Grapalat" w:cs="Times Armenian"/>
                <w:sz w:val="24"/>
                <w:lang w:val="hy-AM"/>
              </w:rPr>
              <w:t xml:space="preserve"> - «</w:t>
            </w:r>
            <w:r w:rsidRPr="009953E9">
              <w:rPr>
                <w:rFonts w:ascii="GHEA Grapalat" w:hAnsi="GHEA Grapalat"/>
                <w:color w:val="191919"/>
                <w:sz w:val="24"/>
                <w:lang w:val="hy-AM" w:eastAsia="en-GB"/>
              </w:rPr>
              <w:t>առողջապահության հետ կապված շենքերի կառուցման աշխատանքներ</w:t>
            </w:r>
            <w:r w:rsidRPr="009953E9">
              <w:rPr>
                <w:rFonts w:ascii="GHEA Grapalat" w:hAnsi="GHEA Grapalat" w:cs="Times Armenian"/>
                <w:sz w:val="24"/>
                <w:lang w:val="hy-AM"/>
              </w:rPr>
              <w:t>» կոդով, իսկ գնման ձևը՝ ՀԲՄ։</w:t>
            </w:r>
          </w:p>
        </w:tc>
        <w:tc>
          <w:tcPr>
            <w:tcW w:w="6840" w:type="dxa"/>
            <w:tcBorders>
              <w:top w:val="outset" w:sz="6" w:space="0" w:color="auto"/>
              <w:left w:val="outset" w:sz="6" w:space="0" w:color="auto"/>
              <w:bottom w:val="outset" w:sz="6" w:space="0" w:color="auto"/>
              <w:right w:val="outset" w:sz="6" w:space="0" w:color="auto"/>
            </w:tcBorders>
            <w:shd w:val="clear" w:color="auto" w:fill="auto"/>
          </w:tcPr>
          <w:p w14:paraId="7F79F967" w14:textId="77777777" w:rsidR="00801E5B" w:rsidRPr="009953E9" w:rsidRDefault="00801E5B" w:rsidP="009953E9">
            <w:pPr>
              <w:pStyle w:val="ListParagraph"/>
              <w:spacing w:after="0" w:line="360" w:lineRule="auto"/>
              <w:ind w:left="0"/>
              <w:rPr>
                <w:rFonts w:ascii="GHEA Grapalat" w:hAnsi="GHEA Grapalat" w:cs="Calibri"/>
                <w:b/>
                <w:bCs/>
                <w:color w:val="000000" w:themeColor="text1"/>
                <w:sz w:val="24"/>
                <w:szCs w:val="24"/>
                <w:lang w:val="hy-AM"/>
              </w:rPr>
            </w:pPr>
          </w:p>
          <w:p w14:paraId="674EF0A3" w14:textId="77777777" w:rsidR="007737B7" w:rsidRPr="009953E9" w:rsidRDefault="007737B7" w:rsidP="009953E9">
            <w:pPr>
              <w:spacing w:after="0" w:line="360" w:lineRule="auto"/>
              <w:ind w:left="255" w:right="360"/>
              <w:jc w:val="both"/>
              <w:rPr>
                <w:rFonts w:ascii="GHEA Grapalat" w:eastAsia="Times New Roman" w:hAnsi="GHEA Grapalat" w:cs="Sylfaen"/>
                <w:b/>
                <w:bCs/>
                <w:sz w:val="24"/>
                <w:szCs w:val="24"/>
                <w:lang w:val="hy-AM" w:eastAsia="ru-RU"/>
              </w:rPr>
            </w:pPr>
          </w:p>
          <w:p w14:paraId="74E95EC5" w14:textId="77777777" w:rsidR="007737B7" w:rsidRPr="009953E9" w:rsidRDefault="007737B7" w:rsidP="009953E9">
            <w:pPr>
              <w:spacing w:after="0" w:line="360" w:lineRule="auto"/>
              <w:ind w:left="255" w:right="360"/>
              <w:jc w:val="both"/>
              <w:rPr>
                <w:rFonts w:ascii="GHEA Grapalat" w:eastAsia="Times New Roman" w:hAnsi="GHEA Grapalat" w:cs="Sylfaen"/>
                <w:b/>
                <w:bCs/>
                <w:sz w:val="24"/>
                <w:szCs w:val="24"/>
                <w:lang w:val="hy-AM" w:eastAsia="ru-RU"/>
              </w:rPr>
            </w:pPr>
          </w:p>
          <w:p w14:paraId="020F69E7" w14:textId="77777777" w:rsidR="007737B7" w:rsidRPr="009953E9" w:rsidRDefault="007737B7" w:rsidP="009953E9">
            <w:pPr>
              <w:spacing w:after="0" w:line="360" w:lineRule="auto"/>
              <w:ind w:left="255" w:right="360"/>
              <w:jc w:val="both"/>
              <w:rPr>
                <w:rFonts w:ascii="GHEA Grapalat" w:eastAsia="Times New Roman" w:hAnsi="GHEA Grapalat" w:cs="Sylfaen"/>
                <w:b/>
                <w:bCs/>
                <w:sz w:val="24"/>
                <w:szCs w:val="24"/>
                <w:lang w:val="hy-AM" w:eastAsia="ru-RU"/>
              </w:rPr>
            </w:pPr>
          </w:p>
          <w:p w14:paraId="561EFBCE" w14:textId="77777777" w:rsidR="007737B7" w:rsidRPr="009953E9" w:rsidRDefault="007737B7" w:rsidP="009953E9">
            <w:pPr>
              <w:spacing w:after="0" w:line="360" w:lineRule="auto"/>
              <w:ind w:left="255" w:right="360"/>
              <w:jc w:val="both"/>
              <w:rPr>
                <w:rFonts w:ascii="GHEA Grapalat" w:eastAsia="Times New Roman" w:hAnsi="GHEA Grapalat" w:cs="Sylfaen"/>
                <w:b/>
                <w:bCs/>
                <w:sz w:val="24"/>
                <w:szCs w:val="24"/>
                <w:lang w:val="hy-AM" w:eastAsia="ru-RU"/>
              </w:rPr>
            </w:pPr>
          </w:p>
          <w:p w14:paraId="3C730D12" w14:textId="77777777" w:rsidR="007737B7" w:rsidRPr="009953E9" w:rsidRDefault="007737B7" w:rsidP="009953E9">
            <w:pPr>
              <w:spacing w:after="0" w:line="360" w:lineRule="auto"/>
              <w:ind w:left="255" w:right="360"/>
              <w:jc w:val="both"/>
              <w:rPr>
                <w:rFonts w:ascii="GHEA Grapalat" w:eastAsia="Times New Roman" w:hAnsi="GHEA Grapalat" w:cs="Sylfaen"/>
                <w:b/>
                <w:bCs/>
                <w:sz w:val="24"/>
                <w:szCs w:val="24"/>
                <w:lang w:val="hy-AM" w:eastAsia="ru-RU"/>
              </w:rPr>
            </w:pPr>
          </w:p>
          <w:p w14:paraId="54C89654" w14:textId="77777777" w:rsidR="007737B7" w:rsidRPr="009953E9" w:rsidRDefault="007737B7" w:rsidP="009953E9">
            <w:pPr>
              <w:spacing w:after="0" w:line="360" w:lineRule="auto"/>
              <w:ind w:left="255" w:right="360"/>
              <w:jc w:val="both"/>
              <w:rPr>
                <w:rFonts w:ascii="GHEA Grapalat" w:eastAsia="Times New Roman" w:hAnsi="GHEA Grapalat" w:cs="Sylfaen"/>
                <w:b/>
                <w:bCs/>
                <w:sz w:val="24"/>
                <w:szCs w:val="24"/>
                <w:lang w:val="hy-AM" w:eastAsia="ru-RU"/>
              </w:rPr>
            </w:pPr>
          </w:p>
          <w:p w14:paraId="570EB1A0" w14:textId="70A86C0E" w:rsidR="007737B7" w:rsidRPr="009953E9" w:rsidRDefault="007737B7" w:rsidP="009953E9">
            <w:pPr>
              <w:spacing w:after="0" w:line="360" w:lineRule="auto"/>
              <w:ind w:left="255" w:right="360"/>
              <w:jc w:val="both"/>
              <w:rPr>
                <w:rFonts w:ascii="GHEA Grapalat" w:eastAsia="Times New Roman" w:hAnsi="GHEA Grapalat" w:cs="Sylfaen"/>
                <w:b/>
                <w:bCs/>
                <w:sz w:val="24"/>
                <w:szCs w:val="24"/>
                <w:lang w:val="hy-AM" w:eastAsia="ru-RU"/>
              </w:rPr>
            </w:pPr>
            <w:r w:rsidRPr="009953E9">
              <w:rPr>
                <w:rFonts w:ascii="GHEA Grapalat" w:eastAsia="Times New Roman" w:hAnsi="GHEA Grapalat" w:cs="Sylfaen"/>
                <w:b/>
                <w:bCs/>
                <w:sz w:val="24"/>
                <w:szCs w:val="24"/>
                <w:lang w:val="hy-AM" w:eastAsia="ru-RU"/>
              </w:rPr>
              <w:t xml:space="preserve">Ընդունվել է </w:t>
            </w:r>
          </w:p>
          <w:p w14:paraId="147713A2" w14:textId="407DF4C3" w:rsidR="00DF3F3D" w:rsidRPr="009953E9" w:rsidRDefault="00DF3F3D" w:rsidP="009953E9">
            <w:pPr>
              <w:pStyle w:val="ListParagraph"/>
              <w:numPr>
                <w:ilvl w:val="0"/>
                <w:numId w:val="31"/>
              </w:numPr>
              <w:spacing w:after="0" w:line="360" w:lineRule="auto"/>
              <w:ind w:right="360"/>
              <w:jc w:val="both"/>
              <w:rPr>
                <w:rFonts w:ascii="GHEA Grapalat" w:eastAsia="Times New Roman" w:hAnsi="GHEA Grapalat" w:cs="Sylfaen"/>
                <w:sz w:val="24"/>
                <w:szCs w:val="24"/>
                <w:lang w:val="hy-AM" w:eastAsia="ru-RU"/>
              </w:rPr>
            </w:pPr>
            <w:r w:rsidRPr="009953E9">
              <w:rPr>
                <w:rFonts w:ascii="GHEA Grapalat" w:eastAsia="Times New Roman" w:hAnsi="GHEA Grapalat" w:cs="Sylfaen"/>
                <w:sz w:val="24"/>
                <w:szCs w:val="24"/>
                <w:lang w:val="hy-AM" w:eastAsia="ru-RU"/>
              </w:rPr>
              <w:t>Նախա</w:t>
            </w:r>
            <w:r w:rsidR="009953E9" w:rsidRPr="009953E9">
              <w:rPr>
                <w:rFonts w:ascii="GHEA Grapalat" w:eastAsia="Times New Roman" w:hAnsi="GHEA Grapalat" w:cs="Sylfaen"/>
                <w:sz w:val="24"/>
                <w:szCs w:val="24"/>
                <w:lang w:val="hy-AM" w:eastAsia="ru-RU"/>
              </w:rPr>
              <w:t>գ</w:t>
            </w:r>
            <w:r w:rsidRPr="009953E9">
              <w:rPr>
                <w:rFonts w:ascii="GHEA Grapalat" w:eastAsia="Times New Roman" w:hAnsi="GHEA Grapalat" w:cs="Sylfaen"/>
                <w:sz w:val="24"/>
                <w:szCs w:val="24"/>
                <w:lang w:val="hy-AM" w:eastAsia="ru-RU"/>
              </w:rPr>
              <w:t xml:space="preserve">իծը խմբագրվել է առաջարկվող </w:t>
            </w:r>
            <w:r w:rsidR="009953E9" w:rsidRPr="009953E9">
              <w:rPr>
                <w:rFonts w:ascii="GHEA Grapalat" w:eastAsia="Times New Roman" w:hAnsi="GHEA Grapalat" w:cs="Sylfaen"/>
                <w:sz w:val="24"/>
                <w:szCs w:val="24"/>
                <w:lang w:val="hy-AM" w:eastAsia="ru-RU"/>
              </w:rPr>
              <w:t>լ</w:t>
            </w:r>
            <w:r w:rsidRPr="009953E9">
              <w:rPr>
                <w:rFonts w:ascii="GHEA Grapalat" w:eastAsia="Times New Roman" w:hAnsi="GHEA Grapalat" w:cs="Sylfaen"/>
                <w:sz w:val="24"/>
                <w:szCs w:val="24"/>
                <w:lang w:val="hy-AM" w:eastAsia="ru-RU"/>
              </w:rPr>
              <w:t xml:space="preserve">րացմամբ, սահմանվել է 15 օրյա ժամկետ: </w:t>
            </w:r>
          </w:p>
          <w:p w14:paraId="17FC948B" w14:textId="77777777" w:rsidR="00801E5B" w:rsidRPr="009953E9" w:rsidRDefault="00801E5B" w:rsidP="009953E9">
            <w:pPr>
              <w:pStyle w:val="ListParagraph"/>
              <w:spacing w:after="0" w:line="360" w:lineRule="auto"/>
              <w:ind w:left="0"/>
              <w:rPr>
                <w:rFonts w:ascii="GHEA Grapalat" w:hAnsi="GHEA Grapalat" w:cs="Calibri"/>
                <w:b/>
                <w:bCs/>
                <w:color w:val="000000" w:themeColor="text1"/>
                <w:sz w:val="24"/>
                <w:szCs w:val="24"/>
                <w:lang w:val="hy-AM"/>
              </w:rPr>
            </w:pPr>
          </w:p>
          <w:p w14:paraId="2BECF665" w14:textId="77777777" w:rsidR="00801E5B" w:rsidRPr="009953E9" w:rsidRDefault="00801E5B" w:rsidP="009953E9">
            <w:pPr>
              <w:pStyle w:val="ListParagraph"/>
              <w:spacing w:after="0" w:line="360" w:lineRule="auto"/>
              <w:ind w:left="0"/>
              <w:rPr>
                <w:rFonts w:ascii="GHEA Grapalat" w:hAnsi="GHEA Grapalat" w:cs="Calibri"/>
                <w:b/>
                <w:bCs/>
                <w:color w:val="000000" w:themeColor="text1"/>
                <w:sz w:val="24"/>
                <w:szCs w:val="24"/>
                <w:lang w:val="hy-AM"/>
              </w:rPr>
            </w:pPr>
          </w:p>
          <w:p w14:paraId="14C9404C" w14:textId="77777777" w:rsidR="00801E5B" w:rsidRPr="009953E9" w:rsidRDefault="00801E5B" w:rsidP="009953E9">
            <w:pPr>
              <w:pStyle w:val="ListParagraph"/>
              <w:spacing w:after="0" w:line="360" w:lineRule="auto"/>
              <w:ind w:left="0"/>
              <w:rPr>
                <w:rFonts w:ascii="GHEA Grapalat" w:hAnsi="GHEA Grapalat" w:cs="Calibri"/>
                <w:b/>
                <w:bCs/>
                <w:color w:val="000000" w:themeColor="text1"/>
                <w:sz w:val="24"/>
                <w:szCs w:val="24"/>
                <w:lang w:val="hy-AM"/>
              </w:rPr>
            </w:pPr>
          </w:p>
          <w:p w14:paraId="2C91D7C3" w14:textId="77777777" w:rsidR="00801E5B" w:rsidRPr="009953E9" w:rsidRDefault="00801E5B" w:rsidP="009953E9">
            <w:pPr>
              <w:pStyle w:val="ListParagraph"/>
              <w:spacing w:after="0" w:line="360" w:lineRule="auto"/>
              <w:ind w:left="0"/>
              <w:rPr>
                <w:rFonts w:ascii="GHEA Grapalat" w:hAnsi="GHEA Grapalat" w:cs="Calibri"/>
                <w:b/>
                <w:bCs/>
                <w:color w:val="000000" w:themeColor="text1"/>
                <w:sz w:val="24"/>
                <w:szCs w:val="24"/>
                <w:lang w:val="hy-AM"/>
              </w:rPr>
            </w:pPr>
          </w:p>
          <w:p w14:paraId="46F45073" w14:textId="77777777" w:rsidR="00801E5B" w:rsidRPr="009953E9" w:rsidRDefault="00801E5B" w:rsidP="009953E9">
            <w:pPr>
              <w:pStyle w:val="ListParagraph"/>
              <w:spacing w:after="0" w:line="360" w:lineRule="auto"/>
              <w:ind w:left="0"/>
              <w:rPr>
                <w:rFonts w:ascii="GHEA Grapalat" w:hAnsi="GHEA Grapalat" w:cs="Calibri"/>
                <w:b/>
                <w:bCs/>
                <w:color w:val="000000" w:themeColor="text1"/>
                <w:sz w:val="24"/>
                <w:szCs w:val="24"/>
                <w:lang w:val="hy-AM"/>
              </w:rPr>
            </w:pPr>
          </w:p>
          <w:p w14:paraId="70246051" w14:textId="4C938E46" w:rsidR="00DF3F3D" w:rsidRPr="009953E9" w:rsidRDefault="00DF3F3D" w:rsidP="009953E9">
            <w:pPr>
              <w:spacing w:after="0" w:line="360" w:lineRule="auto"/>
              <w:ind w:left="255" w:right="360"/>
              <w:jc w:val="both"/>
              <w:rPr>
                <w:rFonts w:ascii="GHEA Grapalat" w:eastAsia="Times New Roman" w:hAnsi="GHEA Grapalat" w:cs="Sylfaen"/>
                <w:b/>
                <w:bCs/>
                <w:sz w:val="24"/>
                <w:szCs w:val="24"/>
                <w:lang w:val="hy-AM" w:eastAsia="ru-RU"/>
              </w:rPr>
            </w:pPr>
            <w:r w:rsidRPr="009953E9">
              <w:rPr>
                <w:rFonts w:ascii="GHEA Grapalat" w:eastAsia="Times New Roman" w:hAnsi="GHEA Grapalat" w:cs="Sylfaen"/>
                <w:b/>
                <w:bCs/>
                <w:sz w:val="24"/>
                <w:szCs w:val="24"/>
                <w:lang w:val="hy-AM" w:eastAsia="ru-RU"/>
              </w:rPr>
              <w:t xml:space="preserve">Չի ընդունվել  </w:t>
            </w:r>
          </w:p>
          <w:p w14:paraId="09EB7D92" w14:textId="60221947" w:rsidR="009953E9" w:rsidRPr="009953E9" w:rsidRDefault="00DF3F3D" w:rsidP="009953E9">
            <w:pPr>
              <w:pStyle w:val="ListParagraph"/>
              <w:numPr>
                <w:ilvl w:val="0"/>
                <w:numId w:val="31"/>
              </w:numPr>
              <w:spacing w:after="0" w:line="360" w:lineRule="auto"/>
              <w:ind w:right="360"/>
              <w:jc w:val="both"/>
              <w:rPr>
                <w:rFonts w:ascii="GHEA Grapalat" w:eastAsia="Times New Roman" w:hAnsi="GHEA Grapalat" w:cs="Sylfaen"/>
                <w:sz w:val="24"/>
                <w:szCs w:val="24"/>
                <w:lang w:val="hy-AM" w:eastAsia="ru-RU"/>
              </w:rPr>
            </w:pPr>
            <w:r w:rsidRPr="009953E9">
              <w:rPr>
                <w:rFonts w:ascii="GHEA Grapalat" w:eastAsia="Times New Roman" w:hAnsi="GHEA Grapalat" w:cs="Sylfaen"/>
                <w:sz w:val="24"/>
                <w:szCs w:val="24"/>
                <w:lang w:val="hy-AM" w:eastAsia="ru-RU"/>
              </w:rPr>
              <w:lastRenderedPageBreak/>
              <w:t>Նախա</w:t>
            </w:r>
            <w:r w:rsidR="009953E9" w:rsidRPr="009953E9">
              <w:rPr>
                <w:rFonts w:ascii="GHEA Grapalat" w:eastAsia="Times New Roman" w:hAnsi="GHEA Grapalat" w:cs="Sylfaen"/>
                <w:sz w:val="24"/>
                <w:szCs w:val="24"/>
                <w:lang w:val="hy-AM" w:eastAsia="ru-RU"/>
              </w:rPr>
              <w:t>գ</w:t>
            </w:r>
            <w:r w:rsidRPr="009953E9">
              <w:rPr>
                <w:rFonts w:ascii="GHEA Grapalat" w:eastAsia="Times New Roman" w:hAnsi="GHEA Grapalat" w:cs="Sylfaen"/>
                <w:sz w:val="24"/>
                <w:szCs w:val="24"/>
                <w:lang w:val="hy-AM" w:eastAsia="ru-RU"/>
              </w:rPr>
              <w:t xml:space="preserve">իծը խմբագրվել է </w:t>
            </w:r>
            <w:r w:rsidR="009953E9" w:rsidRPr="009953E9">
              <w:rPr>
                <w:rFonts w:ascii="GHEA Grapalat" w:eastAsia="Times New Roman" w:hAnsi="GHEA Grapalat" w:cs="Sylfaen"/>
                <w:sz w:val="24"/>
                <w:szCs w:val="24"/>
                <w:lang w:val="hy-AM" w:eastAsia="ru-RU"/>
              </w:rPr>
              <w:t>գումար հատկացնելու (վերաբաշխման) մասը հա</w:t>
            </w:r>
            <w:r w:rsidR="000C7AD0">
              <w:rPr>
                <w:rFonts w:ascii="GHEA Grapalat" w:eastAsia="Times New Roman" w:hAnsi="GHEA Grapalat" w:cs="Sylfaen"/>
                <w:sz w:val="24"/>
                <w:szCs w:val="24"/>
                <w:lang w:val="hy-AM" w:eastAsia="ru-RU"/>
              </w:rPr>
              <w:t>ն</w:t>
            </w:r>
            <w:r w:rsidR="009953E9" w:rsidRPr="009953E9">
              <w:rPr>
                <w:rFonts w:ascii="GHEA Grapalat" w:eastAsia="Times New Roman" w:hAnsi="GHEA Grapalat" w:cs="Sylfaen"/>
                <w:sz w:val="24"/>
                <w:szCs w:val="24"/>
                <w:lang w:val="hy-AM" w:eastAsia="ru-RU"/>
              </w:rPr>
              <w:t xml:space="preserve">վել է, նախատեսվել է միայն Պատվիրատու սահմանելու պահանջը: </w:t>
            </w:r>
          </w:p>
          <w:p w14:paraId="25D39D3E" w14:textId="77777777" w:rsidR="009953E9" w:rsidRPr="009953E9" w:rsidRDefault="009953E9" w:rsidP="009953E9">
            <w:pPr>
              <w:pStyle w:val="ListParagraph"/>
              <w:spacing w:after="0" w:line="360" w:lineRule="auto"/>
              <w:ind w:left="615" w:right="360"/>
              <w:jc w:val="both"/>
              <w:rPr>
                <w:rFonts w:ascii="GHEA Grapalat" w:eastAsia="Times New Roman" w:hAnsi="GHEA Grapalat" w:cs="Sylfaen"/>
                <w:sz w:val="24"/>
                <w:szCs w:val="24"/>
                <w:lang w:val="hy-AM" w:eastAsia="ru-RU"/>
              </w:rPr>
            </w:pPr>
          </w:p>
          <w:p w14:paraId="472F1846" w14:textId="77777777" w:rsidR="009953E9" w:rsidRPr="009953E9" w:rsidRDefault="009953E9" w:rsidP="009953E9">
            <w:pPr>
              <w:pStyle w:val="ListParagraph"/>
              <w:spacing w:after="0" w:line="360" w:lineRule="auto"/>
              <w:ind w:left="615" w:right="360"/>
              <w:jc w:val="both"/>
              <w:rPr>
                <w:rFonts w:ascii="GHEA Grapalat" w:eastAsia="Times New Roman" w:hAnsi="GHEA Grapalat" w:cs="Sylfaen"/>
                <w:sz w:val="24"/>
                <w:szCs w:val="24"/>
                <w:lang w:val="hy-AM" w:eastAsia="ru-RU"/>
              </w:rPr>
            </w:pPr>
          </w:p>
          <w:p w14:paraId="0FE384F3" w14:textId="23A02F69" w:rsidR="006E62F7" w:rsidRPr="009953E9" w:rsidRDefault="009953E9" w:rsidP="002706CF">
            <w:pPr>
              <w:pStyle w:val="ListParagraph"/>
              <w:spacing w:after="0" w:line="360" w:lineRule="auto"/>
              <w:ind w:left="615" w:right="360"/>
              <w:jc w:val="both"/>
              <w:rPr>
                <w:rFonts w:ascii="GHEA Grapalat" w:hAnsi="GHEA Grapalat" w:cs="Calibri"/>
                <w:b/>
                <w:bCs/>
                <w:color w:val="000000" w:themeColor="text1"/>
                <w:sz w:val="24"/>
                <w:szCs w:val="24"/>
                <w:lang w:val="hy-AM"/>
              </w:rPr>
            </w:pPr>
            <w:r w:rsidRPr="009953E9">
              <w:rPr>
                <w:rFonts w:ascii="GHEA Grapalat" w:eastAsia="Times New Roman" w:hAnsi="GHEA Grapalat" w:cs="Sylfaen"/>
                <w:sz w:val="24"/>
                <w:szCs w:val="24"/>
                <w:lang w:val="hy-AM" w:eastAsia="ru-RU"/>
              </w:rPr>
              <w:t>Առաջարկին հնարավոր կլինի անդրադառնալ գումարի հատկացման նախագիծը մշակելիս:</w:t>
            </w:r>
            <w:r w:rsidR="00DF3F3D" w:rsidRPr="009953E9">
              <w:rPr>
                <w:rFonts w:ascii="GHEA Grapalat" w:eastAsia="Times New Roman" w:hAnsi="GHEA Grapalat" w:cs="Sylfaen"/>
                <w:sz w:val="24"/>
                <w:szCs w:val="24"/>
                <w:lang w:val="hy-AM" w:eastAsia="ru-RU"/>
              </w:rPr>
              <w:t xml:space="preserve"> </w:t>
            </w:r>
          </w:p>
        </w:tc>
      </w:tr>
      <w:tr w:rsidR="002C2277" w:rsidRPr="002C2277" w14:paraId="6CB233E4" w14:textId="77777777" w:rsidTr="002C2277">
        <w:trPr>
          <w:trHeight w:val="970"/>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521CF8D" w14:textId="559D2DA1" w:rsidR="002C2277" w:rsidRPr="002C2277" w:rsidRDefault="002C2277" w:rsidP="002C2277">
            <w:pPr>
              <w:pStyle w:val="BlockText"/>
              <w:numPr>
                <w:ilvl w:val="0"/>
                <w:numId w:val="31"/>
              </w:numPr>
              <w:ind w:right="258"/>
              <w:rPr>
                <w:rFonts w:ascii="GHEA Grapalat" w:hAnsi="GHEA Grapalat" w:cs="Times Armenian"/>
                <w:b/>
                <w:bCs/>
                <w:sz w:val="24"/>
                <w:lang w:val="hy-AM"/>
              </w:rPr>
            </w:pPr>
            <w:r w:rsidRPr="002C2277">
              <w:rPr>
                <w:rFonts w:ascii="GHEA Grapalat" w:hAnsi="GHEA Grapalat" w:cs="Times Armenian"/>
                <w:b/>
                <w:bCs/>
                <w:sz w:val="24"/>
                <w:lang w:val="hy-AM"/>
              </w:rPr>
              <w:lastRenderedPageBreak/>
              <w:t>ՀՀ արդարադատության նախարարություն</w:t>
            </w:r>
          </w:p>
        </w:tc>
        <w:tc>
          <w:tcPr>
            <w:tcW w:w="68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7125535" w14:textId="2D1CA92E" w:rsidR="000517B1" w:rsidRPr="009953E9" w:rsidRDefault="000517B1" w:rsidP="000517B1">
            <w:pPr>
              <w:spacing w:after="0" w:line="360" w:lineRule="auto"/>
              <w:jc w:val="center"/>
              <w:rPr>
                <w:rFonts w:ascii="GHEA Grapalat" w:hAnsi="GHEA Grapalat" w:cs="Calibri"/>
                <w:b/>
                <w:bCs/>
                <w:sz w:val="24"/>
                <w:szCs w:val="24"/>
                <w:lang w:val="hy-AM"/>
              </w:rPr>
            </w:pPr>
            <w:r>
              <w:rPr>
                <w:rFonts w:ascii="GHEA Grapalat" w:hAnsi="GHEA Grapalat" w:cs="Calibri"/>
                <w:b/>
                <w:bCs/>
                <w:sz w:val="24"/>
                <w:szCs w:val="24"/>
                <w:lang w:val="hy-AM"/>
              </w:rPr>
              <w:t>19</w:t>
            </w:r>
            <w:r w:rsidRPr="009953E9">
              <w:rPr>
                <w:rFonts w:ascii="GHEA Grapalat" w:hAnsi="GHEA Grapalat" w:cs="Calibri"/>
                <w:b/>
                <w:bCs/>
                <w:sz w:val="24"/>
                <w:szCs w:val="24"/>
                <w:lang w:val="hy-AM"/>
              </w:rPr>
              <w:t>.1</w:t>
            </w:r>
            <w:r>
              <w:rPr>
                <w:rFonts w:ascii="GHEA Grapalat" w:hAnsi="GHEA Grapalat" w:cs="Calibri"/>
                <w:b/>
                <w:bCs/>
                <w:sz w:val="24"/>
                <w:szCs w:val="24"/>
                <w:lang w:val="hy-AM"/>
              </w:rPr>
              <w:t>2</w:t>
            </w:r>
            <w:r w:rsidRPr="009953E9">
              <w:rPr>
                <w:rFonts w:ascii="GHEA Grapalat" w:hAnsi="GHEA Grapalat" w:cs="Calibri"/>
                <w:b/>
                <w:bCs/>
                <w:sz w:val="24"/>
                <w:szCs w:val="24"/>
                <w:lang w:val="hy-AM"/>
              </w:rPr>
              <w:t>.2024թ.</w:t>
            </w:r>
          </w:p>
          <w:p w14:paraId="7D2417CE" w14:textId="7DF46521" w:rsidR="002C2277" w:rsidRPr="009953E9" w:rsidRDefault="000517B1" w:rsidP="000517B1">
            <w:pPr>
              <w:pStyle w:val="ListParagraph"/>
              <w:spacing w:after="0" w:line="360" w:lineRule="auto"/>
              <w:ind w:left="0"/>
              <w:jc w:val="center"/>
              <w:rPr>
                <w:rFonts w:ascii="GHEA Grapalat" w:hAnsi="GHEA Grapalat" w:cs="Calibri"/>
                <w:b/>
                <w:bCs/>
                <w:color w:val="000000" w:themeColor="text1"/>
                <w:sz w:val="24"/>
                <w:szCs w:val="24"/>
                <w:lang w:val="hy-AM"/>
              </w:rPr>
            </w:pPr>
            <w:r>
              <w:rPr>
                <w:rFonts w:ascii="GHEA Grapalat" w:hAnsi="GHEA Grapalat" w:cs="Calibri"/>
                <w:b/>
                <w:bCs/>
                <w:sz w:val="24"/>
                <w:szCs w:val="24"/>
                <w:lang w:val="hy-AM"/>
              </w:rPr>
              <w:t>/27.3/51891-</w:t>
            </w:r>
            <w:r w:rsidRPr="009953E9">
              <w:rPr>
                <w:rFonts w:ascii="GHEA Grapalat" w:hAnsi="GHEA Grapalat" w:cs="Calibri"/>
                <w:b/>
                <w:bCs/>
                <w:sz w:val="24"/>
                <w:szCs w:val="24"/>
              </w:rPr>
              <w:t>24</w:t>
            </w:r>
          </w:p>
        </w:tc>
      </w:tr>
      <w:tr w:rsidR="002C2277" w:rsidRPr="00AF4E84" w14:paraId="6DC412F3" w14:textId="77777777" w:rsidTr="002C2277">
        <w:trPr>
          <w:trHeight w:val="970"/>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themeFill="background1"/>
          </w:tcPr>
          <w:p w14:paraId="7499BEC6" w14:textId="77777777" w:rsidR="002706CF" w:rsidRDefault="002706CF" w:rsidP="002706CF">
            <w:pPr>
              <w:spacing w:after="0" w:line="360" w:lineRule="auto"/>
              <w:ind w:left="150" w:right="75" w:firstLine="397"/>
              <w:jc w:val="both"/>
              <w:rPr>
                <w:rFonts w:ascii="GHEA Grapalat" w:hAnsi="GHEA Grapalat"/>
                <w:sz w:val="24"/>
                <w:szCs w:val="24"/>
              </w:rPr>
            </w:pPr>
            <w:r>
              <w:rPr>
                <w:rFonts w:ascii="GHEA Grapalat" w:hAnsi="GHEA Grapalat"/>
                <w:sz w:val="24"/>
                <w:szCs w:val="24"/>
              </w:rPr>
              <w:t xml:space="preserve">1. </w:t>
            </w:r>
            <w:r w:rsidRPr="00DF61C6">
              <w:rPr>
                <w:rFonts w:ascii="GHEA Grapalat" w:hAnsi="GHEA Grapalat"/>
                <w:sz w:val="24"/>
                <w:szCs w:val="24"/>
              </w:rPr>
              <w:t>«</w:t>
            </w:r>
            <w:proofErr w:type="spellStart"/>
            <w:r w:rsidRPr="00DF61C6">
              <w:rPr>
                <w:rFonts w:ascii="GHEA Grapalat" w:hAnsi="GHEA Grapalat"/>
                <w:sz w:val="24"/>
                <w:szCs w:val="24"/>
              </w:rPr>
              <w:t>Հայաստանի</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տարածքային</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զարգացման</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հիմնադրամին</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պատվիրատու</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սահմանելու</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մասին</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Հայաստանի</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Հանրապետության</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կառավարության</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որոշման</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նախագիծը</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այսուհետ</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Նախագիծ</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ներկայացվել</w:t>
            </w:r>
            <w:proofErr w:type="spellEnd"/>
            <w:r w:rsidRPr="00DF61C6">
              <w:rPr>
                <w:rFonts w:ascii="GHEA Grapalat" w:hAnsi="GHEA Grapalat"/>
                <w:sz w:val="24"/>
                <w:szCs w:val="24"/>
              </w:rPr>
              <w:t xml:space="preserve"> է </w:t>
            </w:r>
            <w:proofErr w:type="spellStart"/>
            <w:r w:rsidRPr="00DF61C6">
              <w:rPr>
                <w:rFonts w:ascii="GHEA Grapalat" w:hAnsi="GHEA Grapalat"/>
                <w:sz w:val="24"/>
                <w:szCs w:val="24"/>
              </w:rPr>
              <w:t>որպես</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անհատական</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իրավական</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ակտ</w:t>
            </w:r>
            <w:proofErr w:type="spellEnd"/>
            <w:r w:rsidRPr="00DF61C6">
              <w:rPr>
                <w:rFonts w:ascii="GHEA Grapalat" w:hAnsi="GHEA Grapalat"/>
                <w:sz w:val="24"/>
                <w:szCs w:val="24"/>
              </w:rPr>
              <w:t>:</w:t>
            </w:r>
          </w:p>
          <w:p w14:paraId="4938A013" w14:textId="77777777" w:rsidR="002706CF" w:rsidRPr="001E643A" w:rsidRDefault="002706CF" w:rsidP="002706CF">
            <w:pPr>
              <w:spacing w:after="0" w:line="360" w:lineRule="auto"/>
              <w:ind w:left="150" w:right="75" w:firstLine="397"/>
              <w:jc w:val="both"/>
              <w:rPr>
                <w:rFonts w:ascii="GHEA Grapalat" w:hAnsi="GHEA Grapalat"/>
                <w:sz w:val="24"/>
                <w:szCs w:val="24"/>
              </w:rPr>
            </w:pPr>
            <w:proofErr w:type="spellStart"/>
            <w:r>
              <w:rPr>
                <w:rFonts w:ascii="GHEA Grapalat" w:hAnsi="GHEA Grapalat"/>
                <w:sz w:val="24"/>
                <w:szCs w:val="24"/>
              </w:rPr>
              <w:t>Նախագծի</w:t>
            </w:r>
            <w:proofErr w:type="spellEnd"/>
            <w:r>
              <w:rPr>
                <w:rFonts w:ascii="GHEA Grapalat" w:hAnsi="GHEA Grapalat"/>
                <w:sz w:val="24"/>
                <w:szCs w:val="24"/>
              </w:rPr>
              <w:t xml:space="preserve"> </w:t>
            </w:r>
            <w:proofErr w:type="spellStart"/>
            <w:r>
              <w:rPr>
                <w:rFonts w:ascii="GHEA Grapalat" w:hAnsi="GHEA Grapalat"/>
                <w:sz w:val="24"/>
                <w:szCs w:val="24"/>
              </w:rPr>
              <w:t>նախաբանում</w:t>
            </w:r>
            <w:proofErr w:type="spellEnd"/>
            <w:r>
              <w:rPr>
                <w:rFonts w:ascii="GHEA Grapalat" w:hAnsi="GHEA Grapalat"/>
                <w:sz w:val="24"/>
                <w:szCs w:val="24"/>
              </w:rPr>
              <w:t xml:space="preserve">՝ </w:t>
            </w:r>
            <w:proofErr w:type="spellStart"/>
            <w:r>
              <w:rPr>
                <w:rFonts w:ascii="GHEA Grapalat" w:hAnsi="GHEA Grapalat"/>
                <w:sz w:val="24"/>
                <w:szCs w:val="24"/>
              </w:rPr>
              <w:t>որպես</w:t>
            </w:r>
            <w:proofErr w:type="spellEnd"/>
            <w:r>
              <w:rPr>
                <w:rFonts w:ascii="GHEA Grapalat" w:hAnsi="GHEA Grapalat"/>
                <w:sz w:val="24"/>
                <w:szCs w:val="24"/>
              </w:rPr>
              <w:t xml:space="preserve"> </w:t>
            </w:r>
            <w:proofErr w:type="spellStart"/>
            <w:r>
              <w:rPr>
                <w:rFonts w:ascii="GHEA Grapalat" w:hAnsi="GHEA Grapalat"/>
                <w:sz w:val="24"/>
                <w:szCs w:val="24"/>
              </w:rPr>
              <w:t>լիազորող</w:t>
            </w:r>
            <w:proofErr w:type="spellEnd"/>
            <w:r>
              <w:rPr>
                <w:rFonts w:ascii="GHEA Grapalat" w:hAnsi="GHEA Grapalat"/>
                <w:sz w:val="24"/>
                <w:szCs w:val="24"/>
              </w:rPr>
              <w:t xml:space="preserve"> </w:t>
            </w:r>
            <w:proofErr w:type="spellStart"/>
            <w:r>
              <w:rPr>
                <w:rFonts w:ascii="GHEA Grapalat" w:hAnsi="GHEA Grapalat"/>
                <w:sz w:val="24"/>
                <w:szCs w:val="24"/>
              </w:rPr>
              <w:t>նորմ</w:t>
            </w:r>
            <w:proofErr w:type="spellEnd"/>
            <w:r>
              <w:rPr>
                <w:rFonts w:ascii="GHEA Grapalat" w:hAnsi="GHEA Grapalat"/>
                <w:sz w:val="24"/>
                <w:szCs w:val="24"/>
              </w:rPr>
              <w:t xml:space="preserve"> </w:t>
            </w:r>
            <w:proofErr w:type="spellStart"/>
            <w:r>
              <w:rPr>
                <w:rFonts w:ascii="GHEA Grapalat" w:hAnsi="GHEA Grapalat"/>
                <w:sz w:val="24"/>
                <w:szCs w:val="24"/>
              </w:rPr>
              <w:t>հղում</w:t>
            </w:r>
            <w:proofErr w:type="spellEnd"/>
            <w:r>
              <w:rPr>
                <w:rFonts w:ascii="GHEA Grapalat" w:hAnsi="GHEA Grapalat"/>
                <w:sz w:val="24"/>
                <w:szCs w:val="24"/>
              </w:rPr>
              <w:t xml:space="preserve"> է </w:t>
            </w:r>
            <w:proofErr w:type="spellStart"/>
            <w:r>
              <w:rPr>
                <w:rFonts w:ascii="GHEA Grapalat" w:hAnsi="GHEA Grapalat"/>
                <w:sz w:val="24"/>
                <w:szCs w:val="24"/>
              </w:rPr>
              <w:t>կատարվում</w:t>
            </w:r>
            <w:proofErr w:type="spellEnd"/>
            <w:r>
              <w:rPr>
                <w:rFonts w:ascii="GHEA Grapalat" w:hAnsi="GHEA Grapalat"/>
                <w:sz w:val="24"/>
                <w:szCs w:val="24"/>
              </w:rPr>
              <w:t xml:space="preserve"> </w:t>
            </w:r>
            <w:proofErr w:type="spellStart"/>
            <w:r w:rsidRPr="00DF61C6">
              <w:rPr>
                <w:rFonts w:ascii="GHEA Grapalat" w:hAnsi="GHEA Grapalat"/>
                <w:sz w:val="24"/>
                <w:szCs w:val="24"/>
              </w:rPr>
              <w:t>Հայաստանի</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Հանրապետության</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կառավարության</w:t>
            </w:r>
            <w:proofErr w:type="spellEnd"/>
            <w:r w:rsidRPr="00DF61C6">
              <w:rPr>
                <w:rFonts w:ascii="GHEA Grapalat" w:hAnsi="GHEA Grapalat"/>
                <w:sz w:val="24"/>
                <w:szCs w:val="24"/>
              </w:rPr>
              <w:t xml:space="preserve"> 2021 </w:t>
            </w:r>
            <w:proofErr w:type="spellStart"/>
            <w:r w:rsidRPr="00DF61C6">
              <w:rPr>
                <w:rFonts w:ascii="GHEA Grapalat" w:hAnsi="GHEA Grapalat"/>
                <w:sz w:val="24"/>
                <w:szCs w:val="24"/>
              </w:rPr>
              <w:t>թվականի</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օգոստոսի</w:t>
            </w:r>
            <w:proofErr w:type="spellEnd"/>
            <w:r w:rsidRPr="00DF61C6">
              <w:rPr>
                <w:rFonts w:ascii="GHEA Grapalat" w:hAnsi="GHEA Grapalat"/>
                <w:sz w:val="24"/>
                <w:szCs w:val="24"/>
              </w:rPr>
              <w:t xml:space="preserve"> 18-ի N 1363-Ա </w:t>
            </w:r>
            <w:proofErr w:type="spellStart"/>
            <w:r w:rsidRPr="00DF61C6">
              <w:rPr>
                <w:rFonts w:ascii="GHEA Grapalat" w:hAnsi="GHEA Grapalat"/>
                <w:sz w:val="24"/>
                <w:szCs w:val="24"/>
              </w:rPr>
              <w:t>որոշմամբ</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հաստատված</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Հայաստանի</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Հանրապետության</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կառավարության</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ծրագրի</w:t>
            </w:r>
            <w:proofErr w:type="spellEnd"/>
            <w:r w:rsidRPr="00DF61C6">
              <w:rPr>
                <w:rFonts w:ascii="GHEA Grapalat" w:hAnsi="GHEA Grapalat"/>
                <w:sz w:val="24"/>
                <w:szCs w:val="24"/>
              </w:rPr>
              <w:t xml:space="preserve"> «4.5 ԱՌՈՂՋԱՊԱՀՈՒԹՅՈՒՆ» </w:t>
            </w:r>
            <w:proofErr w:type="spellStart"/>
            <w:r w:rsidRPr="00DF61C6">
              <w:rPr>
                <w:rFonts w:ascii="GHEA Grapalat" w:hAnsi="GHEA Grapalat"/>
                <w:sz w:val="24"/>
                <w:szCs w:val="24"/>
              </w:rPr>
              <w:t>բաժնի</w:t>
            </w:r>
            <w:proofErr w:type="spellEnd"/>
            <w:r w:rsidRPr="00DF61C6">
              <w:rPr>
                <w:rFonts w:ascii="GHEA Grapalat" w:hAnsi="GHEA Grapalat"/>
                <w:sz w:val="24"/>
                <w:szCs w:val="24"/>
              </w:rPr>
              <w:t xml:space="preserve"> 15-րդ </w:t>
            </w:r>
            <w:proofErr w:type="spellStart"/>
            <w:r w:rsidRPr="00DF61C6">
              <w:rPr>
                <w:rFonts w:ascii="GHEA Grapalat" w:hAnsi="GHEA Grapalat"/>
                <w:sz w:val="24"/>
                <w:szCs w:val="24"/>
              </w:rPr>
              <w:t>մասի</w:t>
            </w:r>
            <w:proofErr w:type="spellEnd"/>
            <w:r w:rsidRPr="00DF61C6">
              <w:rPr>
                <w:rFonts w:ascii="GHEA Grapalat" w:hAnsi="GHEA Grapalat"/>
                <w:sz w:val="24"/>
                <w:szCs w:val="24"/>
              </w:rPr>
              <w:t xml:space="preserve"> </w:t>
            </w:r>
            <w:proofErr w:type="spellStart"/>
            <w:r>
              <w:rPr>
                <w:rFonts w:ascii="GHEA Grapalat" w:hAnsi="GHEA Grapalat"/>
                <w:sz w:val="24"/>
                <w:szCs w:val="24"/>
              </w:rPr>
              <w:t>պահանջներին</w:t>
            </w:r>
            <w:proofErr w:type="spellEnd"/>
            <w:r w:rsidRPr="00DF61C6">
              <w:rPr>
                <w:rFonts w:ascii="GHEA Grapalat" w:hAnsi="GHEA Grapalat"/>
                <w:sz w:val="24"/>
                <w:szCs w:val="24"/>
              </w:rPr>
              <w:t xml:space="preserve"> </w:t>
            </w:r>
            <w:r w:rsidRPr="001E643A">
              <w:rPr>
                <w:rFonts w:ascii="GHEA Grapalat" w:hAnsi="GHEA Grapalat"/>
                <w:sz w:val="24"/>
                <w:szCs w:val="24"/>
              </w:rPr>
              <w:t xml:space="preserve">և </w:t>
            </w:r>
            <w:proofErr w:type="spellStart"/>
            <w:r w:rsidRPr="001E643A">
              <w:rPr>
                <w:rFonts w:ascii="GHEA Grapalat" w:hAnsi="GHEA Grapalat"/>
                <w:sz w:val="24"/>
                <w:szCs w:val="24"/>
              </w:rPr>
              <w:t>Հայաստանի</w:t>
            </w:r>
            <w:proofErr w:type="spellEnd"/>
            <w:r w:rsidRPr="001E643A">
              <w:rPr>
                <w:rFonts w:ascii="GHEA Grapalat" w:hAnsi="GHEA Grapalat"/>
                <w:sz w:val="24"/>
                <w:szCs w:val="24"/>
              </w:rPr>
              <w:t xml:space="preserve"> </w:t>
            </w:r>
            <w:proofErr w:type="spellStart"/>
            <w:r w:rsidRPr="001E643A">
              <w:rPr>
                <w:rFonts w:ascii="GHEA Grapalat" w:hAnsi="GHEA Grapalat"/>
                <w:sz w:val="24"/>
                <w:szCs w:val="24"/>
              </w:rPr>
              <w:t>Հանրապետության</w:t>
            </w:r>
            <w:proofErr w:type="spellEnd"/>
            <w:r w:rsidRPr="001E643A">
              <w:rPr>
                <w:rFonts w:ascii="GHEA Grapalat" w:hAnsi="GHEA Grapalat"/>
                <w:sz w:val="24"/>
                <w:szCs w:val="24"/>
              </w:rPr>
              <w:t xml:space="preserve"> </w:t>
            </w:r>
            <w:proofErr w:type="spellStart"/>
            <w:r w:rsidRPr="001E643A">
              <w:rPr>
                <w:rFonts w:ascii="GHEA Grapalat" w:hAnsi="GHEA Grapalat"/>
                <w:sz w:val="24"/>
                <w:szCs w:val="24"/>
              </w:rPr>
              <w:t>կառավարության</w:t>
            </w:r>
            <w:proofErr w:type="spellEnd"/>
            <w:r w:rsidRPr="001E643A">
              <w:rPr>
                <w:rFonts w:ascii="GHEA Grapalat" w:hAnsi="GHEA Grapalat"/>
                <w:sz w:val="24"/>
                <w:szCs w:val="24"/>
              </w:rPr>
              <w:t xml:space="preserve"> 2021 </w:t>
            </w:r>
            <w:proofErr w:type="spellStart"/>
            <w:r w:rsidRPr="001E643A">
              <w:rPr>
                <w:rFonts w:ascii="GHEA Grapalat" w:hAnsi="GHEA Grapalat"/>
                <w:sz w:val="24"/>
                <w:szCs w:val="24"/>
              </w:rPr>
              <w:t>թվականի</w:t>
            </w:r>
            <w:proofErr w:type="spellEnd"/>
            <w:r w:rsidRPr="001E643A">
              <w:rPr>
                <w:rFonts w:ascii="GHEA Grapalat" w:hAnsi="GHEA Grapalat"/>
                <w:sz w:val="24"/>
                <w:szCs w:val="24"/>
              </w:rPr>
              <w:t xml:space="preserve"> </w:t>
            </w:r>
            <w:proofErr w:type="spellStart"/>
            <w:r w:rsidRPr="001E643A">
              <w:rPr>
                <w:rFonts w:ascii="GHEA Grapalat" w:hAnsi="GHEA Grapalat"/>
                <w:sz w:val="24"/>
                <w:szCs w:val="24"/>
              </w:rPr>
              <w:t>նոյեմբերի</w:t>
            </w:r>
            <w:proofErr w:type="spellEnd"/>
            <w:r w:rsidRPr="001E643A">
              <w:rPr>
                <w:rFonts w:ascii="GHEA Grapalat" w:hAnsi="GHEA Grapalat"/>
                <w:sz w:val="24"/>
                <w:szCs w:val="24"/>
              </w:rPr>
              <w:t xml:space="preserve"> 18-ի «</w:t>
            </w:r>
            <w:proofErr w:type="spellStart"/>
            <w:r w:rsidRPr="001E643A">
              <w:rPr>
                <w:rFonts w:ascii="GHEA Grapalat" w:hAnsi="GHEA Grapalat"/>
                <w:sz w:val="24"/>
                <w:szCs w:val="24"/>
              </w:rPr>
              <w:t>Հայաստանի</w:t>
            </w:r>
            <w:proofErr w:type="spellEnd"/>
            <w:r w:rsidRPr="001E643A">
              <w:rPr>
                <w:rFonts w:ascii="GHEA Grapalat" w:hAnsi="GHEA Grapalat"/>
                <w:sz w:val="24"/>
                <w:szCs w:val="24"/>
              </w:rPr>
              <w:t xml:space="preserve"> </w:t>
            </w:r>
            <w:proofErr w:type="spellStart"/>
            <w:r w:rsidRPr="001E643A">
              <w:rPr>
                <w:rFonts w:ascii="GHEA Grapalat" w:hAnsi="GHEA Grapalat"/>
                <w:sz w:val="24"/>
                <w:szCs w:val="24"/>
              </w:rPr>
              <w:t>Հանրապետության</w:t>
            </w:r>
            <w:proofErr w:type="spellEnd"/>
            <w:r w:rsidRPr="001E643A">
              <w:rPr>
                <w:rFonts w:ascii="GHEA Grapalat" w:hAnsi="GHEA Grapalat"/>
                <w:sz w:val="24"/>
                <w:szCs w:val="24"/>
              </w:rPr>
              <w:t xml:space="preserve"> </w:t>
            </w:r>
            <w:proofErr w:type="spellStart"/>
            <w:r w:rsidRPr="001E643A">
              <w:rPr>
                <w:rFonts w:ascii="GHEA Grapalat" w:hAnsi="GHEA Grapalat"/>
                <w:sz w:val="24"/>
                <w:szCs w:val="24"/>
              </w:rPr>
              <w:t>կառավարության</w:t>
            </w:r>
            <w:proofErr w:type="spellEnd"/>
            <w:r w:rsidRPr="001E643A">
              <w:rPr>
                <w:rFonts w:ascii="GHEA Grapalat" w:hAnsi="GHEA Grapalat"/>
                <w:sz w:val="24"/>
                <w:szCs w:val="24"/>
              </w:rPr>
              <w:t xml:space="preserve"> 2021-2026 </w:t>
            </w:r>
            <w:proofErr w:type="spellStart"/>
            <w:r w:rsidRPr="001E643A">
              <w:rPr>
                <w:rFonts w:ascii="GHEA Grapalat" w:hAnsi="GHEA Grapalat"/>
                <w:sz w:val="24"/>
                <w:szCs w:val="24"/>
              </w:rPr>
              <w:t>թվականների</w:t>
            </w:r>
            <w:proofErr w:type="spellEnd"/>
            <w:r w:rsidRPr="001E643A">
              <w:rPr>
                <w:rFonts w:ascii="GHEA Grapalat" w:hAnsi="GHEA Grapalat"/>
                <w:sz w:val="24"/>
                <w:szCs w:val="24"/>
              </w:rPr>
              <w:t xml:space="preserve"> </w:t>
            </w:r>
            <w:proofErr w:type="spellStart"/>
            <w:r w:rsidRPr="001E643A">
              <w:rPr>
                <w:rFonts w:ascii="GHEA Grapalat" w:hAnsi="GHEA Grapalat"/>
                <w:sz w:val="24"/>
                <w:szCs w:val="24"/>
              </w:rPr>
              <w:t>գործունեության</w:t>
            </w:r>
            <w:proofErr w:type="spellEnd"/>
            <w:r w:rsidRPr="001E643A">
              <w:rPr>
                <w:rFonts w:ascii="GHEA Grapalat" w:hAnsi="GHEA Grapalat"/>
                <w:sz w:val="24"/>
                <w:szCs w:val="24"/>
              </w:rPr>
              <w:t xml:space="preserve"> </w:t>
            </w:r>
            <w:proofErr w:type="spellStart"/>
            <w:r w:rsidRPr="001E643A">
              <w:rPr>
                <w:rFonts w:ascii="GHEA Grapalat" w:hAnsi="GHEA Grapalat"/>
                <w:sz w:val="24"/>
                <w:szCs w:val="24"/>
              </w:rPr>
              <w:t>միջոցառումների</w:t>
            </w:r>
            <w:proofErr w:type="spellEnd"/>
            <w:r w:rsidRPr="001E643A">
              <w:rPr>
                <w:rFonts w:ascii="GHEA Grapalat" w:hAnsi="GHEA Grapalat"/>
                <w:sz w:val="24"/>
                <w:szCs w:val="24"/>
              </w:rPr>
              <w:t xml:space="preserve"> </w:t>
            </w:r>
            <w:proofErr w:type="spellStart"/>
            <w:r w:rsidRPr="001E643A">
              <w:rPr>
                <w:rFonts w:ascii="GHEA Grapalat" w:hAnsi="GHEA Grapalat"/>
                <w:sz w:val="24"/>
                <w:szCs w:val="24"/>
              </w:rPr>
              <w:t>ծրագիրը</w:t>
            </w:r>
            <w:proofErr w:type="spellEnd"/>
            <w:r w:rsidRPr="001E643A">
              <w:rPr>
                <w:rFonts w:ascii="GHEA Grapalat" w:hAnsi="GHEA Grapalat"/>
                <w:sz w:val="24"/>
                <w:szCs w:val="24"/>
              </w:rPr>
              <w:t xml:space="preserve"> </w:t>
            </w:r>
            <w:proofErr w:type="spellStart"/>
            <w:r w:rsidRPr="001E643A">
              <w:rPr>
                <w:rFonts w:ascii="GHEA Grapalat" w:hAnsi="GHEA Grapalat"/>
                <w:sz w:val="24"/>
                <w:szCs w:val="24"/>
              </w:rPr>
              <w:lastRenderedPageBreak/>
              <w:t>հաստատելու</w:t>
            </w:r>
            <w:proofErr w:type="spellEnd"/>
            <w:r w:rsidRPr="001E643A">
              <w:rPr>
                <w:rFonts w:ascii="GHEA Grapalat" w:hAnsi="GHEA Grapalat"/>
                <w:sz w:val="24"/>
                <w:szCs w:val="24"/>
              </w:rPr>
              <w:t xml:space="preserve"> </w:t>
            </w:r>
            <w:proofErr w:type="spellStart"/>
            <w:r w:rsidRPr="001E643A">
              <w:rPr>
                <w:rFonts w:ascii="GHEA Grapalat" w:hAnsi="GHEA Grapalat"/>
                <w:sz w:val="24"/>
                <w:szCs w:val="24"/>
              </w:rPr>
              <w:t>մասին</w:t>
            </w:r>
            <w:proofErr w:type="spellEnd"/>
            <w:r w:rsidRPr="001E643A">
              <w:rPr>
                <w:rFonts w:ascii="GHEA Grapalat" w:hAnsi="GHEA Grapalat"/>
                <w:sz w:val="24"/>
                <w:szCs w:val="24"/>
              </w:rPr>
              <w:t xml:space="preserve">» N 1902-Լ </w:t>
            </w:r>
            <w:proofErr w:type="spellStart"/>
            <w:r w:rsidRPr="001E643A">
              <w:rPr>
                <w:rFonts w:ascii="GHEA Grapalat" w:hAnsi="GHEA Grapalat"/>
                <w:sz w:val="24"/>
                <w:szCs w:val="24"/>
              </w:rPr>
              <w:t>որոշմամբ</w:t>
            </w:r>
            <w:proofErr w:type="spellEnd"/>
            <w:r w:rsidRPr="001E643A">
              <w:rPr>
                <w:rFonts w:ascii="GHEA Grapalat" w:hAnsi="GHEA Grapalat"/>
                <w:sz w:val="24"/>
                <w:szCs w:val="24"/>
              </w:rPr>
              <w:t xml:space="preserve"> </w:t>
            </w:r>
            <w:proofErr w:type="spellStart"/>
            <w:r w:rsidRPr="001E643A">
              <w:rPr>
                <w:rFonts w:ascii="GHEA Grapalat" w:hAnsi="GHEA Grapalat"/>
                <w:sz w:val="24"/>
                <w:szCs w:val="24"/>
              </w:rPr>
              <w:t>հաստատված</w:t>
            </w:r>
            <w:proofErr w:type="spellEnd"/>
            <w:r w:rsidRPr="001E643A">
              <w:rPr>
                <w:rFonts w:ascii="GHEA Grapalat" w:hAnsi="GHEA Grapalat"/>
                <w:sz w:val="24"/>
                <w:szCs w:val="24"/>
              </w:rPr>
              <w:t xml:space="preserve"> N 1 </w:t>
            </w:r>
            <w:proofErr w:type="spellStart"/>
            <w:r w:rsidRPr="001E643A">
              <w:rPr>
                <w:rFonts w:ascii="GHEA Grapalat" w:hAnsi="GHEA Grapalat"/>
                <w:sz w:val="24"/>
                <w:szCs w:val="24"/>
              </w:rPr>
              <w:t>հավելվածի</w:t>
            </w:r>
            <w:proofErr w:type="spellEnd"/>
            <w:r w:rsidRPr="001E643A">
              <w:rPr>
                <w:rFonts w:ascii="GHEA Grapalat" w:hAnsi="GHEA Grapalat"/>
                <w:sz w:val="24"/>
                <w:szCs w:val="24"/>
              </w:rPr>
              <w:t xml:space="preserve"> 28-րդ </w:t>
            </w:r>
            <w:proofErr w:type="spellStart"/>
            <w:r w:rsidRPr="001E643A">
              <w:rPr>
                <w:rFonts w:ascii="GHEA Grapalat" w:hAnsi="GHEA Grapalat"/>
                <w:sz w:val="24"/>
                <w:szCs w:val="24"/>
              </w:rPr>
              <w:t>կետին</w:t>
            </w:r>
            <w:proofErr w:type="spellEnd"/>
            <w:r w:rsidRPr="001E643A">
              <w:rPr>
                <w:rFonts w:ascii="GHEA Grapalat" w:hAnsi="GHEA Grapalat"/>
                <w:sz w:val="24"/>
                <w:szCs w:val="24"/>
              </w:rPr>
              <w:t>:</w:t>
            </w:r>
          </w:p>
          <w:p w14:paraId="1C61D358" w14:textId="77777777" w:rsidR="002706CF" w:rsidRDefault="002706CF" w:rsidP="002706CF">
            <w:pPr>
              <w:spacing w:after="0" w:line="360" w:lineRule="auto"/>
              <w:ind w:left="150" w:right="75" w:firstLine="397"/>
              <w:jc w:val="both"/>
              <w:rPr>
                <w:rFonts w:ascii="GHEA Grapalat" w:hAnsi="GHEA Grapalat"/>
                <w:sz w:val="24"/>
                <w:szCs w:val="24"/>
              </w:rPr>
            </w:pPr>
            <w:r w:rsidRPr="00DF61C6">
              <w:rPr>
                <w:rFonts w:ascii="GHEA Grapalat" w:hAnsi="GHEA Grapalat"/>
                <w:sz w:val="24"/>
                <w:szCs w:val="24"/>
              </w:rPr>
              <w:t>«</w:t>
            </w:r>
            <w:proofErr w:type="spellStart"/>
            <w:r w:rsidRPr="00DF61C6">
              <w:rPr>
                <w:rFonts w:ascii="GHEA Grapalat" w:hAnsi="GHEA Grapalat"/>
                <w:sz w:val="24"/>
                <w:szCs w:val="24"/>
              </w:rPr>
              <w:t>Նորմատիվ</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իրավական</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ակտերի</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մասին</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օրենքի</w:t>
            </w:r>
            <w:proofErr w:type="spellEnd"/>
            <w:r w:rsidRPr="00DF61C6">
              <w:rPr>
                <w:rFonts w:ascii="GHEA Grapalat" w:hAnsi="GHEA Grapalat"/>
                <w:sz w:val="24"/>
                <w:szCs w:val="24"/>
              </w:rPr>
              <w:t xml:space="preserve"> 2-րդ </w:t>
            </w:r>
            <w:proofErr w:type="spellStart"/>
            <w:r w:rsidRPr="00DF61C6">
              <w:rPr>
                <w:rFonts w:ascii="GHEA Grapalat" w:hAnsi="GHEA Grapalat"/>
                <w:sz w:val="24"/>
                <w:szCs w:val="24"/>
              </w:rPr>
              <w:t>հոդվածի</w:t>
            </w:r>
            <w:proofErr w:type="spellEnd"/>
            <w:r w:rsidRPr="00DF61C6">
              <w:rPr>
                <w:rFonts w:ascii="GHEA Grapalat" w:hAnsi="GHEA Grapalat"/>
                <w:sz w:val="24"/>
                <w:szCs w:val="24"/>
              </w:rPr>
              <w:t xml:space="preserve"> 1-ին </w:t>
            </w:r>
            <w:proofErr w:type="spellStart"/>
            <w:r w:rsidRPr="00DF61C6">
              <w:rPr>
                <w:rFonts w:ascii="GHEA Grapalat" w:hAnsi="GHEA Grapalat"/>
                <w:sz w:val="24"/>
                <w:szCs w:val="24"/>
              </w:rPr>
              <w:t>մասի</w:t>
            </w:r>
            <w:proofErr w:type="spellEnd"/>
            <w:r w:rsidRPr="00DF61C6">
              <w:rPr>
                <w:rFonts w:ascii="GHEA Grapalat" w:hAnsi="GHEA Grapalat"/>
                <w:sz w:val="24"/>
                <w:szCs w:val="24"/>
              </w:rPr>
              <w:t xml:space="preserve"> 5-րդ </w:t>
            </w:r>
            <w:proofErr w:type="spellStart"/>
            <w:r w:rsidRPr="00DF61C6">
              <w:rPr>
                <w:rFonts w:ascii="GHEA Grapalat" w:hAnsi="GHEA Grapalat"/>
                <w:sz w:val="24"/>
                <w:szCs w:val="24"/>
              </w:rPr>
              <w:t>կետի</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համաձայն</w:t>
            </w:r>
            <w:proofErr w:type="spellEnd"/>
            <w:r w:rsidRPr="00DF61C6">
              <w:rPr>
                <w:rFonts w:ascii="GHEA Grapalat" w:hAnsi="GHEA Grapalat"/>
                <w:sz w:val="24"/>
                <w:szCs w:val="24"/>
              </w:rPr>
              <w:t>՝ </w:t>
            </w:r>
            <w:proofErr w:type="spellStart"/>
            <w:r w:rsidRPr="002C1A7D">
              <w:rPr>
                <w:rFonts w:ascii="GHEA Grapalat" w:hAnsi="GHEA Grapalat"/>
                <w:b/>
                <w:sz w:val="24"/>
                <w:szCs w:val="24"/>
              </w:rPr>
              <w:t>անհատական</w:t>
            </w:r>
            <w:proofErr w:type="spellEnd"/>
            <w:r w:rsidRPr="002C1A7D">
              <w:rPr>
                <w:rFonts w:ascii="GHEA Grapalat" w:hAnsi="GHEA Grapalat"/>
                <w:b/>
                <w:sz w:val="24"/>
                <w:szCs w:val="24"/>
              </w:rPr>
              <w:t xml:space="preserve"> </w:t>
            </w:r>
            <w:proofErr w:type="spellStart"/>
            <w:r w:rsidRPr="002C1A7D">
              <w:rPr>
                <w:rFonts w:ascii="GHEA Grapalat" w:hAnsi="GHEA Grapalat"/>
                <w:b/>
                <w:sz w:val="24"/>
                <w:szCs w:val="24"/>
              </w:rPr>
              <w:t>իրավական</w:t>
            </w:r>
            <w:proofErr w:type="spellEnd"/>
            <w:r w:rsidRPr="002C1A7D">
              <w:rPr>
                <w:rFonts w:ascii="GHEA Grapalat" w:hAnsi="GHEA Grapalat"/>
                <w:b/>
                <w:sz w:val="24"/>
                <w:szCs w:val="24"/>
              </w:rPr>
              <w:t xml:space="preserve"> </w:t>
            </w:r>
            <w:proofErr w:type="spellStart"/>
            <w:r w:rsidRPr="002C1A7D">
              <w:rPr>
                <w:rFonts w:ascii="GHEA Grapalat" w:hAnsi="GHEA Grapalat"/>
                <w:b/>
                <w:sz w:val="24"/>
                <w:szCs w:val="24"/>
              </w:rPr>
              <w:t>ակտը</w:t>
            </w:r>
            <w:proofErr w:type="spellEnd"/>
            <w:r w:rsidRPr="002C1A7D">
              <w:rPr>
                <w:rFonts w:ascii="GHEA Grapalat" w:hAnsi="GHEA Grapalat"/>
                <w:b/>
                <w:sz w:val="24"/>
                <w:szCs w:val="24"/>
              </w:rPr>
              <w:t>`</w:t>
            </w:r>
            <w:r w:rsidRPr="00DF61C6">
              <w:rPr>
                <w:rFonts w:ascii="GHEA Grapalat" w:hAnsi="GHEA Grapalat"/>
                <w:sz w:val="24"/>
                <w:szCs w:val="24"/>
              </w:rPr>
              <w:t> </w:t>
            </w:r>
            <w:proofErr w:type="spellStart"/>
            <w:r w:rsidRPr="00DF61C6">
              <w:rPr>
                <w:rFonts w:ascii="GHEA Grapalat" w:hAnsi="GHEA Grapalat"/>
                <w:b/>
                <w:sz w:val="24"/>
                <w:szCs w:val="24"/>
              </w:rPr>
              <w:t>նորմատիվ</w:t>
            </w:r>
            <w:proofErr w:type="spellEnd"/>
            <w:r w:rsidRPr="00DF61C6">
              <w:rPr>
                <w:rFonts w:ascii="GHEA Grapalat" w:hAnsi="GHEA Grapalat"/>
                <w:b/>
                <w:sz w:val="24"/>
                <w:szCs w:val="24"/>
              </w:rPr>
              <w:t xml:space="preserve"> </w:t>
            </w:r>
            <w:proofErr w:type="spellStart"/>
            <w:r w:rsidRPr="00DF61C6">
              <w:rPr>
                <w:rFonts w:ascii="GHEA Grapalat" w:hAnsi="GHEA Grapalat"/>
                <w:b/>
                <w:sz w:val="24"/>
                <w:szCs w:val="24"/>
              </w:rPr>
              <w:t>իրավական</w:t>
            </w:r>
            <w:proofErr w:type="spellEnd"/>
            <w:r w:rsidRPr="00DF61C6">
              <w:rPr>
                <w:rFonts w:ascii="GHEA Grapalat" w:hAnsi="GHEA Grapalat"/>
                <w:b/>
                <w:sz w:val="24"/>
                <w:szCs w:val="24"/>
              </w:rPr>
              <w:t xml:space="preserve"> </w:t>
            </w:r>
            <w:proofErr w:type="spellStart"/>
            <w:r w:rsidRPr="00DF61C6">
              <w:rPr>
                <w:rFonts w:ascii="GHEA Grapalat" w:hAnsi="GHEA Grapalat"/>
                <w:b/>
                <w:sz w:val="24"/>
                <w:szCs w:val="24"/>
              </w:rPr>
              <w:t>ակտի</w:t>
            </w:r>
            <w:proofErr w:type="spellEnd"/>
            <w:r w:rsidRPr="00DF61C6">
              <w:rPr>
                <w:rFonts w:ascii="GHEA Grapalat" w:hAnsi="GHEA Grapalat"/>
                <w:b/>
                <w:sz w:val="24"/>
                <w:szCs w:val="24"/>
              </w:rPr>
              <w:t xml:space="preserve"> </w:t>
            </w:r>
            <w:proofErr w:type="spellStart"/>
            <w:r w:rsidRPr="00DF61C6">
              <w:rPr>
                <w:rFonts w:ascii="GHEA Grapalat" w:hAnsi="GHEA Grapalat"/>
                <w:b/>
                <w:sz w:val="24"/>
                <w:szCs w:val="24"/>
              </w:rPr>
              <w:t>հիման</w:t>
            </w:r>
            <w:proofErr w:type="spellEnd"/>
            <w:r w:rsidRPr="00DF61C6">
              <w:rPr>
                <w:rFonts w:ascii="GHEA Grapalat" w:hAnsi="GHEA Grapalat"/>
                <w:b/>
                <w:sz w:val="24"/>
                <w:szCs w:val="24"/>
              </w:rPr>
              <w:t xml:space="preserve"> </w:t>
            </w:r>
            <w:proofErr w:type="spellStart"/>
            <w:r w:rsidRPr="00DF61C6">
              <w:rPr>
                <w:rFonts w:ascii="GHEA Grapalat" w:hAnsi="GHEA Grapalat"/>
                <w:b/>
                <w:sz w:val="24"/>
                <w:szCs w:val="24"/>
              </w:rPr>
              <w:t>վրա</w:t>
            </w:r>
            <w:proofErr w:type="spellEnd"/>
            <w:r w:rsidRPr="00DF61C6">
              <w:rPr>
                <w:rFonts w:ascii="GHEA Grapalat" w:hAnsi="GHEA Grapalat"/>
                <w:sz w:val="24"/>
                <w:szCs w:val="24"/>
              </w:rPr>
              <w:t xml:space="preserve"> և </w:t>
            </w:r>
            <w:proofErr w:type="spellStart"/>
            <w:r w:rsidRPr="00DF61C6">
              <w:rPr>
                <w:rFonts w:ascii="GHEA Grapalat" w:hAnsi="GHEA Grapalat"/>
                <w:sz w:val="24"/>
                <w:szCs w:val="24"/>
              </w:rPr>
              <w:t>դրան</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համապատասխան</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ընդունված</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գրավոր</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իրավական</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ակտ</w:t>
            </w:r>
            <w:proofErr w:type="spellEnd"/>
            <w:r w:rsidRPr="00DF61C6">
              <w:rPr>
                <w:rFonts w:ascii="GHEA Grapalat" w:hAnsi="GHEA Grapalat"/>
                <w:sz w:val="24"/>
                <w:szCs w:val="24"/>
              </w:rPr>
              <w:t xml:space="preserve"> է, </w:t>
            </w:r>
            <w:proofErr w:type="spellStart"/>
            <w:r w:rsidRPr="00DF61C6">
              <w:rPr>
                <w:rFonts w:ascii="GHEA Grapalat" w:hAnsi="GHEA Grapalat"/>
                <w:sz w:val="24"/>
                <w:szCs w:val="24"/>
              </w:rPr>
              <w:t>որը</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սահմանում</w:t>
            </w:r>
            <w:proofErr w:type="spellEnd"/>
            <w:r w:rsidRPr="00DF61C6">
              <w:rPr>
                <w:rFonts w:ascii="GHEA Grapalat" w:hAnsi="GHEA Grapalat"/>
                <w:sz w:val="24"/>
                <w:szCs w:val="24"/>
              </w:rPr>
              <w:t xml:space="preserve"> է </w:t>
            </w:r>
            <w:proofErr w:type="spellStart"/>
            <w:r w:rsidRPr="00DF61C6">
              <w:rPr>
                <w:rFonts w:ascii="GHEA Grapalat" w:hAnsi="GHEA Grapalat"/>
                <w:sz w:val="24"/>
                <w:szCs w:val="24"/>
              </w:rPr>
              <w:t>վարքագծի</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կանոն</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կամ</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առաջացնում</w:t>
            </w:r>
            <w:proofErr w:type="spellEnd"/>
            <w:r w:rsidRPr="00DF61C6">
              <w:rPr>
                <w:rFonts w:ascii="GHEA Grapalat" w:hAnsi="GHEA Grapalat"/>
                <w:sz w:val="24"/>
                <w:szCs w:val="24"/>
              </w:rPr>
              <w:t xml:space="preserve"> է </w:t>
            </w:r>
            <w:proofErr w:type="spellStart"/>
            <w:r w:rsidRPr="00DF61C6">
              <w:rPr>
                <w:rFonts w:ascii="GHEA Grapalat" w:hAnsi="GHEA Grapalat"/>
                <w:sz w:val="24"/>
                <w:szCs w:val="24"/>
              </w:rPr>
              <w:t>փաստական</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հետևանքներ</w:t>
            </w:r>
            <w:proofErr w:type="spellEnd"/>
            <w:r w:rsidRPr="00DF61C6">
              <w:rPr>
                <w:rFonts w:ascii="GHEA Grapalat" w:hAnsi="GHEA Grapalat"/>
                <w:sz w:val="24"/>
                <w:szCs w:val="24"/>
              </w:rPr>
              <w:t xml:space="preserve"> և </w:t>
            </w:r>
            <w:proofErr w:type="spellStart"/>
            <w:r w:rsidRPr="00DF61C6">
              <w:rPr>
                <w:rFonts w:ascii="GHEA Grapalat" w:hAnsi="GHEA Grapalat"/>
                <w:sz w:val="24"/>
                <w:szCs w:val="24"/>
              </w:rPr>
              <w:t>վերաբերում</w:t>
            </w:r>
            <w:proofErr w:type="spellEnd"/>
            <w:r w:rsidRPr="00DF61C6">
              <w:rPr>
                <w:rFonts w:ascii="GHEA Grapalat" w:hAnsi="GHEA Grapalat"/>
                <w:sz w:val="24"/>
                <w:szCs w:val="24"/>
              </w:rPr>
              <w:t xml:space="preserve"> է </w:t>
            </w:r>
            <w:proofErr w:type="spellStart"/>
            <w:r w:rsidRPr="00DF61C6">
              <w:rPr>
                <w:rFonts w:ascii="GHEA Grapalat" w:hAnsi="GHEA Grapalat"/>
                <w:sz w:val="24"/>
                <w:szCs w:val="24"/>
              </w:rPr>
              <w:t>միայն</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դրանում</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անհատապես</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նշված</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անձի</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կամ</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անձանց</w:t>
            </w:r>
            <w:proofErr w:type="spellEnd"/>
            <w:r w:rsidRPr="00DF61C6">
              <w:rPr>
                <w:rFonts w:ascii="GHEA Grapalat" w:hAnsi="GHEA Grapalat"/>
                <w:sz w:val="24"/>
                <w:szCs w:val="24"/>
              </w:rPr>
              <w:t>:</w:t>
            </w:r>
          </w:p>
          <w:p w14:paraId="6FF593A8" w14:textId="77777777" w:rsidR="002706CF" w:rsidRDefault="002706CF" w:rsidP="002706CF">
            <w:pPr>
              <w:spacing w:after="0" w:line="360" w:lineRule="auto"/>
              <w:ind w:left="150" w:right="75" w:firstLine="397"/>
              <w:jc w:val="both"/>
              <w:rPr>
                <w:rFonts w:ascii="GHEA Grapalat" w:hAnsi="GHEA Grapalat"/>
                <w:sz w:val="24"/>
                <w:szCs w:val="24"/>
              </w:rPr>
            </w:pPr>
            <w:proofErr w:type="spellStart"/>
            <w:r w:rsidRPr="002C1A7D">
              <w:rPr>
                <w:rFonts w:ascii="GHEA Grapalat" w:hAnsi="GHEA Grapalat"/>
                <w:sz w:val="24"/>
                <w:szCs w:val="24"/>
              </w:rPr>
              <w:t>Սույն</w:t>
            </w:r>
            <w:proofErr w:type="spellEnd"/>
            <w:r w:rsidRPr="002C1A7D">
              <w:rPr>
                <w:rFonts w:ascii="GHEA Grapalat" w:hAnsi="GHEA Grapalat"/>
                <w:sz w:val="24"/>
                <w:szCs w:val="24"/>
              </w:rPr>
              <w:t xml:space="preserve"> </w:t>
            </w:r>
            <w:proofErr w:type="spellStart"/>
            <w:r w:rsidRPr="002C1A7D">
              <w:rPr>
                <w:rFonts w:ascii="GHEA Grapalat" w:hAnsi="GHEA Grapalat"/>
                <w:sz w:val="24"/>
                <w:szCs w:val="24"/>
              </w:rPr>
              <w:t>դեպքում</w:t>
            </w:r>
            <w:proofErr w:type="spellEnd"/>
            <w:r w:rsidRPr="002C1A7D">
              <w:rPr>
                <w:rFonts w:ascii="GHEA Grapalat" w:hAnsi="GHEA Grapalat"/>
                <w:sz w:val="24"/>
                <w:szCs w:val="24"/>
              </w:rPr>
              <w:t xml:space="preserve">, </w:t>
            </w:r>
            <w:proofErr w:type="spellStart"/>
            <w:r w:rsidRPr="002C1A7D">
              <w:rPr>
                <w:rFonts w:ascii="GHEA Grapalat" w:hAnsi="GHEA Grapalat"/>
                <w:sz w:val="24"/>
                <w:szCs w:val="24"/>
              </w:rPr>
              <w:t>գտնում</w:t>
            </w:r>
            <w:proofErr w:type="spellEnd"/>
            <w:r w:rsidRPr="002C1A7D">
              <w:rPr>
                <w:rFonts w:ascii="GHEA Grapalat" w:hAnsi="GHEA Grapalat"/>
                <w:sz w:val="24"/>
                <w:szCs w:val="24"/>
              </w:rPr>
              <w:t xml:space="preserve"> </w:t>
            </w:r>
            <w:proofErr w:type="spellStart"/>
            <w:r w:rsidRPr="002C1A7D">
              <w:rPr>
                <w:rFonts w:ascii="GHEA Grapalat" w:hAnsi="GHEA Grapalat"/>
                <w:sz w:val="24"/>
                <w:szCs w:val="24"/>
              </w:rPr>
              <w:t>ենք</w:t>
            </w:r>
            <w:proofErr w:type="spellEnd"/>
            <w:r w:rsidRPr="002C1A7D">
              <w:rPr>
                <w:rFonts w:ascii="GHEA Grapalat" w:hAnsi="GHEA Grapalat"/>
                <w:sz w:val="24"/>
                <w:szCs w:val="24"/>
              </w:rPr>
              <w:t xml:space="preserve">, </w:t>
            </w:r>
            <w:proofErr w:type="spellStart"/>
            <w:r w:rsidRPr="002C1A7D">
              <w:rPr>
                <w:rFonts w:ascii="GHEA Grapalat" w:hAnsi="GHEA Grapalat"/>
                <w:sz w:val="24"/>
                <w:szCs w:val="24"/>
              </w:rPr>
              <w:t>որ</w:t>
            </w:r>
            <w:proofErr w:type="spellEnd"/>
            <w:r w:rsidRPr="002C1A7D">
              <w:rPr>
                <w:rFonts w:ascii="GHEA Grapalat" w:hAnsi="GHEA Grapalat"/>
                <w:sz w:val="24"/>
                <w:szCs w:val="24"/>
              </w:rPr>
              <w:t xml:space="preserve"> </w:t>
            </w:r>
            <w:proofErr w:type="spellStart"/>
            <w:r w:rsidRPr="002C1A7D">
              <w:rPr>
                <w:rFonts w:ascii="GHEA Grapalat" w:hAnsi="GHEA Grapalat"/>
                <w:sz w:val="24"/>
                <w:szCs w:val="24"/>
              </w:rPr>
              <w:t>նախաբանում</w:t>
            </w:r>
            <w:proofErr w:type="spellEnd"/>
            <w:r w:rsidRPr="002C1A7D">
              <w:rPr>
                <w:rFonts w:ascii="GHEA Grapalat" w:hAnsi="GHEA Grapalat"/>
                <w:sz w:val="24"/>
                <w:szCs w:val="24"/>
              </w:rPr>
              <w:t xml:space="preserve"> </w:t>
            </w:r>
            <w:proofErr w:type="spellStart"/>
            <w:r w:rsidRPr="002C1A7D">
              <w:rPr>
                <w:rFonts w:ascii="GHEA Grapalat" w:hAnsi="GHEA Grapalat"/>
                <w:sz w:val="24"/>
                <w:szCs w:val="24"/>
              </w:rPr>
              <w:t>նշված</w:t>
            </w:r>
            <w:proofErr w:type="spellEnd"/>
            <w:r w:rsidRPr="002C1A7D">
              <w:rPr>
                <w:rFonts w:ascii="GHEA Grapalat" w:hAnsi="GHEA Grapalat"/>
                <w:sz w:val="24"/>
                <w:szCs w:val="24"/>
              </w:rPr>
              <w:t xml:space="preserve"> </w:t>
            </w:r>
            <w:proofErr w:type="spellStart"/>
            <w:r w:rsidRPr="002C1A7D">
              <w:rPr>
                <w:rFonts w:ascii="GHEA Grapalat" w:hAnsi="GHEA Grapalat"/>
                <w:sz w:val="24"/>
                <w:szCs w:val="24"/>
              </w:rPr>
              <w:t>նորմ</w:t>
            </w:r>
            <w:r>
              <w:rPr>
                <w:rFonts w:ascii="GHEA Grapalat" w:hAnsi="GHEA Grapalat"/>
                <w:sz w:val="24"/>
                <w:szCs w:val="24"/>
              </w:rPr>
              <w:t>եր</w:t>
            </w:r>
            <w:r w:rsidRPr="002C1A7D">
              <w:rPr>
                <w:rFonts w:ascii="GHEA Grapalat" w:hAnsi="GHEA Grapalat"/>
                <w:sz w:val="24"/>
                <w:szCs w:val="24"/>
              </w:rPr>
              <w:t>ը</w:t>
            </w:r>
            <w:proofErr w:type="spellEnd"/>
            <w:r w:rsidRPr="002C1A7D">
              <w:rPr>
                <w:rFonts w:ascii="GHEA Grapalat" w:hAnsi="GHEA Grapalat"/>
                <w:sz w:val="24"/>
                <w:szCs w:val="24"/>
              </w:rPr>
              <w:t xml:space="preserve"> </w:t>
            </w:r>
            <w:proofErr w:type="spellStart"/>
            <w:r>
              <w:rPr>
                <w:rFonts w:ascii="GHEA Grapalat" w:hAnsi="GHEA Grapalat"/>
                <w:sz w:val="24"/>
                <w:szCs w:val="24"/>
              </w:rPr>
              <w:t>չեն</w:t>
            </w:r>
            <w:proofErr w:type="spellEnd"/>
            <w:r w:rsidRPr="002C1A7D">
              <w:rPr>
                <w:rFonts w:ascii="GHEA Grapalat" w:hAnsi="GHEA Grapalat"/>
                <w:sz w:val="24"/>
                <w:szCs w:val="24"/>
              </w:rPr>
              <w:t xml:space="preserve"> </w:t>
            </w:r>
            <w:proofErr w:type="spellStart"/>
            <w:r w:rsidRPr="002C1A7D">
              <w:rPr>
                <w:rFonts w:ascii="GHEA Grapalat" w:hAnsi="GHEA Grapalat"/>
                <w:sz w:val="24"/>
                <w:szCs w:val="24"/>
              </w:rPr>
              <w:t>կարող</w:t>
            </w:r>
            <w:proofErr w:type="spellEnd"/>
            <w:r w:rsidRPr="002C1A7D">
              <w:rPr>
                <w:rFonts w:ascii="GHEA Grapalat" w:hAnsi="GHEA Grapalat"/>
                <w:sz w:val="24"/>
                <w:szCs w:val="24"/>
              </w:rPr>
              <w:t xml:space="preserve"> </w:t>
            </w:r>
            <w:proofErr w:type="spellStart"/>
            <w:r w:rsidRPr="002C1A7D">
              <w:rPr>
                <w:rFonts w:ascii="GHEA Grapalat" w:hAnsi="GHEA Grapalat"/>
                <w:sz w:val="24"/>
                <w:szCs w:val="24"/>
              </w:rPr>
              <w:t>դիտարկվել</w:t>
            </w:r>
            <w:proofErr w:type="spellEnd"/>
            <w:r w:rsidRPr="002C1A7D">
              <w:rPr>
                <w:rFonts w:ascii="GHEA Grapalat" w:hAnsi="GHEA Grapalat"/>
                <w:sz w:val="24"/>
                <w:szCs w:val="24"/>
              </w:rPr>
              <w:t xml:space="preserve"> </w:t>
            </w:r>
            <w:proofErr w:type="spellStart"/>
            <w:r w:rsidRPr="002C1A7D">
              <w:rPr>
                <w:rFonts w:ascii="GHEA Grapalat" w:hAnsi="GHEA Grapalat"/>
                <w:sz w:val="24"/>
                <w:szCs w:val="24"/>
              </w:rPr>
              <w:t>որպես</w:t>
            </w:r>
            <w:proofErr w:type="spellEnd"/>
            <w:r w:rsidRPr="002C1A7D">
              <w:rPr>
                <w:rFonts w:ascii="GHEA Grapalat" w:hAnsi="GHEA Grapalat"/>
                <w:sz w:val="24"/>
                <w:szCs w:val="24"/>
              </w:rPr>
              <w:t xml:space="preserve"> </w:t>
            </w:r>
            <w:proofErr w:type="spellStart"/>
            <w:r w:rsidRPr="002C1A7D">
              <w:rPr>
                <w:rFonts w:ascii="GHEA Grapalat" w:hAnsi="GHEA Grapalat"/>
                <w:sz w:val="24"/>
                <w:szCs w:val="24"/>
              </w:rPr>
              <w:t>լիազորող</w:t>
            </w:r>
            <w:proofErr w:type="spellEnd"/>
            <w:r w:rsidRPr="002C1A7D">
              <w:rPr>
                <w:rFonts w:ascii="GHEA Grapalat" w:hAnsi="GHEA Grapalat"/>
                <w:sz w:val="24"/>
                <w:szCs w:val="24"/>
              </w:rPr>
              <w:t xml:space="preserve"> </w:t>
            </w:r>
            <w:proofErr w:type="spellStart"/>
            <w:r w:rsidRPr="002C1A7D">
              <w:rPr>
                <w:rFonts w:ascii="GHEA Grapalat" w:hAnsi="GHEA Grapalat"/>
                <w:sz w:val="24"/>
                <w:szCs w:val="24"/>
              </w:rPr>
              <w:t>նորմ</w:t>
            </w:r>
            <w:r>
              <w:rPr>
                <w:rFonts w:ascii="GHEA Grapalat" w:hAnsi="GHEA Grapalat"/>
                <w:sz w:val="24"/>
                <w:szCs w:val="24"/>
              </w:rPr>
              <w:t>եր</w:t>
            </w:r>
            <w:proofErr w:type="spellEnd"/>
            <w:r w:rsidRPr="002C1A7D">
              <w:rPr>
                <w:rFonts w:ascii="GHEA Grapalat" w:hAnsi="GHEA Grapalat"/>
                <w:sz w:val="24"/>
                <w:szCs w:val="24"/>
              </w:rPr>
              <w:t xml:space="preserve">, </w:t>
            </w:r>
            <w:proofErr w:type="spellStart"/>
            <w:r w:rsidRPr="002C1A7D">
              <w:rPr>
                <w:rFonts w:ascii="GHEA Grapalat" w:hAnsi="GHEA Grapalat"/>
                <w:sz w:val="24"/>
                <w:szCs w:val="24"/>
              </w:rPr>
              <w:t>քանի</w:t>
            </w:r>
            <w:proofErr w:type="spellEnd"/>
            <w:r w:rsidRPr="002C1A7D">
              <w:rPr>
                <w:rFonts w:ascii="GHEA Grapalat" w:hAnsi="GHEA Grapalat"/>
                <w:sz w:val="24"/>
                <w:szCs w:val="24"/>
              </w:rPr>
              <w:t xml:space="preserve"> </w:t>
            </w:r>
            <w:proofErr w:type="spellStart"/>
            <w:r w:rsidRPr="002C1A7D">
              <w:rPr>
                <w:rFonts w:ascii="GHEA Grapalat" w:hAnsi="GHEA Grapalat"/>
                <w:sz w:val="24"/>
                <w:szCs w:val="24"/>
              </w:rPr>
              <w:t>որ</w:t>
            </w:r>
            <w:proofErr w:type="spellEnd"/>
            <w:r w:rsidRPr="002C1A7D">
              <w:rPr>
                <w:rFonts w:ascii="GHEA Grapalat" w:hAnsi="GHEA Grapalat"/>
                <w:sz w:val="24"/>
                <w:szCs w:val="24"/>
              </w:rPr>
              <w:t xml:space="preserve"> </w:t>
            </w:r>
            <w:proofErr w:type="spellStart"/>
            <w:r>
              <w:rPr>
                <w:rFonts w:ascii="GHEA Grapalat" w:hAnsi="GHEA Grapalat"/>
                <w:sz w:val="24"/>
                <w:szCs w:val="24"/>
              </w:rPr>
              <w:t>դրանցով</w:t>
            </w:r>
            <w:proofErr w:type="spellEnd"/>
            <w:r w:rsidRPr="002C1A7D">
              <w:rPr>
                <w:rFonts w:ascii="GHEA Grapalat" w:hAnsi="GHEA Grapalat"/>
                <w:sz w:val="24"/>
                <w:szCs w:val="24"/>
              </w:rPr>
              <w:t xml:space="preserve"> </w:t>
            </w:r>
            <w:proofErr w:type="spellStart"/>
            <w:r w:rsidRPr="002C1A7D">
              <w:rPr>
                <w:rFonts w:ascii="GHEA Grapalat" w:hAnsi="GHEA Grapalat"/>
                <w:sz w:val="24"/>
                <w:szCs w:val="24"/>
              </w:rPr>
              <w:t>Կառավարությունը</w:t>
            </w:r>
            <w:proofErr w:type="spellEnd"/>
            <w:r w:rsidRPr="002C1A7D">
              <w:rPr>
                <w:rFonts w:ascii="GHEA Grapalat" w:hAnsi="GHEA Grapalat"/>
                <w:sz w:val="24"/>
                <w:szCs w:val="24"/>
              </w:rPr>
              <w:t xml:space="preserve"> </w:t>
            </w:r>
            <w:proofErr w:type="spellStart"/>
            <w:r w:rsidRPr="002C1A7D">
              <w:rPr>
                <w:rFonts w:ascii="GHEA Grapalat" w:hAnsi="GHEA Grapalat"/>
                <w:sz w:val="24"/>
                <w:szCs w:val="24"/>
              </w:rPr>
              <w:t>չի</w:t>
            </w:r>
            <w:proofErr w:type="spellEnd"/>
            <w:r w:rsidRPr="002C1A7D">
              <w:rPr>
                <w:rFonts w:ascii="GHEA Grapalat" w:hAnsi="GHEA Grapalat"/>
                <w:sz w:val="24"/>
                <w:szCs w:val="24"/>
              </w:rPr>
              <w:t xml:space="preserve"> </w:t>
            </w:r>
            <w:proofErr w:type="spellStart"/>
            <w:r w:rsidRPr="002C1A7D">
              <w:rPr>
                <w:rFonts w:ascii="GHEA Grapalat" w:hAnsi="GHEA Grapalat"/>
                <w:sz w:val="24"/>
                <w:szCs w:val="24"/>
              </w:rPr>
              <w:t>լիազորվում</w:t>
            </w:r>
            <w:proofErr w:type="spellEnd"/>
            <w:r w:rsidRPr="002C1A7D">
              <w:rPr>
                <w:rFonts w:ascii="GHEA Grapalat" w:hAnsi="GHEA Grapalat"/>
                <w:sz w:val="24"/>
                <w:szCs w:val="24"/>
              </w:rPr>
              <w:t xml:space="preserve"> </w:t>
            </w:r>
            <w:proofErr w:type="spellStart"/>
            <w:r>
              <w:rPr>
                <w:rFonts w:ascii="GHEA Grapalat" w:hAnsi="GHEA Grapalat"/>
                <w:sz w:val="24"/>
                <w:szCs w:val="24"/>
              </w:rPr>
              <w:t>սահմանելու</w:t>
            </w:r>
            <w:proofErr w:type="spellEnd"/>
            <w:r>
              <w:rPr>
                <w:rFonts w:ascii="GHEA Grapalat" w:hAnsi="GHEA Grapalat"/>
                <w:sz w:val="24"/>
                <w:szCs w:val="24"/>
              </w:rPr>
              <w:t xml:space="preserve"> </w:t>
            </w:r>
            <w:proofErr w:type="spellStart"/>
            <w:r>
              <w:rPr>
                <w:rFonts w:ascii="GHEA Grapalat" w:hAnsi="GHEA Grapalat"/>
                <w:sz w:val="24"/>
                <w:szCs w:val="24"/>
              </w:rPr>
              <w:t>համապատասխան</w:t>
            </w:r>
            <w:proofErr w:type="spellEnd"/>
            <w:r>
              <w:rPr>
                <w:rFonts w:ascii="GHEA Grapalat" w:hAnsi="GHEA Grapalat"/>
                <w:sz w:val="24"/>
                <w:szCs w:val="24"/>
              </w:rPr>
              <w:t xml:space="preserve"> </w:t>
            </w:r>
            <w:proofErr w:type="spellStart"/>
            <w:r>
              <w:rPr>
                <w:rFonts w:ascii="GHEA Grapalat" w:hAnsi="GHEA Grapalat"/>
                <w:sz w:val="24"/>
                <w:szCs w:val="24"/>
              </w:rPr>
              <w:t>պատվիրատուին</w:t>
            </w:r>
            <w:proofErr w:type="spellEnd"/>
            <w:r>
              <w:rPr>
                <w:rFonts w:ascii="GHEA Grapalat" w:hAnsi="GHEA Grapalat"/>
                <w:sz w:val="24"/>
                <w:szCs w:val="24"/>
              </w:rPr>
              <w:t xml:space="preserve">, </w:t>
            </w:r>
            <w:proofErr w:type="spellStart"/>
            <w:r>
              <w:rPr>
                <w:rFonts w:ascii="GHEA Grapalat" w:hAnsi="GHEA Grapalat"/>
                <w:sz w:val="24"/>
                <w:szCs w:val="24"/>
              </w:rPr>
              <w:t>ուստի</w:t>
            </w:r>
            <w:proofErr w:type="spellEnd"/>
            <w:r>
              <w:rPr>
                <w:rFonts w:ascii="GHEA Grapalat" w:hAnsi="GHEA Grapalat"/>
                <w:sz w:val="24"/>
                <w:szCs w:val="24"/>
              </w:rPr>
              <w:t xml:space="preserve"> </w:t>
            </w:r>
            <w:proofErr w:type="spellStart"/>
            <w:r>
              <w:rPr>
                <w:rFonts w:ascii="GHEA Grapalat" w:hAnsi="GHEA Grapalat"/>
                <w:sz w:val="24"/>
                <w:szCs w:val="24"/>
              </w:rPr>
              <w:t>անհրաժեշտ</w:t>
            </w:r>
            <w:proofErr w:type="spellEnd"/>
            <w:r>
              <w:rPr>
                <w:rFonts w:ascii="GHEA Grapalat" w:hAnsi="GHEA Grapalat"/>
                <w:sz w:val="24"/>
                <w:szCs w:val="24"/>
              </w:rPr>
              <w:t xml:space="preserve"> է </w:t>
            </w:r>
            <w:proofErr w:type="spellStart"/>
            <w:r>
              <w:rPr>
                <w:rFonts w:ascii="GHEA Grapalat" w:hAnsi="GHEA Grapalat"/>
                <w:sz w:val="24"/>
                <w:szCs w:val="24"/>
              </w:rPr>
              <w:t>Նախագծի</w:t>
            </w:r>
            <w:proofErr w:type="spellEnd"/>
            <w:r>
              <w:rPr>
                <w:rFonts w:ascii="GHEA Grapalat" w:hAnsi="GHEA Grapalat"/>
                <w:sz w:val="24"/>
                <w:szCs w:val="24"/>
              </w:rPr>
              <w:t xml:space="preserve"> </w:t>
            </w:r>
            <w:proofErr w:type="spellStart"/>
            <w:r>
              <w:rPr>
                <w:rFonts w:ascii="GHEA Grapalat" w:hAnsi="GHEA Grapalat"/>
                <w:sz w:val="24"/>
                <w:szCs w:val="24"/>
              </w:rPr>
              <w:t>նախաբանում</w:t>
            </w:r>
            <w:proofErr w:type="spellEnd"/>
            <w:r>
              <w:rPr>
                <w:rFonts w:ascii="GHEA Grapalat" w:hAnsi="GHEA Grapalat"/>
                <w:sz w:val="24"/>
                <w:szCs w:val="24"/>
              </w:rPr>
              <w:t xml:space="preserve"> </w:t>
            </w:r>
            <w:proofErr w:type="spellStart"/>
            <w:r>
              <w:rPr>
                <w:rFonts w:ascii="GHEA Grapalat" w:hAnsi="GHEA Grapalat"/>
                <w:sz w:val="24"/>
                <w:szCs w:val="24"/>
              </w:rPr>
              <w:t>լրացնել</w:t>
            </w:r>
            <w:proofErr w:type="spellEnd"/>
            <w:r>
              <w:rPr>
                <w:rFonts w:ascii="GHEA Grapalat" w:hAnsi="GHEA Grapalat"/>
                <w:sz w:val="24"/>
                <w:szCs w:val="24"/>
              </w:rPr>
              <w:t xml:space="preserve"> </w:t>
            </w:r>
            <w:proofErr w:type="spellStart"/>
            <w:r>
              <w:rPr>
                <w:rFonts w:ascii="GHEA Grapalat" w:hAnsi="GHEA Grapalat"/>
                <w:sz w:val="24"/>
                <w:szCs w:val="24"/>
              </w:rPr>
              <w:t>համապատասխան</w:t>
            </w:r>
            <w:proofErr w:type="spellEnd"/>
            <w:r>
              <w:rPr>
                <w:rFonts w:ascii="GHEA Grapalat" w:hAnsi="GHEA Grapalat"/>
                <w:sz w:val="24"/>
                <w:szCs w:val="24"/>
              </w:rPr>
              <w:t xml:space="preserve"> </w:t>
            </w:r>
            <w:proofErr w:type="spellStart"/>
            <w:r>
              <w:rPr>
                <w:rFonts w:ascii="GHEA Grapalat" w:hAnsi="GHEA Grapalat"/>
                <w:sz w:val="24"/>
                <w:szCs w:val="24"/>
              </w:rPr>
              <w:t>լիազորող</w:t>
            </w:r>
            <w:proofErr w:type="spellEnd"/>
            <w:r>
              <w:rPr>
                <w:rFonts w:ascii="GHEA Grapalat" w:hAnsi="GHEA Grapalat"/>
                <w:sz w:val="24"/>
                <w:szCs w:val="24"/>
              </w:rPr>
              <w:t xml:space="preserve"> </w:t>
            </w:r>
            <w:proofErr w:type="spellStart"/>
            <w:r>
              <w:rPr>
                <w:rFonts w:ascii="GHEA Grapalat" w:hAnsi="GHEA Grapalat"/>
                <w:sz w:val="24"/>
                <w:szCs w:val="24"/>
              </w:rPr>
              <w:t>նորմը</w:t>
            </w:r>
            <w:proofErr w:type="spellEnd"/>
            <w:r>
              <w:rPr>
                <w:rFonts w:ascii="GHEA Grapalat" w:hAnsi="GHEA Grapalat"/>
                <w:sz w:val="24"/>
                <w:szCs w:val="24"/>
              </w:rPr>
              <w:t>:</w:t>
            </w:r>
          </w:p>
          <w:p w14:paraId="3B2E992E" w14:textId="77777777" w:rsidR="002706CF" w:rsidRDefault="002706CF" w:rsidP="002706CF">
            <w:pPr>
              <w:spacing w:after="0" w:line="360" w:lineRule="auto"/>
              <w:ind w:left="150" w:right="75" w:firstLine="397"/>
              <w:jc w:val="both"/>
              <w:rPr>
                <w:rFonts w:ascii="GHEA Grapalat" w:hAnsi="GHEA Grapalat"/>
                <w:sz w:val="24"/>
                <w:szCs w:val="24"/>
              </w:rPr>
            </w:pPr>
            <w:r>
              <w:rPr>
                <w:rFonts w:ascii="GHEA Grapalat" w:hAnsi="GHEA Grapalat"/>
                <w:sz w:val="24"/>
                <w:szCs w:val="24"/>
              </w:rPr>
              <w:t xml:space="preserve">2. </w:t>
            </w:r>
            <w:proofErr w:type="spellStart"/>
            <w:r>
              <w:rPr>
                <w:rFonts w:ascii="GHEA Grapalat" w:hAnsi="GHEA Grapalat"/>
                <w:sz w:val="24"/>
                <w:szCs w:val="24"/>
              </w:rPr>
              <w:t>Նախագծի</w:t>
            </w:r>
            <w:proofErr w:type="spellEnd"/>
            <w:r>
              <w:rPr>
                <w:rFonts w:ascii="GHEA Grapalat" w:hAnsi="GHEA Grapalat"/>
                <w:sz w:val="24"/>
                <w:szCs w:val="24"/>
              </w:rPr>
              <w:t xml:space="preserve"> 1-ին </w:t>
            </w:r>
            <w:proofErr w:type="spellStart"/>
            <w:r>
              <w:rPr>
                <w:rFonts w:ascii="GHEA Grapalat" w:hAnsi="GHEA Grapalat"/>
                <w:sz w:val="24"/>
                <w:szCs w:val="24"/>
              </w:rPr>
              <w:t>կետով</w:t>
            </w:r>
            <w:proofErr w:type="spellEnd"/>
            <w:r>
              <w:rPr>
                <w:rFonts w:ascii="GHEA Grapalat" w:hAnsi="GHEA Grapalat"/>
                <w:sz w:val="24"/>
                <w:szCs w:val="24"/>
              </w:rPr>
              <w:t xml:space="preserve"> </w:t>
            </w:r>
            <w:proofErr w:type="spellStart"/>
            <w:r>
              <w:rPr>
                <w:rFonts w:ascii="GHEA Grapalat" w:hAnsi="GHEA Grapalat"/>
                <w:sz w:val="24"/>
                <w:szCs w:val="24"/>
              </w:rPr>
              <w:t>նախատեսվում</w:t>
            </w:r>
            <w:proofErr w:type="spellEnd"/>
            <w:r>
              <w:rPr>
                <w:rFonts w:ascii="GHEA Grapalat" w:hAnsi="GHEA Grapalat"/>
                <w:sz w:val="24"/>
                <w:szCs w:val="24"/>
              </w:rPr>
              <w:t xml:space="preserve"> է </w:t>
            </w:r>
            <w:r w:rsidRPr="00935644">
              <w:rPr>
                <w:rFonts w:ascii="GHEA Grapalat" w:hAnsi="GHEA Grapalat"/>
                <w:sz w:val="24"/>
                <w:szCs w:val="24"/>
              </w:rPr>
              <w:t>«</w:t>
            </w:r>
            <w:proofErr w:type="spellStart"/>
            <w:r w:rsidRPr="00935644">
              <w:rPr>
                <w:rFonts w:ascii="GHEA Grapalat" w:hAnsi="GHEA Grapalat"/>
                <w:sz w:val="24"/>
                <w:szCs w:val="24"/>
              </w:rPr>
              <w:t>Հայաստանի</w:t>
            </w:r>
            <w:proofErr w:type="spellEnd"/>
            <w:r w:rsidRPr="00935644">
              <w:rPr>
                <w:rFonts w:ascii="GHEA Grapalat" w:hAnsi="GHEA Grapalat"/>
                <w:sz w:val="24"/>
                <w:szCs w:val="24"/>
              </w:rPr>
              <w:t xml:space="preserve"> </w:t>
            </w:r>
            <w:proofErr w:type="spellStart"/>
            <w:r w:rsidRPr="00935644">
              <w:rPr>
                <w:rFonts w:ascii="GHEA Grapalat" w:hAnsi="GHEA Grapalat"/>
                <w:sz w:val="24"/>
                <w:szCs w:val="24"/>
              </w:rPr>
              <w:t>Հանրապետության</w:t>
            </w:r>
            <w:proofErr w:type="spellEnd"/>
            <w:r w:rsidRPr="00935644">
              <w:rPr>
                <w:rFonts w:ascii="GHEA Grapalat" w:hAnsi="GHEA Grapalat"/>
                <w:sz w:val="24"/>
                <w:szCs w:val="24"/>
              </w:rPr>
              <w:t xml:space="preserve"> </w:t>
            </w:r>
            <w:proofErr w:type="spellStart"/>
            <w:r w:rsidRPr="00935644">
              <w:rPr>
                <w:rFonts w:ascii="GHEA Grapalat" w:hAnsi="GHEA Grapalat"/>
                <w:sz w:val="24"/>
                <w:szCs w:val="24"/>
              </w:rPr>
              <w:t>առողջապահության</w:t>
            </w:r>
            <w:proofErr w:type="spellEnd"/>
            <w:r w:rsidRPr="00935644">
              <w:rPr>
                <w:rFonts w:ascii="GHEA Grapalat" w:hAnsi="GHEA Grapalat"/>
                <w:sz w:val="24"/>
                <w:szCs w:val="24"/>
              </w:rPr>
              <w:t xml:space="preserve"> </w:t>
            </w:r>
            <w:proofErr w:type="spellStart"/>
            <w:r w:rsidRPr="00935644">
              <w:rPr>
                <w:rFonts w:ascii="GHEA Grapalat" w:hAnsi="GHEA Grapalat"/>
                <w:sz w:val="24"/>
                <w:szCs w:val="24"/>
              </w:rPr>
              <w:t>նախարարությանը</w:t>
            </w:r>
            <w:proofErr w:type="spellEnd"/>
            <w:r w:rsidRPr="00935644">
              <w:rPr>
                <w:rFonts w:ascii="GHEA Grapalat" w:hAnsi="GHEA Grapalat"/>
                <w:sz w:val="24"/>
                <w:szCs w:val="24"/>
              </w:rPr>
              <w:t xml:space="preserve"> </w:t>
            </w:r>
            <w:proofErr w:type="spellStart"/>
            <w:r w:rsidRPr="00935644">
              <w:rPr>
                <w:rFonts w:ascii="GHEA Grapalat" w:hAnsi="GHEA Grapalat"/>
                <w:sz w:val="24"/>
                <w:szCs w:val="24"/>
              </w:rPr>
              <w:t>վերապահված</w:t>
            </w:r>
            <w:proofErr w:type="spellEnd"/>
            <w:r w:rsidRPr="00935644">
              <w:rPr>
                <w:rFonts w:ascii="GHEA Grapalat" w:hAnsi="GHEA Grapalat"/>
                <w:sz w:val="24"/>
                <w:szCs w:val="24"/>
              </w:rPr>
              <w:t xml:space="preserve"> «1126․ </w:t>
            </w:r>
            <w:proofErr w:type="spellStart"/>
            <w:r w:rsidRPr="00935644">
              <w:rPr>
                <w:rFonts w:ascii="GHEA Grapalat" w:hAnsi="GHEA Grapalat"/>
                <w:sz w:val="24"/>
                <w:szCs w:val="24"/>
              </w:rPr>
              <w:t>Առողջապահության</w:t>
            </w:r>
            <w:proofErr w:type="spellEnd"/>
            <w:r w:rsidRPr="00935644">
              <w:rPr>
                <w:rFonts w:ascii="GHEA Grapalat" w:hAnsi="GHEA Grapalat"/>
                <w:sz w:val="24"/>
                <w:szCs w:val="24"/>
              </w:rPr>
              <w:t xml:space="preserve"> </w:t>
            </w:r>
            <w:proofErr w:type="spellStart"/>
            <w:r w:rsidRPr="00935644">
              <w:rPr>
                <w:rFonts w:ascii="GHEA Grapalat" w:hAnsi="GHEA Grapalat"/>
                <w:sz w:val="24"/>
                <w:szCs w:val="24"/>
              </w:rPr>
              <w:t>ոլորտում</w:t>
            </w:r>
            <w:proofErr w:type="spellEnd"/>
            <w:r w:rsidRPr="00935644">
              <w:rPr>
                <w:rFonts w:ascii="GHEA Grapalat" w:hAnsi="GHEA Grapalat"/>
                <w:sz w:val="24"/>
                <w:szCs w:val="24"/>
              </w:rPr>
              <w:t xml:space="preserve"> </w:t>
            </w:r>
            <w:proofErr w:type="spellStart"/>
            <w:r w:rsidRPr="00935644">
              <w:rPr>
                <w:rFonts w:ascii="GHEA Grapalat" w:hAnsi="GHEA Grapalat"/>
                <w:sz w:val="24"/>
                <w:szCs w:val="24"/>
              </w:rPr>
              <w:t>պետական</w:t>
            </w:r>
            <w:proofErr w:type="spellEnd"/>
            <w:r w:rsidRPr="00935644">
              <w:rPr>
                <w:rFonts w:ascii="GHEA Grapalat" w:hAnsi="GHEA Grapalat"/>
                <w:sz w:val="24"/>
                <w:szCs w:val="24"/>
              </w:rPr>
              <w:t xml:space="preserve"> </w:t>
            </w:r>
            <w:proofErr w:type="spellStart"/>
            <w:r w:rsidRPr="00935644">
              <w:rPr>
                <w:rFonts w:ascii="GHEA Grapalat" w:hAnsi="GHEA Grapalat"/>
                <w:sz w:val="24"/>
                <w:szCs w:val="24"/>
              </w:rPr>
              <w:t>քաղաքականության</w:t>
            </w:r>
            <w:proofErr w:type="spellEnd"/>
            <w:r w:rsidRPr="00935644">
              <w:rPr>
                <w:rFonts w:ascii="GHEA Grapalat" w:hAnsi="GHEA Grapalat"/>
                <w:sz w:val="24"/>
                <w:szCs w:val="24"/>
              </w:rPr>
              <w:t xml:space="preserve"> </w:t>
            </w:r>
            <w:proofErr w:type="spellStart"/>
            <w:r w:rsidRPr="00935644">
              <w:rPr>
                <w:rFonts w:ascii="GHEA Grapalat" w:hAnsi="GHEA Grapalat"/>
                <w:sz w:val="24"/>
                <w:szCs w:val="24"/>
              </w:rPr>
              <w:t>մշակում</w:t>
            </w:r>
            <w:proofErr w:type="spellEnd"/>
            <w:r w:rsidRPr="00935644">
              <w:rPr>
                <w:rFonts w:ascii="GHEA Grapalat" w:hAnsi="GHEA Grapalat"/>
                <w:sz w:val="24"/>
                <w:szCs w:val="24"/>
              </w:rPr>
              <w:t xml:space="preserve">, </w:t>
            </w:r>
            <w:proofErr w:type="spellStart"/>
            <w:r w:rsidRPr="00935644">
              <w:rPr>
                <w:rFonts w:ascii="GHEA Grapalat" w:hAnsi="GHEA Grapalat"/>
                <w:sz w:val="24"/>
                <w:szCs w:val="24"/>
              </w:rPr>
              <w:t>ծրագրերի</w:t>
            </w:r>
            <w:proofErr w:type="spellEnd"/>
            <w:r w:rsidRPr="00935644">
              <w:rPr>
                <w:rFonts w:ascii="GHEA Grapalat" w:hAnsi="GHEA Grapalat"/>
                <w:sz w:val="24"/>
                <w:szCs w:val="24"/>
              </w:rPr>
              <w:t xml:space="preserve"> </w:t>
            </w:r>
            <w:proofErr w:type="spellStart"/>
            <w:r w:rsidRPr="00935644">
              <w:rPr>
                <w:rFonts w:ascii="GHEA Grapalat" w:hAnsi="GHEA Grapalat"/>
                <w:sz w:val="24"/>
                <w:szCs w:val="24"/>
              </w:rPr>
              <w:t>համակարգում</w:t>
            </w:r>
            <w:proofErr w:type="spellEnd"/>
            <w:r w:rsidRPr="00935644">
              <w:rPr>
                <w:rFonts w:ascii="GHEA Grapalat" w:hAnsi="GHEA Grapalat"/>
                <w:sz w:val="24"/>
                <w:szCs w:val="24"/>
              </w:rPr>
              <w:t xml:space="preserve"> և </w:t>
            </w:r>
            <w:proofErr w:type="spellStart"/>
            <w:r w:rsidRPr="00935644">
              <w:rPr>
                <w:rFonts w:ascii="GHEA Grapalat" w:hAnsi="GHEA Grapalat"/>
                <w:sz w:val="24"/>
                <w:szCs w:val="24"/>
              </w:rPr>
              <w:t>մոնիտորինգ</w:t>
            </w:r>
            <w:proofErr w:type="spellEnd"/>
            <w:r w:rsidRPr="00935644">
              <w:rPr>
                <w:rFonts w:ascii="GHEA Grapalat" w:hAnsi="GHEA Grapalat"/>
                <w:sz w:val="24"/>
                <w:szCs w:val="24"/>
              </w:rPr>
              <w:t xml:space="preserve">» </w:t>
            </w:r>
            <w:proofErr w:type="spellStart"/>
            <w:r w:rsidRPr="00935644">
              <w:rPr>
                <w:rFonts w:ascii="GHEA Grapalat" w:hAnsi="GHEA Grapalat"/>
                <w:sz w:val="24"/>
                <w:szCs w:val="24"/>
              </w:rPr>
              <w:t>ծրագրի</w:t>
            </w:r>
            <w:proofErr w:type="spellEnd"/>
            <w:r w:rsidRPr="00935644">
              <w:rPr>
                <w:rFonts w:ascii="GHEA Grapalat" w:hAnsi="GHEA Grapalat"/>
                <w:sz w:val="24"/>
                <w:szCs w:val="24"/>
              </w:rPr>
              <w:t xml:space="preserve"> «31003․ </w:t>
            </w:r>
            <w:proofErr w:type="spellStart"/>
            <w:r w:rsidRPr="00935644">
              <w:rPr>
                <w:rFonts w:ascii="GHEA Grapalat" w:hAnsi="GHEA Grapalat"/>
                <w:sz w:val="24"/>
                <w:szCs w:val="24"/>
              </w:rPr>
              <w:t>Առողջապահական</w:t>
            </w:r>
            <w:proofErr w:type="spellEnd"/>
            <w:r w:rsidRPr="00935644">
              <w:rPr>
                <w:rFonts w:ascii="GHEA Grapalat" w:hAnsi="GHEA Grapalat"/>
                <w:sz w:val="24"/>
                <w:szCs w:val="24"/>
              </w:rPr>
              <w:t xml:space="preserve"> </w:t>
            </w:r>
            <w:proofErr w:type="spellStart"/>
            <w:r w:rsidRPr="00935644">
              <w:rPr>
                <w:rFonts w:ascii="GHEA Grapalat" w:hAnsi="GHEA Grapalat"/>
                <w:sz w:val="24"/>
                <w:szCs w:val="24"/>
              </w:rPr>
              <w:t>կազմակերպությունների</w:t>
            </w:r>
            <w:proofErr w:type="spellEnd"/>
            <w:r w:rsidRPr="00935644">
              <w:rPr>
                <w:rFonts w:ascii="GHEA Grapalat" w:hAnsi="GHEA Grapalat"/>
                <w:sz w:val="24"/>
                <w:szCs w:val="24"/>
              </w:rPr>
              <w:t xml:space="preserve"> </w:t>
            </w:r>
            <w:proofErr w:type="spellStart"/>
            <w:r w:rsidRPr="00935644">
              <w:rPr>
                <w:rFonts w:ascii="GHEA Grapalat" w:hAnsi="GHEA Grapalat"/>
                <w:sz w:val="24"/>
                <w:szCs w:val="24"/>
              </w:rPr>
              <w:t>կառուցում</w:t>
            </w:r>
            <w:proofErr w:type="spellEnd"/>
            <w:r w:rsidRPr="00935644">
              <w:rPr>
                <w:rFonts w:ascii="GHEA Grapalat" w:hAnsi="GHEA Grapalat"/>
                <w:sz w:val="24"/>
                <w:szCs w:val="24"/>
              </w:rPr>
              <w:t xml:space="preserve">, </w:t>
            </w:r>
            <w:proofErr w:type="spellStart"/>
            <w:r w:rsidRPr="00935644">
              <w:rPr>
                <w:rFonts w:ascii="GHEA Grapalat" w:hAnsi="GHEA Grapalat"/>
                <w:sz w:val="24"/>
                <w:szCs w:val="24"/>
              </w:rPr>
              <w:t>վերակառուցում</w:t>
            </w:r>
            <w:proofErr w:type="spellEnd"/>
            <w:r w:rsidRPr="00935644">
              <w:rPr>
                <w:rFonts w:ascii="GHEA Grapalat" w:hAnsi="GHEA Grapalat"/>
                <w:sz w:val="24"/>
                <w:szCs w:val="24"/>
              </w:rPr>
              <w:t xml:space="preserve">» </w:t>
            </w:r>
            <w:proofErr w:type="spellStart"/>
            <w:r w:rsidRPr="00935644">
              <w:rPr>
                <w:rFonts w:ascii="GHEA Grapalat" w:hAnsi="GHEA Grapalat"/>
                <w:sz w:val="24"/>
                <w:szCs w:val="24"/>
              </w:rPr>
              <w:t>միջոցառման</w:t>
            </w:r>
            <w:proofErr w:type="spellEnd"/>
            <w:r w:rsidRPr="00935644">
              <w:rPr>
                <w:rFonts w:ascii="GHEA Grapalat" w:hAnsi="GHEA Grapalat"/>
                <w:sz w:val="24"/>
                <w:szCs w:val="24"/>
              </w:rPr>
              <w:t xml:space="preserve"> </w:t>
            </w:r>
            <w:proofErr w:type="spellStart"/>
            <w:r w:rsidRPr="00935644">
              <w:rPr>
                <w:rFonts w:ascii="GHEA Grapalat" w:hAnsi="GHEA Grapalat"/>
                <w:sz w:val="24"/>
                <w:szCs w:val="24"/>
              </w:rPr>
              <w:t>սույն</w:t>
            </w:r>
            <w:proofErr w:type="spellEnd"/>
            <w:r w:rsidRPr="00935644">
              <w:rPr>
                <w:rFonts w:ascii="GHEA Grapalat" w:hAnsi="GHEA Grapalat"/>
                <w:sz w:val="24"/>
                <w:szCs w:val="24"/>
              </w:rPr>
              <w:t xml:space="preserve"> </w:t>
            </w:r>
            <w:proofErr w:type="spellStart"/>
            <w:r w:rsidRPr="00935644">
              <w:rPr>
                <w:rFonts w:ascii="GHEA Grapalat" w:hAnsi="GHEA Grapalat"/>
                <w:sz w:val="24"/>
                <w:szCs w:val="24"/>
              </w:rPr>
              <w:t>որոշման</w:t>
            </w:r>
            <w:proofErr w:type="spellEnd"/>
            <w:r w:rsidRPr="00935644">
              <w:rPr>
                <w:rFonts w:ascii="GHEA Grapalat" w:hAnsi="GHEA Grapalat"/>
                <w:sz w:val="24"/>
                <w:szCs w:val="24"/>
              </w:rPr>
              <w:t xml:space="preserve"> </w:t>
            </w:r>
            <w:proofErr w:type="spellStart"/>
            <w:r w:rsidRPr="00935644">
              <w:rPr>
                <w:rFonts w:ascii="GHEA Grapalat" w:hAnsi="GHEA Grapalat"/>
                <w:sz w:val="24"/>
                <w:szCs w:val="24"/>
              </w:rPr>
              <w:t>Հավելվածով</w:t>
            </w:r>
            <w:proofErr w:type="spellEnd"/>
            <w:r w:rsidRPr="00935644">
              <w:rPr>
                <w:rFonts w:ascii="GHEA Grapalat" w:hAnsi="GHEA Grapalat"/>
                <w:sz w:val="24"/>
                <w:szCs w:val="24"/>
              </w:rPr>
              <w:t xml:space="preserve"> </w:t>
            </w:r>
            <w:proofErr w:type="spellStart"/>
            <w:r w:rsidRPr="00935644">
              <w:rPr>
                <w:rFonts w:ascii="GHEA Grapalat" w:hAnsi="GHEA Grapalat"/>
                <w:sz w:val="24"/>
                <w:szCs w:val="24"/>
              </w:rPr>
              <w:t>սահմանված</w:t>
            </w:r>
            <w:proofErr w:type="spellEnd"/>
            <w:r w:rsidRPr="00935644">
              <w:rPr>
                <w:rFonts w:ascii="GHEA Grapalat" w:hAnsi="GHEA Grapalat"/>
                <w:sz w:val="24"/>
                <w:szCs w:val="24"/>
              </w:rPr>
              <w:t xml:space="preserve"> </w:t>
            </w:r>
            <w:proofErr w:type="spellStart"/>
            <w:r w:rsidRPr="00935644">
              <w:rPr>
                <w:rFonts w:ascii="GHEA Grapalat" w:hAnsi="GHEA Grapalat"/>
                <w:sz w:val="24"/>
                <w:szCs w:val="24"/>
              </w:rPr>
              <w:t>առողջապահական</w:t>
            </w:r>
            <w:proofErr w:type="spellEnd"/>
            <w:r w:rsidRPr="00935644">
              <w:rPr>
                <w:rFonts w:ascii="GHEA Grapalat" w:hAnsi="GHEA Grapalat"/>
                <w:sz w:val="24"/>
                <w:szCs w:val="24"/>
              </w:rPr>
              <w:t xml:space="preserve"> </w:t>
            </w:r>
            <w:proofErr w:type="spellStart"/>
            <w:r w:rsidRPr="00935644">
              <w:rPr>
                <w:rFonts w:ascii="GHEA Grapalat" w:hAnsi="GHEA Grapalat"/>
                <w:sz w:val="24"/>
                <w:szCs w:val="24"/>
              </w:rPr>
              <w:t>կազմակերպությունների</w:t>
            </w:r>
            <w:proofErr w:type="spellEnd"/>
            <w:r w:rsidRPr="00935644">
              <w:rPr>
                <w:rFonts w:ascii="GHEA Grapalat" w:hAnsi="GHEA Grapalat"/>
                <w:sz w:val="24"/>
                <w:szCs w:val="24"/>
              </w:rPr>
              <w:t xml:space="preserve"> </w:t>
            </w:r>
            <w:proofErr w:type="spellStart"/>
            <w:r w:rsidRPr="00935644">
              <w:rPr>
                <w:rFonts w:ascii="GHEA Grapalat" w:hAnsi="GHEA Grapalat"/>
                <w:sz w:val="24"/>
                <w:szCs w:val="24"/>
              </w:rPr>
              <w:t>բյուջետային</w:t>
            </w:r>
            <w:proofErr w:type="spellEnd"/>
            <w:r w:rsidRPr="00935644">
              <w:rPr>
                <w:rFonts w:ascii="GHEA Grapalat" w:hAnsi="GHEA Grapalat"/>
                <w:sz w:val="24"/>
                <w:szCs w:val="24"/>
              </w:rPr>
              <w:t xml:space="preserve"> </w:t>
            </w:r>
            <w:proofErr w:type="spellStart"/>
            <w:r w:rsidRPr="00935644">
              <w:rPr>
                <w:rFonts w:ascii="GHEA Grapalat" w:hAnsi="GHEA Grapalat"/>
                <w:sz w:val="24"/>
                <w:szCs w:val="24"/>
              </w:rPr>
              <w:t>հատկացումների</w:t>
            </w:r>
            <w:proofErr w:type="spellEnd"/>
            <w:r w:rsidRPr="00935644">
              <w:rPr>
                <w:rFonts w:ascii="GHEA Grapalat" w:hAnsi="GHEA Grapalat"/>
                <w:sz w:val="24"/>
                <w:szCs w:val="24"/>
              </w:rPr>
              <w:t xml:space="preserve"> </w:t>
            </w:r>
            <w:proofErr w:type="spellStart"/>
            <w:r w:rsidRPr="00935644">
              <w:rPr>
                <w:rFonts w:ascii="GHEA Grapalat" w:hAnsi="GHEA Grapalat"/>
                <w:sz w:val="24"/>
                <w:szCs w:val="24"/>
              </w:rPr>
              <w:t>ստորադաս</w:t>
            </w:r>
            <w:proofErr w:type="spellEnd"/>
            <w:r w:rsidRPr="00935644">
              <w:rPr>
                <w:rFonts w:ascii="GHEA Grapalat" w:hAnsi="GHEA Grapalat"/>
                <w:sz w:val="24"/>
                <w:szCs w:val="24"/>
              </w:rPr>
              <w:t xml:space="preserve"> </w:t>
            </w:r>
            <w:proofErr w:type="spellStart"/>
            <w:r w:rsidRPr="00935644">
              <w:rPr>
                <w:rFonts w:ascii="GHEA Grapalat" w:hAnsi="GHEA Grapalat"/>
                <w:sz w:val="24"/>
                <w:szCs w:val="24"/>
              </w:rPr>
              <w:t>կարգադրիչի</w:t>
            </w:r>
            <w:proofErr w:type="spellEnd"/>
            <w:r w:rsidRPr="00935644">
              <w:rPr>
                <w:rFonts w:ascii="GHEA Grapalat" w:hAnsi="GHEA Grapalat"/>
                <w:sz w:val="24"/>
                <w:szCs w:val="24"/>
              </w:rPr>
              <w:t xml:space="preserve"> </w:t>
            </w:r>
            <w:proofErr w:type="spellStart"/>
            <w:r w:rsidRPr="00A40BAD">
              <w:rPr>
                <w:rFonts w:ascii="GHEA Grapalat" w:hAnsi="GHEA Grapalat"/>
                <w:b/>
                <w:sz w:val="24"/>
                <w:szCs w:val="24"/>
              </w:rPr>
              <w:t>լիազորությունները</w:t>
            </w:r>
            <w:proofErr w:type="spellEnd"/>
            <w:r w:rsidRPr="00935644">
              <w:rPr>
                <w:rFonts w:ascii="GHEA Grapalat" w:hAnsi="GHEA Grapalat"/>
                <w:sz w:val="24"/>
                <w:szCs w:val="24"/>
              </w:rPr>
              <w:t xml:space="preserve"> (</w:t>
            </w:r>
            <w:proofErr w:type="spellStart"/>
            <w:r w:rsidRPr="00935644">
              <w:rPr>
                <w:rFonts w:ascii="GHEA Grapalat" w:hAnsi="GHEA Grapalat"/>
                <w:sz w:val="24"/>
                <w:szCs w:val="24"/>
              </w:rPr>
              <w:t>ներառյալ</w:t>
            </w:r>
            <w:proofErr w:type="spellEnd"/>
            <w:r w:rsidRPr="00935644">
              <w:rPr>
                <w:rFonts w:ascii="GHEA Grapalat" w:hAnsi="GHEA Grapalat"/>
                <w:sz w:val="24"/>
                <w:szCs w:val="24"/>
              </w:rPr>
              <w:t xml:space="preserve">՝ </w:t>
            </w:r>
            <w:proofErr w:type="spellStart"/>
            <w:r w:rsidRPr="00935644">
              <w:rPr>
                <w:rFonts w:ascii="GHEA Grapalat" w:hAnsi="GHEA Grapalat"/>
                <w:sz w:val="24"/>
                <w:szCs w:val="24"/>
              </w:rPr>
              <w:t>գնման</w:t>
            </w:r>
            <w:proofErr w:type="spellEnd"/>
            <w:r w:rsidRPr="00935644">
              <w:rPr>
                <w:rFonts w:ascii="GHEA Grapalat" w:hAnsi="GHEA Grapalat"/>
                <w:sz w:val="24"/>
                <w:szCs w:val="24"/>
              </w:rPr>
              <w:t xml:space="preserve"> </w:t>
            </w:r>
            <w:proofErr w:type="spellStart"/>
            <w:r w:rsidRPr="00935644">
              <w:rPr>
                <w:rFonts w:ascii="GHEA Grapalat" w:hAnsi="GHEA Grapalat"/>
                <w:sz w:val="24"/>
                <w:szCs w:val="24"/>
              </w:rPr>
              <w:t>գործընթացների</w:t>
            </w:r>
            <w:proofErr w:type="spellEnd"/>
            <w:r w:rsidRPr="00935644">
              <w:rPr>
                <w:rFonts w:ascii="GHEA Grapalat" w:hAnsi="GHEA Grapalat"/>
                <w:sz w:val="24"/>
                <w:szCs w:val="24"/>
              </w:rPr>
              <w:t xml:space="preserve"> </w:t>
            </w:r>
            <w:proofErr w:type="spellStart"/>
            <w:r w:rsidRPr="00935644">
              <w:rPr>
                <w:rFonts w:ascii="GHEA Grapalat" w:hAnsi="GHEA Grapalat"/>
                <w:sz w:val="24"/>
                <w:szCs w:val="24"/>
              </w:rPr>
              <w:lastRenderedPageBreak/>
              <w:t>պատվիրատուի</w:t>
            </w:r>
            <w:proofErr w:type="spellEnd"/>
            <w:r w:rsidRPr="00935644">
              <w:rPr>
                <w:rFonts w:ascii="GHEA Grapalat" w:hAnsi="GHEA Grapalat"/>
                <w:sz w:val="24"/>
                <w:szCs w:val="24"/>
              </w:rPr>
              <w:t xml:space="preserve"> </w:t>
            </w:r>
            <w:proofErr w:type="spellStart"/>
            <w:r w:rsidRPr="00935644">
              <w:rPr>
                <w:rFonts w:ascii="GHEA Grapalat" w:hAnsi="GHEA Grapalat"/>
                <w:sz w:val="24"/>
                <w:szCs w:val="24"/>
              </w:rPr>
              <w:t>ղեկավարի</w:t>
            </w:r>
            <w:proofErr w:type="spellEnd"/>
            <w:r w:rsidRPr="00935644">
              <w:rPr>
                <w:rFonts w:ascii="GHEA Grapalat" w:hAnsi="GHEA Grapalat"/>
                <w:sz w:val="24"/>
                <w:szCs w:val="24"/>
              </w:rPr>
              <w:t xml:space="preserve"> </w:t>
            </w:r>
            <w:proofErr w:type="spellStart"/>
            <w:r w:rsidRPr="00935644">
              <w:rPr>
                <w:rFonts w:ascii="GHEA Grapalat" w:hAnsi="GHEA Grapalat"/>
                <w:sz w:val="24"/>
                <w:szCs w:val="24"/>
              </w:rPr>
              <w:t>լիազորությունը</w:t>
            </w:r>
            <w:proofErr w:type="spellEnd"/>
            <w:r w:rsidRPr="00935644">
              <w:rPr>
                <w:rFonts w:ascii="GHEA Grapalat" w:hAnsi="GHEA Grapalat"/>
                <w:sz w:val="24"/>
                <w:szCs w:val="24"/>
              </w:rPr>
              <w:t xml:space="preserve">) </w:t>
            </w:r>
            <w:proofErr w:type="spellStart"/>
            <w:r w:rsidRPr="00A40BAD">
              <w:rPr>
                <w:rFonts w:ascii="GHEA Grapalat" w:hAnsi="GHEA Grapalat"/>
                <w:b/>
                <w:sz w:val="24"/>
                <w:szCs w:val="24"/>
              </w:rPr>
              <w:t>վերապահել</w:t>
            </w:r>
            <w:proofErr w:type="spellEnd"/>
            <w:r w:rsidRPr="00A40BAD">
              <w:rPr>
                <w:rFonts w:ascii="GHEA Grapalat" w:hAnsi="GHEA Grapalat"/>
                <w:b/>
                <w:sz w:val="24"/>
                <w:szCs w:val="24"/>
              </w:rPr>
              <w:t xml:space="preserve"> </w:t>
            </w:r>
            <w:proofErr w:type="spellStart"/>
            <w:r w:rsidRPr="00A40BAD">
              <w:rPr>
                <w:rFonts w:ascii="GHEA Grapalat" w:hAnsi="GHEA Grapalat"/>
                <w:b/>
                <w:sz w:val="24"/>
                <w:szCs w:val="24"/>
              </w:rPr>
              <w:t>Հայաստանի</w:t>
            </w:r>
            <w:proofErr w:type="spellEnd"/>
            <w:r w:rsidRPr="00A40BAD">
              <w:rPr>
                <w:rFonts w:ascii="GHEA Grapalat" w:hAnsi="GHEA Grapalat"/>
                <w:b/>
                <w:sz w:val="24"/>
                <w:szCs w:val="24"/>
              </w:rPr>
              <w:t xml:space="preserve"> </w:t>
            </w:r>
            <w:proofErr w:type="spellStart"/>
            <w:r w:rsidRPr="00A40BAD">
              <w:rPr>
                <w:rFonts w:ascii="GHEA Grapalat" w:hAnsi="GHEA Grapalat"/>
                <w:b/>
                <w:sz w:val="24"/>
                <w:szCs w:val="24"/>
              </w:rPr>
              <w:t>տարածքային</w:t>
            </w:r>
            <w:proofErr w:type="spellEnd"/>
            <w:r w:rsidRPr="00A40BAD">
              <w:rPr>
                <w:rFonts w:ascii="GHEA Grapalat" w:hAnsi="GHEA Grapalat"/>
                <w:b/>
                <w:sz w:val="24"/>
                <w:szCs w:val="24"/>
              </w:rPr>
              <w:t xml:space="preserve"> </w:t>
            </w:r>
            <w:proofErr w:type="spellStart"/>
            <w:r w:rsidRPr="00A40BAD">
              <w:rPr>
                <w:rFonts w:ascii="GHEA Grapalat" w:hAnsi="GHEA Grapalat"/>
                <w:b/>
                <w:sz w:val="24"/>
                <w:szCs w:val="24"/>
              </w:rPr>
              <w:t>զարգացման</w:t>
            </w:r>
            <w:proofErr w:type="spellEnd"/>
            <w:r w:rsidRPr="00A40BAD">
              <w:rPr>
                <w:rFonts w:ascii="GHEA Grapalat" w:hAnsi="GHEA Grapalat"/>
                <w:b/>
                <w:sz w:val="24"/>
                <w:szCs w:val="24"/>
              </w:rPr>
              <w:t xml:space="preserve"> </w:t>
            </w:r>
            <w:proofErr w:type="spellStart"/>
            <w:r w:rsidRPr="00A40BAD">
              <w:rPr>
                <w:rFonts w:ascii="GHEA Grapalat" w:hAnsi="GHEA Grapalat"/>
                <w:b/>
                <w:sz w:val="24"/>
                <w:szCs w:val="24"/>
              </w:rPr>
              <w:t>հիմնադրամին</w:t>
            </w:r>
            <w:proofErr w:type="spellEnd"/>
            <w:r w:rsidRPr="00A40BAD">
              <w:rPr>
                <w:rFonts w:ascii="GHEA Grapalat" w:hAnsi="GHEA Grapalat"/>
                <w:b/>
                <w:sz w:val="24"/>
                <w:szCs w:val="24"/>
              </w:rPr>
              <w:t>:</w:t>
            </w:r>
            <w:r>
              <w:rPr>
                <w:rFonts w:ascii="GHEA Grapalat" w:hAnsi="GHEA Grapalat"/>
                <w:b/>
                <w:sz w:val="24"/>
                <w:szCs w:val="24"/>
              </w:rPr>
              <w:t xml:space="preserve"> </w:t>
            </w:r>
            <w:proofErr w:type="spellStart"/>
            <w:r w:rsidRPr="00A40BAD">
              <w:rPr>
                <w:rFonts w:ascii="GHEA Grapalat" w:hAnsi="GHEA Grapalat"/>
                <w:sz w:val="24"/>
                <w:szCs w:val="24"/>
              </w:rPr>
              <w:t>Մինչդեռ</w:t>
            </w:r>
            <w:proofErr w:type="spellEnd"/>
            <w:r w:rsidRPr="00A40BAD">
              <w:rPr>
                <w:rFonts w:ascii="GHEA Grapalat" w:hAnsi="GHEA Grapalat"/>
                <w:sz w:val="24"/>
                <w:szCs w:val="24"/>
              </w:rPr>
              <w:t xml:space="preserve"> </w:t>
            </w:r>
            <w:proofErr w:type="spellStart"/>
            <w:r w:rsidRPr="00A40BAD">
              <w:rPr>
                <w:rFonts w:ascii="GHEA Grapalat" w:hAnsi="GHEA Grapalat"/>
                <w:sz w:val="24"/>
                <w:szCs w:val="24"/>
              </w:rPr>
              <w:t>Նախագծի</w:t>
            </w:r>
            <w:proofErr w:type="spellEnd"/>
            <w:r w:rsidRPr="00A40BAD">
              <w:rPr>
                <w:rFonts w:ascii="GHEA Grapalat" w:hAnsi="GHEA Grapalat"/>
                <w:sz w:val="24"/>
                <w:szCs w:val="24"/>
              </w:rPr>
              <w:t xml:space="preserve"> </w:t>
            </w:r>
            <w:proofErr w:type="spellStart"/>
            <w:r>
              <w:rPr>
                <w:rFonts w:ascii="GHEA Grapalat" w:hAnsi="GHEA Grapalat"/>
                <w:sz w:val="24"/>
                <w:szCs w:val="24"/>
              </w:rPr>
              <w:t>վերնագիրն</w:t>
            </w:r>
            <w:proofErr w:type="spellEnd"/>
            <w:r>
              <w:rPr>
                <w:rFonts w:ascii="GHEA Grapalat" w:hAnsi="GHEA Grapalat"/>
                <w:sz w:val="24"/>
                <w:szCs w:val="24"/>
              </w:rPr>
              <w:t xml:space="preserve"> է </w:t>
            </w:r>
            <w:proofErr w:type="spellStart"/>
            <w:r w:rsidRPr="00A40BAD">
              <w:rPr>
                <w:rFonts w:ascii="GHEA Grapalat" w:hAnsi="GHEA Grapalat"/>
                <w:sz w:val="24"/>
                <w:szCs w:val="24"/>
              </w:rPr>
              <w:t>Հայաստանի</w:t>
            </w:r>
            <w:proofErr w:type="spellEnd"/>
            <w:r w:rsidRPr="00A40BAD">
              <w:rPr>
                <w:rFonts w:ascii="GHEA Grapalat" w:hAnsi="GHEA Grapalat"/>
                <w:sz w:val="24"/>
                <w:szCs w:val="24"/>
              </w:rPr>
              <w:t xml:space="preserve"> </w:t>
            </w:r>
            <w:proofErr w:type="spellStart"/>
            <w:r w:rsidRPr="00A40BAD">
              <w:rPr>
                <w:rFonts w:ascii="GHEA Grapalat" w:hAnsi="GHEA Grapalat"/>
                <w:sz w:val="24"/>
                <w:szCs w:val="24"/>
              </w:rPr>
              <w:t>տարածքային</w:t>
            </w:r>
            <w:proofErr w:type="spellEnd"/>
            <w:r w:rsidRPr="00A40BAD">
              <w:rPr>
                <w:rFonts w:ascii="GHEA Grapalat" w:hAnsi="GHEA Grapalat"/>
                <w:sz w:val="24"/>
                <w:szCs w:val="24"/>
              </w:rPr>
              <w:t xml:space="preserve"> </w:t>
            </w:r>
            <w:proofErr w:type="spellStart"/>
            <w:r w:rsidRPr="00A40BAD">
              <w:rPr>
                <w:rFonts w:ascii="GHEA Grapalat" w:hAnsi="GHEA Grapalat"/>
                <w:sz w:val="24"/>
                <w:szCs w:val="24"/>
              </w:rPr>
              <w:t>զարգացման</w:t>
            </w:r>
            <w:proofErr w:type="spellEnd"/>
            <w:r w:rsidRPr="00A40BAD">
              <w:rPr>
                <w:rFonts w:ascii="GHEA Grapalat" w:hAnsi="GHEA Grapalat"/>
                <w:sz w:val="24"/>
                <w:szCs w:val="24"/>
              </w:rPr>
              <w:t xml:space="preserve"> </w:t>
            </w:r>
            <w:proofErr w:type="spellStart"/>
            <w:r w:rsidRPr="00A40BAD">
              <w:rPr>
                <w:rFonts w:ascii="GHEA Grapalat" w:hAnsi="GHEA Grapalat"/>
                <w:sz w:val="24"/>
                <w:szCs w:val="24"/>
              </w:rPr>
              <w:t>հիմնադրամին</w:t>
            </w:r>
            <w:proofErr w:type="spellEnd"/>
            <w:r w:rsidRPr="00A40BAD">
              <w:rPr>
                <w:rFonts w:ascii="GHEA Grapalat" w:hAnsi="GHEA Grapalat"/>
                <w:sz w:val="24"/>
                <w:szCs w:val="24"/>
              </w:rPr>
              <w:t xml:space="preserve"> </w:t>
            </w:r>
            <w:proofErr w:type="spellStart"/>
            <w:r w:rsidRPr="00A40BAD">
              <w:rPr>
                <w:rFonts w:ascii="GHEA Grapalat" w:hAnsi="GHEA Grapalat"/>
                <w:sz w:val="24"/>
                <w:szCs w:val="24"/>
              </w:rPr>
              <w:t>պատվիրատու</w:t>
            </w:r>
            <w:proofErr w:type="spellEnd"/>
            <w:r w:rsidRPr="00A40BAD">
              <w:rPr>
                <w:rFonts w:ascii="GHEA Grapalat" w:hAnsi="GHEA Grapalat"/>
                <w:sz w:val="24"/>
                <w:szCs w:val="24"/>
              </w:rPr>
              <w:t xml:space="preserve"> </w:t>
            </w:r>
            <w:proofErr w:type="spellStart"/>
            <w:r w:rsidRPr="00A40BAD">
              <w:rPr>
                <w:rFonts w:ascii="GHEA Grapalat" w:hAnsi="GHEA Grapalat"/>
                <w:sz w:val="24"/>
                <w:szCs w:val="24"/>
              </w:rPr>
              <w:t>սահմանելու</w:t>
            </w:r>
            <w:proofErr w:type="spellEnd"/>
            <w:r w:rsidRPr="00A40BAD">
              <w:rPr>
                <w:rFonts w:ascii="GHEA Grapalat" w:hAnsi="GHEA Grapalat"/>
                <w:sz w:val="24"/>
                <w:szCs w:val="24"/>
              </w:rPr>
              <w:t xml:space="preserve"> </w:t>
            </w:r>
            <w:proofErr w:type="spellStart"/>
            <w:r w:rsidRPr="00A40BAD">
              <w:rPr>
                <w:rFonts w:ascii="GHEA Grapalat" w:hAnsi="GHEA Grapalat"/>
                <w:sz w:val="24"/>
                <w:szCs w:val="24"/>
              </w:rPr>
              <w:t>մասին</w:t>
            </w:r>
            <w:proofErr w:type="spellEnd"/>
            <w:r>
              <w:rPr>
                <w:rFonts w:ascii="GHEA Grapalat" w:hAnsi="GHEA Grapalat"/>
                <w:sz w:val="24"/>
                <w:szCs w:val="24"/>
              </w:rPr>
              <w:t>:</w:t>
            </w:r>
          </w:p>
          <w:p w14:paraId="05B74B03" w14:textId="77777777" w:rsidR="002706CF" w:rsidRDefault="002706CF" w:rsidP="002706CF">
            <w:pPr>
              <w:spacing w:after="0" w:line="360" w:lineRule="auto"/>
              <w:ind w:left="150" w:right="75" w:firstLine="397"/>
              <w:jc w:val="both"/>
              <w:rPr>
                <w:rFonts w:ascii="GHEA Grapalat" w:hAnsi="GHEA Grapalat"/>
                <w:sz w:val="24"/>
                <w:szCs w:val="24"/>
              </w:rPr>
            </w:pPr>
            <w:proofErr w:type="spellStart"/>
            <w:r>
              <w:rPr>
                <w:rFonts w:ascii="GHEA Grapalat" w:hAnsi="GHEA Grapalat"/>
                <w:sz w:val="24"/>
                <w:szCs w:val="24"/>
              </w:rPr>
              <w:t>Սույն</w:t>
            </w:r>
            <w:proofErr w:type="spellEnd"/>
            <w:r>
              <w:rPr>
                <w:rFonts w:ascii="GHEA Grapalat" w:hAnsi="GHEA Grapalat"/>
                <w:sz w:val="24"/>
                <w:szCs w:val="24"/>
              </w:rPr>
              <w:t xml:space="preserve"> </w:t>
            </w:r>
            <w:proofErr w:type="spellStart"/>
            <w:r>
              <w:rPr>
                <w:rFonts w:ascii="GHEA Grapalat" w:hAnsi="GHEA Grapalat"/>
                <w:sz w:val="24"/>
                <w:szCs w:val="24"/>
              </w:rPr>
              <w:t>դեպքում</w:t>
            </w:r>
            <w:proofErr w:type="spellEnd"/>
            <w:r>
              <w:rPr>
                <w:rFonts w:ascii="GHEA Grapalat" w:hAnsi="GHEA Grapalat"/>
                <w:sz w:val="24"/>
                <w:szCs w:val="24"/>
              </w:rPr>
              <w:t xml:space="preserve">, </w:t>
            </w:r>
            <w:proofErr w:type="spellStart"/>
            <w:r>
              <w:rPr>
                <w:rFonts w:ascii="GHEA Grapalat" w:hAnsi="GHEA Grapalat"/>
                <w:sz w:val="24"/>
                <w:szCs w:val="24"/>
              </w:rPr>
              <w:t>նկատի</w:t>
            </w:r>
            <w:proofErr w:type="spellEnd"/>
            <w:r>
              <w:rPr>
                <w:rFonts w:ascii="GHEA Grapalat" w:hAnsi="GHEA Grapalat"/>
                <w:sz w:val="24"/>
                <w:szCs w:val="24"/>
              </w:rPr>
              <w:t xml:space="preserve"> </w:t>
            </w:r>
            <w:proofErr w:type="spellStart"/>
            <w:r>
              <w:rPr>
                <w:rFonts w:ascii="GHEA Grapalat" w:hAnsi="GHEA Grapalat"/>
                <w:sz w:val="24"/>
                <w:szCs w:val="24"/>
              </w:rPr>
              <w:t>ունենալով</w:t>
            </w:r>
            <w:proofErr w:type="spellEnd"/>
            <w:r>
              <w:rPr>
                <w:rFonts w:ascii="GHEA Grapalat" w:hAnsi="GHEA Grapalat"/>
                <w:sz w:val="24"/>
                <w:szCs w:val="24"/>
              </w:rPr>
              <w:t xml:space="preserve"> «</w:t>
            </w:r>
            <w:proofErr w:type="spellStart"/>
            <w:r>
              <w:rPr>
                <w:rFonts w:ascii="GHEA Grapalat" w:hAnsi="GHEA Grapalat"/>
                <w:sz w:val="24"/>
                <w:szCs w:val="24"/>
              </w:rPr>
              <w:t>Նորմատիվ</w:t>
            </w:r>
            <w:proofErr w:type="spellEnd"/>
            <w:r>
              <w:rPr>
                <w:rFonts w:ascii="GHEA Grapalat" w:hAnsi="GHEA Grapalat"/>
                <w:sz w:val="24"/>
                <w:szCs w:val="24"/>
              </w:rPr>
              <w:t xml:space="preserve"> </w:t>
            </w:r>
            <w:proofErr w:type="spellStart"/>
            <w:r>
              <w:rPr>
                <w:rFonts w:ascii="GHEA Grapalat" w:hAnsi="GHEA Grapalat"/>
                <w:sz w:val="24"/>
                <w:szCs w:val="24"/>
              </w:rPr>
              <w:t>իրավական</w:t>
            </w:r>
            <w:proofErr w:type="spellEnd"/>
            <w:r>
              <w:rPr>
                <w:rFonts w:ascii="GHEA Grapalat" w:hAnsi="GHEA Grapalat"/>
                <w:sz w:val="24"/>
                <w:szCs w:val="24"/>
              </w:rPr>
              <w:t xml:space="preserve"> </w:t>
            </w:r>
            <w:proofErr w:type="spellStart"/>
            <w:r>
              <w:rPr>
                <w:rFonts w:ascii="GHEA Grapalat" w:hAnsi="GHEA Grapalat"/>
                <w:sz w:val="24"/>
                <w:szCs w:val="24"/>
              </w:rPr>
              <w:t>ակտերի</w:t>
            </w:r>
            <w:proofErr w:type="spellEnd"/>
            <w:r>
              <w:rPr>
                <w:rFonts w:ascii="GHEA Grapalat" w:hAnsi="GHEA Grapalat"/>
                <w:sz w:val="24"/>
                <w:szCs w:val="24"/>
              </w:rPr>
              <w:t xml:space="preserve"> </w:t>
            </w:r>
            <w:proofErr w:type="spellStart"/>
            <w:r>
              <w:rPr>
                <w:rFonts w:ascii="GHEA Grapalat" w:hAnsi="GHEA Grapalat"/>
                <w:sz w:val="24"/>
                <w:szCs w:val="24"/>
              </w:rPr>
              <w:t>մասին</w:t>
            </w:r>
            <w:proofErr w:type="spellEnd"/>
            <w:r>
              <w:rPr>
                <w:rFonts w:ascii="GHEA Grapalat" w:hAnsi="GHEA Grapalat"/>
                <w:sz w:val="24"/>
                <w:szCs w:val="24"/>
              </w:rPr>
              <w:t xml:space="preserve">» </w:t>
            </w:r>
            <w:proofErr w:type="spellStart"/>
            <w:r>
              <w:rPr>
                <w:rFonts w:ascii="GHEA Grapalat" w:hAnsi="GHEA Grapalat"/>
                <w:sz w:val="24"/>
                <w:szCs w:val="24"/>
              </w:rPr>
              <w:t>օրենքի</w:t>
            </w:r>
            <w:proofErr w:type="spellEnd"/>
            <w:r>
              <w:rPr>
                <w:rFonts w:ascii="GHEA Grapalat" w:hAnsi="GHEA Grapalat"/>
                <w:sz w:val="24"/>
                <w:szCs w:val="24"/>
              </w:rPr>
              <w:t xml:space="preserve"> 12-րդ </w:t>
            </w:r>
            <w:proofErr w:type="spellStart"/>
            <w:r>
              <w:rPr>
                <w:rFonts w:ascii="GHEA Grapalat" w:hAnsi="GHEA Grapalat"/>
                <w:sz w:val="24"/>
                <w:szCs w:val="24"/>
              </w:rPr>
              <w:t>հոդվածի</w:t>
            </w:r>
            <w:proofErr w:type="spellEnd"/>
            <w:r>
              <w:rPr>
                <w:rFonts w:ascii="GHEA Grapalat" w:hAnsi="GHEA Grapalat"/>
                <w:sz w:val="24"/>
                <w:szCs w:val="24"/>
              </w:rPr>
              <w:t xml:space="preserve"> 1-ին </w:t>
            </w:r>
            <w:proofErr w:type="spellStart"/>
            <w:r>
              <w:rPr>
                <w:rFonts w:ascii="GHEA Grapalat" w:hAnsi="GHEA Grapalat"/>
                <w:sz w:val="24"/>
                <w:szCs w:val="24"/>
              </w:rPr>
              <w:t>մասը</w:t>
            </w:r>
            <w:proofErr w:type="spellEnd"/>
            <w:r>
              <w:rPr>
                <w:rFonts w:ascii="GHEA Grapalat" w:hAnsi="GHEA Grapalat"/>
                <w:sz w:val="24"/>
                <w:szCs w:val="24"/>
              </w:rPr>
              <w:t xml:space="preserve">, </w:t>
            </w:r>
            <w:proofErr w:type="spellStart"/>
            <w:r>
              <w:rPr>
                <w:rFonts w:ascii="GHEA Grapalat" w:hAnsi="GHEA Grapalat"/>
                <w:sz w:val="24"/>
                <w:szCs w:val="24"/>
              </w:rPr>
              <w:t>համաձայն</w:t>
            </w:r>
            <w:proofErr w:type="spellEnd"/>
            <w:r>
              <w:rPr>
                <w:rFonts w:ascii="GHEA Grapalat" w:hAnsi="GHEA Grapalat"/>
                <w:sz w:val="24"/>
                <w:szCs w:val="24"/>
              </w:rPr>
              <w:t xml:space="preserve"> </w:t>
            </w:r>
            <w:proofErr w:type="spellStart"/>
            <w:r>
              <w:rPr>
                <w:rFonts w:ascii="GHEA Grapalat" w:hAnsi="GHEA Grapalat"/>
                <w:sz w:val="24"/>
                <w:szCs w:val="24"/>
              </w:rPr>
              <w:t>որի</w:t>
            </w:r>
            <w:proofErr w:type="spellEnd"/>
            <w:r>
              <w:rPr>
                <w:rFonts w:ascii="GHEA Grapalat" w:hAnsi="GHEA Grapalat"/>
                <w:sz w:val="24"/>
                <w:szCs w:val="24"/>
              </w:rPr>
              <w:t xml:space="preserve">՝ </w:t>
            </w:r>
            <w:proofErr w:type="spellStart"/>
            <w:r>
              <w:rPr>
                <w:rFonts w:ascii="GHEA Grapalat" w:hAnsi="GHEA Grapalat"/>
                <w:sz w:val="24"/>
                <w:szCs w:val="24"/>
              </w:rPr>
              <w:t>ն</w:t>
            </w:r>
            <w:r w:rsidRPr="00B853F7">
              <w:rPr>
                <w:rFonts w:ascii="GHEA Grapalat" w:hAnsi="GHEA Grapalat"/>
                <w:sz w:val="24"/>
                <w:szCs w:val="24"/>
              </w:rPr>
              <w:t>որմատիվ</w:t>
            </w:r>
            <w:proofErr w:type="spellEnd"/>
            <w:r w:rsidRPr="00B853F7">
              <w:rPr>
                <w:rFonts w:ascii="GHEA Grapalat" w:hAnsi="GHEA Grapalat"/>
                <w:sz w:val="24"/>
                <w:szCs w:val="24"/>
              </w:rPr>
              <w:t xml:space="preserve"> </w:t>
            </w:r>
            <w:proofErr w:type="spellStart"/>
            <w:r w:rsidRPr="00B853F7">
              <w:rPr>
                <w:rFonts w:ascii="GHEA Grapalat" w:hAnsi="GHEA Grapalat"/>
                <w:sz w:val="24"/>
                <w:szCs w:val="24"/>
              </w:rPr>
              <w:t>իրավական</w:t>
            </w:r>
            <w:proofErr w:type="spellEnd"/>
            <w:r w:rsidRPr="00B853F7">
              <w:rPr>
                <w:rFonts w:ascii="GHEA Grapalat" w:hAnsi="GHEA Grapalat"/>
                <w:sz w:val="24"/>
                <w:szCs w:val="24"/>
              </w:rPr>
              <w:t xml:space="preserve"> </w:t>
            </w:r>
            <w:proofErr w:type="spellStart"/>
            <w:r w:rsidRPr="00B853F7">
              <w:rPr>
                <w:rFonts w:ascii="GHEA Grapalat" w:hAnsi="GHEA Grapalat"/>
                <w:sz w:val="24"/>
                <w:szCs w:val="24"/>
              </w:rPr>
              <w:t>ակտը</w:t>
            </w:r>
            <w:proofErr w:type="spellEnd"/>
            <w:r w:rsidRPr="00B853F7">
              <w:rPr>
                <w:rFonts w:ascii="GHEA Grapalat" w:hAnsi="GHEA Grapalat"/>
                <w:sz w:val="24"/>
                <w:szCs w:val="24"/>
              </w:rPr>
              <w:t xml:space="preserve"> </w:t>
            </w:r>
            <w:proofErr w:type="spellStart"/>
            <w:r w:rsidRPr="00B853F7">
              <w:rPr>
                <w:rFonts w:ascii="GHEA Grapalat" w:hAnsi="GHEA Grapalat"/>
                <w:sz w:val="24"/>
                <w:szCs w:val="24"/>
              </w:rPr>
              <w:t>ունենում</w:t>
            </w:r>
            <w:proofErr w:type="spellEnd"/>
            <w:r w:rsidRPr="00B853F7">
              <w:rPr>
                <w:rFonts w:ascii="GHEA Grapalat" w:hAnsi="GHEA Grapalat"/>
                <w:sz w:val="24"/>
                <w:szCs w:val="24"/>
              </w:rPr>
              <w:t xml:space="preserve"> է </w:t>
            </w:r>
            <w:proofErr w:type="spellStart"/>
            <w:r w:rsidRPr="00B853F7">
              <w:rPr>
                <w:rFonts w:ascii="GHEA Grapalat" w:hAnsi="GHEA Grapalat"/>
                <w:sz w:val="24"/>
                <w:szCs w:val="24"/>
              </w:rPr>
              <w:t>վերնագիր</w:t>
            </w:r>
            <w:proofErr w:type="spellEnd"/>
            <w:r w:rsidRPr="00B853F7">
              <w:rPr>
                <w:rFonts w:ascii="GHEA Grapalat" w:hAnsi="GHEA Grapalat"/>
                <w:sz w:val="24"/>
                <w:szCs w:val="24"/>
              </w:rPr>
              <w:t xml:space="preserve">, </w:t>
            </w:r>
            <w:proofErr w:type="spellStart"/>
            <w:r w:rsidRPr="00B853F7">
              <w:rPr>
                <w:rFonts w:ascii="GHEA Grapalat" w:hAnsi="GHEA Grapalat"/>
                <w:sz w:val="24"/>
                <w:szCs w:val="24"/>
              </w:rPr>
              <w:t>որը</w:t>
            </w:r>
            <w:proofErr w:type="spellEnd"/>
            <w:r w:rsidRPr="00B853F7">
              <w:rPr>
                <w:rFonts w:ascii="GHEA Grapalat" w:hAnsi="GHEA Grapalat"/>
                <w:sz w:val="24"/>
                <w:szCs w:val="24"/>
              </w:rPr>
              <w:t xml:space="preserve"> </w:t>
            </w:r>
            <w:proofErr w:type="spellStart"/>
            <w:r w:rsidRPr="00B853F7">
              <w:rPr>
                <w:rFonts w:ascii="GHEA Grapalat" w:hAnsi="GHEA Grapalat"/>
                <w:sz w:val="24"/>
                <w:szCs w:val="24"/>
              </w:rPr>
              <w:t>համապատասխանում</w:t>
            </w:r>
            <w:proofErr w:type="spellEnd"/>
            <w:r w:rsidRPr="00B853F7">
              <w:rPr>
                <w:rFonts w:ascii="GHEA Grapalat" w:hAnsi="GHEA Grapalat"/>
                <w:sz w:val="24"/>
                <w:szCs w:val="24"/>
              </w:rPr>
              <w:t xml:space="preserve"> է </w:t>
            </w:r>
            <w:proofErr w:type="spellStart"/>
            <w:r w:rsidRPr="00B853F7">
              <w:rPr>
                <w:rFonts w:ascii="GHEA Grapalat" w:hAnsi="GHEA Grapalat"/>
                <w:sz w:val="24"/>
                <w:szCs w:val="24"/>
              </w:rPr>
              <w:t>նորմատիվ</w:t>
            </w:r>
            <w:proofErr w:type="spellEnd"/>
            <w:r w:rsidRPr="00B853F7">
              <w:rPr>
                <w:rFonts w:ascii="GHEA Grapalat" w:hAnsi="GHEA Grapalat"/>
                <w:sz w:val="24"/>
                <w:szCs w:val="24"/>
              </w:rPr>
              <w:t xml:space="preserve"> </w:t>
            </w:r>
            <w:proofErr w:type="spellStart"/>
            <w:r w:rsidRPr="00B853F7">
              <w:rPr>
                <w:rFonts w:ascii="GHEA Grapalat" w:hAnsi="GHEA Grapalat"/>
                <w:sz w:val="24"/>
                <w:szCs w:val="24"/>
              </w:rPr>
              <w:t>իրավական</w:t>
            </w:r>
            <w:proofErr w:type="spellEnd"/>
            <w:r w:rsidRPr="00B853F7">
              <w:rPr>
                <w:rFonts w:ascii="GHEA Grapalat" w:hAnsi="GHEA Grapalat"/>
                <w:sz w:val="24"/>
                <w:szCs w:val="24"/>
              </w:rPr>
              <w:t xml:space="preserve"> </w:t>
            </w:r>
            <w:proofErr w:type="spellStart"/>
            <w:r w:rsidRPr="00B853F7">
              <w:rPr>
                <w:rFonts w:ascii="GHEA Grapalat" w:hAnsi="GHEA Grapalat"/>
                <w:sz w:val="24"/>
                <w:szCs w:val="24"/>
              </w:rPr>
              <w:t>ակտի</w:t>
            </w:r>
            <w:proofErr w:type="spellEnd"/>
            <w:r w:rsidRPr="00B853F7">
              <w:rPr>
                <w:rFonts w:ascii="GHEA Grapalat" w:hAnsi="GHEA Grapalat"/>
                <w:sz w:val="24"/>
                <w:szCs w:val="24"/>
              </w:rPr>
              <w:t xml:space="preserve"> </w:t>
            </w:r>
            <w:proofErr w:type="spellStart"/>
            <w:r w:rsidRPr="00B853F7">
              <w:rPr>
                <w:rFonts w:ascii="GHEA Grapalat" w:hAnsi="GHEA Grapalat"/>
                <w:sz w:val="24"/>
                <w:szCs w:val="24"/>
              </w:rPr>
              <w:t>բովանդակությանը</w:t>
            </w:r>
            <w:proofErr w:type="spellEnd"/>
            <w:r>
              <w:rPr>
                <w:rFonts w:ascii="GHEA Grapalat" w:hAnsi="GHEA Grapalat"/>
                <w:sz w:val="24"/>
                <w:szCs w:val="24"/>
              </w:rPr>
              <w:t xml:space="preserve">՝ </w:t>
            </w:r>
            <w:proofErr w:type="spellStart"/>
            <w:r>
              <w:rPr>
                <w:rFonts w:ascii="GHEA Grapalat" w:hAnsi="GHEA Grapalat"/>
                <w:sz w:val="24"/>
                <w:szCs w:val="24"/>
              </w:rPr>
              <w:t>անհրաժեշտ</w:t>
            </w:r>
            <w:proofErr w:type="spellEnd"/>
            <w:r>
              <w:rPr>
                <w:rFonts w:ascii="GHEA Grapalat" w:hAnsi="GHEA Grapalat"/>
                <w:sz w:val="24"/>
                <w:szCs w:val="24"/>
              </w:rPr>
              <w:t xml:space="preserve"> է </w:t>
            </w:r>
            <w:proofErr w:type="spellStart"/>
            <w:r>
              <w:rPr>
                <w:rFonts w:ascii="GHEA Grapalat" w:hAnsi="GHEA Grapalat"/>
                <w:sz w:val="24"/>
                <w:szCs w:val="24"/>
              </w:rPr>
              <w:t>Նախագծի</w:t>
            </w:r>
            <w:proofErr w:type="spellEnd"/>
            <w:r>
              <w:rPr>
                <w:rFonts w:ascii="GHEA Grapalat" w:hAnsi="GHEA Grapalat"/>
                <w:sz w:val="24"/>
                <w:szCs w:val="24"/>
              </w:rPr>
              <w:t xml:space="preserve"> </w:t>
            </w:r>
            <w:proofErr w:type="spellStart"/>
            <w:r>
              <w:rPr>
                <w:rFonts w:ascii="GHEA Grapalat" w:hAnsi="GHEA Grapalat"/>
                <w:sz w:val="24"/>
                <w:szCs w:val="24"/>
              </w:rPr>
              <w:t>վերնագիրը</w:t>
            </w:r>
            <w:proofErr w:type="spellEnd"/>
            <w:r>
              <w:rPr>
                <w:rFonts w:ascii="GHEA Grapalat" w:hAnsi="GHEA Grapalat"/>
                <w:sz w:val="24"/>
                <w:szCs w:val="24"/>
              </w:rPr>
              <w:t xml:space="preserve"> և 1-ին </w:t>
            </w:r>
            <w:proofErr w:type="spellStart"/>
            <w:r>
              <w:rPr>
                <w:rFonts w:ascii="GHEA Grapalat" w:hAnsi="GHEA Grapalat"/>
                <w:sz w:val="24"/>
                <w:szCs w:val="24"/>
              </w:rPr>
              <w:t>կետը</w:t>
            </w:r>
            <w:proofErr w:type="spellEnd"/>
            <w:r>
              <w:rPr>
                <w:rFonts w:ascii="GHEA Grapalat" w:hAnsi="GHEA Grapalat"/>
                <w:sz w:val="24"/>
                <w:szCs w:val="24"/>
              </w:rPr>
              <w:t xml:space="preserve"> </w:t>
            </w:r>
            <w:proofErr w:type="spellStart"/>
            <w:r>
              <w:rPr>
                <w:rFonts w:ascii="GHEA Grapalat" w:hAnsi="GHEA Grapalat"/>
                <w:sz w:val="24"/>
                <w:szCs w:val="24"/>
              </w:rPr>
              <w:t>համապատասխանեցնել</w:t>
            </w:r>
            <w:proofErr w:type="spellEnd"/>
            <w:r>
              <w:rPr>
                <w:rFonts w:ascii="GHEA Grapalat" w:hAnsi="GHEA Grapalat"/>
                <w:sz w:val="24"/>
                <w:szCs w:val="24"/>
              </w:rPr>
              <w:t xml:space="preserve"> </w:t>
            </w:r>
            <w:proofErr w:type="spellStart"/>
            <w:r>
              <w:rPr>
                <w:rFonts w:ascii="GHEA Grapalat" w:hAnsi="GHEA Grapalat"/>
                <w:sz w:val="24"/>
                <w:szCs w:val="24"/>
              </w:rPr>
              <w:t>միմյանց</w:t>
            </w:r>
            <w:proofErr w:type="spellEnd"/>
            <w:r>
              <w:rPr>
                <w:rFonts w:ascii="GHEA Grapalat" w:hAnsi="GHEA Grapalat"/>
                <w:sz w:val="24"/>
                <w:szCs w:val="24"/>
              </w:rPr>
              <w:t xml:space="preserve">: </w:t>
            </w:r>
          </w:p>
          <w:p w14:paraId="63C568A3" w14:textId="77777777" w:rsidR="002706CF" w:rsidRDefault="002706CF" w:rsidP="002706CF">
            <w:pPr>
              <w:spacing w:after="0" w:line="360" w:lineRule="auto"/>
              <w:ind w:left="150" w:right="75" w:firstLine="397"/>
              <w:jc w:val="both"/>
              <w:rPr>
                <w:rFonts w:ascii="GHEA Grapalat" w:hAnsi="GHEA Grapalat"/>
                <w:sz w:val="24"/>
                <w:szCs w:val="24"/>
              </w:rPr>
            </w:pPr>
            <w:r>
              <w:rPr>
                <w:rFonts w:ascii="GHEA Grapalat" w:hAnsi="GHEA Grapalat"/>
                <w:sz w:val="24"/>
                <w:szCs w:val="24"/>
              </w:rPr>
              <w:t>3</w:t>
            </w:r>
            <w:r w:rsidRPr="001E643A">
              <w:rPr>
                <w:rFonts w:ascii="GHEA Grapalat" w:hAnsi="GHEA Grapalat"/>
                <w:sz w:val="24"/>
                <w:szCs w:val="24"/>
              </w:rPr>
              <w:t xml:space="preserve">. </w:t>
            </w:r>
            <w:proofErr w:type="spellStart"/>
            <w:r>
              <w:rPr>
                <w:rFonts w:ascii="GHEA Grapalat" w:hAnsi="GHEA Grapalat"/>
                <w:sz w:val="24"/>
                <w:szCs w:val="24"/>
              </w:rPr>
              <w:t>Նախագծի</w:t>
            </w:r>
            <w:proofErr w:type="spellEnd"/>
            <w:r>
              <w:rPr>
                <w:rFonts w:ascii="GHEA Grapalat" w:hAnsi="GHEA Grapalat"/>
                <w:sz w:val="24"/>
                <w:szCs w:val="24"/>
              </w:rPr>
              <w:t xml:space="preserve"> </w:t>
            </w:r>
            <w:proofErr w:type="spellStart"/>
            <w:r>
              <w:rPr>
                <w:rFonts w:ascii="GHEA Grapalat" w:hAnsi="GHEA Grapalat"/>
                <w:sz w:val="24"/>
                <w:szCs w:val="24"/>
              </w:rPr>
              <w:t>նախաբանում</w:t>
            </w:r>
            <w:proofErr w:type="spellEnd"/>
            <w:r>
              <w:rPr>
                <w:rFonts w:ascii="GHEA Grapalat" w:hAnsi="GHEA Grapalat"/>
                <w:sz w:val="24"/>
                <w:szCs w:val="24"/>
              </w:rPr>
              <w:t xml:space="preserve"> </w:t>
            </w:r>
            <w:proofErr w:type="spellStart"/>
            <w:r w:rsidRPr="00DF61C6">
              <w:rPr>
                <w:rFonts w:ascii="GHEA Grapalat" w:hAnsi="GHEA Grapalat"/>
                <w:sz w:val="24"/>
                <w:szCs w:val="24"/>
              </w:rPr>
              <w:t>Հայաստանի</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Հանրապետության</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կառավարության</w:t>
            </w:r>
            <w:proofErr w:type="spellEnd"/>
            <w:r w:rsidRPr="00DF61C6">
              <w:rPr>
                <w:rFonts w:ascii="GHEA Grapalat" w:hAnsi="GHEA Grapalat"/>
                <w:sz w:val="24"/>
                <w:szCs w:val="24"/>
              </w:rPr>
              <w:t xml:space="preserve"> 2021 </w:t>
            </w:r>
            <w:proofErr w:type="spellStart"/>
            <w:r w:rsidRPr="00DF61C6">
              <w:rPr>
                <w:rFonts w:ascii="GHEA Grapalat" w:hAnsi="GHEA Grapalat"/>
                <w:sz w:val="24"/>
                <w:szCs w:val="24"/>
              </w:rPr>
              <w:t>թվականի</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օգոստոսի</w:t>
            </w:r>
            <w:proofErr w:type="spellEnd"/>
            <w:r w:rsidRPr="00DF61C6">
              <w:rPr>
                <w:rFonts w:ascii="GHEA Grapalat" w:hAnsi="GHEA Grapalat"/>
                <w:sz w:val="24"/>
                <w:szCs w:val="24"/>
              </w:rPr>
              <w:t xml:space="preserve"> 18-ի N 1363-Ա </w:t>
            </w:r>
            <w:proofErr w:type="spellStart"/>
            <w:r w:rsidRPr="00DF61C6">
              <w:rPr>
                <w:rFonts w:ascii="GHEA Grapalat" w:hAnsi="GHEA Grapalat"/>
                <w:sz w:val="24"/>
                <w:szCs w:val="24"/>
              </w:rPr>
              <w:t>որոշմամբ</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հաստատված</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Հայաստանի</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Հանրապետության</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կառավարության</w:t>
            </w:r>
            <w:proofErr w:type="spellEnd"/>
            <w:r w:rsidRPr="00DF61C6">
              <w:rPr>
                <w:rFonts w:ascii="GHEA Grapalat" w:hAnsi="GHEA Grapalat"/>
                <w:sz w:val="24"/>
                <w:szCs w:val="24"/>
              </w:rPr>
              <w:t xml:space="preserve"> </w:t>
            </w:r>
            <w:proofErr w:type="spellStart"/>
            <w:r w:rsidRPr="00DF61C6">
              <w:rPr>
                <w:rFonts w:ascii="GHEA Grapalat" w:hAnsi="GHEA Grapalat"/>
                <w:sz w:val="24"/>
                <w:szCs w:val="24"/>
              </w:rPr>
              <w:t>ծրագրի</w:t>
            </w:r>
            <w:proofErr w:type="spellEnd"/>
            <w:r w:rsidRPr="00DF61C6">
              <w:rPr>
                <w:rFonts w:ascii="GHEA Grapalat" w:hAnsi="GHEA Grapalat"/>
                <w:sz w:val="24"/>
                <w:szCs w:val="24"/>
              </w:rPr>
              <w:t xml:space="preserve"> «4.5 ԱՌՈՂՋԱՊԱՀՈՒԹՅՈՒՆ» </w:t>
            </w:r>
            <w:proofErr w:type="spellStart"/>
            <w:r w:rsidRPr="00DF61C6">
              <w:rPr>
                <w:rFonts w:ascii="GHEA Grapalat" w:hAnsi="GHEA Grapalat"/>
                <w:sz w:val="24"/>
                <w:szCs w:val="24"/>
              </w:rPr>
              <w:t>բաժնի</w:t>
            </w:r>
            <w:proofErr w:type="spellEnd"/>
            <w:r w:rsidRPr="00DF61C6">
              <w:rPr>
                <w:rFonts w:ascii="GHEA Grapalat" w:hAnsi="GHEA Grapalat"/>
                <w:sz w:val="24"/>
                <w:szCs w:val="24"/>
              </w:rPr>
              <w:t xml:space="preserve"> </w:t>
            </w:r>
            <w:r w:rsidRPr="00AC72D0">
              <w:rPr>
                <w:rFonts w:ascii="GHEA Grapalat" w:hAnsi="GHEA Grapalat"/>
                <w:b/>
                <w:sz w:val="24"/>
                <w:szCs w:val="24"/>
              </w:rPr>
              <w:t xml:space="preserve">15-րդ </w:t>
            </w:r>
            <w:proofErr w:type="spellStart"/>
            <w:r w:rsidRPr="00AC72D0">
              <w:rPr>
                <w:rFonts w:ascii="GHEA Grapalat" w:hAnsi="GHEA Grapalat"/>
                <w:b/>
                <w:sz w:val="24"/>
                <w:szCs w:val="24"/>
              </w:rPr>
              <w:t>մասին</w:t>
            </w:r>
            <w:proofErr w:type="spellEnd"/>
            <w:r w:rsidRPr="00AC72D0">
              <w:rPr>
                <w:rFonts w:ascii="GHEA Grapalat" w:hAnsi="GHEA Grapalat"/>
                <w:b/>
                <w:sz w:val="24"/>
                <w:szCs w:val="24"/>
              </w:rPr>
              <w:t xml:space="preserve"> </w:t>
            </w:r>
            <w:proofErr w:type="spellStart"/>
            <w:r>
              <w:rPr>
                <w:rFonts w:ascii="GHEA Grapalat" w:hAnsi="GHEA Grapalat"/>
                <w:sz w:val="24"/>
                <w:szCs w:val="24"/>
              </w:rPr>
              <w:t>կատարված</w:t>
            </w:r>
            <w:proofErr w:type="spellEnd"/>
            <w:r>
              <w:rPr>
                <w:rFonts w:ascii="GHEA Grapalat" w:hAnsi="GHEA Grapalat"/>
                <w:sz w:val="24"/>
                <w:szCs w:val="24"/>
              </w:rPr>
              <w:t xml:space="preserve"> </w:t>
            </w:r>
            <w:proofErr w:type="spellStart"/>
            <w:r>
              <w:rPr>
                <w:rFonts w:ascii="GHEA Grapalat" w:hAnsi="GHEA Grapalat"/>
                <w:sz w:val="24"/>
                <w:szCs w:val="24"/>
              </w:rPr>
              <w:t>հղումն</w:t>
            </w:r>
            <w:proofErr w:type="spellEnd"/>
            <w:r>
              <w:rPr>
                <w:rFonts w:ascii="GHEA Grapalat" w:hAnsi="GHEA Grapalat"/>
                <w:sz w:val="24"/>
                <w:szCs w:val="24"/>
              </w:rPr>
              <w:t xml:space="preserve"> </w:t>
            </w:r>
            <w:proofErr w:type="spellStart"/>
            <w:r>
              <w:rPr>
                <w:rFonts w:ascii="GHEA Grapalat" w:hAnsi="GHEA Grapalat"/>
                <w:sz w:val="24"/>
                <w:szCs w:val="24"/>
              </w:rPr>
              <w:t>անհրաժեշտ</w:t>
            </w:r>
            <w:proofErr w:type="spellEnd"/>
            <w:r>
              <w:rPr>
                <w:rFonts w:ascii="GHEA Grapalat" w:hAnsi="GHEA Grapalat"/>
                <w:sz w:val="24"/>
                <w:szCs w:val="24"/>
              </w:rPr>
              <w:t xml:space="preserve"> է </w:t>
            </w:r>
            <w:proofErr w:type="spellStart"/>
            <w:r>
              <w:rPr>
                <w:rFonts w:ascii="GHEA Grapalat" w:hAnsi="GHEA Grapalat"/>
                <w:sz w:val="24"/>
                <w:szCs w:val="24"/>
              </w:rPr>
              <w:t>վերանայել</w:t>
            </w:r>
            <w:proofErr w:type="spellEnd"/>
            <w:r>
              <w:rPr>
                <w:rFonts w:ascii="GHEA Grapalat" w:hAnsi="GHEA Grapalat"/>
                <w:sz w:val="24"/>
                <w:szCs w:val="24"/>
              </w:rPr>
              <w:t xml:space="preserve">՝ </w:t>
            </w:r>
            <w:proofErr w:type="spellStart"/>
            <w:r>
              <w:rPr>
                <w:rFonts w:ascii="GHEA Grapalat" w:hAnsi="GHEA Grapalat"/>
                <w:sz w:val="24"/>
                <w:szCs w:val="24"/>
              </w:rPr>
              <w:t>նկատի</w:t>
            </w:r>
            <w:proofErr w:type="spellEnd"/>
            <w:r>
              <w:rPr>
                <w:rFonts w:ascii="GHEA Grapalat" w:hAnsi="GHEA Grapalat"/>
                <w:sz w:val="24"/>
                <w:szCs w:val="24"/>
              </w:rPr>
              <w:t xml:space="preserve"> </w:t>
            </w:r>
            <w:proofErr w:type="spellStart"/>
            <w:r>
              <w:rPr>
                <w:rFonts w:ascii="GHEA Grapalat" w:hAnsi="GHEA Grapalat"/>
                <w:sz w:val="24"/>
                <w:szCs w:val="24"/>
              </w:rPr>
              <w:t>ունենալով</w:t>
            </w:r>
            <w:proofErr w:type="spellEnd"/>
            <w:r>
              <w:rPr>
                <w:rFonts w:ascii="GHEA Grapalat" w:hAnsi="GHEA Grapalat"/>
                <w:sz w:val="24"/>
                <w:szCs w:val="24"/>
              </w:rPr>
              <w:t xml:space="preserve">, </w:t>
            </w:r>
            <w:proofErr w:type="spellStart"/>
            <w:r>
              <w:rPr>
                <w:rFonts w:ascii="GHEA Grapalat" w:hAnsi="GHEA Grapalat"/>
                <w:sz w:val="24"/>
                <w:szCs w:val="24"/>
              </w:rPr>
              <w:t>որ</w:t>
            </w:r>
            <w:proofErr w:type="spellEnd"/>
            <w:r>
              <w:rPr>
                <w:rFonts w:ascii="GHEA Grapalat" w:hAnsi="GHEA Grapalat"/>
                <w:sz w:val="24"/>
                <w:szCs w:val="24"/>
              </w:rPr>
              <w:t xml:space="preserve"> </w:t>
            </w:r>
            <w:proofErr w:type="spellStart"/>
            <w:r>
              <w:rPr>
                <w:rFonts w:ascii="GHEA Grapalat" w:hAnsi="GHEA Grapalat"/>
                <w:sz w:val="24"/>
                <w:szCs w:val="24"/>
              </w:rPr>
              <w:t>նշված</w:t>
            </w:r>
            <w:proofErr w:type="spellEnd"/>
            <w:r>
              <w:rPr>
                <w:rFonts w:ascii="GHEA Grapalat" w:hAnsi="GHEA Grapalat"/>
                <w:sz w:val="24"/>
                <w:szCs w:val="24"/>
              </w:rPr>
              <w:t xml:space="preserve"> </w:t>
            </w:r>
            <w:proofErr w:type="spellStart"/>
            <w:r>
              <w:rPr>
                <w:rFonts w:ascii="GHEA Grapalat" w:hAnsi="GHEA Grapalat"/>
                <w:sz w:val="24"/>
                <w:szCs w:val="24"/>
              </w:rPr>
              <w:t>բաժինը</w:t>
            </w:r>
            <w:proofErr w:type="spellEnd"/>
            <w:r>
              <w:rPr>
                <w:rFonts w:ascii="GHEA Grapalat" w:hAnsi="GHEA Grapalat"/>
                <w:sz w:val="24"/>
                <w:szCs w:val="24"/>
              </w:rPr>
              <w:t xml:space="preserve"> </w:t>
            </w:r>
            <w:proofErr w:type="spellStart"/>
            <w:r>
              <w:rPr>
                <w:rFonts w:ascii="GHEA Grapalat" w:hAnsi="GHEA Grapalat"/>
                <w:sz w:val="24"/>
                <w:szCs w:val="24"/>
              </w:rPr>
              <w:t>համարակալված</w:t>
            </w:r>
            <w:proofErr w:type="spellEnd"/>
            <w:r>
              <w:rPr>
                <w:rFonts w:ascii="GHEA Grapalat" w:hAnsi="GHEA Grapalat"/>
                <w:sz w:val="24"/>
                <w:szCs w:val="24"/>
              </w:rPr>
              <w:t xml:space="preserve"> </w:t>
            </w:r>
            <w:proofErr w:type="spellStart"/>
            <w:r>
              <w:rPr>
                <w:rFonts w:ascii="GHEA Grapalat" w:hAnsi="GHEA Grapalat"/>
                <w:sz w:val="24"/>
                <w:szCs w:val="24"/>
              </w:rPr>
              <w:t>չէ</w:t>
            </w:r>
            <w:proofErr w:type="spellEnd"/>
            <w:r>
              <w:rPr>
                <w:rFonts w:ascii="GHEA Grapalat" w:hAnsi="GHEA Grapalat"/>
                <w:sz w:val="24"/>
                <w:szCs w:val="24"/>
              </w:rPr>
              <w:t>:</w:t>
            </w:r>
          </w:p>
          <w:p w14:paraId="274C180C" w14:textId="77777777" w:rsidR="002706CF" w:rsidRPr="001E643A" w:rsidRDefault="002706CF" w:rsidP="002706CF">
            <w:pPr>
              <w:spacing w:after="0" w:line="360" w:lineRule="auto"/>
              <w:ind w:left="150" w:right="75" w:firstLine="397"/>
              <w:jc w:val="both"/>
              <w:rPr>
                <w:rFonts w:ascii="GHEA Grapalat" w:hAnsi="GHEA Grapalat"/>
                <w:sz w:val="24"/>
                <w:szCs w:val="24"/>
              </w:rPr>
            </w:pPr>
            <w:r>
              <w:rPr>
                <w:rFonts w:ascii="GHEA Grapalat" w:hAnsi="GHEA Grapalat"/>
                <w:sz w:val="24"/>
                <w:szCs w:val="24"/>
              </w:rPr>
              <w:t>4</w:t>
            </w:r>
            <w:r w:rsidRPr="001E643A">
              <w:rPr>
                <w:rFonts w:ascii="GHEA Grapalat" w:hAnsi="GHEA Grapalat"/>
                <w:sz w:val="24"/>
                <w:szCs w:val="24"/>
              </w:rPr>
              <w:t xml:space="preserve">. </w:t>
            </w:r>
            <w:proofErr w:type="spellStart"/>
            <w:r w:rsidRPr="001E643A">
              <w:rPr>
                <w:rFonts w:ascii="GHEA Grapalat" w:hAnsi="GHEA Grapalat"/>
                <w:sz w:val="24"/>
                <w:szCs w:val="24"/>
              </w:rPr>
              <w:t>Նախագծի</w:t>
            </w:r>
            <w:proofErr w:type="spellEnd"/>
            <w:r w:rsidRPr="001E643A">
              <w:rPr>
                <w:rFonts w:ascii="GHEA Grapalat" w:hAnsi="GHEA Grapalat"/>
                <w:sz w:val="24"/>
                <w:szCs w:val="24"/>
              </w:rPr>
              <w:t xml:space="preserve"> 2-րդ </w:t>
            </w:r>
            <w:proofErr w:type="spellStart"/>
            <w:r w:rsidRPr="001E643A">
              <w:rPr>
                <w:rFonts w:ascii="GHEA Grapalat" w:hAnsi="GHEA Grapalat"/>
                <w:sz w:val="24"/>
                <w:szCs w:val="24"/>
              </w:rPr>
              <w:t>կետում</w:t>
            </w:r>
            <w:proofErr w:type="spellEnd"/>
            <w:r w:rsidRPr="001E643A">
              <w:rPr>
                <w:rFonts w:ascii="GHEA Grapalat" w:hAnsi="GHEA Grapalat"/>
                <w:sz w:val="24"/>
                <w:szCs w:val="24"/>
              </w:rPr>
              <w:t xml:space="preserve"> </w:t>
            </w:r>
            <w:proofErr w:type="spellStart"/>
            <w:r w:rsidRPr="001E643A">
              <w:rPr>
                <w:rFonts w:ascii="GHEA Grapalat" w:hAnsi="GHEA Grapalat"/>
                <w:sz w:val="24"/>
                <w:szCs w:val="24"/>
              </w:rPr>
              <w:t>անհրաժեշտ</w:t>
            </w:r>
            <w:proofErr w:type="spellEnd"/>
            <w:r w:rsidRPr="001E643A">
              <w:rPr>
                <w:rFonts w:ascii="GHEA Grapalat" w:hAnsi="GHEA Grapalat"/>
                <w:sz w:val="24"/>
                <w:szCs w:val="24"/>
              </w:rPr>
              <w:t xml:space="preserve"> է </w:t>
            </w:r>
            <w:proofErr w:type="spellStart"/>
            <w:r w:rsidRPr="001E643A">
              <w:rPr>
                <w:rFonts w:ascii="GHEA Grapalat" w:hAnsi="GHEA Grapalat"/>
                <w:sz w:val="24"/>
                <w:szCs w:val="24"/>
              </w:rPr>
              <w:t>հստակեցնել</w:t>
            </w:r>
            <w:proofErr w:type="spellEnd"/>
            <w:r w:rsidRPr="001E643A">
              <w:rPr>
                <w:rFonts w:ascii="GHEA Grapalat" w:hAnsi="GHEA Grapalat"/>
                <w:sz w:val="24"/>
                <w:szCs w:val="24"/>
              </w:rPr>
              <w:t xml:space="preserve">, </w:t>
            </w:r>
            <w:proofErr w:type="spellStart"/>
            <w:r w:rsidRPr="001E643A">
              <w:rPr>
                <w:rFonts w:ascii="GHEA Grapalat" w:hAnsi="GHEA Grapalat"/>
                <w:sz w:val="24"/>
                <w:szCs w:val="24"/>
              </w:rPr>
              <w:t>թե</w:t>
            </w:r>
            <w:proofErr w:type="spellEnd"/>
            <w:r w:rsidRPr="001E643A">
              <w:rPr>
                <w:rFonts w:ascii="GHEA Grapalat" w:hAnsi="GHEA Grapalat"/>
                <w:sz w:val="24"/>
                <w:szCs w:val="24"/>
              </w:rPr>
              <w:t xml:space="preserve"> </w:t>
            </w:r>
            <w:proofErr w:type="spellStart"/>
            <w:r w:rsidRPr="001E643A">
              <w:rPr>
                <w:rFonts w:ascii="GHEA Grapalat" w:hAnsi="GHEA Grapalat"/>
                <w:sz w:val="24"/>
                <w:szCs w:val="24"/>
              </w:rPr>
              <w:t>ինչ</w:t>
            </w:r>
            <w:proofErr w:type="spellEnd"/>
            <w:r w:rsidRPr="001E643A">
              <w:rPr>
                <w:rFonts w:ascii="GHEA Grapalat" w:hAnsi="GHEA Grapalat"/>
                <w:sz w:val="24"/>
                <w:szCs w:val="24"/>
              </w:rPr>
              <w:t xml:space="preserve"> </w:t>
            </w:r>
            <w:proofErr w:type="spellStart"/>
            <w:r w:rsidRPr="001E643A">
              <w:rPr>
                <w:rFonts w:ascii="GHEA Grapalat" w:hAnsi="GHEA Grapalat"/>
                <w:sz w:val="24"/>
                <w:szCs w:val="24"/>
              </w:rPr>
              <w:t>կարգով</w:t>
            </w:r>
            <w:proofErr w:type="spellEnd"/>
            <w:r w:rsidRPr="001E643A">
              <w:rPr>
                <w:rFonts w:ascii="GHEA Grapalat" w:hAnsi="GHEA Grapalat"/>
                <w:sz w:val="24"/>
                <w:szCs w:val="24"/>
              </w:rPr>
              <w:t xml:space="preserve"> է </w:t>
            </w:r>
            <w:proofErr w:type="spellStart"/>
            <w:r w:rsidRPr="001E643A">
              <w:rPr>
                <w:rFonts w:ascii="GHEA Grapalat" w:hAnsi="GHEA Grapalat"/>
                <w:sz w:val="24"/>
                <w:szCs w:val="24"/>
              </w:rPr>
              <w:t>Հայաստանի</w:t>
            </w:r>
            <w:proofErr w:type="spellEnd"/>
            <w:r w:rsidRPr="001E643A">
              <w:rPr>
                <w:rFonts w:ascii="GHEA Grapalat" w:hAnsi="GHEA Grapalat"/>
                <w:sz w:val="24"/>
                <w:szCs w:val="24"/>
              </w:rPr>
              <w:t xml:space="preserve"> </w:t>
            </w:r>
            <w:proofErr w:type="spellStart"/>
            <w:r w:rsidRPr="001E643A">
              <w:rPr>
                <w:rFonts w:ascii="GHEA Grapalat" w:hAnsi="GHEA Grapalat"/>
                <w:sz w:val="24"/>
                <w:szCs w:val="24"/>
              </w:rPr>
              <w:t>Հանրապետության</w:t>
            </w:r>
            <w:proofErr w:type="spellEnd"/>
            <w:r w:rsidRPr="001E643A">
              <w:rPr>
                <w:rFonts w:ascii="GHEA Grapalat" w:hAnsi="GHEA Grapalat"/>
                <w:sz w:val="24"/>
                <w:szCs w:val="24"/>
              </w:rPr>
              <w:t xml:space="preserve"> </w:t>
            </w:r>
            <w:proofErr w:type="spellStart"/>
            <w:r w:rsidRPr="001E643A">
              <w:rPr>
                <w:rFonts w:ascii="GHEA Grapalat" w:hAnsi="GHEA Grapalat"/>
                <w:sz w:val="24"/>
                <w:szCs w:val="24"/>
              </w:rPr>
              <w:t>առողջապահության</w:t>
            </w:r>
            <w:proofErr w:type="spellEnd"/>
            <w:r w:rsidRPr="001E643A">
              <w:rPr>
                <w:rFonts w:ascii="GHEA Grapalat" w:hAnsi="GHEA Grapalat"/>
                <w:sz w:val="24"/>
                <w:szCs w:val="24"/>
              </w:rPr>
              <w:t xml:space="preserve"> </w:t>
            </w:r>
            <w:proofErr w:type="spellStart"/>
            <w:r>
              <w:rPr>
                <w:rFonts w:ascii="GHEA Grapalat" w:hAnsi="GHEA Grapalat"/>
                <w:sz w:val="24"/>
                <w:szCs w:val="24"/>
              </w:rPr>
              <w:t>նախարարը</w:t>
            </w:r>
            <w:proofErr w:type="spellEnd"/>
            <w:r>
              <w:rPr>
                <w:rFonts w:ascii="GHEA Grapalat" w:hAnsi="GHEA Grapalat"/>
                <w:sz w:val="24"/>
                <w:szCs w:val="24"/>
              </w:rPr>
              <w:t xml:space="preserve"> </w:t>
            </w:r>
            <w:proofErr w:type="spellStart"/>
            <w:r w:rsidRPr="001E643A">
              <w:rPr>
                <w:rFonts w:ascii="GHEA Grapalat" w:hAnsi="GHEA Grapalat"/>
                <w:sz w:val="24"/>
                <w:szCs w:val="24"/>
              </w:rPr>
              <w:t>առողջապահական</w:t>
            </w:r>
            <w:proofErr w:type="spellEnd"/>
            <w:r w:rsidRPr="001E643A">
              <w:rPr>
                <w:rFonts w:ascii="GHEA Grapalat" w:hAnsi="GHEA Grapalat"/>
                <w:sz w:val="24"/>
                <w:szCs w:val="24"/>
              </w:rPr>
              <w:t xml:space="preserve"> </w:t>
            </w:r>
            <w:proofErr w:type="spellStart"/>
            <w:r w:rsidRPr="001E643A">
              <w:rPr>
                <w:rFonts w:ascii="GHEA Grapalat" w:hAnsi="GHEA Grapalat"/>
                <w:sz w:val="24"/>
                <w:szCs w:val="24"/>
              </w:rPr>
              <w:t>կազմակերպությունների</w:t>
            </w:r>
            <w:proofErr w:type="spellEnd"/>
            <w:r w:rsidRPr="001E643A">
              <w:rPr>
                <w:rFonts w:ascii="GHEA Grapalat" w:hAnsi="GHEA Grapalat"/>
                <w:sz w:val="24"/>
                <w:szCs w:val="24"/>
              </w:rPr>
              <w:t xml:space="preserve"> </w:t>
            </w:r>
            <w:proofErr w:type="spellStart"/>
            <w:r w:rsidRPr="001E643A">
              <w:rPr>
                <w:rFonts w:ascii="GHEA Grapalat" w:hAnsi="GHEA Grapalat"/>
                <w:sz w:val="24"/>
                <w:szCs w:val="24"/>
              </w:rPr>
              <w:t>դրական</w:t>
            </w:r>
            <w:proofErr w:type="spellEnd"/>
            <w:r w:rsidRPr="001E643A">
              <w:rPr>
                <w:rFonts w:ascii="GHEA Grapalat" w:hAnsi="GHEA Grapalat"/>
                <w:sz w:val="24"/>
                <w:szCs w:val="24"/>
              </w:rPr>
              <w:t xml:space="preserve"> </w:t>
            </w:r>
            <w:proofErr w:type="spellStart"/>
            <w:r w:rsidRPr="001E643A">
              <w:rPr>
                <w:rFonts w:ascii="GHEA Grapalat" w:hAnsi="GHEA Grapalat"/>
                <w:sz w:val="24"/>
                <w:szCs w:val="24"/>
              </w:rPr>
              <w:t>փորձաքննություն</w:t>
            </w:r>
            <w:proofErr w:type="spellEnd"/>
            <w:r w:rsidRPr="001E643A">
              <w:rPr>
                <w:rFonts w:ascii="GHEA Grapalat" w:hAnsi="GHEA Grapalat"/>
                <w:sz w:val="24"/>
                <w:szCs w:val="24"/>
              </w:rPr>
              <w:t xml:space="preserve"> </w:t>
            </w:r>
            <w:proofErr w:type="spellStart"/>
            <w:r w:rsidRPr="001E643A">
              <w:rPr>
                <w:rFonts w:ascii="GHEA Grapalat" w:hAnsi="GHEA Grapalat"/>
                <w:sz w:val="24"/>
                <w:szCs w:val="24"/>
              </w:rPr>
              <w:t>անցած</w:t>
            </w:r>
            <w:proofErr w:type="spellEnd"/>
            <w:r w:rsidRPr="001E643A">
              <w:rPr>
                <w:rFonts w:ascii="GHEA Grapalat" w:hAnsi="GHEA Grapalat"/>
                <w:sz w:val="24"/>
                <w:szCs w:val="24"/>
              </w:rPr>
              <w:t xml:space="preserve"> </w:t>
            </w:r>
            <w:proofErr w:type="spellStart"/>
            <w:r w:rsidRPr="001E643A">
              <w:rPr>
                <w:rFonts w:ascii="GHEA Grapalat" w:hAnsi="GHEA Grapalat"/>
                <w:sz w:val="24"/>
                <w:szCs w:val="24"/>
              </w:rPr>
              <w:t>նախագծանախահաշվային</w:t>
            </w:r>
            <w:proofErr w:type="spellEnd"/>
            <w:r w:rsidRPr="001E643A">
              <w:rPr>
                <w:rFonts w:ascii="GHEA Grapalat" w:hAnsi="GHEA Grapalat"/>
                <w:sz w:val="24"/>
                <w:szCs w:val="24"/>
              </w:rPr>
              <w:t xml:space="preserve"> </w:t>
            </w:r>
            <w:proofErr w:type="spellStart"/>
            <w:r w:rsidRPr="001E643A">
              <w:rPr>
                <w:rFonts w:ascii="GHEA Grapalat" w:hAnsi="GHEA Grapalat"/>
                <w:sz w:val="24"/>
                <w:szCs w:val="24"/>
              </w:rPr>
              <w:t>փաստաթղթերը</w:t>
            </w:r>
            <w:proofErr w:type="spellEnd"/>
            <w:r w:rsidRPr="001E643A">
              <w:rPr>
                <w:rFonts w:ascii="GHEA Grapalat" w:hAnsi="GHEA Grapalat"/>
                <w:sz w:val="24"/>
                <w:szCs w:val="24"/>
              </w:rPr>
              <w:t xml:space="preserve"> </w:t>
            </w:r>
            <w:proofErr w:type="spellStart"/>
            <w:r w:rsidRPr="001E643A">
              <w:rPr>
                <w:rFonts w:ascii="GHEA Grapalat" w:hAnsi="GHEA Grapalat"/>
                <w:sz w:val="24"/>
                <w:szCs w:val="24"/>
              </w:rPr>
              <w:t>փոխանցել</w:t>
            </w:r>
            <w:r>
              <w:rPr>
                <w:rFonts w:ascii="GHEA Grapalat" w:hAnsi="GHEA Grapalat"/>
                <w:sz w:val="24"/>
                <w:szCs w:val="24"/>
              </w:rPr>
              <w:t>ու</w:t>
            </w:r>
            <w:proofErr w:type="spellEnd"/>
            <w:r>
              <w:rPr>
                <w:rFonts w:ascii="GHEA Grapalat" w:hAnsi="GHEA Grapalat"/>
                <w:sz w:val="24"/>
                <w:szCs w:val="24"/>
              </w:rPr>
              <w:t xml:space="preserve"> </w:t>
            </w:r>
            <w:proofErr w:type="spellStart"/>
            <w:r w:rsidRPr="001E643A">
              <w:rPr>
                <w:rFonts w:ascii="GHEA Grapalat" w:hAnsi="GHEA Grapalat"/>
                <w:sz w:val="24"/>
                <w:szCs w:val="24"/>
              </w:rPr>
              <w:t>Հայաստանի</w:t>
            </w:r>
            <w:proofErr w:type="spellEnd"/>
            <w:r w:rsidRPr="001E643A">
              <w:rPr>
                <w:rFonts w:ascii="GHEA Grapalat" w:hAnsi="GHEA Grapalat"/>
                <w:sz w:val="24"/>
                <w:szCs w:val="24"/>
              </w:rPr>
              <w:t xml:space="preserve"> </w:t>
            </w:r>
            <w:proofErr w:type="spellStart"/>
            <w:r w:rsidRPr="001E643A">
              <w:rPr>
                <w:rFonts w:ascii="GHEA Grapalat" w:hAnsi="GHEA Grapalat"/>
                <w:sz w:val="24"/>
                <w:szCs w:val="24"/>
              </w:rPr>
              <w:t>տարածքային</w:t>
            </w:r>
            <w:proofErr w:type="spellEnd"/>
            <w:r w:rsidRPr="001E643A">
              <w:rPr>
                <w:rFonts w:ascii="GHEA Grapalat" w:hAnsi="GHEA Grapalat"/>
                <w:sz w:val="24"/>
                <w:szCs w:val="24"/>
              </w:rPr>
              <w:t xml:space="preserve"> </w:t>
            </w:r>
            <w:proofErr w:type="spellStart"/>
            <w:r w:rsidRPr="001E643A">
              <w:rPr>
                <w:rFonts w:ascii="GHEA Grapalat" w:hAnsi="GHEA Grapalat"/>
                <w:sz w:val="24"/>
                <w:szCs w:val="24"/>
              </w:rPr>
              <w:t>զարգացման</w:t>
            </w:r>
            <w:proofErr w:type="spellEnd"/>
            <w:r w:rsidRPr="001E643A">
              <w:rPr>
                <w:rFonts w:ascii="GHEA Grapalat" w:hAnsi="GHEA Grapalat"/>
                <w:sz w:val="24"/>
                <w:szCs w:val="24"/>
              </w:rPr>
              <w:t xml:space="preserve"> </w:t>
            </w:r>
            <w:proofErr w:type="spellStart"/>
            <w:r w:rsidRPr="001E643A">
              <w:rPr>
                <w:rFonts w:ascii="GHEA Grapalat" w:hAnsi="GHEA Grapalat"/>
                <w:sz w:val="24"/>
                <w:szCs w:val="24"/>
              </w:rPr>
              <w:t>հիմնադրամին</w:t>
            </w:r>
            <w:proofErr w:type="spellEnd"/>
            <w:r w:rsidRPr="001E643A">
              <w:rPr>
                <w:rFonts w:ascii="GHEA Grapalat" w:hAnsi="GHEA Grapalat"/>
                <w:sz w:val="24"/>
                <w:szCs w:val="24"/>
              </w:rPr>
              <w:t>:</w:t>
            </w:r>
          </w:p>
          <w:p w14:paraId="0E9F4624" w14:textId="109EF5F7" w:rsidR="002C2277" w:rsidRPr="002706CF" w:rsidRDefault="002706CF" w:rsidP="000517B1">
            <w:pPr>
              <w:spacing w:after="0" w:line="360" w:lineRule="auto"/>
              <w:ind w:left="150" w:right="75" w:firstLine="397"/>
              <w:jc w:val="both"/>
              <w:rPr>
                <w:rFonts w:ascii="GHEA Grapalat" w:hAnsi="GHEA Grapalat" w:cs="Times Armenian"/>
                <w:sz w:val="24"/>
              </w:rPr>
            </w:pPr>
            <w:r>
              <w:rPr>
                <w:rFonts w:ascii="GHEA Grapalat" w:hAnsi="GHEA Grapalat"/>
                <w:sz w:val="24"/>
                <w:szCs w:val="24"/>
              </w:rPr>
              <w:t xml:space="preserve">5. </w:t>
            </w:r>
            <w:proofErr w:type="spellStart"/>
            <w:r>
              <w:rPr>
                <w:rFonts w:ascii="GHEA Grapalat" w:hAnsi="GHEA Grapalat"/>
                <w:sz w:val="24"/>
                <w:szCs w:val="24"/>
              </w:rPr>
              <w:t>Նախագծի</w:t>
            </w:r>
            <w:proofErr w:type="spellEnd"/>
            <w:r>
              <w:rPr>
                <w:rFonts w:ascii="GHEA Grapalat" w:hAnsi="GHEA Grapalat"/>
                <w:sz w:val="24"/>
                <w:szCs w:val="24"/>
              </w:rPr>
              <w:t xml:space="preserve"> </w:t>
            </w:r>
            <w:proofErr w:type="spellStart"/>
            <w:r>
              <w:rPr>
                <w:rFonts w:ascii="GHEA Grapalat" w:hAnsi="GHEA Grapalat"/>
                <w:sz w:val="24"/>
                <w:szCs w:val="24"/>
              </w:rPr>
              <w:t>Հավելվածի</w:t>
            </w:r>
            <w:proofErr w:type="spellEnd"/>
            <w:r>
              <w:rPr>
                <w:rFonts w:ascii="GHEA Grapalat" w:hAnsi="GHEA Grapalat"/>
                <w:sz w:val="24"/>
                <w:szCs w:val="24"/>
              </w:rPr>
              <w:t xml:space="preserve"> </w:t>
            </w:r>
            <w:proofErr w:type="spellStart"/>
            <w:r>
              <w:rPr>
                <w:rFonts w:ascii="GHEA Grapalat" w:hAnsi="GHEA Grapalat"/>
                <w:sz w:val="24"/>
                <w:szCs w:val="24"/>
              </w:rPr>
              <w:t>վավերապայմաններում</w:t>
            </w:r>
            <w:proofErr w:type="spellEnd"/>
            <w:r>
              <w:rPr>
                <w:rFonts w:ascii="GHEA Grapalat" w:hAnsi="GHEA Grapalat"/>
                <w:sz w:val="24"/>
                <w:szCs w:val="24"/>
              </w:rPr>
              <w:t xml:space="preserve"> </w:t>
            </w:r>
            <w:proofErr w:type="spellStart"/>
            <w:r>
              <w:rPr>
                <w:rFonts w:ascii="GHEA Grapalat" w:hAnsi="GHEA Grapalat"/>
                <w:sz w:val="24"/>
                <w:szCs w:val="24"/>
              </w:rPr>
              <w:t>անհրաժեշտ</w:t>
            </w:r>
            <w:proofErr w:type="spellEnd"/>
            <w:r>
              <w:rPr>
                <w:rFonts w:ascii="GHEA Grapalat" w:hAnsi="GHEA Grapalat"/>
                <w:sz w:val="24"/>
                <w:szCs w:val="24"/>
              </w:rPr>
              <w:t xml:space="preserve"> է </w:t>
            </w:r>
            <w:proofErr w:type="spellStart"/>
            <w:r>
              <w:rPr>
                <w:rFonts w:ascii="GHEA Grapalat" w:hAnsi="GHEA Grapalat"/>
                <w:sz w:val="24"/>
                <w:szCs w:val="24"/>
              </w:rPr>
              <w:t>վերանայել</w:t>
            </w:r>
            <w:proofErr w:type="spellEnd"/>
            <w:r>
              <w:rPr>
                <w:rFonts w:ascii="GHEA Grapalat" w:hAnsi="GHEA Grapalat"/>
                <w:sz w:val="24"/>
                <w:szCs w:val="24"/>
              </w:rPr>
              <w:t xml:space="preserve"> </w:t>
            </w:r>
            <w:proofErr w:type="spellStart"/>
            <w:r>
              <w:rPr>
                <w:rFonts w:ascii="GHEA Grapalat" w:hAnsi="GHEA Grapalat"/>
                <w:sz w:val="24"/>
                <w:szCs w:val="24"/>
              </w:rPr>
              <w:t>իրավական</w:t>
            </w:r>
            <w:proofErr w:type="spellEnd"/>
            <w:r>
              <w:rPr>
                <w:rFonts w:ascii="GHEA Grapalat" w:hAnsi="GHEA Grapalat"/>
                <w:sz w:val="24"/>
                <w:szCs w:val="24"/>
              </w:rPr>
              <w:t xml:space="preserve"> </w:t>
            </w:r>
            <w:proofErr w:type="spellStart"/>
            <w:r>
              <w:rPr>
                <w:rFonts w:ascii="GHEA Grapalat" w:hAnsi="GHEA Grapalat"/>
                <w:sz w:val="24"/>
                <w:szCs w:val="24"/>
              </w:rPr>
              <w:t>ակտի</w:t>
            </w:r>
            <w:proofErr w:type="spellEnd"/>
            <w:r>
              <w:rPr>
                <w:rFonts w:ascii="GHEA Grapalat" w:hAnsi="GHEA Grapalat"/>
                <w:sz w:val="24"/>
                <w:szCs w:val="24"/>
              </w:rPr>
              <w:t xml:space="preserve"> </w:t>
            </w:r>
            <w:proofErr w:type="spellStart"/>
            <w:r>
              <w:rPr>
                <w:rFonts w:ascii="GHEA Grapalat" w:hAnsi="GHEA Grapalat"/>
                <w:sz w:val="24"/>
                <w:szCs w:val="24"/>
              </w:rPr>
              <w:t>բնույթը</w:t>
            </w:r>
            <w:proofErr w:type="spellEnd"/>
            <w:r>
              <w:rPr>
                <w:rFonts w:ascii="GHEA Grapalat" w:hAnsi="GHEA Grapalat"/>
                <w:sz w:val="24"/>
                <w:szCs w:val="24"/>
              </w:rPr>
              <w:t>:</w:t>
            </w:r>
          </w:p>
        </w:tc>
        <w:tc>
          <w:tcPr>
            <w:tcW w:w="6840" w:type="dxa"/>
            <w:tcBorders>
              <w:top w:val="outset" w:sz="6" w:space="0" w:color="auto"/>
              <w:left w:val="outset" w:sz="6" w:space="0" w:color="auto"/>
              <w:bottom w:val="outset" w:sz="6" w:space="0" w:color="auto"/>
              <w:right w:val="outset" w:sz="6" w:space="0" w:color="auto"/>
            </w:tcBorders>
            <w:shd w:val="clear" w:color="auto" w:fill="FFFFFF" w:themeFill="background1"/>
          </w:tcPr>
          <w:p w14:paraId="5539490F" w14:textId="201FD9F6" w:rsidR="002C2277" w:rsidRDefault="00AF4E84" w:rsidP="00AF4E84">
            <w:pPr>
              <w:pStyle w:val="ListParagraph"/>
              <w:numPr>
                <w:ilvl w:val="0"/>
                <w:numId w:val="32"/>
              </w:numPr>
              <w:spacing w:after="0" w:line="360" w:lineRule="auto"/>
              <w:rPr>
                <w:rFonts w:ascii="GHEA Grapalat" w:hAnsi="GHEA Grapalat" w:cs="Calibri"/>
                <w:b/>
                <w:bCs/>
                <w:color w:val="000000" w:themeColor="text1"/>
                <w:sz w:val="24"/>
                <w:szCs w:val="24"/>
                <w:lang w:val="hy-AM"/>
              </w:rPr>
            </w:pPr>
            <w:r>
              <w:rPr>
                <w:rFonts w:ascii="GHEA Grapalat" w:hAnsi="GHEA Grapalat" w:cs="Calibri"/>
                <w:b/>
                <w:bCs/>
                <w:color w:val="000000" w:themeColor="text1"/>
                <w:sz w:val="24"/>
                <w:szCs w:val="24"/>
                <w:lang w:val="hy-AM"/>
              </w:rPr>
              <w:lastRenderedPageBreak/>
              <w:t xml:space="preserve">Ընդունվել է: </w:t>
            </w:r>
          </w:p>
          <w:p w14:paraId="00F97043" w14:textId="287BB5BA" w:rsidR="00AF4E84" w:rsidRPr="000517B1" w:rsidRDefault="00AF4E84" w:rsidP="000517B1">
            <w:pPr>
              <w:spacing w:after="0" w:line="360" w:lineRule="auto"/>
              <w:jc w:val="both"/>
              <w:rPr>
                <w:rFonts w:ascii="GHEA Grapalat" w:hAnsi="GHEA Grapalat"/>
                <w:sz w:val="24"/>
                <w:szCs w:val="24"/>
              </w:rPr>
            </w:pPr>
            <w:r w:rsidRPr="000517B1">
              <w:rPr>
                <w:rFonts w:ascii="GHEA Grapalat" w:hAnsi="GHEA Grapalat"/>
                <w:sz w:val="24"/>
                <w:szCs w:val="24"/>
              </w:rPr>
              <w:t xml:space="preserve">Նախաբանում հղում է կատարվել </w:t>
            </w:r>
            <w:r w:rsidR="000517B1" w:rsidRPr="000517B1">
              <w:rPr>
                <w:rFonts w:ascii="GHEA Grapalat" w:hAnsi="GHEA Grapalat"/>
                <w:sz w:val="24"/>
                <w:szCs w:val="24"/>
              </w:rPr>
              <w:t>Հայաստանի Հանրապետության կառավարության 2017 թվականի մայիսի 4-ի N 526-Ն որոշմամբ հաստատված հավելված 1-ի 3-րդ կետ</w:t>
            </w:r>
            <w:r w:rsidR="000517B1" w:rsidRPr="000517B1">
              <w:rPr>
                <w:rFonts w:ascii="GHEA Grapalat" w:hAnsi="GHEA Grapalat"/>
                <w:sz w:val="24"/>
                <w:szCs w:val="24"/>
              </w:rPr>
              <w:t>ին:</w:t>
            </w:r>
          </w:p>
          <w:p w14:paraId="2717A343" w14:textId="50DF16C2" w:rsidR="00AF4E84" w:rsidRPr="000517B1" w:rsidRDefault="00AF4E84" w:rsidP="00AF4E84">
            <w:pPr>
              <w:spacing w:after="0" w:line="360" w:lineRule="auto"/>
              <w:rPr>
                <w:rFonts w:ascii="GHEA Grapalat" w:hAnsi="GHEA Grapalat"/>
                <w:sz w:val="24"/>
                <w:szCs w:val="24"/>
              </w:rPr>
            </w:pPr>
          </w:p>
          <w:p w14:paraId="1978ED04" w14:textId="4F297271" w:rsidR="00AF4E84" w:rsidRDefault="00AF4E84" w:rsidP="00AF4E84">
            <w:pPr>
              <w:spacing w:after="0" w:line="360" w:lineRule="auto"/>
              <w:rPr>
                <w:rFonts w:ascii="GHEA Grapalat" w:hAnsi="GHEA Grapalat" w:cs="Calibri"/>
                <w:b/>
                <w:bCs/>
                <w:color w:val="000000" w:themeColor="text1"/>
                <w:sz w:val="24"/>
                <w:szCs w:val="24"/>
                <w:lang w:val="hy-AM"/>
              </w:rPr>
            </w:pPr>
          </w:p>
          <w:p w14:paraId="0418378A" w14:textId="30175E7C" w:rsidR="00AF4E84" w:rsidRDefault="00AF4E84" w:rsidP="00AF4E84">
            <w:pPr>
              <w:spacing w:after="0" w:line="360" w:lineRule="auto"/>
              <w:rPr>
                <w:rFonts w:ascii="GHEA Grapalat" w:hAnsi="GHEA Grapalat" w:cs="Calibri"/>
                <w:b/>
                <w:bCs/>
                <w:color w:val="000000" w:themeColor="text1"/>
                <w:sz w:val="24"/>
                <w:szCs w:val="24"/>
                <w:lang w:val="hy-AM"/>
              </w:rPr>
            </w:pPr>
          </w:p>
          <w:p w14:paraId="0B907B1D" w14:textId="40CFC6A0" w:rsidR="00AF4E84" w:rsidRDefault="00AF4E84" w:rsidP="00AF4E84">
            <w:pPr>
              <w:spacing w:after="0" w:line="360" w:lineRule="auto"/>
              <w:rPr>
                <w:rFonts w:ascii="GHEA Grapalat" w:hAnsi="GHEA Grapalat" w:cs="Calibri"/>
                <w:b/>
                <w:bCs/>
                <w:color w:val="000000" w:themeColor="text1"/>
                <w:sz w:val="24"/>
                <w:szCs w:val="24"/>
                <w:lang w:val="hy-AM"/>
              </w:rPr>
            </w:pPr>
          </w:p>
          <w:p w14:paraId="7E03BFB6" w14:textId="70DEB648" w:rsidR="00AF4E84" w:rsidRDefault="00AF4E84" w:rsidP="00AF4E84">
            <w:pPr>
              <w:spacing w:after="0" w:line="360" w:lineRule="auto"/>
              <w:rPr>
                <w:rFonts w:ascii="GHEA Grapalat" w:hAnsi="GHEA Grapalat" w:cs="Calibri"/>
                <w:b/>
                <w:bCs/>
                <w:color w:val="000000" w:themeColor="text1"/>
                <w:sz w:val="24"/>
                <w:szCs w:val="24"/>
                <w:lang w:val="hy-AM"/>
              </w:rPr>
            </w:pPr>
          </w:p>
          <w:p w14:paraId="2B03CA17" w14:textId="4B6C976A" w:rsidR="00AF4E84" w:rsidRDefault="00AF4E84" w:rsidP="00AF4E84">
            <w:pPr>
              <w:spacing w:after="0" w:line="360" w:lineRule="auto"/>
              <w:rPr>
                <w:rFonts w:ascii="GHEA Grapalat" w:hAnsi="GHEA Grapalat" w:cs="Calibri"/>
                <w:b/>
                <w:bCs/>
                <w:color w:val="000000" w:themeColor="text1"/>
                <w:sz w:val="24"/>
                <w:szCs w:val="24"/>
                <w:lang w:val="hy-AM"/>
              </w:rPr>
            </w:pPr>
          </w:p>
          <w:p w14:paraId="1FF9AD27" w14:textId="48747D5F" w:rsidR="00AF4E84" w:rsidRDefault="00AF4E84" w:rsidP="00AF4E84">
            <w:pPr>
              <w:spacing w:after="0" w:line="360" w:lineRule="auto"/>
              <w:rPr>
                <w:rFonts w:ascii="GHEA Grapalat" w:hAnsi="GHEA Grapalat" w:cs="Calibri"/>
                <w:b/>
                <w:bCs/>
                <w:color w:val="000000" w:themeColor="text1"/>
                <w:sz w:val="24"/>
                <w:szCs w:val="24"/>
                <w:lang w:val="hy-AM"/>
              </w:rPr>
            </w:pPr>
          </w:p>
          <w:p w14:paraId="37FA74F0" w14:textId="1E64E359" w:rsidR="00AF4E84" w:rsidRDefault="00AF4E84" w:rsidP="00AF4E84">
            <w:pPr>
              <w:spacing w:after="0" w:line="360" w:lineRule="auto"/>
              <w:rPr>
                <w:rFonts w:ascii="GHEA Grapalat" w:hAnsi="GHEA Grapalat" w:cs="Calibri"/>
                <w:b/>
                <w:bCs/>
                <w:color w:val="000000" w:themeColor="text1"/>
                <w:sz w:val="24"/>
                <w:szCs w:val="24"/>
                <w:lang w:val="hy-AM"/>
              </w:rPr>
            </w:pPr>
          </w:p>
          <w:p w14:paraId="1F727DBD" w14:textId="064E7C2D" w:rsidR="00AF4E84" w:rsidRDefault="00AF4E84" w:rsidP="00AF4E84">
            <w:pPr>
              <w:spacing w:after="0" w:line="360" w:lineRule="auto"/>
              <w:rPr>
                <w:rFonts w:ascii="GHEA Grapalat" w:hAnsi="GHEA Grapalat" w:cs="Calibri"/>
                <w:b/>
                <w:bCs/>
                <w:color w:val="000000" w:themeColor="text1"/>
                <w:sz w:val="24"/>
                <w:szCs w:val="24"/>
                <w:lang w:val="hy-AM"/>
              </w:rPr>
            </w:pPr>
          </w:p>
          <w:p w14:paraId="0BFE8CE3" w14:textId="3F6F9F54" w:rsidR="00AF4E84" w:rsidRDefault="00AF4E84" w:rsidP="00AF4E84">
            <w:pPr>
              <w:spacing w:after="0" w:line="360" w:lineRule="auto"/>
              <w:rPr>
                <w:rFonts w:ascii="GHEA Grapalat" w:hAnsi="GHEA Grapalat" w:cs="Calibri"/>
                <w:b/>
                <w:bCs/>
                <w:color w:val="000000" w:themeColor="text1"/>
                <w:sz w:val="24"/>
                <w:szCs w:val="24"/>
                <w:lang w:val="hy-AM"/>
              </w:rPr>
            </w:pPr>
          </w:p>
          <w:p w14:paraId="38404291" w14:textId="1446817B" w:rsidR="00AF4E84" w:rsidRDefault="00AF4E84" w:rsidP="00AF4E84">
            <w:pPr>
              <w:spacing w:after="0" w:line="360" w:lineRule="auto"/>
              <w:rPr>
                <w:rFonts w:ascii="GHEA Grapalat" w:hAnsi="GHEA Grapalat" w:cs="Calibri"/>
                <w:b/>
                <w:bCs/>
                <w:color w:val="000000" w:themeColor="text1"/>
                <w:sz w:val="24"/>
                <w:szCs w:val="24"/>
                <w:lang w:val="hy-AM"/>
              </w:rPr>
            </w:pPr>
          </w:p>
          <w:p w14:paraId="6FE20620" w14:textId="4D11ED8A" w:rsidR="00AF4E84" w:rsidRDefault="00AF4E84" w:rsidP="00AF4E84">
            <w:pPr>
              <w:spacing w:after="0" w:line="360" w:lineRule="auto"/>
              <w:rPr>
                <w:rFonts w:ascii="GHEA Grapalat" w:hAnsi="GHEA Grapalat" w:cs="Calibri"/>
                <w:b/>
                <w:bCs/>
                <w:color w:val="000000" w:themeColor="text1"/>
                <w:sz w:val="24"/>
                <w:szCs w:val="24"/>
                <w:lang w:val="hy-AM"/>
              </w:rPr>
            </w:pPr>
          </w:p>
          <w:p w14:paraId="43D2A0F9" w14:textId="02764222" w:rsidR="00AF4E84" w:rsidRDefault="00AF4E84" w:rsidP="00AF4E84">
            <w:pPr>
              <w:spacing w:after="0" w:line="360" w:lineRule="auto"/>
              <w:rPr>
                <w:rFonts w:ascii="GHEA Grapalat" w:hAnsi="GHEA Grapalat" w:cs="Calibri"/>
                <w:b/>
                <w:bCs/>
                <w:color w:val="000000" w:themeColor="text1"/>
                <w:sz w:val="24"/>
                <w:szCs w:val="24"/>
                <w:lang w:val="hy-AM"/>
              </w:rPr>
            </w:pPr>
          </w:p>
          <w:p w14:paraId="0DD3C562" w14:textId="1047E878" w:rsidR="00AF4E84" w:rsidRDefault="00AF4E84" w:rsidP="00AF4E84">
            <w:pPr>
              <w:spacing w:after="0" w:line="360" w:lineRule="auto"/>
              <w:rPr>
                <w:rFonts w:ascii="GHEA Grapalat" w:hAnsi="GHEA Grapalat" w:cs="Calibri"/>
                <w:b/>
                <w:bCs/>
                <w:color w:val="000000" w:themeColor="text1"/>
                <w:sz w:val="24"/>
                <w:szCs w:val="24"/>
                <w:lang w:val="hy-AM"/>
              </w:rPr>
            </w:pPr>
          </w:p>
          <w:p w14:paraId="31ADFFFD" w14:textId="7B424FD1" w:rsidR="00AF4E84" w:rsidRDefault="00AF4E84" w:rsidP="00AF4E84">
            <w:pPr>
              <w:spacing w:after="0" w:line="360" w:lineRule="auto"/>
              <w:rPr>
                <w:rFonts w:ascii="GHEA Grapalat" w:hAnsi="GHEA Grapalat" w:cs="Calibri"/>
                <w:b/>
                <w:bCs/>
                <w:color w:val="000000" w:themeColor="text1"/>
                <w:sz w:val="24"/>
                <w:szCs w:val="24"/>
                <w:lang w:val="hy-AM"/>
              </w:rPr>
            </w:pPr>
          </w:p>
          <w:p w14:paraId="39FD0CFF" w14:textId="3BE86715" w:rsidR="00AF4E84" w:rsidRDefault="00AF4E84" w:rsidP="00AF4E84">
            <w:pPr>
              <w:spacing w:after="0" w:line="360" w:lineRule="auto"/>
              <w:rPr>
                <w:rFonts w:ascii="GHEA Grapalat" w:hAnsi="GHEA Grapalat" w:cs="Calibri"/>
                <w:b/>
                <w:bCs/>
                <w:color w:val="000000" w:themeColor="text1"/>
                <w:sz w:val="24"/>
                <w:szCs w:val="24"/>
                <w:lang w:val="hy-AM"/>
              </w:rPr>
            </w:pPr>
          </w:p>
          <w:p w14:paraId="5DC75F4D" w14:textId="44A00289" w:rsidR="00AF4E84" w:rsidRDefault="00AF4E84" w:rsidP="00AF4E84">
            <w:pPr>
              <w:spacing w:after="0" w:line="360" w:lineRule="auto"/>
              <w:rPr>
                <w:rFonts w:ascii="GHEA Grapalat" w:hAnsi="GHEA Grapalat" w:cs="Calibri"/>
                <w:b/>
                <w:bCs/>
                <w:color w:val="000000" w:themeColor="text1"/>
                <w:sz w:val="24"/>
                <w:szCs w:val="24"/>
                <w:lang w:val="hy-AM"/>
              </w:rPr>
            </w:pPr>
          </w:p>
          <w:p w14:paraId="498E1B62" w14:textId="6BBD61BB" w:rsidR="00AF4E84" w:rsidRDefault="00AF4E84" w:rsidP="00AF4E84">
            <w:pPr>
              <w:spacing w:after="0" w:line="360" w:lineRule="auto"/>
              <w:rPr>
                <w:rFonts w:ascii="GHEA Grapalat" w:hAnsi="GHEA Grapalat" w:cs="Calibri"/>
                <w:b/>
                <w:bCs/>
                <w:color w:val="000000" w:themeColor="text1"/>
                <w:sz w:val="24"/>
                <w:szCs w:val="24"/>
                <w:lang w:val="hy-AM"/>
              </w:rPr>
            </w:pPr>
          </w:p>
          <w:p w14:paraId="5B5B28AF" w14:textId="5334B530" w:rsidR="00AF4E84" w:rsidRDefault="00AF4E84" w:rsidP="00AF4E84">
            <w:pPr>
              <w:spacing w:after="0" w:line="360" w:lineRule="auto"/>
              <w:rPr>
                <w:rFonts w:ascii="GHEA Grapalat" w:hAnsi="GHEA Grapalat" w:cs="Calibri"/>
                <w:b/>
                <w:bCs/>
                <w:color w:val="000000" w:themeColor="text1"/>
                <w:sz w:val="24"/>
                <w:szCs w:val="24"/>
                <w:lang w:val="hy-AM"/>
              </w:rPr>
            </w:pPr>
          </w:p>
          <w:p w14:paraId="2817D6B1" w14:textId="35941F7D" w:rsidR="00AF4E84" w:rsidRDefault="00AF4E84" w:rsidP="00AF4E84">
            <w:pPr>
              <w:spacing w:after="0" w:line="360" w:lineRule="auto"/>
              <w:rPr>
                <w:rFonts w:ascii="GHEA Grapalat" w:hAnsi="GHEA Grapalat" w:cs="Calibri"/>
                <w:b/>
                <w:bCs/>
                <w:color w:val="000000" w:themeColor="text1"/>
                <w:sz w:val="24"/>
                <w:szCs w:val="24"/>
                <w:lang w:val="hy-AM"/>
              </w:rPr>
            </w:pPr>
          </w:p>
          <w:p w14:paraId="0E88DA6D" w14:textId="33303D2C" w:rsidR="00AF4E84" w:rsidRDefault="00AF4E84" w:rsidP="00AF4E84">
            <w:pPr>
              <w:spacing w:after="0" w:line="360" w:lineRule="auto"/>
              <w:rPr>
                <w:rFonts w:ascii="GHEA Grapalat" w:hAnsi="GHEA Grapalat" w:cs="Calibri"/>
                <w:b/>
                <w:bCs/>
                <w:color w:val="000000" w:themeColor="text1"/>
                <w:sz w:val="24"/>
                <w:szCs w:val="24"/>
                <w:lang w:val="hy-AM"/>
              </w:rPr>
            </w:pPr>
          </w:p>
          <w:p w14:paraId="5CA795F4" w14:textId="24308ABB" w:rsidR="00AF4E84" w:rsidRDefault="00AF4E84" w:rsidP="00AF4E84">
            <w:pPr>
              <w:spacing w:after="0" w:line="360" w:lineRule="auto"/>
              <w:rPr>
                <w:rFonts w:ascii="GHEA Grapalat" w:hAnsi="GHEA Grapalat" w:cs="Calibri"/>
                <w:b/>
                <w:bCs/>
                <w:color w:val="000000" w:themeColor="text1"/>
                <w:sz w:val="24"/>
                <w:szCs w:val="24"/>
                <w:lang w:val="hy-AM"/>
              </w:rPr>
            </w:pPr>
          </w:p>
          <w:p w14:paraId="557AA9A2" w14:textId="46E66849" w:rsidR="00AF4E84" w:rsidRDefault="00AF4E84" w:rsidP="00AF4E84">
            <w:pPr>
              <w:pStyle w:val="ListParagraph"/>
              <w:numPr>
                <w:ilvl w:val="0"/>
                <w:numId w:val="32"/>
              </w:numPr>
              <w:spacing w:after="0" w:line="360" w:lineRule="auto"/>
              <w:rPr>
                <w:rFonts w:ascii="GHEA Grapalat" w:hAnsi="GHEA Grapalat" w:cs="Calibri"/>
                <w:b/>
                <w:bCs/>
                <w:color w:val="000000" w:themeColor="text1"/>
                <w:sz w:val="24"/>
                <w:szCs w:val="24"/>
                <w:lang w:val="hy-AM"/>
              </w:rPr>
            </w:pPr>
            <w:r>
              <w:rPr>
                <w:rFonts w:ascii="GHEA Grapalat" w:hAnsi="GHEA Grapalat" w:cs="Calibri"/>
                <w:b/>
                <w:bCs/>
                <w:color w:val="000000" w:themeColor="text1"/>
                <w:sz w:val="24"/>
                <w:szCs w:val="24"/>
                <w:lang w:val="hy-AM"/>
              </w:rPr>
              <w:t>Չի ընդունվել</w:t>
            </w:r>
          </w:p>
          <w:p w14:paraId="0A2143AA" w14:textId="61EF8DF9" w:rsidR="00AF4E84" w:rsidRPr="000517B1" w:rsidRDefault="000517B1" w:rsidP="000517B1">
            <w:pPr>
              <w:pStyle w:val="ListParagraph"/>
              <w:spacing w:after="0" w:line="360" w:lineRule="auto"/>
              <w:ind w:left="435"/>
              <w:jc w:val="both"/>
              <w:rPr>
                <w:rFonts w:ascii="GHEA Grapalat" w:hAnsi="GHEA Grapalat"/>
                <w:sz w:val="24"/>
                <w:szCs w:val="24"/>
                <w:lang w:val="hy-AM"/>
              </w:rPr>
            </w:pPr>
            <w:r w:rsidRPr="000517B1">
              <w:rPr>
                <w:rFonts w:ascii="GHEA Grapalat" w:hAnsi="GHEA Grapalat"/>
                <w:sz w:val="24"/>
                <w:szCs w:val="24"/>
                <w:lang w:val="hy-AM"/>
              </w:rPr>
              <w:t>Հաշվի առնելով</w:t>
            </w:r>
            <w:r>
              <w:rPr>
                <w:rFonts w:ascii="GHEA Grapalat" w:hAnsi="GHEA Grapalat"/>
                <w:sz w:val="24"/>
                <w:szCs w:val="24"/>
                <w:lang w:val="hy-AM"/>
              </w:rPr>
              <w:t xml:space="preserve"> այն,</w:t>
            </w:r>
            <w:r w:rsidRPr="000517B1">
              <w:rPr>
                <w:rFonts w:ascii="GHEA Grapalat" w:hAnsi="GHEA Grapalat"/>
                <w:sz w:val="24"/>
                <w:szCs w:val="24"/>
                <w:lang w:val="hy-AM"/>
              </w:rPr>
              <w:t xml:space="preserve"> որ համաձայն գնումների մասին ՀՀ օրենսդրության պահանջների համապատասխան Պատվիրատուն պատասխանատու է գնման գործընթացի բոլոր փուլերի համար, այդ թվում </w:t>
            </w:r>
            <w:r>
              <w:rPr>
                <w:rFonts w:ascii="GHEA Grapalat" w:hAnsi="GHEA Grapalat"/>
                <w:sz w:val="24"/>
                <w:szCs w:val="24"/>
                <w:lang w:val="hy-AM"/>
              </w:rPr>
              <w:t xml:space="preserve">վերջինիս </w:t>
            </w:r>
            <w:r w:rsidRPr="000517B1">
              <w:rPr>
                <w:rFonts w:ascii="GHEA Grapalat" w:hAnsi="GHEA Grapalat"/>
                <w:sz w:val="24"/>
                <w:szCs w:val="24"/>
                <w:lang w:val="hy-AM"/>
              </w:rPr>
              <w:t>վերապահված է նաև ֆինանսավորման լիազորությունները (</w:t>
            </w:r>
            <w:r w:rsidRPr="000517B1">
              <w:rPr>
                <w:rFonts w:ascii="GHEA Grapalat" w:hAnsi="GHEA Grapalat"/>
                <w:sz w:val="24"/>
                <w:szCs w:val="24"/>
                <w:lang w:val="hy-AM"/>
              </w:rPr>
              <w:t>բյուջետային հատկացումների ստորադաս կարգադրիչի լիազորությունները</w:t>
            </w:r>
            <w:r w:rsidRPr="000517B1">
              <w:rPr>
                <w:rFonts w:ascii="GHEA Grapalat" w:hAnsi="GHEA Grapalat"/>
                <w:sz w:val="24"/>
                <w:szCs w:val="24"/>
                <w:lang w:val="hy-AM"/>
              </w:rPr>
              <w:t xml:space="preserve">), հետևաբար Նախագծի վերնագրի փոփոխություն կատարելու անհրաժեշտություն չկա: </w:t>
            </w:r>
          </w:p>
          <w:p w14:paraId="21A14A32" w14:textId="43A829AB" w:rsidR="00AF4E84" w:rsidRDefault="00AF4E84" w:rsidP="00AF4E84">
            <w:pPr>
              <w:pStyle w:val="ListParagraph"/>
              <w:spacing w:after="0" w:line="360" w:lineRule="auto"/>
              <w:ind w:left="435"/>
              <w:rPr>
                <w:rFonts w:ascii="GHEA Grapalat" w:hAnsi="GHEA Grapalat" w:cs="Calibri"/>
                <w:b/>
                <w:bCs/>
                <w:color w:val="000000" w:themeColor="text1"/>
                <w:sz w:val="24"/>
                <w:szCs w:val="24"/>
                <w:lang w:val="hy-AM"/>
              </w:rPr>
            </w:pPr>
          </w:p>
          <w:p w14:paraId="2553663B" w14:textId="0B85A87F" w:rsidR="00AF4E84" w:rsidRDefault="00AF4E84" w:rsidP="00AF4E84">
            <w:pPr>
              <w:pStyle w:val="ListParagraph"/>
              <w:spacing w:after="0" w:line="360" w:lineRule="auto"/>
              <w:ind w:left="435"/>
              <w:rPr>
                <w:rFonts w:ascii="GHEA Grapalat" w:hAnsi="GHEA Grapalat" w:cs="Calibri"/>
                <w:b/>
                <w:bCs/>
                <w:color w:val="000000" w:themeColor="text1"/>
                <w:sz w:val="24"/>
                <w:szCs w:val="24"/>
                <w:lang w:val="hy-AM"/>
              </w:rPr>
            </w:pPr>
          </w:p>
          <w:p w14:paraId="219DD96B" w14:textId="3FAAAA13" w:rsidR="00AF4E84" w:rsidRDefault="00AF4E84" w:rsidP="00AF4E84">
            <w:pPr>
              <w:pStyle w:val="ListParagraph"/>
              <w:spacing w:after="0" w:line="360" w:lineRule="auto"/>
              <w:ind w:left="435"/>
              <w:rPr>
                <w:rFonts w:ascii="GHEA Grapalat" w:hAnsi="GHEA Grapalat" w:cs="Calibri"/>
                <w:b/>
                <w:bCs/>
                <w:color w:val="000000" w:themeColor="text1"/>
                <w:sz w:val="24"/>
                <w:szCs w:val="24"/>
                <w:lang w:val="hy-AM"/>
              </w:rPr>
            </w:pPr>
          </w:p>
          <w:p w14:paraId="114B6A54" w14:textId="153AE0AD" w:rsidR="00AF4E84" w:rsidRDefault="00AF4E84" w:rsidP="00AF4E84">
            <w:pPr>
              <w:pStyle w:val="ListParagraph"/>
              <w:spacing w:after="0" w:line="360" w:lineRule="auto"/>
              <w:ind w:left="435"/>
              <w:rPr>
                <w:rFonts w:ascii="GHEA Grapalat" w:hAnsi="GHEA Grapalat" w:cs="Calibri"/>
                <w:b/>
                <w:bCs/>
                <w:color w:val="000000" w:themeColor="text1"/>
                <w:sz w:val="24"/>
                <w:szCs w:val="24"/>
                <w:lang w:val="hy-AM"/>
              </w:rPr>
            </w:pPr>
          </w:p>
          <w:p w14:paraId="0EC9FD41" w14:textId="76056720" w:rsidR="00AF4E84" w:rsidRDefault="00AF4E84" w:rsidP="00AF4E84">
            <w:pPr>
              <w:pStyle w:val="ListParagraph"/>
              <w:spacing w:after="0" w:line="360" w:lineRule="auto"/>
              <w:ind w:left="435"/>
              <w:rPr>
                <w:rFonts w:ascii="GHEA Grapalat" w:hAnsi="GHEA Grapalat" w:cs="Calibri"/>
                <w:b/>
                <w:bCs/>
                <w:color w:val="000000" w:themeColor="text1"/>
                <w:sz w:val="24"/>
                <w:szCs w:val="24"/>
                <w:lang w:val="hy-AM"/>
              </w:rPr>
            </w:pPr>
          </w:p>
          <w:p w14:paraId="48521F86" w14:textId="11903CE9" w:rsidR="00AF4E84" w:rsidRDefault="00AF4E84" w:rsidP="00AF4E84">
            <w:pPr>
              <w:pStyle w:val="ListParagraph"/>
              <w:spacing w:after="0" w:line="360" w:lineRule="auto"/>
              <w:ind w:left="435"/>
              <w:rPr>
                <w:rFonts w:ascii="GHEA Grapalat" w:hAnsi="GHEA Grapalat" w:cs="Calibri"/>
                <w:b/>
                <w:bCs/>
                <w:color w:val="000000" w:themeColor="text1"/>
                <w:sz w:val="24"/>
                <w:szCs w:val="24"/>
                <w:lang w:val="hy-AM"/>
              </w:rPr>
            </w:pPr>
          </w:p>
          <w:p w14:paraId="657D7954" w14:textId="19A47EAF" w:rsidR="00AF4E84" w:rsidRDefault="00AF4E84" w:rsidP="00AF4E84">
            <w:pPr>
              <w:pStyle w:val="ListParagraph"/>
              <w:spacing w:after="0" w:line="360" w:lineRule="auto"/>
              <w:ind w:left="435"/>
              <w:rPr>
                <w:rFonts w:ascii="GHEA Grapalat" w:hAnsi="GHEA Grapalat" w:cs="Calibri"/>
                <w:b/>
                <w:bCs/>
                <w:color w:val="000000" w:themeColor="text1"/>
                <w:sz w:val="24"/>
                <w:szCs w:val="24"/>
                <w:lang w:val="hy-AM"/>
              </w:rPr>
            </w:pPr>
          </w:p>
          <w:p w14:paraId="569CBA04" w14:textId="55991F5E" w:rsidR="00AF4E84" w:rsidRDefault="00AF4E84" w:rsidP="00AF4E84">
            <w:pPr>
              <w:pStyle w:val="ListParagraph"/>
              <w:spacing w:after="0" w:line="360" w:lineRule="auto"/>
              <w:ind w:left="435"/>
              <w:rPr>
                <w:rFonts w:ascii="GHEA Grapalat" w:hAnsi="GHEA Grapalat" w:cs="Calibri"/>
                <w:b/>
                <w:bCs/>
                <w:color w:val="000000" w:themeColor="text1"/>
                <w:sz w:val="24"/>
                <w:szCs w:val="24"/>
                <w:lang w:val="hy-AM"/>
              </w:rPr>
            </w:pPr>
          </w:p>
          <w:p w14:paraId="50928A1D" w14:textId="73762E81" w:rsidR="00AF4E84" w:rsidRDefault="00AF4E84" w:rsidP="00AF4E84">
            <w:pPr>
              <w:pStyle w:val="ListParagraph"/>
              <w:numPr>
                <w:ilvl w:val="0"/>
                <w:numId w:val="32"/>
              </w:numPr>
              <w:spacing w:after="0" w:line="360" w:lineRule="auto"/>
              <w:rPr>
                <w:rFonts w:ascii="GHEA Grapalat" w:hAnsi="GHEA Grapalat" w:cs="Calibri"/>
                <w:b/>
                <w:bCs/>
                <w:color w:val="000000" w:themeColor="text1"/>
                <w:sz w:val="24"/>
                <w:szCs w:val="24"/>
                <w:lang w:val="hy-AM"/>
              </w:rPr>
            </w:pPr>
            <w:r>
              <w:rPr>
                <w:rFonts w:ascii="GHEA Grapalat" w:hAnsi="GHEA Grapalat" w:cs="Calibri"/>
                <w:b/>
                <w:bCs/>
                <w:color w:val="000000" w:themeColor="text1"/>
                <w:sz w:val="24"/>
                <w:szCs w:val="24"/>
                <w:lang w:val="hy-AM"/>
              </w:rPr>
              <w:t>Ընդունվել է</w:t>
            </w:r>
          </w:p>
          <w:p w14:paraId="17E2FA49" w14:textId="35DF1250" w:rsidR="00AF4E84" w:rsidRPr="000517B1" w:rsidRDefault="00AF4E84" w:rsidP="000517B1">
            <w:pPr>
              <w:pStyle w:val="ListParagraph"/>
              <w:spacing w:after="0" w:line="360" w:lineRule="auto"/>
              <w:ind w:left="435"/>
              <w:jc w:val="both"/>
              <w:rPr>
                <w:rFonts w:ascii="GHEA Grapalat" w:hAnsi="GHEA Grapalat"/>
                <w:sz w:val="24"/>
                <w:szCs w:val="24"/>
                <w:lang w:val="hy-AM"/>
              </w:rPr>
            </w:pPr>
            <w:r w:rsidRPr="000517B1">
              <w:rPr>
                <w:rFonts w:ascii="GHEA Grapalat" w:hAnsi="GHEA Grapalat"/>
                <w:sz w:val="24"/>
                <w:szCs w:val="24"/>
                <w:lang w:val="hy-AM"/>
              </w:rPr>
              <w:t xml:space="preserve">Նախագծի նախաբանից հանվել է </w:t>
            </w:r>
            <w:r w:rsidR="000517B1">
              <w:rPr>
                <w:rFonts w:ascii="GHEA Grapalat" w:hAnsi="GHEA Grapalat"/>
                <w:sz w:val="24"/>
                <w:szCs w:val="24"/>
                <w:lang w:val="hy-AM"/>
              </w:rPr>
              <w:t>«</w:t>
            </w:r>
            <w:r w:rsidRPr="000517B1">
              <w:rPr>
                <w:rFonts w:ascii="GHEA Grapalat" w:hAnsi="GHEA Grapalat"/>
                <w:sz w:val="24"/>
                <w:szCs w:val="24"/>
                <w:lang w:val="hy-AM"/>
              </w:rPr>
              <w:t>Հայաստանի Հանրապետության կառավարության 2021 թվականի օգոստոսի 18-ի N 1363-Ա որոշմամբ հաստատված՝ Հայաստանի Հանրապետության կառավարության ծրագրի «4.5 ԱՌՈՂՋԱՊԱՀՈՒԹՅՈՒՆ» բաժնի 15-րդ մասին</w:t>
            </w:r>
            <w:r w:rsidR="000517B1">
              <w:rPr>
                <w:rFonts w:ascii="GHEA Grapalat" w:hAnsi="GHEA Grapalat"/>
                <w:sz w:val="24"/>
                <w:szCs w:val="24"/>
                <w:lang w:val="hy-AM"/>
              </w:rPr>
              <w:t>» հղումը:</w:t>
            </w:r>
          </w:p>
          <w:p w14:paraId="65252607" w14:textId="1A1FF0C0" w:rsidR="00AF4E84" w:rsidRDefault="00AF4E84" w:rsidP="00AF4E84">
            <w:pPr>
              <w:pStyle w:val="ListParagraph"/>
              <w:numPr>
                <w:ilvl w:val="0"/>
                <w:numId w:val="32"/>
              </w:numPr>
              <w:spacing w:after="0" w:line="360" w:lineRule="auto"/>
              <w:rPr>
                <w:rFonts w:ascii="GHEA Grapalat" w:hAnsi="GHEA Grapalat" w:cs="Calibri"/>
                <w:b/>
                <w:bCs/>
                <w:color w:val="000000" w:themeColor="text1"/>
                <w:sz w:val="24"/>
                <w:szCs w:val="24"/>
                <w:lang w:val="hy-AM"/>
              </w:rPr>
            </w:pPr>
            <w:r>
              <w:rPr>
                <w:rFonts w:ascii="GHEA Grapalat" w:hAnsi="GHEA Grapalat" w:cs="Calibri"/>
                <w:b/>
                <w:bCs/>
                <w:color w:val="000000" w:themeColor="text1"/>
                <w:sz w:val="24"/>
                <w:szCs w:val="24"/>
                <w:lang w:val="hy-AM"/>
              </w:rPr>
              <w:t xml:space="preserve">Ընդունվել է </w:t>
            </w:r>
          </w:p>
          <w:p w14:paraId="4AFAC9BD" w14:textId="77777777" w:rsidR="000517B1" w:rsidRPr="000517B1" w:rsidRDefault="000517B1" w:rsidP="000517B1">
            <w:pPr>
              <w:pStyle w:val="ListParagraph"/>
              <w:spacing w:after="0" w:line="360" w:lineRule="auto"/>
              <w:ind w:left="435"/>
              <w:jc w:val="both"/>
              <w:rPr>
                <w:rFonts w:ascii="GHEA Grapalat" w:hAnsi="GHEA Grapalat"/>
                <w:sz w:val="24"/>
                <w:szCs w:val="24"/>
                <w:lang w:val="hy-AM"/>
              </w:rPr>
            </w:pPr>
            <w:r w:rsidRPr="000517B1">
              <w:rPr>
                <w:rFonts w:ascii="GHEA Grapalat" w:hAnsi="GHEA Grapalat"/>
                <w:sz w:val="24"/>
                <w:szCs w:val="24"/>
                <w:lang w:val="hy-AM"/>
              </w:rPr>
              <w:t xml:space="preserve">Նախագծի 2-րդ կետում անհրաշետություն չկա անդրադառնալ թե ինչ կարգով է իրականացվելու ՆՆՓ-ների փոխանցումը, քանի որ այն իրականացվելու է պաշոնապես` կից գրությամբ և որևէ կարգ չի ենթադրում, որը պետք է Նախագծում սահմանվի: </w:t>
            </w:r>
          </w:p>
          <w:p w14:paraId="01BE4E12" w14:textId="32467CCB" w:rsidR="00AF4E84" w:rsidRDefault="00AF4E84" w:rsidP="00AF4E84">
            <w:pPr>
              <w:pStyle w:val="ListParagraph"/>
              <w:numPr>
                <w:ilvl w:val="0"/>
                <w:numId w:val="32"/>
              </w:numPr>
              <w:spacing w:after="0" w:line="360" w:lineRule="auto"/>
              <w:rPr>
                <w:rFonts w:ascii="GHEA Grapalat" w:hAnsi="GHEA Grapalat" w:cs="Calibri"/>
                <w:b/>
                <w:bCs/>
                <w:color w:val="000000" w:themeColor="text1"/>
                <w:sz w:val="24"/>
                <w:szCs w:val="24"/>
                <w:lang w:val="hy-AM"/>
              </w:rPr>
            </w:pPr>
            <w:r>
              <w:rPr>
                <w:rFonts w:ascii="GHEA Grapalat" w:hAnsi="GHEA Grapalat" w:cs="Calibri"/>
                <w:b/>
                <w:bCs/>
                <w:color w:val="000000" w:themeColor="text1"/>
                <w:sz w:val="24"/>
                <w:szCs w:val="24"/>
                <w:lang w:val="hy-AM"/>
              </w:rPr>
              <w:t xml:space="preserve">Ընդունվել է </w:t>
            </w:r>
          </w:p>
          <w:p w14:paraId="552E46A5" w14:textId="77777777" w:rsidR="00AF4E84" w:rsidRDefault="00AF4E84" w:rsidP="00AF4E84">
            <w:pPr>
              <w:pStyle w:val="ListParagraph"/>
              <w:spacing w:after="0" w:line="360" w:lineRule="auto"/>
              <w:ind w:left="435"/>
              <w:rPr>
                <w:rFonts w:ascii="GHEA Grapalat" w:hAnsi="GHEA Grapalat" w:cs="Calibri"/>
                <w:b/>
                <w:bCs/>
                <w:color w:val="000000" w:themeColor="text1"/>
                <w:sz w:val="24"/>
                <w:szCs w:val="24"/>
                <w:lang w:val="hy-AM"/>
              </w:rPr>
            </w:pPr>
          </w:p>
          <w:p w14:paraId="350B5128" w14:textId="77777777" w:rsidR="00AF4E84" w:rsidRPr="00AF4E84" w:rsidRDefault="00AF4E84" w:rsidP="00AF4E84">
            <w:pPr>
              <w:pStyle w:val="ListParagraph"/>
              <w:spacing w:after="0" w:line="360" w:lineRule="auto"/>
              <w:ind w:left="435"/>
              <w:rPr>
                <w:rFonts w:ascii="GHEA Grapalat" w:hAnsi="GHEA Grapalat" w:cs="Calibri"/>
                <w:b/>
                <w:bCs/>
                <w:color w:val="000000" w:themeColor="text1"/>
                <w:sz w:val="24"/>
                <w:szCs w:val="24"/>
                <w:lang w:val="hy-AM"/>
              </w:rPr>
            </w:pPr>
          </w:p>
          <w:p w14:paraId="400EAF64" w14:textId="1426E028" w:rsidR="00AF4E84" w:rsidRDefault="00AF4E84" w:rsidP="009953E9">
            <w:pPr>
              <w:pStyle w:val="ListParagraph"/>
              <w:spacing w:after="0" w:line="360" w:lineRule="auto"/>
              <w:ind w:left="0"/>
              <w:rPr>
                <w:rFonts w:ascii="GHEA Grapalat" w:hAnsi="GHEA Grapalat" w:cs="Calibri"/>
                <w:b/>
                <w:bCs/>
                <w:color w:val="000000" w:themeColor="text1"/>
                <w:sz w:val="24"/>
                <w:szCs w:val="24"/>
                <w:lang w:val="hy-AM"/>
              </w:rPr>
            </w:pPr>
          </w:p>
          <w:p w14:paraId="0F529252" w14:textId="11B49B72" w:rsidR="00AF4E84" w:rsidRPr="00AF4E84" w:rsidRDefault="00AF4E84" w:rsidP="00AF4E84">
            <w:pPr>
              <w:tabs>
                <w:tab w:val="left" w:pos="1839"/>
              </w:tabs>
              <w:rPr>
                <w:lang w:val="hy-AM"/>
              </w:rPr>
            </w:pPr>
            <w:r>
              <w:rPr>
                <w:lang w:val="hy-AM"/>
              </w:rPr>
              <w:tab/>
            </w:r>
          </w:p>
        </w:tc>
      </w:tr>
    </w:tbl>
    <w:p w14:paraId="2879FCA4" w14:textId="77777777" w:rsidR="004A0D8F" w:rsidRPr="009953E9" w:rsidRDefault="004A0D8F" w:rsidP="009953E9">
      <w:pPr>
        <w:spacing w:after="0" w:line="360" w:lineRule="auto"/>
        <w:jc w:val="right"/>
        <w:rPr>
          <w:rFonts w:ascii="GHEA Grapalat" w:hAnsi="GHEA Grapalat"/>
          <w:b/>
          <w:color w:val="000000" w:themeColor="text1"/>
          <w:sz w:val="24"/>
          <w:szCs w:val="24"/>
          <w:lang w:val="hy-AM"/>
        </w:rPr>
      </w:pPr>
      <w:r w:rsidRPr="009953E9">
        <w:rPr>
          <w:rFonts w:ascii="GHEA Grapalat" w:hAnsi="GHEA Grapalat"/>
          <w:b/>
          <w:color w:val="000000" w:themeColor="text1"/>
          <w:sz w:val="24"/>
          <w:szCs w:val="24"/>
          <w:lang w:val="hy-AM"/>
        </w:rPr>
        <w:lastRenderedPageBreak/>
        <w:t>Առողջապահության նախարարություն</w:t>
      </w:r>
    </w:p>
    <w:sectPr w:rsidR="004A0D8F" w:rsidRPr="009953E9" w:rsidSect="00392DB0">
      <w:pgSz w:w="15840" w:h="12240" w:orient="landscape"/>
      <w:pgMar w:top="540" w:right="851" w:bottom="27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E08B1" w14:textId="77777777" w:rsidR="009B7755" w:rsidRDefault="009B7755" w:rsidP="00D059EA">
      <w:pPr>
        <w:spacing w:after="0" w:line="240" w:lineRule="auto"/>
      </w:pPr>
      <w:r>
        <w:separator/>
      </w:r>
    </w:p>
  </w:endnote>
  <w:endnote w:type="continuationSeparator" w:id="0">
    <w:p w14:paraId="60AF8B3D" w14:textId="77777777" w:rsidR="009B7755" w:rsidRDefault="009B7755"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F6FE7" w14:textId="77777777" w:rsidR="009B7755" w:rsidRDefault="009B7755" w:rsidP="00D059EA">
      <w:pPr>
        <w:spacing w:after="0" w:line="240" w:lineRule="auto"/>
      </w:pPr>
      <w:r>
        <w:separator/>
      </w:r>
    </w:p>
  </w:footnote>
  <w:footnote w:type="continuationSeparator" w:id="0">
    <w:p w14:paraId="210AC17F" w14:textId="77777777" w:rsidR="009B7755" w:rsidRDefault="009B7755"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1"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2" w15:restartNumberingAfterBreak="0">
    <w:nsid w:val="0B2C3E15"/>
    <w:multiLevelType w:val="hybridMultilevel"/>
    <w:tmpl w:val="B964D30A"/>
    <w:lvl w:ilvl="0" w:tplc="728A9BA0">
      <w:numFmt w:val="bullet"/>
      <w:lvlText w:val="-"/>
      <w:lvlJc w:val="left"/>
      <w:pPr>
        <w:ind w:left="1365" w:hanging="360"/>
      </w:pPr>
      <w:rPr>
        <w:rFonts w:ascii="GHEA Grapalat" w:eastAsia="Times New Roman" w:hAnsi="GHEA Grapalat" w:cs="Sylfae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3" w15:restartNumberingAfterBreak="0">
    <w:nsid w:val="17746437"/>
    <w:multiLevelType w:val="hybridMultilevel"/>
    <w:tmpl w:val="B120927C"/>
    <w:lvl w:ilvl="0" w:tplc="EBD048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5B3BE0"/>
    <w:multiLevelType w:val="hybridMultilevel"/>
    <w:tmpl w:val="F1C82082"/>
    <w:lvl w:ilvl="0" w:tplc="3B20C4B6">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15:restartNumberingAfterBreak="0">
    <w:nsid w:val="2224751A"/>
    <w:multiLevelType w:val="hybridMultilevel"/>
    <w:tmpl w:val="618A5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F82F15"/>
    <w:multiLevelType w:val="hybridMultilevel"/>
    <w:tmpl w:val="F0DA68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8BA114B"/>
    <w:multiLevelType w:val="hybridMultilevel"/>
    <w:tmpl w:val="4CC218DE"/>
    <w:lvl w:ilvl="0" w:tplc="2A0EC796">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15:restartNumberingAfterBreak="0">
    <w:nsid w:val="304328CF"/>
    <w:multiLevelType w:val="hybridMultilevel"/>
    <w:tmpl w:val="040EFFE2"/>
    <w:lvl w:ilvl="0" w:tplc="4476B7A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1"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2" w15:restartNumberingAfterBreak="0">
    <w:nsid w:val="4A601684"/>
    <w:multiLevelType w:val="hybridMultilevel"/>
    <w:tmpl w:val="BD006390"/>
    <w:lvl w:ilvl="0" w:tplc="6AC80450">
      <w:start w:val="1"/>
      <w:numFmt w:val="decimal"/>
      <w:lvlText w:val="%1."/>
      <w:lvlJc w:val="left"/>
      <w:pPr>
        <w:ind w:left="840" w:hanging="48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4D6C0077"/>
    <w:multiLevelType w:val="hybridMultilevel"/>
    <w:tmpl w:val="B09CEC5C"/>
    <w:lvl w:ilvl="0" w:tplc="29F64B1A">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5"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17" w15:restartNumberingAfterBreak="0">
    <w:nsid w:val="55CE74AE"/>
    <w:multiLevelType w:val="hybridMultilevel"/>
    <w:tmpl w:val="E2B60918"/>
    <w:lvl w:ilvl="0" w:tplc="152A368E">
      <w:numFmt w:val="bullet"/>
      <w:lvlText w:val="-"/>
      <w:lvlJc w:val="left"/>
      <w:pPr>
        <w:ind w:left="720" w:hanging="360"/>
      </w:pPr>
      <w:rPr>
        <w:rFonts w:ascii="GHEA Grapalat" w:eastAsia="Times New Roman" w:hAnsi="GHEA Grapalat" w:cs="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CDA72E9"/>
    <w:multiLevelType w:val="hybridMultilevel"/>
    <w:tmpl w:val="69EE650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60F5594E"/>
    <w:multiLevelType w:val="hybridMultilevel"/>
    <w:tmpl w:val="E2B61F8E"/>
    <w:lvl w:ilvl="0" w:tplc="728A9BA0">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15:restartNumberingAfterBreak="0">
    <w:nsid w:val="68A53F66"/>
    <w:multiLevelType w:val="hybridMultilevel"/>
    <w:tmpl w:val="3A0686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22" w15:restartNumberingAfterBreak="0">
    <w:nsid w:val="6A7843DF"/>
    <w:multiLevelType w:val="hybridMultilevel"/>
    <w:tmpl w:val="F740EACE"/>
    <w:lvl w:ilvl="0" w:tplc="A6A8FECA">
      <w:start w:val="1"/>
      <w:numFmt w:val="decimal"/>
      <w:lvlText w:val="%1."/>
      <w:lvlJc w:val="left"/>
      <w:pPr>
        <w:ind w:left="1080" w:hanging="360"/>
      </w:pPr>
      <w:rPr>
        <w:rFonts w:cs="Times New Roman"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15:restartNumberingAfterBreak="0">
    <w:nsid w:val="6C9F639F"/>
    <w:multiLevelType w:val="hybridMultilevel"/>
    <w:tmpl w:val="CF6ABD4E"/>
    <w:lvl w:ilvl="0" w:tplc="E49E30BA">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25" w15:restartNumberingAfterBreak="0">
    <w:nsid w:val="70F0776C"/>
    <w:multiLevelType w:val="hybridMultilevel"/>
    <w:tmpl w:val="97C0113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6"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27" w15:restartNumberingAfterBreak="0">
    <w:nsid w:val="730F463A"/>
    <w:multiLevelType w:val="hybridMultilevel"/>
    <w:tmpl w:val="17E4CD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15:restartNumberingAfterBreak="0">
    <w:nsid w:val="73CC1A58"/>
    <w:multiLevelType w:val="hybridMultilevel"/>
    <w:tmpl w:val="DF206DCE"/>
    <w:lvl w:ilvl="0" w:tplc="CB8403BE">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73E85D6E"/>
    <w:multiLevelType w:val="hybridMultilevel"/>
    <w:tmpl w:val="1E1C720C"/>
    <w:lvl w:ilvl="0" w:tplc="2834C7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79CC684F"/>
    <w:multiLevelType w:val="hybridMultilevel"/>
    <w:tmpl w:val="74F68584"/>
    <w:lvl w:ilvl="0" w:tplc="63DC4B1A">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1"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
  </w:num>
  <w:num w:numId="3">
    <w:abstractNumId w:val="4"/>
  </w:num>
  <w:num w:numId="4">
    <w:abstractNumId w:val="9"/>
  </w:num>
  <w:num w:numId="5">
    <w:abstractNumId w:val="13"/>
  </w:num>
  <w:num w:numId="6">
    <w:abstractNumId w:val="31"/>
  </w:num>
  <w:num w:numId="7">
    <w:abstractNumId w:val="11"/>
  </w:num>
  <w:num w:numId="8">
    <w:abstractNumId w:val="21"/>
  </w:num>
  <w:num w:numId="9">
    <w:abstractNumId w:val="23"/>
  </w:num>
  <w:num w:numId="10">
    <w:abstractNumId w:val="26"/>
  </w:num>
  <w:num w:numId="11">
    <w:abstractNumId w:val="0"/>
  </w:num>
  <w:num w:numId="12">
    <w:abstractNumId w:val="15"/>
  </w:num>
  <w:num w:numId="13">
    <w:abstractNumId w:val="25"/>
  </w:num>
  <w:num w:numId="14">
    <w:abstractNumId w:val="24"/>
  </w:num>
  <w:num w:numId="15">
    <w:abstractNumId w:val="3"/>
  </w:num>
  <w:num w:numId="16">
    <w:abstractNumId w:val="5"/>
  </w:num>
  <w:num w:numId="17">
    <w:abstractNumId w:val="12"/>
  </w:num>
  <w:num w:numId="18">
    <w:abstractNumId w:val="27"/>
  </w:num>
  <w:num w:numId="19">
    <w:abstractNumId w:val="17"/>
  </w:num>
  <w:num w:numId="20">
    <w:abstractNumId w:val="7"/>
  </w:num>
  <w:num w:numId="21">
    <w:abstractNumId w:val="30"/>
  </w:num>
  <w:num w:numId="22">
    <w:abstractNumId w:val="29"/>
  </w:num>
  <w:num w:numId="23">
    <w:abstractNumId w:val="19"/>
  </w:num>
  <w:num w:numId="24">
    <w:abstractNumId w:val="18"/>
  </w:num>
  <w:num w:numId="25">
    <w:abstractNumId w:val="28"/>
  </w:num>
  <w:num w:numId="26">
    <w:abstractNumId w:val="8"/>
  </w:num>
  <w:num w:numId="27">
    <w:abstractNumId w:val="2"/>
  </w:num>
  <w:num w:numId="28">
    <w:abstractNumId w:val="20"/>
  </w:num>
  <w:num w:numId="29">
    <w:abstractNumId w:val="6"/>
  </w:num>
  <w:num w:numId="30">
    <w:abstractNumId w:val="22"/>
  </w:num>
  <w:num w:numId="31">
    <w:abstractNumId w:val="10"/>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4D6"/>
    <w:rsid w:val="00027E05"/>
    <w:rsid w:val="0004780C"/>
    <w:rsid w:val="000517B1"/>
    <w:rsid w:val="00062323"/>
    <w:rsid w:val="000762CE"/>
    <w:rsid w:val="000858AE"/>
    <w:rsid w:val="00087920"/>
    <w:rsid w:val="000B535C"/>
    <w:rsid w:val="000B7FDF"/>
    <w:rsid w:val="000C7AD0"/>
    <w:rsid w:val="000D34D6"/>
    <w:rsid w:val="000D7724"/>
    <w:rsid w:val="000F7F19"/>
    <w:rsid w:val="00101D86"/>
    <w:rsid w:val="00116FFD"/>
    <w:rsid w:val="0015293A"/>
    <w:rsid w:val="001654D3"/>
    <w:rsid w:val="0016596E"/>
    <w:rsid w:val="001753B4"/>
    <w:rsid w:val="001759AE"/>
    <w:rsid w:val="00180882"/>
    <w:rsid w:val="001840F5"/>
    <w:rsid w:val="00196CFC"/>
    <w:rsid w:val="001A055C"/>
    <w:rsid w:val="001B38BE"/>
    <w:rsid w:val="001B40AC"/>
    <w:rsid w:val="001B5A17"/>
    <w:rsid w:val="001D1592"/>
    <w:rsid w:val="001D28DF"/>
    <w:rsid w:val="001D42FC"/>
    <w:rsid w:val="001E3C54"/>
    <w:rsid w:val="001E78A8"/>
    <w:rsid w:val="001F49E7"/>
    <w:rsid w:val="001F709E"/>
    <w:rsid w:val="00200306"/>
    <w:rsid w:val="00225C37"/>
    <w:rsid w:val="00237A3E"/>
    <w:rsid w:val="00240E29"/>
    <w:rsid w:val="0024488D"/>
    <w:rsid w:val="00246F6C"/>
    <w:rsid w:val="0026144D"/>
    <w:rsid w:val="002648ED"/>
    <w:rsid w:val="00266E3E"/>
    <w:rsid w:val="002706CF"/>
    <w:rsid w:val="00284679"/>
    <w:rsid w:val="00285005"/>
    <w:rsid w:val="002A0E1A"/>
    <w:rsid w:val="002A2624"/>
    <w:rsid w:val="002A545C"/>
    <w:rsid w:val="002B0A86"/>
    <w:rsid w:val="002C18ED"/>
    <w:rsid w:val="002C2277"/>
    <w:rsid w:val="002C368B"/>
    <w:rsid w:val="002C4309"/>
    <w:rsid w:val="002D3782"/>
    <w:rsid w:val="002E0581"/>
    <w:rsid w:val="002E24F4"/>
    <w:rsid w:val="002E74BB"/>
    <w:rsid w:val="002F521C"/>
    <w:rsid w:val="00313300"/>
    <w:rsid w:val="0031653D"/>
    <w:rsid w:val="0032077B"/>
    <w:rsid w:val="003212C0"/>
    <w:rsid w:val="00324A10"/>
    <w:rsid w:val="00335AAA"/>
    <w:rsid w:val="00340944"/>
    <w:rsid w:val="00342167"/>
    <w:rsid w:val="00373521"/>
    <w:rsid w:val="0037428E"/>
    <w:rsid w:val="003829F7"/>
    <w:rsid w:val="00392DB0"/>
    <w:rsid w:val="00393013"/>
    <w:rsid w:val="00393365"/>
    <w:rsid w:val="00396E22"/>
    <w:rsid w:val="003A05D7"/>
    <w:rsid w:val="003B7D33"/>
    <w:rsid w:val="003C2A90"/>
    <w:rsid w:val="003D2C8D"/>
    <w:rsid w:val="003E125E"/>
    <w:rsid w:val="003E267C"/>
    <w:rsid w:val="003F0798"/>
    <w:rsid w:val="003F4635"/>
    <w:rsid w:val="003F548B"/>
    <w:rsid w:val="00400016"/>
    <w:rsid w:val="004008BB"/>
    <w:rsid w:val="00402A3B"/>
    <w:rsid w:val="0040672F"/>
    <w:rsid w:val="00431698"/>
    <w:rsid w:val="00440016"/>
    <w:rsid w:val="00443956"/>
    <w:rsid w:val="00454BC2"/>
    <w:rsid w:val="004555F1"/>
    <w:rsid w:val="00466CC0"/>
    <w:rsid w:val="0047065D"/>
    <w:rsid w:val="00483108"/>
    <w:rsid w:val="00497BDB"/>
    <w:rsid w:val="004A0D8F"/>
    <w:rsid w:val="004B20DD"/>
    <w:rsid w:val="004D3AD0"/>
    <w:rsid w:val="004F2CE7"/>
    <w:rsid w:val="004F430E"/>
    <w:rsid w:val="004F64B8"/>
    <w:rsid w:val="0050209D"/>
    <w:rsid w:val="00513B12"/>
    <w:rsid w:val="00524A99"/>
    <w:rsid w:val="00527394"/>
    <w:rsid w:val="005310F6"/>
    <w:rsid w:val="00533A0C"/>
    <w:rsid w:val="00537D46"/>
    <w:rsid w:val="00542A61"/>
    <w:rsid w:val="00550F58"/>
    <w:rsid w:val="00563EF7"/>
    <w:rsid w:val="00564ECE"/>
    <w:rsid w:val="0057074E"/>
    <w:rsid w:val="00580131"/>
    <w:rsid w:val="0058042D"/>
    <w:rsid w:val="00592B7B"/>
    <w:rsid w:val="00595301"/>
    <w:rsid w:val="00597C9B"/>
    <w:rsid w:val="005C2643"/>
    <w:rsid w:val="005E2565"/>
    <w:rsid w:val="005E2737"/>
    <w:rsid w:val="005F0A5C"/>
    <w:rsid w:val="005F16F0"/>
    <w:rsid w:val="00600FEE"/>
    <w:rsid w:val="00602CF5"/>
    <w:rsid w:val="00605C8E"/>
    <w:rsid w:val="0061665D"/>
    <w:rsid w:val="006259FB"/>
    <w:rsid w:val="00630A2A"/>
    <w:rsid w:val="00641B8F"/>
    <w:rsid w:val="006508BA"/>
    <w:rsid w:val="0065198F"/>
    <w:rsid w:val="006714BD"/>
    <w:rsid w:val="00677B1A"/>
    <w:rsid w:val="006A75FF"/>
    <w:rsid w:val="006B5D71"/>
    <w:rsid w:val="006C411F"/>
    <w:rsid w:val="006C4C88"/>
    <w:rsid w:val="006C5420"/>
    <w:rsid w:val="006D21C6"/>
    <w:rsid w:val="006D3149"/>
    <w:rsid w:val="006E62F7"/>
    <w:rsid w:val="0073597C"/>
    <w:rsid w:val="00736710"/>
    <w:rsid w:val="007418B0"/>
    <w:rsid w:val="00745B44"/>
    <w:rsid w:val="0076074A"/>
    <w:rsid w:val="00770701"/>
    <w:rsid w:val="007737B7"/>
    <w:rsid w:val="00777F1B"/>
    <w:rsid w:val="007929E4"/>
    <w:rsid w:val="007A2586"/>
    <w:rsid w:val="007B1109"/>
    <w:rsid w:val="007C274D"/>
    <w:rsid w:val="007C3645"/>
    <w:rsid w:val="007D239C"/>
    <w:rsid w:val="007D2C1C"/>
    <w:rsid w:val="007D32D2"/>
    <w:rsid w:val="007E6519"/>
    <w:rsid w:val="007E7F9A"/>
    <w:rsid w:val="007F5ADA"/>
    <w:rsid w:val="0080168E"/>
    <w:rsid w:val="00801732"/>
    <w:rsid w:val="00801E5B"/>
    <w:rsid w:val="0080551D"/>
    <w:rsid w:val="008074C2"/>
    <w:rsid w:val="0081584E"/>
    <w:rsid w:val="00815A3D"/>
    <w:rsid w:val="00840EDD"/>
    <w:rsid w:val="00846B3E"/>
    <w:rsid w:val="00850D24"/>
    <w:rsid w:val="00853C16"/>
    <w:rsid w:val="0085711B"/>
    <w:rsid w:val="0086179D"/>
    <w:rsid w:val="0086692E"/>
    <w:rsid w:val="0087171C"/>
    <w:rsid w:val="00873952"/>
    <w:rsid w:val="00881D30"/>
    <w:rsid w:val="008913F2"/>
    <w:rsid w:val="008A1CC6"/>
    <w:rsid w:val="008A2E3A"/>
    <w:rsid w:val="008A333B"/>
    <w:rsid w:val="008C2853"/>
    <w:rsid w:val="008D31CA"/>
    <w:rsid w:val="008E0CD1"/>
    <w:rsid w:val="008E6FB5"/>
    <w:rsid w:val="008F7C9B"/>
    <w:rsid w:val="009040A1"/>
    <w:rsid w:val="0090424C"/>
    <w:rsid w:val="009149C7"/>
    <w:rsid w:val="00916B3B"/>
    <w:rsid w:val="00923422"/>
    <w:rsid w:val="009334D3"/>
    <w:rsid w:val="009459B5"/>
    <w:rsid w:val="009466FF"/>
    <w:rsid w:val="0094741C"/>
    <w:rsid w:val="0095209F"/>
    <w:rsid w:val="00957BE9"/>
    <w:rsid w:val="00966328"/>
    <w:rsid w:val="00973E8D"/>
    <w:rsid w:val="009829B6"/>
    <w:rsid w:val="009953E9"/>
    <w:rsid w:val="00997FE7"/>
    <w:rsid w:val="009B4B7E"/>
    <w:rsid w:val="009B7755"/>
    <w:rsid w:val="009D4592"/>
    <w:rsid w:val="009E16A4"/>
    <w:rsid w:val="009E2B7C"/>
    <w:rsid w:val="009F3408"/>
    <w:rsid w:val="009F4945"/>
    <w:rsid w:val="00A169B9"/>
    <w:rsid w:val="00A17DF2"/>
    <w:rsid w:val="00A25B3F"/>
    <w:rsid w:val="00A570B5"/>
    <w:rsid w:val="00A62236"/>
    <w:rsid w:val="00A650FE"/>
    <w:rsid w:val="00A701B5"/>
    <w:rsid w:val="00A81860"/>
    <w:rsid w:val="00A94F35"/>
    <w:rsid w:val="00AB071E"/>
    <w:rsid w:val="00AB7C82"/>
    <w:rsid w:val="00AD7C28"/>
    <w:rsid w:val="00AE0278"/>
    <w:rsid w:val="00AF4E84"/>
    <w:rsid w:val="00AF4F3F"/>
    <w:rsid w:val="00AF7A46"/>
    <w:rsid w:val="00B10276"/>
    <w:rsid w:val="00B11F77"/>
    <w:rsid w:val="00B123FD"/>
    <w:rsid w:val="00B34777"/>
    <w:rsid w:val="00B40B6B"/>
    <w:rsid w:val="00B416BC"/>
    <w:rsid w:val="00B41D65"/>
    <w:rsid w:val="00B57B40"/>
    <w:rsid w:val="00B67211"/>
    <w:rsid w:val="00B701F3"/>
    <w:rsid w:val="00B76A80"/>
    <w:rsid w:val="00B8125F"/>
    <w:rsid w:val="00B85C9A"/>
    <w:rsid w:val="00B94676"/>
    <w:rsid w:val="00B9670D"/>
    <w:rsid w:val="00BB54D1"/>
    <w:rsid w:val="00BD5F64"/>
    <w:rsid w:val="00C0686F"/>
    <w:rsid w:val="00C2148D"/>
    <w:rsid w:val="00C2201C"/>
    <w:rsid w:val="00C2513F"/>
    <w:rsid w:val="00C267D1"/>
    <w:rsid w:val="00C26CD2"/>
    <w:rsid w:val="00C34F89"/>
    <w:rsid w:val="00C425A8"/>
    <w:rsid w:val="00C53356"/>
    <w:rsid w:val="00C719D2"/>
    <w:rsid w:val="00C722AE"/>
    <w:rsid w:val="00C876F3"/>
    <w:rsid w:val="00CA3509"/>
    <w:rsid w:val="00CA448C"/>
    <w:rsid w:val="00CA6322"/>
    <w:rsid w:val="00CB44AD"/>
    <w:rsid w:val="00CB59A4"/>
    <w:rsid w:val="00CD0B41"/>
    <w:rsid w:val="00CE21B5"/>
    <w:rsid w:val="00CE36E7"/>
    <w:rsid w:val="00CF1F7E"/>
    <w:rsid w:val="00CF71CC"/>
    <w:rsid w:val="00D025F5"/>
    <w:rsid w:val="00D059EA"/>
    <w:rsid w:val="00D05CF2"/>
    <w:rsid w:val="00D06BFF"/>
    <w:rsid w:val="00D06D7D"/>
    <w:rsid w:val="00D23204"/>
    <w:rsid w:val="00D335BD"/>
    <w:rsid w:val="00D3713F"/>
    <w:rsid w:val="00D54B23"/>
    <w:rsid w:val="00D56E03"/>
    <w:rsid w:val="00D63B40"/>
    <w:rsid w:val="00D6789F"/>
    <w:rsid w:val="00D71888"/>
    <w:rsid w:val="00D76C45"/>
    <w:rsid w:val="00DB3966"/>
    <w:rsid w:val="00DC2941"/>
    <w:rsid w:val="00DC3CCD"/>
    <w:rsid w:val="00DC7BF0"/>
    <w:rsid w:val="00DF059D"/>
    <w:rsid w:val="00DF3F3D"/>
    <w:rsid w:val="00DF4D22"/>
    <w:rsid w:val="00E01C94"/>
    <w:rsid w:val="00E02265"/>
    <w:rsid w:val="00E112FA"/>
    <w:rsid w:val="00E21EFC"/>
    <w:rsid w:val="00E33D33"/>
    <w:rsid w:val="00E36169"/>
    <w:rsid w:val="00E44F22"/>
    <w:rsid w:val="00E4511A"/>
    <w:rsid w:val="00E50037"/>
    <w:rsid w:val="00E50B26"/>
    <w:rsid w:val="00E50DAB"/>
    <w:rsid w:val="00E561E1"/>
    <w:rsid w:val="00E74360"/>
    <w:rsid w:val="00E74E74"/>
    <w:rsid w:val="00E764A2"/>
    <w:rsid w:val="00E902B3"/>
    <w:rsid w:val="00E909ED"/>
    <w:rsid w:val="00EA02D0"/>
    <w:rsid w:val="00EB47EB"/>
    <w:rsid w:val="00ED0096"/>
    <w:rsid w:val="00EE239F"/>
    <w:rsid w:val="00F10332"/>
    <w:rsid w:val="00F30F69"/>
    <w:rsid w:val="00F338AC"/>
    <w:rsid w:val="00F71F1B"/>
    <w:rsid w:val="00F724A4"/>
    <w:rsid w:val="00F75D0F"/>
    <w:rsid w:val="00F87CC4"/>
    <w:rsid w:val="00F94CE1"/>
    <w:rsid w:val="00FA0230"/>
    <w:rsid w:val="00FA4135"/>
    <w:rsid w:val="00FA47D7"/>
    <w:rsid w:val="00FA5F73"/>
    <w:rsid w:val="00FB111A"/>
    <w:rsid w:val="00FB18C8"/>
    <w:rsid w:val="00FB1A04"/>
    <w:rsid w:val="00FB6F3D"/>
    <w:rsid w:val="00FC4B80"/>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
    <w:link w:val="ListParagraph"/>
    <w:uiPriority w:val="34"/>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617</TotalTime>
  <Pages>8</Pages>
  <Words>1526</Words>
  <Characters>8703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https:/mul2.gov.am/tasks/938716/oneclick/a5039faed270919df5fcd78ef1d3a415f293b238205371ac86eb905cc2bb0c8e.docx?token=2426265917dbb1d6dcfee613c9768615</cp:keywords>
  <dc:description/>
  <cp:lastModifiedBy>Hasmik Mnatsakanyan</cp:lastModifiedBy>
  <cp:revision>44</cp:revision>
  <cp:lastPrinted>2024-11-04T14:07:00Z</cp:lastPrinted>
  <dcterms:created xsi:type="dcterms:W3CDTF">2024-05-08T07:17:00Z</dcterms:created>
  <dcterms:modified xsi:type="dcterms:W3CDTF">2024-12-19T05:41:00Z</dcterms:modified>
</cp:coreProperties>
</file>