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38BEA9C5" w:rsidR="00CC2117" w:rsidRPr="00DD0C2C" w:rsidRDefault="00CC2117" w:rsidP="00DF62E1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AA2A1E">
        <w:rPr>
          <w:b/>
          <w:bCs/>
          <w:szCs w:val="24"/>
          <w:lang w:val="hy-AM"/>
        </w:rPr>
        <w:t>1</w:t>
      </w:r>
      <w:r w:rsidR="00DD0C2C">
        <w:rPr>
          <w:b/>
          <w:bCs/>
          <w:szCs w:val="24"/>
        </w:rPr>
        <w:t>3</w:t>
      </w:r>
    </w:p>
    <w:p w14:paraId="1F05D572" w14:textId="7427B3AF" w:rsidR="00CC2117" w:rsidRDefault="00CC2117" w:rsidP="00DF62E1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7F001B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DF62E1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3A27DE85" w:rsidR="00CC2117" w:rsidRDefault="00CC2117" w:rsidP="00DF62E1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DF62E1" w:rsidRPr="00DF62E1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9048F6">
        <w:rPr>
          <w:b/>
          <w:bCs/>
          <w:szCs w:val="24"/>
          <w:lang w:val="de-DE"/>
        </w:rPr>
        <w:t>2936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775926F3" w14:textId="77777777" w:rsidR="00DF62E1" w:rsidRDefault="00DF62E1" w:rsidP="00DF62E1">
      <w:pPr>
        <w:spacing w:after="0"/>
        <w:jc w:val="center"/>
        <w:rPr>
          <w:b/>
          <w:bCs/>
          <w:szCs w:val="24"/>
          <w:lang w:val="hy-AM"/>
        </w:rPr>
      </w:pPr>
    </w:p>
    <w:p w14:paraId="38BD019D" w14:textId="6834A38D" w:rsidR="00995530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</w:t>
      </w:r>
      <w:r w:rsidRPr="00DF62E1">
        <w:rPr>
          <w:szCs w:val="24"/>
          <w:lang w:val="hy-AM"/>
        </w:rPr>
        <w:t xml:space="preserve">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DF62E1" w:rsidRPr="00DF62E1">
        <w:rPr>
          <w:lang w:val="hy-AM"/>
        </w:rPr>
        <w:t>դասակարգչի</w:t>
      </w:r>
      <w:r w:rsidR="006C7B35" w:rsidRPr="00DF62E1">
        <w:rPr>
          <w:lang w:val="hy-AM"/>
        </w:rPr>
        <w:t xml:space="preserve"> </w:t>
      </w:r>
      <w:r w:rsidR="009048F6" w:rsidRPr="00DF62E1">
        <w:rPr>
          <w:szCs w:val="24"/>
          <w:lang w:val="hy-AM"/>
        </w:rPr>
        <w:t>2936</w:t>
      </w:r>
      <w:r w:rsidR="00D961EA" w:rsidRPr="00DF62E1">
        <w:rPr>
          <w:szCs w:val="24"/>
          <w:lang w:val="hy-AM"/>
        </w:rPr>
        <w:t xml:space="preserve"> </w:t>
      </w:r>
      <w:r w:rsidRPr="00DF62E1">
        <w:rPr>
          <w:szCs w:val="24"/>
          <w:lang w:val="hy-AM"/>
        </w:rPr>
        <w:t>դասակարգ</w:t>
      </w:r>
      <w:r w:rsidR="00603C92" w:rsidRPr="00DF62E1">
        <w:rPr>
          <w:szCs w:val="24"/>
          <w:lang w:val="hy-AM"/>
        </w:rPr>
        <w:t>չ</w:t>
      </w:r>
      <w:r w:rsidRPr="00DF62E1">
        <w:rPr>
          <w:szCs w:val="24"/>
          <w:lang w:val="hy-AM"/>
        </w:rPr>
        <w:t>ի ծածկագրերին դասվող ապրանքների (</w:t>
      </w:r>
      <w:r w:rsidR="00DF62E1">
        <w:rPr>
          <w:rFonts w:eastAsia="Times New Roman" w:cs="Times New Roman"/>
          <w:color w:val="000000"/>
          <w:szCs w:val="24"/>
          <w:lang w:val="hy-AM"/>
        </w:rPr>
        <w:t>վ</w:t>
      </w:r>
      <w:r w:rsidR="009048F6" w:rsidRPr="00DF62E1">
        <w:rPr>
          <w:rFonts w:eastAsia="Times New Roman" w:cs="Times New Roman"/>
          <w:color w:val="000000"/>
          <w:szCs w:val="24"/>
          <w:lang w:val="hy-AM"/>
        </w:rPr>
        <w:t>իտամիններ</w:t>
      </w:r>
      <w:r w:rsidRPr="00DF62E1">
        <w:rPr>
          <w:rFonts w:eastAsia="Times New Roman" w:cs="Times New Roman"/>
          <w:color w:val="000000"/>
          <w:szCs w:val="24"/>
          <w:lang w:val="hy-AM"/>
        </w:rPr>
        <w:t>)</w:t>
      </w:r>
      <w:r w:rsidRPr="00DF62E1">
        <w:rPr>
          <w:szCs w:val="24"/>
          <w:lang w:val="hy-AM"/>
        </w:rPr>
        <w:t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</w:t>
      </w:r>
      <w:r w:rsidR="007F001B">
        <w:rPr>
          <w:szCs w:val="24"/>
          <w:lang w:val="hy-AM"/>
        </w:rPr>
        <w:t xml:space="preserve"> </w:t>
      </w:r>
      <w:r w:rsidRPr="00DF62E1">
        <w:rPr>
          <w:szCs w:val="24"/>
          <w:lang w:val="hy-AM"/>
        </w:rPr>
        <w:t xml:space="preserve">համաձայն դրոշմավորման հետ կապված հարաբերությունները։  </w:t>
      </w:r>
    </w:p>
    <w:p w14:paraId="59388DC1" w14:textId="493C478C" w:rsidR="00CC2117" w:rsidRPr="00DF62E1" w:rsidRDefault="009048F6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eastAsia="Times New Roman" w:cs="Times New Roman"/>
          <w:color w:val="000000"/>
          <w:szCs w:val="24"/>
          <w:lang w:val="hy-AM"/>
        </w:rPr>
        <w:t>Վիտամինների</w:t>
      </w:r>
      <w:r w:rsidR="00382223" w:rsidRPr="00DF62E1">
        <w:rPr>
          <w:szCs w:val="24"/>
          <w:lang w:val="hy-AM"/>
        </w:rPr>
        <w:t xml:space="preserve"> </w:t>
      </w:r>
      <w:r w:rsidR="00CC2117" w:rsidRPr="00DF62E1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0CF560D3" w:rsidR="00CC2117" w:rsidRPr="00DF62E1" w:rsidRDefault="009048F6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eastAsia="Times New Roman" w:cs="Times New Roman"/>
          <w:color w:val="000000"/>
          <w:szCs w:val="24"/>
          <w:lang w:val="hy-AM"/>
        </w:rPr>
        <w:t>Վիտամինների</w:t>
      </w:r>
      <w:r w:rsidR="00822C15" w:rsidRPr="00DF62E1">
        <w:rPr>
          <w:rFonts w:cs="Sylfaen"/>
          <w:szCs w:val="24"/>
          <w:lang w:val="hy-AM"/>
        </w:rPr>
        <w:t xml:space="preserve"> </w:t>
      </w:r>
      <w:r w:rsidR="007F001B">
        <w:rPr>
          <w:rFonts w:cs="Sylfaen"/>
          <w:szCs w:val="24"/>
          <w:lang w:val="hy-AM"/>
        </w:rPr>
        <w:t>սպառողական</w:t>
      </w:r>
      <w:r w:rsidR="00CC2117" w:rsidRPr="00DF62E1">
        <w:rPr>
          <w:szCs w:val="24"/>
          <w:lang w:val="hy-AM"/>
        </w:rPr>
        <w:t xml:space="preserve">, </w:t>
      </w:r>
      <w:r w:rsidR="00CC2117" w:rsidRPr="00DF62E1">
        <w:rPr>
          <w:rFonts w:cs="Sylfaen"/>
          <w:szCs w:val="24"/>
          <w:lang w:val="hy-AM"/>
        </w:rPr>
        <w:t>խմբային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և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հավաքածուի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փաթեթավորման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նույնականացման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միջոցը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ներառում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է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դրոշմավորման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ծածկագիր՝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բաղկացած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տվյալների</w:t>
      </w:r>
      <w:r w:rsidR="00CC2117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4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խմբից</w:t>
      </w:r>
      <w:r w:rsidR="00CC2117" w:rsidRPr="00DF62E1">
        <w:rPr>
          <w:szCs w:val="24"/>
          <w:lang w:val="hy-AM"/>
        </w:rPr>
        <w:t xml:space="preserve">, </w:t>
      </w:r>
      <w:r w:rsidR="00CC2117" w:rsidRPr="00DF62E1">
        <w:rPr>
          <w:rFonts w:cs="Sylfaen"/>
          <w:szCs w:val="24"/>
          <w:lang w:val="hy-AM"/>
        </w:rPr>
        <w:t>որոնցից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առաջինն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ու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երկրորդը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ձևավորում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են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ապրանքի</w:t>
      </w:r>
      <w:r w:rsidR="00CC2117" w:rsidRPr="00DF62E1">
        <w:rPr>
          <w:szCs w:val="24"/>
          <w:lang w:val="hy-AM"/>
        </w:rPr>
        <w:t xml:space="preserve"> </w:t>
      </w:r>
      <w:r w:rsidR="007F001B">
        <w:rPr>
          <w:rFonts w:cs="Sylfaen"/>
          <w:szCs w:val="24"/>
          <w:lang w:val="hy-AM"/>
        </w:rPr>
        <w:t>սպառողական</w:t>
      </w:r>
      <w:r w:rsidR="00CC2117" w:rsidRPr="00DF62E1">
        <w:rPr>
          <w:szCs w:val="24"/>
          <w:lang w:val="hy-AM"/>
        </w:rPr>
        <w:t xml:space="preserve">, </w:t>
      </w:r>
      <w:r w:rsidR="00CC2117" w:rsidRPr="00DF62E1">
        <w:rPr>
          <w:rFonts w:cs="Sylfaen"/>
          <w:szCs w:val="24"/>
          <w:lang w:val="hy-AM"/>
        </w:rPr>
        <w:t>խմբային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և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lastRenderedPageBreak/>
        <w:t>հավաքածուի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փաթեթավորման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նույնականացման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ծածկագիրը</w:t>
      </w:r>
      <w:r w:rsidR="00CC2117" w:rsidRPr="00DF62E1">
        <w:rPr>
          <w:szCs w:val="24"/>
          <w:lang w:val="hy-AM"/>
        </w:rPr>
        <w:t>,</w:t>
      </w:r>
      <w:r w:rsidR="0029185C" w:rsidRPr="00DF62E1">
        <w:rPr>
          <w:szCs w:val="24"/>
          <w:lang w:val="hy-AM"/>
        </w:rPr>
        <w:t xml:space="preserve"> </w:t>
      </w:r>
      <w:bookmarkStart w:id="0" w:name="_Hlk180673375"/>
      <w:r w:rsidR="0029185C" w:rsidRPr="00DF62E1">
        <w:rPr>
          <w:rFonts w:cs="Sylfaen"/>
          <w:szCs w:val="24"/>
          <w:lang w:val="hy-AM"/>
        </w:rPr>
        <w:t>երրորդ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խումբը՝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ստուգման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բանալին</w:t>
      </w:r>
      <w:r w:rsidR="00DF62E1">
        <w:rPr>
          <w:rFonts w:cs="Sylfaen"/>
          <w:szCs w:val="24"/>
          <w:lang w:val="hy-AM"/>
        </w:rPr>
        <w:t>,</w:t>
      </w:r>
      <w:r w:rsidR="0029185C" w:rsidRPr="00DF62E1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DF62E1">
        <w:rPr>
          <w:szCs w:val="24"/>
          <w:lang w:val="hy-AM"/>
        </w:rPr>
        <w:t xml:space="preserve"> </w:t>
      </w:r>
      <w:r w:rsidR="0029185C" w:rsidRPr="00DF62E1">
        <w:rPr>
          <w:rFonts w:cs="Sylfaen"/>
          <w:szCs w:val="24"/>
          <w:lang w:val="hy-AM"/>
        </w:rPr>
        <w:t>ծածկագիրը</w:t>
      </w:r>
      <w:bookmarkEnd w:id="0"/>
      <w:r w:rsidR="008C451E" w:rsidRPr="00DF62E1">
        <w:rPr>
          <w:rFonts w:cs="Sylfaen"/>
          <w:szCs w:val="24"/>
          <w:lang w:val="hy-AM"/>
        </w:rPr>
        <w:t>։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Ընդ</w:t>
      </w:r>
      <w:r w:rsidR="00CC2117" w:rsidRPr="00DF62E1">
        <w:rPr>
          <w:szCs w:val="24"/>
          <w:lang w:val="hy-AM"/>
        </w:rPr>
        <w:t xml:space="preserve"> </w:t>
      </w:r>
      <w:r w:rsidR="00CC2117" w:rsidRPr="00DF62E1">
        <w:rPr>
          <w:rFonts w:cs="Sylfaen"/>
          <w:szCs w:val="24"/>
          <w:lang w:val="hy-AM"/>
        </w:rPr>
        <w:t>որում՝</w:t>
      </w:r>
    </w:p>
    <w:p w14:paraId="3103FB4F" w14:textId="2A586483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7F001B">
        <w:rPr>
          <w:rFonts w:cs="Sylfaen"/>
          <w:szCs w:val="24"/>
          <w:lang w:val="hy-AM"/>
        </w:rPr>
        <w:t>ապրանք</w:t>
      </w:r>
      <w:r w:rsidRPr="00DF62E1"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65412250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DF62E1">
        <w:rPr>
          <w:rFonts w:cs="Sylfaen"/>
          <w:szCs w:val="24"/>
          <w:lang w:val="hy-AM"/>
        </w:rPr>
        <w:t>13</w:t>
      </w:r>
      <w:r w:rsidRPr="00DF62E1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7F001B">
        <w:rPr>
          <w:rFonts w:cs="Sylfaen"/>
          <w:szCs w:val="24"/>
          <w:lang w:val="hy-AM"/>
        </w:rPr>
        <w:t>ապրանք</w:t>
      </w:r>
      <w:r w:rsidRPr="00DF62E1"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DF62E1" w:rsidRDefault="008F7B5B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6CFBC057" w:rsidR="00C562EA" w:rsidRPr="00DF62E1" w:rsidRDefault="008F7B5B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DF62E1">
        <w:rPr>
          <w:szCs w:val="24"/>
          <w:lang w:val="hy-AM"/>
        </w:rPr>
        <w:t>,</w:t>
      </w:r>
      <w:r w:rsidRPr="00DF62E1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Կախված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D170FAB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200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– </w:t>
      </w:r>
      <w:r w:rsidRPr="00DF62E1">
        <w:rPr>
          <w:szCs w:val="24"/>
          <w:lang w:val="hy-AM"/>
        </w:rPr>
        <w:t>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 xml:space="preserve"> </w:t>
      </w:r>
      <w:r w:rsidRPr="00DF62E1">
        <w:rPr>
          <w:rFonts w:cs="Sylfaen"/>
          <w:szCs w:val="24"/>
          <w:lang w:val="hy-AM"/>
        </w:rPr>
        <w:t>կամ</w:t>
      </w:r>
      <w:r w:rsidRPr="00DF62E1">
        <w:rPr>
          <w:szCs w:val="24"/>
          <w:lang w:val="hy-AM"/>
        </w:rPr>
        <w:t xml:space="preserve">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9x22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9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04C6F720" w14:textId="68C0D355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300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- </w:t>
      </w:r>
      <w:r w:rsidRPr="00DF62E1">
        <w:rPr>
          <w:szCs w:val="24"/>
          <w:lang w:val="hy-AM"/>
        </w:rPr>
        <w:t xml:space="preserve">15.2x15.2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eastAsia="Microsoft JhengHei" w:cs="Microsoft JhengHei"/>
          <w:szCs w:val="24"/>
          <w:lang w:val="hy-AM"/>
        </w:rPr>
        <w:t>3</w:t>
      </w:r>
      <w:r w:rsidRPr="00DF62E1">
        <w:rPr>
          <w:szCs w:val="24"/>
          <w:lang w:val="hy-AM"/>
        </w:rPr>
        <w:t>x21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 xml:space="preserve"> </w:t>
      </w:r>
      <w:r w:rsidRPr="00DF62E1">
        <w:rPr>
          <w:rFonts w:cs="Sylfaen"/>
          <w:szCs w:val="24"/>
          <w:lang w:val="hy-AM"/>
        </w:rPr>
        <w:t>կամ</w:t>
      </w:r>
      <w:r w:rsidRPr="00DF62E1">
        <w:rPr>
          <w:szCs w:val="24"/>
          <w:lang w:val="hy-AM"/>
        </w:rPr>
        <w:t xml:space="preserve"> 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6A23F2EB" w14:textId="48785745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450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-  </w:t>
      </w:r>
      <w:r w:rsidRPr="00DF62E1">
        <w:rPr>
          <w:szCs w:val="24"/>
          <w:lang w:val="hy-AM"/>
        </w:rPr>
        <w:t xml:space="preserve">14.2x14.2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20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eastAsia="Microsoft JhengHei" w:cs="Microsoft JhengHei"/>
          <w:szCs w:val="24"/>
          <w:lang w:val="hy-AM"/>
        </w:rPr>
        <w:t>3</w:t>
      </w:r>
      <w:r w:rsidRPr="00DF62E1">
        <w:rPr>
          <w:szCs w:val="24"/>
          <w:lang w:val="hy-AM"/>
        </w:rPr>
        <w:t>x20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միլիմետր, </w:t>
      </w:r>
      <w:r w:rsidRPr="00DF62E1">
        <w:rPr>
          <w:szCs w:val="24"/>
          <w:lang w:val="hy-AM"/>
        </w:rPr>
        <w:t>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 կամ </w:t>
      </w:r>
      <w:r w:rsidRPr="00DF62E1">
        <w:rPr>
          <w:szCs w:val="24"/>
          <w:lang w:val="hy-AM"/>
        </w:rPr>
        <w:t>26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>միլիմետր</w:t>
      </w:r>
      <w:r w:rsidR="00DF62E1">
        <w:rPr>
          <w:rFonts w:cs="Sylfaen"/>
          <w:szCs w:val="24"/>
          <w:lang w:val="hy-AM"/>
        </w:rPr>
        <w:t>,</w:t>
      </w:r>
    </w:p>
    <w:p w14:paraId="5C215C9F" w14:textId="5624646D" w:rsidR="008F7B5B" w:rsidRPr="00DF62E1" w:rsidRDefault="008F7B5B" w:rsidP="00DF62E1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DF62E1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DF62E1">
        <w:rPr>
          <w:rFonts w:cs="Sylfaen"/>
          <w:szCs w:val="24"/>
          <w:lang w:val="hy-AM"/>
        </w:rPr>
        <w:t>յ</w:t>
      </w:r>
      <w:r w:rsidRPr="00DF62E1">
        <w:rPr>
          <w:rFonts w:cs="Sylfaen"/>
          <w:szCs w:val="24"/>
          <w:lang w:val="hy-AM"/>
        </w:rPr>
        <w:t xml:space="preserve">ույմի վրա – </w:t>
      </w:r>
      <w:r w:rsidRPr="00DF62E1">
        <w:rPr>
          <w:szCs w:val="24"/>
          <w:lang w:val="hy-AM"/>
        </w:rPr>
        <w:t xml:space="preserve">12.2x12.2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13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7x13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7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2x15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2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8x16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8 </w:t>
      </w:r>
      <w:r w:rsidRPr="00DF62E1">
        <w:rPr>
          <w:rFonts w:cs="Sylfaen"/>
          <w:szCs w:val="24"/>
          <w:lang w:val="hy-AM"/>
        </w:rPr>
        <w:t>միլիմետր</w:t>
      </w:r>
      <w:r w:rsidRPr="00DF62E1">
        <w:rPr>
          <w:szCs w:val="24"/>
          <w:lang w:val="hy-AM"/>
        </w:rPr>
        <w:t>, 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3x18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3 </w:t>
      </w:r>
      <w:r w:rsidRPr="00DF62E1">
        <w:rPr>
          <w:rFonts w:cs="Sylfaen"/>
          <w:szCs w:val="24"/>
          <w:lang w:val="hy-AM"/>
        </w:rPr>
        <w:t>միլիմետր, 19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8x19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8 միլիմետր, 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3x21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3 միլիմետր, 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>9x22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rFonts w:cs="Sylfaen"/>
          <w:szCs w:val="24"/>
          <w:lang w:val="hy-AM"/>
        </w:rPr>
        <w:t xml:space="preserve">9միլիմետր, </w:t>
      </w:r>
      <w:r w:rsidRPr="00DF62E1">
        <w:rPr>
          <w:szCs w:val="24"/>
          <w:lang w:val="hy-AM"/>
        </w:rPr>
        <w:t>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4x24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4 </w:t>
      </w:r>
      <w:r w:rsidRPr="00DF62E1">
        <w:rPr>
          <w:rFonts w:cs="Sylfaen"/>
          <w:szCs w:val="24"/>
          <w:lang w:val="hy-AM"/>
        </w:rPr>
        <w:t xml:space="preserve">միլիմետր կամ </w:t>
      </w:r>
      <w:r w:rsidRPr="00DF62E1">
        <w:rPr>
          <w:szCs w:val="24"/>
          <w:lang w:val="hy-AM"/>
        </w:rPr>
        <w:t>25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>9x25</w:t>
      </w:r>
      <w:r w:rsidRPr="00DF62E1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F62E1">
        <w:rPr>
          <w:szCs w:val="24"/>
          <w:lang w:val="hy-AM"/>
        </w:rPr>
        <w:t xml:space="preserve">9 </w:t>
      </w:r>
      <w:r w:rsidRPr="00DF62E1">
        <w:rPr>
          <w:rFonts w:cs="Sylfaen"/>
          <w:szCs w:val="24"/>
          <w:lang w:val="hy-AM"/>
        </w:rPr>
        <w:t>միլիմետր։</w:t>
      </w:r>
    </w:p>
    <w:p w14:paraId="3E7C5EB7" w14:textId="196D261E" w:rsidR="00CC2117" w:rsidRPr="00DF62E1" w:rsidRDefault="007A5992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noProof/>
          <w:szCs w:val="24"/>
          <w:lang w:val="hy-AM"/>
        </w:rPr>
        <w:t>Նույնականացման միջոց</w:t>
      </w:r>
      <w:r w:rsidR="00CC2117" w:rsidRPr="00DF62E1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7F001B">
        <w:rPr>
          <w:rFonts w:cs="Sylfaen"/>
          <w:szCs w:val="24"/>
          <w:lang w:val="hy-AM"/>
        </w:rPr>
        <w:t>ապրանք</w:t>
      </w:r>
      <w:r w:rsidR="00CC2117" w:rsidRPr="00DF62E1">
        <w:rPr>
          <w:rFonts w:cs="Sylfaen"/>
          <w:szCs w:val="24"/>
          <w:lang w:val="hy-AM"/>
        </w:rPr>
        <w:t>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35C90E58" w:rsidR="00C4154C" w:rsidRPr="00DF62E1" w:rsidRDefault="00C4154C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DF62E1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7F001B">
        <w:rPr>
          <w:rFonts w:cs="Sylfaen"/>
          <w:noProof/>
          <w:szCs w:val="24"/>
          <w:lang w:val="hy-AM"/>
        </w:rPr>
        <w:t>սպառողական</w:t>
      </w:r>
      <w:r w:rsidRPr="00DF62E1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DF62E1">
        <w:rPr>
          <w:rFonts w:cs="Sylfaen"/>
          <w:noProof/>
          <w:szCs w:val="24"/>
          <w:lang w:val="hy-AM"/>
        </w:rPr>
        <w:t>,</w:t>
      </w:r>
      <w:r w:rsidRPr="00DF62E1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D24045" w:rsidRPr="00D24045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D24045" w:rsidRPr="00D24045">
        <w:rPr>
          <w:rFonts w:ascii="Calibri" w:hAnsi="Calibri" w:cs="Calibri"/>
          <w:noProof/>
          <w:szCs w:val="24"/>
          <w:lang w:val="hy-AM"/>
        </w:rPr>
        <w:t> </w:t>
      </w:r>
      <w:r w:rsidR="00D24045" w:rsidRPr="00D24045">
        <w:rPr>
          <w:rFonts w:cs="Sylfaen"/>
          <w:noProof/>
          <w:szCs w:val="24"/>
          <w:lang w:val="hy-AM"/>
        </w:rPr>
        <w:t>կարող</w:t>
      </w:r>
      <w:r w:rsidR="00D24045" w:rsidRPr="00D24045">
        <w:rPr>
          <w:rFonts w:ascii="Calibri" w:hAnsi="Calibri" w:cs="Calibri"/>
          <w:noProof/>
          <w:szCs w:val="24"/>
          <w:lang w:val="hy-AM"/>
        </w:rPr>
        <w:t> </w:t>
      </w:r>
      <w:r w:rsidR="00D24045" w:rsidRPr="00D24045">
        <w:rPr>
          <w:rFonts w:cs="Sylfaen"/>
          <w:noProof/>
          <w:szCs w:val="24"/>
          <w:lang w:val="hy-AM"/>
        </w:rPr>
        <w:t>կիրառվել</w:t>
      </w:r>
      <w:r w:rsidR="00D24045" w:rsidRPr="00D24045">
        <w:rPr>
          <w:rFonts w:ascii="Calibri" w:hAnsi="Calibri" w:cs="Calibri"/>
          <w:noProof/>
          <w:szCs w:val="24"/>
          <w:lang w:val="hy-AM"/>
        </w:rPr>
        <w:t> </w:t>
      </w:r>
      <w:r w:rsidR="00CC74B2">
        <w:rPr>
          <w:rFonts w:cs="Sylfaen"/>
          <w:noProof/>
          <w:szCs w:val="24"/>
          <w:lang w:val="hy-AM"/>
        </w:rPr>
        <w:t>սպառողական</w:t>
      </w:r>
      <w:r w:rsidR="00CC74B2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bookmarkEnd w:id="1"/>
      <w:r w:rsidR="00D24045" w:rsidRPr="00D24045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DF62E1">
        <w:rPr>
          <w:rFonts w:cs="Sylfaen"/>
          <w:noProof/>
          <w:szCs w:val="24"/>
          <w:lang w:val="hy-AM"/>
        </w:rPr>
        <w:t xml:space="preserve">: </w:t>
      </w:r>
      <w:r w:rsidR="00B17DF4" w:rsidRPr="00DF62E1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Կիրառման պահանջներն են`</w:t>
      </w:r>
    </w:p>
    <w:p w14:paraId="7746EAA8" w14:textId="575FB025" w:rsidR="00CC2117" w:rsidRPr="00DF62E1" w:rsidRDefault="007F001B" w:rsidP="00DF62E1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 w:rsidRPr="00DF62E1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CC2117" w:rsidRPr="00DF62E1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 w:rsidRPr="00DF62E1">
        <w:rPr>
          <w:rFonts w:cs="Sylfaen"/>
          <w:szCs w:val="24"/>
          <w:lang w:val="hy-AM"/>
        </w:rPr>
        <w:t>ը սպառողին վաճառելու պահը,</w:t>
      </w:r>
    </w:p>
    <w:p w14:paraId="76A5166E" w14:textId="6FEAA8E4" w:rsidR="00CC2117" w:rsidRPr="00DF62E1" w:rsidRDefault="007F001B" w:rsidP="00DF62E1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>
        <w:rPr>
          <w:rFonts w:cs="Sylfaen"/>
          <w:szCs w:val="24"/>
          <w:lang w:val="hy-AM"/>
        </w:rPr>
        <w:t>։</w:t>
      </w:r>
    </w:p>
    <w:p w14:paraId="365A6D47" w14:textId="6F9169F6" w:rsidR="00CC2117" w:rsidRPr="00DF62E1" w:rsidRDefault="00CC2117" w:rsidP="00DF62E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DF62E1">
        <w:rPr>
          <w:rFonts w:cs="Sylfaen"/>
          <w:szCs w:val="24"/>
          <w:lang w:val="hy-AM"/>
        </w:rPr>
        <w:t>դրոշմավորման</w:t>
      </w:r>
      <w:r w:rsidRPr="00DF62E1">
        <w:rPr>
          <w:rFonts w:cs="Sylfaen"/>
          <w:szCs w:val="24"/>
          <w:lang w:val="hy-AM"/>
        </w:rPr>
        <w:t xml:space="preserve"> հետևյալ հիմնական </w:t>
      </w:r>
      <w:r w:rsidR="007F001B" w:rsidRPr="00DF62E1">
        <w:rPr>
          <w:rFonts w:cs="Sylfaen"/>
          <w:szCs w:val="24"/>
          <w:lang w:val="hy-AM"/>
        </w:rPr>
        <w:t>մեթոդ</w:t>
      </w:r>
      <w:r w:rsidRPr="00DF62E1">
        <w:rPr>
          <w:rFonts w:cs="Sylfaen"/>
          <w:szCs w:val="24"/>
          <w:lang w:val="hy-AM"/>
        </w:rPr>
        <w:t>ները՝</w:t>
      </w:r>
    </w:p>
    <w:p w14:paraId="461F0540" w14:textId="4BB8C16A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տպագրական մեթոդ</w:t>
      </w:r>
      <w:r w:rsidR="00DF62E1">
        <w:rPr>
          <w:rFonts w:cs="Sylfaen"/>
          <w:szCs w:val="24"/>
          <w:lang w:val="hy-AM"/>
        </w:rPr>
        <w:t>,</w:t>
      </w:r>
    </w:p>
    <w:p w14:paraId="2F193487" w14:textId="0E7B01ED" w:rsidR="00CC2117" w:rsidRPr="00DF62E1" w:rsidRDefault="00E1243A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դրոշմավորման</w:t>
      </w:r>
      <w:r w:rsidR="00CC2117" w:rsidRPr="00DF62E1">
        <w:rPr>
          <w:rFonts w:cs="Sylfaen"/>
          <w:szCs w:val="24"/>
          <w:lang w:val="hy-AM"/>
        </w:rPr>
        <w:t xml:space="preserve"> ուղիղ </w:t>
      </w:r>
      <w:r w:rsidR="007F001B" w:rsidRPr="00DF62E1">
        <w:rPr>
          <w:rFonts w:cs="Sylfaen"/>
          <w:szCs w:val="24"/>
          <w:lang w:val="hy-AM"/>
        </w:rPr>
        <w:t>մեթոդ</w:t>
      </w:r>
      <w:r w:rsidR="00CC2117" w:rsidRPr="00DF62E1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DF62E1">
        <w:rPr>
          <w:rFonts w:cs="Sylfaen"/>
          <w:szCs w:val="24"/>
          <w:lang w:val="hy-AM"/>
        </w:rPr>
        <w:t>,</w:t>
      </w:r>
    </w:p>
    <w:p w14:paraId="7500F56F" w14:textId="77777777" w:rsidR="00CC2117" w:rsidRPr="00DF62E1" w:rsidRDefault="00CC2117" w:rsidP="00DF62E1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DF62E1">
        <w:rPr>
          <w:rFonts w:cs="Sylfaen"/>
          <w:szCs w:val="24"/>
          <w:lang w:val="hy-AM"/>
        </w:rPr>
        <w:t>պիտակավորում։</w:t>
      </w:r>
    </w:p>
    <w:p w14:paraId="0F732045" w14:textId="4C89E867" w:rsidR="008F6B0D" w:rsidRPr="006F58EE" w:rsidRDefault="00DF62E1" w:rsidP="001E6BD9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6F58EE">
        <w:rPr>
          <w:rFonts w:cs="Sylfaen"/>
          <w:bCs/>
          <w:szCs w:val="24"/>
          <w:lang w:val="hy-AM"/>
        </w:rPr>
        <w:t>Ապրանք</w:t>
      </w:r>
      <w:r w:rsidR="00D24045">
        <w:rPr>
          <w:rFonts w:cs="Sylfaen"/>
          <w:bCs/>
          <w:szCs w:val="24"/>
          <w:lang w:val="hy-AM"/>
        </w:rPr>
        <w:t xml:space="preserve">ների </w:t>
      </w:r>
      <w:r w:rsidRPr="006F58EE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 </w:t>
      </w:r>
      <w:r w:rsidR="006F58EE" w:rsidRPr="006F58EE">
        <w:rPr>
          <w:rFonts w:cs="Sylfaen"/>
          <w:bCs/>
          <w:szCs w:val="24"/>
          <w:lang w:val="hy-AM"/>
        </w:rPr>
        <w:lastRenderedPageBreak/>
        <w:t>ձևի՝</w:t>
      </w:r>
      <w:r w:rsidR="006F58EE">
        <w:rPr>
          <w:rFonts w:cs="Sylfaen"/>
          <w:bCs/>
          <w:szCs w:val="24"/>
          <w:lang w:val="hy-AM"/>
        </w:rPr>
        <w:t xml:space="preserve"> </w:t>
      </w:r>
      <w:r w:rsidR="008F6B0D" w:rsidRPr="006F58EE">
        <w:rPr>
          <w:rFonts w:cs="Sylfaen"/>
          <w:szCs w:val="24"/>
          <w:lang w:val="hy-AM"/>
        </w:rPr>
        <w:t xml:space="preserve">Եվրասիական տնտեսական հանձնաժողովի խորհրդի 2024 թվականի սեպտեմբերի </w:t>
      </w:r>
      <w:r w:rsidR="006F58EE" w:rsidRPr="006F58EE">
        <w:rPr>
          <w:rFonts w:cs="Sylfaen"/>
          <w:szCs w:val="24"/>
          <w:lang w:val="hy-AM"/>
        </w:rPr>
        <w:br/>
      </w:r>
      <w:r w:rsidR="008F6B0D" w:rsidRPr="006F58EE">
        <w:rPr>
          <w:rFonts w:cs="Sylfaen"/>
          <w:szCs w:val="24"/>
          <w:lang w:val="hy-AM"/>
        </w:rPr>
        <w:t>24-ի թիվ 99 որոշմամբ հաստատված հավելվածի</w:t>
      </w:r>
      <w:r w:rsidR="006F58EE" w:rsidRPr="006F58EE">
        <w:rPr>
          <w:rFonts w:cs="Sylfaen"/>
          <w:szCs w:val="24"/>
          <w:lang w:val="hy-AM"/>
        </w:rPr>
        <w:t>ն համապատասխան</w:t>
      </w:r>
      <w:r w:rsidR="008F6B0D" w:rsidRPr="006F58EE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7A29CC" w:rsidRPr="006F58EE">
        <w:rPr>
          <w:szCs w:val="24"/>
          <w:lang w:val="de-DE"/>
        </w:rPr>
        <w:t>2936</w:t>
      </w:r>
      <w:r w:rsidR="008F6B0D" w:rsidRPr="006F58EE">
        <w:rPr>
          <w:rFonts w:cs="Sylfaen"/>
          <w:szCs w:val="24"/>
          <w:lang w:val="hy-AM"/>
        </w:rPr>
        <w:t xml:space="preserve"> դասակարգչի  ծածկագրին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</w:t>
      </w:r>
      <w:r w:rsidR="00B30DB4" w:rsidRPr="00B30DB4">
        <w:rPr>
          <w:rFonts w:cs="Sylfaen"/>
          <w:szCs w:val="24"/>
          <w:lang w:val="hy-AM"/>
        </w:rPr>
        <w:t>Եվրասիական տնտեսական հանձնաժողովի</w:t>
      </w:r>
      <w:r w:rsidR="008F6B0D" w:rsidRPr="006F58EE">
        <w:rPr>
          <w:rFonts w:cs="Sylfaen"/>
          <w:szCs w:val="24"/>
          <w:lang w:val="hy-AM"/>
        </w:rPr>
        <w:t xml:space="preserve"> որոշումների պահանջները:</w:t>
      </w:r>
    </w:p>
    <w:p w14:paraId="40D48DB9" w14:textId="4EE38C75" w:rsidR="00CC2117" w:rsidRPr="00B30DB4" w:rsidRDefault="00DF62E1" w:rsidP="00DF62E1">
      <w:pPr>
        <w:jc w:val="right"/>
        <w:rPr>
          <w:rFonts w:cs="Sylfaen"/>
          <w:szCs w:val="24"/>
          <w:lang w:val="hy-AM"/>
        </w:rPr>
      </w:pPr>
      <w:r w:rsidRPr="00B30DB4">
        <w:rPr>
          <w:rFonts w:cs="Sylfaen"/>
          <w:szCs w:val="24"/>
          <w:lang w:val="hy-AM"/>
        </w:rPr>
        <w:t>Ձև</w:t>
      </w:r>
      <w:r w:rsidR="00B30DB4">
        <w:rPr>
          <w:rFonts w:cs="Sylfaen"/>
          <w:szCs w:val="24"/>
          <w:lang w:val="hy-AM"/>
        </w:rPr>
        <w:t xml:space="preserve"> </w:t>
      </w:r>
    </w:p>
    <w:p w14:paraId="4FAE5810" w14:textId="77777777" w:rsidR="003F628B" w:rsidRPr="009B2FCB" w:rsidRDefault="003F628B" w:rsidP="003F628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B30DB4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33B60ACE" w:rsidR="0053119E" w:rsidRPr="00B30DB4" w:rsidRDefault="0053119E" w:rsidP="00B30DB4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07EFCD6F" w:rsidR="0053119E" w:rsidRPr="0053119E" w:rsidRDefault="00323F32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69C9470B" w:rsidR="003578D7" w:rsidRPr="00B30DB4" w:rsidRDefault="003578D7" w:rsidP="00B30DB4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20AF3363" w:rsidR="003578D7" w:rsidRPr="003578D7" w:rsidRDefault="00323F32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Կենսանաբ</w:t>
            </w:r>
            <w:r w:rsidR="00DE48E7">
              <w:rPr>
                <w:rFonts w:ascii="GHEA Grapalat" w:hAnsi="GHEA Grapalat"/>
                <w:w w:val="105"/>
                <w:lang w:val="hy-AM"/>
              </w:rPr>
              <w:t>անկան ակտիվ սսնդային հավելանյութ</w:t>
            </w:r>
            <w:r>
              <w:rPr>
                <w:rFonts w:ascii="GHEA Grapalat" w:hAnsi="GHEA Grapalat"/>
                <w:w w:val="105"/>
                <w:lang w:val="hy-AM"/>
              </w:rPr>
              <w:t>ի համար տրված պետական գրանցման վկայականի համարը և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B30DB4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69B75267" w:rsidR="00780518" w:rsidRPr="00B30DB4" w:rsidRDefault="00780518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38E1185A" w:rsidR="00AA2A1E" w:rsidRPr="00B30DB4" w:rsidRDefault="00AA2A1E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</w:t>
            </w:r>
            <w:r w:rsidR="0073148A">
              <w:rPr>
                <w:rFonts w:ascii="GHEA Grapalat" w:hAnsi="GHEA Grapalat"/>
                <w:w w:val="105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AA2A1E" w:rsidRDefault="0073148A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8051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2E7013DB" w:rsidR="00780518" w:rsidRPr="00B30DB4" w:rsidRDefault="00780518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780518" w:rsidRPr="00F73009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80518" w:rsidRPr="00EC7CEC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0832E7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1C40" w14:textId="1CB68643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9200" w14:textId="311A435C" w:rsidR="00834C5D" w:rsidRPr="00323F32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23F32">
              <w:rPr>
                <w:rFonts w:ascii="GHEA Grapalat" w:hAnsi="GHEA Grapalat"/>
                <w:w w:val="105"/>
                <w:lang w:val="hy-AM"/>
              </w:rPr>
              <w:t xml:space="preserve">Օգտագործման միավորների քանակը </w:t>
            </w:r>
            <w:r w:rsidRPr="00323F32">
              <w:rPr>
                <w:rFonts w:ascii="GHEA Grapalat" w:hAnsi="GHEA Grapalat"/>
                <w:w w:val="105"/>
                <w:lang w:val="hy-AM"/>
              </w:rPr>
              <w:lastRenderedPageBreak/>
              <w:t xml:space="preserve">սպառողական </w:t>
            </w:r>
            <w:r>
              <w:rPr>
                <w:rFonts w:ascii="GHEA Grapalat" w:hAnsi="GHEA Grapalat"/>
                <w:w w:val="105"/>
                <w:lang w:val="hy-AM"/>
              </w:rPr>
              <w:t>փաթեթավորման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02C" w14:textId="441ED6F7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A71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06EDC36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8BE0" w14:textId="214979AE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E904" w14:textId="776AFC96" w:rsidR="00834C5D" w:rsidRPr="00F73009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13B9" w14:textId="4B32C242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6ECF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22781A2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C9F2" w14:textId="1ACDCAAD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2BF7" w14:textId="78B5337B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7E1" w14:textId="51A381E8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3409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43AD4C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5FF9" w14:textId="63E506BE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8609" w14:textId="6A488D31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D20D" w14:textId="4385172C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11D7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280615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D01" w14:textId="64409431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07C8" w14:textId="61C500D0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4406" w14:textId="3664734A" w:rsidR="00834C5D" w:rsidRPr="0073148A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EC8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781D12B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1B4D" w14:textId="1C820E98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431C" w14:textId="6CBBD3EA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5B25" w14:textId="40457A1A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957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7F7045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067" w14:textId="44769B2F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7074" w14:textId="389D4973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CE3C" w14:textId="2AE1A5A0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A134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6E1A7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816A" w14:textId="152C3C3C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D3E" w14:textId="3256082D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Կիրառման ոլորտ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9F36" w14:textId="1AE40B53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8A1F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17A88D1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98C9" w14:textId="5D0F7B53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4610" w14:textId="7B24DC79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B525" w14:textId="6615BCF2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2469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3D4AC4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A6FA" w14:textId="35FAFB77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DFE" w14:textId="50747432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Արդյոք սննդային հավելում է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374" w14:textId="1E23BAFF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C3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3542FD" w14:paraId="0631B3C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C7C3" w14:textId="788DD5AD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4D58" w14:textId="6C3465BA" w:rsidR="00834C5D" w:rsidRPr="003542FD" w:rsidRDefault="007F001B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834C5D">
              <w:rPr>
                <w:rFonts w:ascii="GHEA Grapalat" w:hAnsi="GHEA Grapalat"/>
                <w:w w:val="105"/>
                <w:lang w:val="hy-AM"/>
              </w:rPr>
              <w:t>ի բաղադրությունը՝ ըստ բաղադրիչնեչի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0A14" w14:textId="31FCD63C" w:rsidR="00834C5D" w:rsidRPr="003542F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6453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3542FD" w14:paraId="5B66FE5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CF38" w14:textId="744B38B1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8F15" w14:textId="64C3A00A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D64B" w14:textId="35922135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E7E4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7C4C44E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1F62" w14:textId="04CADF68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E192" w14:textId="22232925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7853" w14:textId="44A99A18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03A2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3CA31F1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F08E" w14:textId="75E94B0E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357A" w14:textId="0487EAA3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6482" w14:textId="02831DCF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B3D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581D797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845D" w14:textId="11F153B9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CD10" w14:textId="242092BF" w:rsidR="00834C5D" w:rsidRPr="0073148A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9A28" w14:textId="471FB92B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C4FB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:rsidRPr="0073148A" w14:paraId="09ABD5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D585" w14:textId="72258897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1BE5" w14:textId="38E1AF5F" w:rsidR="00834C5D" w:rsidRPr="003542F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Անանսնաբուժական հսկողության համար հումքի հ</w:t>
            </w:r>
            <w:r>
              <w:rPr>
                <w:rFonts w:ascii="GHEA Grapalat" w:hAnsi="GHEA Grapalat"/>
                <w:w w:val="105"/>
                <w:lang w:val="hy-AM"/>
              </w:rPr>
              <w:t>սկողության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EC19" w14:textId="21072BE4" w:rsidR="00834C5D" w:rsidRPr="00EC7CEC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2EA3" w14:textId="77777777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24F60563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34C5D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0D397C9C" w:rsidR="00834C5D" w:rsidRPr="00B30DB4" w:rsidRDefault="00834C5D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834C5D" w:rsidRDefault="00834C5D" w:rsidP="00834C5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834C5D" w:rsidRDefault="00834C5D" w:rsidP="00834C5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834C5D" w:rsidRPr="00066E68" w:rsidRDefault="00834C5D" w:rsidP="00834C5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E73067" w:rsidRPr="00CC74B2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16E37BF" w:rsidR="00E73067" w:rsidRPr="00B30DB4" w:rsidRDefault="00E73067" w:rsidP="00B30DB4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08AF5AC5" w:rsidR="00E73067" w:rsidRDefault="007F001B" w:rsidP="00E73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E73067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E73067" w:rsidRDefault="00E73067" w:rsidP="00E73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AA94962" w:rsidR="00E73067" w:rsidRPr="00066E68" w:rsidRDefault="00E73067" w:rsidP="00E73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E73067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E73067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E73067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png</w:t>
            </w:r>
            <w:r w:rsidRPr="00E73067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E73067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3542FD">
        <w:rPr>
          <w:b/>
          <w:bCs/>
          <w:w w:val="105"/>
        </w:rPr>
        <w:t>Խմբային</w:t>
      </w:r>
      <w:r w:rsidRPr="003542FD">
        <w:rPr>
          <w:b/>
          <w:bCs/>
          <w:spacing w:val="6"/>
          <w:w w:val="105"/>
        </w:rPr>
        <w:t xml:space="preserve"> </w:t>
      </w:r>
      <w:r w:rsidRPr="003542FD">
        <w:rPr>
          <w:b/>
          <w:bCs/>
          <w:w w:val="105"/>
        </w:rPr>
        <w:t>փաթեթավորման</w:t>
      </w:r>
      <w:r w:rsidRPr="003542FD">
        <w:rPr>
          <w:b/>
          <w:bCs/>
          <w:spacing w:val="9"/>
          <w:w w:val="105"/>
        </w:rPr>
        <w:t xml:space="preserve"> </w:t>
      </w:r>
      <w:r w:rsidRPr="003542FD">
        <w:rPr>
          <w:b/>
          <w:bCs/>
          <w:w w:val="105"/>
        </w:rPr>
        <w:t>դեպքում</w:t>
      </w:r>
    </w:p>
    <w:p w14:paraId="6B9AF954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3542FD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3542FD" w:rsidRPr="003542FD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3542FD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</w:rPr>
              <w:t>NN</w:t>
            </w:r>
          </w:p>
          <w:p w14:paraId="357B5EAC" w14:textId="77777777" w:rsidR="00CC2117" w:rsidRPr="003542FD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3542FD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Դաշտի</w:t>
            </w:r>
            <w:r w:rsidRPr="003542FD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3542FD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Պարտադիր</w:t>
            </w:r>
            <w:r w:rsidRPr="003542FD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3542FD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42FD" w:rsidRPr="003542FD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1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3542FD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2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3542FD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սպառողական</w:t>
            </w:r>
            <w:r w:rsidRPr="003542FD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3542FD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3542FD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3542FD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քանակը</w:t>
            </w:r>
            <w:r w:rsidRPr="003542FD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A3DAB" w:rsidRPr="003542FD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3542FD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2D761A17" w:rsidR="00CC2117" w:rsidRPr="003542FD" w:rsidRDefault="007F001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 w:rsidRPr="003542FD">
              <w:rPr>
                <w:rFonts w:ascii="GHEA Grapalat" w:hAnsi="GHEA Grapalat"/>
                <w:w w:val="105"/>
              </w:rPr>
              <w:t>ի</w:t>
            </w:r>
            <w:r w:rsidR="00CC2117" w:rsidRPr="003542FD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 w:rsidRPr="003542FD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3542FD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3542FD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10"/>
              </w:rPr>
              <w:t>Հնարավոր է ավելացնել</w:t>
            </w:r>
            <w:r w:rsidRPr="003542FD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լուսանկար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png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Pr="003542FD" w:rsidRDefault="00CC2117" w:rsidP="00CC2117"/>
    <w:p w14:paraId="35D34761" w14:textId="77777777" w:rsidR="00CC2117" w:rsidRPr="003542FD" w:rsidRDefault="00CC2117" w:rsidP="00CC2117"/>
    <w:p w14:paraId="0566149B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  <w:w w:val="105"/>
          <w:lang w:val="ru-RU"/>
        </w:rPr>
      </w:pPr>
      <w:r w:rsidRPr="003542FD">
        <w:rPr>
          <w:b/>
          <w:bCs/>
          <w:w w:val="105"/>
        </w:rPr>
        <w:t>Հավաքածուի</w:t>
      </w:r>
      <w:r w:rsidRPr="003542FD">
        <w:rPr>
          <w:b/>
          <w:bCs/>
          <w:spacing w:val="9"/>
          <w:w w:val="105"/>
        </w:rPr>
        <w:t xml:space="preserve"> </w:t>
      </w:r>
      <w:r w:rsidRPr="003542FD">
        <w:rPr>
          <w:b/>
          <w:bCs/>
          <w:w w:val="105"/>
        </w:rPr>
        <w:t>դեպքում</w:t>
      </w:r>
    </w:p>
    <w:p w14:paraId="383132E9" w14:textId="77777777" w:rsidR="00CC2117" w:rsidRPr="003542FD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Pr="003542FD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3542FD" w:rsidRPr="003542FD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Pr="003542FD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</w:rPr>
              <w:t>NN</w:t>
            </w:r>
          </w:p>
          <w:p w14:paraId="042BEF92" w14:textId="77777777" w:rsidR="00CC2117" w:rsidRPr="003542FD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Pr="003542FD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Դաշտի</w:t>
            </w:r>
            <w:r w:rsidRPr="003542FD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Pr="003542FD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Պարտադիր</w:t>
            </w:r>
            <w:r w:rsidRPr="003542FD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Pr="003542FD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3542FD" w:rsidRPr="003542FD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ru-RU"/>
              </w:rPr>
              <w:t>1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Ապրանքի</w:t>
            </w:r>
            <w:r w:rsidRPr="003542FD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hy-AM"/>
              </w:rPr>
              <w:t>2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Ապրանքային</w:t>
            </w:r>
            <w:r w:rsidRPr="003542FD"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Pr="003542FD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Pr="003542FD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3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4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Pr="003542FD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542FD">
              <w:rPr>
                <w:rFonts w:ascii="GHEA Grapalat" w:hAnsi="GHEA Grapalat"/>
                <w:lang w:val="hy-AM"/>
              </w:rPr>
              <w:t>5</w:t>
            </w:r>
            <w:r w:rsidRPr="003542FD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Pr="003542FD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542FD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3542FD" w:rsidRPr="003542FD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Pr="003542FD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lang w:val="hy-AM"/>
              </w:rPr>
              <w:t>6</w:t>
            </w:r>
            <w:r w:rsidRPr="003542FD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Pr="003542FD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Pr="003542FD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3542FD" w:rsidRPr="003542FD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Pr="003542FD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Pr="003542FD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Pr="003542FD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Pr="003542FD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3542FD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Pr="003542FD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3542FD">
              <w:rPr>
                <w:rFonts w:ascii="GHEA Grapalat" w:hAnsi="GHEA Grapalat"/>
                <w:lang w:val="hy-AM"/>
              </w:rPr>
              <w:t>8</w:t>
            </w:r>
            <w:r w:rsidRPr="003542FD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1FE1A7A1" w:rsidR="00CC2117" w:rsidRPr="003542FD" w:rsidRDefault="007F001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 w:rsidRPr="003542FD">
              <w:rPr>
                <w:rFonts w:ascii="GHEA Grapalat" w:hAnsi="GHEA Grapalat"/>
                <w:w w:val="105"/>
              </w:rPr>
              <w:t>ի</w:t>
            </w:r>
            <w:r w:rsidR="00CC2117" w:rsidRPr="003542FD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 w:rsidRPr="003542FD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Pr="003542FD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Pr="003542FD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3542FD">
              <w:rPr>
                <w:rFonts w:ascii="GHEA Grapalat" w:hAnsi="GHEA Grapalat"/>
                <w:w w:val="110"/>
              </w:rPr>
              <w:t>Հնարավոր է ավելացնել</w:t>
            </w:r>
            <w:r w:rsidRPr="003542FD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լուսանկար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png</w:t>
            </w:r>
            <w:r w:rsidRPr="003542FD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3542FD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Pr="003542FD" w:rsidRDefault="00CC2117" w:rsidP="00CC2117"/>
    <w:p w14:paraId="0680E852" w14:textId="77777777" w:rsidR="00CC2117" w:rsidRPr="003542FD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23903CA5" w14:textId="77777777" w:rsidR="003F628B" w:rsidRDefault="003F628B" w:rsidP="003F628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B30DB4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Pr="00B30DB4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B30DB4">
              <w:rPr>
                <w:rFonts w:ascii="GHEA Grapalat" w:hAnsi="GHEA Grapalat"/>
                <w:lang w:val="hy-AM"/>
              </w:rPr>
              <w:t>3</w:t>
            </w:r>
            <w:r w:rsidRPr="00B30DB4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Pr="00B30DB4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B30DB4"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21D09B18" w:rsidR="00CC2117" w:rsidRPr="00B30DB4" w:rsidRDefault="00482145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B30DB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Pr="00B30DB4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Pr="00B30DB4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B30DB4">
              <w:rPr>
                <w:rFonts w:ascii="GHEA Grapalat" w:hAnsi="GHEA Grapalat"/>
                <w:lang w:val="hy-AM"/>
              </w:rPr>
              <w:t>4</w:t>
            </w:r>
            <w:r w:rsidRPr="00B30DB4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Pr="00B30DB4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B30DB4"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07B0BE9F" w:rsidR="00CC2117" w:rsidRPr="00B30DB4" w:rsidRDefault="00482145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B30DB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6185B32" w14:textId="04BDBCCD" w:rsidR="00CC2117" w:rsidRDefault="00CC2117" w:rsidP="00CC2117">
      <w:pPr>
        <w:rPr>
          <w:szCs w:val="24"/>
        </w:rPr>
      </w:pPr>
    </w:p>
    <w:p w14:paraId="190FFF6F" w14:textId="628674B7" w:rsidR="00350FE2" w:rsidRPr="00CC2117" w:rsidRDefault="00350FE2" w:rsidP="00CC2117"/>
    <w:sectPr w:rsidR="00350FE2" w:rsidRPr="00CC2117" w:rsidSect="00DF62E1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D1E05"/>
    <w:multiLevelType w:val="hybridMultilevel"/>
    <w:tmpl w:val="D9589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B5AEC"/>
    <w:rsid w:val="000C4DAE"/>
    <w:rsid w:val="000C5DFE"/>
    <w:rsid w:val="000F2BC9"/>
    <w:rsid w:val="00105E34"/>
    <w:rsid w:val="00110A35"/>
    <w:rsid w:val="001443CE"/>
    <w:rsid w:val="001949DE"/>
    <w:rsid w:val="001A02CD"/>
    <w:rsid w:val="001A3A23"/>
    <w:rsid w:val="001B1F15"/>
    <w:rsid w:val="001B5CFD"/>
    <w:rsid w:val="001C3DA9"/>
    <w:rsid w:val="001E499F"/>
    <w:rsid w:val="001E4E09"/>
    <w:rsid w:val="001E6DA0"/>
    <w:rsid w:val="00251DEA"/>
    <w:rsid w:val="00265C0E"/>
    <w:rsid w:val="002679E9"/>
    <w:rsid w:val="002764BE"/>
    <w:rsid w:val="0029185C"/>
    <w:rsid w:val="00304B9D"/>
    <w:rsid w:val="00323F32"/>
    <w:rsid w:val="00326B95"/>
    <w:rsid w:val="00350FE2"/>
    <w:rsid w:val="003542FD"/>
    <w:rsid w:val="003578D7"/>
    <w:rsid w:val="00373913"/>
    <w:rsid w:val="00382223"/>
    <w:rsid w:val="003A0522"/>
    <w:rsid w:val="003A6608"/>
    <w:rsid w:val="003C1C08"/>
    <w:rsid w:val="003C4EB0"/>
    <w:rsid w:val="003F628B"/>
    <w:rsid w:val="00480E11"/>
    <w:rsid w:val="00482145"/>
    <w:rsid w:val="004905A3"/>
    <w:rsid w:val="00501229"/>
    <w:rsid w:val="00523A24"/>
    <w:rsid w:val="0053119E"/>
    <w:rsid w:val="0053303C"/>
    <w:rsid w:val="00540E16"/>
    <w:rsid w:val="005517F3"/>
    <w:rsid w:val="00552EAA"/>
    <w:rsid w:val="005722AC"/>
    <w:rsid w:val="00573791"/>
    <w:rsid w:val="00582BBF"/>
    <w:rsid w:val="00593147"/>
    <w:rsid w:val="005A5218"/>
    <w:rsid w:val="005B2735"/>
    <w:rsid w:val="00603C92"/>
    <w:rsid w:val="00610BEA"/>
    <w:rsid w:val="00616E5B"/>
    <w:rsid w:val="00661E42"/>
    <w:rsid w:val="006844B1"/>
    <w:rsid w:val="00690A0F"/>
    <w:rsid w:val="00694A50"/>
    <w:rsid w:val="006C181F"/>
    <w:rsid w:val="006C269B"/>
    <w:rsid w:val="006C7B35"/>
    <w:rsid w:val="006E51B5"/>
    <w:rsid w:val="006F58EE"/>
    <w:rsid w:val="00721F0B"/>
    <w:rsid w:val="0073148A"/>
    <w:rsid w:val="00734EEB"/>
    <w:rsid w:val="007551D5"/>
    <w:rsid w:val="00771FE7"/>
    <w:rsid w:val="00780518"/>
    <w:rsid w:val="00781F2A"/>
    <w:rsid w:val="007A29CC"/>
    <w:rsid w:val="007A5992"/>
    <w:rsid w:val="007C47FF"/>
    <w:rsid w:val="007C61AF"/>
    <w:rsid w:val="007F001B"/>
    <w:rsid w:val="007F5FD9"/>
    <w:rsid w:val="00822C15"/>
    <w:rsid w:val="00833443"/>
    <w:rsid w:val="00834C5D"/>
    <w:rsid w:val="00844123"/>
    <w:rsid w:val="00845017"/>
    <w:rsid w:val="008A24C0"/>
    <w:rsid w:val="008B1C66"/>
    <w:rsid w:val="008C451E"/>
    <w:rsid w:val="008F6B0D"/>
    <w:rsid w:val="008F7B5B"/>
    <w:rsid w:val="009048F6"/>
    <w:rsid w:val="009303AE"/>
    <w:rsid w:val="00930DA1"/>
    <w:rsid w:val="00995530"/>
    <w:rsid w:val="009D1659"/>
    <w:rsid w:val="00A24B45"/>
    <w:rsid w:val="00A26A24"/>
    <w:rsid w:val="00A34B9B"/>
    <w:rsid w:val="00A66668"/>
    <w:rsid w:val="00A71BE8"/>
    <w:rsid w:val="00A97B7E"/>
    <w:rsid w:val="00AA2A1E"/>
    <w:rsid w:val="00AC3494"/>
    <w:rsid w:val="00AC68F5"/>
    <w:rsid w:val="00AF65DD"/>
    <w:rsid w:val="00B15678"/>
    <w:rsid w:val="00B17DF4"/>
    <w:rsid w:val="00B205D1"/>
    <w:rsid w:val="00B30DB4"/>
    <w:rsid w:val="00B94740"/>
    <w:rsid w:val="00C15D68"/>
    <w:rsid w:val="00C24087"/>
    <w:rsid w:val="00C243F9"/>
    <w:rsid w:val="00C31631"/>
    <w:rsid w:val="00C4154C"/>
    <w:rsid w:val="00C562EA"/>
    <w:rsid w:val="00C90F22"/>
    <w:rsid w:val="00C9167B"/>
    <w:rsid w:val="00CA3DAB"/>
    <w:rsid w:val="00CA6795"/>
    <w:rsid w:val="00CC2117"/>
    <w:rsid w:val="00CC74B2"/>
    <w:rsid w:val="00CE0564"/>
    <w:rsid w:val="00CE3D06"/>
    <w:rsid w:val="00CE49B0"/>
    <w:rsid w:val="00CF2BDC"/>
    <w:rsid w:val="00D07DC1"/>
    <w:rsid w:val="00D24045"/>
    <w:rsid w:val="00D6040B"/>
    <w:rsid w:val="00D6214E"/>
    <w:rsid w:val="00D961EA"/>
    <w:rsid w:val="00DA1EC5"/>
    <w:rsid w:val="00DC60FB"/>
    <w:rsid w:val="00DD0C2C"/>
    <w:rsid w:val="00DE48E7"/>
    <w:rsid w:val="00DF62E1"/>
    <w:rsid w:val="00E1243A"/>
    <w:rsid w:val="00E53755"/>
    <w:rsid w:val="00E73067"/>
    <w:rsid w:val="00E866FE"/>
    <w:rsid w:val="00EB0520"/>
    <w:rsid w:val="00EB0B56"/>
    <w:rsid w:val="00EB48F8"/>
    <w:rsid w:val="00EB5CA1"/>
    <w:rsid w:val="00F45B9C"/>
    <w:rsid w:val="00F525BE"/>
    <w:rsid w:val="00F56918"/>
    <w:rsid w:val="00F75BF3"/>
    <w:rsid w:val="00F869AC"/>
    <w:rsid w:val="00F90F3A"/>
    <w:rsid w:val="00F9118E"/>
    <w:rsid w:val="00FB0CFF"/>
    <w:rsid w:val="00FC4C54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80</cp:revision>
  <dcterms:created xsi:type="dcterms:W3CDTF">2024-11-05T10:05:00Z</dcterms:created>
  <dcterms:modified xsi:type="dcterms:W3CDTF">2025-02-05T08:37:00Z</dcterms:modified>
</cp:coreProperties>
</file>