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362FF" w14:textId="77777777" w:rsidR="006C2343" w:rsidRPr="00A2045B" w:rsidRDefault="006C2343" w:rsidP="00A2045B">
      <w:pPr>
        <w:spacing w:after="0" w:line="276" w:lineRule="auto"/>
        <w:jc w:val="right"/>
        <w:rPr>
          <w:b/>
          <w:bCs/>
          <w:noProof/>
          <w:sz w:val="22"/>
          <w:szCs w:val="24"/>
          <w:lang w:val="hy-AM"/>
        </w:rPr>
      </w:pPr>
      <w:r w:rsidRPr="00A2045B">
        <w:rPr>
          <w:rFonts w:cs="Sylfaen"/>
          <w:b/>
          <w:bCs/>
          <w:noProof/>
          <w:sz w:val="22"/>
          <w:szCs w:val="24"/>
          <w:lang w:val="hy-AM"/>
        </w:rPr>
        <w:t>Հավելված</w:t>
      </w:r>
      <w:r w:rsidRPr="00A2045B">
        <w:rPr>
          <w:b/>
          <w:bCs/>
          <w:noProof/>
          <w:sz w:val="22"/>
          <w:szCs w:val="24"/>
          <w:lang w:val="hy-AM"/>
        </w:rPr>
        <w:t xml:space="preserve"> N2</w:t>
      </w:r>
    </w:p>
    <w:p w14:paraId="3709B80A" w14:textId="0B7B2C85" w:rsidR="006C2343" w:rsidRPr="00A2045B" w:rsidRDefault="006C2343" w:rsidP="00A2045B">
      <w:pPr>
        <w:spacing w:after="0" w:line="276" w:lineRule="auto"/>
        <w:jc w:val="right"/>
        <w:rPr>
          <w:b/>
          <w:bCs/>
          <w:noProof/>
          <w:sz w:val="22"/>
          <w:szCs w:val="24"/>
          <w:lang w:val="hy-AM"/>
        </w:rPr>
      </w:pPr>
      <w:r w:rsidRPr="00A2045B">
        <w:rPr>
          <w:rFonts w:cs="Sylfaen"/>
          <w:b/>
          <w:bCs/>
          <w:noProof/>
          <w:sz w:val="22"/>
          <w:szCs w:val="24"/>
          <w:lang w:val="hy-AM"/>
        </w:rPr>
        <w:t>ՀՀ</w:t>
      </w:r>
      <w:r w:rsidRPr="00A2045B">
        <w:rPr>
          <w:b/>
          <w:bCs/>
          <w:noProof/>
          <w:sz w:val="22"/>
          <w:szCs w:val="24"/>
          <w:lang w:val="hy-AM"/>
        </w:rPr>
        <w:t xml:space="preserve"> 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կառավարության</w:t>
      </w:r>
      <w:r w:rsidRPr="00A2045B">
        <w:rPr>
          <w:b/>
          <w:bCs/>
          <w:noProof/>
          <w:sz w:val="22"/>
          <w:szCs w:val="24"/>
          <w:lang w:val="hy-AM"/>
        </w:rPr>
        <w:t xml:space="preserve"> 202</w:t>
      </w:r>
      <w:r w:rsidR="00F76606">
        <w:rPr>
          <w:b/>
          <w:bCs/>
          <w:noProof/>
          <w:sz w:val="22"/>
          <w:szCs w:val="24"/>
          <w:lang w:val="hy-AM"/>
        </w:rPr>
        <w:t>5</w:t>
      </w:r>
      <w:r w:rsidRPr="00A2045B">
        <w:rPr>
          <w:b/>
          <w:bCs/>
          <w:noProof/>
          <w:sz w:val="22"/>
          <w:szCs w:val="24"/>
          <w:lang w:val="hy-AM"/>
        </w:rPr>
        <w:t xml:space="preserve"> 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թվականի</w:t>
      </w:r>
    </w:p>
    <w:p w14:paraId="0AE62496" w14:textId="77777777" w:rsidR="006C2343" w:rsidRPr="00A2045B" w:rsidRDefault="006C2343" w:rsidP="00A2045B">
      <w:pPr>
        <w:spacing w:after="0" w:line="276" w:lineRule="auto"/>
        <w:jc w:val="right"/>
        <w:rPr>
          <w:rFonts w:cs="Sylfaen"/>
          <w:b/>
          <w:bCs/>
          <w:noProof/>
          <w:sz w:val="22"/>
          <w:szCs w:val="24"/>
          <w:lang w:val="hy-AM"/>
        </w:rPr>
      </w:pPr>
      <w:r w:rsidRPr="00A2045B">
        <w:rPr>
          <w:b/>
          <w:bCs/>
          <w:noProof/>
          <w:sz w:val="22"/>
          <w:szCs w:val="24"/>
          <w:lang w:val="hy-AM"/>
        </w:rPr>
        <w:t>____________ ____-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ի</w:t>
      </w:r>
      <w:r w:rsidRPr="00A2045B">
        <w:rPr>
          <w:b/>
          <w:bCs/>
          <w:noProof/>
          <w:sz w:val="22"/>
          <w:szCs w:val="24"/>
          <w:lang w:val="hy-AM"/>
        </w:rPr>
        <w:t xml:space="preserve"> N____-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Ն</w:t>
      </w:r>
      <w:r w:rsidRPr="00A2045B">
        <w:rPr>
          <w:b/>
          <w:bCs/>
          <w:noProof/>
          <w:sz w:val="22"/>
          <w:szCs w:val="24"/>
          <w:lang w:val="hy-AM"/>
        </w:rPr>
        <w:t xml:space="preserve"> 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որոշման</w:t>
      </w:r>
    </w:p>
    <w:p w14:paraId="3A1656E0" w14:textId="77777777" w:rsidR="006C2343" w:rsidRPr="009B2FCB" w:rsidRDefault="006C2343" w:rsidP="00A2045B">
      <w:pPr>
        <w:jc w:val="center"/>
        <w:rPr>
          <w:rFonts w:ascii="Arial" w:hAnsi="Arial"/>
          <w:noProof/>
          <w:lang w:val="hy-AM"/>
        </w:rPr>
      </w:pPr>
    </w:p>
    <w:p w14:paraId="060F94B0" w14:textId="77777777" w:rsidR="006C2343" w:rsidRPr="009B2FCB" w:rsidRDefault="006C2343" w:rsidP="00A2045B">
      <w:pPr>
        <w:spacing w:after="0"/>
        <w:jc w:val="center"/>
        <w:rPr>
          <w:b/>
          <w:bCs/>
          <w:noProof/>
          <w:szCs w:val="24"/>
          <w:lang w:val="hy-AM"/>
        </w:rPr>
      </w:pPr>
      <w:r w:rsidRPr="009B2FCB">
        <w:rPr>
          <w:b/>
          <w:bCs/>
          <w:noProof/>
          <w:szCs w:val="24"/>
          <w:lang w:val="hy-AM"/>
        </w:rPr>
        <w:t xml:space="preserve">ԿԱՆՈՆՆԵՐ </w:t>
      </w:r>
    </w:p>
    <w:p w14:paraId="1EC7D817" w14:textId="77777777" w:rsidR="006C2343" w:rsidRPr="009B2FCB" w:rsidRDefault="006C2343" w:rsidP="00A2045B">
      <w:pPr>
        <w:spacing w:after="0"/>
        <w:jc w:val="center"/>
        <w:rPr>
          <w:b/>
          <w:bCs/>
          <w:noProof/>
          <w:szCs w:val="24"/>
          <w:lang w:val="hy-AM"/>
        </w:rPr>
      </w:pPr>
      <w:r w:rsidRPr="009B2FCB">
        <w:rPr>
          <w:b/>
          <w:bCs/>
          <w:noProof/>
          <w:szCs w:val="24"/>
          <w:lang w:val="hy-AM"/>
        </w:rPr>
        <w:t>ՀԱՅԱՍՏԱՆԻ ՀԱՆՐԱՊԵՏՈՒԹՅՈՒՆՈՒՄ «ԱՐՏԱՔԻՆ ՏՆՏԵՍԱԿԱՆ</w:t>
      </w:r>
    </w:p>
    <w:p w14:paraId="73B9AE03" w14:textId="58898FD9" w:rsidR="006C2343" w:rsidRDefault="006C2343" w:rsidP="00B10EAB">
      <w:pPr>
        <w:spacing w:after="0"/>
        <w:jc w:val="center"/>
        <w:rPr>
          <w:b/>
          <w:bCs/>
          <w:noProof/>
          <w:szCs w:val="24"/>
          <w:lang w:val="hy-AM"/>
        </w:rPr>
      </w:pPr>
      <w:r w:rsidRPr="009B2FCB">
        <w:rPr>
          <w:b/>
          <w:bCs/>
          <w:noProof/>
          <w:szCs w:val="24"/>
          <w:lang w:val="hy-AM"/>
        </w:rPr>
        <w:t xml:space="preserve">ԳՈՐԾՈՒՆԵՈՒԹՅԱՆ ԱՊՐԱՆՔԱՅԻՆ ԱՆՎԱՆԱՑԱՆԿ» (ԱՏԳ ԱԱ) </w:t>
      </w:r>
      <w:r w:rsidR="0025496C">
        <w:rPr>
          <w:b/>
          <w:bCs/>
          <w:noProof/>
          <w:szCs w:val="24"/>
          <w:lang w:val="hy-AM"/>
        </w:rPr>
        <w:t>ԴԱՍԱԿԱՐԳ</w:t>
      </w:r>
      <w:r w:rsidR="0025496C" w:rsidRPr="0025496C">
        <w:rPr>
          <w:b/>
          <w:bCs/>
          <w:noProof/>
          <w:szCs w:val="24"/>
          <w:lang w:val="hy-AM"/>
        </w:rPr>
        <w:t xml:space="preserve">ՉԻ </w:t>
      </w:r>
      <w:r w:rsidRPr="009B2FCB">
        <w:rPr>
          <w:b/>
          <w:bCs/>
          <w:noProof/>
          <w:szCs w:val="24"/>
          <w:lang w:val="hy-AM"/>
        </w:rPr>
        <w:t>3304, 3305, 3306, 3307, 3401, 3402  ԾԱԾԿԱԳՐ</w:t>
      </w:r>
      <w:r w:rsidR="00B752BF">
        <w:rPr>
          <w:b/>
          <w:bCs/>
          <w:noProof/>
          <w:szCs w:val="24"/>
          <w:lang w:val="hy-AM"/>
        </w:rPr>
        <w:t>ԵՐ</w:t>
      </w:r>
      <w:r w:rsidRPr="009B2FCB">
        <w:rPr>
          <w:b/>
          <w:bCs/>
          <w:noProof/>
          <w:szCs w:val="24"/>
          <w:lang w:val="hy-AM"/>
        </w:rPr>
        <w:t>ԻՆ ԴԱՍՎՈՂ ԱՊՐԱՆՔՆԵՐԻ՝ ՀԻՄՆԱԿԱՆ ՄՈԴԵԼԻ ՀԱՄԱՁԱՅՆ ԴՐՈՇՄԱՎՈՐՄԱՆ</w:t>
      </w:r>
    </w:p>
    <w:p w14:paraId="4ABBF6D0" w14:textId="77777777" w:rsidR="00B752BF" w:rsidRPr="009B2FCB" w:rsidRDefault="00B752BF" w:rsidP="00B10EAB">
      <w:pPr>
        <w:spacing w:after="0"/>
        <w:jc w:val="center"/>
        <w:rPr>
          <w:b/>
          <w:bCs/>
          <w:noProof/>
          <w:szCs w:val="24"/>
          <w:lang w:val="hy-AM"/>
        </w:rPr>
      </w:pPr>
    </w:p>
    <w:p w14:paraId="3555AA1E" w14:textId="70C56D8B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Սույն</w:t>
      </w:r>
      <w:r w:rsidRPr="009B2FCB">
        <w:rPr>
          <w:noProof/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25496C">
        <w:rPr>
          <w:noProof/>
          <w:szCs w:val="24"/>
          <w:lang w:val="hy-AM"/>
        </w:rPr>
        <w:t>դասակարգ</w:t>
      </w:r>
      <w:r w:rsidR="0025496C" w:rsidRPr="009B2FCB">
        <w:rPr>
          <w:noProof/>
          <w:szCs w:val="24"/>
          <w:lang w:val="hy-AM"/>
        </w:rPr>
        <w:t xml:space="preserve">չի </w:t>
      </w:r>
      <w:r w:rsidRPr="009B2FCB">
        <w:rPr>
          <w:noProof/>
          <w:szCs w:val="24"/>
          <w:lang w:val="hy-AM"/>
        </w:rPr>
        <w:t>3304, 3305, 3306, 3307, 3401, 3402 ծածկագրերին դասվող ապրանքների (</w:t>
      </w:r>
      <w:r w:rsidRPr="009B2FCB">
        <w:rPr>
          <w:rFonts w:eastAsia="Times New Roman" w:cs="Times New Roman"/>
          <w:noProof/>
          <w:color w:val="000000"/>
          <w:szCs w:val="24"/>
          <w:lang w:val="hy-AM"/>
        </w:rPr>
        <w:t>կոսմետիկա, հիգիենայի միջոցներ, խնամքի միջոցներ, օճառ)</w:t>
      </w:r>
      <w:r w:rsidRPr="009B2FCB">
        <w:rPr>
          <w:noProof/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AC16813" w14:textId="36866CE9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</w:t>
      </w:r>
      <w:r w:rsidRPr="009B2FCB">
        <w:rPr>
          <w:rFonts w:eastAsia="Times New Roman" w:cs="Times New Roman"/>
          <w:noProof/>
          <w:color w:val="000000"/>
          <w:szCs w:val="24"/>
          <w:lang w:val="hy-AM"/>
        </w:rPr>
        <w:t>ոսմետիկայի, հիգիենայի միջոցների, խնամքի միջոցների, օճառի</w:t>
      </w:r>
      <w:r w:rsidRPr="009B2FCB">
        <w:rPr>
          <w:noProof/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</w:t>
      </w:r>
      <w:r w:rsidRPr="009B2FCB">
        <w:rPr>
          <w:noProof/>
          <w:szCs w:val="24"/>
          <w:lang w:val="hy-AM"/>
        </w:rPr>
        <w:lastRenderedPageBreak/>
        <w:t>տվյալների համապատասխանության նշան GS1-ի կիրառման նույնացուցիչների (AI) տիպային ձևաչափին։</w:t>
      </w:r>
    </w:p>
    <w:p w14:paraId="48C29378" w14:textId="64B027AA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</w:t>
      </w:r>
      <w:r w:rsidRPr="009B2FCB">
        <w:rPr>
          <w:rFonts w:eastAsia="Times New Roman" w:cs="Times New Roman"/>
          <w:noProof/>
          <w:color w:val="000000"/>
          <w:szCs w:val="24"/>
          <w:lang w:val="hy-AM"/>
        </w:rPr>
        <w:t>ոսմետիկայի, հիգիենայի միջոցների, խնամքի միջոցների, օճառի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սպառողական</w:t>
      </w:r>
      <w:r w:rsidRPr="009B2FCB">
        <w:rPr>
          <w:noProof/>
          <w:szCs w:val="24"/>
          <w:lang w:val="hy-AM"/>
        </w:rPr>
        <w:t xml:space="preserve">, </w:t>
      </w:r>
      <w:r w:rsidRPr="009B2FCB">
        <w:rPr>
          <w:rFonts w:cs="Sylfaen"/>
          <w:noProof/>
          <w:szCs w:val="24"/>
          <w:lang w:val="hy-AM"/>
        </w:rPr>
        <w:t>խմբային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և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հավաքածուի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փաթեթավորման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նույնականացման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միջոցը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ներառում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է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դրոշմավորման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ծածկագիր՝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բաղկացած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տվյալների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3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խմբից</w:t>
      </w:r>
      <w:r w:rsidRPr="009B2FCB">
        <w:rPr>
          <w:noProof/>
          <w:szCs w:val="24"/>
          <w:lang w:val="hy-AM"/>
        </w:rPr>
        <w:t xml:space="preserve">, </w:t>
      </w:r>
      <w:r w:rsidRPr="009B2FCB">
        <w:rPr>
          <w:rFonts w:cs="Sylfaen"/>
          <w:noProof/>
          <w:szCs w:val="24"/>
          <w:lang w:val="hy-AM"/>
        </w:rPr>
        <w:t>որոնցից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առաջինն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ու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երկրորդը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ձևավորում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են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ապրանքի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սպառողական</w:t>
      </w:r>
      <w:r w:rsidRPr="009B2FCB">
        <w:rPr>
          <w:noProof/>
          <w:szCs w:val="24"/>
          <w:lang w:val="hy-AM"/>
        </w:rPr>
        <w:t xml:space="preserve">, </w:t>
      </w:r>
      <w:r w:rsidRPr="009B2FCB">
        <w:rPr>
          <w:rFonts w:cs="Sylfaen"/>
          <w:noProof/>
          <w:szCs w:val="24"/>
          <w:lang w:val="hy-AM"/>
        </w:rPr>
        <w:t>խմբային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և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հավաքածուի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փաթեթավորման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նույնականացման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ծածկագիրը</w:t>
      </w:r>
      <w:r w:rsidRPr="009B2FCB">
        <w:rPr>
          <w:noProof/>
          <w:szCs w:val="24"/>
          <w:lang w:val="hy-AM"/>
        </w:rPr>
        <w:t xml:space="preserve">, </w:t>
      </w:r>
      <w:r w:rsidRPr="009B2FCB">
        <w:rPr>
          <w:rFonts w:cs="Sylfaen"/>
          <w:noProof/>
          <w:szCs w:val="24"/>
          <w:lang w:val="hy-AM"/>
        </w:rPr>
        <w:t>իսկ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երրորդ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խումբը՝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ստուգման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ծածկագիրը</w:t>
      </w:r>
      <w:r w:rsidRPr="009B2FCB">
        <w:rPr>
          <w:noProof/>
          <w:szCs w:val="24"/>
          <w:lang w:val="hy-AM"/>
        </w:rPr>
        <w:t xml:space="preserve">: </w:t>
      </w:r>
      <w:r w:rsidRPr="009B2FCB">
        <w:rPr>
          <w:rFonts w:cs="Sylfaen"/>
          <w:noProof/>
          <w:szCs w:val="24"/>
          <w:lang w:val="hy-AM"/>
        </w:rPr>
        <w:t>Ընդ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որում՝</w:t>
      </w:r>
    </w:p>
    <w:p w14:paraId="6BA03204" w14:textId="778B1C56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</w:t>
      </w:r>
      <w:r w:rsidR="004A1943">
        <w:rPr>
          <w:rFonts w:cs="Sylfaen"/>
          <w:noProof/>
          <w:szCs w:val="24"/>
          <w:lang w:val="hy-AM"/>
        </w:rPr>
        <w:t>լ</w:t>
      </w:r>
      <w:r w:rsidRPr="009B2FCB">
        <w:rPr>
          <w:rFonts w:cs="Sylfaen"/>
          <w:noProof/>
          <w:szCs w:val="24"/>
          <w:lang w:val="hy-AM"/>
        </w:rPr>
        <w:t xml:space="preserve">իազորված ազգային օպերատորի (այսուհետ՝ օպերատոր) կողմից՝ հիմնվելով տնտեսվարողի՝ վերը նշված </w:t>
      </w:r>
      <w:r w:rsidR="004A1943"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 վերաբերյալ տրամադրած տեղեկատվության վրա,</w:t>
      </w:r>
    </w:p>
    <w:p w14:paraId="7BABB1F8" w14:textId="0EF0DC41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երկրորդ խումբը բաղկացած է 6 նիշից (թվեր, լատինատառ այբուբենի մեծատառեր ու փոքրատառեր, ինչպես նաև հատուկ նիշեր</w:t>
      </w:r>
      <w:r w:rsidR="00830C28">
        <w:rPr>
          <w:rFonts w:cs="Sylfaen"/>
          <w:noProof/>
          <w:szCs w:val="24"/>
          <w:lang w:val="hy-AM"/>
        </w:rPr>
        <w:t xml:space="preserve"> (!"%&amp;'()*+,-./_:;=&lt;&gt;?)</w:t>
      </w:r>
      <w:r w:rsidR="00AE449E" w:rsidRPr="00AE449E">
        <w:rPr>
          <w:rFonts w:cs="Sylfaen"/>
          <w:noProof/>
          <w:szCs w:val="24"/>
          <w:lang w:val="hy-AM"/>
        </w:rPr>
        <w:t>)</w:t>
      </w:r>
      <w:r w:rsidRPr="009B2FCB">
        <w:rPr>
          <w:rFonts w:cs="Sylfaen"/>
          <w:noProof/>
          <w:szCs w:val="24"/>
          <w:lang w:val="hy-AM"/>
        </w:rPr>
        <w:t xml:space="preserve"> և ներառում է </w:t>
      </w:r>
      <w:r w:rsidR="004A1943">
        <w:rPr>
          <w:rFonts w:cs="Sylfaen"/>
          <w:noProof/>
          <w:szCs w:val="24"/>
          <w:lang w:val="hy-AM"/>
        </w:rPr>
        <w:t>ապրանք</w:t>
      </w:r>
      <w:r w:rsidRPr="009B2FCB">
        <w:rPr>
          <w:rFonts w:cs="Sylfaen"/>
          <w:noProof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04D7744E" w14:textId="50538482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</w:t>
      </w:r>
      <w:r w:rsidR="00830C28">
        <w:rPr>
          <w:rFonts w:cs="Sylfaen"/>
          <w:noProof/>
          <w:szCs w:val="24"/>
          <w:lang w:val="hy-AM"/>
        </w:rPr>
        <w:t xml:space="preserve"> (!"%&amp;'()*+,-./_:;=&lt;&gt;?</w:t>
      </w:r>
      <w:r w:rsidRPr="009B2FCB">
        <w:rPr>
          <w:rFonts w:cs="Sylfaen"/>
          <w:noProof/>
          <w:szCs w:val="24"/>
          <w:lang w:val="hy-AM"/>
        </w:rPr>
        <w:t>)</w:t>
      </w:r>
      <w:r w:rsidR="00AE449E" w:rsidRPr="00AE449E">
        <w:rPr>
          <w:rFonts w:cs="Sylfaen"/>
          <w:noProof/>
          <w:szCs w:val="24"/>
          <w:lang w:val="hy-AM"/>
        </w:rPr>
        <w:t>)</w:t>
      </w:r>
      <w:r w:rsidRPr="009B2FCB">
        <w:rPr>
          <w:rFonts w:cs="Sylfaen"/>
          <w:noProof/>
          <w:szCs w:val="24"/>
          <w:lang w:val="hy-AM"/>
        </w:rPr>
        <w:t xml:space="preserve"> և ներառում է ստուգման </w:t>
      </w:r>
      <w:r w:rsidR="00D949E4">
        <w:rPr>
          <w:rFonts w:cs="Sylfaen"/>
          <w:noProof/>
          <w:szCs w:val="24"/>
          <w:lang w:val="hy-AM"/>
        </w:rPr>
        <w:t>ծածկագիրը</w:t>
      </w:r>
      <w:r w:rsidRPr="009B2FCB">
        <w:rPr>
          <w:rFonts w:cs="Sylfaen"/>
          <w:noProof/>
          <w:szCs w:val="24"/>
          <w:lang w:val="hy-AM"/>
        </w:rPr>
        <w:t>, որին նախորդում է կիրառման նույնացուցիչը (93)</w:t>
      </w:r>
      <w:r w:rsidR="00F407D9">
        <w:rPr>
          <w:rFonts w:cs="Sylfaen"/>
          <w:noProof/>
          <w:szCs w:val="24"/>
          <w:lang w:val="hy-AM"/>
        </w:rPr>
        <w:t>,</w:t>
      </w:r>
      <w:r w:rsidRPr="009B2FCB">
        <w:rPr>
          <w:rFonts w:cs="Sylfaen"/>
          <w:noProof/>
          <w:szCs w:val="24"/>
          <w:lang w:val="hy-AM"/>
        </w:rPr>
        <w:t xml:space="preserve"> և որը գեներացվում է օպերատորի</w:t>
      </w:r>
      <w:r w:rsidR="009650F3">
        <w:rPr>
          <w:rFonts w:cs="Sylfaen"/>
          <w:noProof/>
          <w:szCs w:val="24"/>
          <w:lang w:val="hy-AM"/>
        </w:rPr>
        <w:t xml:space="preserve"> կողմից</w:t>
      </w:r>
      <w:r w:rsidRPr="009B2FCB">
        <w:rPr>
          <w:rFonts w:cs="Sylfaen"/>
          <w:noProof/>
          <w:szCs w:val="24"/>
          <w:lang w:val="hy-AM"/>
        </w:rPr>
        <w:t>։</w:t>
      </w:r>
    </w:p>
    <w:p w14:paraId="1193D1DE" w14:textId="4AA5634E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Կախված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6EE6F143" w14:textId="7AFB4D4A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200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–</w:t>
      </w:r>
      <w:r w:rsidR="00D949E4" w:rsidRPr="00D949E4">
        <w:rPr>
          <w:rFonts w:cs="Sylfaen"/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 կամ 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7x12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 միլիմետր</w:t>
      </w:r>
      <w:r w:rsidR="00F407D9">
        <w:rPr>
          <w:rFonts w:cs="Sylfaen"/>
          <w:noProof/>
          <w:szCs w:val="24"/>
          <w:lang w:val="hy-AM"/>
        </w:rPr>
        <w:t>,</w:t>
      </w:r>
    </w:p>
    <w:p w14:paraId="2CC27959" w14:textId="15D116E8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300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-8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միլիմետր, 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միլիմետր,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 միլիմետր կամ 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</w:t>
      </w:r>
      <w:r w:rsidR="00F407D9">
        <w:rPr>
          <w:rFonts w:cs="Sylfaen"/>
          <w:noProof/>
          <w:szCs w:val="24"/>
          <w:lang w:val="hy-AM"/>
        </w:rPr>
        <w:t>,</w:t>
      </w:r>
    </w:p>
    <w:p w14:paraId="3BB61549" w14:textId="1168820C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lastRenderedPageBreak/>
        <w:t>450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- 7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9x7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 միլիմետր, 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0x9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 միլիմետր, 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միլիմետր,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 միլիմետր, 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4x12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 միլիմետր, 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 կամ 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7x14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 միլիմետր</w:t>
      </w:r>
      <w:r w:rsidR="00F407D9">
        <w:rPr>
          <w:rFonts w:cs="Sylfaen"/>
          <w:noProof/>
          <w:szCs w:val="24"/>
          <w:lang w:val="hy-AM"/>
        </w:rPr>
        <w:t>,</w:t>
      </w:r>
      <w:r w:rsidRPr="009B2FCB">
        <w:rPr>
          <w:rFonts w:cs="Sylfaen"/>
          <w:noProof/>
          <w:szCs w:val="24"/>
          <w:lang w:val="hy-AM"/>
        </w:rPr>
        <w:t xml:space="preserve"> </w:t>
      </w:r>
    </w:p>
    <w:p w14:paraId="535B7613" w14:textId="64A9D9A5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600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– 6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8x6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8 միլիմետր, 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6x7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6 միլիմետր, 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միլիմետր, 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3x9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 միլիմետր, 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միլիմետր, 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 միլիմետր,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 միլիմետր, 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7x12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 միլիմետր, 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 կամ 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4x14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 միլիմետր։</w:t>
      </w:r>
    </w:p>
    <w:p w14:paraId="76CD8799" w14:textId="495201D6" w:rsidR="006C2343" w:rsidRDefault="00D06C82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57719B">
        <w:rPr>
          <w:rFonts w:cs="Sylfaen"/>
          <w:noProof/>
          <w:szCs w:val="24"/>
          <w:lang w:val="hy-AM"/>
        </w:rPr>
        <w:t>Նույնականացման միջոց</w:t>
      </w:r>
      <w:r w:rsidR="006C2343" w:rsidRPr="009B2FCB">
        <w:rPr>
          <w:rFonts w:cs="Sylfaen"/>
          <w:noProof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717D48CB" w14:textId="06924B1E" w:rsidR="006C2343" w:rsidRPr="007962F4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57719B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Pr="003E3617">
        <w:rPr>
          <w:rFonts w:cs="Sylfaen"/>
          <w:noProof/>
          <w:szCs w:val="24"/>
          <w:lang w:val="hy-AM"/>
        </w:rPr>
        <w:t>,</w:t>
      </w:r>
      <w:r>
        <w:rPr>
          <w:rFonts w:cs="Sylfaen"/>
          <w:noProof/>
          <w:szCs w:val="24"/>
          <w:lang w:val="hy-AM"/>
        </w:rPr>
        <w:t xml:space="preserve"> </w:t>
      </w:r>
      <w:r w:rsidRPr="0057719B">
        <w:rPr>
          <w:rFonts w:cs="Sylfaen"/>
          <w:noProof/>
          <w:szCs w:val="24"/>
          <w:lang w:val="hy-AM"/>
        </w:rPr>
        <w:t xml:space="preserve">պիտակի կամ կպչուն պիտակի վրա այնպիսի մեթոդով, որը թույլ չի տալիս նույնականացման միջոցն առանձնացնել փաթեթից: </w:t>
      </w:r>
      <w:r w:rsidR="00F74CF3" w:rsidRPr="00F74CF3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F74CF3" w:rsidRPr="00F74CF3">
        <w:rPr>
          <w:rFonts w:ascii="Calibri" w:hAnsi="Calibri" w:cs="Calibri"/>
          <w:noProof/>
          <w:szCs w:val="24"/>
          <w:lang w:val="hy-AM"/>
        </w:rPr>
        <w:t> </w:t>
      </w:r>
      <w:r w:rsidR="00F74CF3" w:rsidRPr="00F74CF3">
        <w:rPr>
          <w:rFonts w:cs="Sylfaen"/>
          <w:noProof/>
          <w:szCs w:val="24"/>
          <w:lang w:val="hy-AM"/>
        </w:rPr>
        <w:t>կարող</w:t>
      </w:r>
      <w:r w:rsidR="00F74CF3" w:rsidRPr="00F74CF3">
        <w:rPr>
          <w:rFonts w:ascii="Calibri" w:hAnsi="Calibri" w:cs="Calibri"/>
          <w:noProof/>
          <w:szCs w:val="24"/>
          <w:lang w:val="hy-AM"/>
        </w:rPr>
        <w:t> </w:t>
      </w:r>
      <w:r w:rsidR="00F74CF3" w:rsidRPr="00F74CF3">
        <w:rPr>
          <w:rFonts w:cs="Sylfaen"/>
          <w:noProof/>
          <w:szCs w:val="24"/>
          <w:lang w:val="hy-AM"/>
        </w:rPr>
        <w:t>կիրառվել</w:t>
      </w:r>
      <w:r w:rsidR="00F74CF3" w:rsidRPr="00F74CF3">
        <w:rPr>
          <w:rFonts w:ascii="Calibri" w:hAnsi="Calibri" w:cs="Calibri"/>
          <w:noProof/>
          <w:szCs w:val="24"/>
          <w:lang w:val="hy-AM"/>
        </w:rPr>
        <w:t> </w:t>
      </w:r>
      <w:r w:rsidR="007F74C1" w:rsidRPr="00F74CF3">
        <w:rPr>
          <w:rFonts w:cs="Sylfaen"/>
          <w:noProof/>
          <w:szCs w:val="24"/>
          <w:lang w:val="hy-AM"/>
        </w:rPr>
        <w:t>սպառողական</w:t>
      </w:r>
      <w:r w:rsidR="007F74C1" w:rsidRPr="00F74CF3">
        <w:rPr>
          <w:rFonts w:cs="Sylfaen"/>
          <w:noProof/>
          <w:szCs w:val="24"/>
          <w:lang w:val="hy-AM"/>
        </w:rPr>
        <w:t xml:space="preserve"> </w:t>
      </w:r>
      <w:bookmarkStart w:id="0" w:name="_GoBack"/>
      <w:bookmarkEnd w:id="0"/>
      <w:r w:rsidR="00F74CF3" w:rsidRPr="00F74CF3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57719B">
        <w:rPr>
          <w:rFonts w:cs="Sylfaen"/>
          <w:noProof/>
          <w:szCs w:val="24"/>
          <w:lang w:val="hy-AM"/>
        </w:rPr>
        <w:t xml:space="preserve">: </w:t>
      </w:r>
      <w:r w:rsidRPr="00C05DA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3E52F7F5" w14:textId="77777777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Կիրառման պահանջներն են`</w:t>
      </w:r>
    </w:p>
    <w:p w14:paraId="0FFF4674" w14:textId="63803816" w:rsidR="006C2343" w:rsidRPr="009B2FCB" w:rsidRDefault="006C2343" w:rsidP="00A2045B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ա</w:t>
      </w:r>
      <w:r w:rsidR="001667A4">
        <w:rPr>
          <w:rFonts w:cs="Sylfaen"/>
          <w:noProof/>
          <w:szCs w:val="24"/>
          <w:lang w:val="hy-AM"/>
        </w:rPr>
        <w:t>պրան</w:t>
      </w:r>
      <w:r w:rsidRPr="009B2FCB">
        <w:rPr>
          <w:rFonts w:cs="Sylfaen"/>
          <w:noProof/>
          <w:szCs w:val="24"/>
          <w:lang w:val="hy-AM"/>
        </w:rPr>
        <w:t>քի սպառողական</w:t>
      </w:r>
      <w:r w:rsidR="001667A4">
        <w:rPr>
          <w:rFonts w:cs="Sylfaen"/>
          <w:noProof/>
          <w:szCs w:val="24"/>
          <w:lang w:val="hy-AM"/>
        </w:rPr>
        <w:t>,</w:t>
      </w:r>
      <w:r w:rsidR="00B31114">
        <w:rPr>
          <w:rFonts w:cs="Sylfaen"/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 xml:space="preserve">խմբային կամ  հավաքածուի փաթեթավորման վրա կիրառելու համար պետք է օգտագործվի </w:t>
      </w:r>
      <w:r w:rsidR="001667A4">
        <w:rPr>
          <w:rFonts w:cs="Sylfaen"/>
          <w:noProof/>
          <w:szCs w:val="24"/>
          <w:lang w:val="hy-AM"/>
        </w:rPr>
        <w:t xml:space="preserve">այնպիսի </w:t>
      </w:r>
      <w:r w:rsidRPr="009B2FCB">
        <w:rPr>
          <w:rFonts w:cs="Sylfaen"/>
          <w:noProof/>
          <w:szCs w:val="24"/>
          <w:lang w:val="hy-AM"/>
        </w:rPr>
        <w:t xml:space="preserve">տեխնոլոգիա, որն ապահովում է փաթեթավորման վրա կիրառված նույնականացման միջոցի ընթերցումը կիրառելու պահից մինչև </w:t>
      </w:r>
      <w:r w:rsidR="001667A4">
        <w:rPr>
          <w:rFonts w:cs="Sylfaen"/>
          <w:noProof/>
          <w:szCs w:val="24"/>
          <w:lang w:val="hy-AM"/>
        </w:rPr>
        <w:t>ապ</w:t>
      </w:r>
      <w:r w:rsidRPr="009B2FCB">
        <w:rPr>
          <w:rFonts w:cs="Sylfaen"/>
          <w:noProof/>
          <w:szCs w:val="24"/>
          <w:lang w:val="hy-AM"/>
        </w:rPr>
        <w:t>րանքը սպառողին վաճառելու պահը,</w:t>
      </w:r>
    </w:p>
    <w:p w14:paraId="4F3E7874" w14:textId="6B3BE695" w:rsidR="006C2343" w:rsidRPr="009B2FCB" w:rsidRDefault="006C2343" w:rsidP="00A2045B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 xml:space="preserve">չի թույլատրվում </w:t>
      </w:r>
      <w:r w:rsidR="001667A4">
        <w:rPr>
          <w:rFonts w:cs="Sylfaen"/>
          <w:noProof/>
          <w:szCs w:val="24"/>
          <w:lang w:val="hy-AM"/>
        </w:rPr>
        <w:t>ապ</w:t>
      </w:r>
      <w:r w:rsidRPr="009B2FCB">
        <w:rPr>
          <w:rFonts w:cs="Sylfaen"/>
          <w:noProof/>
          <w:szCs w:val="24"/>
          <w:lang w:val="hy-AM"/>
        </w:rPr>
        <w:t xml:space="preserve">րանքի փաթեթավորման </w:t>
      </w:r>
      <w:r w:rsidR="001667A4">
        <w:rPr>
          <w:rFonts w:cs="Sylfaen"/>
          <w:noProof/>
          <w:szCs w:val="24"/>
          <w:lang w:val="hy-AM"/>
        </w:rPr>
        <w:t xml:space="preserve">վրա տպել </w:t>
      </w:r>
      <w:r w:rsidRPr="009B2FCB">
        <w:rPr>
          <w:rFonts w:cs="Sylfaen"/>
          <w:noProof/>
          <w:szCs w:val="24"/>
          <w:lang w:val="hy-AM"/>
        </w:rPr>
        <w:t>որևէ տարր, որ</w:t>
      </w:r>
      <w:r w:rsidR="001667A4">
        <w:rPr>
          <w:rFonts w:cs="Sylfaen"/>
          <w:noProof/>
          <w:szCs w:val="24"/>
          <w:lang w:val="hy-AM"/>
        </w:rPr>
        <w:t>ը կ</w:t>
      </w:r>
      <w:r w:rsidRPr="009B2FCB">
        <w:rPr>
          <w:rFonts w:cs="Sylfaen"/>
          <w:noProof/>
          <w:szCs w:val="24"/>
          <w:lang w:val="hy-AM"/>
        </w:rPr>
        <w:t>ծածկ</w:t>
      </w:r>
      <w:r w:rsidR="001667A4"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</w:t>
      </w:r>
      <w:r w:rsidR="001667A4">
        <w:rPr>
          <w:rFonts w:cs="Sylfaen"/>
          <w:noProof/>
          <w:szCs w:val="24"/>
          <w:lang w:val="hy-AM"/>
        </w:rPr>
        <w:t>կամ</w:t>
      </w:r>
      <w:r w:rsidRPr="009B2FCB">
        <w:rPr>
          <w:rFonts w:cs="Sylfaen"/>
          <w:noProof/>
          <w:szCs w:val="24"/>
          <w:lang w:val="hy-AM"/>
        </w:rPr>
        <w:t xml:space="preserve"> </w:t>
      </w:r>
      <w:r w:rsidR="001667A4"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դժվարացն</w:t>
      </w:r>
      <w:r w:rsidR="001667A4"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 w:rsidR="00F407D9">
        <w:rPr>
          <w:rFonts w:cs="Sylfaen"/>
          <w:noProof/>
          <w:szCs w:val="24"/>
          <w:lang w:val="hy-AM"/>
        </w:rPr>
        <w:t>։</w:t>
      </w:r>
    </w:p>
    <w:p w14:paraId="2A9FC957" w14:textId="538B3CAA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 xml:space="preserve">Ապրանքի փաթեթավորման վրա նույնականացման միջոցներ կիրառելու համար օգտագործվում են </w:t>
      </w:r>
      <w:r w:rsidRPr="00765183">
        <w:rPr>
          <w:rFonts w:cs="Sylfaen"/>
          <w:noProof/>
          <w:szCs w:val="24"/>
          <w:lang w:val="hy-AM"/>
        </w:rPr>
        <w:t>դրոշմավորման</w:t>
      </w:r>
      <w:r w:rsidRPr="009B2FCB">
        <w:rPr>
          <w:rFonts w:cs="Sylfaen"/>
          <w:noProof/>
          <w:szCs w:val="24"/>
          <w:lang w:val="hy-AM"/>
        </w:rPr>
        <w:t xml:space="preserve"> հետևյալ </w:t>
      </w:r>
      <w:r w:rsidR="002479C0">
        <w:rPr>
          <w:rFonts w:cs="Sylfaen"/>
          <w:noProof/>
          <w:szCs w:val="24"/>
          <w:lang w:val="hy-AM"/>
        </w:rPr>
        <w:t>մեթոդն</w:t>
      </w:r>
      <w:r w:rsidRPr="009B2FCB">
        <w:rPr>
          <w:rFonts w:cs="Sylfaen"/>
          <w:noProof/>
          <w:szCs w:val="24"/>
          <w:lang w:val="hy-AM"/>
        </w:rPr>
        <w:t>երը՝</w:t>
      </w:r>
    </w:p>
    <w:p w14:paraId="4EFBE838" w14:textId="1B3D6EDE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տպագրական մեթոդ</w:t>
      </w:r>
      <w:r w:rsidR="002E7247">
        <w:rPr>
          <w:rFonts w:cs="Sylfaen"/>
          <w:noProof/>
          <w:szCs w:val="24"/>
          <w:lang w:val="hy-AM"/>
        </w:rPr>
        <w:t>,</w:t>
      </w:r>
    </w:p>
    <w:p w14:paraId="31088F7A" w14:textId="34837FD0" w:rsidR="006C2343" w:rsidRPr="00277771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765183">
        <w:rPr>
          <w:rFonts w:cs="Sylfaen"/>
          <w:noProof/>
          <w:szCs w:val="24"/>
          <w:lang w:val="hy-AM"/>
        </w:rPr>
        <w:t>դրոշմավորման</w:t>
      </w:r>
      <w:r w:rsidRPr="009B2FCB">
        <w:rPr>
          <w:rFonts w:cs="Sylfaen"/>
          <w:noProof/>
          <w:szCs w:val="24"/>
          <w:lang w:val="hy-AM"/>
        </w:rPr>
        <w:t xml:space="preserve"> ուղիղ </w:t>
      </w:r>
      <w:r w:rsidR="002479C0">
        <w:rPr>
          <w:rFonts w:cs="Sylfaen"/>
          <w:noProof/>
          <w:szCs w:val="24"/>
          <w:lang w:val="hy-AM"/>
        </w:rPr>
        <w:t>մեթոդ</w:t>
      </w:r>
      <w:r w:rsidRPr="009B2FCB">
        <w:rPr>
          <w:rFonts w:cs="Sylfaen"/>
          <w:noProof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</w:t>
      </w:r>
      <w:r w:rsidRPr="009B2FCB">
        <w:rPr>
          <w:rFonts w:cs="Sylfaen"/>
          <w:noProof/>
          <w:szCs w:val="24"/>
          <w:lang w:val="hy-AM"/>
        </w:rPr>
        <w:lastRenderedPageBreak/>
        <w:t xml:space="preserve">դրա համար </w:t>
      </w:r>
      <w:r w:rsidRPr="00A2045B">
        <w:rPr>
          <w:rFonts w:cs="Sylfaen"/>
          <w:noProof/>
          <w:szCs w:val="24"/>
          <w:lang w:val="hy-AM"/>
        </w:rPr>
        <w:t>պատրաստված մակերեսի վրա և ապահովի հ</w:t>
      </w:r>
      <w:r w:rsidRPr="00277771">
        <w:rPr>
          <w:rFonts w:cs="Sylfaen"/>
          <w:noProof/>
          <w:szCs w:val="24"/>
          <w:lang w:val="hy-AM"/>
        </w:rPr>
        <w:t>ակադրության ցանկալի մակարդակը, ծածկագրի շուրջ անհրաժեշտ ազատ գոտին)</w:t>
      </w:r>
      <w:r w:rsidR="002E7247">
        <w:rPr>
          <w:rFonts w:cs="Sylfaen"/>
          <w:noProof/>
          <w:szCs w:val="24"/>
          <w:lang w:val="hy-AM"/>
        </w:rPr>
        <w:t>,</w:t>
      </w:r>
    </w:p>
    <w:p w14:paraId="23B39DEE" w14:textId="77777777" w:rsidR="00A2045B" w:rsidRPr="00A2045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b/>
          <w:bCs/>
          <w:szCs w:val="24"/>
          <w:lang w:val="hy-AM"/>
        </w:rPr>
      </w:pPr>
      <w:r w:rsidRPr="00277771">
        <w:rPr>
          <w:rFonts w:cs="Sylfaen"/>
          <w:noProof/>
          <w:szCs w:val="24"/>
          <w:lang w:val="hy-AM"/>
        </w:rPr>
        <w:t>պիտակավորում</w:t>
      </w:r>
      <w:r w:rsidRPr="00A2045B">
        <w:rPr>
          <w:rFonts w:cs="Sylfaen"/>
          <w:noProof/>
          <w:szCs w:val="24"/>
          <w:lang w:val="hy-AM"/>
        </w:rPr>
        <w:t>։</w:t>
      </w:r>
    </w:p>
    <w:p w14:paraId="1819A126" w14:textId="140B8F79" w:rsidR="0025496C" w:rsidRPr="00B10EAB" w:rsidRDefault="0025496C" w:rsidP="00B10EA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</w:t>
      </w:r>
      <w:r w:rsidR="006F79EC">
        <w:rPr>
          <w:rFonts w:cs="Sylfaen"/>
          <w:bCs/>
          <w:szCs w:val="24"/>
          <w:lang w:val="hy-AM"/>
        </w:rPr>
        <w:t>ներ</w:t>
      </w:r>
      <w:r w:rsidR="002479C0">
        <w:rPr>
          <w:rFonts w:cs="Sylfaen"/>
          <w:bCs/>
          <w:szCs w:val="24"/>
          <w:lang w:val="hy-AM"/>
        </w:rPr>
        <w:t xml:space="preserve">ի </w:t>
      </w:r>
      <w:r w:rsidRPr="00B10EAB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</w:t>
      </w:r>
      <w:r w:rsidR="00D85408" w:rsidRPr="00B10EAB">
        <w:rPr>
          <w:rFonts w:cs="Sylfaen"/>
          <w:bCs/>
          <w:szCs w:val="24"/>
          <w:lang w:val="hy-AM"/>
        </w:rPr>
        <w:t xml:space="preserve">էլեկտրոնային եղանակով </w:t>
      </w:r>
      <w:r w:rsidRPr="00B10EAB">
        <w:rPr>
          <w:rFonts w:cs="Sylfaen"/>
          <w:bCs/>
          <w:szCs w:val="24"/>
          <w:lang w:val="hy-AM"/>
        </w:rPr>
        <w:t>տեղեկատվությունը</w:t>
      </w:r>
      <w:r w:rsidR="00D85408" w:rsidRPr="00B10EAB">
        <w:rPr>
          <w:rFonts w:cs="Sylfaen"/>
          <w:bCs/>
          <w:szCs w:val="24"/>
          <w:lang w:val="hy-AM"/>
        </w:rPr>
        <w:t xml:space="preserve"> է</w:t>
      </w:r>
      <w:r w:rsidRPr="00B10EAB">
        <w:rPr>
          <w:rFonts w:cs="Sylfaen"/>
          <w:bCs/>
          <w:szCs w:val="24"/>
          <w:lang w:val="hy-AM"/>
        </w:rPr>
        <w:t xml:space="preserve"> ներկայացնում օպերատորին</w:t>
      </w:r>
      <w:r w:rsidR="00D85408" w:rsidRPr="00B10EAB">
        <w:rPr>
          <w:rFonts w:cs="Sylfaen"/>
          <w:bCs/>
          <w:szCs w:val="24"/>
          <w:lang w:val="hy-AM"/>
        </w:rPr>
        <w:t>՝ համաձայն</w:t>
      </w:r>
      <w:r w:rsidR="006D00F9">
        <w:rPr>
          <w:rFonts w:cs="Sylfaen"/>
          <w:bCs/>
          <w:szCs w:val="24"/>
          <w:lang w:val="hy-AM"/>
        </w:rPr>
        <w:t xml:space="preserve"> </w:t>
      </w:r>
      <w:r w:rsidR="00D85408" w:rsidRPr="00B10EAB">
        <w:rPr>
          <w:rFonts w:cs="Sylfaen"/>
          <w:bCs/>
          <w:szCs w:val="24"/>
          <w:lang w:val="hy-AM"/>
        </w:rPr>
        <w:t>ձևի։</w:t>
      </w:r>
    </w:p>
    <w:p w14:paraId="6F39BDE1" w14:textId="515EDF0F" w:rsidR="00523EAE" w:rsidRPr="00A2045B" w:rsidRDefault="00523EAE" w:rsidP="00A2045B">
      <w:pPr>
        <w:pStyle w:val="ListParagraph"/>
        <w:tabs>
          <w:tab w:val="left" w:pos="851"/>
        </w:tabs>
        <w:spacing w:after="0"/>
        <w:ind w:left="0" w:right="-1" w:firstLine="567"/>
        <w:rPr>
          <w:rFonts w:cs="Sylfaen"/>
          <w:b/>
          <w:bCs/>
          <w:szCs w:val="24"/>
          <w:lang w:val="hy-AM"/>
        </w:rPr>
      </w:pPr>
    </w:p>
    <w:p w14:paraId="12C2E539" w14:textId="649E4E0B" w:rsidR="006C2343" w:rsidRPr="006D00F9" w:rsidRDefault="00D85408" w:rsidP="00B10EAB">
      <w:pPr>
        <w:jc w:val="right"/>
        <w:rPr>
          <w:noProof/>
          <w:lang w:val="hy-AM"/>
        </w:rPr>
      </w:pPr>
      <w:r w:rsidRPr="006D00F9">
        <w:rPr>
          <w:noProof/>
          <w:lang w:val="hy-AM"/>
        </w:rPr>
        <w:t xml:space="preserve">Ձև </w:t>
      </w:r>
    </w:p>
    <w:p w14:paraId="59E06BA9" w14:textId="050D1B7A" w:rsidR="006C2343" w:rsidRPr="009B2FCB" w:rsidRDefault="006C2343" w:rsidP="00A2045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1" w:name="_Hlk182839884"/>
      <w:r w:rsidRPr="00582407">
        <w:rPr>
          <w:b/>
          <w:bCs/>
          <w:noProof/>
          <w:w w:val="105"/>
          <w:lang w:val="hy-AM"/>
        </w:rPr>
        <w:t>Ապրանք</w:t>
      </w:r>
      <w:r w:rsidR="006850B9" w:rsidRPr="00582407">
        <w:rPr>
          <w:b/>
          <w:bCs/>
          <w:noProof/>
          <w:w w:val="105"/>
          <w:lang w:val="hy-AM"/>
        </w:rPr>
        <w:t xml:space="preserve">ների </w:t>
      </w:r>
      <w:r w:rsidRPr="00582407">
        <w:rPr>
          <w:b/>
          <w:bCs/>
          <w:noProof/>
          <w:w w:val="105"/>
          <w:lang w:val="hy-AM"/>
        </w:rPr>
        <w:t>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6BAFCCA6" w14:textId="77777777" w:rsidTr="00ED72E3">
        <w:trPr>
          <w:trHeight w:val="602"/>
        </w:trPr>
        <w:tc>
          <w:tcPr>
            <w:tcW w:w="653" w:type="dxa"/>
          </w:tcPr>
          <w:bookmarkEnd w:id="1"/>
          <w:p w14:paraId="118F15D4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39451AEA" w14:textId="77777777" w:rsidR="006C2343" w:rsidRPr="009B2FCB" w:rsidRDefault="006C2343" w:rsidP="00A2045B">
            <w:pPr>
              <w:pStyle w:val="TableParagraph"/>
              <w:spacing w:before="45" w:line="360" w:lineRule="auto"/>
              <w:ind w:left="162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B2665FD" w14:textId="77777777" w:rsidR="006C2343" w:rsidRPr="009B2FCB" w:rsidRDefault="006C2343" w:rsidP="00A2045B">
            <w:pPr>
              <w:pStyle w:val="TableParagraph"/>
              <w:spacing w:before="178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7B2372B9" w14:textId="77777777" w:rsidR="006C2343" w:rsidRPr="009B2FCB" w:rsidRDefault="006C2343" w:rsidP="00A2045B">
            <w:pPr>
              <w:pStyle w:val="TableParagraph"/>
              <w:spacing w:before="178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19F51EEB" w14:textId="77777777" w:rsidR="006C2343" w:rsidRPr="009B2FCB" w:rsidRDefault="006C2343" w:rsidP="00A2045B">
            <w:pPr>
              <w:pStyle w:val="TableParagraph"/>
              <w:spacing w:before="178" w:line="360" w:lineRule="auto"/>
              <w:ind w:left="682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Նկարագրությունը</w:t>
            </w:r>
          </w:p>
        </w:tc>
      </w:tr>
      <w:tr w:rsidR="006C2343" w:rsidRPr="009B2FCB" w14:paraId="17236387" w14:textId="77777777" w:rsidTr="00ED72E3">
        <w:trPr>
          <w:trHeight w:val="592"/>
        </w:trPr>
        <w:tc>
          <w:tcPr>
            <w:tcW w:w="653" w:type="dxa"/>
          </w:tcPr>
          <w:p w14:paraId="524AEDBF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95"/>
                <w:lang w:val="hy-AM"/>
              </w:rPr>
              <w:t>1.</w:t>
            </w:r>
          </w:p>
        </w:tc>
        <w:tc>
          <w:tcPr>
            <w:tcW w:w="3351" w:type="dxa"/>
          </w:tcPr>
          <w:p w14:paraId="1F8F9287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5" w:right="15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Կարճ</w:t>
            </w:r>
            <w:r w:rsidRPr="009B2FCB">
              <w:rPr>
                <w:rFonts w:ascii="GHEA Grapalat" w:hAnsi="GHEA Grapalat"/>
                <w:noProof/>
                <w:spacing w:val="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  <w:tc>
          <w:tcPr>
            <w:tcW w:w="2518" w:type="dxa"/>
          </w:tcPr>
          <w:p w14:paraId="61F50C39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0E2D5FB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0" w:right="9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Կազմակերպության</w:t>
            </w:r>
            <w:r w:rsidRPr="009B2FCB">
              <w:rPr>
                <w:rFonts w:ascii="GHEA Grapalat" w:hAnsi="GHEA Grapalat"/>
                <w:noProof/>
                <w:spacing w:val="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կարճ</w:t>
            </w:r>
          </w:p>
          <w:p w14:paraId="6937A78B" w14:textId="77777777" w:rsidR="006C2343" w:rsidRPr="009B2FCB" w:rsidRDefault="006C2343" w:rsidP="00A2045B">
            <w:pPr>
              <w:pStyle w:val="TableParagraph"/>
              <w:spacing w:before="42" w:line="360" w:lineRule="auto"/>
              <w:ind w:left="100" w:right="9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</w:tr>
      <w:tr w:rsidR="006C2343" w:rsidRPr="009B2FCB" w14:paraId="7B90B6A6" w14:textId="77777777" w:rsidTr="00ED72E3">
        <w:trPr>
          <w:trHeight w:val="592"/>
        </w:trPr>
        <w:tc>
          <w:tcPr>
            <w:tcW w:w="653" w:type="dxa"/>
          </w:tcPr>
          <w:p w14:paraId="43ADF853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041C7088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Ամբողջական</w:t>
            </w:r>
            <w:r w:rsidRPr="009B2FCB">
              <w:rPr>
                <w:rFonts w:ascii="GHEA Grapalat" w:hAnsi="GHEA Grapalat"/>
                <w:noProof/>
                <w:spacing w:val="1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  <w:tc>
          <w:tcPr>
            <w:tcW w:w="2518" w:type="dxa"/>
          </w:tcPr>
          <w:p w14:paraId="5215C5DB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8544218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0" w:right="9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Կազմակերպության</w:t>
            </w:r>
          </w:p>
          <w:p w14:paraId="43785CE6" w14:textId="77777777" w:rsidR="006C2343" w:rsidRPr="009B2FCB" w:rsidRDefault="006C2343" w:rsidP="00A2045B">
            <w:pPr>
              <w:pStyle w:val="TableParagraph"/>
              <w:spacing w:before="44" w:line="360" w:lineRule="auto"/>
              <w:ind w:left="100" w:right="9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ամբողջական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</w:tr>
      <w:tr w:rsidR="006C2343" w:rsidRPr="009B2FCB" w14:paraId="765164DF" w14:textId="77777777" w:rsidTr="00ED72E3">
        <w:trPr>
          <w:trHeight w:val="594"/>
        </w:trPr>
        <w:tc>
          <w:tcPr>
            <w:tcW w:w="653" w:type="dxa"/>
          </w:tcPr>
          <w:p w14:paraId="79BBE900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3.</w:t>
            </w:r>
          </w:p>
        </w:tc>
        <w:tc>
          <w:tcPr>
            <w:tcW w:w="3351" w:type="dxa"/>
          </w:tcPr>
          <w:p w14:paraId="38E6980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5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Կազմակերպչական</w:t>
            </w:r>
          </w:p>
          <w:p w14:paraId="0162A467" w14:textId="77777777" w:rsidR="006C2343" w:rsidRPr="009B2FCB" w:rsidRDefault="006C2343" w:rsidP="00A2045B">
            <w:pPr>
              <w:pStyle w:val="TableParagraph"/>
              <w:spacing w:before="42" w:line="360" w:lineRule="auto"/>
              <w:ind w:left="165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իրավական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ձև</w:t>
            </w:r>
          </w:p>
        </w:tc>
        <w:tc>
          <w:tcPr>
            <w:tcW w:w="2518" w:type="dxa"/>
          </w:tcPr>
          <w:p w14:paraId="4049B9D1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676A5BD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1728FD9" w14:textId="77777777" w:rsidTr="00ED72E3">
        <w:trPr>
          <w:trHeight w:val="592"/>
        </w:trPr>
        <w:tc>
          <w:tcPr>
            <w:tcW w:w="653" w:type="dxa"/>
          </w:tcPr>
          <w:p w14:paraId="2B97BA32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4.</w:t>
            </w:r>
          </w:p>
        </w:tc>
        <w:tc>
          <w:tcPr>
            <w:tcW w:w="3351" w:type="dxa"/>
          </w:tcPr>
          <w:p w14:paraId="76CEDB5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Հարկ</w:t>
            </w:r>
            <w:r w:rsidRPr="009B2FCB">
              <w:rPr>
                <w:rFonts w:ascii="GHEA Grapalat" w:hAnsi="GHEA Grapalat"/>
                <w:noProof/>
                <w:spacing w:val="-1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վճարողի</w:t>
            </w:r>
            <w:r w:rsidRPr="009B2FCB">
              <w:rPr>
                <w:rFonts w:ascii="GHEA Grapalat" w:hAnsi="GHEA Grapalat"/>
                <w:noProof/>
                <w:spacing w:val="-1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հաշվառման</w:t>
            </w:r>
          </w:p>
          <w:p w14:paraId="78C09361" w14:textId="77777777" w:rsidR="006C2343" w:rsidRPr="009B2FCB" w:rsidRDefault="006C2343" w:rsidP="00A2045B">
            <w:pPr>
              <w:pStyle w:val="TableParagraph"/>
              <w:spacing w:before="44" w:line="360" w:lineRule="auto"/>
              <w:ind w:left="165" w:right="155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համարը</w:t>
            </w:r>
            <w:r w:rsidRPr="009B2FCB">
              <w:rPr>
                <w:rFonts w:ascii="GHEA Grapalat" w:hAnsi="GHEA Grapalat"/>
                <w:noProof/>
                <w:spacing w:val="-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(ՀՎՀՀ)</w:t>
            </w:r>
          </w:p>
        </w:tc>
        <w:tc>
          <w:tcPr>
            <w:tcW w:w="2518" w:type="dxa"/>
          </w:tcPr>
          <w:p w14:paraId="0EE2F23E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3373EDB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10063A2B" w14:textId="77777777" w:rsidTr="00ED72E3">
        <w:trPr>
          <w:trHeight w:val="592"/>
        </w:trPr>
        <w:tc>
          <w:tcPr>
            <w:tcW w:w="653" w:type="dxa"/>
          </w:tcPr>
          <w:p w14:paraId="23052491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9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5.</w:t>
            </w:r>
          </w:p>
        </w:tc>
        <w:tc>
          <w:tcPr>
            <w:tcW w:w="3351" w:type="dxa"/>
          </w:tcPr>
          <w:p w14:paraId="1758930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spacing w:val="-2"/>
                <w:w w:val="110"/>
                <w:lang w:val="hy-AM"/>
              </w:rPr>
              <w:t>Իրավաբանական</w:t>
            </w:r>
            <w:r w:rsidRPr="009B2FCB">
              <w:rPr>
                <w:rFonts w:ascii="GHEA Grapalat" w:hAnsi="GHEA Grapalat"/>
                <w:noProof/>
                <w:spacing w:val="-1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spacing w:val="-1"/>
                <w:w w:val="110"/>
                <w:lang w:val="hy-AM"/>
              </w:rPr>
              <w:t>հասցե</w:t>
            </w:r>
          </w:p>
        </w:tc>
        <w:tc>
          <w:tcPr>
            <w:tcW w:w="2518" w:type="dxa"/>
          </w:tcPr>
          <w:p w14:paraId="3C0CB23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4E1ED60B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4A6D8DB5" w14:textId="77777777" w:rsidTr="00ED72E3">
        <w:trPr>
          <w:trHeight w:val="592"/>
        </w:trPr>
        <w:tc>
          <w:tcPr>
            <w:tcW w:w="653" w:type="dxa"/>
          </w:tcPr>
          <w:p w14:paraId="59F232C0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6.</w:t>
            </w:r>
          </w:p>
        </w:tc>
        <w:tc>
          <w:tcPr>
            <w:tcW w:w="3351" w:type="dxa"/>
          </w:tcPr>
          <w:p w14:paraId="3B91D341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Գործունեության հասցե</w:t>
            </w:r>
          </w:p>
        </w:tc>
        <w:tc>
          <w:tcPr>
            <w:tcW w:w="2518" w:type="dxa"/>
          </w:tcPr>
          <w:p w14:paraId="646246D8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944AB5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C20C050" w14:textId="77777777" w:rsidTr="00ED72E3">
        <w:trPr>
          <w:trHeight w:val="592"/>
        </w:trPr>
        <w:tc>
          <w:tcPr>
            <w:tcW w:w="653" w:type="dxa"/>
          </w:tcPr>
          <w:p w14:paraId="67E22A93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33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7.</w:t>
            </w:r>
          </w:p>
        </w:tc>
        <w:tc>
          <w:tcPr>
            <w:tcW w:w="3351" w:type="dxa"/>
          </w:tcPr>
          <w:p w14:paraId="6A8830B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Կոնտակտային</w:t>
            </w:r>
            <w:r w:rsidRPr="009B2FCB">
              <w:rPr>
                <w:rFonts w:ascii="GHEA Grapalat" w:hAnsi="GHEA Grapalat"/>
                <w:noProof/>
                <w:spacing w:val="1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անձ</w:t>
            </w:r>
          </w:p>
        </w:tc>
        <w:tc>
          <w:tcPr>
            <w:tcW w:w="2518" w:type="dxa"/>
          </w:tcPr>
          <w:p w14:paraId="05C23BEC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078172E0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E3A1F98" w14:textId="77777777" w:rsidTr="00ED72E3">
        <w:trPr>
          <w:trHeight w:val="592"/>
        </w:trPr>
        <w:tc>
          <w:tcPr>
            <w:tcW w:w="653" w:type="dxa"/>
          </w:tcPr>
          <w:p w14:paraId="5F7E74BC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8.</w:t>
            </w:r>
          </w:p>
        </w:tc>
        <w:tc>
          <w:tcPr>
            <w:tcW w:w="3351" w:type="dxa"/>
          </w:tcPr>
          <w:p w14:paraId="11512891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5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Հանրային</w:t>
            </w:r>
            <w:r w:rsidRPr="009B2FCB">
              <w:rPr>
                <w:rFonts w:ascii="GHEA Grapalat" w:hAnsi="GHEA Grapalat"/>
                <w:noProof/>
                <w:spacing w:val="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ծառայությունների</w:t>
            </w:r>
          </w:p>
          <w:p w14:paraId="718DF51A" w14:textId="77777777" w:rsidR="006C2343" w:rsidRPr="009B2FCB" w:rsidRDefault="006C2343" w:rsidP="00A2045B">
            <w:pPr>
              <w:pStyle w:val="TableParagraph"/>
              <w:spacing w:before="42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համարանիշ</w:t>
            </w:r>
            <w:r w:rsidRPr="009B2FCB">
              <w:rPr>
                <w:rFonts w:ascii="GHEA Grapalat" w:hAnsi="GHEA Grapalat"/>
                <w:noProof/>
                <w:spacing w:val="2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(ՀԾՀ)</w:t>
            </w:r>
          </w:p>
        </w:tc>
        <w:tc>
          <w:tcPr>
            <w:tcW w:w="2518" w:type="dxa"/>
          </w:tcPr>
          <w:p w14:paraId="6E00C9A6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F44D207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66828CD5" w14:textId="77777777" w:rsidTr="00ED72E3">
        <w:trPr>
          <w:trHeight w:val="592"/>
        </w:trPr>
        <w:tc>
          <w:tcPr>
            <w:tcW w:w="653" w:type="dxa"/>
          </w:tcPr>
          <w:p w14:paraId="16DB0E3F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7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lastRenderedPageBreak/>
              <w:t>9.</w:t>
            </w:r>
          </w:p>
        </w:tc>
        <w:tc>
          <w:tcPr>
            <w:tcW w:w="3351" w:type="dxa"/>
          </w:tcPr>
          <w:p w14:paraId="6CBE3C75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Էլ.</w:t>
            </w:r>
            <w:r w:rsidRPr="009B2FCB">
              <w:rPr>
                <w:rFonts w:ascii="GHEA Grapalat" w:hAnsi="GHEA Grapalat"/>
                <w:noProof/>
                <w:spacing w:val="-1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հասցե</w:t>
            </w:r>
          </w:p>
        </w:tc>
        <w:tc>
          <w:tcPr>
            <w:tcW w:w="2518" w:type="dxa"/>
          </w:tcPr>
          <w:p w14:paraId="59224FD6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38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45D9DFC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0967370" w14:textId="77777777" w:rsidTr="00ED72E3">
        <w:trPr>
          <w:trHeight w:val="592"/>
        </w:trPr>
        <w:tc>
          <w:tcPr>
            <w:tcW w:w="653" w:type="dxa"/>
          </w:tcPr>
          <w:p w14:paraId="3961C1BD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187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10.</w:t>
            </w:r>
          </w:p>
        </w:tc>
        <w:tc>
          <w:tcPr>
            <w:tcW w:w="3351" w:type="dxa"/>
          </w:tcPr>
          <w:p w14:paraId="76523AE3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Հեռախոսահամար</w:t>
            </w:r>
          </w:p>
        </w:tc>
        <w:tc>
          <w:tcPr>
            <w:tcW w:w="2518" w:type="dxa"/>
          </w:tcPr>
          <w:p w14:paraId="4BA9FE6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39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39119C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5ED931B8" w14:textId="77777777" w:rsidTr="00ED72E3">
        <w:trPr>
          <w:trHeight w:val="592"/>
        </w:trPr>
        <w:tc>
          <w:tcPr>
            <w:tcW w:w="653" w:type="dxa"/>
          </w:tcPr>
          <w:p w14:paraId="26D72D23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90"/>
                <w:lang w:val="hy-AM"/>
              </w:rPr>
              <w:t>12.</w:t>
            </w:r>
          </w:p>
        </w:tc>
        <w:tc>
          <w:tcPr>
            <w:tcW w:w="3351" w:type="dxa"/>
          </w:tcPr>
          <w:p w14:paraId="27EB59F4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5" w:right="15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Ապրանքախումբ</w:t>
            </w:r>
          </w:p>
        </w:tc>
        <w:tc>
          <w:tcPr>
            <w:tcW w:w="2518" w:type="dxa"/>
          </w:tcPr>
          <w:p w14:paraId="0AE6BA8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08D7BF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2832D7CC" w14:textId="77777777" w:rsidTr="00ED72E3">
        <w:trPr>
          <w:trHeight w:val="592"/>
        </w:trPr>
        <w:tc>
          <w:tcPr>
            <w:tcW w:w="653" w:type="dxa"/>
          </w:tcPr>
          <w:p w14:paraId="4D553B8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13.</w:t>
            </w:r>
          </w:p>
        </w:tc>
        <w:tc>
          <w:tcPr>
            <w:tcW w:w="3351" w:type="dxa"/>
          </w:tcPr>
          <w:p w14:paraId="59DA9D03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2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spacing w:val="-1"/>
                <w:w w:val="110"/>
                <w:lang w:val="hy-AM"/>
              </w:rPr>
              <w:t>Մասնակցի</w:t>
            </w:r>
            <w:r w:rsidRPr="009B2FCB">
              <w:rPr>
                <w:rFonts w:ascii="GHEA Grapalat" w:hAnsi="GHEA Grapalat"/>
                <w:noProof/>
                <w:spacing w:val="-1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spacing w:val="-1"/>
                <w:w w:val="110"/>
                <w:lang w:val="hy-AM"/>
              </w:rPr>
              <w:t>տեսակ</w:t>
            </w:r>
          </w:p>
        </w:tc>
        <w:tc>
          <w:tcPr>
            <w:tcW w:w="2518" w:type="dxa"/>
          </w:tcPr>
          <w:p w14:paraId="32C6618B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F98E91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2744C1C5" w14:textId="77777777" w:rsidTr="00ED72E3">
        <w:trPr>
          <w:trHeight w:val="592"/>
        </w:trPr>
        <w:tc>
          <w:tcPr>
            <w:tcW w:w="653" w:type="dxa"/>
          </w:tcPr>
          <w:p w14:paraId="418D68AD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14.</w:t>
            </w:r>
          </w:p>
        </w:tc>
        <w:tc>
          <w:tcPr>
            <w:tcW w:w="3351" w:type="dxa"/>
          </w:tcPr>
          <w:p w14:paraId="31C2CCD7" w14:textId="4B259536" w:rsidR="006C2343" w:rsidRPr="009B2FCB" w:rsidRDefault="006C2343" w:rsidP="006D00F9">
            <w:pPr>
              <w:pStyle w:val="TableParagraph"/>
              <w:spacing w:before="25" w:line="360" w:lineRule="auto"/>
              <w:ind w:left="163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Լիցենզիայի</w:t>
            </w:r>
            <w:r w:rsidRPr="009B2FCB">
              <w:rPr>
                <w:rFonts w:ascii="GHEA Grapalat" w:hAnsi="GHEA Grapalat"/>
                <w:noProof/>
                <w:spacing w:val="-9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վերաբերյալ</w:t>
            </w:r>
            <w:r w:rsidR="006D00F9">
              <w:rPr>
                <w:rFonts w:ascii="GHEA Grapalat" w:hAnsi="GHEA Grapalat"/>
                <w:noProof/>
                <w:w w:val="110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տեղեկություններ</w:t>
            </w:r>
          </w:p>
        </w:tc>
        <w:tc>
          <w:tcPr>
            <w:tcW w:w="2518" w:type="dxa"/>
          </w:tcPr>
          <w:p w14:paraId="1939246E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40375F0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14:paraId="13CA6794" w14:textId="77777777" w:rsidR="006C2343" w:rsidRPr="009B2FCB" w:rsidRDefault="006C2343" w:rsidP="00A2045B">
      <w:pPr>
        <w:rPr>
          <w:rFonts w:ascii="Arial" w:hAnsi="Arial"/>
          <w:noProof/>
          <w:lang w:val="hy-AM"/>
        </w:rPr>
      </w:pPr>
    </w:p>
    <w:p w14:paraId="56F45768" w14:textId="77777777" w:rsidR="006C2343" w:rsidRPr="009B2FCB" w:rsidRDefault="006C2343" w:rsidP="00A2045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t>Ապրանքի</w:t>
      </w:r>
      <w:r w:rsidRPr="009B2FCB">
        <w:rPr>
          <w:b/>
          <w:bCs/>
          <w:noProof/>
          <w:spacing w:val="1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նկարագրություն</w:t>
      </w:r>
    </w:p>
    <w:p w14:paraId="76CA04EC" w14:textId="77777777" w:rsidR="006C2343" w:rsidRPr="009B2FCB" w:rsidRDefault="006C2343" w:rsidP="00A2045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558351B8" w14:textId="77777777" w:rsidTr="00ED72E3">
        <w:trPr>
          <w:trHeight w:val="616"/>
        </w:trPr>
        <w:tc>
          <w:tcPr>
            <w:tcW w:w="653" w:type="dxa"/>
          </w:tcPr>
          <w:p w14:paraId="3F2BD143" w14:textId="77777777" w:rsidR="006C2343" w:rsidRPr="006D00F9" w:rsidRDefault="006C2343" w:rsidP="006D00F9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6D00F9">
              <w:rPr>
                <w:rFonts w:ascii="GHEA Grapalat" w:hAnsi="GHEA Grapalat"/>
                <w:noProof/>
                <w:lang w:val="hy-AM"/>
              </w:rPr>
              <w:t>NN</w:t>
            </w:r>
          </w:p>
        </w:tc>
        <w:tc>
          <w:tcPr>
            <w:tcW w:w="3351" w:type="dxa"/>
          </w:tcPr>
          <w:p w14:paraId="0F07D72D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3AD6990A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55B9D73E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Նկարագրությունը</w:t>
            </w:r>
          </w:p>
        </w:tc>
      </w:tr>
      <w:tr w:rsidR="006C2343" w:rsidRPr="009B2FCB" w14:paraId="6279FDA4" w14:textId="77777777" w:rsidTr="00ED72E3">
        <w:trPr>
          <w:trHeight w:val="616"/>
        </w:trPr>
        <w:tc>
          <w:tcPr>
            <w:tcW w:w="653" w:type="dxa"/>
          </w:tcPr>
          <w:p w14:paraId="29E2E4C6" w14:textId="77777777" w:rsidR="006C2343" w:rsidRPr="006D00F9" w:rsidRDefault="006C2343" w:rsidP="006D00F9">
            <w:pPr>
              <w:pStyle w:val="TableParagraph"/>
              <w:spacing w:before="37" w:line="360" w:lineRule="auto"/>
              <w:ind w:left="167"/>
              <w:jc w:val="center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  <w:r w:rsidRPr="006D00F9">
              <w:rPr>
                <w:rFonts w:ascii="GHEA Grapalat" w:hAnsi="GHEA Grapalat"/>
                <w:noProof/>
                <w:w w:val="95"/>
                <w:lang w:val="hy-AM"/>
              </w:rPr>
              <w:t>1.</w:t>
            </w:r>
          </w:p>
        </w:tc>
        <w:tc>
          <w:tcPr>
            <w:tcW w:w="3351" w:type="dxa"/>
          </w:tcPr>
          <w:p w14:paraId="006F4D1C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Ապրանքախումբ</w:t>
            </w:r>
          </w:p>
        </w:tc>
        <w:tc>
          <w:tcPr>
            <w:tcW w:w="2518" w:type="dxa"/>
          </w:tcPr>
          <w:p w14:paraId="48EDE218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69079207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44A48DF4" w14:textId="77777777" w:rsidTr="00ED72E3">
        <w:trPr>
          <w:trHeight w:val="616"/>
        </w:trPr>
        <w:tc>
          <w:tcPr>
            <w:tcW w:w="653" w:type="dxa"/>
          </w:tcPr>
          <w:p w14:paraId="7D047A61" w14:textId="77777777" w:rsidR="006C2343" w:rsidRPr="006D00F9" w:rsidRDefault="006C2343" w:rsidP="006D00F9">
            <w:pPr>
              <w:pStyle w:val="TableParagraph"/>
              <w:spacing w:before="37" w:line="360" w:lineRule="auto"/>
              <w:ind w:left="167"/>
              <w:jc w:val="center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  <w:r w:rsidRPr="006D00F9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2FD7DA78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</w:tcPr>
          <w:p w14:paraId="06E4F18F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813A4C3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7F74C1" w14:paraId="6B5E717A" w14:textId="77777777" w:rsidTr="00ED72E3">
        <w:trPr>
          <w:trHeight w:val="890"/>
        </w:trPr>
        <w:tc>
          <w:tcPr>
            <w:tcW w:w="653" w:type="dxa"/>
          </w:tcPr>
          <w:p w14:paraId="77E69D8F" w14:textId="05E295B7" w:rsidR="006C2343" w:rsidRPr="006D00F9" w:rsidRDefault="006C2343" w:rsidP="006D00F9">
            <w:pPr>
              <w:pStyle w:val="TableParagraph"/>
              <w:spacing w:line="360" w:lineRule="auto"/>
              <w:ind w:left="16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6D00F9">
              <w:rPr>
                <w:rFonts w:ascii="GHEA Grapalat" w:hAnsi="GHEA Grapalat"/>
                <w:noProof/>
                <w:lang w:val="hy-AM"/>
              </w:rPr>
              <w:t>3.</w:t>
            </w:r>
          </w:p>
        </w:tc>
        <w:tc>
          <w:tcPr>
            <w:tcW w:w="3351" w:type="dxa"/>
          </w:tcPr>
          <w:p w14:paraId="6537619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18A70A2A" w14:textId="77777777" w:rsidR="006C2343" w:rsidRPr="009B2FCB" w:rsidRDefault="006C2343" w:rsidP="00A2045B">
            <w:pPr>
              <w:pStyle w:val="TableParagraph"/>
              <w:spacing w:line="360" w:lineRule="auto"/>
              <w:ind w:left="165" w:right="15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ԱՏԳ</w:t>
            </w:r>
            <w:r w:rsidRPr="009B2FCB">
              <w:rPr>
                <w:rFonts w:ascii="GHEA Grapalat" w:hAnsi="GHEA Grapalat"/>
                <w:noProof/>
                <w:spacing w:val="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ԱԱ</w:t>
            </w:r>
            <w:r w:rsidRPr="009B2FCB">
              <w:rPr>
                <w:rFonts w:ascii="GHEA Grapalat" w:hAnsi="GHEA Grapalat"/>
                <w:noProof/>
                <w:spacing w:val="-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ծածկագիր</w:t>
            </w:r>
          </w:p>
        </w:tc>
        <w:tc>
          <w:tcPr>
            <w:tcW w:w="2518" w:type="dxa"/>
          </w:tcPr>
          <w:p w14:paraId="5B3DA4DA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66EA36DB" w14:textId="77777777" w:rsidR="006C2343" w:rsidRPr="009B2FCB" w:rsidRDefault="006C2343" w:rsidP="00A2045B">
            <w:pPr>
              <w:pStyle w:val="TableParagraph"/>
              <w:spacing w:line="360" w:lineRule="auto"/>
              <w:ind w:left="238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42474C78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ԱՏԳ</w:t>
            </w:r>
            <w:r w:rsidRPr="009B2FCB">
              <w:rPr>
                <w:rFonts w:ascii="GHEA Grapalat" w:hAnsi="GHEA Grapalat"/>
                <w:noProof/>
                <w:spacing w:val="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ԱԱ</w:t>
            </w:r>
            <w:r w:rsidRPr="009B2FCB">
              <w:rPr>
                <w:rFonts w:ascii="GHEA Grapalat" w:hAnsi="GHEA Grapalat"/>
                <w:noProof/>
                <w:spacing w:val="-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- Արտաքին</w:t>
            </w:r>
          </w:p>
          <w:p w14:paraId="444D7A6D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տնտեսական</w:t>
            </w:r>
            <w:r w:rsidRPr="009B2FCB">
              <w:rPr>
                <w:rFonts w:ascii="GHEA Grapalat" w:hAnsi="GHEA Grapalat"/>
                <w:noProof/>
                <w:spacing w:val="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գործունեության</w:t>
            </w:r>
            <w:r w:rsidRPr="009B2FCB">
              <w:rPr>
                <w:rFonts w:ascii="GHEA Grapalat" w:hAnsi="GHEA Grapalat"/>
                <w:noProof/>
                <w:spacing w:val="-5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ապրանքային</w:t>
            </w:r>
            <w:r w:rsidRPr="009B2FCB">
              <w:rPr>
                <w:rFonts w:ascii="GHEA Grapalat" w:hAnsi="GHEA Grapalat"/>
                <w:noProof/>
                <w:spacing w:val="-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անվանացանկը (ԵԱՏՄ)</w:t>
            </w:r>
          </w:p>
        </w:tc>
      </w:tr>
      <w:tr w:rsidR="006C2343" w:rsidRPr="009B2FCB" w14:paraId="48CDCC3F" w14:textId="77777777" w:rsidTr="00ED72E3">
        <w:trPr>
          <w:trHeight w:val="890"/>
        </w:trPr>
        <w:tc>
          <w:tcPr>
            <w:tcW w:w="653" w:type="dxa"/>
          </w:tcPr>
          <w:p w14:paraId="213432E8" w14:textId="609637AA" w:rsidR="006C2343" w:rsidRPr="006D00F9" w:rsidRDefault="006C2343" w:rsidP="006D00F9">
            <w:pPr>
              <w:pStyle w:val="TableParagraph"/>
              <w:spacing w:line="360" w:lineRule="auto"/>
              <w:ind w:left="167"/>
              <w:jc w:val="center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  <w:r w:rsidRPr="006D00F9">
              <w:rPr>
                <w:rFonts w:ascii="GHEA Grapalat" w:hAnsi="GHEA Grapalat"/>
                <w:noProof/>
                <w:w w:val="105"/>
                <w:lang w:val="hy-AM"/>
              </w:rPr>
              <w:t>4.</w:t>
            </w:r>
          </w:p>
        </w:tc>
        <w:tc>
          <w:tcPr>
            <w:tcW w:w="3351" w:type="dxa"/>
          </w:tcPr>
          <w:p w14:paraId="6A91C32C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30"/>
                <w:lang w:val="hy-AM"/>
              </w:rPr>
            </w:pPr>
          </w:p>
          <w:p w14:paraId="74F96777" w14:textId="77777777" w:rsidR="006C2343" w:rsidRPr="009B2FCB" w:rsidRDefault="006C2343" w:rsidP="00A2045B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noProof/>
                <w:sz w:val="23"/>
                <w:lang w:val="hy-AM"/>
              </w:rPr>
            </w:pPr>
          </w:p>
          <w:p w14:paraId="1F03436F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GTIN</w:t>
            </w:r>
          </w:p>
        </w:tc>
        <w:tc>
          <w:tcPr>
            <w:tcW w:w="2518" w:type="dxa"/>
          </w:tcPr>
          <w:p w14:paraId="5B3EAEE6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30"/>
                <w:lang w:val="hy-AM"/>
              </w:rPr>
            </w:pPr>
          </w:p>
          <w:p w14:paraId="0EC88287" w14:textId="77777777" w:rsidR="006C2343" w:rsidRPr="009B2FCB" w:rsidRDefault="006C2343" w:rsidP="00A2045B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noProof/>
                <w:sz w:val="23"/>
                <w:lang w:val="hy-AM"/>
              </w:rPr>
            </w:pPr>
          </w:p>
          <w:p w14:paraId="3D4427C5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AB68947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GTIN (Global Trade Item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Number)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-</w:t>
            </w:r>
            <w:r w:rsidRPr="009B2FCB">
              <w:rPr>
                <w:rFonts w:ascii="GHEA Grapalat" w:hAnsi="GHEA Grapalat"/>
                <w:noProof/>
                <w:spacing w:val="1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Համաշխարհային</w:t>
            </w:r>
            <w:r w:rsidRPr="009B2FCB">
              <w:rPr>
                <w:rFonts w:ascii="GHEA Grapalat" w:hAnsi="GHEA Grapalat"/>
                <w:noProof/>
                <w:spacing w:val="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առևտրի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2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համարը՝</w:t>
            </w:r>
            <w:r w:rsidRPr="009B2FCB">
              <w:rPr>
                <w:rFonts w:ascii="GHEA Grapalat" w:hAnsi="GHEA Grapalat"/>
                <w:noProof/>
                <w:spacing w:val="-5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մշակված</w:t>
            </w:r>
            <w:r w:rsidRPr="009B2FCB">
              <w:rPr>
                <w:rFonts w:ascii="GHEA Grapalat" w:hAnsi="GHEA Grapalat"/>
                <w:noProof/>
                <w:spacing w:val="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GS1</w:t>
            </w:r>
            <w:r w:rsidRPr="009B2FCB">
              <w:rPr>
                <w:rFonts w:ascii="GHEA Grapalat" w:hAnsi="GHEA Grapalat"/>
                <w:noProof/>
                <w:spacing w:val="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միջազգային</w:t>
            </w:r>
          </w:p>
          <w:p w14:paraId="47BD6B65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կազմակերպության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կողմից</w:t>
            </w:r>
          </w:p>
        </w:tc>
      </w:tr>
      <w:tr w:rsidR="006C2343" w:rsidRPr="009B2FCB" w14:paraId="636AD904" w14:textId="77777777" w:rsidTr="00ED72E3">
        <w:trPr>
          <w:trHeight w:val="316"/>
        </w:trPr>
        <w:tc>
          <w:tcPr>
            <w:tcW w:w="653" w:type="dxa"/>
          </w:tcPr>
          <w:p w14:paraId="1A215C77" w14:textId="0A24819D" w:rsidR="006C2343" w:rsidRPr="006D00F9" w:rsidRDefault="006C2343" w:rsidP="006D00F9">
            <w:pPr>
              <w:pStyle w:val="TableParagraph"/>
              <w:spacing w:before="34" w:line="360" w:lineRule="auto"/>
              <w:ind w:left="16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6D00F9">
              <w:rPr>
                <w:rFonts w:ascii="GHEA Grapalat" w:hAnsi="GHEA Grapalat"/>
                <w:noProof/>
                <w:lang w:val="hy-AM"/>
              </w:rPr>
              <w:t>5.</w:t>
            </w:r>
          </w:p>
        </w:tc>
        <w:tc>
          <w:tcPr>
            <w:tcW w:w="3351" w:type="dxa"/>
          </w:tcPr>
          <w:p w14:paraId="0CE4F0F7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Փաթեթավորման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տեսակ</w:t>
            </w:r>
          </w:p>
          <w:p w14:paraId="45FCDBE4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518" w:type="dxa"/>
          </w:tcPr>
          <w:p w14:paraId="108CA175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239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E1AC0FE" w14:textId="77777777" w:rsidR="006C2343" w:rsidRPr="009B2FCB" w:rsidRDefault="006C2343" w:rsidP="00A2045B">
            <w:pPr>
              <w:pStyle w:val="TableParagraph"/>
              <w:spacing w:before="44" w:line="360" w:lineRule="auto"/>
              <w:ind w:left="100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Սպառողական</w:t>
            </w:r>
            <w:r w:rsidRPr="009B2FCB">
              <w:rPr>
                <w:rFonts w:ascii="GHEA Grapalat" w:hAnsi="GHEA Grapalat"/>
                <w:noProof/>
                <w:spacing w:val="13"/>
                <w:w w:val="105"/>
                <w:lang w:val="hy-AM"/>
              </w:rPr>
              <w:t xml:space="preserve">,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խմբային, հավաքածու</w:t>
            </w:r>
          </w:p>
        </w:tc>
      </w:tr>
    </w:tbl>
    <w:p w14:paraId="7E15171C" w14:textId="77777777" w:rsidR="006D00F9" w:rsidRDefault="006D00F9" w:rsidP="00A2045B">
      <w:pPr>
        <w:ind w:left="268" w:right="309"/>
        <w:jc w:val="center"/>
        <w:rPr>
          <w:b/>
          <w:bCs/>
          <w:noProof/>
          <w:w w:val="105"/>
          <w:lang w:val="hy-AM"/>
        </w:rPr>
      </w:pPr>
    </w:p>
    <w:p w14:paraId="2CF2BEFE" w14:textId="5870E52F" w:rsidR="006C2343" w:rsidRPr="009B2FCB" w:rsidRDefault="006C2343" w:rsidP="00A2045B">
      <w:pPr>
        <w:ind w:left="268" w:right="309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t>Սպառողական</w:t>
      </w:r>
      <w:r w:rsidRPr="009B2FCB">
        <w:rPr>
          <w:b/>
          <w:bCs/>
          <w:noProof/>
          <w:spacing w:val="6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փաթեթավորման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2520E16C" w14:textId="77777777" w:rsidTr="00ED72E3">
        <w:trPr>
          <w:trHeight w:val="592"/>
        </w:trPr>
        <w:tc>
          <w:tcPr>
            <w:tcW w:w="653" w:type="dxa"/>
          </w:tcPr>
          <w:p w14:paraId="49AA58C0" w14:textId="77777777" w:rsidR="006C2343" w:rsidRPr="009B2FCB" w:rsidRDefault="006C2343" w:rsidP="006D00F9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lastRenderedPageBreak/>
              <w:t>NN</w:t>
            </w:r>
          </w:p>
        </w:tc>
        <w:tc>
          <w:tcPr>
            <w:tcW w:w="3351" w:type="dxa"/>
          </w:tcPr>
          <w:p w14:paraId="271B8EAD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673D3CEA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3356D472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65E31A56" w14:textId="77777777" w:rsidTr="00ED72E3">
        <w:trPr>
          <w:trHeight w:val="592"/>
        </w:trPr>
        <w:tc>
          <w:tcPr>
            <w:tcW w:w="653" w:type="dxa"/>
          </w:tcPr>
          <w:p w14:paraId="7974B510" w14:textId="79499391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5" w:line="360" w:lineRule="auto"/>
              <w:ind w:left="167" w:firstLine="0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0D5315EF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Համապատասխանության փաստաթղթերի մասին տեղեկատվություն</w:t>
            </w:r>
          </w:p>
        </w:tc>
        <w:tc>
          <w:tcPr>
            <w:tcW w:w="2518" w:type="dxa"/>
          </w:tcPr>
          <w:p w14:paraId="477D33B0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2934B3D1" w14:textId="77777777" w:rsidR="006C2343" w:rsidRPr="009B2FCB" w:rsidRDefault="006C2343" w:rsidP="00A2045B">
            <w:pPr>
              <w:pStyle w:val="TableParagraph"/>
              <w:spacing w:before="173" w:line="360" w:lineRule="auto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1CF8B0F6" w14:textId="77777777" w:rsidTr="00ED72E3">
        <w:trPr>
          <w:trHeight w:val="592"/>
        </w:trPr>
        <w:tc>
          <w:tcPr>
            <w:tcW w:w="653" w:type="dxa"/>
          </w:tcPr>
          <w:p w14:paraId="54764509" w14:textId="16AF0D45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5" w:line="360" w:lineRule="auto"/>
              <w:ind w:left="167" w:firstLine="0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58434468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Ռեգլամենտ/ստանդարտի համարը</w:t>
            </w:r>
          </w:p>
        </w:tc>
        <w:tc>
          <w:tcPr>
            <w:tcW w:w="2518" w:type="dxa"/>
          </w:tcPr>
          <w:p w14:paraId="27A43754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61EB5A6B" w14:textId="77777777" w:rsidR="006C2343" w:rsidRPr="009B2FCB" w:rsidRDefault="006C2343" w:rsidP="00A2045B">
            <w:pPr>
              <w:pStyle w:val="TableParagraph"/>
              <w:spacing w:before="173" w:line="360" w:lineRule="auto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24FFE83B" w14:textId="77777777" w:rsidTr="00ED72E3">
        <w:trPr>
          <w:trHeight w:val="592"/>
        </w:trPr>
        <w:tc>
          <w:tcPr>
            <w:tcW w:w="653" w:type="dxa"/>
          </w:tcPr>
          <w:p w14:paraId="0BA98B09" w14:textId="549CDC1E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5" w:line="360" w:lineRule="auto"/>
              <w:ind w:left="167" w:firstLine="0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02479E8E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Համապատասխանություն ստանդարտին</w:t>
            </w:r>
          </w:p>
        </w:tc>
        <w:tc>
          <w:tcPr>
            <w:tcW w:w="2518" w:type="dxa"/>
          </w:tcPr>
          <w:p w14:paraId="109A6F9A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0FB81B67" w14:textId="77777777" w:rsidR="006C2343" w:rsidRPr="009B2FCB" w:rsidRDefault="006C2343" w:rsidP="00A2045B">
            <w:pPr>
              <w:pStyle w:val="TableParagraph"/>
              <w:spacing w:before="173" w:line="360" w:lineRule="auto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27115B3B" w14:textId="77777777" w:rsidTr="00ED72E3">
        <w:trPr>
          <w:trHeight w:val="301"/>
        </w:trPr>
        <w:tc>
          <w:tcPr>
            <w:tcW w:w="653" w:type="dxa"/>
          </w:tcPr>
          <w:p w14:paraId="087CE08D" w14:textId="20B552C0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39BF2EC8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անվանումը</w:t>
            </w:r>
          </w:p>
        </w:tc>
        <w:tc>
          <w:tcPr>
            <w:tcW w:w="2518" w:type="dxa"/>
          </w:tcPr>
          <w:p w14:paraId="767272E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FAF670F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1F1E8CC9" w14:textId="77777777" w:rsidTr="00ED72E3">
        <w:trPr>
          <w:trHeight w:val="592"/>
        </w:trPr>
        <w:tc>
          <w:tcPr>
            <w:tcW w:w="653" w:type="dxa"/>
          </w:tcPr>
          <w:p w14:paraId="5FE5A36C" w14:textId="67346025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73" w:line="360" w:lineRule="auto"/>
              <w:ind w:left="167" w:firstLine="0"/>
              <w:jc w:val="right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07BB60E5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Ապրանքային նշանի անվանումը</w:t>
            </w:r>
          </w:p>
        </w:tc>
        <w:tc>
          <w:tcPr>
            <w:tcW w:w="2518" w:type="dxa"/>
          </w:tcPr>
          <w:p w14:paraId="3A80F1EE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7FCE0EE6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538C67D" w14:textId="77777777" w:rsidTr="00ED72E3">
        <w:trPr>
          <w:trHeight w:val="592"/>
        </w:trPr>
        <w:tc>
          <w:tcPr>
            <w:tcW w:w="653" w:type="dxa"/>
          </w:tcPr>
          <w:p w14:paraId="720BBEFA" w14:textId="5F5967D2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47AA735B" w14:textId="442725C6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Ծագման երկիր</w:t>
            </w:r>
          </w:p>
        </w:tc>
        <w:tc>
          <w:tcPr>
            <w:tcW w:w="2518" w:type="dxa"/>
          </w:tcPr>
          <w:p w14:paraId="711851AF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4D02886E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18B296A" w14:textId="77777777" w:rsidTr="00ED72E3">
        <w:trPr>
          <w:trHeight w:val="592"/>
        </w:trPr>
        <w:tc>
          <w:tcPr>
            <w:tcW w:w="653" w:type="dxa"/>
          </w:tcPr>
          <w:p w14:paraId="1E23A425" w14:textId="03F0D136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585CE74C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 միավորի քանակ փաթեթի մեջ</w:t>
            </w:r>
          </w:p>
        </w:tc>
        <w:tc>
          <w:tcPr>
            <w:tcW w:w="2518" w:type="dxa"/>
          </w:tcPr>
          <w:p w14:paraId="7F222FDD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D9328A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49A1966E" w14:textId="77777777" w:rsidTr="00ED72E3">
        <w:trPr>
          <w:trHeight w:val="592"/>
        </w:trPr>
        <w:tc>
          <w:tcPr>
            <w:tcW w:w="653" w:type="dxa"/>
          </w:tcPr>
          <w:p w14:paraId="02C0C1CB" w14:textId="4896CA00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37D74D0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անվանական քանակը</w:t>
            </w:r>
          </w:p>
        </w:tc>
        <w:tc>
          <w:tcPr>
            <w:tcW w:w="2518" w:type="dxa"/>
          </w:tcPr>
          <w:p w14:paraId="59B20B69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E6CA924" w14:textId="7E02D78B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69343E67" w14:textId="77777777" w:rsidTr="00ED72E3">
        <w:trPr>
          <w:trHeight w:val="592"/>
        </w:trPr>
        <w:tc>
          <w:tcPr>
            <w:tcW w:w="653" w:type="dxa"/>
          </w:tcPr>
          <w:p w14:paraId="5714D752" w14:textId="5BD0437B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55954B11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Չափման միավոր</w:t>
            </w:r>
          </w:p>
        </w:tc>
        <w:tc>
          <w:tcPr>
            <w:tcW w:w="2518" w:type="dxa"/>
          </w:tcPr>
          <w:p w14:paraId="5B6DA2B1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8074023" w14:textId="134C103F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3EF50245" w14:textId="77777777" w:rsidTr="00ED72E3">
        <w:trPr>
          <w:trHeight w:val="592"/>
        </w:trPr>
        <w:tc>
          <w:tcPr>
            <w:tcW w:w="653" w:type="dxa"/>
          </w:tcPr>
          <w:p w14:paraId="144ADE65" w14:textId="5FB9AB96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17428E87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Շարք</w:t>
            </w:r>
          </w:p>
        </w:tc>
        <w:tc>
          <w:tcPr>
            <w:tcW w:w="2518" w:type="dxa"/>
          </w:tcPr>
          <w:p w14:paraId="6F628F9B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32C20D9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53EBAE75" w14:textId="77777777" w:rsidTr="00ED72E3">
        <w:trPr>
          <w:trHeight w:val="594"/>
        </w:trPr>
        <w:tc>
          <w:tcPr>
            <w:tcW w:w="653" w:type="dxa"/>
          </w:tcPr>
          <w:p w14:paraId="5864D7F3" w14:textId="70F87487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FBD58AD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Փաթեթավորման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kern w:val="2"/>
                <w:lang w:val="hy-AM"/>
                <w14:ligatures w14:val="standardContextual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տեսակ</w:t>
            </w:r>
          </w:p>
          <w:p w14:paraId="0DFF9EB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  <w:tc>
          <w:tcPr>
            <w:tcW w:w="2518" w:type="dxa"/>
          </w:tcPr>
          <w:p w14:paraId="2277CED5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694695BF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328E19C" w14:textId="77777777" w:rsidTr="00ED72E3">
        <w:trPr>
          <w:trHeight w:val="299"/>
        </w:trPr>
        <w:tc>
          <w:tcPr>
            <w:tcW w:w="653" w:type="dxa"/>
          </w:tcPr>
          <w:p w14:paraId="139091D4" w14:textId="069B537C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C3724E5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Փաթեթավորման</w:t>
            </w:r>
            <w:r w:rsidRPr="009B2FCB">
              <w:rPr>
                <w:rFonts w:ascii="GHEA Grapalat" w:hAnsi="GHEA Grapalat"/>
                <w:noProof/>
                <w:spacing w:val="5"/>
                <w:w w:val="105"/>
                <w:kern w:val="2"/>
                <w:lang w:val="hy-AM"/>
                <w14:ligatures w14:val="standardContextual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նյութ</w:t>
            </w:r>
          </w:p>
          <w:p w14:paraId="5A8F257B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  <w:tc>
          <w:tcPr>
            <w:tcW w:w="2518" w:type="dxa"/>
          </w:tcPr>
          <w:p w14:paraId="409DB3AE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7D02E56F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3AB9AF45" w14:textId="77777777" w:rsidTr="00ED72E3">
        <w:trPr>
          <w:trHeight w:val="299"/>
        </w:trPr>
        <w:tc>
          <w:tcPr>
            <w:tcW w:w="653" w:type="dxa"/>
          </w:tcPr>
          <w:p w14:paraId="02641B7B" w14:textId="0FDE7A04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557EF04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Ապրանքի տեսակ</w:t>
            </w:r>
          </w:p>
        </w:tc>
        <w:tc>
          <w:tcPr>
            <w:tcW w:w="2518" w:type="dxa"/>
          </w:tcPr>
          <w:p w14:paraId="01D4052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3DD54B61" w14:textId="7423AF1C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6BF337D" w14:textId="77777777" w:rsidTr="00ED72E3">
        <w:trPr>
          <w:trHeight w:val="299"/>
        </w:trPr>
        <w:tc>
          <w:tcPr>
            <w:tcW w:w="653" w:type="dxa"/>
          </w:tcPr>
          <w:p w14:paraId="0085AB2F" w14:textId="64FBA73E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center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2304D7A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Նախատեսված է երեխաների համար</w:t>
            </w:r>
          </w:p>
        </w:tc>
        <w:tc>
          <w:tcPr>
            <w:tcW w:w="2518" w:type="dxa"/>
          </w:tcPr>
          <w:p w14:paraId="0BD1261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71AFF7B8" w14:textId="187F4478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56D2769D" w14:textId="77777777" w:rsidTr="00ED72E3">
        <w:trPr>
          <w:trHeight w:val="299"/>
        </w:trPr>
        <w:tc>
          <w:tcPr>
            <w:tcW w:w="653" w:type="dxa"/>
          </w:tcPr>
          <w:p w14:paraId="7026F1FD" w14:textId="254BF3C8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center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211E5DDD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Գույն և (կամ) տոն</w:t>
            </w:r>
          </w:p>
        </w:tc>
        <w:tc>
          <w:tcPr>
            <w:tcW w:w="2518" w:type="dxa"/>
          </w:tcPr>
          <w:p w14:paraId="2503B0F1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19A7D63C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66A3BD61" w14:textId="77777777" w:rsidTr="00ED72E3">
        <w:trPr>
          <w:trHeight w:val="299"/>
        </w:trPr>
        <w:tc>
          <w:tcPr>
            <w:tcW w:w="653" w:type="dxa"/>
          </w:tcPr>
          <w:p w14:paraId="631D556D" w14:textId="6DD3F59A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center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7763221E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Բույրի տեսակը</w:t>
            </w:r>
          </w:p>
        </w:tc>
        <w:tc>
          <w:tcPr>
            <w:tcW w:w="2518" w:type="dxa"/>
          </w:tcPr>
          <w:p w14:paraId="3120CBD7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5238C328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4BF3F375" w14:textId="77777777" w:rsidTr="00ED72E3">
        <w:trPr>
          <w:trHeight w:val="299"/>
        </w:trPr>
        <w:tc>
          <w:tcPr>
            <w:tcW w:w="653" w:type="dxa"/>
          </w:tcPr>
          <w:p w14:paraId="32A52900" w14:textId="77820CC1" w:rsidR="006C2343" w:rsidRPr="006D00F9" w:rsidRDefault="006C2343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center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0522BB06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Մաշկի տեսակը</w:t>
            </w:r>
          </w:p>
        </w:tc>
        <w:tc>
          <w:tcPr>
            <w:tcW w:w="2518" w:type="dxa"/>
          </w:tcPr>
          <w:p w14:paraId="206D766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2263064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012769F4" w14:textId="77777777" w:rsidTr="00ED72E3">
        <w:trPr>
          <w:trHeight w:val="299"/>
        </w:trPr>
        <w:tc>
          <w:tcPr>
            <w:tcW w:w="653" w:type="dxa"/>
          </w:tcPr>
          <w:p w14:paraId="68CFB567" w14:textId="53303309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036F31D3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Մազերի տեսակը</w:t>
            </w:r>
          </w:p>
        </w:tc>
        <w:tc>
          <w:tcPr>
            <w:tcW w:w="2518" w:type="dxa"/>
          </w:tcPr>
          <w:p w14:paraId="5BD7135D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650EBAF6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</w:p>
        </w:tc>
      </w:tr>
      <w:tr w:rsidR="008A6FEE" w:rsidRPr="009B2FCB" w14:paraId="7E292674" w14:textId="77777777" w:rsidTr="00ED72E3">
        <w:trPr>
          <w:trHeight w:val="299"/>
        </w:trPr>
        <w:tc>
          <w:tcPr>
            <w:tcW w:w="653" w:type="dxa"/>
          </w:tcPr>
          <w:p w14:paraId="60186F69" w14:textId="7B22C1E6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2476EAB6" w14:textId="19719C6B" w:rsidR="008A6FEE" w:rsidRPr="009B2FCB" w:rsidRDefault="008A6FEE" w:rsidP="002479C0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</w:t>
            </w:r>
            <w:r w:rsidR="002479C0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պրանքի</w:t>
            </w: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 xml:space="preserve"> բաղադրությունը՝ դրա բաղադրիչների նշումով (որակական)</w:t>
            </w:r>
          </w:p>
        </w:tc>
        <w:tc>
          <w:tcPr>
            <w:tcW w:w="2518" w:type="dxa"/>
          </w:tcPr>
          <w:p w14:paraId="011705B6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6B42D66E" w14:textId="3AE5AF34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41C8C886" w14:textId="77777777" w:rsidTr="00ED72E3">
        <w:trPr>
          <w:trHeight w:val="299"/>
        </w:trPr>
        <w:tc>
          <w:tcPr>
            <w:tcW w:w="653" w:type="dxa"/>
          </w:tcPr>
          <w:p w14:paraId="0BB53C7C" w14:textId="7F758864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42DE1CC4" w14:textId="101765F7" w:rsidR="008A6FEE" w:rsidRPr="009B2FCB" w:rsidRDefault="008A6FEE" w:rsidP="002B6AEF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Պիտանիության ժամկետ</w:t>
            </w:r>
          </w:p>
        </w:tc>
        <w:tc>
          <w:tcPr>
            <w:tcW w:w="2518" w:type="dxa"/>
          </w:tcPr>
          <w:p w14:paraId="5E025C20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1B95180F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318A5A68" w14:textId="77777777" w:rsidTr="00ED72E3">
        <w:trPr>
          <w:trHeight w:val="299"/>
        </w:trPr>
        <w:tc>
          <w:tcPr>
            <w:tcW w:w="653" w:type="dxa"/>
          </w:tcPr>
          <w:p w14:paraId="4EC184AF" w14:textId="5AFE5DA3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710C1CC4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Չափման միավոր</w:t>
            </w:r>
          </w:p>
        </w:tc>
        <w:tc>
          <w:tcPr>
            <w:tcW w:w="2518" w:type="dxa"/>
          </w:tcPr>
          <w:p w14:paraId="78B87A52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58398403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799DB587" w14:textId="77777777" w:rsidTr="00ED72E3">
        <w:trPr>
          <w:trHeight w:val="299"/>
        </w:trPr>
        <w:tc>
          <w:tcPr>
            <w:tcW w:w="653" w:type="dxa"/>
          </w:tcPr>
          <w:p w14:paraId="23BB102A" w14:textId="6B5B130C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5A67E091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Հյուսվածք/ վիճակ</w:t>
            </w:r>
          </w:p>
        </w:tc>
        <w:tc>
          <w:tcPr>
            <w:tcW w:w="2518" w:type="dxa"/>
          </w:tcPr>
          <w:p w14:paraId="5E1EF530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64B11C76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2CC85CD2" w14:textId="77777777" w:rsidTr="00ED72E3">
        <w:trPr>
          <w:trHeight w:val="299"/>
        </w:trPr>
        <w:tc>
          <w:tcPr>
            <w:tcW w:w="653" w:type="dxa"/>
          </w:tcPr>
          <w:p w14:paraId="3249F401" w14:textId="1FF6B596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5A229CDC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Թողարկման ձև</w:t>
            </w:r>
          </w:p>
        </w:tc>
        <w:tc>
          <w:tcPr>
            <w:tcW w:w="2518" w:type="dxa"/>
          </w:tcPr>
          <w:p w14:paraId="7CE87D3C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7E19546A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</w:p>
        </w:tc>
      </w:tr>
      <w:tr w:rsidR="008A6FEE" w:rsidRPr="009B2FCB" w14:paraId="35EB0B37" w14:textId="77777777" w:rsidTr="00ED72E3">
        <w:trPr>
          <w:trHeight w:val="299"/>
        </w:trPr>
        <w:tc>
          <w:tcPr>
            <w:tcW w:w="653" w:type="dxa"/>
          </w:tcPr>
          <w:p w14:paraId="1D9DB6F0" w14:textId="56A109A4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467FD613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Նախազգուշական միջոցներ</w:t>
            </w:r>
          </w:p>
        </w:tc>
        <w:tc>
          <w:tcPr>
            <w:tcW w:w="2518" w:type="dxa"/>
          </w:tcPr>
          <w:p w14:paraId="31447C48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2B60A6C8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</w:p>
        </w:tc>
      </w:tr>
      <w:tr w:rsidR="008A6FEE" w:rsidRPr="009B2FCB" w14:paraId="77C61526" w14:textId="77777777" w:rsidTr="00ED72E3">
        <w:trPr>
          <w:trHeight w:val="299"/>
        </w:trPr>
        <w:tc>
          <w:tcPr>
            <w:tcW w:w="653" w:type="dxa"/>
          </w:tcPr>
          <w:p w14:paraId="151A1E8A" w14:textId="7AFBC3B9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6125AA4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Լրացուցիչ բնութագրեր</w:t>
            </w:r>
          </w:p>
        </w:tc>
        <w:tc>
          <w:tcPr>
            <w:tcW w:w="2518" w:type="dxa"/>
          </w:tcPr>
          <w:p w14:paraId="292C1C7F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1C4E0297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44A9BE63" w14:textId="77777777" w:rsidTr="00ED72E3">
        <w:trPr>
          <w:trHeight w:val="299"/>
        </w:trPr>
        <w:tc>
          <w:tcPr>
            <w:tcW w:w="653" w:type="dxa"/>
          </w:tcPr>
          <w:p w14:paraId="052638C9" w14:textId="279086AC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65D32BD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Արտադրողի անվանում</w:t>
            </w:r>
          </w:p>
        </w:tc>
        <w:tc>
          <w:tcPr>
            <w:tcW w:w="2518" w:type="dxa"/>
          </w:tcPr>
          <w:p w14:paraId="60704D95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4F5D2D90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1CFE58FC" w14:textId="77777777" w:rsidTr="00ED72E3">
        <w:trPr>
          <w:trHeight w:val="299"/>
        </w:trPr>
        <w:tc>
          <w:tcPr>
            <w:tcW w:w="653" w:type="dxa"/>
          </w:tcPr>
          <w:p w14:paraId="3EF9A3F9" w14:textId="6E8B2EB3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eastAsia="Microsoft JhengHei" w:hAnsi="GHEA Grapalat" w:cs="Microsoft JhengHei"/>
                <w:noProof/>
                <w:lang w:val="hy-AM"/>
              </w:rPr>
            </w:pPr>
          </w:p>
        </w:tc>
        <w:tc>
          <w:tcPr>
            <w:tcW w:w="3351" w:type="dxa"/>
          </w:tcPr>
          <w:p w14:paraId="0A14504A" w14:textId="77777777" w:rsidR="008A6FEE" w:rsidRPr="009B2FCB" w:rsidRDefault="008A6FEE" w:rsidP="00A2045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Արտադրող ընկերության պրեֆիքս</w:t>
            </w:r>
          </w:p>
          <w:p w14:paraId="4858EFA3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  <w:tc>
          <w:tcPr>
            <w:tcW w:w="2518" w:type="dxa"/>
          </w:tcPr>
          <w:p w14:paraId="16EE285E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498F640E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7F74C1" w14:paraId="7B34A6DD" w14:textId="77777777" w:rsidTr="00ED72E3">
        <w:trPr>
          <w:trHeight w:val="299"/>
        </w:trPr>
        <w:tc>
          <w:tcPr>
            <w:tcW w:w="653" w:type="dxa"/>
          </w:tcPr>
          <w:p w14:paraId="64A8849A" w14:textId="6C8B8E66" w:rsidR="008A6FEE" w:rsidRPr="006D00F9" w:rsidRDefault="008A6FEE" w:rsidP="006D00F9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7" w:line="360" w:lineRule="auto"/>
              <w:ind w:left="167" w:firstLine="0"/>
              <w:jc w:val="right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FF3E59B" w14:textId="3DF54BB3" w:rsidR="008A6FEE" w:rsidRPr="009B2FCB" w:rsidRDefault="008A6FEE" w:rsidP="002479C0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</w:t>
            </w:r>
            <w:r w:rsidR="002479C0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պրանքի</w:t>
            </w: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 xml:space="preserve"> պատկերը</w:t>
            </w:r>
          </w:p>
        </w:tc>
        <w:tc>
          <w:tcPr>
            <w:tcW w:w="2518" w:type="dxa"/>
          </w:tcPr>
          <w:p w14:paraId="3ABC4719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6400511D" w14:textId="5B05A388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Հնարավոր է ավելացնել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լուսանկար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png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ֆորմատով</w:t>
            </w:r>
          </w:p>
        </w:tc>
      </w:tr>
    </w:tbl>
    <w:p w14:paraId="00AC6C7F" w14:textId="68B4668B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t>Խմբային</w:t>
      </w:r>
      <w:r w:rsidRPr="009B2FCB">
        <w:rPr>
          <w:b/>
          <w:bCs/>
          <w:noProof/>
          <w:spacing w:val="6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փաթեթավորման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187C987F" w14:textId="77777777" w:rsidTr="00ED72E3">
        <w:trPr>
          <w:trHeight w:val="616"/>
        </w:trPr>
        <w:tc>
          <w:tcPr>
            <w:tcW w:w="653" w:type="dxa"/>
          </w:tcPr>
          <w:p w14:paraId="63B16257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27169E7D" w14:textId="77777777" w:rsidR="006C2343" w:rsidRPr="009B2FCB" w:rsidRDefault="006C2343" w:rsidP="00A2045B">
            <w:pPr>
              <w:pStyle w:val="TableParagraph"/>
              <w:spacing w:before="44"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9CAF70E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6A749F29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170AE840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1C2B56C8" w14:textId="77777777" w:rsidTr="00ED72E3">
        <w:trPr>
          <w:trHeight w:val="299"/>
        </w:trPr>
        <w:tc>
          <w:tcPr>
            <w:tcW w:w="653" w:type="dxa"/>
          </w:tcPr>
          <w:p w14:paraId="7EF31148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1.</w:t>
            </w:r>
          </w:p>
        </w:tc>
        <w:tc>
          <w:tcPr>
            <w:tcW w:w="3351" w:type="dxa"/>
          </w:tcPr>
          <w:p w14:paraId="4DEAEC7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487F88FF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FB775B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E360AA8" w14:textId="77777777" w:rsidTr="00ED72E3">
        <w:trPr>
          <w:trHeight w:val="890"/>
        </w:trPr>
        <w:tc>
          <w:tcPr>
            <w:tcW w:w="653" w:type="dxa"/>
          </w:tcPr>
          <w:p w14:paraId="45ACE8B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15684E7C" w14:textId="77777777" w:rsidR="006C2343" w:rsidRPr="009B2FCB" w:rsidRDefault="006C2343" w:rsidP="00A2045B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5D979FA5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Փաթեթավորված</w:t>
            </w:r>
          </w:p>
          <w:p w14:paraId="1CD46A6A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սպառողական</w:t>
            </w:r>
            <w:r w:rsidRPr="009B2FCB">
              <w:rPr>
                <w:rFonts w:ascii="GHEA Grapalat" w:hAnsi="GHEA Grapalat"/>
                <w:noProof/>
                <w:spacing w:val="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-5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GTIN</w:t>
            </w:r>
          </w:p>
        </w:tc>
        <w:tc>
          <w:tcPr>
            <w:tcW w:w="2518" w:type="dxa"/>
          </w:tcPr>
          <w:p w14:paraId="1C03267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3FE6B742" w14:textId="77777777" w:rsidR="006C2343" w:rsidRPr="009B2FCB" w:rsidRDefault="006C2343" w:rsidP="00A2045B">
            <w:pPr>
              <w:pStyle w:val="TableParagraph"/>
              <w:spacing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11142A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0E478B4" w14:textId="77777777" w:rsidTr="00ED72E3">
        <w:trPr>
          <w:trHeight w:val="299"/>
        </w:trPr>
        <w:tc>
          <w:tcPr>
            <w:tcW w:w="653" w:type="dxa"/>
          </w:tcPr>
          <w:p w14:paraId="5A43A5A6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3.</w:t>
            </w:r>
          </w:p>
        </w:tc>
        <w:tc>
          <w:tcPr>
            <w:tcW w:w="3351" w:type="dxa"/>
          </w:tcPr>
          <w:p w14:paraId="7036AA3E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9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քանակը</w:t>
            </w:r>
            <w:r w:rsidRPr="009B2FCB">
              <w:rPr>
                <w:rFonts w:ascii="GHEA Grapalat" w:hAnsi="GHEA Grapalat"/>
                <w:noProof/>
                <w:spacing w:val="1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փաթեթում</w:t>
            </w:r>
          </w:p>
        </w:tc>
        <w:tc>
          <w:tcPr>
            <w:tcW w:w="2518" w:type="dxa"/>
          </w:tcPr>
          <w:p w14:paraId="7C2DFDA9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0B69476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7F74C1" w14:paraId="35E59C56" w14:textId="77777777" w:rsidTr="00ED72E3">
        <w:trPr>
          <w:trHeight w:val="614"/>
        </w:trPr>
        <w:tc>
          <w:tcPr>
            <w:tcW w:w="653" w:type="dxa"/>
          </w:tcPr>
          <w:p w14:paraId="37F78621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4.</w:t>
            </w:r>
          </w:p>
        </w:tc>
        <w:tc>
          <w:tcPr>
            <w:tcW w:w="3351" w:type="dxa"/>
          </w:tcPr>
          <w:p w14:paraId="2DE179AE" w14:textId="7974FC7B" w:rsidR="006C2343" w:rsidRPr="009B2FCB" w:rsidRDefault="006C2343" w:rsidP="002479C0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</w:t>
            </w:r>
            <w:r w:rsidR="002479C0">
              <w:rPr>
                <w:rFonts w:ascii="GHEA Grapalat" w:hAnsi="GHEA Grapalat"/>
                <w:noProof/>
                <w:w w:val="105"/>
                <w:lang w:val="hy-AM"/>
              </w:rPr>
              <w:t xml:space="preserve">պրանքի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պատկերը</w:t>
            </w:r>
          </w:p>
        </w:tc>
        <w:tc>
          <w:tcPr>
            <w:tcW w:w="2518" w:type="dxa"/>
          </w:tcPr>
          <w:p w14:paraId="3E05CBF2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7F6DE48B" w14:textId="77777777" w:rsidR="006C2343" w:rsidRPr="009B2FCB" w:rsidRDefault="006C2343" w:rsidP="00A2045B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Հնարավոր է ավելացնել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լուսանկար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png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ֆորմատով</w:t>
            </w:r>
          </w:p>
        </w:tc>
      </w:tr>
    </w:tbl>
    <w:p w14:paraId="7B5B816B" w14:textId="77777777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lastRenderedPageBreak/>
        <w:t>Հավաքածուի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52E6A2FD" w14:textId="77777777" w:rsidTr="00ED72E3">
        <w:trPr>
          <w:trHeight w:val="616"/>
        </w:trPr>
        <w:tc>
          <w:tcPr>
            <w:tcW w:w="653" w:type="dxa"/>
          </w:tcPr>
          <w:p w14:paraId="7C06E7D0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2FF812B8" w14:textId="77777777" w:rsidR="006C2343" w:rsidRPr="009B2FCB" w:rsidRDefault="006C2343" w:rsidP="00A2045B">
            <w:pPr>
              <w:pStyle w:val="TableParagraph"/>
              <w:spacing w:before="44"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5AF2F5EF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35D1AA8A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47884C5F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21319682" w14:textId="77777777" w:rsidTr="00ED72E3">
        <w:trPr>
          <w:trHeight w:val="299"/>
        </w:trPr>
        <w:tc>
          <w:tcPr>
            <w:tcW w:w="653" w:type="dxa"/>
          </w:tcPr>
          <w:p w14:paraId="7507B2E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1.</w:t>
            </w:r>
          </w:p>
        </w:tc>
        <w:tc>
          <w:tcPr>
            <w:tcW w:w="3351" w:type="dxa"/>
          </w:tcPr>
          <w:p w14:paraId="43663BF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4416CDC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39E1A988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7BFFF391" w14:textId="77777777" w:rsidTr="00ED72E3">
        <w:trPr>
          <w:trHeight w:val="299"/>
        </w:trPr>
        <w:tc>
          <w:tcPr>
            <w:tcW w:w="653" w:type="dxa"/>
          </w:tcPr>
          <w:p w14:paraId="0667B36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53591B8D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Ապրանքային</w:t>
            </w:r>
            <w:r w:rsidRPr="009B2FCB">
              <w:rPr>
                <w:rFonts w:ascii="GHEA Grapalat" w:hAnsi="GHEA Grapalat"/>
                <w:noProof/>
                <w:spacing w:val="19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նշանի</w:t>
            </w:r>
          </w:p>
          <w:p w14:paraId="63041D29" w14:textId="0ED2E801" w:rsidR="006C2343" w:rsidRPr="009B2FCB" w:rsidRDefault="006C2343" w:rsidP="006D00F9">
            <w:pPr>
              <w:pStyle w:val="TableParagraph"/>
              <w:spacing w:before="42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2FDF997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0104A5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3CF8BACE" w14:textId="77777777" w:rsidTr="00ED72E3">
        <w:trPr>
          <w:trHeight w:val="299"/>
        </w:trPr>
        <w:tc>
          <w:tcPr>
            <w:tcW w:w="653" w:type="dxa"/>
          </w:tcPr>
          <w:p w14:paraId="2530025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3DD625B6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Ծագման երկիրը</w:t>
            </w:r>
          </w:p>
        </w:tc>
        <w:tc>
          <w:tcPr>
            <w:tcW w:w="2518" w:type="dxa"/>
          </w:tcPr>
          <w:p w14:paraId="5B717EBF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C18581A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D9B8856" w14:textId="77777777" w:rsidTr="00ED72E3">
        <w:trPr>
          <w:trHeight w:val="299"/>
        </w:trPr>
        <w:tc>
          <w:tcPr>
            <w:tcW w:w="653" w:type="dxa"/>
          </w:tcPr>
          <w:p w14:paraId="2D23571D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4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3FD1CB0D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Հավաքածուի կազմը</w:t>
            </w:r>
          </w:p>
        </w:tc>
        <w:tc>
          <w:tcPr>
            <w:tcW w:w="2518" w:type="dxa"/>
          </w:tcPr>
          <w:p w14:paraId="6E67918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647DAA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3A329FE1" w14:textId="77777777" w:rsidTr="00ED72E3">
        <w:trPr>
          <w:trHeight w:val="299"/>
        </w:trPr>
        <w:tc>
          <w:tcPr>
            <w:tcW w:w="653" w:type="dxa"/>
          </w:tcPr>
          <w:p w14:paraId="32CA456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5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14D4509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</w:tcPr>
          <w:p w14:paraId="3023723D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AE26467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19AA4919" w14:textId="77777777" w:rsidTr="00ED72E3">
        <w:trPr>
          <w:trHeight w:val="494"/>
        </w:trPr>
        <w:tc>
          <w:tcPr>
            <w:tcW w:w="653" w:type="dxa"/>
          </w:tcPr>
          <w:p w14:paraId="178A39DF" w14:textId="77777777" w:rsidR="006C2343" w:rsidRPr="009B2FCB" w:rsidRDefault="006C2343" w:rsidP="00A2045B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6.</w:t>
            </w:r>
          </w:p>
        </w:tc>
        <w:tc>
          <w:tcPr>
            <w:tcW w:w="3351" w:type="dxa"/>
          </w:tcPr>
          <w:p w14:paraId="2CDAD4FD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Արտադրողի անվանումը</w:t>
            </w:r>
          </w:p>
        </w:tc>
        <w:tc>
          <w:tcPr>
            <w:tcW w:w="2518" w:type="dxa"/>
          </w:tcPr>
          <w:p w14:paraId="6229B17E" w14:textId="77777777" w:rsidR="006C2343" w:rsidRPr="009B2FCB" w:rsidRDefault="006C2343" w:rsidP="00A2045B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48B28D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6D231FE" w14:textId="77777777" w:rsidTr="00ED72E3">
        <w:trPr>
          <w:trHeight w:val="299"/>
        </w:trPr>
        <w:tc>
          <w:tcPr>
            <w:tcW w:w="653" w:type="dxa"/>
          </w:tcPr>
          <w:p w14:paraId="34C31621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7.</w:t>
            </w:r>
          </w:p>
        </w:tc>
        <w:tc>
          <w:tcPr>
            <w:tcW w:w="3351" w:type="dxa"/>
          </w:tcPr>
          <w:p w14:paraId="3B34C5DB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Արտադրող ընկերության պրեֆիքսը</w:t>
            </w:r>
          </w:p>
        </w:tc>
        <w:tc>
          <w:tcPr>
            <w:tcW w:w="2518" w:type="dxa"/>
          </w:tcPr>
          <w:p w14:paraId="7297428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2FE09C20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7F74C1" w14:paraId="0000FF79" w14:textId="77777777" w:rsidTr="00ED72E3">
        <w:trPr>
          <w:trHeight w:val="614"/>
        </w:trPr>
        <w:tc>
          <w:tcPr>
            <w:tcW w:w="653" w:type="dxa"/>
          </w:tcPr>
          <w:p w14:paraId="58D4CA38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8.</w:t>
            </w:r>
          </w:p>
        </w:tc>
        <w:tc>
          <w:tcPr>
            <w:tcW w:w="3351" w:type="dxa"/>
          </w:tcPr>
          <w:p w14:paraId="765EA43A" w14:textId="7DB54717" w:rsidR="006C2343" w:rsidRPr="009B2FCB" w:rsidRDefault="006C2343" w:rsidP="002479C0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</w:t>
            </w:r>
            <w:r w:rsidR="002479C0">
              <w:rPr>
                <w:rFonts w:ascii="GHEA Grapalat" w:hAnsi="GHEA Grapalat"/>
                <w:noProof/>
                <w:w w:val="105"/>
                <w:lang w:val="hy-AM"/>
              </w:rPr>
              <w:t xml:space="preserve">պրանքի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պատկերը</w:t>
            </w:r>
          </w:p>
        </w:tc>
        <w:tc>
          <w:tcPr>
            <w:tcW w:w="2518" w:type="dxa"/>
          </w:tcPr>
          <w:p w14:paraId="27CF35C4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34E5ADF" w14:textId="77777777" w:rsidR="006C2343" w:rsidRPr="009B2FCB" w:rsidRDefault="006C2343" w:rsidP="00A2045B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Հնարավոր է ավելացնել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լուսանկար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png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ֆորմատով</w:t>
            </w:r>
          </w:p>
        </w:tc>
      </w:tr>
    </w:tbl>
    <w:p w14:paraId="4002730A" w14:textId="43E172ED" w:rsidR="006C2343" w:rsidRPr="009B2FCB" w:rsidRDefault="00ED1236" w:rsidP="00A2045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Ապրանքները</w:t>
      </w:r>
      <w:r w:rsidR="006C2343" w:rsidRPr="00582407">
        <w:rPr>
          <w:b/>
          <w:bCs/>
          <w:noProof/>
          <w:w w:val="105"/>
          <w:lang w:val="hy-AM"/>
        </w:rPr>
        <w:t xml:space="preserve"> շրջանառության մեջ դնելու</w:t>
      </w:r>
      <w:r w:rsidR="006C2343" w:rsidRPr="00582407">
        <w:rPr>
          <w:b/>
          <w:bCs/>
          <w:noProof/>
          <w:spacing w:val="9"/>
          <w:w w:val="105"/>
          <w:lang w:val="hy-AM"/>
        </w:rPr>
        <w:t xml:space="preserve"> </w:t>
      </w:r>
      <w:r w:rsidR="006C2343" w:rsidRPr="00582407">
        <w:rPr>
          <w:b/>
          <w:bCs/>
          <w:noProof/>
          <w:w w:val="105"/>
          <w:lang w:val="hy-AM"/>
        </w:rPr>
        <w:t>դեպքում</w:t>
      </w: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5B623E4F" w14:textId="77777777" w:rsidTr="00ED72E3">
        <w:trPr>
          <w:trHeight w:val="616"/>
        </w:trPr>
        <w:tc>
          <w:tcPr>
            <w:tcW w:w="653" w:type="dxa"/>
          </w:tcPr>
          <w:p w14:paraId="18368AD0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7F7804C8" w14:textId="77777777" w:rsidR="006C2343" w:rsidRPr="009B2FCB" w:rsidRDefault="006C2343" w:rsidP="00A2045B">
            <w:pPr>
              <w:pStyle w:val="TableParagraph"/>
              <w:spacing w:before="44"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3A5C67D7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06086E43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0C7ABAF0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3A30B654" w14:textId="77777777" w:rsidTr="00ED72E3">
        <w:trPr>
          <w:trHeight w:val="299"/>
        </w:trPr>
        <w:tc>
          <w:tcPr>
            <w:tcW w:w="653" w:type="dxa"/>
          </w:tcPr>
          <w:p w14:paraId="62FD5495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1.</w:t>
            </w:r>
          </w:p>
        </w:tc>
        <w:tc>
          <w:tcPr>
            <w:tcW w:w="3351" w:type="dxa"/>
          </w:tcPr>
          <w:p w14:paraId="2BA2C9F2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Ապրանքախումբ</w:t>
            </w:r>
          </w:p>
        </w:tc>
        <w:tc>
          <w:tcPr>
            <w:tcW w:w="2518" w:type="dxa"/>
          </w:tcPr>
          <w:p w14:paraId="1F2A1F62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E02BD9B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D6A047A" w14:textId="77777777" w:rsidTr="00ED72E3">
        <w:trPr>
          <w:trHeight w:val="299"/>
        </w:trPr>
        <w:tc>
          <w:tcPr>
            <w:tcW w:w="653" w:type="dxa"/>
          </w:tcPr>
          <w:p w14:paraId="79CF983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2C1079A9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նույնականցման տեսակը</w:t>
            </w:r>
          </w:p>
        </w:tc>
        <w:tc>
          <w:tcPr>
            <w:tcW w:w="2518" w:type="dxa"/>
          </w:tcPr>
          <w:p w14:paraId="0F181B0B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AD235E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1D9AA7B6" w14:textId="77777777" w:rsidTr="00ED72E3">
        <w:trPr>
          <w:trHeight w:val="299"/>
        </w:trPr>
        <w:tc>
          <w:tcPr>
            <w:tcW w:w="653" w:type="dxa"/>
          </w:tcPr>
          <w:p w14:paraId="473AB34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31FDA243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Արտադրության ամսաթիվը</w:t>
            </w:r>
          </w:p>
        </w:tc>
        <w:tc>
          <w:tcPr>
            <w:tcW w:w="2518" w:type="dxa"/>
          </w:tcPr>
          <w:p w14:paraId="6A469F88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2631147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F659393" w14:textId="77777777" w:rsidTr="00ED72E3">
        <w:trPr>
          <w:trHeight w:val="299"/>
        </w:trPr>
        <w:tc>
          <w:tcPr>
            <w:tcW w:w="653" w:type="dxa"/>
          </w:tcPr>
          <w:p w14:paraId="5120BF91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4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7061FE55" w14:textId="2115213B" w:rsidR="006C2343" w:rsidRPr="009B2FCB" w:rsidRDefault="006C2343" w:rsidP="002B6AEF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Պիտանիության ժամկետը</w:t>
            </w:r>
          </w:p>
        </w:tc>
        <w:tc>
          <w:tcPr>
            <w:tcW w:w="2518" w:type="dxa"/>
          </w:tcPr>
          <w:p w14:paraId="7A66E8D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8FFFBA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39E3811B" w14:textId="77777777" w:rsidTr="00ED72E3">
        <w:trPr>
          <w:trHeight w:val="299"/>
        </w:trPr>
        <w:tc>
          <w:tcPr>
            <w:tcW w:w="653" w:type="dxa"/>
          </w:tcPr>
          <w:p w14:paraId="26DB55C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5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47778CCA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Արտադրական սերիայի համարը</w:t>
            </w:r>
          </w:p>
        </w:tc>
        <w:tc>
          <w:tcPr>
            <w:tcW w:w="2518" w:type="dxa"/>
          </w:tcPr>
          <w:p w14:paraId="5060E9C3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0F4C98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044B460" w14:textId="77777777" w:rsidTr="00ED72E3">
        <w:trPr>
          <w:trHeight w:val="494"/>
        </w:trPr>
        <w:tc>
          <w:tcPr>
            <w:tcW w:w="653" w:type="dxa"/>
          </w:tcPr>
          <w:p w14:paraId="17D15242" w14:textId="77777777" w:rsidR="006C2343" w:rsidRPr="009B2FCB" w:rsidRDefault="006C2343" w:rsidP="00A2045B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6.</w:t>
            </w:r>
          </w:p>
        </w:tc>
        <w:tc>
          <w:tcPr>
            <w:tcW w:w="3351" w:type="dxa"/>
          </w:tcPr>
          <w:p w14:paraId="544D7F93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 xml:space="preserve">Ապրանքները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lastRenderedPageBreak/>
              <w:t>շրջանառության մեջ դնելու եղանակը</w:t>
            </w:r>
          </w:p>
        </w:tc>
        <w:tc>
          <w:tcPr>
            <w:tcW w:w="2518" w:type="dxa"/>
          </w:tcPr>
          <w:p w14:paraId="3C23FCD3" w14:textId="77777777" w:rsidR="006C2343" w:rsidRPr="009B2FCB" w:rsidRDefault="006C2343" w:rsidP="00A2045B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lastRenderedPageBreak/>
              <w:t>Այո</w:t>
            </w:r>
          </w:p>
        </w:tc>
        <w:tc>
          <w:tcPr>
            <w:tcW w:w="3260" w:type="dxa"/>
          </w:tcPr>
          <w:p w14:paraId="4BA6FD00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C23C91A" w14:textId="77777777" w:rsidTr="00ED72E3">
        <w:trPr>
          <w:trHeight w:val="299"/>
        </w:trPr>
        <w:tc>
          <w:tcPr>
            <w:tcW w:w="653" w:type="dxa"/>
          </w:tcPr>
          <w:p w14:paraId="46C8BCBD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7.</w:t>
            </w:r>
          </w:p>
        </w:tc>
        <w:tc>
          <w:tcPr>
            <w:tcW w:w="3351" w:type="dxa"/>
          </w:tcPr>
          <w:p w14:paraId="1DFD6DC9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Նույնականացման ծածկագրերի քանակը</w:t>
            </w:r>
          </w:p>
        </w:tc>
        <w:tc>
          <w:tcPr>
            <w:tcW w:w="2518" w:type="dxa"/>
          </w:tcPr>
          <w:p w14:paraId="1E698AAB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1F9830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</w:tbl>
    <w:p w14:paraId="60A85500" w14:textId="29FD6C72" w:rsidR="00350FE2" w:rsidRPr="006C2343" w:rsidRDefault="00350FE2" w:rsidP="00A2045B">
      <w:pPr>
        <w:rPr>
          <w:lang w:val="hy-AM"/>
        </w:rPr>
      </w:pPr>
    </w:p>
    <w:sectPr w:rsidR="00350FE2" w:rsidRPr="006C2343" w:rsidSect="00A2045B">
      <w:pgSz w:w="11906" w:h="16838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68BC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F9305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186D0D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A7ACA"/>
    <w:multiLevelType w:val="hybridMultilevel"/>
    <w:tmpl w:val="DBA611CE"/>
    <w:lvl w:ilvl="0" w:tplc="0409000F">
      <w:start w:val="1"/>
      <w:numFmt w:val="decimal"/>
      <w:lvlText w:val="%1."/>
      <w:lvlJc w:val="left"/>
      <w:pPr>
        <w:ind w:left="710" w:hanging="360"/>
      </w:p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" w15:restartNumberingAfterBreak="0">
    <w:nsid w:val="7E5C5F08"/>
    <w:multiLevelType w:val="hybridMultilevel"/>
    <w:tmpl w:val="DF484D5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343"/>
    <w:rsid w:val="0007202D"/>
    <w:rsid w:val="000F2BC9"/>
    <w:rsid w:val="00110A35"/>
    <w:rsid w:val="0012375C"/>
    <w:rsid w:val="00160ACC"/>
    <w:rsid w:val="001667A4"/>
    <w:rsid w:val="002479C0"/>
    <w:rsid w:val="0025496C"/>
    <w:rsid w:val="00277771"/>
    <w:rsid w:val="002B6AEF"/>
    <w:rsid w:val="002D4DB4"/>
    <w:rsid w:val="002E7247"/>
    <w:rsid w:val="002F5A10"/>
    <w:rsid w:val="00304B9D"/>
    <w:rsid w:val="00350FE2"/>
    <w:rsid w:val="003945A1"/>
    <w:rsid w:val="003E6F6A"/>
    <w:rsid w:val="00402D0D"/>
    <w:rsid w:val="00412816"/>
    <w:rsid w:val="0041511C"/>
    <w:rsid w:val="0042215D"/>
    <w:rsid w:val="004A1943"/>
    <w:rsid w:val="004B4ED0"/>
    <w:rsid w:val="00523EAE"/>
    <w:rsid w:val="00540E16"/>
    <w:rsid w:val="00582407"/>
    <w:rsid w:val="005B2735"/>
    <w:rsid w:val="006142BA"/>
    <w:rsid w:val="006850B9"/>
    <w:rsid w:val="006C2343"/>
    <w:rsid w:val="006D00F9"/>
    <w:rsid w:val="006F79EC"/>
    <w:rsid w:val="00765183"/>
    <w:rsid w:val="007962F4"/>
    <w:rsid w:val="007C47FF"/>
    <w:rsid w:val="007F74C1"/>
    <w:rsid w:val="008060B9"/>
    <w:rsid w:val="00830C28"/>
    <w:rsid w:val="008A5208"/>
    <w:rsid w:val="008A6FEE"/>
    <w:rsid w:val="008D42DC"/>
    <w:rsid w:val="0090345E"/>
    <w:rsid w:val="00942A80"/>
    <w:rsid w:val="009650F3"/>
    <w:rsid w:val="00996B6E"/>
    <w:rsid w:val="009B4CC3"/>
    <w:rsid w:val="009C57A7"/>
    <w:rsid w:val="00A2045B"/>
    <w:rsid w:val="00AD419D"/>
    <w:rsid w:val="00AE449E"/>
    <w:rsid w:val="00B10EAB"/>
    <w:rsid w:val="00B31114"/>
    <w:rsid w:val="00B752BF"/>
    <w:rsid w:val="00BC2139"/>
    <w:rsid w:val="00C039DE"/>
    <w:rsid w:val="00C05DAE"/>
    <w:rsid w:val="00C929F4"/>
    <w:rsid w:val="00D06C82"/>
    <w:rsid w:val="00D85408"/>
    <w:rsid w:val="00D949E4"/>
    <w:rsid w:val="00E10362"/>
    <w:rsid w:val="00E10712"/>
    <w:rsid w:val="00ED1236"/>
    <w:rsid w:val="00EF02FA"/>
    <w:rsid w:val="00F31901"/>
    <w:rsid w:val="00F407D9"/>
    <w:rsid w:val="00F46005"/>
    <w:rsid w:val="00F74CF3"/>
    <w:rsid w:val="00F76606"/>
    <w:rsid w:val="00FB0CFF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E2CB4"/>
  <w15:chartTrackingRefBased/>
  <w15:docId w15:val="{AC35E0ED-9F42-4254-8848-9D3C0D672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343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2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2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2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2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2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2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2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2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2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2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2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23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23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23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23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23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23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2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2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2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2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23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2343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6C23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23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2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23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234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6C2343"/>
  </w:style>
  <w:style w:type="paragraph" w:customStyle="1" w:styleId="TableParagraph">
    <w:name w:val="Table Paragraph"/>
    <w:basedOn w:val="Normal"/>
    <w:uiPriority w:val="1"/>
    <w:qFormat/>
    <w:rsid w:val="006C2343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6C2343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C234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96C"/>
    <w:rPr>
      <w:rFonts w:ascii="Segoe UI" w:hAnsi="Segoe UI" w:cs="Segoe UI"/>
      <w:kern w:val="0"/>
      <w:sz w:val="18"/>
      <w:szCs w:val="18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151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1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11C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1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511C"/>
    <w:rPr>
      <w:rFonts w:ascii="GHEA Grapalat" w:hAnsi="GHEA Grapalat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21</cp:revision>
  <dcterms:created xsi:type="dcterms:W3CDTF">2025-01-30T08:22:00Z</dcterms:created>
  <dcterms:modified xsi:type="dcterms:W3CDTF">2025-02-05T07:53:00Z</dcterms:modified>
</cp:coreProperties>
</file>