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D0" w:rsidRDefault="007958D0"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958D0" w:rsidRDefault="007958D0" w:rsidP="00206B53">
      <w:pPr>
        <w:jc w:val="center"/>
      </w:pPr>
    </w:p>
    <w:p w:rsidR="007958D0" w:rsidRDefault="007958D0"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958D0" w:rsidRDefault="007958D0" w:rsidP="00206B53">
      <w:pPr>
        <w:pStyle w:val="mechtex"/>
        <w:rPr>
          <w:rFonts w:ascii="GHEA Mariam" w:hAnsi="GHEA Mariam"/>
          <w:b/>
        </w:rPr>
      </w:pPr>
    </w:p>
    <w:p w:rsidR="007958D0" w:rsidRDefault="007958D0"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8D0" w:rsidRPr="008E1B5A" w:rsidRDefault="007958D0" w:rsidP="00206B53">
      <w:pPr>
        <w:jc w:val="center"/>
        <w:rPr>
          <w:rFonts w:ascii="GHEA Mariam" w:hAnsi="GHEA Mariam"/>
          <w:sz w:val="24"/>
          <w:szCs w:val="24"/>
        </w:rPr>
      </w:pPr>
    </w:p>
    <w:p w:rsidR="007958D0" w:rsidRPr="008E1B5A" w:rsidRDefault="007958D0" w:rsidP="00206B53">
      <w:pPr>
        <w:jc w:val="center"/>
        <w:rPr>
          <w:rFonts w:ascii="GHEA Mariam" w:hAnsi="GHEA Mariam"/>
          <w:sz w:val="24"/>
          <w:szCs w:val="24"/>
        </w:rPr>
      </w:pPr>
    </w:p>
    <w:p w:rsidR="007958D0" w:rsidRPr="008E1B5A" w:rsidRDefault="007958D0" w:rsidP="00206B53">
      <w:pPr>
        <w:jc w:val="center"/>
        <w:rPr>
          <w:rFonts w:ascii="GHEA Mariam" w:hAnsi="GHEA Mariam"/>
          <w:sz w:val="24"/>
          <w:szCs w:val="24"/>
        </w:rPr>
      </w:pPr>
    </w:p>
    <w:p w:rsidR="007958D0" w:rsidRPr="00000A81" w:rsidRDefault="007958D0" w:rsidP="00206B53">
      <w:pPr>
        <w:jc w:val="center"/>
        <w:rPr>
          <w:rFonts w:ascii="GHEA Mariam" w:hAnsi="GHEA Mariam"/>
          <w:sz w:val="24"/>
          <w:szCs w:val="24"/>
        </w:rPr>
      </w:pPr>
      <w:r w:rsidRPr="00000A81">
        <w:rPr>
          <w:rFonts w:ascii="GHEA Mariam" w:hAnsi="GHEA Mariam"/>
          <w:sz w:val="24"/>
          <w:szCs w:val="24"/>
        </w:rPr>
        <w:t xml:space="preserve">6 </w:t>
      </w:r>
      <w:r>
        <w:rPr>
          <w:rFonts w:ascii="GHEA Mariam" w:hAnsi="GHEA Mariam" w:cs="Sylfaen"/>
          <w:spacing w:val="-4"/>
          <w:sz w:val="24"/>
          <w:szCs w:val="24"/>
          <w:lang w:val="hy-AM"/>
        </w:rPr>
        <w:t>մարտ</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7958D0" w:rsidRPr="00000A81" w:rsidRDefault="007958D0" w:rsidP="00206B53">
      <w:pPr>
        <w:jc w:val="center"/>
        <w:rPr>
          <w:rFonts w:ascii="GHEA Mariam" w:hAnsi="GHEA Mariam"/>
          <w:sz w:val="24"/>
          <w:szCs w:val="24"/>
        </w:rPr>
      </w:pPr>
    </w:p>
    <w:p w:rsidR="007958D0" w:rsidRPr="00000A81" w:rsidRDefault="007958D0" w:rsidP="00206B53">
      <w:pPr>
        <w:jc w:val="center"/>
        <w:rPr>
          <w:rFonts w:ascii="GHEA Mariam" w:hAnsi="GHEA Mariam"/>
          <w:sz w:val="24"/>
          <w:szCs w:val="24"/>
        </w:rPr>
      </w:pPr>
    </w:p>
    <w:p w:rsidR="007958D0" w:rsidRPr="008E1B5A" w:rsidRDefault="007958D0" w:rsidP="00206B53">
      <w:pPr>
        <w:jc w:val="center"/>
        <w:rPr>
          <w:rFonts w:ascii="GHEA Mariam" w:hAnsi="GHEA Mariam"/>
          <w:sz w:val="24"/>
          <w:szCs w:val="24"/>
        </w:rPr>
      </w:pPr>
    </w:p>
    <w:p w:rsidR="007958D0" w:rsidRDefault="007958D0" w:rsidP="007958D0">
      <w:pPr>
        <w:pStyle w:val="mechtex"/>
        <w:rPr>
          <w:rFonts w:ascii="GHEA Mariam" w:hAnsi="GHEA Mariam" w:cs="Arial"/>
          <w:sz w:val="24"/>
          <w:szCs w:val="24"/>
          <w:lang w:val="hy-AM"/>
        </w:rPr>
      </w:pPr>
      <w:r w:rsidRPr="007958D0">
        <w:rPr>
          <w:rFonts w:ascii="GHEA Mariam" w:hAnsi="GHEA Mariam" w:cs="Arial"/>
          <w:sz w:val="24"/>
          <w:szCs w:val="24"/>
          <w:lang w:val="hy-AM"/>
        </w:rPr>
        <w:t>ՀԱՅԱՍՏԱՆԻ</w:t>
      </w:r>
      <w:r w:rsidRPr="007958D0">
        <w:rPr>
          <w:rFonts w:ascii="GHEA Mariam" w:hAnsi="GHEA Mariam"/>
          <w:sz w:val="24"/>
          <w:szCs w:val="24"/>
          <w:lang w:val="hy-AM"/>
        </w:rPr>
        <w:t xml:space="preserve"> </w:t>
      </w:r>
      <w:r w:rsidRPr="007958D0">
        <w:rPr>
          <w:rFonts w:ascii="GHEA Mariam" w:hAnsi="GHEA Mariam" w:cs="Arial"/>
          <w:sz w:val="24"/>
          <w:szCs w:val="24"/>
          <w:lang w:val="hy-AM"/>
        </w:rPr>
        <w:t>ՀԱՆՐԱՊԵՏՈՒԹՅԱՆ</w:t>
      </w:r>
      <w:r w:rsidRPr="007958D0">
        <w:rPr>
          <w:rFonts w:ascii="GHEA Mariam" w:hAnsi="GHEA Mariam"/>
          <w:sz w:val="24"/>
          <w:szCs w:val="24"/>
          <w:lang w:val="hy-AM"/>
        </w:rPr>
        <w:t xml:space="preserve"> </w:t>
      </w:r>
      <w:r w:rsidRPr="007958D0">
        <w:rPr>
          <w:rFonts w:ascii="GHEA Mariam" w:hAnsi="GHEA Mariam" w:cs="Arial"/>
          <w:sz w:val="24"/>
          <w:szCs w:val="24"/>
          <w:lang w:val="hy-AM"/>
        </w:rPr>
        <w:t>ԿԱՌԱՎԱՐՈՒԹՅԱՆ</w:t>
      </w:r>
      <w:r w:rsidRPr="007958D0">
        <w:rPr>
          <w:rFonts w:ascii="GHEA Mariam" w:hAnsi="GHEA Mariam"/>
          <w:sz w:val="24"/>
          <w:szCs w:val="24"/>
          <w:lang w:val="hy-AM"/>
        </w:rPr>
        <w:t xml:space="preserve"> </w:t>
      </w:r>
      <w:r w:rsidRPr="007958D0">
        <w:rPr>
          <w:rFonts w:ascii="GHEA Mariam" w:hAnsi="GHEA Mariam" w:cs="Arial"/>
          <w:sz w:val="24"/>
          <w:szCs w:val="24"/>
          <w:lang w:val="hy-AM"/>
        </w:rPr>
        <w:t>ՄԻ</w:t>
      </w:r>
      <w:r w:rsidRPr="007958D0">
        <w:rPr>
          <w:rFonts w:ascii="GHEA Mariam" w:hAnsi="GHEA Mariam"/>
          <w:sz w:val="24"/>
          <w:szCs w:val="24"/>
          <w:lang w:val="hy-AM"/>
        </w:rPr>
        <w:t xml:space="preserve"> </w:t>
      </w:r>
      <w:r w:rsidRPr="007958D0">
        <w:rPr>
          <w:rFonts w:ascii="GHEA Mariam" w:hAnsi="GHEA Mariam" w:cs="Arial"/>
          <w:sz w:val="24"/>
          <w:szCs w:val="24"/>
          <w:lang w:val="hy-AM"/>
        </w:rPr>
        <w:t>ՇԱՐՔ</w:t>
      </w:r>
      <w:r w:rsidRPr="007958D0">
        <w:rPr>
          <w:rFonts w:ascii="GHEA Mariam" w:hAnsi="GHEA Mariam"/>
          <w:sz w:val="24"/>
          <w:szCs w:val="24"/>
          <w:lang w:val="hy-AM"/>
        </w:rPr>
        <w:t xml:space="preserve"> </w:t>
      </w:r>
      <w:r w:rsidRPr="007958D0">
        <w:rPr>
          <w:rFonts w:ascii="GHEA Mariam" w:hAnsi="GHEA Mariam" w:cs="Arial"/>
          <w:sz w:val="24"/>
          <w:szCs w:val="24"/>
          <w:lang w:val="hy-AM"/>
        </w:rPr>
        <w:t>ՈՐՈՇՈՒՄՆԵՐՈՒՄ</w:t>
      </w:r>
      <w:r w:rsidRPr="007958D0">
        <w:rPr>
          <w:rFonts w:ascii="GHEA Mariam" w:hAnsi="GHEA Mariam"/>
          <w:sz w:val="24"/>
          <w:szCs w:val="24"/>
          <w:lang w:val="hy-AM"/>
        </w:rPr>
        <w:t xml:space="preserve"> </w:t>
      </w:r>
      <w:r w:rsidRPr="007958D0">
        <w:rPr>
          <w:rFonts w:ascii="GHEA Mariam" w:hAnsi="GHEA Mariam" w:cs="Arial"/>
          <w:sz w:val="24"/>
          <w:szCs w:val="24"/>
          <w:lang w:val="hy-AM"/>
        </w:rPr>
        <w:t>ՓՈՓՈԽՈՒԹՅՈՒՆՆԵՐ</w:t>
      </w:r>
      <w:r w:rsidRPr="007958D0">
        <w:rPr>
          <w:rFonts w:ascii="GHEA Mariam" w:hAnsi="GHEA Mariam"/>
          <w:sz w:val="24"/>
          <w:szCs w:val="24"/>
          <w:lang w:val="hy-AM"/>
        </w:rPr>
        <w:t xml:space="preserve"> </w:t>
      </w:r>
      <w:r w:rsidRPr="007958D0">
        <w:rPr>
          <w:rFonts w:ascii="GHEA Mariam" w:hAnsi="GHEA Mariam" w:cs="Arial"/>
          <w:sz w:val="24"/>
          <w:szCs w:val="24"/>
          <w:lang w:val="hy-AM"/>
        </w:rPr>
        <w:t>ԵՎ</w:t>
      </w:r>
      <w:r w:rsidRPr="007958D0">
        <w:rPr>
          <w:rFonts w:ascii="GHEA Mariam" w:hAnsi="GHEA Mariam"/>
          <w:sz w:val="24"/>
          <w:szCs w:val="24"/>
          <w:lang w:val="hy-AM"/>
        </w:rPr>
        <w:t xml:space="preserve"> </w:t>
      </w:r>
      <w:r w:rsidRPr="007958D0">
        <w:rPr>
          <w:rFonts w:ascii="GHEA Mariam" w:hAnsi="GHEA Mariam" w:cs="Arial"/>
          <w:sz w:val="24"/>
          <w:szCs w:val="24"/>
          <w:lang w:val="hy-AM"/>
        </w:rPr>
        <w:t>ԼՐԱՑՈՒՄՆԵՐ</w:t>
      </w:r>
    </w:p>
    <w:p w:rsidR="007958D0" w:rsidRDefault="007958D0" w:rsidP="007958D0">
      <w:pPr>
        <w:pStyle w:val="mechtex"/>
        <w:rPr>
          <w:rFonts w:ascii="GHEA Mariam" w:hAnsi="GHEA Mariam" w:cs="Arial"/>
          <w:sz w:val="24"/>
          <w:szCs w:val="24"/>
          <w:lang w:val="hy-AM"/>
        </w:rPr>
      </w:pPr>
      <w:r w:rsidRPr="007958D0">
        <w:rPr>
          <w:rFonts w:ascii="GHEA Mariam" w:hAnsi="GHEA Mariam"/>
          <w:sz w:val="24"/>
          <w:szCs w:val="24"/>
          <w:lang w:val="hy-AM"/>
        </w:rPr>
        <w:t xml:space="preserve"> </w:t>
      </w:r>
      <w:r w:rsidRPr="007958D0">
        <w:rPr>
          <w:rFonts w:ascii="GHEA Mariam" w:hAnsi="GHEA Mariam" w:cs="Arial"/>
          <w:sz w:val="24"/>
          <w:szCs w:val="24"/>
          <w:lang w:val="hy-AM"/>
        </w:rPr>
        <w:t>ԿԱՏԱՐԵԼՈՒ</w:t>
      </w:r>
      <w:r w:rsidRPr="007958D0">
        <w:rPr>
          <w:rFonts w:ascii="GHEA Mariam" w:hAnsi="GHEA Mariam"/>
          <w:sz w:val="24"/>
          <w:szCs w:val="24"/>
          <w:lang w:val="hy-AM"/>
        </w:rPr>
        <w:t xml:space="preserve"> </w:t>
      </w:r>
      <w:r w:rsidRPr="007958D0">
        <w:rPr>
          <w:rFonts w:ascii="GHEA Mariam" w:hAnsi="GHEA Mariam" w:cs="Arial"/>
          <w:sz w:val="24"/>
          <w:szCs w:val="24"/>
          <w:lang w:val="hy-AM"/>
        </w:rPr>
        <w:t>ՄԱՍԻՆ</w:t>
      </w:r>
    </w:p>
    <w:p w:rsidR="007958D0" w:rsidRDefault="007958D0" w:rsidP="007958D0">
      <w:pPr>
        <w:pStyle w:val="mechtex"/>
        <w:rPr>
          <w:rFonts w:ascii="GHEA Mariam" w:hAnsi="GHEA Mariam" w:cs="Arial"/>
          <w:sz w:val="24"/>
          <w:szCs w:val="24"/>
          <w:lang w:val="hy-AM"/>
        </w:rPr>
      </w:pPr>
      <w:r>
        <w:rPr>
          <w:rFonts w:ascii="GHEA Mariam" w:hAnsi="GHEA Mariam" w:cs="Arial"/>
          <w:sz w:val="24"/>
          <w:szCs w:val="24"/>
          <w:lang w:val="hy-AM"/>
        </w:rPr>
        <w:t>---------------------------------------------------------------------------------------------------</w:t>
      </w:r>
    </w:p>
    <w:p w:rsidR="007958D0" w:rsidRPr="007958D0" w:rsidRDefault="007958D0" w:rsidP="007958D0">
      <w:pPr>
        <w:pStyle w:val="mechtex"/>
        <w:rPr>
          <w:rFonts w:ascii="GHEA Mariam" w:hAnsi="GHEA Mariam"/>
          <w:sz w:val="24"/>
          <w:szCs w:val="24"/>
          <w:lang w:val="hy-AM"/>
        </w:rPr>
      </w:pPr>
    </w:p>
    <w:p w:rsidR="007958D0" w:rsidRPr="007958D0" w:rsidRDefault="007958D0" w:rsidP="007958D0">
      <w:pPr>
        <w:pStyle w:val="mechtex"/>
        <w:rPr>
          <w:rFonts w:ascii="GHEA Mariam" w:hAnsi="GHEA Mariam"/>
          <w:sz w:val="24"/>
          <w:szCs w:val="24"/>
          <w:lang w:val="hy-AM"/>
        </w:rPr>
      </w:pPr>
    </w:p>
    <w:p w:rsidR="007958D0" w:rsidRPr="007958D0" w:rsidRDefault="007958D0" w:rsidP="007958D0">
      <w:pPr>
        <w:pStyle w:val="norm"/>
        <w:spacing w:line="360" w:lineRule="auto"/>
        <w:rPr>
          <w:rFonts w:ascii="GHEA Mariam" w:hAnsi="GHEA Mariam"/>
          <w:sz w:val="24"/>
          <w:szCs w:val="24"/>
          <w:lang w:val="de-DE"/>
        </w:rPr>
      </w:pPr>
      <w:r w:rsidRPr="007958D0">
        <w:rPr>
          <w:rFonts w:ascii="GHEA Mariam" w:hAnsi="GHEA Mariam"/>
          <w:spacing w:val="-12"/>
          <w:sz w:val="24"/>
          <w:szCs w:val="24"/>
          <w:lang w:val="hy-AM"/>
        </w:rPr>
        <w:t>Ղեկավարվելով «Նորմատիվ իրավական ակտերի մասին» օրենքի 33-րդ և 34-ր</w:t>
      </w:r>
      <w:r w:rsidRPr="007958D0">
        <w:rPr>
          <w:rFonts w:ascii="GHEA Mariam" w:hAnsi="GHEA Mariam"/>
          <w:sz w:val="24"/>
          <w:szCs w:val="24"/>
          <w:lang w:val="hy-AM"/>
        </w:rPr>
        <w:t xml:space="preserve">դ </w:t>
      </w:r>
      <w:r w:rsidRPr="007958D0">
        <w:rPr>
          <w:rFonts w:ascii="GHEA Mariam" w:hAnsi="GHEA Mariam"/>
          <w:spacing w:val="-4"/>
          <w:sz w:val="24"/>
          <w:szCs w:val="24"/>
          <w:lang w:val="hy-AM"/>
        </w:rPr>
        <w:t xml:space="preserve">հոդվածներով՝ </w:t>
      </w:r>
      <w:r w:rsidRPr="007958D0">
        <w:rPr>
          <w:rFonts w:ascii="GHEA Mariam" w:hAnsi="GHEA Mariam" w:cs="Sylfaen"/>
          <w:spacing w:val="-4"/>
          <w:sz w:val="24"/>
          <w:szCs w:val="24"/>
          <w:lang w:val="de-DE"/>
        </w:rPr>
        <w:t>Հայաստանի</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Հանրապետության</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կառավարությունը</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ո</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ր</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ո</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շ</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ու</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մ</w:t>
      </w:r>
      <w:r w:rsidRPr="007958D0">
        <w:rPr>
          <w:rFonts w:ascii="GHEA Mariam" w:hAnsi="GHEA Mariam" w:cs="Arial Armenian"/>
          <w:spacing w:val="-4"/>
          <w:sz w:val="24"/>
          <w:szCs w:val="24"/>
          <w:lang w:val="de-DE"/>
        </w:rPr>
        <w:t xml:space="preserve">     </w:t>
      </w:r>
      <w:r w:rsidRPr="007958D0">
        <w:rPr>
          <w:rFonts w:ascii="GHEA Mariam" w:hAnsi="GHEA Mariam" w:cs="Sylfaen"/>
          <w:spacing w:val="-4"/>
          <w:sz w:val="24"/>
          <w:szCs w:val="24"/>
          <w:lang w:val="de-DE"/>
        </w:rPr>
        <w:t>է</w:t>
      </w:r>
      <w:r w:rsidRPr="007958D0">
        <w:rPr>
          <w:rFonts w:ascii="GHEA Mariam" w:hAnsi="GHEA Mariam" w:cs="Arial Armenian"/>
          <w:spacing w:val="-4"/>
          <w:sz w:val="24"/>
          <w:szCs w:val="24"/>
          <w:lang w:val="de-DE"/>
        </w:rPr>
        <w:t>.</w:t>
      </w:r>
    </w:p>
    <w:p w:rsidR="007958D0" w:rsidRPr="007958D0" w:rsidRDefault="007958D0" w:rsidP="007958D0">
      <w:pPr>
        <w:spacing w:line="360" w:lineRule="auto"/>
        <w:ind w:firstLine="567"/>
        <w:jc w:val="both"/>
        <w:rPr>
          <w:rFonts w:ascii="GHEA Mariam" w:hAnsi="GHEA Mariam"/>
          <w:sz w:val="24"/>
          <w:szCs w:val="24"/>
          <w:lang w:val="hy-AM"/>
        </w:rPr>
      </w:pPr>
      <w:r w:rsidRPr="00D13DF5">
        <w:rPr>
          <w:rFonts w:ascii="GHEA Mariam" w:hAnsi="GHEA Mariam"/>
          <w:spacing w:val="-4"/>
          <w:sz w:val="24"/>
          <w:szCs w:val="24"/>
          <w:lang w:val="hy-AM"/>
        </w:rPr>
        <w:t>1. Հայաստանի Հանրապետության կառավարության 2015 թվականի օգոս</w:t>
      </w:r>
      <w:r w:rsidRPr="00D13DF5">
        <w:rPr>
          <w:rFonts w:ascii="GHEA Mariam" w:hAnsi="GHEA Mariam"/>
          <w:spacing w:val="-4"/>
          <w:sz w:val="24"/>
          <w:szCs w:val="24"/>
          <w:lang w:val="hy-AM"/>
        </w:rPr>
        <w:softHyphen/>
        <w:t>տոսի 6-ի</w:t>
      </w:r>
      <w:r w:rsidRPr="00D13DF5">
        <w:rPr>
          <w:rFonts w:ascii="GHEA Mariam" w:hAnsi="GHEA Mariam"/>
          <w:spacing w:val="-6"/>
          <w:sz w:val="24"/>
          <w:szCs w:val="24"/>
          <w:lang w:val="hy-AM"/>
        </w:rPr>
        <w:t xml:space="preserve"> «Օդանավ շահագործողի վկայական տալու կարգը հաստատելու մասին» N 963-Ն</w:t>
      </w:r>
      <w:r w:rsidRPr="007958D0">
        <w:rPr>
          <w:rFonts w:ascii="GHEA Mariam" w:hAnsi="GHEA Mariam"/>
          <w:sz w:val="24"/>
          <w:szCs w:val="24"/>
          <w:lang w:val="hy-AM"/>
        </w:rPr>
        <w:t xml:space="preserve"> որոշման հավելվածում կատարել հետևյալ փոփոխությունները և լրացումները՝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1) 30-րդ կետում՝</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ա</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19-րդ ենթակետի «դ» պարբերությունում «։» կետադրական նշանը փոխա</w:t>
      </w:r>
      <w:r w:rsidR="00D13DF5">
        <w:rPr>
          <w:rFonts w:ascii="GHEA Mariam" w:hAnsi="GHEA Mariam"/>
          <w:sz w:val="24"/>
          <w:szCs w:val="24"/>
          <w:lang w:val="hy-AM"/>
        </w:rPr>
        <w:softHyphen/>
      </w:r>
      <w:r w:rsidRPr="007958D0">
        <w:rPr>
          <w:rFonts w:ascii="GHEA Mariam" w:hAnsi="GHEA Mariam"/>
          <w:sz w:val="24"/>
          <w:szCs w:val="24"/>
          <w:lang w:val="hy-AM"/>
        </w:rPr>
        <w:t>րինել «,» կետադրական նշանով</w:t>
      </w:r>
      <w:r w:rsidR="00D13DF5">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բ</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լրացնել հետևյալ բովանդակությամբ նոր՝ 20-րդ ենթակետ</w:t>
      </w:r>
      <w:r w:rsidR="00D13DF5">
        <w:rPr>
          <w:rFonts w:ascii="GHEA Mariam" w:hAnsi="GHEA Mariam"/>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«20) «Պետական տուրքի մասին» օրենքով սահմանված պետական տուրքի վճարման անդորրագիրը։».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 xml:space="preserve">2) 73-րդ կետում՝ </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lastRenderedPageBreak/>
        <w:t>ա</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2-րդ ենթակետում «։» կետադրական նշանը փոխարինել «,» կետա</w:t>
      </w:r>
      <w:r w:rsidR="00D13DF5">
        <w:rPr>
          <w:rFonts w:ascii="GHEA Mariam" w:hAnsi="GHEA Mariam"/>
          <w:sz w:val="24"/>
          <w:szCs w:val="24"/>
          <w:lang w:val="hy-AM"/>
        </w:rPr>
        <w:softHyphen/>
      </w:r>
      <w:r w:rsidRPr="007958D0">
        <w:rPr>
          <w:rFonts w:ascii="GHEA Mariam" w:hAnsi="GHEA Mariam"/>
          <w:sz w:val="24"/>
          <w:szCs w:val="24"/>
          <w:lang w:val="hy-AM"/>
        </w:rPr>
        <w:t>դրա</w:t>
      </w:r>
      <w:r w:rsidR="00D13DF5">
        <w:rPr>
          <w:rFonts w:ascii="GHEA Mariam" w:hAnsi="GHEA Mariam"/>
          <w:sz w:val="24"/>
          <w:szCs w:val="24"/>
          <w:lang w:val="hy-AM"/>
        </w:rPr>
        <w:softHyphen/>
      </w:r>
      <w:r w:rsidRPr="007958D0">
        <w:rPr>
          <w:rFonts w:ascii="GHEA Mariam" w:hAnsi="GHEA Mariam"/>
          <w:sz w:val="24"/>
          <w:szCs w:val="24"/>
          <w:lang w:val="hy-AM"/>
        </w:rPr>
        <w:t>կան նշանով</w:t>
      </w:r>
      <w:r w:rsidR="00D13DF5">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բ</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լրացնել հետևյալ բովանդակությամբ նոր՝ 3-րդ ենթակետ</w:t>
      </w:r>
      <w:r w:rsidR="00D13DF5">
        <w:rPr>
          <w:rFonts w:ascii="GHEA Mariam" w:hAnsi="GHEA Mariam"/>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«3) «Պետական տուրքի մասին» օրենքով սահմանված պետական տուրքի վճարման անդորրագիրը։».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3) 90-րդ կետում՝</w:t>
      </w:r>
    </w:p>
    <w:p w:rsidR="007958D0" w:rsidRPr="007958D0" w:rsidRDefault="007958D0" w:rsidP="007958D0">
      <w:pPr>
        <w:spacing w:line="360" w:lineRule="auto"/>
        <w:ind w:firstLine="567"/>
        <w:jc w:val="both"/>
        <w:rPr>
          <w:rFonts w:ascii="GHEA Mariam" w:hAnsi="GHEA Mariam"/>
          <w:sz w:val="24"/>
          <w:szCs w:val="24"/>
          <w:lang w:val="hy-AM"/>
        </w:rPr>
      </w:pPr>
      <w:r w:rsidRPr="00D13DF5">
        <w:rPr>
          <w:rFonts w:ascii="GHEA Mariam" w:hAnsi="GHEA Mariam"/>
          <w:spacing w:val="-8"/>
          <w:sz w:val="24"/>
          <w:szCs w:val="24"/>
          <w:lang w:val="hy-AM"/>
        </w:rPr>
        <w:t>ա</w:t>
      </w:r>
      <w:r w:rsidRPr="00D13DF5">
        <w:rPr>
          <w:rFonts w:ascii="Cambria Math" w:eastAsia="MS Mincho" w:hAnsi="Cambria Math" w:cs="Cambria Math"/>
          <w:spacing w:val="-8"/>
          <w:sz w:val="24"/>
          <w:szCs w:val="24"/>
          <w:lang w:val="hy-AM"/>
        </w:rPr>
        <w:t>․</w:t>
      </w:r>
      <w:r w:rsidRPr="00D13DF5">
        <w:rPr>
          <w:rFonts w:ascii="GHEA Mariam" w:hAnsi="GHEA Mariam"/>
          <w:spacing w:val="-8"/>
          <w:sz w:val="24"/>
          <w:szCs w:val="24"/>
          <w:lang w:val="hy-AM"/>
        </w:rPr>
        <w:t xml:space="preserve"> 5-րդ ենթակետում «։» կետադրական նշանը փոխարինել «,» կետադրա</w:t>
      </w:r>
      <w:r w:rsidRPr="007958D0">
        <w:rPr>
          <w:rFonts w:ascii="GHEA Mariam" w:hAnsi="GHEA Mariam"/>
          <w:sz w:val="24"/>
          <w:szCs w:val="24"/>
          <w:lang w:val="hy-AM"/>
        </w:rPr>
        <w:t>կան նշանով</w:t>
      </w:r>
      <w:r w:rsidR="00D13DF5">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բ</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լրացնել հետևյալ բովանդակությամբ նոր՝ 6-րդ ենթակետ</w:t>
      </w:r>
      <w:r w:rsidR="00D13DF5">
        <w:rPr>
          <w:rFonts w:ascii="GHEA Mariam" w:hAnsi="GHEA Mariam"/>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«6) օդանավ շահագործողը օդանավ շահագործողի վկայականի պահպան</w:t>
      </w:r>
      <w:r w:rsidR="00D13DF5">
        <w:rPr>
          <w:rFonts w:ascii="GHEA Mariam" w:hAnsi="GHEA Mariam"/>
          <w:sz w:val="24"/>
          <w:szCs w:val="24"/>
          <w:lang w:val="hy-AM"/>
        </w:rPr>
        <w:softHyphen/>
      </w:r>
      <w:r w:rsidRPr="007958D0">
        <w:rPr>
          <w:rFonts w:ascii="GHEA Mariam" w:hAnsi="GHEA Mariam"/>
          <w:sz w:val="24"/>
          <w:szCs w:val="24"/>
          <w:lang w:val="hy-AM"/>
        </w:rPr>
        <w:t>ման համար չի կատարել «Պետական տուրքի մասին» Հայաստանի Հանրապե</w:t>
      </w:r>
      <w:r w:rsidR="00D13DF5">
        <w:rPr>
          <w:rFonts w:ascii="GHEA Mariam" w:hAnsi="GHEA Mariam"/>
          <w:sz w:val="24"/>
          <w:szCs w:val="24"/>
          <w:lang w:val="hy-AM"/>
        </w:rPr>
        <w:softHyphen/>
      </w:r>
      <w:r w:rsidRPr="007958D0">
        <w:rPr>
          <w:rFonts w:ascii="GHEA Mariam" w:hAnsi="GHEA Mariam"/>
          <w:sz w:val="24"/>
          <w:szCs w:val="24"/>
          <w:lang w:val="hy-AM"/>
        </w:rPr>
        <w:t>տության օրենքով սահմանված կարգով և ժամկետներում պետական տուրքի տարեկան վճարման</w:t>
      </w:r>
      <w:r w:rsidR="00D13DF5">
        <w:rPr>
          <w:rFonts w:ascii="GHEA Mariam" w:hAnsi="GHEA Mariam"/>
          <w:sz w:val="24"/>
          <w:szCs w:val="24"/>
          <w:lang w:val="hy-AM"/>
        </w:rPr>
        <w:t xml:space="preserve"> պարտավորությունները։»: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2. Հայաստանի Հանրապետության կառավարության 2015 թվականի օգոս</w:t>
      </w:r>
      <w:r w:rsidR="00D13DF5">
        <w:rPr>
          <w:rFonts w:ascii="GHEA Mariam" w:hAnsi="GHEA Mariam"/>
          <w:sz w:val="24"/>
          <w:szCs w:val="24"/>
          <w:lang w:val="hy-AM"/>
        </w:rPr>
        <w:softHyphen/>
      </w:r>
      <w:r w:rsidRPr="007958D0">
        <w:rPr>
          <w:rFonts w:ascii="GHEA Mariam" w:hAnsi="GHEA Mariam"/>
          <w:sz w:val="24"/>
          <w:szCs w:val="24"/>
          <w:lang w:val="hy-AM"/>
        </w:rPr>
        <w:t>տոսի 6-ի «Օտարերկրյա օդանավ շահագործողների և օդանավ շահագործող չհանդիսացող իրավաբանական կամ ֆիզիկական անձանց կողմից Հայաստանի Հանրապետություն մեկանգամյա ոչ կանոնավոր օդային հաղորդակցությունների իրականացման թույլտվություններ տալու կարգը հաստատելու մասին» N 965-Ն որոշման  հավելվածում կատարել հետևյալ փոփոխությունը և լրացումը՝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1) 5-րդ կետի 4-րդ ենթակետում «։» կետադրական նշանը փոխարինել «,» կետադրական նշանով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2) 5-րդ կետը լրացնել հետևյալ բովանդակությամբ նոր՝ 5-րդ ենթակետով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«5) «Պետական տուրքի մասին» օրենքով սահմանված պետական տուրքի վճարման անդորրագիրը։»</w:t>
      </w:r>
      <w:r w:rsidR="00D13DF5">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3. Հայաստանի Հանրապետության կառավարության 2015 թվականի օգոս</w:t>
      </w:r>
      <w:r w:rsidR="00D13DF5">
        <w:rPr>
          <w:rFonts w:ascii="GHEA Mariam" w:hAnsi="GHEA Mariam"/>
          <w:sz w:val="24"/>
          <w:szCs w:val="24"/>
          <w:lang w:val="hy-AM"/>
        </w:rPr>
        <w:softHyphen/>
      </w:r>
      <w:r w:rsidRPr="007958D0">
        <w:rPr>
          <w:rFonts w:ascii="GHEA Mariam" w:hAnsi="GHEA Mariam"/>
          <w:sz w:val="24"/>
          <w:szCs w:val="24"/>
          <w:lang w:val="hy-AM"/>
        </w:rPr>
        <w:t>տոսի 6-ի «Հայաստանի Հանրապետությունում գրանցված օդանավ շահագոր</w:t>
      </w:r>
      <w:r w:rsidR="00D13DF5">
        <w:rPr>
          <w:rFonts w:ascii="GHEA Mariam" w:hAnsi="GHEA Mariam"/>
          <w:sz w:val="24"/>
          <w:szCs w:val="24"/>
          <w:lang w:val="hy-AM"/>
        </w:rPr>
        <w:softHyphen/>
      </w:r>
      <w:r w:rsidRPr="007958D0">
        <w:rPr>
          <w:rFonts w:ascii="GHEA Mariam" w:hAnsi="GHEA Mariam"/>
          <w:sz w:val="24"/>
          <w:szCs w:val="24"/>
          <w:lang w:val="hy-AM"/>
        </w:rPr>
        <w:t>ծողների և օդանավ շահագործող չհանդիսացող իրավաբանական կամ ֆիզի</w:t>
      </w:r>
      <w:r w:rsidR="00D13DF5">
        <w:rPr>
          <w:rFonts w:ascii="GHEA Mariam" w:hAnsi="GHEA Mariam"/>
          <w:sz w:val="24"/>
          <w:szCs w:val="24"/>
          <w:lang w:val="hy-AM"/>
        </w:rPr>
        <w:softHyphen/>
      </w:r>
      <w:r w:rsidRPr="007958D0">
        <w:rPr>
          <w:rFonts w:ascii="GHEA Mariam" w:hAnsi="GHEA Mariam"/>
          <w:sz w:val="24"/>
          <w:szCs w:val="24"/>
          <w:lang w:val="hy-AM"/>
        </w:rPr>
        <w:t>կա</w:t>
      </w:r>
      <w:r w:rsidR="00D13DF5">
        <w:rPr>
          <w:rFonts w:ascii="GHEA Mariam" w:hAnsi="GHEA Mariam"/>
          <w:sz w:val="24"/>
          <w:szCs w:val="24"/>
          <w:lang w:val="hy-AM"/>
        </w:rPr>
        <w:softHyphen/>
      </w:r>
      <w:r w:rsidRPr="007958D0">
        <w:rPr>
          <w:rFonts w:ascii="GHEA Mariam" w:hAnsi="GHEA Mariam"/>
          <w:sz w:val="24"/>
          <w:szCs w:val="24"/>
          <w:lang w:val="hy-AM"/>
        </w:rPr>
        <w:t xml:space="preserve">կան անձանց կողմից մեկանգամյա ոչ կանոնավոր օդային </w:t>
      </w:r>
      <w:r w:rsidRPr="00D13DF5">
        <w:rPr>
          <w:rFonts w:ascii="GHEA Mariam" w:hAnsi="GHEA Mariam"/>
          <w:spacing w:val="-4"/>
          <w:sz w:val="24"/>
          <w:szCs w:val="24"/>
          <w:lang w:val="hy-AM"/>
        </w:rPr>
        <w:t>հաղորդակցու</w:t>
      </w:r>
      <w:r w:rsidR="00D13DF5" w:rsidRPr="00D13DF5">
        <w:rPr>
          <w:rFonts w:ascii="GHEA Mariam" w:hAnsi="GHEA Mariam"/>
          <w:spacing w:val="-4"/>
          <w:sz w:val="24"/>
          <w:szCs w:val="24"/>
          <w:lang w:val="hy-AM"/>
        </w:rPr>
        <w:softHyphen/>
      </w:r>
      <w:r w:rsidRPr="00D13DF5">
        <w:rPr>
          <w:rFonts w:ascii="GHEA Mariam" w:hAnsi="GHEA Mariam"/>
          <w:spacing w:val="-4"/>
          <w:sz w:val="24"/>
          <w:szCs w:val="24"/>
          <w:lang w:val="hy-AM"/>
        </w:rPr>
        <w:t>թյուն</w:t>
      </w:r>
      <w:r w:rsidR="00D13DF5" w:rsidRPr="00D13DF5">
        <w:rPr>
          <w:rFonts w:ascii="GHEA Mariam" w:hAnsi="GHEA Mariam"/>
          <w:spacing w:val="-4"/>
          <w:sz w:val="24"/>
          <w:szCs w:val="24"/>
          <w:lang w:val="hy-AM"/>
        </w:rPr>
        <w:softHyphen/>
      </w:r>
      <w:r w:rsidRPr="00D13DF5">
        <w:rPr>
          <w:rFonts w:ascii="GHEA Mariam" w:hAnsi="GHEA Mariam"/>
          <w:spacing w:val="-4"/>
          <w:sz w:val="24"/>
          <w:szCs w:val="24"/>
          <w:lang w:val="hy-AM"/>
        </w:rPr>
        <w:t>ների իրականացման թույլտվություններ տալու կարգը հաստատելու մասին» N 966-</w:t>
      </w:r>
      <w:r w:rsidRPr="007958D0">
        <w:rPr>
          <w:rFonts w:ascii="GHEA Mariam" w:hAnsi="GHEA Mariam"/>
          <w:sz w:val="24"/>
          <w:szCs w:val="24"/>
          <w:lang w:val="hy-AM"/>
        </w:rPr>
        <w:t xml:space="preserve">Ն </w:t>
      </w:r>
      <w:r w:rsidRPr="007958D0">
        <w:rPr>
          <w:rFonts w:ascii="GHEA Mariam" w:hAnsi="GHEA Mariam"/>
          <w:sz w:val="24"/>
          <w:szCs w:val="24"/>
          <w:lang w:val="hy-AM"/>
        </w:rPr>
        <w:lastRenderedPageBreak/>
        <w:t>որոշման  հ</w:t>
      </w:r>
      <w:r w:rsidR="00435D1F">
        <w:rPr>
          <w:rFonts w:ascii="GHEA Mariam" w:hAnsi="GHEA Mariam"/>
          <w:sz w:val="24"/>
          <w:szCs w:val="24"/>
          <w:lang w:val="hy-AM"/>
        </w:rPr>
        <w:t>ավելվածի  5-րդ կետը</w:t>
      </w:r>
      <w:r w:rsidRPr="007958D0">
        <w:rPr>
          <w:rFonts w:ascii="GHEA Mariam" w:hAnsi="GHEA Mariam"/>
          <w:sz w:val="24"/>
          <w:szCs w:val="24"/>
          <w:lang w:val="hy-AM"/>
        </w:rPr>
        <w:t xml:space="preserve"> «վկայականները» բառից հետո լրացնել «և օրենքով սահմանված պետական տուրքի վճարման անդորրագիրը» բառեր</w:t>
      </w:r>
      <w:r w:rsidR="00435D1F">
        <w:rPr>
          <w:rFonts w:ascii="GHEA Mariam" w:hAnsi="GHEA Mariam"/>
          <w:sz w:val="24"/>
          <w:szCs w:val="24"/>
          <w:lang w:val="hy-AM"/>
        </w:rPr>
        <w:t>ով</w:t>
      </w:r>
      <w:r w:rsidRPr="007958D0">
        <w:rPr>
          <w:rFonts w:ascii="GHEA Mariam" w:hAnsi="GHEA Mariam"/>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4. Հայաստանի Հանրապետության կառավարության 2015 թվականի օգոս</w:t>
      </w:r>
      <w:r w:rsidR="00D13DF5">
        <w:rPr>
          <w:rFonts w:ascii="GHEA Mariam" w:hAnsi="GHEA Mariam"/>
          <w:sz w:val="24"/>
          <w:szCs w:val="24"/>
          <w:lang w:val="hy-AM"/>
        </w:rPr>
        <w:softHyphen/>
      </w:r>
      <w:r w:rsidRPr="007958D0">
        <w:rPr>
          <w:rFonts w:ascii="GHEA Mariam" w:hAnsi="GHEA Mariam"/>
          <w:sz w:val="24"/>
          <w:szCs w:val="24"/>
          <w:lang w:val="hy-AM"/>
        </w:rPr>
        <w:t>տոսի 6-ի «Օտարերկրյա օդանավ շահագործողների կողմից Հայաստանի Հանրա</w:t>
      </w:r>
      <w:r w:rsidR="00D13DF5">
        <w:rPr>
          <w:rFonts w:ascii="GHEA Mariam" w:hAnsi="GHEA Mariam"/>
          <w:sz w:val="24"/>
          <w:szCs w:val="24"/>
          <w:lang w:val="hy-AM"/>
        </w:rPr>
        <w:softHyphen/>
      </w:r>
      <w:r w:rsidRPr="007958D0">
        <w:rPr>
          <w:rFonts w:ascii="GHEA Mariam" w:hAnsi="GHEA Mariam"/>
          <w:sz w:val="24"/>
          <w:szCs w:val="24"/>
          <w:lang w:val="hy-AM"/>
        </w:rPr>
        <w:t>պետության տարածք, տարածքի ներսում և տարածքից դուրս կանոնավոր և երկու և ավելի ոչ կանոնավոր առևտրային օդային հաղորդակցությունների իրականաց</w:t>
      </w:r>
      <w:r w:rsidR="00D13DF5">
        <w:rPr>
          <w:rFonts w:ascii="GHEA Mariam" w:hAnsi="GHEA Mariam"/>
          <w:sz w:val="24"/>
          <w:szCs w:val="24"/>
          <w:lang w:val="hy-AM"/>
        </w:rPr>
        <w:softHyphen/>
      </w:r>
      <w:r w:rsidRPr="007958D0">
        <w:rPr>
          <w:rFonts w:ascii="GHEA Mariam" w:hAnsi="GHEA Mariam"/>
          <w:sz w:val="24"/>
          <w:szCs w:val="24"/>
          <w:lang w:val="hy-AM"/>
        </w:rPr>
        <w:t>ման թույլտվություններ տալու կարգը հաստատելու մասին» N 1005-Ն որոշման մեջ կատարել հետևյալ փոփոխությունները և լրացումները՝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1) N 1 հավելվածում՝</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ա</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9-րդ կետի 5-րդ ենթակետում «։» կետադրական նշանը փոխարինել «.» կետադրական նշանով</w:t>
      </w:r>
      <w:r w:rsidR="00D13DF5">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բ</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9-րդ կետը լրացնել հետևյալ բովանդակությամբ նոր՝ 6-րդ ենթակետով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sz w:val="24"/>
          <w:szCs w:val="24"/>
          <w:lang w:val="hy-AM"/>
        </w:rPr>
        <w:t>«6) «Պետական տուրքի մասին» օրենքով սահմանված պետական տուրքի վճարման անդորրագիրը։»</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2) N 2 հավելվածում՝</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ա. 7-րդ կետի 5-րդ ենթակետում «։» կետադրական նշանը փոխարինել «.» կետադրական նշանով</w:t>
      </w:r>
      <w:r w:rsidR="00D13DF5">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բ</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7-րդ կետը լրացնել հետևյալ բովանդակությամբ նոր՝ 6-րդ ենթակետով</w:t>
      </w:r>
      <w:r w:rsidRPr="007958D0">
        <w:rPr>
          <w:rFonts w:ascii="Cambria Math" w:eastAsia="MS Mincho" w:hAnsi="Cambria Math" w:cs="Cambria Math"/>
          <w:sz w:val="24"/>
          <w:szCs w:val="24"/>
          <w:lang w:val="hy-AM"/>
        </w:rPr>
        <w:t>․</w:t>
      </w:r>
      <w:r w:rsidRPr="007958D0">
        <w:rPr>
          <w:rFonts w:ascii="GHEA Mariam" w:hAnsi="GHEA Mariam" w:cs="Cambria Math"/>
          <w:sz w:val="24"/>
          <w:szCs w:val="24"/>
          <w:lang w:val="hy-AM"/>
        </w:rPr>
        <w:t xml:space="preserve"> </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«6) «Պետական տուրքի մասին» օրենքով սահմանված պետական տուրքի վճարման անդորրագիրը։»</w:t>
      </w:r>
      <w:r w:rsidRPr="007958D0">
        <w:rPr>
          <w:rFonts w:ascii="GHEA Mariam" w:hAnsi="GHEA Mariam"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5. Հայաստանի Հանրապետության կառավարության 2015 թվականի օգոս</w:t>
      </w:r>
      <w:r w:rsidR="00D13DF5">
        <w:rPr>
          <w:rFonts w:ascii="GHEA Mariam" w:hAnsi="GHEA Mariam"/>
          <w:sz w:val="24"/>
          <w:szCs w:val="24"/>
          <w:lang w:val="hy-AM"/>
        </w:rPr>
        <w:softHyphen/>
      </w:r>
      <w:r w:rsidRPr="007958D0">
        <w:rPr>
          <w:rFonts w:ascii="GHEA Mariam" w:hAnsi="GHEA Mariam"/>
          <w:sz w:val="24"/>
          <w:szCs w:val="24"/>
          <w:lang w:val="hy-AM"/>
        </w:rPr>
        <w:t>տոսի 6-ի «Հայաստանի Հանրապետության օդանավ շահագործողների կողմից Հայաստանի Հանրապետության տարածք, տարածքի ներսում և տարածքից դուրս երկու և ավելի ոչ կանոնավոր առևտրային օդային հաղորդակցությունների իրականացման թույլտվություններ տալու կարգը հաստատելու մասին» N 1006-Ն որոշման հավելվածում կատարել հետևյալ փոփոխությունը և լրացումը՝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1) 7-րդ կետում՝</w:t>
      </w:r>
    </w:p>
    <w:p w:rsidR="007958D0" w:rsidRPr="007958D0" w:rsidRDefault="007958D0" w:rsidP="007958D0">
      <w:pPr>
        <w:spacing w:line="360" w:lineRule="auto"/>
        <w:ind w:firstLine="567"/>
        <w:jc w:val="both"/>
        <w:rPr>
          <w:rFonts w:ascii="GHEA Mariam" w:hAnsi="GHEA Mariam"/>
          <w:sz w:val="24"/>
          <w:szCs w:val="24"/>
          <w:lang w:val="hy-AM"/>
        </w:rPr>
      </w:pPr>
      <w:r w:rsidRPr="00D13DF5">
        <w:rPr>
          <w:rFonts w:ascii="GHEA Mariam" w:hAnsi="GHEA Mariam"/>
          <w:spacing w:val="-4"/>
          <w:sz w:val="24"/>
          <w:szCs w:val="24"/>
          <w:lang w:val="hy-AM"/>
        </w:rPr>
        <w:t>ա</w:t>
      </w:r>
      <w:r w:rsidRPr="00D13DF5">
        <w:rPr>
          <w:rFonts w:ascii="Cambria Math" w:eastAsia="MS Mincho" w:hAnsi="Cambria Math" w:cs="Cambria Math"/>
          <w:spacing w:val="-4"/>
          <w:sz w:val="24"/>
          <w:szCs w:val="24"/>
          <w:lang w:val="hy-AM"/>
        </w:rPr>
        <w:t>․</w:t>
      </w:r>
      <w:r w:rsidRPr="00D13DF5">
        <w:rPr>
          <w:rFonts w:ascii="GHEA Mariam" w:hAnsi="GHEA Mariam"/>
          <w:spacing w:val="-4"/>
          <w:sz w:val="24"/>
          <w:szCs w:val="24"/>
          <w:lang w:val="hy-AM"/>
        </w:rPr>
        <w:t xml:space="preserve"> 5-րդ ենթակետում «։» կետադրական նշանը փոխարինել «.» կետադրակա</w:t>
      </w:r>
      <w:r w:rsidRPr="007958D0">
        <w:rPr>
          <w:rFonts w:ascii="GHEA Mariam" w:hAnsi="GHEA Mariam"/>
          <w:sz w:val="24"/>
          <w:szCs w:val="24"/>
          <w:lang w:val="hy-AM"/>
        </w:rPr>
        <w:t>ն նշանով</w:t>
      </w:r>
      <w:r w:rsidR="00435D1F">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lastRenderedPageBreak/>
        <w:t>բ</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լրացնել հետևյալ բովանդակությամբ նոր՝ 6-րդ ենթակետով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«6) «Պետական տուրքի մասին» օրենքով սահմանված պետական տուրքի վճարման անդորրագիրը։»</w:t>
      </w:r>
      <w:r w:rsidRPr="007958D0">
        <w:rPr>
          <w:rFonts w:ascii="GHEA Mariam" w:hAnsi="GHEA Mariam" w:cs="Cambria Math"/>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6. Հայաստանի Հանրապետության կառավարության 2015 թվականի օգոս</w:t>
      </w:r>
      <w:r w:rsidR="00D13DF5">
        <w:rPr>
          <w:rFonts w:ascii="GHEA Mariam" w:hAnsi="GHEA Mariam"/>
          <w:sz w:val="24"/>
          <w:szCs w:val="24"/>
          <w:lang w:val="hy-AM"/>
        </w:rPr>
        <w:softHyphen/>
      </w:r>
      <w:r w:rsidRPr="007958D0">
        <w:rPr>
          <w:rFonts w:ascii="GHEA Mariam" w:hAnsi="GHEA Mariam"/>
          <w:sz w:val="24"/>
          <w:szCs w:val="24"/>
          <w:lang w:val="hy-AM"/>
        </w:rPr>
        <w:t>տոսի 6-ի «Հայաստանի Հանրապետությունում գրանցված օդանավ շահագործող</w:t>
      </w:r>
      <w:r w:rsidR="00D13DF5">
        <w:rPr>
          <w:rFonts w:ascii="GHEA Mariam" w:hAnsi="GHEA Mariam"/>
          <w:sz w:val="24"/>
          <w:szCs w:val="24"/>
          <w:lang w:val="hy-AM"/>
        </w:rPr>
        <w:softHyphen/>
      </w:r>
      <w:r w:rsidRPr="007958D0">
        <w:rPr>
          <w:rFonts w:ascii="GHEA Mariam" w:hAnsi="GHEA Mariam"/>
          <w:sz w:val="24"/>
          <w:szCs w:val="24"/>
          <w:lang w:val="hy-AM"/>
        </w:rPr>
        <w:t>ների կողմից կանոնավոր առևտրային օդային փոխադրումների իրականացման հավաստագիր տալու և կանոնավոր օդային հաղորդակցություններ իրականաց</w:t>
      </w:r>
      <w:r w:rsidR="00D13DF5">
        <w:rPr>
          <w:rFonts w:ascii="GHEA Mariam" w:hAnsi="GHEA Mariam"/>
          <w:sz w:val="24"/>
          <w:szCs w:val="24"/>
          <w:lang w:val="hy-AM"/>
        </w:rPr>
        <w:softHyphen/>
      </w:r>
      <w:r w:rsidRPr="007958D0">
        <w:rPr>
          <w:rFonts w:ascii="GHEA Mariam" w:hAnsi="GHEA Mariam"/>
          <w:sz w:val="24"/>
          <w:szCs w:val="24"/>
          <w:lang w:val="hy-AM"/>
        </w:rPr>
        <w:t>նող փոխադրողի նշանակման կարգը հաստատելու մասին» N 1010-Ն որոշման հավելվածում կատարել հետևյալ փոփոխությունը և լրացումը՝</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 xml:space="preserve">1) 6-րդ կետում՝ </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ա</w:t>
      </w:r>
      <w:r w:rsidRPr="007958D0">
        <w:rPr>
          <w:rFonts w:ascii="Cambria Math" w:eastAsia="MS Mincho" w:hAnsi="Cambria Math" w:cs="Cambria Math"/>
          <w:sz w:val="24"/>
          <w:szCs w:val="24"/>
          <w:lang w:val="hy-AM"/>
        </w:rPr>
        <w:t>․</w:t>
      </w:r>
      <w:r w:rsidR="00435D1F">
        <w:rPr>
          <w:rFonts w:ascii="GHEA Mariam" w:hAnsi="GHEA Mariam"/>
          <w:sz w:val="24"/>
          <w:szCs w:val="24"/>
          <w:lang w:val="hy-AM"/>
        </w:rPr>
        <w:t xml:space="preserve"> 4-րդ ենթակետի «թ» պարբերությունում</w:t>
      </w:r>
      <w:r w:rsidRPr="007958D0">
        <w:rPr>
          <w:rFonts w:ascii="GHEA Mariam" w:hAnsi="GHEA Mariam"/>
          <w:sz w:val="24"/>
          <w:szCs w:val="24"/>
          <w:lang w:val="hy-AM"/>
        </w:rPr>
        <w:t xml:space="preserve"> «։» կետադրական նշանը փոխա</w:t>
      </w:r>
      <w:r w:rsidR="00D13DF5">
        <w:rPr>
          <w:rFonts w:ascii="GHEA Mariam" w:hAnsi="GHEA Mariam"/>
          <w:sz w:val="24"/>
          <w:szCs w:val="24"/>
          <w:lang w:val="hy-AM"/>
        </w:rPr>
        <w:softHyphen/>
      </w:r>
      <w:r w:rsidRPr="007958D0">
        <w:rPr>
          <w:rFonts w:ascii="GHEA Mariam" w:hAnsi="GHEA Mariam"/>
          <w:sz w:val="24"/>
          <w:szCs w:val="24"/>
          <w:lang w:val="hy-AM"/>
        </w:rPr>
        <w:t>րինել «.» կետադրական նշանով</w:t>
      </w:r>
      <w:r w:rsidR="00D13DF5">
        <w:rPr>
          <w:rFonts w:ascii="GHEA Mariam" w:hAnsi="GHEA Mariam"/>
          <w:sz w:val="24"/>
          <w:szCs w:val="24"/>
          <w:lang w:val="hy-AM"/>
        </w:rPr>
        <w:t>,</w:t>
      </w:r>
    </w:p>
    <w:p w:rsidR="007958D0" w:rsidRPr="007958D0" w:rsidRDefault="007958D0" w:rsidP="007958D0">
      <w:pPr>
        <w:spacing w:line="360" w:lineRule="auto"/>
        <w:ind w:firstLine="567"/>
        <w:jc w:val="both"/>
        <w:rPr>
          <w:rFonts w:ascii="GHEA Mariam" w:hAnsi="GHEA Mariam"/>
          <w:sz w:val="24"/>
          <w:szCs w:val="24"/>
          <w:lang w:val="hy-AM"/>
        </w:rPr>
      </w:pPr>
      <w:r w:rsidRPr="007958D0">
        <w:rPr>
          <w:rFonts w:ascii="GHEA Mariam" w:hAnsi="GHEA Mariam"/>
          <w:sz w:val="24"/>
          <w:szCs w:val="24"/>
          <w:lang w:val="hy-AM"/>
        </w:rPr>
        <w:t>բ</w:t>
      </w:r>
      <w:r w:rsidRPr="007958D0">
        <w:rPr>
          <w:rFonts w:ascii="Cambria Math" w:eastAsia="MS Mincho" w:hAnsi="Cambria Math" w:cs="Cambria Math"/>
          <w:sz w:val="24"/>
          <w:szCs w:val="24"/>
          <w:lang w:val="hy-AM"/>
        </w:rPr>
        <w:t>․</w:t>
      </w:r>
      <w:r w:rsidRPr="007958D0">
        <w:rPr>
          <w:rFonts w:ascii="GHEA Mariam" w:hAnsi="GHEA Mariam"/>
          <w:sz w:val="24"/>
          <w:szCs w:val="24"/>
          <w:lang w:val="hy-AM"/>
        </w:rPr>
        <w:t xml:space="preserve"> լրացնել հետևյալ բովանդակությամբ նոր՝ 5-րդ ենթակետ</w:t>
      </w:r>
      <w:r w:rsidR="00D13DF5">
        <w:rPr>
          <w:rFonts w:ascii="GHEA Mariam" w:hAnsi="GHEA Mariam"/>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sz w:val="24"/>
          <w:szCs w:val="24"/>
          <w:lang w:val="hy-AM"/>
        </w:rPr>
        <w:t>«5) «Պետական տուրքի մասին» օրենքով սահմանված պետական տուրքի վճարման անդորրագիրը։»</w:t>
      </w:r>
      <w:r w:rsidR="00D13DF5">
        <w:rPr>
          <w:rFonts w:ascii="GHEA Mariam" w:hAnsi="GHEA Mariam"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7. Հայաստանի Հանրապետության կառավարության 2003 թվականի հոկ</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տեմ</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բերի 2-ի «Հայաստանի Հանրապետության քաղաքացիական ավիացիայի ավիացիոն անվտանգության ազգային ծրագրի մասին» N 1307-Ն որոշման հավել</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վածում կատարել հետևյալ փոփոխությունը և լրացումները՝</w:t>
      </w:r>
    </w:p>
    <w:p w:rsidR="007958D0" w:rsidRPr="00D13DF5" w:rsidRDefault="007958D0" w:rsidP="007958D0">
      <w:pPr>
        <w:spacing w:line="360" w:lineRule="auto"/>
        <w:ind w:firstLine="567"/>
        <w:jc w:val="both"/>
        <w:rPr>
          <w:rFonts w:ascii="GHEA Mariam" w:hAnsi="GHEA Mariam" w:cs="Cambria Math"/>
          <w:spacing w:val="-8"/>
          <w:sz w:val="24"/>
          <w:szCs w:val="24"/>
          <w:lang w:val="hy-AM"/>
        </w:rPr>
      </w:pPr>
      <w:r w:rsidRPr="00D13DF5">
        <w:rPr>
          <w:rFonts w:ascii="GHEA Mariam" w:hAnsi="GHEA Mariam" w:cs="Cambria Math"/>
          <w:spacing w:val="-8"/>
          <w:sz w:val="24"/>
          <w:szCs w:val="24"/>
          <w:lang w:val="hy-AM"/>
        </w:rPr>
        <w:t>1) 30-րդ կետից հետո լրացնել հետևյալ բովանդակությամբ նոր՝ 30.1-ին կետ</w:t>
      </w:r>
      <w:r w:rsidR="00D13DF5" w:rsidRPr="00D13DF5">
        <w:rPr>
          <w:rFonts w:ascii="GHEA Mariam" w:hAnsi="GHEA Mariam" w:cs="Cambria Math"/>
          <w:spacing w:val="-8"/>
          <w:sz w:val="24"/>
          <w:szCs w:val="24"/>
          <w:lang w:val="hy-AM"/>
        </w:rPr>
        <w:t>ով</w:t>
      </w:r>
      <w:r w:rsidRPr="00D13DF5">
        <w:rPr>
          <w:rFonts w:ascii="Cambria Math" w:eastAsia="MS Mincho" w:hAnsi="Cambria Math" w:cs="Cambria Math"/>
          <w:spacing w:val="-8"/>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«30.1. Հայաստանի Հանրապետությունում միջազգային և ներքին օդային փոխադրումներ սպասարկող յուրաքանչյուր օդանավակայան շահագործող կազ</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մակերպությունն օդանավակայանի ավիացիոն անվտանգության ծրագրի հաս</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տատման կամ դրանում փոփոխություններ կատարելու նպատակով համապա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տասխան ծրագրին կից լիազոր մարմին է ներկայացնում նաև օրենքով սահ</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մանված պետական տուրքի վճարման անդորրագիրը։ Ազգային ծրագրով նախա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տեսված՝ օրենքով սահմանված պետական տուրքի վճարման անդորրագիրը չներկայացնելու դեպքում լիազոր մարմին</w:t>
      </w:r>
      <w:r w:rsidR="00435D1F">
        <w:rPr>
          <w:rFonts w:ascii="GHEA Mariam" w:hAnsi="GHEA Mariam" w:cs="Cambria Math"/>
          <w:sz w:val="24"/>
          <w:szCs w:val="24"/>
          <w:lang w:val="hy-AM"/>
        </w:rPr>
        <w:t>ը դրա</w:t>
      </w:r>
      <w:r w:rsidRPr="007958D0">
        <w:rPr>
          <w:rFonts w:ascii="GHEA Mariam" w:hAnsi="GHEA Mariam" w:cs="Cambria Math"/>
          <w:sz w:val="24"/>
          <w:szCs w:val="24"/>
          <w:lang w:val="hy-AM"/>
        </w:rPr>
        <w:t xml:space="preserve"> մասին գրավոր տեղեկացնում է </w:t>
      </w:r>
      <w:r w:rsidRPr="007958D0">
        <w:rPr>
          <w:rFonts w:ascii="GHEA Mariam" w:hAnsi="GHEA Mariam" w:cs="Cambria Math"/>
          <w:sz w:val="24"/>
          <w:szCs w:val="24"/>
          <w:lang w:val="hy-AM"/>
        </w:rPr>
        <w:lastRenderedPageBreak/>
        <w:t>օդանավակայան շահագործող կազմակերպությանը՝ համապատասխան ծրա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գիրը լիազոր մարմնում մուտքագրվելուց հետո 7 աշխատանքային օրվա ընթաց</w:t>
      </w:r>
      <w:r w:rsidR="00D13DF5">
        <w:rPr>
          <w:rFonts w:ascii="GHEA Mariam" w:hAnsi="GHEA Mariam" w:cs="Cambria Math"/>
          <w:sz w:val="24"/>
          <w:szCs w:val="24"/>
          <w:lang w:val="hy-AM"/>
        </w:rPr>
        <w:softHyphen/>
      </w:r>
      <w:r w:rsidRPr="007958D0">
        <w:rPr>
          <w:rFonts w:ascii="GHEA Mariam" w:hAnsi="GHEA Mariam" w:cs="Cambria Math"/>
          <w:sz w:val="24"/>
          <w:szCs w:val="24"/>
          <w:lang w:val="hy-AM"/>
        </w:rPr>
        <w:t>քում՝</w:t>
      </w:r>
      <w:r w:rsidRPr="007958D0">
        <w:rPr>
          <w:rFonts w:ascii="GHEA Mariam" w:hAnsi="GHEA Mariam"/>
          <w:sz w:val="24"/>
          <w:szCs w:val="24"/>
          <w:lang w:val="hy-AM"/>
        </w:rPr>
        <w:t xml:space="preserve"> </w:t>
      </w:r>
      <w:r w:rsidRPr="007958D0">
        <w:rPr>
          <w:rFonts w:ascii="GHEA Mariam" w:hAnsi="GHEA Mariam" w:cs="Cambria Math"/>
          <w:sz w:val="24"/>
          <w:szCs w:val="24"/>
          <w:lang w:val="hy-AM"/>
        </w:rPr>
        <w:t>առաջարկելով տեղեկացումը ստանալուց հետո 10 աշխատանքային օրվա ընթացքում լիազոր մարմին ներկայացնել պետական տուրքի վճարման անդորրա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գիրը: Սույն կետով նախատեսված ժամկետում պետական տուրքի վճարման անդորրագիրը չներկայացնելու դեպքում լիազոր մարմինը մերժում է Հայաստանի Հանրապետությունում միջազգային և ներքին օդային փոխադրումներ սպասար</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կող օդանավակայան շահագործող կազմակերպության կողմից նե</w:t>
      </w:r>
      <w:r w:rsidR="00435D1F">
        <w:rPr>
          <w:rFonts w:ascii="GHEA Mariam" w:hAnsi="GHEA Mariam" w:cs="Cambria Math"/>
          <w:sz w:val="24"/>
          <w:szCs w:val="24"/>
          <w:lang w:val="hy-AM"/>
        </w:rPr>
        <w:t>րկայացված ծրագրի հաստատումը՝ դրա</w:t>
      </w:r>
      <w:r w:rsidRPr="007958D0">
        <w:rPr>
          <w:rFonts w:ascii="GHEA Mariam" w:hAnsi="GHEA Mariam" w:cs="Cambria Math"/>
          <w:sz w:val="24"/>
          <w:szCs w:val="24"/>
          <w:lang w:val="hy-AM"/>
        </w:rPr>
        <w:t xml:space="preserve"> մասին 2 աշխատանքային օրվա ընթացքում հայտ</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նելով  այդ կազմակերպությանը:».</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2) 36-րդ կետը «միջոցառումների մասին:» բառերից հետո լրացնել հետևյալ բովանդակությամբ նոր նախադասություններ</w:t>
      </w:r>
      <w:r w:rsidR="00D13DF5">
        <w:rPr>
          <w:rFonts w:ascii="GHEA Mariam" w:hAnsi="GHEA Mariam" w:cs="Cambria Math"/>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«Օդանավակայանի վերահսկելի գոտիներում ավիացիոն գործունեություն իրականացնող կազմակերպություններն ավիացիոն անվտանգության ծրագրի հաստատման կամ դրանում փոփոխություններ կատարելու նպատակով համա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 xml:space="preserve">պատասխան ծրագրին կից լիազոր մարմին </w:t>
      </w:r>
      <w:r w:rsidR="00435D1F">
        <w:rPr>
          <w:rFonts w:ascii="GHEA Mariam" w:hAnsi="GHEA Mariam" w:cs="Cambria Math"/>
          <w:sz w:val="24"/>
          <w:szCs w:val="24"/>
          <w:lang w:val="hy-AM"/>
        </w:rPr>
        <w:t>են</w:t>
      </w:r>
      <w:r w:rsidRPr="007958D0">
        <w:rPr>
          <w:rFonts w:ascii="GHEA Mariam" w:hAnsi="GHEA Mariam" w:cs="Cambria Math"/>
          <w:sz w:val="24"/>
          <w:szCs w:val="24"/>
          <w:lang w:val="hy-AM"/>
        </w:rPr>
        <w:t xml:space="preserve"> ներկայացնում նաև օրենքով սահմանված պետական տուրքի վճարման անդորրագիրը։ Սույն կետով նախա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տեսված պետական տուրքի վճարման անդորրագիրը չներկայացնելու դեպքում լիազոր մարմին</w:t>
      </w:r>
      <w:r w:rsidR="00435D1F">
        <w:rPr>
          <w:rFonts w:ascii="GHEA Mariam" w:hAnsi="GHEA Mariam" w:cs="Cambria Math"/>
          <w:sz w:val="24"/>
          <w:szCs w:val="24"/>
          <w:lang w:val="hy-AM"/>
        </w:rPr>
        <w:t>ը դրա</w:t>
      </w:r>
      <w:r w:rsidRPr="007958D0">
        <w:rPr>
          <w:rFonts w:ascii="GHEA Mariam" w:hAnsi="GHEA Mariam" w:cs="Cambria Math"/>
          <w:sz w:val="24"/>
          <w:szCs w:val="24"/>
          <w:lang w:val="hy-AM"/>
        </w:rPr>
        <w:t xml:space="preserve"> մասին գրավոր տեղեկացնում է օդանավակայան շահա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գործող կազմակերպությանը՝ համապատասխան ծրագիրը լիազոր մարմնում մուտքագրվելուց հետո 7 աշխատանքային օրվա ընթացքում՝ առաջարկելով տեղեկացումը ստանալուց հետո 10 աշխատանքային օրվա ընթացքում լիազոր մարմին ներկայացնել պետական տուրքի վճարման անդորրագիրը: Սույն կետով նախատեսված ժամկետում պետական տուրքի վճարման անդորրագիրը չներկա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յացնելու դեպքում լիազոր մարմինը մերժում է օդանավակայանի վերահսկելի գոտիներում ավիացիոն գործունեություն իրականացնող կազմակերպության կող</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մից նե</w:t>
      </w:r>
      <w:r w:rsidR="00435D1F">
        <w:rPr>
          <w:rFonts w:ascii="GHEA Mariam" w:hAnsi="GHEA Mariam" w:cs="Cambria Math"/>
          <w:sz w:val="24"/>
          <w:szCs w:val="24"/>
          <w:lang w:val="hy-AM"/>
        </w:rPr>
        <w:t>րկայացված ծրագրի հաստատումը՝ դրա</w:t>
      </w:r>
      <w:r w:rsidRPr="007958D0">
        <w:rPr>
          <w:rFonts w:ascii="GHEA Mariam" w:hAnsi="GHEA Mariam" w:cs="Cambria Math"/>
          <w:sz w:val="24"/>
          <w:szCs w:val="24"/>
          <w:lang w:val="hy-AM"/>
        </w:rPr>
        <w:t xml:space="preserve"> մասին 2 աշխատանքային օրվա ընթացքում հայտնելով այդ կազմակերպությանը:»</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lastRenderedPageBreak/>
        <w:t>3) 36.1-ին կետից հետո լրացնել հետևյալ բովանդակությամբ նոր՝ 36.1.1-ին կետ</w:t>
      </w:r>
      <w:r w:rsidR="00D13DF5">
        <w:rPr>
          <w:rFonts w:ascii="GHEA Mariam" w:hAnsi="GHEA Mariam" w:cs="Cambria Math"/>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«36.1.1. Օդային երթևեկության սպասարկման ծառայություն մատուցող կազ</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մա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կերպությունն ավիացիոն անվտանգության ծրագրի հաստատման կամ դրա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նում փոփոխություններ կատարելու նպատակով համապատասխան ծրագրին կից լիազոր մարմին է ներկայացնում նաև օրենքով սահմանված պետական տուրքի վճարման անդորրագիրը։ Ազգային ծրագրով նախատեսված՝ օրենքով սահման</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ված պետական տուրքի վճարման անդորրագիրը չներկ</w:t>
      </w:r>
      <w:r w:rsidR="00435D1F">
        <w:rPr>
          <w:rFonts w:ascii="GHEA Mariam" w:hAnsi="GHEA Mariam" w:cs="Cambria Math"/>
          <w:sz w:val="24"/>
          <w:szCs w:val="24"/>
          <w:lang w:val="hy-AM"/>
        </w:rPr>
        <w:t>այացնելու դեպքում լիազոր մարմինը դրա</w:t>
      </w:r>
      <w:r w:rsidRPr="007958D0">
        <w:rPr>
          <w:rFonts w:ascii="GHEA Mariam" w:hAnsi="GHEA Mariam" w:cs="Cambria Math"/>
          <w:sz w:val="24"/>
          <w:szCs w:val="24"/>
          <w:lang w:val="hy-AM"/>
        </w:rPr>
        <w:t xml:space="preserve"> մասին գրավոր տեղեկացնում է օդային երթևեկության սպասարկման ծառայություններ մատուցող կազմակերպությանը՝ համապա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տաս</w:t>
      </w:r>
      <w:r w:rsidR="00D13DF5">
        <w:rPr>
          <w:rFonts w:ascii="GHEA Mariam" w:hAnsi="GHEA Mariam" w:cs="Cambria Math"/>
          <w:sz w:val="24"/>
          <w:szCs w:val="24"/>
          <w:lang w:val="hy-AM"/>
        </w:rPr>
        <w:softHyphen/>
      </w:r>
      <w:r w:rsidRPr="007958D0">
        <w:rPr>
          <w:rFonts w:ascii="GHEA Mariam" w:hAnsi="GHEA Mariam" w:cs="Cambria Math"/>
          <w:sz w:val="24"/>
          <w:szCs w:val="24"/>
          <w:lang w:val="hy-AM"/>
        </w:rPr>
        <w:t xml:space="preserve">խան ծրագիրը լիազոր մարմնում մուտքագրվելուց հետո 7 աշխատանքային օրվա ընթացքում՝ առաջարկելով տեղեկացումը ստանալուց հետո 10 աշխատանքային օրվա ընթացքում լիազոր մարմին ներկայացնել պետական տուրքի վճարման անդորրագիրը: Սույն կետով նախատեսված ժամկետում պետական տուրքի վճարման անդորրագիրը չներկայացնելու դեպքում լիազոր մարմինը մերժում է օդային երթևեկության սպասարկման ծառայություն մատուցող </w:t>
      </w:r>
      <w:r w:rsidRPr="00435D1F">
        <w:rPr>
          <w:rFonts w:ascii="GHEA Mariam" w:hAnsi="GHEA Mariam" w:cs="Cambria Math"/>
          <w:spacing w:val="-2"/>
          <w:sz w:val="24"/>
          <w:szCs w:val="24"/>
          <w:lang w:val="hy-AM"/>
        </w:rPr>
        <w:t>կազմակեր</w:t>
      </w:r>
      <w:r w:rsidR="00D13DF5" w:rsidRPr="00435D1F">
        <w:rPr>
          <w:rFonts w:ascii="GHEA Mariam" w:hAnsi="GHEA Mariam" w:cs="Cambria Math"/>
          <w:spacing w:val="-2"/>
          <w:sz w:val="24"/>
          <w:szCs w:val="24"/>
          <w:lang w:val="hy-AM"/>
        </w:rPr>
        <w:softHyphen/>
      </w:r>
      <w:r w:rsidRPr="00435D1F">
        <w:rPr>
          <w:rFonts w:ascii="GHEA Mariam" w:hAnsi="GHEA Mariam" w:cs="Cambria Math"/>
          <w:spacing w:val="-2"/>
          <w:sz w:val="24"/>
          <w:szCs w:val="24"/>
          <w:lang w:val="hy-AM"/>
        </w:rPr>
        <w:t>պու</w:t>
      </w:r>
      <w:r w:rsidR="00D13DF5" w:rsidRPr="00435D1F">
        <w:rPr>
          <w:rFonts w:ascii="GHEA Mariam" w:hAnsi="GHEA Mariam" w:cs="Cambria Math"/>
          <w:spacing w:val="-2"/>
          <w:sz w:val="24"/>
          <w:szCs w:val="24"/>
          <w:lang w:val="hy-AM"/>
        </w:rPr>
        <w:softHyphen/>
      </w:r>
      <w:r w:rsidRPr="00435D1F">
        <w:rPr>
          <w:rFonts w:ascii="GHEA Mariam" w:hAnsi="GHEA Mariam" w:cs="Cambria Math"/>
          <w:spacing w:val="-2"/>
          <w:sz w:val="24"/>
          <w:szCs w:val="24"/>
          <w:lang w:val="hy-AM"/>
        </w:rPr>
        <w:t>թյան կողմից ներկայացված ծրագրի հաստատումը</w:t>
      </w:r>
      <w:r w:rsidR="00435D1F" w:rsidRPr="00435D1F">
        <w:rPr>
          <w:rFonts w:ascii="GHEA Mariam" w:hAnsi="GHEA Mariam" w:cs="Cambria Math"/>
          <w:spacing w:val="-2"/>
          <w:sz w:val="24"/>
          <w:szCs w:val="24"/>
          <w:lang w:val="hy-AM"/>
        </w:rPr>
        <w:t>՝ դրա</w:t>
      </w:r>
      <w:r w:rsidRPr="00435D1F">
        <w:rPr>
          <w:rFonts w:ascii="GHEA Mariam" w:hAnsi="GHEA Mariam" w:cs="Cambria Math"/>
          <w:spacing w:val="-2"/>
          <w:sz w:val="24"/>
          <w:szCs w:val="24"/>
          <w:lang w:val="hy-AM"/>
        </w:rPr>
        <w:t xml:space="preserve"> մասին 2 աշխատանքա</w:t>
      </w:r>
      <w:r w:rsidRPr="007958D0">
        <w:rPr>
          <w:rFonts w:ascii="GHEA Mariam" w:hAnsi="GHEA Mariam" w:cs="Cambria Math"/>
          <w:sz w:val="24"/>
          <w:szCs w:val="24"/>
          <w:lang w:val="hy-AM"/>
        </w:rPr>
        <w:t>յին օրվա ընթացքում հայտնելով այդ կազմակերպությանը:»</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4) 37-րդ կետը «հաստատմանը:» բառից հետո լրացնել հետևյալ բովանդա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կությամբ նոր նախադասություններ</w:t>
      </w:r>
      <w:r w:rsidR="00D13DF5">
        <w:rPr>
          <w:rFonts w:ascii="GHEA Mariam" w:hAnsi="GHEA Mariam" w:cs="Cambria Math"/>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«Հայաստանի Հանրապետությունում գրանցված օդանավ շահագործողները (օդանավ շահագործողի վկայական կրող կազմակերպությունները) ավիացիոն անվտանգության ծրագրի՝ հաստատման (նոր խմբագրությամբ) կամ դրանում փոփոխություններ կատարելու նպատակով համապատասխան ծրագրին կից լիազոր մարմին են ներկայացնում նաև օրենքով սահմանված պետական տուրքի վճարման անդորրագիրը։ Ազգային ծրագրով նախատեսված՝ պետական տուրքի վճարման անդորրագիրը չներկ</w:t>
      </w:r>
      <w:r w:rsidR="00435D1F">
        <w:rPr>
          <w:rFonts w:ascii="GHEA Mariam" w:hAnsi="GHEA Mariam" w:cs="Cambria Math"/>
          <w:sz w:val="24"/>
          <w:szCs w:val="24"/>
          <w:lang w:val="hy-AM"/>
        </w:rPr>
        <w:t>այացնելու դեպքում լիազոր մարմինը դրա</w:t>
      </w:r>
      <w:r w:rsidRPr="007958D0">
        <w:rPr>
          <w:rFonts w:ascii="GHEA Mariam" w:hAnsi="GHEA Mariam" w:cs="Cambria Math"/>
          <w:sz w:val="24"/>
          <w:szCs w:val="24"/>
          <w:lang w:val="hy-AM"/>
        </w:rPr>
        <w:t xml:space="preserve"> մասին գրավոր տեղեկացնում է օդանավ շահագործողին՝ համապատասխան ծրագիրը լիազոր մարմնում մուտքագրվելուց հետո 7 աշխատանքային օրվա ընթացքում՝ </w:t>
      </w:r>
      <w:r w:rsidRPr="007958D0">
        <w:rPr>
          <w:rFonts w:ascii="GHEA Mariam" w:hAnsi="GHEA Mariam" w:cs="Cambria Math"/>
          <w:sz w:val="24"/>
          <w:szCs w:val="24"/>
          <w:lang w:val="hy-AM"/>
        </w:rPr>
        <w:lastRenderedPageBreak/>
        <w:t>առաջարկելով տեղեկացումը ստանալուց հետո 10 աշխատանքային օրվա ընթաց</w:t>
      </w:r>
      <w:r w:rsidR="00D13DF5">
        <w:rPr>
          <w:rFonts w:ascii="GHEA Mariam" w:hAnsi="GHEA Mariam" w:cs="Cambria Math"/>
          <w:sz w:val="24"/>
          <w:szCs w:val="24"/>
          <w:lang w:val="hy-AM"/>
        </w:rPr>
        <w:softHyphen/>
      </w:r>
      <w:r w:rsidRPr="007958D0">
        <w:rPr>
          <w:rFonts w:ascii="GHEA Mariam" w:hAnsi="GHEA Mariam" w:cs="Cambria Math"/>
          <w:sz w:val="24"/>
          <w:szCs w:val="24"/>
          <w:lang w:val="hy-AM"/>
        </w:rPr>
        <w:t>քում լիազոր մարմին ներկայացնել պետական տուրքի վճարման անդորրագիրը: Սույն կետով նախատեսված ժամկետում պետական տուրքի վճարման անդորրա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գիրը չներկայացնելու դեպքում լիազոր մարմինը մերժում է Հայաստանի Հանրա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պետությունում գրանցված օդանավ շահագործողի կողմից նե</w:t>
      </w:r>
      <w:r w:rsidR="00435D1F">
        <w:rPr>
          <w:rFonts w:ascii="GHEA Mariam" w:hAnsi="GHEA Mariam" w:cs="Cambria Math"/>
          <w:sz w:val="24"/>
          <w:szCs w:val="24"/>
          <w:lang w:val="hy-AM"/>
        </w:rPr>
        <w:t>րկայացված ծրագրի հաստատումը՝ դրա</w:t>
      </w:r>
      <w:r w:rsidRPr="007958D0">
        <w:rPr>
          <w:rFonts w:ascii="GHEA Mariam" w:hAnsi="GHEA Mariam" w:cs="Cambria Math"/>
          <w:sz w:val="24"/>
          <w:szCs w:val="24"/>
          <w:lang w:val="hy-AM"/>
        </w:rPr>
        <w:t xml:space="preserve"> մասին 2 աշխատանքային օրվա ընթացքում հայտնելով այդ կազմակերպությանը:»</w:t>
      </w:r>
      <w:r w:rsidRPr="007958D0">
        <w:rPr>
          <w:rFonts w:ascii="Cambria Math" w:eastAsia="MS Mincho" w:hAnsi="Cambria Math" w:cs="Cambria Math"/>
          <w:sz w:val="24"/>
          <w:szCs w:val="24"/>
          <w:lang w:val="hy-AM"/>
        </w:rPr>
        <w:t>․</w:t>
      </w:r>
      <w:r w:rsidRPr="007958D0">
        <w:rPr>
          <w:rFonts w:ascii="GHEA Mariam" w:hAnsi="GHEA Mariam" w:cs="Cambria Math"/>
          <w:sz w:val="24"/>
          <w:szCs w:val="24"/>
          <w:lang w:val="hy-AM"/>
        </w:rPr>
        <w:t xml:space="preserve"> </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5) 102.1.1-ին կետից հետո լրացնել հետևյալ բովանդակությամբ նոր՝ 102.1.2-րդ կետ</w:t>
      </w:r>
      <w:r w:rsidR="00D13DF5">
        <w:rPr>
          <w:rFonts w:ascii="GHEA Mariam" w:hAnsi="GHEA Mariam" w:cs="Cambria Math"/>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«102.1.2. Ազգային ծրագրի 102.1-ին կետի 1-ին ենթակետի համաձայն օդա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նավա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կայանի կառավարիչները կամ սեփականատերերը, ինչպես նաև օդանավ շահագործողները և օդանավերի սեփականատերերը ավիացիոն անվտանգու</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թյան ծրագրի՝ հաստատման (նոր խմբագրությամբ) կամ դրանում փոփոխու</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թյուններ կատարելու նպատակով համապատասխան ծրագրին կից լիազոր մար</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մին են ներկայացնում նաև օրենքով սահմանված պետական տուրքի վճարման անդորրագիրը։ Ազգային ծրագրով նախատեսված՝ պետական տուրքի վճարման անդորրագիրը չներկ</w:t>
      </w:r>
      <w:r w:rsidR="00435D1F">
        <w:rPr>
          <w:rFonts w:ascii="GHEA Mariam" w:hAnsi="GHEA Mariam" w:cs="Cambria Math"/>
          <w:sz w:val="24"/>
          <w:szCs w:val="24"/>
          <w:lang w:val="hy-AM"/>
        </w:rPr>
        <w:t>այացնելու դեպքում լիազոր մարմինը դրա</w:t>
      </w:r>
      <w:r w:rsidRPr="007958D0">
        <w:rPr>
          <w:rFonts w:ascii="GHEA Mariam" w:hAnsi="GHEA Mariam" w:cs="Cambria Math"/>
          <w:sz w:val="24"/>
          <w:szCs w:val="24"/>
          <w:lang w:val="hy-AM"/>
        </w:rPr>
        <w:t xml:space="preserve"> մասին գրավոր տեղեկացնում է օդանավակայանի կառավարչին կամ սեփականատիրոջը կամ օդանավ շահագործողին կամ օդանավի սեփականատիրոջը՝ համապատասխան ծրագիրը լիազոր մարմնում մուտքագրվելուց հետո 7 աշխատանքային օրվա ընթացքում՝ առաջարկելով տեղեկացումը ստանալուց հետո 10 աշխատանքային օրվա ընթացքում լիազոր մարմին ներկայացնել պետական տուրքի վճարման անդորրագիրը: Սույն կետով նախատեսված ժամկետում պետական տուրքի վճարման անդորրագիրը չներկայացնելու դեպքում լիազոր մարմինը մերժում է օդանավակայանի կառավարչի կամ սեփականատիրոջ կամ օդանավ շահա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գոր</w:t>
      </w:r>
      <w:r w:rsidR="00D13DF5">
        <w:rPr>
          <w:rFonts w:ascii="GHEA Mariam" w:hAnsi="GHEA Mariam" w:cs="Cambria Math"/>
          <w:sz w:val="24"/>
          <w:szCs w:val="24"/>
          <w:lang w:val="hy-AM"/>
        </w:rPr>
        <w:softHyphen/>
      </w:r>
      <w:r w:rsidRPr="007958D0">
        <w:rPr>
          <w:rFonts w:ascii="GHEA Mariam" w:hAnsi="GHEA Mariam" w:cs="Cambria Math"/>
          <w:sz w:val="24"/>
          <w:szCs w:val="24"/>
          <w:lang w:val="hy-AM"/>
        </w:rPr>
        <w:t xml:space="preserve">ծողի և </w:t>
      </w:r>
      <w:r w:rsidRPr="00D13DF5">
        <w:rPr>
          <w:rFonts w:ascii="GHEA Mariam" w:hAnsi="GHEA Mariam" w:cs="Cambria Math"/>
          <w:spacing w:val="-4"/>
          <w:sz w:val="24"/>
          <w:szCs w:val="24"/>
          <w:lang w:val="hy-AM"/>
        </w:rPr>
        <w:t>օդանավի սեփականատիրոջ կողմից ներկայացված ծրագրի հաստատումը</w:t>
      </w:r>
      <w:r w:rsidR="00435D1F">
        <w:rPr>
          <w:rFonts w:ascii="GHEA Mariam" w:hAnsi="GHEA Mariam" w:cs="Cambria Math"/>
          <w:sz w:val="24"/>
          <w:szCs w:val="24"/>
          <w:lang w:val="hy-AM"/>
        </w:rPr>
        <w:t>՝ դրա</w:t>
      </w:r>
      <w:r w:rsidRPr="007958D0">
        <w:rPr>
          <w:rFonts w:ascii="GHEA Mariam" w:hAnsi="GHEA Mariam" w:cs="Cambria Math"/>
          <w:sz w:val="24"/>
          <w:szCs w:val="24"/>
          <w:lang w:val="hy-AM"/>
        </w:rPr>
        <w:t xml:space="preserve"> մասին 2 աշխատանքային օրվա ընթացքում հայտնելով վերջիններիս:»</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6) 119.1-ին կետը շարադրել հետևյալ </w:t>
      </w:r>
      <w:r w:rsidR="00435D1F">
        <w:rPr>
          <w:rFonts w:ascii="GHEA Mariam" w:hAnsi="GHEA Mariam" w:cs="Cambria Math"/>
          <w:sz w:val="24"/>
          <w:szCs w:val="24"/>
          <w:lang w:val="hy-AM"/>
        </w:rPr>
        <w:t>խմբագր</w:t>
      </w:r>
      <w:r w:rsidRPr="007958D0">
        <w:rPr>
          <w:rFonts w:ascii="GHEA Mariam" w:hAnsi="GHEA Mariam" w:cs="Cambria Math"/>
          <w:sz w:val="24"/>
          <w:szCs w:val="24"/>
          <w:lang w:val="hy-AM"/>
        </w:rPr>
        <w:t>ությամբ</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lastRenderedPageBreak/>
        <w:t>«119.1. Օդանավ շահագործողներին ավիասնունդ տրամադրող կազմակեր</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պությունները, ինչպես նաև օդանավերի մաքրման ծառայություններ մատուցող կազմակերպությունները պետք է մշակեն և լիազոր մարմնի հաստատմանը ներ</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կայացնեն իրենց անվտանգության ծրագրերը՝ կից ներկայացնելով նաև օրենքով սահմանված պետական տուրքի վճարման անդորրագիրը: Ազգային ծրագրով նախատեսված՝ պետական տուրքի վճարման անդորրագիրը չներկ</w:t>
      </w:r>
      <w:r w:rsidR="00A150CE">
        <w:rPr>
          <w:rFonts w:ascii="GHEA Mariam" w:hAnsi="GHEA Mariam" w:cs="Cambria Math"/>
          <w:sz w:val="24"/>
          <w:szCs w:val="24"/>
          <w:lang w:val="hy-AM"/>
        </w:rPr>
        <w:t>այացնելու դեպքում լիազոր մարմինը դրա</w:t>
      </w:r>
      <w:r w:rsidRPr="007958D0">
        <w:rPr>
          <w:rFonts w:ascii="GHEA Mariam" w:hAnsi="GHEA Mariam" w:cs="Cambria Math"/>
          <w:sz w:val="24"/>
          <w:szCs w:val="24"/>
          <w:lang w:val="hy-AM"/>
        </w:rPr>
        <w:t xml:space="preserve"> մասին գրավոր տեղեկացնում է սույն կետում նշված կազմակերպություններին՝ համապատասխան ծրագիրը լիազոր մարմնում մուտքագրվելուց հետո 7 աշխատանքային օրվա ընթացքում՝ առաջարկելով տեղեկացումը ստանալուց հետո 10 աշխատանքային օրվա ընթացքում լիազոր մարմին ներկայացնել պետական տուրքի վճարման անդորրագիրը: Սույն կետով նախատեսված ժամկետում պետական տուրքի վճարման անդորրագիրը չներկա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յացնելու դեպքում լիազոր մարմինը մերժում է օդանավ շահագործողներին ավիա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սնունդ տրամադրող կազմակերպության կողմից ներկայացված ծրագրի հաս</w:t>
      </w:r>
      <w:r w:rsidR="00D13DF5">
        <w:rPr>
          <w:rFonts w:ascii="GHEA Mariam" w:hAnsi="GHEA Mariam" w:cs="Cambria Math"/>
          <w:sz w:val="24"/>
          <w:szCs w:val="24"/>
          <w:lang w:val="hy-AM"/>
        </w:rPr>
        <w:softHyphen/>
      </w:r>
      <w:r w:rsidR="00A150CE">
        <w:rPr>
          <w:rFonts w:ascii="GHEA Mariam" w:hAnsi="GHEA Mariam" w:cs="Cambria Math"/>
          <w:sz w:val="24"/>
          <w:szCs w:val="24"/>
          <w:lang w:val="hy-AM"/>
        </w:rPr>
        <w:t>տատումը՝ դրա</w:t>
      </w:r>
      <w:r w:rsidRPr="007958D0">
        <w:rPr>
          <w:rFonts w:ascii="GHEA Mariam" w:hAnsi="GHEA Mariam" w:cs="Cambria Math"/>
          <w:sz w:val="24"/>
          <w:szCs w:val="24"/>
          <w:lang w:val="hy-AM"/>
        </w:rPr>
        <w:t xml:space="preserve"> մասին 2 աշխատանքային օրվա ընթացքում հայտնելով այդ կազ</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մա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կերպությանը:».</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7) 136-րդ կետը շարադրել հետևյալ խմբագրությամբ</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«136. </w:t>
      </w:r>
      <w:r w:rsidRPr="007958D0">
        <w:rPr>
          <w:rFonts w:ascii="GHEA Mariam" w:hAnsi="GHEA Mariam" w:cs="Cambria Math"/>
          <w:sz w:val="24"/>
          <w:szCs w:val="24"/>
          <w:lang w:val="hy-AM"/>
        </w:rPr>
        <w:tab/>
        <w:t>Հայաստանի Հանրապետության օդանավակայանների կառավարիչ</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ները, օդանավ շահագործողները և ավիացիոն անվտանգության գործառույթներ իրականացնող կազմակերպություններն ազգային ծրագրի պահանջների կատա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րումն ապահովելու նպատակով Հայաստանի Հանրապետության քաղաքացիա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կան ավիացիայի ավիացիոն անվտանգության ուսումնական ծրագրի հիման վրա մշակում, լիազոր մարմնի հաստատմանն են ներկայացնում և իրականացնում իրենց ավիացիոն անվտանգության ծառայությունների աշխատողների ուսումնա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կան ծրագրեր (պատրաստման ու վերապատրաստման)՝ կից ներկայացնելով նաև «Պետական տուրքի մասին» օրենքով սահմանված պետական տուրքի վճարման անդորրագիրը։ Պետական տուրքի վճարման անդորրագիրը չներկ</w:t>
      </w:r>
      <w:r w:rsidR="00A150CE">
        <w:rPr>
          <w:rFonts w:ascii="GHEA Mariam" w:hAnsi="GHEA Mariam" w:cs="Cambria Math"/>
          <w:sz w:val="24"/>
          <w:szCs w:val="24"/>
          <w:lang w:val="hy-AM"/>
        </w:rPr>
        <w:t>այացնելու դեպքում լիազոր մարմինը դրա</w:t>
      </w:r>
      <w:r w:rsidRPr="007958D0">
        <w:rPr>
          <w:rFonts w:ascii="GHEA Mariam" w:hAnsi="GHEA Mariam" w:cs="Cambria Math"/>
          <w:sz w:val="24"/>
          <w:szCs w:val="24"/>
          <w:lang w:val="hy-AM"/>
        </w:rPr>
        <w:t xml:space="preserve"> մասին գրավոր տեղեկացնում է սույն կետում նշված կազմակերպություններին՝ համապատասխան ծրագիրը լիազոր մարմնում </w:t>
      </w:r>
      <w:r w:rsidRPr="007958D0">
        <w:rPr>
          <w:rFonts w:ascii="GHEA Mariam" w:hAnsi="GHEA Mariam" w:cs="Cambria Math"/>
          <w:sz w:val="24"/>
          <w:szCs w:val="24"/>
          <w:lang w:val="hy-AM"/>
        </w:rPr>
        <w:lastRenderedPageBreak/>
        <w:t>մուտքագրվելուց հետո 7 աշխատանքային օրվա ընթացքում՝ առաջարկելով տեղեկացումը ստանալուց հետո 10 աշխատանքային օրվա ընթացքում լիազոր մարմին ներկայացնել պետական տուրքի վճարման անդորրագիրը: Սույն կետով նախատեսված ժամկետում պետական տուրքի վճարման անդորրագիրը չներկա</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յացնելու դեպքում լիազ</w:t>
      </w:r>
      <w:r w:rsidR="00A150CE">
        <w:rPr>
          <w:rFonts w:ascii="GHEA Mariam" w:hAnsi="GHEA Mariam" w:cs="Cambria Math"/>
          <w:sz w:val="24"/>
          <w:szCs w:val="24"/>
          <w:lang w:val="hy-AM"/>
        </w:rPr>
        <w:t>որ մարմինը մերժում է սույն կետում</w:t>
      </w:r>
      <w:r w:rsidRPr="007958D0">
        <w:rPr>
          <w:rFonts w:ascii="GHEA Mariam" w:hAnsi="GHEA Mariam" w:cs="Cambria Math"/>
          <w:sz w:val="24"/>
          <w:szCs w:val="24"/>
          <w:lang w:val="hy-AM"/>
        </w:rPr>
        <w:t xml:space="preserve"> նշված կազմակեր</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պության կողմից նե</w:t>
      </w:r>
      <w:r w:rsidR="00A150CE">
        <w:rPr>
          <w:rFonts w:ascii="GHEA Mariam" w:hAnsi="GHEA Mariam" w:cs="Cambria Math"/>
          <w:sz w:val="24"/>
          <w:szCs w:val="24"/>
          <w:lang w:val="hy-AM"/>
        </w:rPr>
        <w:t>րկայացված ծրագրի հաստատումը՝ դրա</w:t>
      </w:r>
      <w:r w:rsidRPr="007958D0">
        <w:rPr>
          <w:rFonts w:ascii="GHEA Mariam" w:hAnsi="GHEA Mariam" w:cs="Cambria Math"/>
          <w:sz w:val="24"/>
          <w:szCs w:val="24"/>
          <w:lang w:val="hy-AM"/>
        </w:rPr>
        <w:t xml:space="preserve"> մասին 2 աշխատան</w:t>
      </w:r>
      <w:r w:rsidR="00D13DF5">
        <w:rPr>
          <w:rFonts w:ascii="GHEA Mariam" w:hAnsi="GHEA Mariam" w:cs="Cambria Math"/>
          <w:sz w:val="24"/>
          <w:szCs w:val="24"/>
          <w:lang w:val="hy-AM"/>
        </w:rPr>
        <w:softHyphen/>
      </w:r>
      <w:r w:rsidRPr="007958D0">
        <w:rPr>
          <w:rFonts w:ascii="GHEA Mariam" w:hAnsi="GHEA Mariam" w:cs="Cambria Math"/>
          <w:sz w:val="24"/>
          <w:szCs w:val="24"/>
          <w:lang w:val="hy-AM"/>
        </w:rPr>
        <w:t>քային օրվա ընթացքում հայտնելով վերջինիս:»։</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8. Հայաստանի Հանրապետության կառավարության 2005 թվականի հուլիսի 21-ի «Հայաստանի Հանրապետության օդանավակայաններում անցագրային և ներօբյեկտային վերահսկողության կարգը հաստատելու մասին» N 1142-Ն որոշ</w:t>
      </w:r>
      <w:r w:rsidR="00D13DF5">
        <w:rPr>
          <w:rFonts w:ascii="GHEA Mariam" w:hAnsi="GHEA Mariam" w:cs="Cambria Math"/>
          <w:sz w:val="24"/>
          <w:szCs w:val="24"/>
          <w:lang w:val="hy-AM"/>
        </w:rPr>
        <w:softHyphen/>
      </w:r>
      <w:r w:rsidRPr="007958D0">
        <w:rPr>
          <w:rFonts w:ascii="GHEA Mariam" w:hAnsi="GHEA Mariam" w:cs="Cambria Math"/>
          <w:sz w:val="24"/>
          <w:szCs w:val="24"/>
          <w:lang w:val="hy-AM"/>
        </w:rPr>
        <w:t>ման մեջ կատարել հետևյալ փոփոխությունները և լրացումները</w:t>
      </w:r>
      <w:r w:rsidR="00D13DF5">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1) N 1 հավելվածում՝</w:t>
      </w:r>
    </w:p>
    <w:p w:rsidR="007958D0" w:rsidRPr="007958D0" w:rsidRDefault="007958D0" w:rsidP="007958D0">
      <w:pPr>
        <w:spacing w:line="360" w:lineRule="auto"/>
        <w:ind w:firstLine="567"/>
        <w:jc w:val="both"/>
        <w:rPr>
          <w:rFonts w:ascii="GHEA Mariam" w:hAnsi="GHEA Mariam" w:cs="Cambria Math"/>
          <w:sz w:val="24"/>
          <w:szCs w:val="24"/>
          <w:lang w:val="hy-AM"/>
        </w:rPr>
      </w:pPr>
      <w:r w:rsidRPr="00131F98">
        <w:rPr>
          <w:rFonts w:ascii="GHEA Mariam" w:hAnsi="GHEA Mariam" w:cs="Cambria Math"/>
          <w:spacing w:val="-6"/>
          <w:sz w:val="24"/>
          <w:szCs w:val="24"/>
          <w:lang w:val="hy-AM"/>
        </w:rPr>
        <w:t>ա</w:t>
      </w:r>
      <w:r w:rsidRPr="00131F98">
        <w:rPr>
          <w:rFonts w:ascii="Cambria Math" w:eastAsia="MS Mincho" w:hAnsi="Cambria Math" w:cs="Cambria Math"/>
          <w:spacing w:val="-6"/>
          <w:sz w:val="24"/>
          <w:szCs w:val="24"/>
          <w:lang w:val="hy-AM"/>
        </w:rPr>
        <w:t>․</w:t>
      </w:r>
      <w:r w:rsidR="00131F98" w:rsidRPr="00131F98">
        <w:rPr>
          <w:rFonts w:ascii="Cambria Math" w:eastAsia="MS Mincho" w:hAnsi="Cambria Math" w:cs="Cambria Math"/>
          <w:spacing w:val="-6"/>
          <w:sz w:val="24"/>
          <w:szCs w:val="24"/>
          <w:lang w:val="hy-AM"/>
        </w:rPr>
        <w:t xml:space="preserve"> </w:t>
      </w:r>
      <w:r w:rsidRPr="00131F98">
        <w:rPr>
          <w:rFonts w:ascii="GHEA Mariam" w:hAnsi="GHEA Mariam" w:cs="Cambria Math"/>
          <w:spacing w:val="-6"/>
          <w:sz w:val="24"/>
          <w:szCs w:val="24"/>
          <w:lang w:val="hy-AM"/>
        </w:rPr>
        <w:t>5-րդ կետում «Հայաստանի Հանրապետության կառավարությանն առընթեր</w:t>
      </w:r>
      <w:r w:rsidRPr="007958D0">
        <w:rPr>
          <w:rFonts w:ascii="GHEA Mariam" w:hAnsi="GHEA Mariam" w:cs="Cambria Math"/>
          <w:sz w:val="24"/>
          <w:szCs w:val="24"/>
          <w:lang w:val="hy-AM"/>
        </w:rPr>
        <w:t xml:space="preserve"> քաղաքացիական ավիացիայի գլխավոր վարչություն (այսուհետ՝ գլխավոր վար</w:t>
      </w:r>
      <w:r w:rsidR="00131F98">
        <w:rPr>
          <w:rFonts w:ascii="GHEA Mariam" w:hAnsi="GHEA Mariam" w:cs="Cambria Math"/>
          <w:sz w:val="24"/>
          <w:szCs w:val="24"/>
          <w:lang w:val="hy-AM"/>
        </w:rPr>
        <w:softHyphen/>
      </w:r>
      <w:r w:rsidRPr="007958D0">
        <w:rPr>
          <w:rFonts w:ascii="GHEA Mariam" w:hAnsi="GHEA Mariam" w:cs="Cambria Math"/>
          <w:sz w:val="24"/>
          <w:szCs w:val="24"/>
          <w:lang w:val="hy-AM"/>
        </w:rPr>
        <w:t>չություն)» բառերը փոխարինել «Քաղաքացիական ավիացիայի կոմիտե (այսու</w:t>
      </w:r>
      <w:r w:rsidR="00131F98">
        <w:rPr>
          <w:rFonts w:ascii="GHEA Mariam" w:hAnsi="GHEA Mariam" w:cs="Cambria Math"/>
          <w:sz w:val="24"/>
          <w:szCs w:val="24"/>
          <w:lang w:val="hy-AM"/>
        </w:rPr>
        <w:softHyphen/>
      </w:r>
      <w:r w:rsidRPr="007958D0">
        <w:rPr>
          <w:rFonts w:ascii="GHEA Mariam" w:hAnsi="GHEA Mariam" w:cs="Cambria Math"/>
          <w:sz w:val="24"/>
          <w:szCs w:val="24"/>
          <w:lang w:val="hy-AM"/>
        </w:rPr>
        <w:t xml:space="preserve">հետ՝ </w:t>
      </w:r>
      <w:r w:rsidR="00131F98">
        <w:rPr>
          <w:rFonts w:ascii="GHEA Mariam" w:hAnsi="GHEA Mariam" w:cs="Cambria Math"/>
          <w:sz w:val="24"/>
          <w:szCs w:val="24"/>
          <w:lang w:val="hy-AM"/>
        </w:rPr>
        <w:t>կոմիտե)» բառերով,</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բ. ամբողջ տեքստում «գլխավոր վարչություն» բառերն ու դրանց </w:t>
      </w:r>
      <w:r w:rsidRPr="00131F98">
        <w:rPr>
          <w:rFonts w:ascii="GHEA Mariam" w:hAnsi="GHEA Mariam" w:cs="Cambria Math"/>
          <w:spacing w:val="-4"/>
          <w:sz w:val="24"/>
          <w:szCs w:val="24"/>
          <w:lang w:val="hy-AM"/>
        </w:rPr>
        <w:t>համապա</w:t>
      </w:r>
      <w:r w:rsidR="00131F98" w:rsidRPr="00131F98">
        <w:rPr>
          <w:rFonts w:ascii="GHEA Mariam" w:hAnsi="GHEA Mariam" w:cs="Cambria Math"/>
          <w:spacing w:val="-4"/>
          <w:sz w:val="24"/>
          <w:szCs w:val="24"/>
          <w:lang w:val="hy-AM"/>
        </w:rPr>
        <w:softHyphen/>
      </w:r>
      <w:r w:rsidRPr="00131F98">
        <w:rPr>
          <w:rFonts w:ascii="GHEA Mariam" w:hAnsi="GHEA Mariam" w:cs="Cambria Math"/>
          <w:spacing w:val="-4"/>
          <w:sz w:val="24"/>
          <w:szCs w:val="24"/>
          <w:lang w:val="hy-AM"/>
        </w:rPr>
        <w:t>տասխան հոլովաձևերը փոխարինել «</w:t>
      </w:r>
      <w:r w:rsidR="00A150CE">
        <w:rPr>
          <w:rFonts w:ascii="GHEA Mariam" w:hAnsi="GHEA Mariam" w:cs="Cambria Math"/>
          <w:spacing w:val="-4"/>
          <w:sz w:val="24"/>
          <w:szCs w:val="24"/>
          <w:lang w:val="hy-AM"/>
        </w:rPr>
        <w:t>կ</w:t>
      </w:r>
      <w:r w:rsidRPr="00131F98">
        <w:rPr>
          <w:rFonts w:ascii="GHEA Mariam" w:hAnsi="GHEA Mariam" w:cs="Cambria Math"/>
          <w:spacing w:val="-4"/>
          <w:sz w:val="24"/>
          <w:szCs w:val="24"/>
          <w:lang w:val="hy-AM"/>
        </w:rPr>
        <w:t>ոմիտե» բառով ու դրա</w:t>
      </w:r>
      <w:r w:rsidR="00131F98" w:rsidRPr="00131F98">
        <w:rPr>
          <w:rFonts w:ascii="GHEA Mariam" w:hAnsi="GHEA Mariam" w:cs="Cambria Math"/>
          <w:spacing w:val="-4"/>
          <w:sz w:val="24"/>
          <w:szCs w:val="24"/>
          <w:lang w:val="hy-AM"/>
        </w:rPr>
        <w:t>ն</w:t>
      </w:r>
      <w:r w:rsidRPr="00131F98">
        <w:rPr>
          <w:rFonts w:ascii="GHEA Mariam" w:hAnsi="GHEA Mariam" w:cs="Cambria Math"/>
          <w:spacing w:val="-4"/>
          <w:sz w:val="24"/>
          <w:szCs w:val="24"/>
          <w:lang w:val="hy-AM"/>
        </w:rPr>
        <w:t xml:space="preserve"> համապատա</w:t>
      </w:r>
      <w:r w:rsidRPr="007958D0">
        <w:rPr>
          <w:rFonts w:ascii="GHEA Mariam" w:hAnsi="GHEA Mariam" w:cs="Cambria Math"/>
          <w:sz w:val="24"/>
          <w:szCs w:val="24"/>
          <w:lang w:val="hy-AM"/>
        </w:rPr>
        <w:t>սխան հոլովաձևով</w:t>
      </w:r>
      <w:r w:rsidR="00131F98">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գ. 47-րդ կետի 2-րդ պարբերությունը «համար» բառից հետո լրացնել «, ինչ</w:t>
      </w:r>
      <w:r w:rsidR="00A150CE">
        <w:rPr>
          <w:rFonts w:ascii="GHEA Mariam" w:hAnsi="GHEA Mariam" w:cs="Cambria Math"/>
          <w:sz w:val="24"/>
          <w:szCs w:val="24"/>
          <w:lang w:val="hy-AM"/>
        </w:rPr>
        <w:softHyphen/>
      </w:r>
      <w:r w:rsidRPr="007958D0">
        <w:rPr>
          <w:rFonts w:ascii="GHEA Mariam" w:hAnsi="GHEA Mariam" w:cs="Cambria Math"/>
          <w:sz w:val="24"/>
          <w:szCs w:val="24"/>
          <w:lang w:val="hy-AM"/>
        </w:rPr>
        <w:t xml:space="preserve">պես նաև </w:t>
      </w:r>
      <w:r w:rsidRPr="007958D0">
        <w:rPr>
          <w:rFonts w:ascii="GHEA Mariam" w:hAnsi="GHEA Mariam"/>
          <w:sz w:val="24"/>
          <w:szCs w:val="24"/>
          <w:lang w:val="hy-AM"/>
        </w:rPr>
        <w:t xml:space="preserve">«Պետական տուրքի մասին» </w:t>
      </w:r>
      <w:r w:rsidRPr="007958D0">
        <w:rPr>
          <w:rFonts w:ascii="GHEA Mariam" w:hAnsi="GHEA Mariam" w:cs="Cambria Math"/>
          <w:sz w:val="24"/>
          <w:szCs w:val="24"/>
          <w:lang w:val="hy-AM"/>
        </w:rPr>
        <w:t>օրենքով սահմանված պետական տուրքի վճարման անդորրագիրը» բառերով</w:t>
      </w:r>
      <w:r w:rsidR="00131F98">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դ. 48-րդ կետը «հայտի» բառից հետո լրացնել «, ինչպես նաև </w:t>
      </w:r>
      <w:r w:rsidRPr="007958D0">
        <w:rPr>
          <w:rFonts w:ascii="GHEA Mariam" w:hAnsi="GHEA Mariam"/>
          <w:sz w:val="24"/>
          <w:szCs w:val="24"/>
          <w:lang w:val="hy-AM"/>
        </w:rPr>
        <w:t xml:space="preserve">«Պետական տուրքի մասին» </w:t>
      </w:r>
      <w:r w:rsidRPr="007958D0">
        <w:rPr>
          <w:rFonts w:ascii="GHEA Mariam" w:hAnsi="GHEA Mariam" w:cs="Cambria Math"/>
          <w:sz w:val="24"/>
          <w:szCs w:val="24"/>
          <w:lang w:val="hy-AM"/>
        </w:rPr>
        <w:t>օրենքով սահմանված պետական տուրքի վճարման անդորրա</w:t>
      </w:r>
      <w:r w:rsidR="00131F98">
        <w:rPr>
          <w:rFonts w:ascii="GHEA Mariam" w:hAnsi="GHEA Mariam" w:cs="Cambria Math"/>
          <w:sz w:val="24"/>
          <w:szCs w:val="24"/>
          <w:lang w:val="hy-AM"/>
        </w:rPr>
        <w:softHyphen/>
        <w:t>գրի» բառերով,</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ե</w:t>
      </w:r>
      <w:r w:rsidRPr="007958D0">
        <w:rPr>
          <w:rFonts w:ascii="Cambria Math" w:eastAsia="MS Mincho" w:hAnsi="Cambria Math" w:cs="Cambria Math"/>
          <w:sz w:val="24"/>
          <w:szCs w:val="24"/>
          <w:lang w:val="hy-AM"/>
        </w:rPr>
        <w:t>․</w:t>
      </w:r>
      <w:r w:rsidRPr="007958D0">
        <w:rPr>
          <w:rFonts w:ascii="GHEA Mariam" w:hAnsi="GHEA Mariam" w:cs="Cambria Math"/>
          <w:sz w:val="24"/>
          <w:szCs w:val="24"/>
          <w:lang w:val="hy-AM"/>
        </w:rPr>
        <w:t xml:space="preserve"> 48.1-ին կետի «բ» ենթակետում «։» կետադրական նշանը փոխարինել «,» կետադրական նշանով</w:t>
      </w:r>
      <w:r w:rsidR="00131F98">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զ</w:t>
      </w:r>
      <w:r w:rsidRPr="007958D0">
        <w:rPr>
          <w:rFonts w:ascii="Cambria Math" w:eastAsia="MS Mincho" w:hAnsi="Cambria Math" w:cs="Cambria Math"/>
          <w:sz w:val="24"/>
          <w:szCs w:val="24"/>
          <w:lang w:val="hy-AM"/>
        </w:rPr>
        <w:t>․</w:t>
      </w:r>
      <w:r w:rsidRPr="007958D0">
        <w:rPr>
          <w:rFonts w:ascii="GHEA Mariam" w:hAnsi="GHEA Mariam" w:cs="Cambria Math"/>
          <w:sz w:val="24"/>
          <w:szCs w:val="24"/>
          <w:lang w:val="hy-AM"/>
        </w:rPr>
        <w:t xml:space="preserve">  48.1-ին կետը լրացնել հետևյալ բովանդակությամբ նոր՝ «գ» ենթակետով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lastRenderedPageBreak/>
        <w:t>«գ</w:t>
      </w:r>
      <w:r w:rsidRPr="007958D0">
        <w:rPr>
          <w:rFonts w:ascii="Cambria Math" w:eastAsia="MS Mincho" w:hAnsi="Cambria Math" w:cs="Cambria Math"/>
          <w:sz w:val="24"/>
          <w:szCs w:val="24"/>
          <w:lang w:val="hy-AM"/>
        </w:rPr>
        <w:t>․</w:t>
      </w:r>
      <w:r w:rsidRPr="007958D0">
        <w:rPr>
          <w:rFonts w:ascii="GHEA Mariam" w:hAnsi="GHEA Mariam" w:cs="Cambria Math"/>
          <w:sz w:val="24"/>
          <w:szCs w:val="24"/>
          <w:lang w:val="hy-AM"/>
        </w:rPr>
        <w:t xml:space="preserve"> հայտին կից չի ներկայացվել </w:t>
      </w:r>
      <w:r w:rsidRPr="007958D0">
        <w:rPr>
          <w:rFonts w:ascii="GHEA Mariam" w:hAnsi="GHEA Mariam"/>
          <w:sz w:val="24"/>
          <w:szCs w:val="24"/>
          <w:lang w:val="hy-AM"/>
        </w:rPr>
        <w:t xml:space="preserve">«Պետական տուրքի մասին» </w:t>
      </w:r>
      <w:r w:rsidRPr="007958D0">
        <w:rPr>
          <w:rFonts w:ascii="GHEA Mariam" w:hAnsi="GHEA Mariam" w:cs="Cambria Math"/>
          <w:sz w:val="24"/>
          <w:szCs w:val="24"/>
          <w:lang w:val="hy-AM"/>
        </w:rPr>
        <w:t>օրենքով սահմանված պետական տուրքի վճարման անդորրագիրը։»</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131F98">
        <w:rPr>
          <w:rFonts w:ascii="GHEA Mariam" w:hAnsi="GHEA Mariam" w:cs="Cambria Math"/>
          <w:spacing w:val="-6"/>
          <w:sz w:val="24"/>
          <w:szCs w:val="24"/>
          <w:lang w:val="hy-AM"/>
        </w:rPr>
        <w:t>2) N 2 հավելվածում «գլխավոր վարչության» բառերը փոխարինել «</w:t>
      </w:r>
      <w:r w:rsidR="00131F98">
        <w:rPr>
          <w:rFonts w:ascii="GHEA Mariam" w:hAnsi="GHEA Mariam" w:cs="Cambria Math"/>
          <w:spacing w:val="-6"/>
          <w:sz w:val="24"/>
          <w:szCs w:val="24"/>
          <w:lang w:val="hy-AM"/>
        </w:rPr>
        <w:t>կ</w:t>
      </w:r>
      <w:r w:rsidRPr="00131F98">
        <w:rPr>
          <w:rFonts w:ascii="GHEA Mariam" w:hAnsi="GHEA Mariam" w:cs="Cambria Math"/>
          <w:spacing w:val="-6"/>
          <w:sz w:val="24"/>
          <w:szCs w:val="24"/>
          <w:lang w:val="hy-AM"/>
        </w:rPr>
        <w:t>ոմիտեի»</w:t>
      </w:r>
      <w:r w:rsidRPr="007958D0">
        <w:rPr>
          <w:rFonts w:ascii="GHEA Mariam" w:hAnsi="GHEA Mariam" w:cs="Cambria Math"/>
          <w:sz w:val="24"/>
          <w:szCs w:val="24"/>
          <w:lang w:val="hy-AM"/>
        </w:rPr>
        <w:t xml:space="preserve"> բառով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3) N 3 հավելվածի </w:t>
      </w:r>
      <w:r w:rsidR="00131F98">
        <w:rPr>
          <w:rFonts w:ascii="GHEA Mariam" w:hAnsi="GHEA Mariam" w:cs="Cambria Math"/>
          <w:sz w:val="24"/>
          <w:szCs w:val="24"/>
          <w:lang w:val="hy-AM"/>
        </w:rPr>
        <w:t>N 9</w:t>
      </w:r>
      <w:r w:rsidR="00131F98" w:rsidRPr="00131F98">
        <w:rPr>
          <w:rFonts w:ascii="GHEA Mariam" w:hAnsi="GHEA Mariam" w:cs="Cambria Math"/>
          <w:sz w:val="24"/>
          <w:szCs w:val="24"/>
          <w:lang w:val="hy-AM"/>
        </w:rPr>
        <w:t xml:space="preserve"> </w:t>
      </w:r>
      <w:r w:rsidR="00131F98">
        <w:rPr>
          <w:rFonts w:ascii="GHEA Mariam" w:hAnsi="GHEA Mariam" w:cs="Cambria Math"/>
          <w:sz w:val="24"/>
          <w:szCs w:val="24"/>
          <w:lang w:val="hy-AM"/>
        </w:rPr>
        <w:t>ձ</w:t>
      </w:r>
      <w:r w:rsidR="00131F98" w:rsidRPr="007958D0">
        <w:rPr>
          <w:rFonts w:ascii="GHEA Mariam" w:hAnsi="GHEA Mariam" w:cs="Cambria Math"/>
          <w:sz w:val="24"/>
          <w:szCs w:val="24"/>
          <w:lang w:val="hy-AM"/>
        </w:rPr>
        <w:t>և</w:t>
      </w:r>
      <w:r w:rsidRPr="007958D0">
        <w:rPr>
          <w:rFonts w:ascii="GHEA Mariam" w:hAnsi="GHEA Mariam" w:cs="Cambria Math"/>
          <w:sz w:val="24"/>
          <w:szCs w:val="24"/>
          <w:lang w:val="hy-AM"/>
        </w:rPr>
        <w:t>ում «Հայաստանի Հանրապետության կառավա</w:t>
      </w:r>
      <w:r w:rsidR="00131F98">
        <w:rPr>
          <w:rFonts w:ascii="GHEA Mariam" w:hAnsi="GHEA Mariam" w:cs="Cambria Math"/>
          <w:sz w:val="24"/>
          <w:szCs w:val="24"/>
          <w:lang w:val="hy-AM"/>
        </w:rPr>
        <w:softHyphen/>
      </w:r>
      <w:r w:rsidRPr="007958D0">
        <w:rPr>
          <w:rFonts w:ascii="GHEA Mariam" w:hAnsi="GHEA Mariam" w:cs="Cambria Math"/>
          <w:sz w:val="24"/>
          <w:szCs w:val="24"/>
          <w:lang w:val="hy-AM"/>
        </w:rPr>
        <w:t>րությանն առընթեր քաղաքացիական ավիացիայի գլխավոր վարչությանը» բառերը փոխարինել «Քաղաքացիական ավիացիայի կոմիտեին» բառերով և «General Department of Civil Aviation at Government of Republic of Armenia» բառերը փոխարինել «Civil Aviation Committee» բառերով</w:t>
      </w:r>
      <w:r w:rsidR="001358E6">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131F98">
        <w:rPr>
          <w:rFonts w:ascii="GHEA Mariam" w:hAnsi="GHEA Mariam" w:cs="Cambria Math"/>
          <w:spacing w:val="-4"/>
          <w:sz w:val="24"/>
          <w:szCs w:val="24"/>
          <w:lang w:val="hy-AM"/>
        </w:rPr>
        <w:t>9. Հայաստանի Հանրապետության կառավարության 2008 թվականի հունիսի 19-ի</w:t>
      </w:r>
      <w:r w:rsidRPr="007958D0">
        <w:rPr>
          <w:rFonts w:ascii="GHEA Mariam" w:hAnsi="GHEA Mariam" w:cs="Cambria Math"/>
          <w:sz w:val="24"/>
          <w:szCs w:val="24"/>
          <w:lang w:val="hy-AM"/>
        </w:rPr>
        <w:t xml:space="preserve"> «Օդային երթևեկության կազմակերպման, աերոնավիգացիոն կապի և դի</w:t>
      </w:r>
      <w:r w:rsidR="00131F98">
        <w:rPr>
          <w:rFonts w:ascii="GHEA Mariam" w:hAnsi="GHEA Mariam" w:cs="Cambria Math"/>
          <w:sz w:val="24"/>
          <w:szCs w:val="24"/>
          <w:lang w:val="hy-AM"/>
        </w:rPr>
        <w:softHyphen/>
      </w:r>
      <w:r w:rsidRPr="007958D0">
        <w:rPr>
          <w:rFonts w:ascii="GHEA Mariam" w:hAnsi="GHEA Mariam" w:cs="Cambria Math"/>
          <w:sz w:val="24"/>
          <w:szCs w:val="24"/>
          <w:lang w:val="hy-AM"/>
        </w:rPr>
        <w:t>տարկ</w:t>
      </w:r>
      <w:r w:rsidR="00131F98">
        <w:rPr>
          <w:rFonts w:ascii="GHEA Mariam" w:hAnsi="GHEA Mariam" w:cs="Cambria Math"/>
          <w:sz w:val="24"/>
          <w:szCs w:val="24"/>
          <w:lang w:val="hy-AM"/>
        </w:rPr>
        <w:softHyphen/>
      </w:r>
      <w:r w:rsidRPr="007958D0">
        <w:rPr>
          <w:rFonts w:ascii="GHEA Mariam" w:hAnsi="GHEA Mariam" w:cs="Cambria Math"/>
          <w:sz w:val="24"/>
          <w:szCs w:val="24"/>
          <w:lang w:val="hy-AM"/>
        </w:rPr>
        <w:t>ման, աերոնավիգացիայի օդերևութաբանական ապահովման, աերոնա</w:t>
      </w:r>
      <w:r w:rsidR="00131F98">
        <w:rPr>
          <w:rFonts w:ascii="GHEA Mariam" w:hAnsi="GHEA Mariam" w:cs="Cambria Math"/>
          <w:sz w:val="24"/>
          <w:szCs w:val="24"/>
          <w:lang w:val="hy-AM"/>
        </w:rPr>
        <w:softHyphen/>
      </w:r>
      <w:r w:rsidRPr="007958D0">
        <w:rPr>
          <w:rFonts w:ascii="GHEA Mariam" w:hAnsi="GHEA Mariam" w:cs="Cambria Math"/>
          <w:sz w:val="24"/>
          <w:szCs w:val="24"/>
          <w:lang w:val="hy-AM"/>
        </w:rPr>
        <w:t>վիգացիոն տեղեկատվության ծառայություն իրականացնող կազմակերպու</w:t>
      </w:r>
      <w:r w:rsidR="00131F98">
        <w:rPr>
          <w:rFonts w:ascii="GHEA Mariam" w:hAnsi="GHEA Mariam" w:cs="Cambria Math"/>
          <w:sz w:val="24"/>
          <w:szCs w:val="24"/>
          <w:lang w:val="hy-AM"/>
        </w:rPr>
        <w:softHyphen/>
      </w:r>
      <w:r w:rsidRPr="007958D0">
        <w:rPr>
          <w:rFonts w:ascii="GHEA Mariam" w:hAnsi="GHEA Mariam" w:cs="Cambria Math"/>
          <w:sz w:val="24"/>
          <w:szCs w:val="24"/>
          <w:lang w:val="hy-AM"/>
        </w:rPr>
        <w:t>թյուն</w:t>
      </w:r>
      <w:r w:rsidR="00131F98">
        <w:rPr>
          <w:rFonts w:ascii="GHEA Mariam" w:hAnsi="GHEA Mariam" w:cs="Cambria Math"/>
          <w:sz w:val="24"/>
          <w:szCs w:val="24"/>
          <w:lang w:val="hy-AM"/>
        </w:rPr>
        <w:softHyphen/>
      </w:r>
      <w:r w:rsidRPr="007958D0">
        <w:rPr>
          <w:rFonts w:ascii="GHEA Mariam" w:hAnsi="GHEA Mariam" w:cs="Cambria Math"/>
          <w:sz w:val="24"/>
          <w:szCs w:val="24"/>
          <w:lang w:val="hy-AM"/>
        </w:rPr>
        <w:t>ներին թույլտվություն տալու կարգը հաստատելու մասին» N 744-Ն որոշման հավելվածում կատարել հետևյալ փոփոխությունը և լրացումները</w:t>
      </w:r>
      <w:r w:rsidR="001358E6">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1) 6-րդ կետում՝</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ա</w:t>
      </w:r>
      <w:r w:rsidRPr="007958D0">
        <w:rPr>
          <w:rFonts w:ascii="Cambria Math" w:eastAsia="MS Mincho" w:hAnsi="Cambria Math" w:cs="Cambria Math"/>
          <w:sz w:val="24"/>
          <w:szCs w:val="24"/>
          <w:lang w:val="hy-AM"/>
        </w:rPr>
        <w:t>․</w:t>
      </w:r>
      <w:r w:rsidRPr="007958D0">
        <w:rPr>
          <w:rFonts w:ascii="GHEA Mariam" w:hAnsi="GHEA Mariam" w:cs="Cambria Math"/>
          <w:sz w:val="24"/>
          <w:szCs w:val="24"/>
          <w:lang w:val="hy-AM"/>
        </w:rPr>
        <w:t xml:space="preserve"> 11-րդ ենթակետում «։» կետադրական նշանը փոխարինել «.» կետադրա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կան նշանով</w:t>
      </w:r>
      <w:r w:rsidR="00F97AB3">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բ</w:t>
      </w:r>
      <w:r w:rsidRPr="007958D0">
        <w:rPr>
          <w:rFonts w:ascii="Cambria Math" w:eastAsia="MS Mincho" w:hAnsi="Cambria Math" w:cs="Cambria Math"/>
          <w:sz w:val="24"/>
          <w:szCs w:val="24"/>
          <w:lang w:val="hy-AM"/>
        </w:rPr>
        <w:t>․</w:t>
      </w:r>
      <w:r w:rsidRPr="007958D0">
        <w:rPr>
          <w:rFonts w:ascii="GHEA Mariam" w:hAnsi="GHEA Mariam" w:cs="Cambria Math"/>
          <w:sz w:val="24"/>
          <w:szCs w:val="24"/>
          <w:lang w:val="hy-AM"/>
        </w:rPr>
        <w:t xml:space="preserve">  լրացնել հետևյալ բովանդակությամբ՝ նոր 12-րդ ենթակետ</w:t>
      </w:r>
      <w:r w:rsidR="00F97AB3">
        <w:rPr>
          <w:rFonts w:ascii="GHEA Mariam" w:hAnsi="GHEA Mariam" w:cs="Cambria Math"/>
          <w:sz w:val="24"/>
          <w:szCs w:val="24"/>
          <w:lang w:val="hy-AM"/>
        </w:rPr>
        <w:t>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«12) </w:t>
      </w:r>
      <w:r w:rsidRPr="007958D0">
        <w:rPr>
          <w:rFonts w:ascii="GHEA Mariam" w:hAnsi="GHEA Mariam"/>
          <w:sz w:val="24"/>
          <w:szCs w:val="24"/>
          <w:lang w:val="hy-AM"/>
        </w:rPr>
        <w:t xml:space="preserve">«Պետական տուրքի մասին» </w:t>
      </w:r>
      <w:r w:rsidRPr="007958D0">
        <w:rPr>
          <w:rFonts w:ascii="GHEA Mariam" w:hAnsi="GHEA Mariam" w:cs="Cambria Math"/>
          <w:sz w:val="24"/>
          <w:szCs w:val="24"/>
          <w:lang w:val="hy-AM"/>
        </w:rPr>
        <w:t>օրենքով սահմանված պետական տուրքի վճարման անդորրագիրը։»</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2) 6-րդ կետից հետո լրացնել </w:t>
      </w:r>
      <w:r w:rsidR="00F97AB3" w:rsidRPr="007958D0">
        <w:rPr>
          <w:rFonts w:ascii="GHEA Mariam" w:hAnsi="GHEA Mariam" w:cs="Cambria Math"/>
          <w:sz w:val="24"/>
          <w:szCs w:val="24"/>
          <w:lang w:val="hy-AM"/>
        </w:rPr>
        <w:t xml:space="preserve">հետևյալ բովանդակությամբ </w:t>
      </w:r>
      <w:r w:rsidRPr="007958D0">
        <w:rPr>
          <w:rFonts w:ascii="GHEA Mariam" w:hAnsi="GHEA Mariam" w:cs="Cambria Math"/>
          <w:sz w:val="24"/>
          <w:szCs w:val="24"/>
          <w:lang w:val="hy-AM"/>
        </w:rPr>
        <w:t>նոր՝ 6.1-ին, 6.2-րդ և 6.3-րդ կետերով</w:t>
      </w:r>
      <w:r w:rsidR="00F97AB3">
        <w:rPr>
          <w:rFonts w:ascii="GHEA Mariam" w:hAnsi="GHEA Mariam"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«6.1. Հայտը և դրան կից փաստաթղթերը կոմիտեում մուտքագրվելուց հետո կոմիտեն իրականացնում է դրանց ամբողջականության գնահատում: Հայտում և կից փաստաթղթերում թերություններ կամ անճշտություններ լինելու կամ դրանք ոչ ամբողջակա</w:t>
      </w:r>
      <w:r w:rsidR="001358E6">
        <w:rPr>
          <w:rFonts w:ascii="GHEA Mariam" w:hAnsi="GHEA Mariam" w:cs="Cambria Math"/>
          <w:sz w:val="24"/>
          <w:szCs w:val="24"/>
          <w:lang w:val="hy-AM"/>
        </w:rPr>
        <w:t>ն լինելու դեպքում հայտատուին դրա</w:t>
      </w:r>
      <w:r w:rsidRPr="007958D0">
        <w:rPr>
          <w:rFonts w:ascii="GHEA Mariam" w:hAnsi="GHEA Mariam" w:cs="Cambria Math"/>
          <w:sz w:val="24"/>
          <w:szCs w:val="24"/>
          <w:lang w:val="hy-AM"/>
        </w:rPr>
        <w:t xml:space="preserve"> մասին տեղեկացվում է կոմիտեում հայտը մուտքագրվելուց հետո 10 աշխատանքային օրվա ընթացքում՝ </w:t>
      </w:r>
      <w:r w:rsidRPr="007958D0">
        <w:rPr>
          <w:rFonts w:ascii="GHEA Mariam" w:hAnsi="GHEA Mariam" w:cs="Cambria Math"/>
          <w:sz w:val="24"/>
          <w:szCs w:val="24"/>
          <w:lang w:val="hy-AM"/>
        </w:rPr>
        <w:lastRenderedPageBreak/>
        <w:t>առաջարկելով տեղեկացումը ստանալուց հետո 10 աշխատանքային օրվա ընթաց</w:t>
      </w:r>
      <w:r w:rsidR="00F97AB3">
        <w:rPr>
          <w:rFonts w:ascii="GHEA Mariam" w:hAnsi="GHEA Mariam" w:cs="Cambria Math"/>
          <w:sz w:val="24"/>
          <w:szCs w:val="24"/>
          <w:lang w:val="hy-AM"/>
        </w:rPr>
        <w:softHyphen/>
      </w:r>
      <w:r w:rsidRPr="007958D0">
        <w:rPr>
          <w:rFonts w:ascii="GHEA Mariam" w:hAnsi="GHEA Mariam" w:cs="Cambria Math"/>
          <w:sz w:val="24"/>
          <w:szCs w:val="24"/>
          <w:lang w:val="hy-AM"/>
        </w:rPr>
        <w:t>քում վերացնել կամ համալրել դրանք:</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6.2. Այն դեպքում, երբ հայտը և կից փաստաթղթերը լիարժեք չեն, հայտը համարվում է ընդունված հայտատուի կողմից վերջին անհրաժեշտ փաստա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թուղթը կոմիտեում մուտքագրվելու օրվանից, որը չի կարող ավել</w:t>
      </w:r>
      <w:r w:rsidR="001358E6">
        <w:rPr>
          <w:rFonts w:ascii="GHEA Mariam" w:hAnsi="GHEA Mariam" w:cs="Cambria Math"/>
          <w:sz w:val="24"/>
          <w:szCs w:val="24"/>
          <w:lang w:val="hy-AM"/>
        </w:rPr>
        <w:t>ի</w:t>
      </w:r>
      <w:r w:rsidRPr="007958D0">
        <w:rPr>
          <w:rFonts w:ascii="GHEA Mariam" w:hAnsi="GHEA Mariam" w:cs="Cambria Math"/>
          <w:sz w:val="24"/>
          <w:szCs w:val="24"/>
          <w:lang w:val="hy-AM"/>
        </w:rPr>
        <w:t xml:space="preserve"> լինել, քան թերությունների կամ անճշտությունների մասին առաջին տեղեկացումը հայտա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տուի մոտ ստացվելուց հետո 30 աշխատանքային օրը, որը կարող է երկարաձգվել մինչև 15 աշխատանքային օրով հայտատուի կողմից սահմանված ժամկետը լրանալուց առնվազն 3 աշխատանքային օր առաջ հիմնավոր և կոմիտեի կողմից ընդունելի պատճառաբանության հիման վրա:</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6.3. Սույն կարգի 6.1-ին և 6.2-րդ կետերով նախատեսված ժամկետներում հայտատուի կողմից թերությունները և անճշտությունները, ինչպես նաև փաստա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թղթերի անհամապատասխանությունները չվերացնելու դեպքում հայտի ընդու</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նումը մերժվում է, որի մասին կոմիտեն 2 աշխատանքային օրվա ընթացքում տեղեկացնում է հայտատուին:».</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 xml:space="preserve">3) 2-րդ գլուխը 17-րդ կետից հետո լրացնել </w:t>
      </w:r>
      <w:r w:rsidR="00F97AB3" w:rsidRPr="007958D0">
        <w:rPr>
          <w:rFonts w:ascii="GHEA Mariam" w:hAnsi="GHEA Mariam" w:cs="Cambria Math"/>
          <w:sz w:val="24"/>
          <w:szCs w:val="24"/>
          <w:lang w:val="hy-AM"/>
        </w:rPr>
        <w:t xml:space="preserve">հետևյալ բովանդակությամբ </w:t>
      </w:r>
      <w:r w:rsidRPr="007958D0">
        <w:rPr>
          <w:rFonts w:ascii="GHEA Mariam" w:hAnsi="GHEA Mariam" w:cs="Cambria Math"/>
          <w:sz w:val="24"/>
          <w:szCs w:val="24"/>
          <w:lang w:val="hy-AM"/>
        </w:rPr>
        <w:t>նոր՝ 17.1-ին կետով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«17.1. Աերոնավիգացիոն սպասարկման ծառայություններ մատուցող կազմա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կերպության սերտիֆիկատի պահպանության համար «Պետական տուրքի մասին» օրենքով սահմանված է տարեկան տուրք, որը սահմանված կարգով և ժամկետում չվճարելը հիմք է համապատասխան սերտիֆիկատի գործողու</w:t>
      </w:r>
      <w:r w:rsidR="001358E6">
        <w:rPr>
          <w:rFonts w:ascii="GHEA Mariam" w:hAnsi="GHEA Mariam" w:cs="Cambria Math"/>
          <w:sz w:val="24"/>
          <w:szCs w:val="24"/>
          <w:lang w:val="hy-AM"/>
        </w:rPr>
        <w:t>թյան կասեցման համար։ Սույն կետում</w:t>
      </w:r>
      <w:r w:rsidRPr="007958D0">
        <w:rPr>
          <w:rFonts w:ascii="GHEA Mariam" w:hAnsi="GHEA Mariam" w:cs="Cambria Math"/>
          <w:sz w:val="24"/>
          <w:szCs w:val="24"/>
          <w:lang w:val="hy-AM"/>
        </w:rPr>
        <w:t xml:space="preserve"> նշված հիմքով սերտիֆիկատի գործողությունը կարող է </w:t>
      </w:r>
      <w:r w:rsidRPr="00F97AB3">
        <w:rPr>
          <w:rFonts w:ascii="GHEA Mariam" w:hAnsi="GHEA Mariam" w:cs="Cambria Math"/>
          <w:spacing w:val="-4"/>
          <w:sz w:val="24"/>
          <w:szCs w:val="24"/>
          <w:lang w:val="hy-AM"/>
        </w:rPr>
        <w:t>կասեցվել մինչև 6 ամիս ժամանակահատվածով, որի ընթացքում կասեցման հիմք</w:t>
      </w:r>
      <w:r w:rsidRPr="007958D0">
        <w:rPr>
          <w:rFonts w:ascii="GHEA Mariam" w:hAnsi="GHEA Mariam" w:cs="Cambria Math"/>
          <w:sz w:val="24"/>
          <w:szCs w:val="24"/>
          <w:lang w:val="hy-AM"/>
        </w:rPr>
        <w:t>ը չվերացնելու դեպքում սերտիֆիկատի գործողությունը ենթակա է դադարեցման։»։</w:t>
      </w:r>
    </w:p>
    <w:p w:rsidR="007958D0" w:rsidRPr="007958D0" w:rsidRDefault="007958D0" w:rsidP="007958D0">
      <w:pPr>
        <w:spacing w:line="360" w:lineRule="auto"/>
        <w:ind w:firstLine="567"/>
        <w:jc w:val="both"/>
        <w:rPr>
          <w:rFonts w:ascii="GHEA Mariam" w:hAnsi="GHEA Mariam" w:cs="Cambria Math"/>
          <w:sz w:val="24"/>
          <w:szCs w:val="24"/>
          <w:lang w:val="hy-AM"/>
        </w:rPr>
      </w:pPr>
      <w:r w:rsidRPr="00F97AB3">
        <w:rPr>
          <w:rFonts w:ascii="GHEA Mariam" w:hAnsi="GHEA Mariam" w:cs="Cambria Math"/>
          <w:spacing w:val="-8"/>
          <w:sz w:val="24"/>
          <w:szCs w:val="24"/>
          <w:lang w:val="hy-AM"/>
        </w:rPr>
        <w:t>10. Հայաստանի Հանրապետության կառավարության 2003 թվականի հուլիսի</w:t>
      </w:r>
      <w:r w:rsidRPr="007958D0">
        <w:rPr>
          <w:rFonts w:ascii="GHEA Mariam" w:hAnsi="GHEA Mariam" w:cs="Cambria Math"/>
          <w:sz w:val="24"/>
          <w:szCs w:val="24"/>
          <w:lang w:val="hy-AM"/>
        </w:rPr>
        <w:t xml:space="preserve"> 3-ի «Հայաստանի Հանրապետության օդային երթևեկության կազմակերպման միաս</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նական համակարգի գործունեության և օդային տարածքի կազմակերպման կարգը հաստատելու մասին» N 825-Ն որոշման հավելվածում կատարել հետև</w:t>
      </w:r>
      <w:r w:rsidR="00F97AB3">
        <w:rPr>
          <w:rFonts w:ascii="GHEA Mariam" w:hAnsi="GHEA Mariam" w:cs="Cambria Math"/>
          <w:sz w:val="24"/>
          <w:szCs w:val="24"/>
          <w:lang w:val="hy-AM"/>
        </w:rPr>
        <w:t>յալ փոփոխությունը և լրացումները՝</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lastRenderedPageBreak/>
        <w:t xml:space="preserve">1) 38-րդ կետում «Հայտի հետ միասին ներկայացվում է» բառերը փոխարինել «Հայտի հետ միասին ներկայացվում են </w:t>
      </w:r>
      <w:r w:rsidRPr="007958D0">
        <w:rPr>
          <w:rFonts w:ascii="GHEA Mariam" w:hAnsi="GHEA Mariam"/>
          <w:sz w:val="24"/>
          <w:szCs w:val="24"/>
          <w:lang w:val="hy-AM"/>
        </w:rPr>
        <w:t xml:space="preserve">«Պետական տուրքի մասին» </w:t>
      </w:r>
      <w:r w:rsidRPr="007958D0">
        <w:rPr>
          <w:rFonts w:ascii="GHEA Mariam" w:hAnsi="GHEA Mariam" w:cs="Cambria Math"/>
          <w:sz w:val="24"/>
          <w:szCs w:val="24"/>
          <w:lang w:val="hy-AM"/>
        </w:rPr>
        <w:t>օրենքով սահմանված պետական տուրքի վճարման անդորրագիրը և» բառերով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F97AB3">
        <w:rPr>
          <w:rFonts w:ascii="GHEA Mariam" w:hAnsi="GHEA Mariam" w:cs="Cambria Math"/>
          <w:spacing w:val="-6"/>
          <w:sz w:val="24"/>
          <w:szCs w:val="24"/>
          <w:lang w:val="hy-AM"/>
        </w:rPr>
        <w:t xml:space="preserve">2) 39-րդ կետից հետո լրացնել </w:t>
      </w:r>
      <w:r w:rsidR="00F97AB3" w:rsidRPr="00F97AB3">
        <w:rPr>
          <w:rFonts w:ascii="GHEA Mariam" w:hAnsi="GHEA Mariam" w:cs="Cambria Math"/>
          <w:spacing w:val="-6"/>
          <w:sz w:val="24"/>
          <w:szCs w:val="24"/>
          <w:lang w:val="hy-AM"/>
        </w:rPr>
        <w:t xml:space="preserve">հետևյալ բովանդակությամբ </w:t>
      </w:r>
      <w:r w:rsidRPr="00F97AB3">
        <w:rPr>
          <w:rFonts w:ascii="GHEA Mariam" w:hAnsi="GHEA Mariam" w:cs="Cambria Math"/>
          <w:spacing w:val="-6"/>
          <w:sz w:val="24"/>
          <w:szCs w:val="24"/>
          <w:lang w:val="hy-AM"/>
        </w:rPr>
        <w:t>նոր՝ 39.1-ին, 39.2-ր</w:t>
      </w:r>
      <w:r w:rsidR="00F97AB3">
        <w:rPr>
          <w:rFonts w:ascii="GHEA Mariam" w:hAnsi="GHEA Mariam" w:cs="Cambria Math"/>
          <w:sz w:val="24"/>
          <w:szCs w:val="24"/>
          <w:lang w:val="hy-AM"/>
        </w:rPr>
        <w:t>դ և 39.3-րդ կետերով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«39.1. Հայտը և դրան կից փաստաթղթերը լիազորված մարմնում մուտքա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գրվելուց հետո լիազորված մարմինն իրականացնում է դրանց ամբողջակա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նու</w:t>
      </w:r>
      <w:r w:rsidR="00F97AB3">
        <w:rPr>
          <w:rFonts w:ascii="GHEA Mariam" w:hAnsi="GHEA Mariam" w:cs="Cambria Math"/>
          <w:sz w:val="24"/>
          <w:szCs w:val="24"/>
          <w:lang w:val="hy-AM"/>
        </w:rPr>
        <w:softHyphen/>
      </w:r>
      <w:r w:rsidRPr="007958D0">
        <w:rPr>
          <w:rFonts w:ascii="GHEA Mariam" w:hAnsi="GHEA Mariam" w:cs="Cambria Math"/>
          <w:sz w:val="24"/>
          <w:szCs w:val="24"/>
          <w:lang w:val="hy-AM"/>
        </w:rPr>
        <w:t xml:space="preserve">թյան </w:t>
      </w:r>
      <w:r w:rsidRPr="00F97AB3">
        <w:rPr>
          <w:rFonts w:ascii="GHEA Mariam" w:hAnsi="GHEA Mariam" w:cs="Cambria Math"/>
          <w:spacing w:val="-6"/>
          <w:sz w:val="24"/>
          <w:szCs w:val="24"/>
          <w:lang w:val="hy-AM"/>
        </w:rPr>
        <w:t>գնահատում: Հայտում և կից փաստաթղթերում թերություններ կամ անճշտու</w:t>
      </w:r>
      <w:r w:rsidR="00F97AB3" w:rsidRPr="00F97AB3">
        <w:rPr>
          <w:rFonts w:ascii="GHEA Mariam" w:hAnsi="GHEA Mariam" w:cs="Cambria Math"/>
          <w:spacing w:val="-6"/>
          <w:sz w:val="24"/>
          <w:szCs w:val="24"/>
          <w:lang w:val="hy-AM"/>
        </w:rPr>
        <w:softHyphen/>
      </w:r>
      <w:r w:rsidRPr="007958D0">
        <w:rPr>
          <w:rFonts w:ascii="GHEA Mariam" w:hAnsi="GHEA Mariam" w:cs="Cambria Math"/>
          <w:sz w:val="24"/>
          <w:szCs w:val="24"/>
          <w:lang w:val="hy-AM"/>
        </w:rPr>
        <w:t>թյուններ լինելու կամ դրանք ոչ ամբողջակա</w:t>
      </w:r>
      <w:r w:rsidR="001358E6">
        <w:rPr>
          <w:rFonts w:ascii="GHEA Mariam" w:hAnsi="GHEA Mariam" w:cs="Cambria Math"/>
          <w:sz w:val="24"/>
          <w:szCs w:val="24"/>
          <w:lang w:val="hy-AM"/>
        </w:rPr>
        <w:t>ն լինելու դեպքում հայտատուին դրա</w:t>
      </w:r>
      <w:r w:rsidRPr="007958D0">
        <w:rPr>
          <w:rFonts w:ascii="GHEA Mariam" w:hAnsi="GHEA Mariam" w:cs="Cambria Math"/>
          <w:sz w:val="24"/>
          <w:szCs w:val="24"/>
          <w:lang w:val="hy-AM"/>
        </w:rPr>
        <w:t xml:space="preserve"> մասին տեղեկացվում է լիազորված մարմնում հայտը մուտքագրվելուց հետո 3 աշխատանքային օրվա ընթացքում՝ առաջարկելով տեղեկացումը ստանալուց հետո 5 աշխատանքային օրվա ընթացքում վերացնել կամ համալրել դրանք:</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39.2. Այն դեպքում, երբ հայտը և կից փաստաթղթերը լիարժեք չեն, հայտը համարվում է ընդունված հայտատուի կողմից վերջին անհրաժեշտ փաստա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 xml:space="preserve">թուղթը </w:t>
      </w:r>
      <w:r w:rsidRPr="001358E6">
        <w:rPr>
          <w:rFonts w:ascii="GHEA Mariam" w:hAnsi="GHEA Mariam" w:cs="Cambria Math"/>
          <w:spacing w:val="-2"/>
          <w:sz w:val="24"/>
          <w:szCs w:val="24"/>
          <w:lang w:val="hy-AM"/>
        </w:rPr>
        <w:t>լիազորված մարմնում մուտքագրվելու օրվանից, որը չի կարող ավել</w:t>
      </w:r>
      <w:r w:rsidR="001358E6" w:rsidRPr="001358E6">
        <w:rPr>
          <w:rFonts w:ascii="GHEA Mariam" w:hAnsi="GHEA Mariam" w:cs="Cambria Math"/>
          <w:spacing w:val="-2"/>
          <w:sz w:val="24"/>
          <w:szCs w:val="24"/>
          <w:lang w:val="hy-AM"/>
        </w:rPr>
        <w:t>ի</w:t>
      </w:r>
      <w:r w:rsidRPr="001358E6">
        <w:rPr>
          <w:rFonts w:ascii="GHEA Mariam" w:hAnsi="GHEA Mariam" w:cs="Cambria Math"/>
          <w:spacing w:val="-2"/>
          <w:sz w:val="24"/>
          <w:szCs w:val="24"/>
          <w:lang w:val="hy-AM"/>
        </w:rPr>
        <w:t xml:space="preserve"> լինել,</w:t>
      </w:r>
      <w:r w:rsidRPr="007958D0">
        <w:rPr>
          <w:rFonts w:ascii="GHEA Mariam" w:hAnsi="GHEA Mariam" w:cs="Cambria Math"/>
          <w:sz w:val="24"/>
          <w:szCs w:val="24"/>
          <w:lang w:val="hy-AM"/>
        </w:rPr>
        <w:t xml:space="preserve"> քան թերությունների կամ անճշտությունների մասին առաջին տեղեկացումը հայտատուի մոտ ստացվելուց հետո 30 աշխատանքային օրը:</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39.3. Սույն կարգի 39.1-ին և 39.2-րդ կետերով նախատեսված ժամկետներում հայտատուի կողմից թերությունները և անճշտությունները, ինչպես նաև փաստաթղթերի անհամապատասխանությունները չվերացնելու դեպքում հայտի ընդունումը մերժվում է, որի մասին լիազորված մարմինը 2 աշխատանքային օրվա ընթացք</w:t>
      </w:r>
      <w:r w:rsidR="001358E6">
        <w:rPr>
          <w:rFonts w:ascii="GHEA Mariam" w:hAnsi="GHEA Mariam" w:cs="Cambria Math"/>
          <w:sz w:val="24"/>
          <w:szCs w:val="24"/>
          <w:lang w:val="hy-AM"/>
        </w:rPr>
        <w:t>ում տեղեկացնում է հայտատուին:»:</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t>11. Հայաստանի Հանրապետության կառավարության 2019 թվականի նոյեմ</w:t>
      </w:r>
      <w:r w:rsidR="00F97AB3">
        <w:rPr>
          <w:rFonts w:ascii="GHEA Mariam" w:hAnsi="GHEA Mariam" w:cs="Cambria Math"/>
          <w:sz w:val="24"/>
          <w:szCs w:val="24"/>
          <w:lang w:val="hy-AM"/>
        </w:rPr>
        <w:softHyphen/>
      </w:r>
      <w:r w:rsidRPr="007958D0">
        <w:rPr>
          <w:rFonts w:ascii="GHEA Mariam" w:hAnsi="GHEA Mariam" w:cs="Cambria Math"/>
          <w:sz w:val="24"/>
          <w:szCs w:val="24"/>
          <w:lang w:val="hy-AM"/>
        </w:rPr>
        <w:t xml:space="preserve">բերի 7-ի «Հայաստանի Հանրապետության կառավարության լիազոր մարմին </w:t>
      </w:r>
      <w:r w:rsidRPr="00F97AB3">
        <w:rPr>
          <w:rFonts w:ascii="GHEA Mariam" w:hAnsi="GHEA Mariam" w:cs="Cambria Math"/>
          <w:spacing w:val="-6"/>
          <w:sz w:val="24"/>
          <w:szCs w:val="24"/>
          <w:lang w:val="hy-AM"/>
        </w:rPr>
        <w:t>ճանաչելու մասին» N 1543-Ա որոշումը լրացնել հետևյալ բովանդակությամբ՝ նոր 3-րդ</w:t>
      </w:r>
      <w:r w:rsidRPr="007958D0">
        <w:rPr>
          <w:rFonts w:ascii="GHEA Mariam" w:hAnsi="GHEA Mariam" w:cs="Cambria Math"/>
          <w:sz w:val="24"/>
          <w:szCs w:val="24"/>
          <w:lang w:val="hy-AM"/>
        </w:rPr>
        <w:t xml:space="preserve"> կետով</w:t>
      </w:r>
      <w:r w:rsidRPr="007958D0">
        <w:rPr>
          <w:rFonts w:ascii="Cambria Math" w:eastAsia="MS Mincho" w:hAnsi="Cambria Math" w:cs="Cambria Math"/>
          <w:sz w:val="24"/>
          <w:szCs w:val="24"/>
          <w:lang w:val="hy-AM"/>
        </w:rPr>
        <w:t>․</w:t>
      </w:r>
    </w:p>
    <w:p w:rsidR="007958D0" w:rsidRPr="007958D0" w:rsidRDefault="007958D0" w:rsidP="007958D0">
      <w:pPr>
        <w:spacing w:line="360" w:lineRule="auto"/>
        <w:ind w:firstLine="567"/>
        <w:jc w:val="both"/>
        <w:rPr>
          <w:rFonts w:ascii="GHEA Mariam" w:hAnsi="GHEA Mariam" w:cs="Cambria Math"/>
          <w:sz w:val="24"/>
          <w:szCs w:val="24"/>
          <w:lang w:val="hy-AM"/>
        </w:rPr>
      </w:pPr>
      <w:r w:rsidRPr="007958D0">
        <w:rPr>
          <w:rFonts w:ascii="GHEA Mariam" w:hAnsi="GHEA Mariam" w:cs="Cambria Math"/>
          <w:sz w:val="24"/>
          <w:szCs w:val="24"/>
          <w:lang w:val="hy-AM"/>
        </w:rPr>
        <w:lastRenderedPageBreak/>
        <w:t>«3. Սահմանել, որ Հայաստանի Հանրապետության հարկային օրենսգրքի 107-րդ հոդվածի 2-րդ մասի 2-րդ կետի «գ» ենթակետի համաձայն համապա</w:t>
      </w:r>
      <w:r w:rsidR="00F97AB3">
        <w:rPr>
          <w:rFonts w:ascii="GHEA Mariam" w:hAnsi="GHEA Mariam" w:cs="Cambria Math"/>
          <w:sz w:val="24"/>
          <w:szCs w:val="24"/>
          <w:lang w:val="hy-AM"/>
        </w:rPr>
        <w:softHyphen/>
      </w:r>
      <w:r w:rsidRPr="007958D0">
        <w:rPr>
          <w:rFonts w:ascii="GHEA Mariam" w:hAnsi="GHEA Mariam" w:cs="Cambria Math"/>
          <w:sz w:val="24"/>
          <w:szCs w:val="24"/>
          <w:lang w:val="hy-AM"/>
        </w:rPr>
        <w:t>տասխան տեղեկանքի տրամադրման համար գանձվում է «Պետական տուրքի մասին» օրենքով սահմանված պետական տուրք։»։</w:t>
      </w:r>
    </w:p>
    <w:p w:rsidR="007958D0" w:rsidRPr="007958D0" w:rsidRDefault="007958D0" w:rsidP="007958D0">
      <w:pPr>
        <w:spacing w:line="360" w:lineRule="auto"/>
        <w:ind w:firstLine="567"/>
        <w:jc w:val="both"/>
        <w:rPr>
          <w:rFonts w:ascii="GHEA Mariam" w:hAnsi="GHEA Mariam"/>
          <w:sz w:val="24"/>
          <w:szCs w:val="24"/>
          <w:lang w:val="hy-AM"/>
        </w:rPr>
      </w:pPr>
      <w:r w:rsidRPr="00F97AB3">
        <w:rPr>
          <w:rFonts w:ascii="GHEA Mariam" w:hAnsi="GHEA Mariam"/>
          <w:spacing w:val="-6"/>
          <w:sz w:val="24"/>
          <w:szCs w:val="24"/>
          <w:lang w:val="hy-AM"/>
        </w:rPr>
        <w:t>12. Սույն որոշումն ուժի մեջ է մտնում պաշտոնական հրապարակմանը հաջորդող</w:t>
      </w:r>
      <w:r w:rsidRPr="007958D0">
        <w:rPr>
          <w:rFonts w:ascii="GHEA Mariam" w:hAnsi="GHEA Mariam"/>
          <w:sz w:val="24"/>
          <w:szCs w:val="24"/>
          <w:lang w:val="hy-AM"/>
        </w:rPr>
        <w:t xml:space="preserve"> օրվանից։</w:t>
      </w:r>
      <w:bookmarkStart w:id="0" w:name="_GoBack"/>
      <w:bookmarkEnd w:id="0"/>
    </w:p>
    <w:p w:rsidR="001F225D" w:rsidRDefault="001F225D" w:rsidP="007958D0">
      <w:pPr>
        <w:pStyle w:val="mechtex"/>
        <w:spacing w:line="360" w:lineRule="auto"/>
        <w:rPr>
          <w:rFonts w:ascii="GHEA Mariam" w:hAnsi="GHEA Mariam" w:cs="Arial"/>
          <w:sz w:val="24"/>
          <w:szCs w:val="24"/>
          <w:lang w:val="hy-AM"/>
        </w:rPr>
      </w:pPr>
    </w:p>
    <w:p w:rsidR="00F97AB3" w:rsidRDefault="00F97AB3" w:rsidP="007958D0">
      <w:pPr>
        <w:pStyle w:val="mechtex"/>
        <w:spacing w:line="360" w:lineRule="auto"/>
        <w:rPr>
          <w:rFonts w:ascii="GHEA Mariam" w:hAnsi="GHEA Mariam" w:cs="Arial"/>
          <w:sz w:val="24"/>
          <w:szCs w:val="24"/>
          <w:lang w:val="hy-AM"/>
        </w:rPr>
      </w:pPr>
    </w:p>
    <w:p w:rsidR="00F97AB3" w:rsidRPr="00F97AB3" w:rsidRDefault="00F97AB3" w:rsidP="00DB758E">
      <w:pPr>
        <w:pStyle w:val="mechtex"/>
        <w:ind w:firstLine="720"/>
        <w:jc w:val="left"/>
        <w:rPr>
          <w:rFonts w:ascii="GHEA Mariam" w:hAnsi="GHEA Mariam" w:cs="Arial Armenian"/>
          <w:sz w:val="24"/>
          <w:szCs w:val="24"/>
          <w:lang w:val="hy-AM"/>
        </w:rPr>
      </w:pPr>
      <w:r w:rsidRPr="00F97AB3">
        <w:rPr>
          <w:rFonts w:ascii="GHEA Mariam" w:hAnsi="GHEA Mariam" w:cs="Sylfaen"/>
          <w:sz w:val="24"/>
          <w:szCs w:val="24"/>
          <w:lang w:val="hy-AM"/>
        </w:rPr>
        <w:t>ՀԱՅԱՍՏԱՆԻ</w:t>
      </w:r>
      <w:r w:rsidRPr="00F97AB3">
        <w:rPr>
          <w:rFonts w:ascii="GHEA Mariam" w:hAnsi="GHEA Mariam" w:cs="Arial Armenian"/>
          <w:sz w:val="24"/>
          <w:szCs w:val="24"/>
          <w:lang w:val="hy-AM"/>
        </w:rPr>
        <w:t xml:space="preserve">  </w:t>
      </w:r>
      <w:r w:rsidRPr="00F97AB3">
        <w:rPr>
          <w:rFonts w:ascii="GHEA Mariam" w:hAnsi="GHEA Mariam" w:cs="Sylfaen"/>
          <w:sz w:val="24"/>
          <w:szCs w:val="24"/>
          <w:lang w:val="hy-AM"/>
        </w:rPr>
        <w:t>ՀԱՆՐԱՊԵՏՈՒԹՅԱՆ</w:t>
      </w:r>
    </w:p>
    <w:p w:rsidR="00F97AB3" w:rsidRPr="00F97AB3" w:rsidRDefault="00F97AB3" w:rsidP="00DB758E">
      <w:pPr>
        <w:pStyle w:val="norm"/>
        <w:spacing w:line="240" w:lineRule="auto"/>
        <w:rPr>
          <w:rFonts w:ascii="GHEA Mariam" w:hAnsi="GHEA Mariam" w:cs="Sylfaen"/>
          <w:sz w:val="24"/>
          <w:szCs w:val="24"/>
          <w:lang w:val="hy-AM"/>
        </w:rPr>
      </w:pPr>
      <w:r w:rsidRPr="00F97AB3">
        <w:rPr>
          <w:rFonts w:ascii="GHEA Mariam" w:hAnsi="GHEA Mariam"/>
          <w:sz w:val="24"/>
          <w:szCs w:val="24"/>
          <w:lang w:val="hy-AM"/>
        </w:rPr>
        <w:t xml:space="preserve">                </w:t>
      </w:r>
      <w:r w:rsidRPr="00F97AB3">
        <w:rPr>
          <w:rFonts w:ascii="GHEA Mariam" w:hAnsi="GHEA Mariam" w:cs="Sylfaen"/>
          <w:sz w:val="24"/>
          <w:szCs w:val="24"/>
          <w:lang w:val="hy-AM"/>
        </w:rPr>
        <w:t>ՎԱՐՉԱՊԵՏ</w:t>
      </w:r>
      <w:r w:rsidRPr="00F97AB3">
        <w:rPr>
          <w:rFonts w:ascii="GHEA Mariam" w:hAnsi="GHEA Mariam" w:cs="Arial Armenian"/>
          <w:sz w:val="24"/>
          <w:szCs w:val="24"/>
          <w:lang w:val="hy-AM"/>
        </w:rPr>
        <w:tab/>
      </w:r>
      <w:r w:rsidRPr="00F97AB3">
        <w:rPr>
          <w:rFonts w:ascii="GHEA Mariam" w:hAnsi="GHEA Mariam" w:cs="Arial Armenian"/>
          <w:sz w:val="24"/>
          <w:szCs w:val="24"/>
          <w:lang w:val="hy-AM"/>
        </w:rPr>
        <w:tab/>
      </w:r>
      <w:r w:rsidRPr="00F97AB3">
        <w:rPr>
          <w:rFonts w:ascii="GHEA Mariam" w:hAnsi="GHEA Mariam" w:cs="Arial Armenian"/>
          <w:sz w:val="24"/>
          <w:szCs w:val="24"/>
          <w:lang w:val="hy-AM"/>
        </w:rPr>
        <w:tab/>
      </w:r>
      <w:r w:rsidRPr="00F97AB3">
        <w:rPr>
          <w:rFonts w:ascii="GHEA Mariam" w:hAnsi="GHEA Mariam" w:cs="Arial Armenian"/>
          <w:sz w:val="24"/>
          <w:szCs w:val="24"/>
          <w:lang w:val="hy-AM"/>
        </w:rPr>
        <w:tab/>
      </w:r>
      <w:r w:rsidRPr="00F97AB3">
        <w:rPr>
          <w:rFonts w:ascii="GHEA Mariam" w:hAnsi="GHEA Mariam" w:cs="Arial Armenian"/>
          <w:sz w:val="24"/>
          <w:szCs w:val="24"/>
          <w:lang w:val="hy-AM"/>
        </w:rPr>
        <w:tab/>
        <w:t xml:space="preserve">         Ն</w:t>
      </w:r>
      <w:r w:rsidRPr="00F97AB3">
        <w:rPr>
          <w:rFonts w:ascii="GHEA Mariam" w:hAnsi="GHEA Mariam" w:cs="Sylfaen"/>
          <w:sz w:val="24"/>
          <w:szCs w:val="24"/>
          <w:lang w:val="hy-AM"/>
        </w:rPr>
        <w:t>.</w:t>
      </w:r>
      <w:r w:rsidRPr="00F97AB3">
        <w:rPr>
          <w:rFonts w:ascii="GHEA Mariam" w:hAnsi="GHEA Mariam" w:cs="Arial Armenian"/>
          <w:sz w:val="24"/>
          <w:szCs w:val="24"/>
          <w:lang w:val="hy-AM"/>
        </w:rPr>
        <w:t xml:space="preserve"> ՓԱՇԻՆ</w:t>
      </w:r>
      <w:r w:rsidRPr="00F97AB3">
        <w:rPr>
          <w:rFonts w:ascii="GHEA Mariam" w:hAnsi="GHEA Mariam" w:cs="Sylfaen"/>
          <w:sz w:val="24"/>
          <w:szCs w:val="24"/>
          <w:lang w:val="hy-AM"/>
        </w:rPr>
        <w:t>ՅԱՆ</w:t>
      </w:r>
    </w:p>
    <w:p w:rsidR="00F97AB3" w:rsidRPr="00F97AB3" w:rsidRDefault="00F97AB3" w:rsidP="00DB758E">
      <w:pPr>
        <w:pStyle w:val="norm"/>
        <w:spacing w:line="240" w:lineRule="auto"/>
        <w:ind w:firstLine="0"/>
        <w:rPr>
          <w:rFonts w:ascii="GHEA Mariam" w:hAnsi="GHEA Mariam" w:cs="Arial"/>
          <w:sz w:val="24"/>
          <w:szCs w:val="24"/>
          <w:lang w:val="hy-AM"/>
        </w:rPr>
      </w:pPr>
    </w:p>
    <w:p w:rsidR="00F97AB3" w:rsidRPr="007958D0" w:rsidRDefault="00F97AB3" w:rsidP="00F97AB3">
      <w:pPr>
        <w:pStyle w:val="norm"/>
        <w:spacing w:line="240" w:lineRule="auto"/>
        <w:ind w:firstLine="0"/>
        <w:rPr>
          <w:rFonts w:ascii="GHEA Mariam" w:hAnsi="GHEA Mariam" w:cs="Arial"/>
          <w:sz w:val="24"/>
          <w:szCs w:val="24"/>
          <w:lang w:val="hy-AM"/>
        </w:rPr>
      </w:pPr>
      <w:r w:rsidRPr="00F97AB3">
        <w:rPr>
          <w:rFonts w:ascii="GHEA Mariam" w:hAnsi="GHEA Mariam" w:cs="Arial"/>
          <w:sz w:val="24"/>
          <w:szCs w:val="24"/>
          <w:lang w:val="hy-AM"/>
        </w:rPr>
        <w:t>Երևան</w:t>
      </w:r>
    </w:p>
    <w:sectPr w:rsidR="00F97AB3" w:rsidRPr="007958D0"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EC4" w:rsidRDefault="00E03EC4">
      <w:r>
        <w:separator/>
      </w:r>
    </w:p>
  </w:endnote>
  <w:endnote w:type="continuationSeparator" w:id="0">
    <w:p w:rsidR="00E03EC4" w:rsidRDefault="00E03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978BD" w:rsidRDefault="00E03EC4" w:rsidP="002978BD">
    <w:pPr>
      <w:pStyle w:val="Footer"/>
    </w:pPr>
    <w:r>
      <w:fldChar w:fldCharType="begin"/>
    </w:r>
    <w:r>
      <w:instrText xml:space="preserve"> FILENAME   \* MERGEFORMAT </w:instrText>
    </w:r>
    <w:r>
      <w:fldChar w:fldCharType="separate"/>
    </w:r>
    <w:r w:rsidR="002978BD">
      <w:rPr>
        <w:noProof/>
      </w:rPr>
      <w:t>TK41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EC4" w:rsidRDefault="00E03EC4">
      <w:r>
        <w:separator/>
      </w:r>
    </w:p>
  </w:footnote>
  <w:footnote w:type="continuationSeparator" w:id="0">
    <w:p w:rsidR="00E03EC4" w:rsidRDefault="00E03E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58E6">
      <w:rPr>
        <w:rStyle w:val="PageNumber"/>
        <w:noProof/>
      </w:rPr>
      <w:t>13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8D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98"/>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8E6"/>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8BD"/>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D1F"/>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8D0"/>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0CE"/>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DF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3EC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B3"/>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18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E9742"/>
  <w15:chartTrackingRefBased/>
  <w15:docId w15:val="{137EFA17-CA53-47DB-BBD5-B55A18E2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958D0"/>
    <w:rPr>
      <w:rFonts w:ascii="Arial Armenian" w:hAnsi="Arial Armenian"/>
      <w:sz w:val="22"/>
      <w:lang w:eastAsia="ru-RU"/>
    </w:rPr>
  </w:style>
  <w:style w:type="character" w:customStyle="1" w:styleId="normChar">
    <w:name w:val="norm Char"/>
    <w:link w:val="norm"/>
    <w:rsid w:val="007958D0"/>
    <w:rPr>
      <w:rFonts w:ascii="Arial Armenian" w:hAnsi="Arial Armenian"/>
      <w:sz w:val="22"/>
      <w:lang w:eastAsia="ru-RU"/>
    </w:rPr>
  </w:style>
  <w:style w:type="character" w:customStyle="1" w:styleId="HeaderChar">
    <w:name w:val="Header Char"/>
    <w:link w:val="Header"/>
    <w:rsid w:val="00F97AB3"/>
    <w:rPr>
      <w:rFonts w:ascii="Arial Armenian" w:hAnsi="Arial Armenian"/>
      <w:lang w:eastAsia="ru-RU"/>
    </w:rPr>
  </w:style>
  <w:style w:type="character" w:customStyle="1" w:styleId="FooterChar">
    <w:name w:val="Footer Char"/>
    <w:link w:val="Footer"/>
    <w:locked/>
    <w:rsid w:val="00F97AB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2886</Words>
  <Characters>16454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7</cp:revision>
  <dcterms:created xsi:type="dcterms:W3CDTF">2025-03-04T05:52:00Z</dcterms:created>
  <dcterms:modified xsi:type="dcterms:W3CDTF">2025-03-04T10:26:00Z</dcterms:modified>
</cp:coreProperties>
</file>