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F02" w:rsidRPr="00E242A2" w:rsidRDefault="00482F02" w:rsidP="005D29F6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E242A2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482F02" w:rsidRPr="00E242A2" w:rsidRDefault="00482F02" w:rsidP="005D29F6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482F02" w:rsidRPr="00E242A2" w:rsidRDefault="00482F02" w:rsidP="005D29F6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E242A2">
        <w:rPr>
          <w:rFonts w:ascii="GHEA Grapalat" w:hAnsi="GHEA Grapalat" w:cs="Sylfaen"/>
          <w:b/>
          <w:sz w:val="24"/>
          <w:szCs w:val="24"/>
          <w:lang w:val="af-ZA"/>
        </w:rPr>
        <w:t>ՀԱՅԱՍՏԱՆԻ ՀԱՆՐԱՊԵՏՈՒԹՅԱՆ ԿԱՌԱՎԱՐՈՒԹՅՈՒՆ</w:t>
      </w:r>
    </w:p>
    <w:p w:rsidR="00482F02" w:rsidRPr="00E242A2" w:rsidRDefault="00482F02" w:rsidP="005D29F6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E242A2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482F02" w:rsidRPr="00E242A2" w:rsidRDefault="00482F02" w:rsidP="005D29F6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242A2">
        <w:rPr>
          <w:rFonts w:ascii="GHEA Grapalat" w:hAnsi="GHEA Grapalat"/>
          <w:b/>
          <w:sz w:val="24"/>
          <w:szCs w:val="24"/>
          <w:lang w:val="hy-AM"/>
        </w:rPr>
        <w:t>«_____» 2025 թվականի  N ____</w:t>
      </w:r>
      <w:r w:rsidRPr="00E242A2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D25269" w:rsidRPr="00482F02" w:rsidRDefault="00D25269" w:rsidP="005D29F6">
      <w:pPr>
        <w:shd w:val="clear" w:color="auto" w:fill="FFFFFF"/>
        <w:spacing w:after="0" w:line="360" w:lineRule="auto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</w:rPr>
      </w:pPr>
      <w:r w:rsidRPr="00482F02">
        <w:rPr>
          <w:rFonts w:ascii="Arial" w:eastAsia="Times New Roman" w:hAnsi="Arial" w:cs="Arial"/>
          <w:color w:val="000000"/>
          <w:sz w:val="21"/>
          <w:szCs w:val="21"/>
          <w:lang w:val="hy-AM"/>
        </w:rPr>
        <w:t> </w:t>
      </w:r>
    </w:p>
    <w:p w:rsidR="00D25269" w:rsidRPr="00482F02" w:rsidRDefault="00D25269" w:rsidP="005D29F6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bookmarkStart w:id="0" w:name="_GoBack"/>
      <w:r w:rsidRPr="00482F0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ՀԱՅԱՍՏԱՆԻ ՀԱՆՐԱՊԵՏՈՒԹՅԱՆ ԿԱՌԱՎԱՐՈՒԹՅԱՆ 2023 ԹՎԱԿԱՆԻ ՀՈՒԼԻՍԻ 6-Ի N 1138-Ն ՈՐՈՇՄԱՆ ՄԵՋ ՓՈՓՈԽՈՒԹՅՈՒՆ ԿԱՏԱՐԵԼՈՒ ՄԱՍԻՆ</w:t>
      </w:r>
    </w:p>
    <w:bookmarkEnd w:id="0"/>
    <w:p w:rsidR="00D25269" w:rsidRPr="00482F02" w:rsidRDefault="00D25269" w:rsidP="005D29F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82F0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D25269" w:rsidRPr="00482F02" w:rsidRDefault="00D25269" w:rsidP="005D29F6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82F0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Ղեկավարվելով «Նորմատիվ իրավական ակտերի մասին» օրենքի 33-րդ և 34-րդ հոդվածներով` Հայաստանի Հանրապետության կառավարությունը</w:t>
      </w:r>
      <w:r w:rsidRPr="00482F0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482F0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:rsidR="00D25269" w:rsidRPr="00482F02" w:rsidRDefault="00482F02" w:rsidP="005D29F6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82F0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</w:t>
      </w:r>
      <w:r w:rsidR="00D25269" w:rsidRPr="00482F0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 w:rsidR="00D25269" w:rsidRPr="00482F02">
        <w:rPr>
          <w:rFonts w:ascii="GHEA Grapalat" w:hAnsi="GHEA Grapalat" w:cs="Tahoma"/>
          <w:spacing w:val="-4"/>
          <w:sz w:val="24"/>
          <w:lang w:val="hy-AM"/>
        </w:rPr>
        <w:t xml:space="preserve">կառավարության 2023 թվականի հուլիսի 6-ի «Ասիական զարգացման բանկի աջակցությամբ իրականացվող «Սեյսմիկ անվտանգության բարելավման ծրագիր-արդյունքների վրա հիմնված փոխատվություն» վարկային ծրագրի ռետրոակտիվ ֆինանսավորման, «Հայաստանի Հանրապետության 2023 թվականի պետական բյուջեի մասին» Հայաստանի Հանրապետության օրենքում վերաբաշխում և Հայաստանի Հանրապետության 2022 թվականի դեկտեմբերի 29-ի N 2111-Ն որոշման մեջ փոփոխություններ կատարելու մասին» </w:t>
      </w:r>
      <w:r w:rsidR="00D25269" w:rsidRPr="00482F02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N</w:t>
      </w:r>
      <w:r w:rsidR="00D25269" w:rsidRPr="00482F02">
        <w:rPr>
          <w:rFonts w:ascii="GHEA Grapalat" w:hAnsi="GHEA Grapalat" w:cs="Tahoma"/>
          <w:spacing w:val="-4"/>
          <w:sz w:val="24"/>
          <w:lang w:val="hy-AM"/>
        </w:rPr>
        <w:t xml:space="preserve"> 1138-Ն որոշման 2-րդ կետի 3-րդ ենթակետում </w:t>
      </w:r>
      <w:r w:rsidR="00D25269" w:rsidRPr="00482F0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D25269" w:rsidRPr="00482F02">
        <w:rPr>
          <w:rFonts w:ascii="GHEA Grapalat" w:hAnsi="GHEA Grapalat" w:cs="Tahoma"/>
          <w:spacing w:val="-4"/>
          <w:sz w:val="24"/>
          <w:lang w:val="hy-AM"/>
        </w:rPr>
        <w:t>2024 թվականի հոկտեմբերի 31-ը</w:t>
      </w:r>
      <w:r w:rsidR="00D25269" w:rsidRPr="00482F0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բառերը և թվերը փոխարինել «</w:t>
      </w:r>
      <w:r w:rsidR="00D25269" w:rsidRPr="00482F02">
        <w:rPr>
          <w:rFonts w:ascii="GHEA Grapalat" w:hAnsi="GHEA Grapalat" w:cs="Tahoma"/>
          <w:spacing w:val="-4"/>
          <w:sz w:val="24"/>
          <w:lang w:val="hy-AM"/>
        </w:rPr>
        <w:t xml:space="preserve">2025 թվականի </w:t>
      </w:r>
      <w:r w:rsidR="00F22ACD" w:rsidRPr="00482F02">
        <w:rPr>
          <w:rFonts w:ascii="GHEA Grapalat" w:hAnsi="GHEA Grapalat" w:cs="Tahoma"/>
          <w:spacing w:val="-4"/>
          <w:sz w:val="24"/>
          <w:lang w:val="hy-AM"/>
        </w:rPr>
        <w:t>սեպտեմբերի</w:t>
      </w:r>
      <w:r w:rsidR="005C725A" w:rsidRPr="00482F02">
        <w:rPr>
          <w:rFonts w:ascii="GHEA Grapalat" w:hAnsi="GHEA Grapalat" w:cs="Tahoma"/>
          <w:spacing w:val="-4"/>
          <w:sz w:val="24"/>
          <w:lang w:val="hy-AM"/>
        </w:rPr>
        <w:t xml:space="preserve"> </w:t>
      </w:r>
      <w:r w:rsidR="00D25269" w:rsidRPr="00482F02">
        <w:rPr>
          <w:rFonts w:ascii="GHEA Grapalat" w:hAnsi="GHEA Grapalat" w:cs="Tahoma"/>
          <w:spacing w:val="-4"/>
          <w:sz w:val="24"/>
          <w:lang w:val="hy-AM"/>
        </w:rPr>
        <w:t>30-ը</w:t>
      </w:r>
      <w:r w:rsidR="00D25269" w:rsidRPr="00482F0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բառերով և թվերով։ </w:t>
      </w:r>
    </w:p>
    <w:p w:rsidR="00D25269" w:rsidRPr="00482F02" w:rsidRDefault="00482F02" w:rsidP="005D29F6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82F0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</w:t>
      </w:r>
      <w:r w:rsidR="00D25269" w:rsidRPr="00482F0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D25269" w:rsidRPr="00482F02" w:rsidRDefault="00D25269" w:rsidP="005D29F6">
      <w:pPr>
        <w:shd w:val="clear" w:color="auto" w:fill="FFFFFF"/>
        <w:spacing w:after="0" w:line="360" w:lineRule="auto"/>
        <w:ind w:firstLine="375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  <w:r w:rsidRPr="00482F0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D25269" w:rsidRPr="00482F02" w:rsidRDefault="00D25269" w:rsidP="005D29F6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482F02" w:rsidRPr="00E242A2" w:rsidRDefault="00482F02" w:rsidP="005D29F6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E242A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482F02" w:rsidRPr="00E242A2" w:rsidRDefault="00482F02" w:rsidP="005D29F6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E242A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  <w:t xml:space="preserve">                   </w:t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  <w:t xml:space="preserve"> Ն. ՓԱՇԻՆՅԱՆ</w:t>
      </w:r>
    </w:p>
    <w:p w:rsidR="005A6572" w:rsidRPr="00482F02" w:rsidRDefault="005A6572" w:rsidP="005D29F6">
      <w:pPr>
        <w:spacing w:line="360" w:lineRule="auto"/>
        <w:rPr>
          <w:lang w:val="hy-AM"/>
        </w:rPr>
      </w:pPr>
    </w:p>
    <w:sectPr w:rsidR="005A6572" w:rsidRPr="00482F02" w:rsidSect="00482F02">
      <w:pgSz w:w="12240" w:h="15840"/>
      <w:pgMar w:top="850" w:right="1109" w:bottom="547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35A3" w:rsidRDefault="009B35A3">
      <w:pPr>
        <w:spacing w:after="0" w:line="240" w:lineRule="auto"/>
      </w:pPr>
      <w:r>
        <w:separator/>
      </w:r>
    </w:p>
  </w:endnote>
  <w:endnote w:type="continuationSeparator" w:id="0">
    <w:p w:rsidR="009B35A3" w:rsidRDefault="009B3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35A3" w:rsidRDefault="009B35A3">
      <w:pPr>
        <w:spacing w:after="0" w:line="240" w:lineRule="auto"/>
      </w:pPr>
      <w:r>
        <w:separator/>
      </w:r>
    </w:p>
  </w:footnote>
  <w:footnote w:type="continuationSeparator" w:id="0">
    <w:p w:rsidR="009B35A3" w:rsidRDefault="009B3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FE481D"/>
    <w:multiLevelType w:val="hybridMultilevel"/>
    <w:tmpl w:val="C0A2B448"/>
    <w:lvl w:ilvl="0" w:tplc="D420800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269"/>
    <w:rsid w:val="00482F02"/>
    <w:rsid w:val="005A6572"/>
    <w:rsid w:val="005B05F5"/>
    <w:rsid w:val="005C725A"/>
    <w:rsid w:val="005D29F6"/>
    <w:rsid w:val="00825A4C"/>
    <w:rsid w:val="009B35A3"/>
    <w:rsid w:val="00D25269"/>
    <w:rsid w:val="00DA0C2D"/>
    <w:rsid w:val="00E25673"/>
    <w:rsid w:val="00F22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D70C5BE-5A63-4C62-9538-D92C4550B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269"/>
    <w:pPr>
      <w:spacing w:after="160" w:line="259" w:lineRule="auto"/>
    </w:pPr>
  </w:style>
  <w:style w:type="paragraph" w:styleId="Heading4">
    <w:name w:val="heading 4"/>
    <w:basedOn w:val="Normal"/>
    <w:next w:val="Normal"/>
    <w:link w:val="Heading4Char"/>
    <w:qFormat/>
    <w:rsid w:val="00482F02"/>
    <w:pPr>
      <w:keepNext/>
      <w:spacing w:after="0" w:line="240" w:lineRule="auto"/>
      <w:jc w:val="center"/>
      <w:outlineLvl w:val="3"/>
    </w:pPr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526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252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5269"/>
  </w:style>
  <w:style w:type="character" w:styleId="CommentReference">
    <w:name w:val="annotation reference"/>
    <w:basedOn w:val="DefaultParagraphFont"/>
    <w:uiPriority w:val="99"/>
    <w:semiHidden/>
    <w:unhideWhenUsed/>
    <w:rsid w:val="00D2526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2526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25269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52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5269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rsid w:val="00482F02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unhideWhenUsed/>
    <w:rsid w:val="00482F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2F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Nazeli Ter- Petrosyan</dc:creator>
  <cp:lastModifiedBy>User</cp:lastModifiedBy>
  <cp:revision>5</cp:revision>
  <dcterms:created xsi:type="dcterms:W3CDTF">2025-01-09T06:29:00Z</dcterms:created>
  <dcterms:modified xsi:type="dcterms:W3CDTF">2025-02-24T11:47:00Z</dcterms:modified>
</cp:coreProperties>
</file>