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F68AB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2AE4B6A3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B04C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61F1FAE4" w14:textId="7AA0D0A6" w:rsidR="00A125EF" w:rsidRDefault="00A125EF" w:rsidP="00A125EF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</w:rPr>
        <w:t>ԱՆՀԱՏՈՒՅՑ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ՕԳՏԱԳՈՐԾՄԱՆ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ԻՐԱՎՈՒՆՔՈՎ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27699A">
        <w:rPr>
          <w:rFonts w:ascii="GHEA Grapalat" w:hAnsi="GHEA Grapalat"/>
          <w:b/>
          <w:sz w:val="24"/>
          <w:szCs w:val="24"/>
          <w:lang w:val="hy-AM"/>
        </w:rPr>
        <w:t>ՏՐԱՆՍՊՈՐՏԱՅԻՆ ՄԻՋՈՑ</w:t>
      </w:r>
      <w:r w:rsidR="006A4D08">
        <w:rPr>
          <w:rFonts w:ascii="GHEA Grapalat" w:hAnsi="GHEA Grapalat"/>
          <w:b/>
          <w:sz w:val="24"/>
          <w:szCs w:val="24"/>
          <w:lang w:val="hy-AM"/>
        </w:rPr>
        <w:t>ՆԵՐ</w:t>
      </w:r>
      <w:r w:rsidR="0027699A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7699A" w:rsidRPr="004B7ADA">
        <w:rPr>
          <w:rFonts w:ascii="GHEA Grapalat" w:hAnsi="GHEA Grapalat"/>
          <w:b/>
          <w:sz w:val="24"/>
          <w:szCs w:val="24"/>
          <w:lang w:val="hy-AM"/>
        </w:rPr>
        <w:t>ԱՄ</w:t>
      </w:r>
      <w:r w:rsidR="0027699A" w:rsidRPr="004B7ADA">
        <w:rPr>
          <w:rFonts w:ascii="GHEA Grapalat" w:hAnsi="GHEA Grapalat"/>
          <w:b/>
          <w:sz w:val="24"/>
          <w:szCs w:val="24"/>
        </w:rPr>
        <w:t>ՐԱՑՆԵԼՈՒ</w:t>
      </w:r>
      <w:r w:rsidR="0027699A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7699A" w:rsidRPr="004B7ADA">
        <w:rPr>
          <w:rFonts w:ascii="GHEA Grapalat" w:hAnsi="GHEA Grapalat"/>
          <w:b/>
          <w:sz w:val="24"/>
          <w:szCs w:val="24"/>
        </w:rPr>
        <w:t>ՄԱՍԻՆ</w:t>
      </w:r>
      <w:r w:rsidR="0027699A" w:rsidRPr="0027699A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</w:p>
    <w:p w14:paraId="1B32DF83" w14:textId="77777777" w:rsidR="00A125EF" w:rsidRDefault="00A125EF" w:rsidP="00A125EF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</w:pPr>
    </w:p>
    <w:p w14:paraId="09B56089" w14:textId="0839EDE7" w:rsidR="00A125EF" w:rsidRPr="0027699A" w:rsidRDefault="00A125EF" w:rsidP="00A125EF">
      <w:pPr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</w:pPr>
      <w:r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            Հիմք ընդունելով Հայաստանի Հանրապետության քաղաքացիական օրենսգրքի </w:t>
      </w:r>
      <w:r w:rsidRPr="0027699A">
        <w:rPr>
          <w:rFonts w:ascii="GHEA Grapalat" w:eastAsia="Times New Roman" w:hAnsi="GHEA Grapalat" w:cs="Arial"/>
          <w:bCs w:val="0"/>
          <w:i w:val="0"/>
          <w:iCs/>
          <w:kern w:val="32"/>
          <w:sz w:val="24"/>
          <w:szCs w:val="24"/>
          <w:lang w:val="pt-BR" w:eastAsia="ru-RU"/>
        </w:rPr>
        <w:t>685, 688-</w:t>
      </w:r>
      <w:r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րդ հոդվածները, </w:t>
      </w:r>
      <w:r w:rsidR="0017506C"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«Պետական </w:t>
      </w:r>
      <w:r w:rsidR="0017506C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>ոչ առևտրային կազմակերպությունների</w:t>
      </w:r>
      <w:r w:rsidR="0017506C"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 մասին»</w:t>
      </w:r>
      <w:r w:rsidR="0017506C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 օրենքի 5-րդ հոդվածի 1-ին մասը</w:t>
      </w:r>
      <w:r w:rsidR="0017506C"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 </w:t>
      </w:r>
      <w:r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>՝ Հայաստանի Հանրապետության կառավարությունը որոշում է.</w:t>
      </w:r>
    </w:p>
    <w:p w14:paraId="0E45273D" w14:textId="2134F8CF" w:rsidR="00A125EF" w:rsidRDefault="00A125EF" w:rsidP="00A125EF">
      <w:pPr>
        <w:pStyle w:val="norm"/>
        <w:numPr>
          <w:ilvl w:val="0"/>
          <w:numId w:val="3"/>
        </w:numPr>
        <w:tabs>
          <w:tab w:val="left" w:pos="630"/>
        </w:tabs>
        <w:spacing w:line="360" w:lineRule="auto"/>
        <w:ind w:left="0" w:firstLine="90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 տարածքային կառավարման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r w:rsidR="00D2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D20F62" w:rsidRPr="00D20F6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602E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(այսուհետ՝ Կոմիտե </w:t>
      </w:r>
      <w:r w:rsidR="00D20F6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ամրացված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20F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թվով</w:t>
      </w:r>
      <w:r w:rsidR="00D20F62" w:rsidRPr="00D20F6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20F6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3 տրանսպորտային միջոցներ</w:t>
      </w:r>
      <w:r w:rsid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</w:t>
      </w:r>
      <w:r w:rsidR="00F7243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7243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(այսուհետ՝ </w:t>
      </w:r>
      <w:r w:rsidR="00F7243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տրանսպորտային միջոցներ</w:t>
      </w:r>
      <w:r w:rsidR="00F7243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</w:t>
      </w:r>
      <w:r w:rsidR="00F7243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602E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անհատույց </w:t>
      </w:r>
      <w:r w:rsidR="00F7243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անժամկետ </w:t>
      </w:r>
      <w:r w:rsidR="003602E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օգտագործման իրավունքով </w:t>
      </w:r>
      <w:r w:rsidR="0017506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ամրացն</w:t>
      </w:r>
      <w:r w:rsidR="003602E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ել </w:t>
      </w:r>
      <w:r w:rsidR="003602EF">
        <w:rPr>
          <w:rFonts w:ascii="GHEA Grapalat" w:hAnsi="GHEA Grapalat"/>
          <w:sz w:val="24"/>
          <w:szCs w:val="24"/>
          <w:lang w:val="hy-AM"/>
        </w:rPr>
        <w:t xml:space="preserve">«Կառավարական առանձնատների տնտեսություն» և </w:t>
      </w:r>
      <w:r w:rsidR="003602E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3602EF">
        <w:rPr>
          <w:rFonts w:ascii="GHEA Grapalat" w:hAnsi="GHEA Grapalat"/>
          <w:sz w:val="24"/>
          <w:szCs w:val="24"/>
          <w:lang w:val="hy-AM"/>
        </w:rPr>
        <w:t>«Սպասարկում»  պետական ոչ առևտրային կազմակերպություններին</w:t>
      </w:r>
      <w:r w:rsidR="003602EF" w:rsidRPr="003602E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724C3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(այսուհետ</w:t>
      </w:r>
      <w:r w:rsidR="0017506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724C3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Կազմակերպություն</w:t>
      </w:r>
      <w:r w:rsidR="0017506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</w:t>
      </w:r>
      <w:r w:rsidR="00724C3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 </w:t>
      </w:r>
      <w:r w:rsidR="003602EF" w:rsidRPr="00EB3F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համաձայն 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188B3F64" w14:textId="23858FA7" w:rsidR="00D20F62" w:rsidRPr="0017506C" w:rsidRDefault="00724C3F" w:rsidP="007870DF">
      <w:pPr>
        <w:pStyle w:val="norm"/>
        <w:numPr>
          <w:ilvl w:val="0"/>
          <w:numId w:val="3"/>
        </w:numPr>
        <w:tabs>
          <w:tab w:val="left" w:pos="630"/>
        </w:tabs>
        <w:spacing w:line="360" w:lineRule="auto"/>
        <w:ind w:left="0" w:firstLine="708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17506C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Կ</w:t>
      </w:r>
      <w:r w:rsidR="00A125EF" w:rsidRPr="0017506C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ոմիտեի</w:t>
      </w:r>
      <w:r w:rsidR="00A125EF" w:rsidRPr="0017506C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r w:rsidR="00A125EF" w:rsidRPr="0017506C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նախագահին՝ 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մտնելուց հետո 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17506C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 ժամկետում</w:t>
      </w:r>
      <w:r w:rsidR="00A125EF" w:rsidRPr="0017506C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bookmarkStart w:id="0" w:name="_Hlk162537701"/>
      <w:r w:rsidR="00A125EF" w:rsidRPr="0017506C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>Կ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ունների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կնքել սույն որոշման 1-ին կետում նշված 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տրանսպորտային միջոցների 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անհատույց օգտագործման պայմանագ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րեր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այսուհետ՝ Պայմանագր</w:t>
      </w:r>
      <w:r w:rsidR="0017506C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 </w:t>
      </w:r>
      <w:r w:rsidR="00A125EF" w:rsidRPr="0017506C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դրան</w:t>
      </w:r>
      <w:r w:rsidR="0017506C" w:rsidRPr="0017506C">
        <w:rPr>
          <w:rFonts w:ascii="GHEA Grapalat" w:hAnsi="GHEA Grapalat" w:cs="Sylfaen"/>
          <w:kern w:val="32"/>
          <w:sz w:val="24"/>
          <w:szCs w:val="24"/>
          <w:lang w:val="pt-BR"/>
        </w:rPr>
        <w:t>ց</w:t>
      </w:r>
      <w:r w:rsidR="00A125EF" w:rsidRPr="0017506C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ում նախատեսելով, որ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Պայմանագր</w:t>
      </w:r>
      <w:r w:rsid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ի 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կնքման և 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տրանսպորտային միջոցների տեղափոխման</w:t>
      </w:r>
      <w:r w:rsidR="00F7243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ու պետական գրանցման (հաշվառման</w:t>
      </w:r>
      <w:r w:rsid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հետ կապված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ծախսերը ենթակա են իրականացման Կազմակերպությ</w:t>
      </w:r>
      <w:r w:rsid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ու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</w:t>
      </w:r>
      <w:r w:rsid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ների</w:t>
      </w:r>
      <w:r w:rsidR="00A125EF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միջոցների հաշվին</w:t>
      </w:r>
      <w:r w:rsidR="00D20F62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14:paraId="68C1AEE9" w14:textId="77777777" w:rsidR="00724C3F" w:rsidRDefault="00724C3F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4E439B45" w14:textId="3347E8FB" w:rsidR="006E3299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12A89557" w14:textId="77777777" w:rsidR="006E3299" w:rsidRPr="004B7ADA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4B7ADA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542B3" w14:textId="77777777" w:rsidR="00C00268" w:rsidRDefault="00C00268" w:rsidP="00D1644A">
      <w:pPr>
        <w:spacing w:after="0" w:line="240" w:lineRule="auto"/>
      </w:pPr>
      <w:r>
        <w:separator/>
      </w:r>
    </w:p>
  </w:endnote>
  <w:endnote w:type="continuationSeparator" w:id="0">
    <w:p w14:paraId="761B0B4B" w14:textId="77777777" w:rsidR="00C00268" w:rsidRDefault="00C00268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E1349" w14:textId="77777777" w:rsidR="00C00268" w:rsidRDefault="00C00268" w:rsidP="00D1644A">
      <w:pPr>
        <w:spacing w:after="0" w:line="240" w:lineRule="auto"/>
      </w:pPr>
      <w:r>
        <w:separator/>
      </w:r>
    </w:p>
  </w:footnote>
  <w:footnote w:type="continuationSeparator" w:id="0">
    <w:p w14:paraId="16610D76" w14:textId="77777777" w:rsidR="00C00268" w:rsidRDefault="00C00268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78342192">
    <w:abstractNumId w:val="1"/>
  </w:num>
  <w:num w:numId="2" w16cid:durableId="1804038281">
    <w:abstractNumId w:val="1"/>
  </w:num>
  <w:num w:numId="3" w16cid:durableId="14810007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63E8"/>
    <w:rsid w:val="00063348"/>
    <w:rsid w:val="000661EB"/>
    <w:rsid w:val="00077724"/>
    <w:rsid w:val="000811C9"/>
    <w:rsid w:val="00090889"/>
    <w:rsid w:val="00095450"/>
    <w:rsid w:val="000A1036"/>
    <w:rsid w:val="000A2482"/>
    <w:rsid w:val="000B7BCE"/>
    <w:rsid w:val="000B7F97"/>
    <w:rsid w:val="000F071F"/>
    <w:rsid w:val="00111481"/>
    <w:rsid w:val="00127B90"/>
    <w:rsid w:val="001322F1"/>
    <w:rsid w:val="00135F4C"/>
    <w:rsid w:val="00142528"/>
    <w:rsid w:val="00145802"/>
    <w:rsid w:val="001472EB"/>
    <w:rsid w:val="00161DF1"/>
    <w:rsid w:val="001745A5"/>
    <w:rsid w:val="0017506C"/>
    <w:rsid w:val="001827CB"/>
    <w:rsid w:val="00183203"/>
    <w:rsid w:val="00183BB6"/>
    <w:rsid w:val="001912B0"/>
    <w:rsid w:val="0019470D"/>
    <w:rsid w:val="001A202C"/>
    <w:rsid w:val="001F0105"/>
    <w:rsid w:val="001F5A4D"/>
    <w:rsid w:val="00213219"/>
    <w:rsid w:val="00217ECD"/>
    <w:rsid w:val="00223337"/>
    <w:rsid w:val="002330FD"/>
    <w:rsid w:val="0024398D"/>
    <w:rsid w:val="00244FC2"/>
    <w:rsid w:val="00247030"/>
    <w:rsid w:val="00253B6D"/>
    <w:rsid w:val="00271EF3"/>
    <w:rsid w:val="0027699A"/>
    <w:rsid w:val="00285F4F"/>
    <w:rsid w:val="00286B95"/>
    <w:rsid w:val="002A608F"/>
    <w:rsid w:val="002B375B"/>
    <w:rsid w:val="002D3C92"/>
    <w:rsid w:val="002D4594"/>
    <w:rsid w:val="002D7F9E"/>
    <w:rsid w:val="002E5428"/>
    <w:rsid w:val="002E5F1B"/>
    <w:rsid w:val="003012A4"/>
    <w:rsid w:val="003076C3"/>
    <w:rsid w:val="00312D32"/>
    <w:rsid w:val="0031784B"/>
    <w:rsid w:val="0033070A"/>
    <w:rsid w:val="003370F7"/>
    <w:rsid w:val="00356C69"/>
    <w:rsid w:val="003602EF"/>
    <w:rsid w:val="003616A3"/>
    <w:rsid w:val="003668F1"/>
    <w:rsid w:val="003736B1"/>
    <w:rsid w:val="00373D00"/>
    <w:rsid w:val="0037503D"/>
    <w:rsid w:val="00377C82"/>
    <w:rsid w:val="003879D6"/>
    <w:rsid w:val="003909F5"/>
    <w:rsid w:val="003A5635"/>
    <w:rsid w:val="003C030B"/>
    <w:rsid w:val="003F1472"/>
    <w:rsid w:val="004012E2"/>
    <w:rsid w:val="00423DC6"/>
    <w:rsid w:val="00427A6A"/>
    <w:rsid w:val="004323E9"/>
    <w:rsid w:val="00442271"/>
    <w:rsid w:val="00450666"/>
    <w:rsid w:val="004848B6"/>
    <w:rsid w:val="004B43ED"/>
    <w:rsid w:val="004B6744"/>
    <w:rsid w:val="004B7ADA"/>
    <w:rsid w:val="004C3E14"/>
    <w:rsid w:val="004D4F18"/>
    <w:rsid w:val="004F4FC4"/>
    <w:rsid w:val="00506B2C"/>
    <w:rsid w:val="00512BF3"/>
    <w:rsid w:val="00516D6B"/>
    <w:rsid w:val="00523B1C"/>
    <w:rsid w:val="0053083D"/>
    <w:rsid w:val="00534135"/>
    <w:rsid w:val="00535544"/>
    <w:rsid w:val="005472F1"/>
    <w:rsid w:val="00556C23"/>
    <w:rsid w:val="00593E93"/>
    <w:rsid w:val="005972B9"/>
    <w:rsid w:val="005B0039"/>
    <w:rsid w:val="005B48D0"/>
    <w:rsid w:val="005C1801"/>
    <w:rsid w:val="005E3F3A"/>
    <w:rsid w:val="00616CDB"/>
    <w:rsid w:val="00626D7A"/>
    <w:rsid w:val="00634D19"/>
    <w:rsid w:val="00687EAA"/>
    <w:rsid w:val="00691F5E"/>
    <w:rsid w:val="006A4D08"/>
    <w:rsid w:val="006B571E"/>
    <w:rsid w:val="006C4B65"/>
    <w:rsid w:val="006C5AE6"/>
    <w:rsid w:val="006E3299"/>
    <w:rsid w:val="006E4748"/>
    <w:rsid w:val="006F71E9"/>
    <w:rsid w:val="007210B3"/>
    <w:rsid w:val="00722907"/>
    <w:rsid w:val="00724C3F"/>
    <w:rsid w:val="00736B4C"/>
    <w:rsid w:val="00742261"/>
    <w:rsid w:val="007443E6"/>
    <w:rsid w:val="00764BA1"/>
    <w:rsid w:val="00766DA0"/>
    <w:rsid w:val="0078525F"/>
    <w:rsid w:val="007B3C21"/>
    <w:rsid w:val="007E3CE3"/>
    <w:rsid w:val="007E4E36"/>
    <w:rsid w:val="007F3F5F"/>
    <w:rsid w:val="0080170A"/>
    <w:rsid w:val="0081119D"/>
    <w:rsid w:val="00823695"/>
    <w:rsid w:val="00861C0B"/>
    <w:rsid w:val="00862E3C"/>
    <w:rsid w:val="008A27E9"/>
    <w:rsid w:val="008A3B22"/>
    <w:rsid w:val="008B291B"/>
    <w:rsid w:val="008C17B7"/>
    <w:rsid w:val="008E3FDD"/>
    <w:rsid w:val="0090274F"/>
    <w:rsid w:val="0090650C"/>
    <w:rsid w:val="009077C4"/>
    <w:rsid w:val="009124B7"/>
    <w:rsid w:val="009148D4"/>
    <w:rsid w:val="00915C2E"/>
    <w:rsid w:val="00917750"/>
    <w:rsid w:val="00951B43"/>
    <w:rsid w:val="00961C89"/>
    <w:rsid w:val="00962253"/>
    <w:rsid w:val="009B5F32"/>
    <w:rsid w:val="009B7600"/>
    <w:rsid w:val="009C04D6"/>
    <w:rsid w:val="009C7D41"/>
    <w:rsid w:val="009D159C"/>
    <w:rsid w:val="009D41DA"/>
    <w:rsid w:val="009F19BA"/>
    <w:rsid w:val="00A06D38"/>
    <w:rsid w:val="00A125EF"/>
    <w:rsid w:val="00A54E30"/>
    <w:rsid w:val="00A57F63"/>
    <w:rsid w:val="00A7791E"/>
    <w:rsid w:val="00A8513D"/>
    <w:rsid w:val="00A865B7"/>
    <w:rsid w:val="00A87D0A"/>
    <w:rsid w:val="00AC527C"/>
    <w:rsid w:val="00AE142C"/>
    <w:rsid w:val="00AE218B"/>
    <w:rsid w:val="00AF025D"/>
    <w:rsid w:val="00B17693"/>
    <w:rsid w:val="00B31780"/>
    <w:rsid w:val="00B367AC"/>
    <w:rsid w:val="00B37652"/>
    <w:rsid w:val="00B42187"/>
    <w:rsid w:val="00B55306"/>
    <w:rsid w:val="00B7174A"/>
    <w:rsid w:val="00B92121"/>
    <w:rsid w:val="00BA7255"/>
    <w:rsid w:val="00BD17D3"/>
    <w:rsid w:val="00BD2743"/>
    <w:rsid w:val="00BD5883"/>
    <w:rsid w:val="00BE1AD4"/>
    <w:rsid w:val="00BF23B7"/>
    <w:rsid w:val="00C00268"/>
    <w:rsid w:val="00C125F1"/>
    <w:rsid w:val="00C20611"/>
    <w:rsid w:val="00C20C4A"/>
    <w:rsid w:val="00C36F5E"/>
    <w:rsid w:val="00C37F9E"/>
    <w:rsid w:val="00C4314E"/>
    <w:rsid w:val="00C751E5"/>
    <w:rsid w:val="00CA0A55"/>
    <w:rsid w:val="00CB04CF"/>
    <w:rsid w:val="00CD0B24"/>
    <w:rsid w:val="00CE3C36"/>
    <w:rsid w:val="00CF5B7B"/>
    <w:rsid w:val="00CF74F4"/>
    <w:rsid w:val="00D059D5"/>
    <w:rsid w:val="00D1644A"/>
    <w:rsid w:val="00D20F62"/>
    <w:rsid w:val="00D32063"/>
    <w:rsid w:val="00D37DF9"/>
    <w:rsid w:val="00D42F06"/>
    <w:rsid w:val="00D535D0"/>
    <w:rsid w:val="00D54E2D"/>
    <w:rsid w:val="00D60BC9"/>
    <w:rsid w:val="00D80D11"/>
    <w:rsid w:val="00D929A7"/>
    <w:rsid w:val="00DA2CF2"/>
    <w:rsid w:val="00DA7E78"/>
    <w:rsid w:val="00DD2B16"/>
    <w:rsid w:val="00DE4973"/>
    <w:rsid w:val="00DF0FA3"/>
    <w:rsid w:val="00E2167C"/>
    <w:rsid w:val="00E26B12"/>
    <w:rsid w:val="00E4139F"/>
    <w:rsid w:val="00E44B1A"/>
    <w:rsid w:val="00E65EE6"/>
    <w:rsid w:val="00E7117B"/>
    <w:rsid w:val="00E7244B"/>
    <w:rsid w:val="00E83C3F"/>
    <w:rsid w:val="00EA0B7F"/>
    <w:rsid w:val="00EA4CD9"/>
    <w:rsid w:val="00ED39E0"/>
    <w:rsid w:val="00ED4DBE"/>
    <w:rsid w:val="00EF73E2"/>
    <w:rsid w:val="00F143D0"/>
    <w:rsid w:val="00F3594D"/>
    <w:rsid w:val="00F521EF"/>
    <w:rsid w:val="00F67C95"/>
    <w:rsid w:val="00F72439"/>
    <w:rsid w:val="00F731A7"/>
    <w:rsid w:val="00F85279"/>
    <w:rsid w:val="00F919D3"/>
    <w:rsid w:val="00FA7B7C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List Paragraph"/>
    <w:basedOn w:val="a"/>
    <w:uiPriority w:val="34"/>
    <w:qFormat/>
    <w:rsid w:val="00A06D38"/>
    <w:pPr>
      <w:ind w:left="720"/>
      <w:contextualSpacing/>
    </w:pPr>
  </w:style>
  <w:style w:type="character" w:customStyle="1" w:styleId="normChar">
    <w:name w:val="norm Char"/>
    <w:link w:val="norm"/>
    <w:semiHidden/>
    <w:locked/>
    <w:rsid w:val="00A125E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semiHidden/>
    <w:qFormat/>
    <w:rsid w:val="00A125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9DB7C-ACE2-4E1B-AB51-B8DD03B5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https:/mul2-spm.gov.am/tasks/267404/oneclick/5aad57a950b29c7b3419ae00b855c3246f84b08fa5153013ba9bc95492ad1108.docx?token=66c3337f3c24ef5a57bc8d126a8e6475</cp:keywords>
  <dc:description/>
  <cp:lastModifiedBy>User</cp:lastModifiedBy>
  <cp:revision>74</cp:revision>
  <dcterms:created xsi:type="dcterms:W3CDTF">2023-11-09T12:46:00Z</dcterms:created>
  <dcterms:modified xsi:type="dcterms:W3CDTF">2025-03-28T11:57:00Z</dcterms:modified>
</cp:coreProperties>
</file>