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E4229E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A3AD3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CA3AD3">
        <w:rPr>
          <w:rFonts w:ascii="GHEA Grapalat" w:hAnsi="GHEA Grapalat"/>
          <w:b/>
          <w:caps/>
          <w:lang w:val="hy-AM"/>
        </w:rPr>
        <w:t>մարտի 21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CA3AD3">
        <w:rPr>
          <w:rFonts w:ascii="GHEA Grapalat" w:hAnsi="GHEA Grapalat"/>
          <w:b/>
          <w:caps/>
          <w:lang w:val="hy-AM"/>
        </w:rPr>
        <w:t>390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2EA9C6B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CA3AD3">
        <w:rPr>
          <w:rFonts w:ascii="GHEA Grapalat" w:eastAsia="Calibri" w:hAnsi="GHEA Grapalat"/>
          <w:bCs/>
          <w:lang w:val="hy-AM" w:eastAsia="en-US"/>
        </w:rPr>
        <w:t>ՍԱՆ ՖՈՒԴ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4EAA78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A3AD3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A3AD3">
        <w:rPr>
          <w:rFonts w:ascii="GHEA Grapalat" w:hAnsi="GHEA Grapalat" w:cs="Sylfaen"/>
          <w:lang w:val="hy-AM"/>
        </w:rPr>
        <w:t>մարտի 21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CA3AD3">
        <w:rPr>
          <w:rFonts w:ascii="GHEA Grapalat" w:hAnsi="GHEA Grapalat" w:cs="Sylfaen"/>
          <w:lang w:val="hy-AM"/>
        </w:rPr>
        <w:t>390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CA3AD3">
        <w:rPr>
          <w:rFonts w:ascii="GHEA Grapalat" w:hAnsi="GHEA Grapalat" w:cs="Sylfaen"/>
          <w:bCs/>
          <w:lang w:val="hy-AM"/>
        </w:rPr>
        <w:t>ՍԱՆ ՖՈՒԴ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6DC3141" w14:textId="77777777" w:rsidR="00CA3AD3" w:rsidRPr="00CA3AD3" w:rsidRDefault="00D93087" w:rsidP="00CA3AD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CA3AD3">
        <w:rPr>
          <w:rFonts w:ascii="GHEA Grapalat" w:hAnsi="GHEA Grapalat" w:cs="Sylfaen"/>
          <w:bCs/>
          <w:lang w:val="hy-AM"/>
        </w:rPr>
        <w:t>ՍԱՆ ՖՈՒԴ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CA3AD3" w:rsidRPr="00CA3AD3">
        <w:rPr>
          <w:rFonts w:ascii="GHEA Grapalat" w:hAnsi="GHEA Grapalat" w:cs="Sylfaen"/>
          <w:lang w:val="hy-AM"/>
        </w:rPr>
        <w:t xml:space="preserve">հումքը նախատեսվում է օգտագործել մարգարինի, սպրեդի, բուսայուղային խառնուրդների, մայոնեզի, կետչուպի, խտացրած կաթի, տոմատի մածուկի արտադրության համար։ </w:t>
      </w:r>
    </w:p>
    <w:p w14:paraId="785A8A4A" w14:textId="77777777" w:rsidR="00CA3AD3" w:rsidRPr="00CA3AD3" w:rsidRDefault="00CA3AD3" w:rsidP="00CA3AD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A3AD3">
        <w:rPr>
          <w:rFonts w:ascii="GHEA Grapalat" w:hAnsi="GHEA Grapalat" w:cs="Sylfaen"/>
          <w:lang w:val="hy-AM"/>
        </w:rPr>
        <w:t xml:space="preserve">Արտադրությունն իրականացվելու է ՀՀ Երևան քաղաքում։ Ընկերությունը հիմնադրվել է 2019 թվականին։ </w:t>
      </w:r>
    </w:p>
    <w:p w14:paraId="4188708F" w14:textId="71BDA966" w:rsidR="005A244C" w:rsidRDefault="005A244C" w:rsidP="00CA3AD3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 w:rsidR="00CA3AD3">
        <w:rPr>
          <w:rFonts w:ascii="GHEA Grapalat" w:hAnsi="GHEA Grapalat" w:cs="Sylfaen"/>
          <w:lang w:val="hy-AM"/>
        </w:rPr>
        <w:t>ևս 5</w:t>
      </w:r>
      <w:r w:rsidR="00CA3AD3">
        <w:rPr>
          <w:rFonts w:ascii="Cambria Math" w:hAnsi="Cambria Math" w:cs="Sylfaen"/>
          <w:lang w:val="hy-AM"/>
        </w:rPr>
        <w:t>․</w:t>
      </w:r>
      <w:r w:rsidR="00CA3AD3">
        <w:rPr>
          <w:rFonts w:ascii="GHEA Grapalat" w:hAnsi="GHEA Grapalat" w:cs="Sylfaen"/>
          <w:lang w:val="hy-AM"/>
        </w:rPr>
        <w:t>4</w:t>
      </w:r>
      <w:r w:rsidR="0049538B">
        <w:rPr>
          <w:rFonts w:ascii="GHEA Grapalat" w:hAnsi="GHEA Grapalat" w:cs="Sylfaen"/>
          <w:lang w:val="hy-AM"/>
        </w:rPr>
        <w:t xml:space="preserve"> մլ</w:t>
      </w:r>
      <w:r w:rsidR="00CA3AD3">
        <w:rPr>
          <w:rFonts w:ascii="GHEA Grapalat" w:hAnsi="GHEA Grapalat" w:cs="Sylfaen"/>
          <w:lang w:val="hy-AM"/>
        </w:rPr>
        <w:t>րդ</w:t>
      </w:r>
      <w:r w:rsidRPr="005A244C">
        <w:rPr>
          <w:rFonts w:ascii="GHEA Grapalat" w:hAnsi="GHEA Grapalat" w:cs="Sylfaen"/>
          <w:lang w:val="hy-AM"/>
        </w:rPr>
        <w:t xml:space="preserve"> դրամի հումքի լրացուցիչ խմբաքանակ՝ առաջիկա արտադրական պրոցեսի բնականոն ընթացքը չխաթարելու համար։ Իրականացվող լրաց</w:t>
      </w:r>
      <w:r w:rsidR="00C05D76">
        <w:rPr>
          <w:rFonts w:ascii="GHEA Grapalat" w:hAnsi="GHEA Grapalat" w:cs="Sylfaen"/>
          <w:lang w:val="hy-AM"/>
        </w:rPr>
        <w:t>ումների</w:t>
      </w:r>
      <w:r w:rsidRPr="005A244C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CA3AD3">
        <w:rPr>
          <w:rFonts w:ascii="GHEA Grapalat" w:hAnsi="GHEA Grapalat" w:cs="Sylfaen"/>
          <w:lang w:val="hy-AM"/>
        </w:rPr>
        <w:t>7</w:t>
      </w:r>
      <w:r w:rsidR="00CA3AD3">
        <w:rPr>
          <w:rFonts w:ascii="Cambria Math" w:hAnsi="Cambria Math" w:cs="Sylfaen"/>
          <w:lang w:val="hy-AM"/>
        </w:rPr>
        <w:t>․</w:t>
      </w:r>
      <w:r w:rsidR="00CA3AD3">
        <w:rPr>
          <w:rFonts w:ascii="GHEA Grapalat" w:hAnsi="GHEA Grapalat" w:cs="Sylfaen"/>
          <w:lang w:val="hy-AM"/>
        </w:rPr>
        <w:t>8</w:t>
      </w:r>
      <w:r w:rsidRPr="005A244C">
        <w:rPr>
          <w:rFonts w:ascii="GHEA Grapalat" w:hAnsi="GHEA Grapalat" w:cs="Sylfaen"/>
          <w:lang w:val="hy-AM"/>
        </w:rPr>
        <w:t xml:space="preserve"> մլրդ դրամ։ Ընդհանուր արժեքի մաքսատուրքից ազատման արտոնությունը գնահատվում է </w:t>
      </w:r>
      <w:r w:rsidR="00C05D76">
        <w:rPr>
          <w:rFonts w:ascii="GHEA Grapalat" w:hAnsi="GHEA Grapalat" w:cs="Sylfaen"/>
          <w:lang w:val="en-US"/>
        </w:rPr>
        <w:t>732</w:t>
      </w:r>
      <w:r w:rsidRPr="005A244C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5E0FBCAC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CA3AD3">
        <w:rPr>
          <w:rFonts w:ascii="GHEA Grapalat" w:hAnsi="GHEA Grapalat"/>
          <w:bCs/>
          <w:lang w:val="hy-AM"/>
        </w:rPr>
        <w:t>ՍԱՆ ՖՈՒԴ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A3AD3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CA3AD3">
        <w:rPr>
          <w:rFonts w:ascii="GHEA Grapalat" w:hAnsi="GHEA Grapalat" w:cs="Sylfaen"/>
          <w:lang w:val="hy-AM"/>
        </w:rPr>
        <w:t>մարտի 21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A3AD3">
        <w:rPr>
          <w:rFonts w:ascii="GHEA Grapalat" w:hAnsi="GHEA Grapalat" w:cs="Sylfaen"/>
          <w:lang w:val="hy-AM"/>
        </w:rPr>
        <w:t>390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1B0A383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CA3AD3">
        <w:rPr>
          <w:rFonts w:ascii="GHEA Grapalat" w:hAnsi="GHEA Grapalat"/>
          <w:bCs/>
          <w:lang w:val="hy-AM"/>
        </w:rPr>
        <w:t>ՍԱՆ ՖՈՒԴ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7A9334DF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A3AD3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CA3AD3">
        <w:rPr>
          <w:rFonts w:ascii="GHEA Grapalat" w:eastAsia="Calibri" w:hAnsi="GHEA Grapalat"/>
          <w:lang w:val="hy-AM" w:eastAsia="en-US"/>
        </w:rPr>
        <w:t>մարտի 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1D47C3" w:rsidRPr="001D47C3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CA3AD3">
        <w:rPr>
          <w:rFonts w:ascii="GHEA Grapalat" w:eastAsia="Calibri" w:hAnsi="GHEA Grapalat"/>
          <w:lang w:val="hy-AM" w:eastAsia="en-US"/>
        </w:rPr>
        <w:t>390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797AE0A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A3AD3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CA3AD3">
        <w:rPr>
          <w:rFonts w:ascii="GHEA Grapalat" w:hAnsi="GHEA Grapalat" w:cs="Sylfaen"/>
          <w:lang w:val="hy-AM"/>
        </w:rPr>
        <w:t>մարտի 21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CA3AD3">
        <w:rPr>
          <w:rFonts w:ascii="GHEA Grapalat" w:hAnsi="GHEA Grapalat" w:cs="Sylfaen"/>
          <w:lang w:val="hy-AM"/>
        </w:rPr>
        <w:t>390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1D47C3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9538B"/>
    <w:rsid w:val="004A7AB9"/>
    <w:rsid w:val="0050578A"/>
    <w:rsid w:val="00507A88"/>
    <w:rsid w:val="0052270D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C05D76"/>
    <w:rsid w:val="00C2605B"/>
    <w:rsid w:val="00C71BED"/>
    <w:rsid w:val="00C86E99"/>
    <w:rsid w:val="00CA3AD3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90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46</cp:revision>
  <dcterms:created xsi:type="dcterms:W3CDTF">2022-01-10T12:47:00Z</dcterms:created>
  <dcterms:modified xsi:type="dcterms:W3CDTF">2025-03-20T11:14:00Z</dcterms:modified>
</cp:coreProperties>
</file>