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DD3" w:rsidRDefault="006C2DD3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DD3" w:rsidRDefault="006C2DD3" w:rsidP="00206B53">
      <w:pPr>
        <w:jc w:val="center"/>
      </w:pPr>
    </w:p>
    <w:p w:rsidR="006C2DD3" w:rsidRDefault="006C2DD3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C2DD3" w:rsidRDefault="006C2DD3" w:rsidP="00206B53">
      <w:pPr>
        <w:pStyle w:val="mechtex"/>
        <w:rPr>
          <w:rFonts w:ascii="GHEA Mariam" w:hAnsi="GHEA Mariam"/>
          <w:b/>
        </w:rPr>
      </w:pPr>
    </w:p>
    <w:p w:rsidR="006C2DD3" w:rsidRDefault="006C2DD3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C2DD3" w:rsidRPr="008E1B5A" w:rsidRDefault="006C2DD3" w:rsidP="00206B53">
      <w:pPr>
        <w:jc w:val="center"/>
        <w:rPr>
          <w:rFonts w:ascii="GHEA Mariam" w:hAnsi="GHEA Mariam"/>
          <w:sz w:val="24"/>
          <w:szCs w:val="24"/>
        </w:rPr>
      </w:pPr>
    </w:p>
    <w:p w:rsidR="006C2DD3" w:rsidRPr="008E1B5A" w:rsidRDefault="006C2DD3" w:rsidP="00206B53">
      <w:pPr>
        <w:jc w:val="center"/>
        <w:rPr>
          <w:rFonts w:ascii="GHEA Mariam" w:hAnsi="GHEA Mariam"/>
          <w:sz w:val="24"/>
          <w:szCs w:val="24"/>
        </w:rPr>
      </w:pPr>
    </w:p>
    <w:p w:rsidR="006C2DD3" w:rsidRPr="008E1B5A" w:rsidRDefault="006C2DD3" w:rsidP="00206B53">
      <w:pPr>
        <w:jc w:val="center"/>
        <w:rPr>
          <w:rFonts w:ascii="GHEA Mariam" w:hAnsi="GHEA Mariam"/>
          <w:sz w:val="24"/>
          <w:szCs w:val="24"/>
        </w:rPr>
      </w:pPr>
    </w:p>
    <w:p w:rsidR="006C2DD3" w:rsidRPr="006C2DD3" w:rsidRDefault="006C2DD3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10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6C2DD3" w:rsidRPr="00000A81" w:rsidRDefault="006C2DD3" w:rsidP="00206B53">
      <w:pPr>
        <w:jc w:val="center"/>
        <w:rPr>
          <w:rFonts w:ascii="GHEA Mariam" w:hAnsi="GHEA Mariam"/>
          <w:sz w:val="24"/>
          <w:szCs w:val="24"/>
        </w:rPr>
      </w:pPr>
    </w:p>
    <w:p w:rsidR="006C2DD3" w:rsidRPr="00000A81" w:rsidRDefault="006C2DD3" w:rsidP="00206B53">
      <w:pPr>
        <w:jc w:val="center"/>
        <w:rPr>
          <w:rFonts w:ascii="GHEA Mariam" w:hAnsi="GHEA Mariam"/>
          <w:sz w:val="24"/>
          <w:szCs w:val="24"/>
        </w:rPr>
      </w:pPr>
    </w:p>
    <w:p w:rsidR="006C2DD3" w:rsidRPr="008E1B5A" w:rsidRDefault="006C2DD3" w:rsidP="00206B53">
      <w:pPr>
        <w:jc w:val="center"/>
        <w:rPr>
          <w:rFonts w:ascii="GHEA Mariam" w:hAnsi="GHEA Mariam"/>
          <w:sz w:val="24"/>
          <w:szCs w:val="24"/>
        </w:rPr>
      </w:pPr>
    </w:p>
    <w:p w:rsidR="006C2DD3" w:rsidRDefault="006C2DD3" w:rsidP="006C2DD3">
      <w:pPr>
        <w:pStyle w:val="mechtex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6C2DD3">
        <w:rPr>
          <w:rFonts w:ascii="GHEA Mariam" w:hAnsi="GHEA Mariam"/>
          <w:sz w:val="24"/>
          <w:szCs w:val="24"/>
          <w:lang w:val="hy-AM"/>
        </w:rPr>
        <w:t>«</w:t>
      </w:r>
      <w:r w:rsidRPr="006C2DD3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ԳԻՏԱՀԵՏԱ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C2DD3">
        <w:rPr>
          <w:rFonts w:ascii="GHEA Mariam" w:hAnsi="GHEA Mariam" w:cs="Arial"/>
          <w:sz w:val="24"/>
          <w:szCs w:val="24"/>
          <w:lang w:val="hy-AM"/>
        </w:rPr>
        <w:t>ԶՈՏԱԿԱՆ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ԱՇԽԱՏԱՆՔՆԵՐԻ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ԾԱՌԱՅՈՒԹՅՈՒՆՆԵՐԻ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ՈԼՈՐՏ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6C2DD3">
        <w:rPr>
          <w:rFonts w:ascii="GHEA Mariam" w:hAnsi="GHEA Mariam" w:cs="Arial"/>
          <w:sz w:val="24"/>
          <w:szCs w:val="24"/>
          <w:lang w:val="hy-AM"/>
        </w:rPr>
        <w:t>ՆԵՐԻ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ԳԾՈՎ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z w:val="24"/>
          <w:szCs w:val="24"/>
          <w:lang w:val="hy-AM"/>
        </w:rPr>
        <w:t>ՄԱՍԻՆ</w:t>
      </w:r>
      <w:r w:rsidRPr="006C2DD3">
        <w:rPr>
          <w:rFonts w:ascii="GHEA Mariam" w:hAnsi="GHEA Mariam" w:cs="Arial Armenian"/>
          <w:sz w:val="24"/>
          <w:szCs w:val="24"/>
          <w:lang w:val="hy-AM"/>
        </w:rPr>
        <w:t>»</w:t>
      </w:r>
      <w:r w:rsidRPr="006C2DD3">
        <w:rPr>
          <w:rFonts w:ascii="GHEA Mariam" w:hAnsi="GHEA Mariam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ՀԱՄԱ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ՁԱՅ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ՆԱԳՐԻ</w:t>
      </w:r>
      <w:r w:rsidRPr="006C2D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ՍՏՈՐԱԳՐՄԱՆ</w:t>
      </w:r>
      <w:r w:rsidRPr="006C2D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ԱՌԱՋԱՐԿՈՒԹՅԱՆԸ</w:t>
      </w:r>
      <w:r w:rsidRPr="006C2D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ՀԱՎԱՆՈՒԹՅՈՒՆ</w:t>
      </w:r>
      <w:r w:rsidRPr="006C2D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ՏԱԼՈՒ</w:t>
      </w:r>
      <w:r w:rsidRPr="006C2DD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6C2DD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</w:p>
    <w:p w:rsidR="006C2DD3" w:rsidRDefault="006C2DD3" w:rsidP="006C2DD3">
      <w:pPr>
        <w:pStyle w:val="mechtex"/>
        <w:jc w:val="both"/>
        <w:rPr>
          <w:rFonts w:ascii="GHEA Mariam" w:hAnsi="GHEA Mariam" w:cs="Arial"/>
          <w:spacing w:val="-8"/>
          <w:sz w:val="24"/>
          <w:szCs w:val="24"/>
          <w:lang w:val="hy-AM"/>
        </w:rPr>
      </w:pPr>
      <w:r>
        <w:rPr>
          <w:rFonts w:ascii="GHEA Mariam" w:hAnsi="GHEA Mariam" w:cs="Arial"/>
          <w:spacing w:val="-8"/>
          <w:sz w:val="24"/>
          <w:szCs w:val="24"/>
          <w:lang w:val="hy-AM"/>
        </w:rPr>
        <w:t>-----------------------------------------------------------------------------------------------------------------------------</w:t>
      </w:r>
    </w:p>
    <w:p w:rsidR="006C2DD3" w:rsidRDefault="006C2DD3" w:rsidP="006C2DD3">
      <w:pPr>
        <w:pStyle w:val="mechtex"/>
        <w:rPr>
          <w:rFonts w:asciiTheme="minorHAnsi" w:hAnsiTheme="minorHAnsi"/>
          <w:lang w:val="hy-AM"/>
        </w:rPr>
      </w:pPr>
    </w:p>
    <w:p w:rsidR="006C2DD3" w:rsidRPr="006C2DD3" w:rsidRDefault="006C2DD3" w:rsidP="006C2DD3">
      <w:pPr>
        <w:pStyle w:val="mechtex"/>
        <w:rPr>
          <w:rFonts w:asciiTheme="minorHAnsi" w:hAnsiTheme="minorHAnsi"/>
          <w:lang w:val="hy-AM"/>
        </w:rPr>
      </w:pPr>
    </w:p>
    <w:p w:rsidR="006C2DD3" w:rsidRPr="006C2DD3" w:rsidRDefault="006C2DD3" w:rsidP="006C2DD3">
      <w:pPr>
        <w:pStyle w:val="norm"/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C2DD3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r w:rsidRPr="006C2DD3">
        <w:rPr>
          <w:rFonts w:ascii="GHEA Mariam" w:hAnsi="GHEA Mariam" w:cs="Sylfaen"/>
          <w:sz w:val="24"/>
          <w:szCs w:val="24"/>
          <w:lang w:val="af-ZA"/>
        </w:rPr>
        <w:t>«Միջազգային պայմանագրերի մասին»</w:t>
      </w:r>
      <w:r w:rsidRPr="006C2DD3">
        <w:rPr>
          <w:rFonts w:ascii="GHEA Mariam" w:hAnsi="GHEA Mariam" w:cs="Sylfaen"/>
          <w:sz w:val="24"/>
          <w:szCs w:val="24"/>
          <w:lang w:val="hy-AM"/>
        </w:rPr>
        <w:t xml:space="preserve"> օրենքի</w:t>
      </w:r>
      <w:r w:rsidRPr="006C2DD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C2DD3">
        <w:rPr>
          <w:rFonts w:ascii="GHEA Mariam" w:hAnsi="GHEA Mariam" w:cs="Sylfaen"/>
          <w:sz w:val="24"/>
          <w:szCs w:val="24"/>
          <w:lang w:val="hy-AM"/>
        </w:rPr>
        <w:t>7-րդ հոդվածը՝</w:t>
      </w:r>
      <w:r w:rsidRPr="006C2DD3">
        <w:rPr>
          <w:rFonts w:ascii="GHEA Mariam" w:hAnsi="GHEA Mariam" w:cs="Sylfaen"/>
          <w:sz w:val="24"/>
          <w:szCs w:val="24"/>
          <w:lang w:val="af-ZA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6C2DD3">
        <w:rPr>
          <w:rFonts w:ascii="GHEA Mariam" w:hAnsi="GHEA Mariam" w:cs="Sylfaen"/>
          <w:sz w:val="24"/>
          <w:szCs w:val="22"/>
          <w:lang w:val="de-DE"/>
        </w:rPr>
        <w:t>ո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ր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ո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շ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ու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6C2DD3">
        <w:rPr>
          <w:rFonts w:ascii="GHEA Mariam" w:hAnsi="GHEA Mariam" w:cs="Sylfaen"/>
          <w:sz w:val="24"/>
          <w:szCs w:val="22"/>
          <w:lang w:val="de-DE"/>
        </w:rPr>
        <w:t>մ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6C2DD3">
        <w:rPr>
          <w:rFonts w:ascii="GHEA Mariam" w:hAnsi="GHEA Mariam" w:cs="Sylfaen"/>
          <w:sz w:val="24"/>
          <w:szCs w:val="22"/>
          <w:lang w:val="de-DE"/>
        </w:rPr>
        <w:t>է</w:t>
      </w:r>
      <w:r w:rsidRPr="006C2DD3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6C2DD3" w:rsidRPr="006C2DD3" w:rsidRDefault="006C2DD3" w:rsidP="006C2DD3">
      <w:pPr>
        <w:pStyle w:val="ListParagraph"/>
        <w:numPr>
          <w:ilvl w:val="0"/>
          <w:numId w:val="1"/>
        </w:numPr>
        <w:tabs>
          <w:tab w:val="left" w:pos="99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</w:pPr>
      <w:r w:rsidRPr="006C2DD3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>Հավանություն տալ</w:t>
      </w:r>
      <w:r w:rsidRPr="006C2DD3">
        <w:rPr>
          <w:rFonts w:ascii="GHEA Mariam" w:eastAsia="Times New Roman" w:hAnsi="GHEA Mariam" w:cs="Sylfaen"/>
          <w:kern w:val="0"/>
          <w:sz w:val="24"/>
          <w:szCs w:val="24"/>
          <w:lang w:val="pt-BR" w:eastAsia="ru-RU"/>
          <w14:ligatures w14:val="none"/>
        </w:rPr>
        <w:t xml:space="preserve"> </w:t>
      </w:r>
      <w:r w:rsidRPr="006C2DD3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>«Եվրասիական տնտեսական միության շրջա</w:t>
      </w:r>
      <w:r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softHyphen/>
      </w:r>
      <w:r w:rsidRPr="006C2DD3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>նակ</w:t>
      </w:r>
      <w:r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softHyphen/>
      </w:r>
      <w:r w:rsidRPr="006C2DD3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>ներում գիտահետազոտական աշխատանքների կատարման ծառայությունների ոլորտների գծով վարչական համագործակցության մասին» համաձայնագրի ստորագրման առաջար</w:t>
      </w:r>
      <w:r w:rsidRPr="006C2DD3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softHyphen/>
        <w:t xml:space="preserve">կությանը։  </w:t>
      </w:r>
    </w:p>
    <w:p w:rsidR="006C2DD3" w:rsidRPr="006C2DD3" w:rsidRDefault="006C2DD3" w:rsidP="006C2DD3">
      <w:pPr>
        <w:pStyle w:val="ListParagraph"/>
        <w:numPr>
          <w:ilvl w:val="0"/>
          <w:numId w:val="1"/>
        </w:numPr>
        <w:tabs>
          <w:tab w:val="left" w:pos="990"/>
          <w:tab w:val="left" w:pos="1260"/>
        </w:tabs>
        <w:spacing w:after="0" w:line="360" w:lineRule="auto"/>
        <w:ind w:left="0" w:firstLine="720"/>
        <w:jc w:val="both"/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</w:pPr>
      <w:r w:rsidRPr="006C2DD3">
        <w:rPr>
          <w:rFonts w:ascii="GHEA Mariam" w:hAnsi="GHEA Mariam" w:cs="Sylfaen"/>
          <w:kern w:val="0"/>
          <w:sz w:val="24"/>
          <w:szCs w:val="24"/>
          <w:lang w:val="hy-AM"/>
          <w14:ligatures w14:val="none"/>
        </w:rPr>
        <w:t>Հայաստանի Հանրապետության կրթության, գիտության, մշակույթի և սպորտի նախարարին և Հայաստանի Հանրապետության արտաքին գործերի նախարարին՝ կազմակերպել միջազգային պայմանագրի ստորագրումը</w:t>
      </w:r>
      <w:r w:rsidRPr="006C2DD3">
        <w:rPr>
          <w:rFonts w:ascii="GHEA Mariam" w:eastAsia="Times New Roman" w:hAnsi="GHEA Mariam" w:cs="Sylfaen"/>
          <w:kern w:val="0"/>
          <w:sz w:val="24"/>
          <w:szCs w:val="24"/>
          <w:lang w:val="hy-AM" w:eastAsia="ru-RU"/>
          <w14:ligatures w14:val="none"/>
        </w:rPr>
        <w:t>։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6C2DD3" w:rsidRDefault="006C2DD3">
      <w:pPr>
        <w:pStyle w:val="mechtex"/>
        <w:rPr>
          <w:rFonts w:asciiTheme="minorHAnsi" w:hAnsiTheme="minorHAnsi"/>
          <w:lang w:val="hy-AM"/>
        </w:rPr>
      </w:pPr>
    </w:p>
    <w:p w:rsidR="006C2DD3" w:rsidRPr="006C2DD3" w:rsidRDefault="006C2DD3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6C2DD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6C2DD3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6C2DD3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2DD3" w:rsidRPr="006C2DD3" w:rsidRDefault="006C2DD3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6C2DD3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6C2DD3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6C2DD3">
        <w:rPr>
          <w:rFonts w:ascii="GHEA Mariam" w:hAnsi="GHEA Mariam" w:cs="Arial Armenian"/>
          <w:sz w:val="24"/>
          <w:szCs w:val="24"/>
          <w:lang w:val="hy-AM"/>
        </w:rPr>
        <w:tab/>
      </w:r>
      <w:r w:rsidRPr="006C2DD3">
        <w:rPr>
          <w:rFonts w:ascii="GHEA Mariam" w:hAnsi="GHEA Mariam" w:cs="Arial Armenian"/>
          <w:sz w:val="24"/>
          <w:szCs w:val="24"/>
          <w:lang w:val="hy-AM"/>
        </w:rPr>
        <w:tab/>
      </w:r>
      <w:r w:rsidRPr="006C2DD3">
        <w:rPr>
          <w:rFonts w:ascii="GHEA Mariam" w:hAnsi="GHEA Mariam" w:cs="Arial Armenian"/>
          <w:sz w:val="24"/>
          <w:szCs w:val="24"/>
          <w:lang w:val="hy-AM"/>
        </w:rPr>
        <w:tab/>
      </w:r>
      <w:r w:rsidRPr="006C2DD3">
        <w:rPr>
          <w:rFonts w:ascii="GHEA Mariam" w:hAnsi="GHEA Mariam" w:cs="Arial Armenian"/>
          <w:sz w:val="24"/>
          <w:szCs w:val="24"/>
          <w:lang w:val="hy-AM"/>
        </w:rPr>
        <w:tab/>
      </w:r>
      <w:r w:rsidRPr="006C2DD3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6C2DD3">
        <w:rPr>
          <w:rFonts w:ascii="GHEA Mariam" w:hAnsi="GHEA Mariam" w:cs="Sylfaen"/>
          <w:sz w:val="24"/>
          <w:szCs w:val="24"/>
          <w:lang w:val="hy-AM"/>
        </w:rPr>
        <w:t>.</w:t>
      </w:r>
      <w:r w:rsidRPr="006C2DD3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6C2DD3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C2DD3" w:rsidRPr="006C2DD3" w:rsidRDefault="006C2DD3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6C2DD3" w:rsidRPr="006C2DD3" w:rsidRDefault="006C2DD3" w:rsidP="006C2DD3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6C2DD3">
        <w:rPr>
          <w:rFonts w:ascii="GHEA Mariam" w:hAnsi="GHEA Mariam" w:cs="Arial"/>
          <w:sz w:val="24"/>
          <w:szCs w:val="24"/>
          <w:lang w:val="hy-AM"/>
        </w:rPr>
        <w:t>Երևան</w:t>
      </w:r>
      <w:bookmarkStart w:id="0" w:name="_GoBack"/>
      <w:bookmarkEnd w:id="0"/>
    </w:p>
    <w:sectPr w:rsidR="006C2DD3" w:rsidRPr="006C2DD3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2724" w:rsidRDefault="00A52724">
      <w:r>
        <w:separator/>
      </w:r>
    </w:p>
  </w:endnote>
  <w:endnote w:type="continuationSeparator" w:id="0">
    <w:p w:rsidR="00A52724" w:rsidRDefault="00A52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147D0F" w:rsidRDefault="00147D0F" w:rsidP="00147D0F">
    <w:pPr>
      <w:pStyle w:val="Footer"/>
    </w:pPr>
    <w:fldSimple w:instr=" FILENAME   \* MERGEFORMAT ">
      <w:r>
        <w:rPr>
          <w:noProof/>
        </w:rPr>
        <w:t>TK78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2724" w:rsidRDefault="00A52724">
      <w:r>
        <w:separator/>
      </w:r>
    </w:p>
  </w:footnote>
  <w:footnote w:type="continuationSeparator" w:id="0">
    <w:p w:rsidR="00A52724" w:rsidRDefault="00A52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DB7DC4"/>
    <w:multiLevelType w:val="hybridMultilevel"/>
    <w:tmpl w:val="4A5AE03A"/>
    <w:lvl w:ilvl="0" w:tplc="0409000F">
      <w:start w:val="1"/>
      <w:numFmt w:val="decimal"/>
      <w:lvlText w:val="%1."/>
      <w:lvlJc w:val="left"/>
      <w:pPr>
        <w:ind w:left="2148" w:hanging="360"/>
      </w:pPr>
    </w:lvl>
    <w:lvl w:ilvl="1" w:tplc="04090019" w:tentative="1">
      <w:start w:val="1"/>
      <w:numFmt w:val="lowerLetter"/>
      <w:lvlText w:val="%2."/>
      <w:lvlJc w:val="left"/>
      <w:pPr>
        <w:ind w:left="2868" w:hanging="360"/>
      </w:pPr>
    </w:lvl>
    <w:lvl w:ilvl="2" w:tplc="0409001B" w:tentative="1">
      <w:start w:val="1"/>
      <w:numFmt w:val="lowerRoman"/>
      <w:lvlText w:val="%3."/>
      <w:lvlJc w:val="right"/>
      <w:pPr>
        <w:ind w:left="3588" w:hanging="180"/>
      </w:pPr>
    </w:lvl>
    <w:lvl w:ilvl="3" w:tplc="0409000F" w:tentative="1">
      <w:start w:val="1"/>
      <w:numFmt w:val="decimal"/>
      <w:lvlText w:val="%4."/>
      <w:lvlJc w:val="left"/>
      <w:pPr>
        <w:ind w:left="4308" w:hanging="360"/>
      </w:pPr>
    </w:lvl>
    <w:lvl w:ilvl="4" w:tplc="04090019" w:tentative="1">
      <w:start w:val="1"/>
      <w:numFmt w:val="lowerLetter"/>
      <w:lvlText w:val="%5."/>
      <w:lvlJc w:val="left"/>
      <w:pPr>
        <w:ind w:left="5028" w:hanging="360"/>
      </w:pPr>
    </w:lvl>
    <w:lvl w:ilvl="5" w:tplc="0409001B" w:tentative="1">
      <w:start w:val="1"/>
      <w:numFmt w:val="lowerRoman"/>
      <w:lvlText w:val="%6."/>
      <w:lvlJc w:val="right"/>
      <w:pPr>
        <w:ind w:left="5748" w:hanging="180"/>
      </w:pPr>
    </w:lvl>
    <w:lvl w:ilvl="6" w:tplc="0409000F" w:tentative="1">
      <w:start w:val="1"/>
      <w:numFmt w:val="decimal"/>
      <w:lvlText w:val="%7."/>
      <w:lvlJc w:val="left"/>
      <w:pPr>
        <w:ind w:left="6468" w:hanging="360"/>
      </w:pPr>
    </w:lvl>
    <w:lvl w:ilvl="7" w:tplc="04090019" w:tentative="1">
      <w:start w:val="1"/>
      <w:numFmt w:val="lowerLetter"/>
      <w:lvlText w:val="%8."/>
      <w:lvlJc w:val="left"/>
      <w:pPr>
        <w:ind w:left="7188" w:hanging="360"/>
      </w:pPr>
    </w:lvl>
    <w:lvl w:ilvl="8" w:tplc="0409001B" w:tentative="1">
      <w:start w:val="1"/>
      <w:numFmt w:val="lowerRoman"/>
      <w:lvlText w:val="%9."/>
      <w:lvlJc w:val="right"/>
      <w:pPr>
        <w:ind w:left="790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DD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D0F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DD3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724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5D77E6"/>
  <w15:chartTrackingRefBased/>
  <w15:docId w15:val="{D309493E-747A-45EE-8943-C8D8F6DF9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6C2DD3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6C2DD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 w:eastAsia="en-US"/>
      <w14:ligatures w14:val="standardContextual"/>
    </w:rPr>
  </w:style>
  <w:style w:type="character" w:customStyle="1" w:styleId="normChar">
    <w:name w:val="norm Char"/>
    <w:link w:val="norm"/>
    <w:rsid w:val="006C2DD3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6C2DD3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6C2DD3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2025-04-08T06:57:00Z</dcterms:created>
  <dcterms:modified xsi:type="dcterms:W3CDTF">2025-04-08T07:00:00Z</dcterms:modified>
</cp:coreProperties>
</file>