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358A" w:rsidRPr="00F93687" w:rsidRDefault="00A6358A" w:rsidP="00B73FD4">
      <w:pPr>
        <w:pStyle w:val="NormalWeb"/>
        <w:spacing w:before="0" w:beforeAutospacing="0" w:after="0" w:afterAutospacing="0" w:line="276" w:lineRule="auto"/>
        <w:jc w:val="center"/>
        <w:rPr>
          <w:rFonts w:ascii="GHEA Grapalat" w:hAnsi="GHEA Grapalat" w:cs="Sylfaen"/>
          <w:b/>
          <w:lang w:val="hy-AM"/>
        </w:rPr>
      </w:pPr>
    </w:p>
    <w:p w:rsidR="006E3707" w:rsidRPr="00F93687" w:rsidRDefault="006E3707" w:rsidP="00B73FD4">
      <w:pPr>
        <w:pStyle w:val="NormalWeb"/>
        <w:spacing w:before="0" w:beforeAutospacing="0" w:after="0" w:afterAutospacing="0" w:line="276" w:lineRule="auto"/>
        <w:jc w:val="center"/>
        <w:rPr>
          <w:rFonts w:ascii="GHEA Grapalat" w:hAnsi="GHEA Grapalat"/>
          <w:b/>
          <w:lang w:val="hy-AM"/>
        </w:rPr>
      </w:pPr>
      <w:r w:rsidRPr="00F93687">
        <w:rPr>
          <w:rFonts w:ascii="GHEA Grapalat" w:hAnsi="GHEA Grapalat" w:cs="Sylfaen"/>
          <w:b/>
          <w:lang w:val="hy-AM"/>
        </w:rPr>
        <w:t>Հ</w:t>
      </w:r>
      <w:r w:rsidRPr="00F93687">
        <w:rPr>
          <w:rFonts w:ascii="GHEA Grapalat" w:hAnsi="GHEA Grapalat"/>
          <w:b/>
          <w:lang w:val="hy-AM"/>
        </w:rPr>
        <w:t xml:space="preserve"> </w:t>
      </w:r>
      <w:r w:rsidRPr="00F93687">
        <w:rPr>
          <w:rFonts w:ascii="GHEA Grapalat" w:hAnsi="GHEA Grapalat" w:cs="Sylfaen"/>
          <w:b/>
          <w:lang w:val="hy-AM"/>
        </w:rPr>
        <w:t>Ի</w:t>
      </w:r>
      <w:r w:rsidRPr="00F93687">
        <w:rPr>
          <w:rFonts w:ascii="GHEA Grapalat" w:hAnsi="GHEA Grapalat"/>
          <w:b/>
          <w:lang w:val="hy-AM"/>
        </w:rPr>
        <w:t xml:space="preserve"> </w:t>
      </w:r>
      <w:r w:rsidRPr="00F93687">
        <w:rPr>
          <w:rFonts w:ascii="GHEA Grapalat" w:hAnsi="GHEA Grapalat" w:cs="Sylfaen"/>
          <w:b/>
          <w:lang w:val="hy-AM"/>
        </w:rPr>
        <w:t>Մ</w:t>
      </w:r>
      <w:r w:rsidRPr="00F93687">
        <w:rPr>
          <w:rFonts w:ascii="GHEA Grapalat" w:hAnsi="GHEA Grapalat"/>
          <w:b/>
          <w:lang w:val="hy-AM"/>
        </w:rPr>
        <w:t xml:space="preserve"> </w:t>
      </w:r>
      <w:r w:rsidRPr="00F93687">
        <w:rPr>
          <w:rFonts w:ascii="GHEA Grapalat" w:hAnsi="GHEA Grapalat" w:cs="Sylfaen"/>
          <w:b/>
          <w:lang w:val="hy-AM"/>
        </w:rPr>
        <w:t>Ն</w:t>
      </w:r>
      <w:r w:rsidRPr="00F93687">
        <w:rPr>
          <w:rFonts w:ascii="GHEA Grapalat" w:hAnsi="GHEA Grapalat"/>
          <w:b/>
          <w:lang w:val="hy-AM"/>
        </w:rPr>
        <w:t xml:space="preserve"> </w:t>
      </w:r>
      <w:r w:rsidRPr="00F93687">
        <w:rPr>
          <w:rFonts w:ascii="GHEA Grapalat" w:hAnsi="GHEA Grapalat" w:cs="Sylfaen"/>
          <w:b/>
          <w:lang w:val="hy-AM"/>
        </w:rPr>
        <w:t>Ա</w:t>
      </w:r>
      <w:r w:rsidRPr="00F93687">
        <w:rPr>
          <w:rFonts w:ascii="GHEA Grapalat" w:hAnsi="GHEA Grapalat"/>
          <w:b/>
          <w:lang w:val="hy-AM"/>
        </w:rPr>
        <w:t xml:space="preserve"> </w:t>
      </w:r>
      <w:r w:rsidRPr="00F93687">
        <w:rPr>
          <w:rFonts w:ascii="GHEA Grapalat" w:hAnsi="GHEA Grapalat" w:cs="Sylfaen"/>
          <w:b/>
          <w:lang w:val="hy-AM"/>
        </w:rPr>
        <w:t>Վ</w:t>
      </w:r>
      <w:r w:rsidRPr="00F93687">
        <w:rPr>
          <w:rFonts w:ascii="GHEA Grapalat" w:hAnsi="GHEA Grapalat"/>
          <w:b/>
          <w:lang w:val="hy-AM"/>
        </w:rPr>
        <w:t xml:space="preserve"> </w:t>
      </w:r>
      <w:r w:rsidRPr="00F93687">
        <w:rPr>
          <w:rFonts w:ascii="GHEA Grapalat" w:hAnsi="GHEA Grapalat" w:cs="Sylfaen"/>
          <w:b/>
          <w:lang w:val="hy-AM"/>
        </w:rPr>
        <w:t>Ո</w:t>
      </w:r>
      <w:r w:rsidRPr="00F93687">
        <w:rPr>
          <w:rFonts w:ascii="GHEA Grapalat" w:hAnsi="GHEA Grapalat"/>
          <w:b/>
          <w:lang w:val="hy-AM"/>
        </w:rPr>
        <w:t xml:space="preserve"> </w:t>
      </w:r>
      <w:r w:rsidRPr="00F93687">
        <w:rPr>
          <w:rFonts w:ascii="GHEA Grapalat" w:hAnsi="GHEA Grapalat" w:cs="Sylfaen"/>
          <w:b/>
          <w:lang w:val="hy-AM"/>
        </w:rPr>
        <w:t>Ր</w:t>
      </w:r>
      <w:r w:rsidRPr="00F93687">
        <w:rPr>
          <w:rFonts w:ascii="GHEA Grapalat" w:hAnsi="GHEA Grapalat"/>
          <w:b/>
          <w:lang w:val="hy-AM"/>
        </w:rPr>
        <w:t xml:space="preserve"> </w:t>
      </w:r>
      <w:r w:rsidRPr="00F93687">
        <w:rPr>
          <w:rFonts w:ascii="GHEA Grapalat" w:hAnsi="GHEA Grapalat" w:cs="Sylfaen"/>
          <w:b/>
          <w:lang w:val="hy-AM"/>
        </w:rPr>
        <w:t>Ո</w:t>
      </w:r>
      <w:r w:rsidRPr="00F93687">
        <w:rPr>
          <w:rFonts w:ascii="GHEA Grapalat" w:hAnsi="GHEA Grapalat"/>
          <w:b/>
          <w:lang w:val="hy-AM"/>
        </w:rPr>
        <w:t xml:space="preserve"> </w:t>
      </w:r>
      <w:r w:rsidRPr="00F93687">
        <w:rPr>
          <w:rFonts w:ascii="GHEA Grapalat" w:hAnsi="GHEA Grapalat" w:cs="Sylfaen"/>
          <w:b/>
          <w:lang w:val="hy-AM"/>
        </w:rPr>
        <w:t>Ւ</w:t>
      </w:r>
      <w:r w:rsidRPr="00F93687">
        <w:rPr>
          <w:rFonts w:ascii="GHEA Grapalat" w:hAnsi="GHEA Grapalat"/>
          <w:b/>
          <w:lang w:val="hy-AM"/>
        </w:rPr>
        <w:t xml:space="preserve"> Մ</w:t>
      </w:r>
    </w:p>
    <w:p w:rsidR="007A13CA" w:rsidRPr="00F93687" w:rsidRDefault="007A13CA" w:rsidP="00B73FD4">
      <w:pPr>
        <w:pStyle w:val="NormalWeb"/>
        <w:spacing w:before="0" w:beforeAutospacing="0" w:after="0" w:afterAutospacing="0" w:line="276" w:lineRule="auto"/>
        <w:jc w:val="center"/>
        <w:rPr>
          <w:rFonts w:ascii="GHEA Grapalat" w:hAnsi="GHEA Grapalat"/>
          <w:b/>
          <w:lang w:val="hy-AM"/>
        </w:rPr>
      </w:pPr>
    </w:p>
    <w:p w:rsidR="006E3707" w:rsidRPr="00F93687" w:rsidRDefault="00A6358A" w:rsidP="0042479C">
      <w:pPr>
        <w:spacing w:after="0" w:line="276" w:lineRule="auto"/>
        <w:jc w:val="center"/>
        <w:rPr>
          <w:rFonts w:ascii="GHEA Grapalat" w:hAnsi="GHEA Grapalat"/>
          <w:b/>
          <w:sz w:val="24"/>
          <w:szCs w:val="24"/>
          <w:lang w:val="hy-AM"/>
        </w:rPr>
      </w:pPr>
      <w:r w:rsidRPr="00F93687">
        <w:rPr>
          <w:rFonts w:ascii="GHEA Grapalat" w:eastAsia="Calibri" w:hAnsi="GHEA Grapalat" w:cs="Times New Roman"/>
          <w:b/>
          <w:sz w:val="24"/>
          <w:szCs w:val="24"/>
          <w:shd w:val="clear" w:color="auto" w:fill="FFFFFF"/>
          <w:lang w:val="hy-AM"/>
        </w:rPr>
        <w:t>«</w:t>
      </w:r>
      <w:r w:rsidR="00636D22" w:rsidRPr="00F93687">
        <w:rPr>
          <w:rFonts w:ascii="GHEA Grapalat" w:eastAsia="Calibri" w:hAnsi="GHEA Grapalat" w:cs="Times New Roman"/>
          <w:b/>
          <w:sz w:val="24"/>
          <w:szCs w:val="24"/>
          <w:shd w:val="clear" w:color="auto" w:fill="FFFFFF"/>
          <w:lang w:val="hy-AM"/>
        </w:rPr>
        <w:t xml:space="preserve">ՖԻԼՄԱՐՏԱԴՐՈՒԹՅԱՆ ՈԼՈՐՏՈՒՄ </w:t>
      </w:r>
      <w:r w:rsidRPr="00F93687">
        <w:rPr>
          <w:rFonts w:ascii="GHEA Grapalat" w:eastAsia="Calibri" w:hAnsi="GHEA Grapalat" w:cs="Times New Roman"/>
          <w:b/>
          <w:sz w:val="24"/>
          <w:szCs w:val="24"/>
          <w:shd w:val="clear" w:color="auto" w:fill="FFFFFF"/>
          <w:lang w:val="hy-AM"/>
        </w:rPr>
        <w:t>ՆԵՐԴՐՈՒՄՆԵՐԻ ՄԱՍՆԱԿԻ ՎԵՐԱԴԱՐՁԸ ՏՐԱՄԱԴՐԵԼՈՒ, ՄԵՐԺԵԼՈՒ ԵՎ ԴԱԴԱՐԵՑՆԵԼՈՒ ԿԱՐԳՆ ՈՒ ՊԱՅՄԱՆՆԵՐԸ,  ՆԵՐԴՐՈՒՄՆԵՐԻ ՄԱՍՆԱԿԻ ՎԵՐԱԴԱՐՁԻ ԵՆԹԱԿԱ ԾԱԽՍԵՐՈՒՄ ՀԱՇՎԱՐԿՎՈՂ՝ ՖԻԼՄԱՐՏԱԴՐՈՒԹՅԱՆ ՀԵՏ ԱՆՄԻՋԱԿԱՆՈՐԵՆ ԿԱՊՎԱԾ ԱՊՐԱՆՔՆԵՐԻ, ԾԱՌԱՅՈՒԹՅՈՒՆՆԵՐԻ ԵՎ ԱՇԽԱՏԱՆՔՆԵՐԻ ՑԱՆԿԸ ԵՎ ՎԵՐԱԴԱՐՁԻ ԵՆԹԱԿԱ ԴՐԱՄԱԿԱՆ ԾԱԽՍԵՐԻ ՉԱՓԸ ՍԱՀՄԱՆԵԼՈՒ ՊԱՅՄԱՆՆԵՐՆ ՈՒ ՀԱՇՎԱՐԿԵԼՈՒ ՆՈՐՄԱՏԻՎՆԵՐԸ ՀԱՍՏԱՏԵԼՈՒ ՄԱՍԻՆ»</w:t>
      </w:r>
      <w:r w:rsidRPr="00F93687">
        <w:rPr>
          <w:rFonts w:ascii="GHEA Grapalat" w:hAnsi="GHEA Grapalat"/>
          <w:b/>
          <w:sz w:val="24"/>
          <w:szCs w:val="24"/>
          <w:lang w:val="hy-AM"/>
        </w:rPr>
        <w:t xml:space="preserve"> </w:t>
      </w:r>
      <w:r w:rsidR="00990EC1" w:rsidRPr="00F93687">
        <w:rPr>
          <w:rFonts w:ascii="GHEA Grapalat" w:eastAsia="Calibri" w:hAnsi="GHEA Grapalat" w:cs="Arial"/>
          <w:b/>
          <w:sz w:val="24"/>
          <w:szCs w:val="24"/>
          <w:lang w:val="hy-AM"/>
        </w:rPr>
        <w:t>ՀԱՅԱ</w:t>
      </w:r>
      <w:r w:rsidR="00990EC1" w:rsidRPr="00F93687">
        <w:rPr>
          <w:rFonts w:ascii="GHEA Grapalat" w:eastAsia="Calibri" w:hAnsi="GHEA Grapalat" w:cs="Times New Roman"/>
          <w:b/>
          <w:sz w:val="24"/>
          <w:szCs w:val="24"/>
          <w:lang w:val="hy-AM"/>
        </w:rPr>
        <w:t>U</w:t>
      </w:r>
      <w:r w:rsidR="00990EC1" w:rsidRPr="00F93687">
        <w:rPr>
          <w:rFonts w:ascii="GHEA Grapalat" w:eastAsia="Calibri" w:hAnsi="GHEA Grapalat" w:cs="Arial"/>
          <w:b/>
          <w:sz w:val="24"/>
          <w:szCs w:val="24"/>
          <w:lang w:val="hy-AM"/>
        </w:rPr>
        <w:t>ՏԱՆԻ ՀԱՆՐԱՊԵՏՈՒԹՅԱՆ ԿԱՌԱՎԱՐՈՒԹՅԱՆ</w:t>
      </w:r>
      <w:r w:rsidR="0042479C" w:rsidRPr="00F93687">
        <w:rPr>
          <w:rFonts w:ascii="GHEA Grapalat" w:hAnsi="GHEA Grapalat"/>
          <w:b/>
          <w:sz w:val="24"/>
          <w:szCs w:val="24"/>
          <w:lang w:val="hy-AM"/>
        </w:rPr>
        <w:t xml:space="preserve"> </w:t>
      </w:r>
      <w:r w:rsidR="00990EC1" w:rsidRPr="00F93687">
        <w:rPr>
          <w:rFonts w:ascii="GHEA Grapalat" w:hAnsi="GHEA Grapalat"/>
          <w:b/>
          <w:bCs/>
          <w:sz w:val="24"/>
          <w:szCs w:val="24"/>
          <w:lang w:val="hy-AM"/>
        </w:rPr>
        <w:t>ՈՐՈՇՄԱՆ ՆԱԽԱԳԾԻ</w:t>
      </w:r>
      <w:r w:rsidR="00990EC1" w:rsidRPr="00F93687">
        <w:rPr>
          <w:rFonts w:ascii="GHEA Grapalat" w:hAnsi="GHEA Grapalat" w:cs="GHEA Grapalat"/>
          <w:b/>
          <w:sz w:val="24"/>
          <w:szCs w:val="24"/>
          <w:lang w:val="hy-AM"/>
        </w:rPr>
        <w:t xml:space="preserve"> ՎԵՐԱԲԵՐՅԱԼ</w:t>
      </w:r>
    </w:p>
    <w:p w:rsidR="008731D6" w:rsidRPr="00F93687" w:rsidRDefault="008731D6" w:rsidP="00B73FD4">
      <w:pPr>
        <w:spacing w:after="0" w:line="276" w:lineRule="auto"/>
        <w:jc w:val="center"/>
        <w:rPr>
          <w:rFonts w:ascii="GHEA Grapalat" w:hAnsi="GHEA Grapalat" w:cs="GHEA Grapalat"/>
          <w:b/>
          <w:sz w:val="24"/>
          <w:szCs w:val="24"/>
          <w:lang w:val="hy-AM"/>
        </w:rPr>
      </w:pPr>
    </w:p>
    <w:p w:rsidR="008731D6" w:rsidRPr="00F93687" w:rsidRDefault="008731D6" w:rsidP="00B73FD4">
      <w:pPr>
        <w:spacing w:after="0" w:line="276" w:lineRule="auto"/>
        <w:jc w:val="center"/>
        <w:rPr>
          <w:rFonts w:ascii="GHEA Grapalat" w:hAnsi="GHEA Grapalat"/>
          <w:b/>
          <w:bCs/>
          <w:sz w:val="10"/>
          <w:szCs w:val="24"/>
          <w:lang w:val="hy-AM"/>
        </w:rPr>
      </w:pPr>
    </w:p>
    <w:p w:rsidR="006E3707" w:rsidRPr="00F93687" w:rsidRDefault="006E3707" w:rsidP="00B73FD4">
      <w:pPr>
        <w:pStyle w:val="ListParagraph"/>
        <w:numPr>
          <w:ilvl w:val="0"/>
          <w:numId w:val="3"/>
        </w:numPr>
        <w:jc w:val="both"/>
        <w:rPr>
          <w:rFonts w:ascii="GHEA Grapalat" w:hAnsi="GHEA Grapalat" w:cs="Times Armenian"/>
          <w:b/>
          <w:sz w:val="24"/>
          <w:szCs w:val="24"/>
          <w:lang w:eastAsia="ru-RU"/>
        </w:rPr>
      </w:pPr>
      <w:r w:rsidRPr="00F93687">
        <w:rPr>
          <w:rFonts w:ascii="GHEA Grapalat" w:hAnsi="GHEA Grapalat" w:cs="Sylfaen"/>
          <w:b/>
          <w:sz w:val="24"/>
          <w:szCs w:val="24"/>
          <w:lang w:val="af-ZA" w:eastAsia="ru-RU"/>
        </w:rPr>
        <w:t>Իրավական ակտի</w:t>
      </w:r>
      <w:r w:rsidRPr="00F93687">
        <w:rPr>
          <w:rFonts w:ascii="GHEA Grapalat" w:hAnsi="GHEA Grapalat" w:cs="Sylfaen"/>
          <w:b/>
          <w:sz w:val="24"/>
          <w:szCs w:val="24"/>
          <w:lang w:val="hy-AM" w:eastAsia="ru-RU"/>
        </w:rPr>
        <w:t xml:space="preserve"> ընդունման </w:t>
      </w:r>
      <w:r w:rsidRPr="00F93687">
        <w:rPr>
          <w:rFonts w:ascii="GHEA Grapalat" w:hAnsi="GHEA Grapalat" w:cs="Sylfaen"/>
          <w:b/>
          <w:sz w:val="24"/>
          <w:szCs w:val="24"/>
          <w:lang w:val="af-ZA" w:eastAsia="ru-RU"/>
        </w:rPr>
        <w:t>անհրաժեշտությունը</w:t>
      </w:r>
    </w:p>
    <w:p w:rsidR="004527DE" w:rsidRPr="00F93687" w:rsidRDefault="0021285A" w:rsidP="00CC4594">
      <w:pPr>
        <w:spacing w:line="276" w:lineRule="auto"/>
        <w:ind w:firstLine="720"/>
        <w:jc w:val="both"/>
        <w:rPr>
          <w:rFonts w:ascii="GHEA Grapalat" w:hAnsi="GHEA Grapalat" w:cs="Sylfaen"/>
          <w:sz w:val="24"/>
          <w:szCs w:val="24"/>
          <w:lang w:val="hy-AM"/>
        </w:rPr>
      </w:pPr>
      <w:r w:rsidRPr="00F93687">
        <w:rPr>
          <w:rFonts w:ascii="GHEA Grapalat" w:hAnsi="GHEA Grapalat" w:cs="Arial"/>
          <w:sz w:val="24"/>
          <w:szCs w:val="24"/>
          <w:lang w:val="hy-AM"/>
        </w:rPr>
        <w:t>«</w:t>
      </w:r>
      <w:r w:rsidR="00636D22" w:rsidRPr="00F93687">
        <w:rPr>
          <w:rFonts w:ascii="GHEA Grapalat" w:hAnsi="GHEA Grapalat" w:cs="Arial"/>
          <w:sz w:val="24"/>
          <w:szCs w:val="24"/>
          <w:lang w:val="hy-AM"/>
        </w:rPr>
        <w:t>Ֆիլմարտադրության ոլորտում ն</w:t>
      </w:r>
      <w:r w:rsidR="008731D6" w:rsidRPr="00F93687">
        <w:rPr>
          <w:rFonts w:ascii="GHEA Grapalat" w:hAnsi="GHEA Grapalat"/>
          <w:bCs/>
          <w:sz w:val="24"/>
          <w:szCs w:val="24"/>
          <w:lang w:val="hy-AM"/>
        </w:rPr>
        <w:t xml:space="preserve">երդրումների </w:t>
      </w:r>
      <w:r w:rsidR="00D90E5F" w:rsidRPr="00F93687">
        <w:rPr>
          <w:rFonts w:ascii="GHEA Grapalat" w:eastAsia="Calibri" w:hAnsi="GHEA Grapalat"/>
          <w:sz w:val="24"/>
          <w:szCs w:val="24"/>
          <w:shd w:val="clear" w:color="auto" w:fill="FFFFFF"/>
          <w:lang w:val="hy-AM"/>
        </w:rPr>
        <w:t>մասնակի վերադարձը տրամադրելու, մերժելու և դադարեցնելու կարգն ու պայմանները</w:t>
      </w:r>
      <w:r w:rsidR="004522D4" w:rsidRPr="00F93687">
        <w:rPr>
          <w:rFonts w:ascii="GHEA Grapalat" w:eastAsia="Calibri" w:hAnsi="GHEA Grapalat"/>
          <w:sz w:val="24"/>
          <w:szCs w:val="24"/>
          <w:shd w:val="clear" w:color="auto" w:fill="FFFFFF"/>
        </w:rPr>
        <w:t>,</w:t>
      </w:r>
      <w:r w:rsidR="008731D6" w:rsidRPr="00F93687">
        <w:rPr>
          <w:rFonts w:ascii="GHEA Grapalat" w:hAnsi="GHEA Grapalat"/>
          <w:bCs/>
          <w:sz w:val="24"/>
          <w:szCs w:val="24"/>
          <w:lang w:val="hy-AM"/>
        </w:rPr>
        <w:t xml:space="preserve"> </w:t>
      </w:r>
      <w:r w:rsidR="00D90E5F" w:rsidRPr="00F93687">
        <w:rPr>
          <w:rFonts w:ascii="GHEA Grapalat" w:eastAsia="Calibri" w:hAnsi="GHEA Grapalat"/>
          <w:sz w:val="24"/>
          <w:szCs w:val="24"/>
          <w:shd w:val="clear" w:color="auto" w:fill="FFFFFF"/>
          <w:lang w:val="hy-AM"/>
        </w:rPr>
        <w:t>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w:t>
      </w:r>
      <w:r w:rsidR="00D90E5F" w:rsidRPr="00F93687">
        <w:rPr>
          <w:rFonts w:ascii="GHEA Grapalat" w:eastAsia="Calibri" w:hAnsi="GHEA Grapalat"/>
          <w:sz w:val="24"/>
          <w:szCs w:val="24"/>
          <w:shd w:val="clear" w:color="auto" w:fill="FFFFFF"/>
        </w:rPr>
        <w:t xml:space="preserve"> </w:t>
      </w:r>
      <w:r w:rsidR="008731D6" w:rsidRPr="00F93687">
        <w:rPr>
          <w:rFonts w:ascii="GHEA Grapalat" w:hAnsi="GHEA Grapalat"/>
          <w:bCs/>
          <w:sz w:val="24"/>
          <w:szCs w:val="24"/>
          <w:lang w:val="hy-AM"/>
        </w:rPr>
        <w:t>հաստատելու</w:t>
      </w:r>
      <w:r w:rsidR="0076174B" w:rsidRPr="00F93687">
        <w:rPr>
          <w:rFonts w:ascii="GHEA Grapalat" w:eastAsia="Calibri" w:hAnsi="GHEA Grapalat" w:cs="Times New Roman"/>
          <w:sz w:val="24"/>
          <w:szCs w:val="24"/>
          <w:shd w:val="clear" w:color="auto" w:fill="FFFFFF"/>
          <w:lang w:val="hy-AM"/>
        </w:rPr>
        <w:t xml:space="preserve"> մասին</w:t>
      </w:r>
      <w:r w:rsidRPr="00F93687">
        <w:rPr>
          <w:rFonts w:ascii="GHEA Grapalat" w:hAnsi="GHEA Grapalat"/>
          <w:sz w:val="24"/>
          <w:szCs w:val="24"/>
          <w:lang w:val="hy-AM"/>
        </w:rPr>
        <w:t xml:space="preserve">» </w:t>
      </w:r>
      <w:r w:rsidRPr="00F93687">
        <w:rPr>
          <w:rFonts w:ascii="GHEA Grapalat" w:hAnsi="GHEA Grapalat"/>
          <w:bCs/>
          <w:sz w:val="24"/>
          <w:szCs w:val="24"/>
          <w:lang w:val="hy-AM"/>
        </w:rPr>
        <w:t>Հայաստանի Հանրապետության կառա</w:t>
      </w:r>
      <w:r w:rsidR="008731D6" w:rsidRPr="00F93687">
        <w:rPr>
          <w:rFonts w:ascii="GHEA Grapalat" w:hAnsi="GHEA Grapalat"/>
          <w:bCs/>
          <w:sz w:val="24"/>
          <w:szCs w:val="24"/>
          <w:lang w:val="hy-AM"/>
        </w:rPr>
        <w:softHyphen/>
      </w:r>
      <w:r w:rsidRPr="00F93687">
        <w:rPr>
          <w:rFonts w:ascii="GHEA Grapalat" w:hAnsi="GHEA Grapalat"/>
          <w:bCs/>
          <w:sz w:val="24"/>
          <w:szCs w:val="24"/>
          <w:lang w:val="hy-AM"/>
        </w:rPr>
        <w:t>վարության որոշման նախագծի</w:t>
      </w:r>
      <w:r w:rsidRPr="00F93687">
        <w:rPr>
          <w:rFonts w:ascii="GHEA Grapalat" w:hAnsi="GHEA Grapalat" w:cs="GHEA Grapalat"/>
          <w:sz w:val="24"/>
          <w:szCs w:val="24"/>
          <w:lang w:val="hy-AM"/>
        </w:rPr>
        <w:t xml:space="preserve"> </w:t>
      </w:r>
      <w:r w:rsidRPr="00F93687">
        <w:rPr>
          <w:rFonts w:ascii="GHEA Grapalat" w:hAnsi="GHEA Grapalat" w:cs="Sylfaen"/>
          <w:sz w:val="24"/>
          <w:szCs w:val="24"/>
          <w:lang w:val="hy-AM"/>
        </w:rPr>
        <w:t xml:space="preserve">ընդունման անհրաժեշտությունը պայմանավորված է </w:t>
      </w:r>
      <w:r w:rsidRPr="00F93687">
        <w:rPr>
          <w:rFonts w:ascii="GHEA Grapalat" w:eastAsia="Calibri" w:hAnsi="GHEA Grapalat" w:cs="Arial"/>
          <w:sz w:val="24"/>
          <w:szCs w:val="24"/>
          <w:lang w:val="hy-AM"/>
        </w:rPr>
        <w:t>«Կի</w:t>
      </w:r>
      <w:r w:rsidR="008731D6" w:rsidRPr="00F93687">
        <w:rPr>
          <w:rFonts w:ascii="GHEA Grapalat" w:eastAsia="Calibri" w:hAnsi="GHEA Grapalat" w:cs="Arial"/>
          <w:sz w:val="24"/>
          <w:szCs w:val="24"/>
          <w:lang w:val="hy-AM"/>
        </w:rPr>
        <w:softHyphen/>
      </w:r>
      <w:r w:rsidRPr="00F93687">
        <w:rPr>
          <w:rFonts w:ascii="GHEA Grapalat" w:eastAsia="Calibri" w:hAnsi="GHEA Grapalat" w:cs="Arial"/>
          <w:sz w:val="24"/>
          <w:szCs w:val="24"/>
          <w:lang w:val="hy-AM"/>
        </w:rPr>
        <w:t xml:space="preserve">նեմատոգրաֆիայի մասին» Հայաստանի Հանրապետության </w:t>
      </w:r>
      <w:r w:rsidRPr="00F93687">
        <w:rPr>
          <w:rFonts w:ascii="GHEA Grapalat" w:eastAsia="Calibri" w:hAnsi="GHEA Grapalat" w:cs="Arial"/>
          <w:bCs/>
          <w:sz w:val="24"/>
          <w:szCs w:val="24"/>
          <w:lang w:val="hy-AM"/>
        </w:rPr>
        <w:t>2021 թվականի հունիսի 30-ի</w:t>
      </w:r>
      <w:r w:rsidRPr="00F93687">
        <w:rPr>
          <w:rFonts w:ascii="GHEA Grapalat" w:eastAsia="Calibri" w:hAnsi="GHEA Grapalat" w:cs="Arial"/>
          <w:sz w:val="24"/>
          <w:szCs w:val="24"/>
          <w:lang w:val="hy-AM"/>
        </w:rPr>
        <w:t xml:space="preserve"> ՀՕ-302-Ն</w:t>
      </w:r>
      <w:r w:rsidR="00D90E5F" w:rsidRPr="00F93687">
        <w:rPr>
          <w:rFonts w:ascii="GHEA Grapalat" w:eastAsia="Calibri" w:hAnsi="GHEA Grapalat" w:cs="Arial"/>
          <w:sz w:val="24"/>
          <w:szCs w:val="24"/>
          <w:lang w:val="hy-AM"/>
        </w:rPr>
        <w:t xml:space="preserve"> </w:t>
      </w:r>
      <w:r w:rsidRPr="00F93687">
        <w:rPr>
          <w:rFonts w:ascii="GHEA Grapalat" w:eastAsia="Calibri" w:hAnsi="GHEA Grapalat" w:cs="Arial"/>
          <w:sz w:val="24"/>
          <w:szCs w:val="24"/>
          <w:lang w:val="hy-AM"/>
        </w:rPr>
        <w:t xml:space="preserve">օրենքի </w:t>
      </w:r>
      <w:r w:rsidR="00D90E5F" w:rsidRPr="00F93687">
        <w:rPr>
          <w:rFonts w:ascii="GHEA Grapalat" w:eastAsia="Calibri" w:hAnsi="GHEA Grapalat" w:cs="Arial"/>
          <w:sz w:val="24"/>
          <w:szCs w:val="24"/>
        </w:rPr>
        <w:t xml:space="preserve">և </w:t>
      </w:r>
      <w:r w:rsidR="00D90E5F" w:rsidRPr="00F93687">
        <w:rPr>
          <w:rFonts w:ascii="GHEA Grapalat" w:eastAsia="Calibri" w:hAnsi="GHEA Grapalat" w:cs="Times New Roman"/>
          <w:sz w:val="24"/>
          <w:szCs w:val="24"/>
          <w:lang w:val="hy-AM"/>
        </w:rPr>
        <w:t xml:space="preserve">««Կինեմատոգրաֆիայի մասին» օրենքում փոփոխություններ և լրացումներ կատարելու մասին» Հայաստանի Հանրապետության 2023 թվականի սեպտեմբերի 12-ի ՀՕ-291-Ն օրենսդրական փոփոխության </w:t>
      </w:r>
      <w:r w:rsidRPr="00F93687">
        <w:rPr>
          <w:rFonts w:ascii="GHEA Grapalat" w:eastAsia="Calibri" w:hAnsi="GHEA Grapalat" w:cs="Arial"/>
          <w:sz w:val="24"/>
          <w:szCs w:val="24"/>
          <w:lang w:val="hy-AM"/>
        </w:rPr>
        <w:t>կիրարկումն ապահովելու,</w:t>
      </w:r>
      <w:r w:rsidR="008E514E" w:rsidRPr="00F93687">
        <w:rPr>
          <w:rFonts w:ascii="GHEA Grapalat" w:hAnsi="GHEA Grapalat" w:cs="Sylfaen"/>
          <w:sz w:val="24"/>
          <w:szCs w:val="24"/>
          <w:lang w:val="hy-AM"/>
        </w:rPr>
        <w:t xml:space="preserve"> </w:t>
      </w:r>
      <w:r w:rsidR="00CB740D" w:rsidRPr="00F93687">
        <w:rPr>
          <w:rFonts w:ascii="GHEA Grapalat" w:hAnsi="GHEA Grapalat" w:cs="Sylfaen"/>
          <w:sz w:val="24"/>
          <w:szCs w:val="24"/>
          <w:lang w:val="hy-AM"/>
        </w:rPr>
        <w:t xml:space="preserve">օտարերկրյա ներդրումների համար բարենպաստ պայմանների ստեղծման և </w:t>
      </w:r>
      <w:r w:rsidR="00CB740D" w:rsidRPr="00F93687">
        <w:rPr>
          <w:rFonts w:ascii="GHEA Grapalat" w:hAnsi="GHEA Grapalat"/>
          <w:sz w:val="24"/>
          <w:szCs w:val="24"/>
          <w:lang w:val="hy-AM"/>
        </w:rPr>
        <w:t>ոլորտում տնտեսական գործունեության ակտիվացման,</w:t>
      </w:r>
      <w:r w:rsidR="00CB740D" w:rsidRPr="00F93687">
        <w:rPr>
          <w:rFonts w:ascii="GHEA Grapalat" w:hAnsi="GHEA Grapalat" w:cs="Sylfaen"/>
          <w:sz w:val="24"/>
          <w:szCs w:val="24"/>
          <w:lang w:val="hy-AM"/>
        </w:rPr>
        <w:t xml:space="preserve"> հավելյալ եկամուտների գեներացման, օտարերկրյա և միջազգային կազմակերպությունների հետ համագործակցության խթանման,</w:t>
      </w:r>
      <w:r w:rsidR="00D90E5F" w:rsidRPr="00F93687">
        <w:rPr>
          <w:rFonts w:ascii="GHEA Grapalat" w:hAnsi="GHEA Grapalat" w:cs="Sylfaen"/>
          <w:sz w:val="24"/>
          <w:szCs w:val="24"/>
          <w:lang w:val="hy-AM"/>
        </w:rPr>
        <w:t xml:space="preserve"> ինչպես նաև </w:t>
      </w:r>
      <w:r w:rsidR="00CB740D" w:rsidRPr="00F93687">
        <w:rPr>
          <w:rFonts w:ascii="GHEA Grapalat" w:hAnsi="GHEA Grapalat" w:cs="Sylfaen"/>
          <w:sz w:val="24"/>
          <w:szCs w:val="24"/>
          <w:lang w:val="hy-AM"/>
        </w:rPr>
        <w:t>Հ</w:t>
      </w:r>
      <w:r w:rsidR="00D90E5F" w:rsidRPr="00F93687">
        <w:rPr>
          <w:rFonts w:ascii="GHEA Grapalat" w:hAnsi="GHEA Grapalat" w:cs="Sylfaen"/>
          <w:sz w:val="24"/>
          <w:szCs w:val="24"/>
          <w:lang w:val="hy-AM"/>
        </w:rPr>
        <w:t>այաստանում կինոոլորտի մասնագետների մրցունակության բարձրացման</w:t>
      </w:r>
      <w:r w:rsidR="00547F37" w:rsidRPr="00F93687">
        <w:rPr>
          <w:rFonts w:ascii="GHEA Grapalat" w:hAnsi="GHEA Grapalat" w:cs="Sylfaen"/>
          <w:sz w:val="24"/>
          <w:szCs w:val="24"/>
          <w:lang w:val="hy-AM"/>
        </w:rPr>
        <w:t xml:space="preserve">, </w:t>
      </w:r>
      <w:r w:rsidR="00D90E5F" w:rsidRPr="00F93687">
        <w:rPr>
          <w:rFonts w:ascii="GHEA Grapalat" w:hAnsi="GHEA Grapalat" w:cs="Sylfaen"/>
          <w:sz w:val="24"/>
          <w:szCs w:val="24"/>
          <w:lang w:val="hy-AM"/>
        </w:rPr>
        <w:t>աշխատատեղերի ապահովման</w:t>
      </w:r>
      <w:r w:rsidR="00547F37" w:rsidRPr="00F93687">
        <w:rPr>
          <w:rFonts w:ascii="GHEA Grapalat" w:hAnsi="GHEA Grapalat" w:cs="Sylfaen"/>
          <w:sz w:val="24"/>
          <w:szCs w:val="24"/>
          <w:lang w:val="hy-AM"/>
        </w:rPr>
        <w:t xml:space="preserve">, </w:t>
      </w:r>
      <w:r w:rsidR="00E7677B" w:rsidRPr="00F93687">
        <w:rPr>
          <w:rFonts w:ascii="GHEA Grapalat" w:hAnsi="GHEA Grapalat" w:cs="Sylfaen"/>
          <w:sz w:val="24"/>
          <w:szCs w:val="24"/>
          <w:lang w:val="hy-AM"/>
        </w:rPr>
        <w:t>ֆիլմ</w:t>
      </w:r>
      <w:r w:rsidR="00D90E5F" w:rsidRPr="00F93687">
        <w:rPr>
          <w:rFonts w:ascii="GHEA Grapalat" w:hAnsi="GHEA Grapalat" w:cs="Sylfaen"/>
          <w:sz w:val="24"/>
          <w:szCs w:val="24"/>
          <w:lang w:val="hy-AM"/>
        </w:rPr>
        <w:t>արտադրության զարգացման</w:t>
      </w:r>
      <w:r w:rsidR="00E34A20" w:rsidRPr="00F93687">
        <w:rPr>
          <w:rFonts w:ascii="GHEA Grapalat" w:hAnsi="GHEA Grapalat" w:cs="Sylfaen"/>
          <w:sz w:val="24"/>
          <w:szCs w:val="24"/>
          <w:lang w:val="hy-AM"/>
        </w:rPr>
        <w:t>,</w:t>
      </w:r>
      <w:r w:rsidR="00547F37" w:rsidRPr="00F93687">
        <w:rPr>
          <w:rFonts w:ascii="GHEA Grapalat" w:hAnsi="GHEA Grapalat" w:cs="Sylfaen"/>
          <w:sz w:val="24"/>
          <w:szCs w:val="24"/>
          <w:lang w:val="hy-AM"/>
        </w:rPr>
        <w:t xml:space="preserve"> միջազգային կինոնախագծերի ստեղծման պայմանների հստակեցման և իրավակարգավորման հանգամանքներով:</w:t>
      </w:r>
    </w:p>
    <w:p w:rsidR="00CC4594" w:rsidRPr="00F93687" w:rsidRDefault="00CC4594" w:rsidP="00CC4594">
      <w:pPr>
        <w:spacing w:line="276" w:lineRule="auto"/>
        <w:ind w:firstLine="720"/>
        <w:jc w:val="both"/>
        <w:rPr>
          <w:rFonts w:ascii="GHEA Grapalat" w:hAnsi="GHEA Grapalat" w:cs="Sylfaen"/>
          <w:sz w:val="24"/>
          <w:szCs w:val="24"/>
          <w:lang w:val="hy-AM"/>
        </w:rPr>
      </w:pPr>
    </w:p>
    <w:p w:rsidR="006E3707" w:rsidRPr="00F93687" w:rsidRDefault="006E3707" w:rsidP="00B73FD4">
      <w:pPr>
        <w:pStyle w:val="ListParagraph"/>
        <w:numPr>
          <w:ilvl w:val="0"/>
          <w:numId w:val="3"/>
        </w:numPr>
        <w:jc w:val="both"/>
        <w:rPr>
          <w:rFonts w:ascii="GHEA Grapalat" w:hAnsi="GHEA Grapalat" w:cs="Sylfaen"/>
          <w:b/>
          <w:sz w:val="24"/>
          <w:szCs w:val="24"/>
          <w:lang w:val="hy-AM" w:eastAsia="ru-RU"/>
        </w:rPr>
      </w:pPr>
      <w:r w:rsidRPr="00F93687">
        <w:rPr>
          <w:rFonts w:ascii="GHEA Grapalat" w:hAnsi="GHEA Grapalat" w:cs="Sylfaen"/>
          <w:b/>
          <w:sz w:val="24"/>
          <w:szCs w:val="24"/>
          <w:lang w:val="hy-AM" w:eastAsia="ru-RU"/>
        </w:rPr>
        <w:t>Ընթացիկ իրավիճակը և խնդիրները.</w:t>
      </w:r>
    </w:p>
    <w:p w:rsidR="00330ADE" w:rsidRPr="00F93687" w:rsidRDefault="009A23B4" w:rsidP="008E20FF">
      <w:pPr>
        <w:spacing w:line="276" w:lineRule="auto"/>
        <w:ind w:firstLine="720"/>
        <w:jc w:val="both"/>
        <w:rPr>
          <w:rFonts w:ascii="GHEA Grapalat" w:hAnsi="GHEA Grapalat" w:cs="Arial"/>
          <w:sz w:val="24"/>
          <w:szCs w:val="24"/>
          <w:lang w:val="hy-AM"/>
        </w:rPr>
      </w:pPr>
      <w:r w:rsidRPr="00F93687">
        <w:rPr>
          <w:rFonts w:ascii="GHEA Grapalat" w:hAnsi="GHEA Grapalat" w:cs="Arial"/>
          <w:sz w:val="24"/>
          <w:szCs w:val="24"/>
          <w:lang w:val="hy-AM"/>
        </w:rPr>
        <w:t>Հայաստանում՝ կինեմատոգրաֆիայի ոլորտում իրականացվում են համատեղ արտադրությամբ կինոնախագծեր, ինչպես մեծամասնական, այնպես էլ փոքրամասնական ձևաչափերով, սակայն ոլորտում առկա են պետական աջակցության և մասնավոր ներդրումային միջոցների սղություն</w:t>
      </w:r>
      <w:r w:rsidR="00BC7CCA" w:rsidRPr="00F93687">
        <w:rPr>
          <w:rFonts w:ascii="GHEA Grapalat" w:hAnsi="GHEA Grapalat" w:cs="Arial"/>
          <w:sz w:val="24"/>
          <w:szCs w:val="24"/>
          <w:lang w:val="hy-AM"/>
        </w:rPr>
        <w:t>, մ</w:t>
      </w:r>
      <w:r w:rsidRPr="00F93687">
        <w:rPr>
          <w:rFonts w:ascii="GHEA Grapalat" w:hAnsi="GHEA Grapalat" w:cs="Arial"/>
          <w:sz w:val="24"/>
          <w:szCs w:val="24"/>
          <w:lang w:val="hy-AM"/>
        </w:rPr>
        <w:t xml:space="preserve">իաժամանակ՝ օտարերկրյա ֆիլմարտադրողների հոսքը Հայաստան ևս սակավաթիվ է՝ նպաստավոր պայմանների բացակայության </w:t>
      </w:r>
      <w:r w:rsidRPr="00F93687">
        <w:rPr>
          <w:rFonts w:ascii="GHEA Grapalat" w:hAnsi="GHEA Grapalat" w:cs="Arial"/>
          <w:sz w:val="24"/>
          <w:szCs w:val="24"/>
          <w:lang w:val="hy-AM"/>
        </w:rPr>
        <w:lastRenderedPageBreak/>
        <w:t>պատճառով, սակայն ֆիլմարտադրության կազմակերպման համար Հայաստանի բնակլիմայական բարենպաստ պայմաններն ու մատչելի աշխատաշուկան կարող են ապահովել ոլորտի գրավչությունը</w:t>
      </w:r>
      <w:r w:rsidR="00BC7CCA" w:rsidRPr="00F93687">
        <w:rPr>
          <w:rFonts w:ascii="GHEA Grapalat" w:hAnsi="GHEA Grapalat" w:cs="Arial"/>
          <w:sz w:val="24"/>
          <w:szCs w:val="24"/>
          <w:lang w:val="hy-AM"/>
        </w:rPr>
        <w:t>, մասնավորապես՝ Հայաստանում հնարավոր է միաժամանակ նկարահանել տարվա բոլոր եղանակները և ապահովել ֆիլմարտադրության համար անհրաժեշտ ստեղծագործական, տեխնիկական և սպասարկման աշխատանքներն ու ծառայությունները:</w:t>
      </w:r>
    </w:p>
    <w:p w:rsidR="008E20FF" w:rsidRPr="00F93687" w:rsidRDefault="00C36359" w:rsidP="008E20FF">
      <w:pPr>
        <w:spacing w:line="276" w:lineRule="auto"/>
        <w:ind w:firstLine="720"/>
        <w:jc w:val="both"/>
        <w:rPr>
          <w:rFonts w:ascii="GHEA Grapalat" w:eastAsia="MS Mincho" w:hAnsi="GHEA Grapalat" w:cs="MS Mincho"/>
          <w:sz w:val="24"/>
          <w:szCs w:val="24"/>
          <w:lang w:val="hy-AM"/>
        </w:rPr>
      </w:pPr>
      <w:r w:rsidRPr="00F93687">
        <w:rPr>
          <w:rFonts w:ascii="GHEA Grapalat" w:hAnsi="GHEA Grapalat" w:cs="Arial"/>
          <w:sz w:val="24"/>
          <w:szCs w:val="24"/>
          <w:lang w:val="hy-AM"/>
        </w:rPr>
        <w:t>Կ</w:t>
      </w:r>
      <w:r w:rsidR="00330ADE" w:rsidRPr="00F93687">
        <w:rPr>
          <w:rFonts w:ascii="GHEA Grapalat" w:hAnsi="GHEA Grapalat" w:cs="Arial"/>
          <w:sz w:val="24"/>
          <w:szCs w:val="24"/>
          <w:lang w:val="hy-AM"/>
        </w:rPr>
        <w:t xml:space="preserve">ինոարտադրության ոլորտում </w:t>
      </w:r>
      <w:r w:rsidR="00330ADE" w:rsidRPr="00F93687">
        <w:rPr>
          <w:rFonts w:ascii="GHEA Grapalat" w:eastAsia="MS Mincho" w:hAnsi="GHEA Grapalat" w:cs="MS Mincho"/>
          <w:sz w:val="24"/>
          <w:szCs w:val="24"/>
          <w:lang w:val="hy-AM"/>
        </w:rPr>
        <w:t xml:space="preserve">պետության կողմից տրամադրվող ֆինանսավորումը </w:t>
      </w:r>
      <w:r w:rsidR="00330ADE" w:rsidRPr="00F93687">
        <w:rPr>
          <w:rFonts w:ascii="GHEA Grapalat" w:hAnsi="GHEA Grapalat" w:cs="Arial"/>
          <w:sz w:val="24"/>
          <w:szCs w:val="24"/>
          <w:lang w:val="hy-AM"/>
        </w:rPr>
        <w:t>2019-2024 թվականների</w:t>
      </w:r>
      <w:r w:rsidR="00330ADE" w:rsidRPr="00F93687">
        <w:rPr>
          <w:rFonts w:ascii="GHEA Grapalat" w:eastAsia="MS Mincho" w:hAnsi="GHEA Grapalat" w:cs="MS Mincho"/>
          <w:sz w:val="24"/>
          <w:szCs w:val="24"/>
          <w:lang w:val="hy-AM"/>
        </w:rPr>
        <w:t xml:space="preserve"> համար կազմել է</w:t>
      </w:r>
      <w:r w:rsidR="00330ADE" w:rsidRPr="00F93687">
        <w:rPr>
          <w:rFonts w:ascii="GHEA Grapalat" w:hAnsi="GHEA Grapalat" w:cs="Arial"/>
          <w:sz w:val="24"/>
          <w:szCs w:val="24"/>
          <w:lang w:val="hy-AM"/>
        </w:rPr>
        <w:t xml:space="preserve"> </w:t>
      </w:r>
      <w:r w:rsidR="00A01053" w:rsidRPr="00F93687">
        <w:rPr>
          <w:rFonts w:ascii="GHEA Grapalat" w:hAnsi="GHEA Grapalat" w:cs="Arial"/>
          <w:sz w:val="24"/>
          <w:szCs w:val="24"/>
          <w:lang w:val="hy-AM"/>
        </w:rPr>
        <w:t xml:space="preserve">տարեկան միջինը </w:t>
      </w:r>
      <w:r w:rsidR="00A01053" w:rsidRPr="00F93687">
        <w:rPr>
          <w:rFonts w:ascii="GHEA Grapalat" w:eastAsia="MS Mincho" w:hAnsi="GHEA Grapalat" w:cs="MS Mincho"/>
          <w:sz w:val="24"/>
          <w:szCs w:val="24"/>
          <w:lang w:val="hy-AM"/>
        </w:rPr>
        <w:t>309</w:t>
      </w:r>
      <w:r w:rsidR="00A01053" w:rsidRPr="00F93687">
        <w:rPr>
          <w:rFonts w:ascii="Cambria Math" w:eastAsia="MS Mincho" w:hAnsi="Cambria Math" w:cs="Cambria Math"/>
          <w:sz w:val="24"/>
          <w:szCs w:val="24"/>
          <w:lang w:val="hy-AM"/>
        </w:rPr>
        <w:t>․</w:t>
      </w:r>
      <w:r w:rsidR="00A01053" w:rsidRPr="00F93687">
        <w:rPr>
          <w:rFonts w:ascii="GHEA Grapalat" w:eastAsia="MS Mincho" w:hAnsi="GHEA Grapalat" w:cs="MS Mincho"/>
          <w:sz w:val="24"/>
          <w:szCs w:val="24"/>
          <w:lang w:val="hy-AM"/>
        </w:rPr>
        <w:t>000</w:t>
      </w:r>
      <w:r w:rsidR="00A01053" w:rsidRPr="00F93687">
        <w:rPr>
          <w:rFonts w:ascii="Cambria Math" w:eastAsia="MS Mincho" w:hAnsi="Cambria Math" w:cs="Cambria Math"/>
          <w:sz w:val="24"/>
          <w:szCs w:val="24"/>
          <w:lang w:val="hy-AM"/>
        </w:rPr>
        <w:t>․</w:t>
      </w:r>
      <w:r w:rsidR="00A01053" w:rsidRPr="00F93687">
        <w:rPr>
          <w:rFonts w:ascii="GHEA Grapalat" w:eastAsia="MS Mincho" w:hAnsi="GHEA Grapalat" w:cs="MS Mincho"/>
          <w:sz w:val="24"/>
          <w:szCs w:val="24"/>
          <w:lang w:val="hy-AM"/>
        </w:rPr>
        <w:t>000 ՀՀ դրամ</w:t>
      </w:r>
      <w:r w:rsidRPr="00F93687">
        <w:rPr>
          <w:rFonts w:ascii="GHEA Grapalat" w:eastAsia="MS Mincho" w:hAnsi="GHEA Grapalat" w:cs="MS Mincho"/>
          <w:sz w:val="24"/>
          <w:szCs w:val="24"/>
          <w:lang w:val="hy-AM"/>
        </w:rPr>
        <w:t>։ Նույն ժամանակահատվածում</w:t>
      </w:r>
      <w:r w:rsidR="00A01053" w:rsidRPr="00F93687">
        <w:rPr>
          <w:rFonts w:ascii="GHEA Grapalat" w:eastAsia="MS Mincho" w:hAnsi="GHEA Grapalat" w:cs="MS Mincho"/>
          <w:sz w:val="24"/>
          <w:szCs w:val="24"/>
          <w:lang w:val="hy-AM"/>
        </w:rPr>
        <w:t xml:space="preserve"> կինոարտադրողների կողմից ներդրվել է</w:t>
      </w:r>
      <w:r w:rsidRPr="00F93687">
        <w:rPr>
          <w:rFonts w:ascii="GHEA Grapalat" w:eastAsia="MS Mincho" w:hAnsi="GHEA Grapalat" w:cs="MS Mincho"/>
          <w:sz w:val="24"/>
          <w:szCs w:val="24"/>
          <w:lang w:val="hy-AM"/>
        </w:rPr>
        <w:t xml:space="preserve"> </w:t>
      </w:r>
      <w:r w:rsidR="00951D79" w:rsidRPr="00F93687">
        <w:rPr>
          <w:rFonts w:ascii="GHEA Grapalat" w:hAnsi="GHEA Grapalat" w:cs="Arial"/>
          <w:sz w:val="24"/>
          <w:szCs w:val="24"/>
          <w:lang w:val="hy-AM"/>
        </w:rPr>
        <w:t>տարեկան միջինը</w:t>
      </w:r>
      <w:r w:rsidR="00A01053" w:rsidRPr="00F93687">
        <w:rPr>
          <w:rFonts w:ascii="GHEA Grapalat" w:hAnsi="GHEA Grapalat" w:cs="Arial"/>
          <w:sz w:val="24"/>
          <w:szCs w:val="24"/>
          <w:lang w:val="hy-AM"/>
        </w:rPr>
        <w:t xml:space="preserve"> </w:t>
      </w:r>
      <w:r w:rsidR="0018562F" w:rsidRPr="00F93687">
        <w:rPr>
          <w:rFonts w:ascii="GHEA Grapalat" w:hAnsi="GHEA Grapalat" w:cs="Arial"/>
          <w:sz w:val="24"/>
          <w:szCs w:val="24"/>
          <w:lang w:val="hy-AM"/>
        </w:rPr>
        <w:t>655</w:t>
      </w:r>
      <w:r w:rsidR="0018562F" w:rsidRPr="00F93687">
        <w:rPr>
          <w:rFonts w:ascii="Cambria Math" w:eastAsia="MS Mincho" w:hAnsi="Cambria Math" w:cs="Cambria Math"/>
          <w:sz w:val="24"/>
          <w:szCs w:val="24"/>
          <w:lang w:val="hy-AM"/>
        </w:rPr>
        <w:t>․</w:t>
      </w:r>
      <w:r w:rsidR="0018562F" w:rsidRPr="00F93687">
        <w:rPr>
          <w:rFonts w:ascii="GHEA Grapalat" w:eastAsia="MS Mincho" w:hAnsi="GHEA Grapalat" w:cs="MS Mincho"/>
          <w:sz w:val="24"/>
          <w:szCs w:val="24"/>
          <w:lang w:val="hy-AM"/>
        </w:rPr>
        <w:t>000</w:t>
      </w:r>
      <w:r w:rsidR="0018562F" w:rsidRPr="00F93687">
        <w:rPr>
          <w:rFonts w:ascii="Cambria Math" w:eastAsia="MS Mincho" w:hAnsi="Cambria Math" w:cs="Cambria Math"/>
          <w:sz w:val="24"/>
          <w:szCs w:val="24"/>
          <w:lang w:val="hy-AM"/>
        </w:rPr>
        <w:t>․</w:t>
      </w:r>
      <w:r w:rsidR="0018562F" w:rsidRPr="00F93687">
        <w:rPr>
          <w:rFonts w:ascii="GHEA Grapalat" w:eastAsia="MS Mincho" w:hAnsi="GHEA Grapalat" w:cs="MS Mincho"/>
          <w:sz w:val="24"/>
          <w:szCs w:val="24"/>
          <w:lang w:val="hy-AM"/>
        </w:rPr>
        <w:t>000</w:t>
      </w:r>
      <w:r w:rsidR="00A01053" w:rsidRPr="00F93687">
        <w:rPr>
          <w:rFonts w:ascii="GHEA Grapalat" w:eastAsia="MS Mincho" w:hAnsi="GHEA Grapalat" w:cs="MS Mincho"/>
          <w:sz w:val="24"/>
          <w:szCs w:val="24"/>
          <w:lang w:val="hy-AM"/>
        </w:rPr>
        <w:t xml:space="preserve"> ՀՀ դրամ։</w:t>
      </w:r>
    </w:p>
    <w:p w:rsidR="00992F79" w:rsidRPr="00F93687" w:rsidRDefault="00BC7CCA" w:rsidP="00A311E0">
      <w:pPr>
        <w:spacing w:line="276" w:lineRule="auto"/>
        <w:ind w:firstLine="720"/>
        <w:jc w:val="both"/>
        <w:rPr>
          <w:rFonts w:ascii="GHEA Grapalat" w:hAnsi="GHEA Grapalat" w:cs="Arial"/>
          <w:sz w:val="24"/>
          <w:szCs w:val="24"/>
          <w:lang w:val="hy-AM"/>
        </w:rPr>
      </w:pPr>
      <w:r w:rsidRPr="00F93687">
        <w:rPr>
          <w:rFonts w:ascii="GHEA Grapalat" w:hAnsi="GHEA Grapalat" w:cs="Arial"/>
          <w:sz w:val="24"/>
          <w:szCs w:val="24"/>
          <w:lang w:val="hy-AM"/>
        </w:rPr>
        <w:t>Ներդրումների մասնակի վերադարձի ապահովումը միջազգայնորեն ընդունված ձևաչափ է բազմաթիվ երկրներում, որով հնարավոր է ապահովել կինոարտադրության ոլորտի զարգացումն ու միջազգայնացումը և երկրում տնտեսական աճը:</w:t>
      </w:r>
    </w:p>
    <w:p w:rsidR="00A311E0" w:rsidRPr="00F93687" w:rsidRDefault="00A311E0" w:rsidP="00A311E0">
      <w:pPr>
        <w:spacing w:line="276" w:lineRule="auto"/>
        <w:ind w:firstLine="720"/>
        <w:jc w:val="both"/>
        <w:rPr>
          <w:rFonts w:ascii="GHEA Grapalat" w:hAnsi="GHEA Grapalat" w:cs="Arial"/>
          <w:sz w:val="24"/>
          <w:szCs w:val="24"/>
          <w:lang w:val="hy-AM"/>
        </w:rPr>
      </w:pPr>
    </w:p>
    <w:p w:rsidR="006E3707" w:rsidRPr="00F93687" w:rsidRDefault="006E3707" w:rsidP="00B73FD4">
      <w:pPr>
        <w:pStyle w:val="ListParagraph"/>
        <w:numPr>
          <w:ilvl w:val="0"/>
          <w:numId w:val="3"/>
        </w:numPr>
        <w:jc w:val="both"/>
        <w:rPr>
          <w:rFonts w:ascii="GHEA Grapalat" w:hAnsi="GHEA Grapalat"/>
          <w:b/>
          <w:sz w:val="24"/>
          <w:szCs w:val="24"/>
          <w:lang w:val="hy-AM"/>
        </w:rPr>
      </w:pPr>
      <w:r w:rsidRPr="00F93687">
        <w:rPr>
          <w:rFonts w:ascii="GHEA Grapalat" w:hAnsi="GHEA Grapalat" w:cs="Sylfaen"/>
          <w:b/>
          <w:sz w:val="24"/>
          <w:szCs w:val="24"/>
          <w:lang w:val="hy-AM"/>
        </w:rPr>
        <w:t>Կարգա</w:t>
      </w:r>
      <w:r w:rsidRPr="00F93687">
        <w:rPr>
          <w:rFonts w:ascii="GHEA Grapalat" w:hAnsi="GHEA Grapalat" w:cs="Sylfaen"/>
          <w:b/>
          <w:sz w:val="24"/>
          <w:szCs w:val="24"/>
          <w:lang w:val="fr-FR"/>
        </w:rPr>
        <w:t>վորման</w:t>
      </w:r>
      <w:r w:rsidRPr="00F93687">
        <w:rPr>
          <w:rFonts w:ascii="GHEA Grapalat" w:hAnsi="GHEA Grapalat"/>
          <w:b/>
          <w:sz w:val="24"/>
          <w:szCs w:val="24"/>
          <w:lang w:val="fr-FR"/>
        </w:rPr>
        <w:t xml:space="preserve"> նպատակը</w:t>
      </w:r>
      <w:r w:rsidRPr="00F93687">
        <w:rPr>
          <w:rFonts w:ascii="GHEA Grapalat" w:hAnsi="GHEA Grapalat"/>
          <w:b/>
          <w:sz w:val="24"/>
          <w:szCs w:val="24"/>
          <w:lang w:val="hy-AM"/>
        </w:rPr>
        <w:t xml:space="preserve"> և</w:t>
      </w:r>
      <w:r w:rsidRPr="00F93687">
        <w:rPr>
          <w:rFonts w:ascii="GHEA Grapalat" w:hAnsi="GHEA Grapalat"/>
          <w:b/>
          <w:sz w:val="24"/>
          <w:szCs w:val="24"/>
          <w:lang w:val="fr-FR"/>
        </w:rPr>
        <w:t xml:space="preserve"> բնույթը</w:t>
      </w:r>
      <w:r w:rsidRPr="00F93687">
        <w:rPr>
          <w:rFonts w:ascii="GHEA Grapalat" w:hAnsi="GHEA Grapalat"/>
          <w:b/>
          <w:sz w:val="24"/>
          <w:szCs w:val="24"/>
          <w:lang w:val="hy-AM"/>
        </w:rPr>
        <w:t>.</w:t>
      </w:r>
    </w:p>
    <w:p w:rsidR="00A57CA2" w:rsidRPr="00F93687" w:rsidRDefault="00CB577C" w:rsidP="00A57CA2">
      <w:pPr>
        <w:ind w:firstLine="720"/>
        <w:jc w:val="both"/>
        <w:rPr>
          <w:rFonts w:ascii="GHEA Grapalat" w:eastAsia="Calibri" w:hAnsi="GHEA Grapalat"/>
          <w:sz w:val="24"/>
          <w:szCs w:val="24"/>
          <w:shd w:val="clear" w:color="auto" w:fill="FFFFFF"/>
          <w:lang w:val="hy-AM"/>
        </w:rPr>
      </w:pPr>
      <w:r w:rsidRPr="00F93687">
        <w:rPr>
          <w:rFonts w:ascii="GHEA Grapalat" w:hAnsi="GHEA Grapalat" w:cs="Arial"/>
          <w:sz w:val="24"/>
          <w:szCs w:val="24"/>
          <w:lang w:val="hy-AM"/>
        </w:rPr>
        <w:t xml:space="preserve">Ֆիլմարտադրության ոլորտում </w:t>
      </w:r>
      <w:r w:rsidRPr="00F93687">
        <w:rPr>
          <w:rFonts w:ascii="GHEA Grapalat" w:hAnsi="GHEA Grapalat"/>
          <w:bCs/>
          <w:sz w:val="24"/>
          <w:szCs w:val="24"/>
          <w:lang w:val="hy-AM"/>
        </w:rPr>
        <w:t>ն</w:t>
      </w:r>
      <w:r w:rsidR="008E20FF" w:rsidRPr="00F93687">
        <w:rPr>
          <w:rFonts w:ascii="GHEA Grapalat" w:hAnsi="GHEA Grapalat"/>
          <w:bCs/>
          <w:sz w:val="24"/>
          <w:szCs w:val="24"/>
          <w:lang w:val="hy-AM"/>
        </w:rPr>
        <w:t xml:space="preserve">երդրումների </w:t>
      </w:r>
      <w:r w:rsidR="008E20FF" w:rsidRPr="00F93687">
        <w:rPr>
          <w:rFonts w:ascii="GHEA Grapalat" w:eastAsia="Calibri" w:hAnsi="GHEA Grapalat"/>
          <w:sz w:val="24"/>
          <w:szCs w:val="24"/>
          <w:shd w:val="clear" w:color="auto" w:fill="FFFFFF"/>
          <w:lang w:val="hy-AM"/>
        </w:rPr>
        <w:t xml:space="preserve">մասնակի վերադարձը տրամադրելու, մերժելու </w:t>
      </w:r>
      <w:r w:rsidR="00DC2617" w:rsidRPr="00F93687">
        <w:rPr>
          <w:rFonts w:ascii="GHEA Grapalat" w:eastAsia="Calibri" w:hAnsi="GHEA Grapalat"/>
          <w:sz w:val="24"/>
          <w:szCs w:val="24"/>
          <w:shd w:val="clear" w:color="auto" w:fill="FFFFFF"/>
          <w:lang w:val="hy-AM"/>
        </w:rPr>
        <w:t>կամ</w:t>
      </w:r>
      <w:r w:rsidR="008E20FF" w:rsidRPr="00F93687">
        <w:rPr>
          <w:rFonts w:ascii="GHEA Grapalat" w:eastAsia="Calibri" w:hAnsi="GHEA Grapalat"/>
          <w:sz w:val="24"/>
          <w:szCs w:val="24"/>
          <w:shd w:val="clear" w:color="auto" w:fill="FFFFFF"/>
          <w:lang w:val="hy-AM"/>
        </w:rPr>
        <w:t xml:space="preserve"> դադարեցնելու կարգն ու պայմանները</w:t>
      </w:r>
      <w:r w:rsidR="00DC2617" w:rsidRPr="00F93687">
        <w:rPr>
          <w:rFonts w:ascii="GHEA Grapalat" w:eastAsia="Calibri" w:hAnsi="GHEA Grapalat"/>
          <w:sz w:val="24"/>
          <w:szCs w:val="24"/>
          <w:shd w:val="clear" w:color="auto" w:fill="FFFFFF"/>
          <w:lang w:val="hy-AM"/>
        </w:rPr>
        <w:t>,</w:t>
      </w:r>
      <w:r w:rsidR="008E20FF" w:rsidRPr="00F93687">
        <w:rPr>
          <w:rFonts w:ascii="GHEA Grapalat" w:hAnsi="GHEA Grapalat"/>
          <w:bCs/>
          <w:sz w:val="24"/>
          <w:szCs w:val="24"/>
          <w:lang w:val="hy-AM"/>
        </w:rPr>
        <w:t xml:space="preserve"> </w:t>
      </w:r>
      <w:r w:rsidR="00123BDC" w:rsidRPr="00F93687">
        <w:rPr>
          <w:rFonts w:ascii="GHEA Grapalat" w:eastAsia="Calibri" w:hAnsi="GHEA Grapalat"/>
          <w:sz w:val="24"/>
          <w:szCs w:val="24"/>
          <w:shd w:val="clear" w:color="auto" w:fill="FFFFFF"/>
          <w:lang w:val="hy-AM"/>
        </w:rPr>
        <w:t xml:space="preserve">ներդրումների մասնակի վերադարձի ենթակա ծախսերում </w:t>
      </w:r>
      <w:r w:rsidR="008E20FF" w:rsidRPr="00F93687">
        <w:rPr>
          <w:rFonts w:ascii="GHEA Grapalat" w:eastAsia="Calibri" w:hAnsi="GHEA Grapalat"/>
          <w:sz w:val="24"/>
          <w:szCs w:val="24"/>
          <w:shd w:val="clear" w:color="auto" w:fill="FFFFFF"/>
          <w:lang w:val="hy-AM"/>
        </w:rPr>
        <w:t xml:space="preserve">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նորմատիվները </w:t>
      </w:r>
      <w:r w:rsidR="00DC2617" w:rsidRPr="00F93687">
        <w:rPr>
          <w:rFonts w:ascii="GHEA Grapalat" w:eastAsia="Calibri" w:hAnsi="GHEA Grapalat"/>
          <w:sz w:val="24"/>
          <w:szCs w:val="24"/>
          <w:shd w:val="clear" w:color="auto" w:fill="FFFFFF"/>
          <w:lang w:val="hy-AM"/>
        </w:rPr>
        <w:t xml:space="preserve">հաշվարկելու </w:t>
      </w:r>
      <w:r w:rsidR="00DC2617" w:rsidRPr="00F93687">
        <w:rPr>
          <w:rFonts w:ascii="GHEA Grapalat" w:hAnsi="GHEA Grapalat"/>
          <w:sz w:val="24"/>
          <w:szCs w:val="24"/>
          <w:shd w:val="clear" w:color="auto" w:fill="FFFFFF"/>
          <w:lang w:val="hy-AM"/>
        </w:rPr>
        <w:t xml:space="preserve">գործընթացի կարգավորումը առաջին հերթին բխում է </w:t>
      </w:r>
      <w:r w:rsidR="00DC2617" w:rsidRPr="00F93687">
        <w:rPr>
          <w:rFonts w:ascii="GHEA Grapalat" w:hAnsi="GHEA Grapalat" w:cs="Sylfaen"/>
          <w:sz w:val="24"/>
          <w:szCs w:val="24"/>
          <w:shd w:val="clear" w:color="auto" w:fill="FFFFFF"/>
          <w:lang w:val="hy-AM"/>
        </w:rPr>
        <w:t>«Կինեմատոգրաֆիայի մասին» ՀՀ օրենքի</w:t>
      </w:r>
      <w:r w:rsidR="00DC2617" w:rsidRPr="00F93687">
        <w:rPr>
          <w:rFonts w:ascii="GHEA Grapalat" w:hAnsi="GHEA Grapalat"/>
          <w:sz w:val="24"/>
          <w:szCs w:val="24"/>
          <w:shd w:val="clear" w:color="auto" w:fill="FFFFFF"/>
          <w:lang w:val="hy-AM"/>
        </w:rPr>
        <w:t xml:space="preserve"> </w:t>
      </w:r>
      <w:r w:rsidR="00DC2617" w:rsidRPr="00F93687">
        <w:rPr>
          <w:rFonts w:ascii="GHEA Grapalat" w:eastAsia="Calibri" w:hAnsi="GHEA Grapalat"/>
          <w:sz w:val="24"/>
          <w:szCs w:val="24"/>
          <w:lang w:val="hy-AM"/>
        </w:rPr>
        <w:t>կիրարկման, ինչպես նաև Հայաստանում ֆիլմարտադրության զարգացման, տնտեսական աճի խթանման և միջազգային համագործակցության ընդլայնման անհրաժեշտությունից:</w:t>
      </w:r>
    </w:p>
    <w:p w:rsidR="007E0852" w:rsidRDefault="007E0852" w:rsidP="00A57CA2">
      <w:pPr>
        <w:ind w:firstLine="720"/>
        <w:jc w:val="both"/>
        <w:rPr>
          <w:rFonts w:ascii="GHEA Grapalat" w:hAnsi="GHEA Grapalat" w:cs="Arial"/>
          <w:sz w:val="24"/>
          <w:szCs w:val="24"/>
          <w:lang w:val="hy-AM"/>
        </w:rPr>
      </w:pPr>
      <w:r w:rsidRPr="00F93687">
        <w:rPr>
          <w:rFonts w:ascii="GHEA Grapalat" w:hAnsi="GHEA Grapalat" w:cs="Arial"/>
          <w:sz w:val="24"/>
          <w:szCs w:val="24"/>
          <w:lang w:val="hy-AM"/>
        </w:rPr>
        <w:t xml:space="preserve">Օտարերկրյա ֆիլմարտադրողները, այդ թվում նաև </w:t>
      </w:r>
      <w:r w:rsidR="00584048" w:rsidRPr="00F93687">
        <w:rPr>
          <w:rFonts w:ascii="GHEA Grapalat" w:hAnsi="GHEA Grapalat" w:cs="Arial"/>
          <w:sz w:val="24"/>
          <w:szCs w:val="24"/>
          <w:lang w:val="hy-AM"/>
        </w:rPr>
        <w:t>հայաստանյան ֆիլմարտադրողների</w:t>
      </w:r>
      <w:r w:rsidRPr="00F93687">
        <w:rPr>
          <w:rFonts w:ascii="GHEA Grapalat" w:hAnsi="GHEA Grapalat" w:cs="Arial"/>
          <w:sz w:val="24"/>
          <w:szCs w:val="24"/>
          <w:lang w:val="hy-AM"/>
        </w:rPr>
        <w:t xml:space="preserve"> հետ համատեղ արտադրությամբ ֆիլմ նկարահանող ֆիլմարտադրողները Հայաստանի Հանրապետության տարածքում ֆիլմարտադրության նպատակով ներդրված դրամական </w:t>
      </w:r>
      <w:r w:rsidR="00A02C3E" w:rsidRPr="00F93687">
        <w:rPr>
          <w:rFonts w:ascii="GHEA Grapalat" w:hAnsi="GHEA Grapalat" w:cs="Arial"/>
          <w:sz w:val="24"/>
          <w:szCs w:val="24"/>
          <w:lang w:val="hy-AM"/>
        </w:rPr>
        <w:t xml:space="preserve">ծախսերը ետ ստանալու նպատակով հայտ են ներկայացնում </w:t>
      </w:r>
      <w:r w:rsidR="000557D1" w:rsidRPr="00F93687">
        <w:rPr>
          <w:rFonts w:ascii="GHEA Grapalat" w:hAnsi="GHEA Grapalat" w:cs="Arial"/>
          <w:sz w:val="24"/>
          <w:szCs w:val="24"/>
          <w:lang w:val="hy-AM"/>
        </w:rPr>
        <w:t>կինեմատոգրաֆիայի ա</w:t>
      </w:r>
      <w:r w:rsidR="00A02C3E" w:rsidRPr="00F93687">
        <w:rPr>
          <w:rFonts w:ascii="GHEA Grapalat" w:hAnsi="GHEA Grapalat" w:cs="Arial"/>
          <w:sz w:val="24"/>
          <w:szCs w:val="24"/>
          <w:lang w:val="hy-AM"/>
        </w:rPr>
        <w:t xml:space="preserve">զգային մարմին՝ որոշման նախագծով սահմանված պայմաններով ու ձևաչափերով: </w:t>
      </w:r>
      <w:r w:rsidR="002B5FA3" w:rsidRPr="00F93687">
        <w:rPr>
          <w:rFonts w:ascii="GHEA Grapalat" w:hAnsi="GHEA Grapalat" w:cs="Arial"/>
          <w:sz w:val="24"/>
          <w:szCs w:val="24"/>
          <w:lang w:val="hy-AM"/>
        </w:rPr>
        <w:t>Կինեմատոգրաֆիայի ազգային</w:t>
      </w:r>
      <w:r w:rsidR="00A02C3E" w:rsidRPr="00F93687">
        <w:rPr>
          <w:rFonts w:ascii="GHEA Grapalat" w:hAnsi="GHEA Grapalat" w:cs="Arial"/>
          <w:sz w:val="24"/>
          <w:szCs w:val="24"/>
          <w:lang w:val="hy-AM"/>
        </w:rPr>
        <w:t xml:space="preserve"> մարմնի դրական եզրակացության դեպքում Լիազոր</w:t>
      </w:r>
      <w:r w:rsidR="00FD2F41" w:rsidRPr="00F93687">
        <w:rPr>
          <w:rFonts w:ascii="GHEA Grapalat" w:hAnsi="GHEA Grapalat" w:cs="Arial"/>
          <w:sz w:val="24"/>
          <w:szCs w:val="24"/>
          <w:lang w:val="hy-AM"/>
        </w:rPr>
        <w:t>ված</w:t>
      </w:r>
      <w:r w:rsidR="00D756B1" w:rsidRPr="00F93687">
        <w:rPr>
          <w:rFonts w:ascii="GHEA Grapalat" w:hAnsi="GHEA Grapalat" w:cs="Arial"/>
          <w:sz w:val="24"/>
          <w:szCs w:val="24"/>
          <w:lang w:val="hy-AM"/>
        </w:rPr>
        <w:t xml:space="preserve"> պետական</w:t>
      </w:r>
      <w:r w:rsidR="00A02C3E" w:rsidRPr="00F93687">
        <w:rPr>
          <w:rFonts w:ascii="GHEA Grapalat" w:hAnsi="GHEA Grapalat" w:cs="Arial"/>
          <w:sz w:val="24"/>
          <w:szCs w:val="24"/>
          <w:lang w:val="hy-AM"/>
        </w:rPr>
        <w:t xml:space="preserve"> մարմնի և օտարերկրյա ֆիլմարտադրողի ներկայացուցչի (ՀՀ ռեզիդենտ ֆիլմարտադրող ընկերություն) միջև կնքվում է ներդրումների 10-40 %-ի չափով վերադարձի պայմանագիր:</w:t>
      </w:r>
    </w:p>
    <w:p w:rsidR="00961D82" w:rsidRDefault="00961D82" w:rsidP="00961D82">
      <w:pPr>
        <w:ind w:firstLine="720"/>
        <w:jc w:val="both"/>
        <w:rPr>
          <w:rFonts w:ascii="GHEA Grapalat" w:hAnsi="GHEA Grapalat" w:cs="Arial"/>
          <w:sz w:val="24"/>
          <w:szCs w:val="24"/>
          <w:lang w:val="hy-AM"/>
        </w:rPr>
      </w:pPr>
      <w:r w:rsidRPr="00961D82">
        <w:rPr>
          <w:rFonts w:ascii="GHEA Grapalat" w:hAnsi="GHEA Grapalat" w:cs="Arial"/>
          <w:sz w:val="24"/>
          <w:szCs w:val="24"/>
          <w:lang w:val="hy-AM"/>
        </w:rPr>
        <w:t xml:space="preserve">Ներդրումների մասնակի վերադարձի համար ֆիլմարտադրության հետ անմիջականորեն կապված ապրանքները, ծառայություններն ու աշխատանքները ֆիլմարտադրողները ձեռք </w:t>
      </w:r>
      <w:r w:rsidRPr="00961D82">
        <w:rPr>
          <w:rFonts w:ascii="GHEA Grapalat" w:hAnsi="GHEA Grapalat" w:cs="Arial"/>
          <w:sz w:val="24"/>
          <w:szCs w:val="24"/>
          <w:lang w:val="hy-AM"/>
        </w:rPr>
        <w:t>են բերում</w:t>
      </w:r>
      <w:r w:rsidRPr="00961D82">
        <w:rPr>
          <w:rFonts w:ascii="GHEA Grapalat" w:hAnsi="GHEA Grapalat" w:cs="Arial"/>
          <w:sz w:val="24"/>
          <w:szCs w:val="24"/>
          <w:lang w:val="hy-AM"/>
        </w:rPr>
        <w:t xml:space="preserve"> Հայաստանի Հանրապետության ռեզիդենտ</w:t>
      </w:r>
      <w:r w:rsidRPr="00961D82">
        <w:rPr>
          <w:rFonts w:ascii="GHEA Grapalat" w:hAnsi="GHEA Grapalat" w:cs="Arial"/>
          <w:sz w:val="24"/>
          <w:szCs w:val="24"/>
          <w:lang w:val="hy-AM"/>
        </w:rPr>
        <w:t>, բոլոր տեսակի հարկեր վճարող</w:t>
      </w:r>
      <w:r w:rsidRPr="00961D82">
        <w:rPr>
          <w:rFonts w:ascii="GHEA Grapalat" w:hAnsi="GHEA Grapalat" w:cs="Arial"/>
          <w:sz w:val="24"/>
          <w:szCs w:val="24"/>
          <w:lang w:val="hy-AM"/>
        </w:rPr>
        <w:t xml:space="preserve"> կազմակերպություններից և անհատ ձեռնարկատերերից։</w:t>
      </w:r>
      <w:r w:rsidRPr="00961D82">
        <w:rPr>
          <w:rFonts w:ascii="GHEA Grapalat" w:hAnsi="GHEA Grapalat" w:cs="Arial"/>
          <w:sz w:val="24"/>
          <w:szCs w:val="24"/>
          <w:lang w:val="hy-AM"/>
        </w:rPr>
        <w:t xml:space="preserve"> Հարկատուների ընդլայնված շրջանակի համար հիմք է հանդիսանում այն հանգամանքը, որ </w:t>
      </w:r>
      <w:r w:rsidRPr="00961D82">
        <w:rPr>
          <w:rFonts w:ascii="GHEA Grapalat" w:hAnsi="GHEA Grapalat" w:cs="Arial"/>
          <w:sz w:val="24"/>
          <w:szCs w:val="24"/>
          <w:lang w:val="hy-AM"/>
        </w:rPr>
        <w:lastRenderedPageBreak/>
        <w:t xml:space="preserve">ֆիլմարտադրության ոլորտում մասնագիտական ծառայություններ մատուցող ընկերությունների մի մասը հանդիսանում են շրջհարկ վճարողներ, և Հայաստանի Հանրապետությունում օտարերկրյա ֆիլմարտադրության համար անհրաժեշտ մասնագիտական ծառայությունների ապահովման արդյունավետությունը ապահովելու նպատակով ընդգրվել են բոլոր տեսակի հարկեր վճարող </w:t>
      </w:r>
      <w:r w:rsidR="00E47316" w:rsidRPr="00E47316">
        <w:rPr>
          <w:rFonts w:ascii="GHEA Grapalat" w:hAnsi="GHEA Grapalat" w:cs="Arial"/>
          <w:sz w:val="24"/>
          <w:szCs w:val="24"/>
          <w:lang w:val="hy-AM"/>
        </w:rPr>
        <w:t>(</w:t>
      </w:r>
      <w:r w:rsidR="00E47316">
        <w:rPr>
          <w:rFonts w:ascii="GHEA Grapalat" w:hAnsi="GHEA Grapalat" w:cs="Arial"/>
          <w:sz w:val="24"/>
          <w:szCs w:val="24"/>
          <w:lang w:val="hy-AM"/>
        </w:rPr>
        <w:t>ԱԱՀ, շ</w:t>
      </w:r>
      <w:bookmarkStart w:id="0" w:name="_GoBack"/>
      <w:bookmarkEnd w:id="0"/>
      <w:r w:rsidR="00E47316">
        <w:rPr>
          <w:rFonts w:ascii="GHEA Grapalat" w:hAnsi="GHEA Grapalat" w:cs="Arial"/>
          <w:sz w:val="24"/>
          <w:szCs w:val="24"/>
          <w:lang w:val="hy-AM"/>
        </w:rPr>
        <w:t>րջհարկ և այլն</w:t>
      </w:r>
      <w:r w:rsidR="00E47316" w:rsidRPr="00E47316">
        <w:rPr>
          <w:rFonts w:ascii="GHEA Grapalat" w:hAnsi="GHEA Grapalat" w:cs="Arial"/>
          <w:sz w:val="24"/>
          <w:szCs w:val="24"/>
          <w:lang w:val="hy-AM"/>
        </w:rPr>
        <w:t>)</w:t>
      </w:r>
      <w:r w:rsidR="00E47316">
        <w:rPr>
          <w:rFonts w:ascii="GHEA Grapalat" w:hAnsi="GHEA Grapalat" w:cs="Arial"/>
          <w:sz w:val="24"/>
          <w:szCs w:val="24"/>
          <w:lang w:val="hy-AM"/>
        </w:rPr>
        <w:t xml:space="preserve"> </w:t>
      </w:r>
      <w:r w:rsidRPr="00961D82">
        <w:rPr>
          <w:rFonts w:ascii="GHEA Grapalat" w:hAnsi="GHEA Grapalat" w:cs="Arial"/>
          <w:sz w:val="24"/>
          <w:szCs w:val="24"/>
          <w:lang w:val="hy-AM"/>
        </w:rPr>
        <w:t>կազմակերպությունները:</w:t>
      </w:r>
    </w:p>
    <w:p w:rsidR="000B3E5B" w:rsidRPr="00F93687" w:rsidRDefault="00CC3F8B" w:rsidP="00961D82">
      <w:pPr>
        <w:ind w:firstLine="720"/>
        <w:jc w:val="both"/>
        <w:rPr>
          <w:rFonts w:ascii="GHEA Grapalat" w:hAnsi="GHEA Grapalat" w:cs="Arial"/>
          <w:sz w:val="24"/>
          <w:szCs w:val="24"/>
          <w:lang w:val="hy-AM"/>
        </w:rPr>
      </w:pPr>
      <w:r w:rsidRPr="00F93687">
        <w:rPr>
          <w:rFonts w:ascii="GHEA Grapalat" w:hAnsi="GHEA Grapalat" w:cs="Arial"/>
          <w:sz w:val="24"/>
          <w:szCs w:val="24"/>
          <w:lang w:val="hy-AM"/>
        </w:rPr>
        <w:t>«Ֆիլմարտադրության ոլորտում ն</w:t>
      </w:r>
      <w:r w:rsidRPr="00F93687">
        <w:rPr>
          <w:rFonts w:ascii="GHEA Grapalat" w:hAnsi="GHEA Grapalat"/>
          <w:bCs/>
          <w:sz w:val="24"/>
          <w:szCs w:val="24"/>
          <w:lang w:val="hy-AM"/>
        </w:rPr>
        <w:t xml:space="preserve">երդրումների </w:t>
      </w:r>
      <w:r w:rsidRPr="00F93687">
        <w:rPr>
          <w:rFonts w:ascii="GHEA Grapalat" w:eastAsia="Calibri" w:hAnsi="GHEA Grapalat"/>
          <w:sz w:val="24"/>
          <w:szCs w:val="24"/>
          <w:shd w:val="clear" w:color="auto" w:fill="FFFFFF"/>
          <w:lang w:val="hy-AM"/>
        </w:rPr>
        <w:t>մասնակի վերադարձը տրամադրելու, մերժելու և դադարեցնելու կարգն ու պայմանները,</w:t>
      </w:r>
      <w:r w:rsidRPr="00F93687">
        <w:rPr>
          <w:rFonts w:ascii="GHEA Grapalat" w:hAnsi="GHEA Grapalat"/>
          <w:bCs/>
          <w:sz w:val="24"/>
          <w:szCs w:val="24"/>
          <w:lang w:val="hy-AM"/>
        </w:rPr>
        <w:t xml:space="preserve"> </w:t>
      </w:r>
      <w:r w:rsidRPr="00F93687">
        <w:rPr>
          <w:rFonts w:ascii="GHEA Grapalat" w:eastAsia="Calibri" w:hAnsi="GHEA Grapalat"/>
          <w:sz w:val="24"/>
          <w:szCs w:val="24"/>
          <w:shd w:val="clear" w:color="auto" w:fill="FFFFFF"/>
          <w:lang w:val="hy-AM"/>
        </w:rPr>
        <w:t xml:space="preserve">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 </w:t>
      </w:r>
      <w:r w:rsidRPr="00F93687">
        <w:rPr>
          <w:rFonts w:ascii="GHEA Grapalat" w:hAnsi="GHEA Grapalat"/>
          <w:bCs/>
          <w:sz w:val="24"/>
          <w:szCs w:val="24"/>
          <w:lang w:val="hy-AM"/>
        </w:rPr>
        <w:t>հաստատելու</w:t>
      </w:r>
      <w:r w:rsidRPr="00F93687">
        <w:rPr>
          <w:rFonts w:ascii="GHEA Grapalat" w:eastAsia="Calibri" w:hAnsi="GHEA Grapalat" w:cs="Times New Roman"/>
          <w:sz w:val="24"/>
          <w:szCs w:val="24"/>
          <w:shd w:val="clear" w:color="auto" w:fill="FFFFFF"/>
          <w:lang w:val="hy-AM"/>
        </w:rPr>
        <w:t xml:space="preserve"> մասին</w:t>
      </w:r>
      <w:r w:rsidRPr="00F93687">
        <w:rPr>
          <w:rFonts w:ascii="GHEA Grapalat" w:hAnsi="GHEA Grapalat"/>
          <w:sz w:val="24"/>
          <w:szCs w:val="24"/>
          <w:lang w:val="hy-AM"/>
        </w:rPr>
        <w:t xml:space="preserve">» </w:t>
      </w:r>
      <w:r w:rsidR="003831A6" w:rsidRPr="00F93687">
        <w:rPr>
          <w:rFonts w:ascii="GHEA Grapalat" w:hAnsi="GHEA Grapalat"/>
          <w:bCs/>
          <w:sz w:val="24"/>
          <w:szCs w:val="24"/>
          <w:lang w:val="hy-AM"/>
        </w:rPr>
        <w:t>Հայաստանի Հանրապետության կառա</w:t>
      </w:r>
      <w:r w:rsidR="003831A6" w:rsidRPr="00F93687">
        <w:rPr>
          <w:rFonts w:ascii="GHEA Grapalat" w:hAnsi="GHEA Grapalat"/>
          <w:bCs/>
          <w:sz w:val="24"/>
          <w:szCs w:val="24"/>
          <w:lang w:val="hy-AM"/>
        </w:rPr>
        <w:softHyphen/>
        <w:t>վարության որոշման նախագծի</w:t>
      </w:r>
      <w:r w:rsidR="003831A6" w:rsidRPr="00F93687">
        <w:rPr>
          <w:rFonts w:ascii="GHEA Grapalat" w:hAnsi="GHEA Grapalat" w:cs="GHEA Grapalat"/>
          <w:sz w:val="24"/>
          <w:szCs w:val="24"/>
          <w:lang w:val="hy-AM"/>
        </w:rPr>
        <w:t xml:space="preserve"> </w:t>
      </w:r>
      <w:r w:rsidR="003831A6" w:rsidRPr="00F93687">
        <w:rPr>
          <w:rFonts w:ascii="GHEA Grapalat" w:hAnsi="GHEA Grapalat"/>
          <w:bCs/>
          <w:sz w:val="24"/>
          <w:szCs w:val="24"/>
          <w:lang w:val="hy-AM"/>
        </w:rPr>
        <w:t xml:space="preserve">նպատակն է </w:t>
      </w:r>
      <w:r w:rsidR="003831A6" w:rsidRPr="00F93687">
        <w:rPr>
          <w:rFonts w:ascii="GHEA Grapalat" w:hAnsi="GHEA Grapalat" w:cs="Arial"/>
          <w:sz w:val="24"/>
          <w:szCs w:val="24"/>
          <w:lang w:val="hy-AM"/>
        </w:rPr>
        <w:t>Հայաստանում ներդրումների մասնակի վերադարձի մեխանիզմի գործարկումը, կինոարդյունաբերության զարգացումը, ոլորտում միջազգային համագործակցության ընդլայնումը, երկրում տնտեսական աճի և աշխատաշուկայի մրցունակության բարձրացման ապահովումը, երկրի վարկանիշի և միջազգային դիրքավորման խթանումը:</w:t>
      </w:r>
    </w:p>
    <w:p w:rsidR="008C3BC8" w:rsidRPr="00F93687" w:rsidRDefault="008C3BC8" w:rsidP="008C3BC8">
      <w:pPr>
        <w:jc w:val="both"/>
        <w:rPr>
          <w:rFonts w:ascii="GHEA Grapalat" w:hAnsi="GHEA Grapalat" w:cs="Arial"/>
          <w:sz w:val="24"/>
          <w:szCs w:val="24"/>
          <w:lang w:val="hy-AM"/>
        </w:rPr>
      </w:pPr>
    </w:p>
    <w:p w:rsidR="006E3707" w:rsidRPr="00F93687" w:rsidRDefault="006E3707" w:rsidP="00B73FD4">
      <w:pPr>
        <w:pStyle w:val="ListParagraph"/>
        <w:numPr>
          <w:ilvl w:val="0"/>
          <w:numId w:val="3"/>
        </w:numPr>
        <w:jc w:val="both"/>
        <w:rPr>
          <w:rFonts w:ascii="GHEA Grapalat" w:hAnsi="GHEA Grapalat" w:cs="Sylfaen"/>
          <w:b/>
          <w:bCs/>
          <w:sz w:val="24"/>
          <w:szCs w:val="24"/>
          <w:shd w:val="clear" w:color="auto" w:fill="FFFFFF"/>
          <w:lang w:val="hy-AM" w:eastAsia="ru-RU"/>
        </w:rPr>
      </w:pPr>
      <w:r w:rsidRPr="00F93687">
        <w:rPr>
          <w:rFonts w:ascii="GHEA Grapalat" w:hAnsi="GHEA Grapalat" w:cs="Sylfaen"/>
          <w:b/>
          <w:sz w:val="24"/>
          <w:szCs w:val="24"/>
          <w:lang w:val="hy-AM"/>
        </w:rPr>
        <w:t>Նախագծի</w:t>
      </w:r>
      <w:r w:rsidRPr="00F93687">
        <w:rPr>
          <w:rFonts w:ascii="GHEA Grapalat" w:hAnsi="GHEA Grapalat"/>
          <w:b/>
          <w:sz w:val="24"/>
          <w:szCs w:val="24"/>
          <w:lang w:val="hy-AM" w:eastAsia="ru-RU"/>
        </w:rPr>
        <w:t xml:space="preserve"> մշակման գործընթացում ներգրավված ինստիտուտները և անձինք.</w:t>
      </w:r>
    </w:p>
    <w:p w:rsidR="00E54FE3" w:rsidRPr="00F93687" w:rsidRDefault="003B0516" w:rsidP="007218B6">
      <w:pPr>
        <w:autoSpaceDE w:val="0"/>
        <w:autoSpaceDN w:val="0"/>
        <w:adjustRightInd w:val="0"/>
        <w:spacing w:after="0" w:line="276" w:lineRule="auto"/>
        <w:ind w:firstLine="720"/>
        <w:jc w:val="both"/>
        <w:rPr>
          <w:rFonts w:ascii="GHEA Grapalat" w:hAnsi="GHEA Grapalat"/>
          <w:sz w:val="24"/>
          <w:szCs w:val="24"/>
          <w:lang w:val="hy-AM" w:eastAsia="ru-RU"/>
        </w:rPr>
      </w:pPr>
      <w:r w:rsidRPr="00F93687">
        <w:rPr>
          <w:rFonts w:ascii="GHEA Grapalat" w:hAnsi="GHEA Grapalat" w:cs="Arial"/>
          <w:sz w:val="24"/>
          <w:szCs w:val="24"/>
          <w:lang w:val="hy-AM" w:eastAsia="ru-RU"/>
        </w:rPr>
        <w:t>Իրավական</w:t>
      </w:r>
      <w:r w:rsidRPr="00F93687">
        <w:rPr>
          <w:rFonts w:ascii="GHEA Grapalat" w:hAnsi="GHEA Grapalat"/>
          <w:sz w:val="24"/>
          <w:szCs w:val="24"/>
          <w:lang w:val="hy-AM" w:eastAsia="ru-RU"/>
        </w:rPr>
        <w:t xml:space="preserve"> ակտի նախագիծը մշակվել է Հայաստանի Հանրա</w:t>
      </w:r>
      <w:r w:rsidRPr="00F93687">
        <w:rPr>
          <w:rFonts w:ascii="GHEA Grapalat" w:hAnsi="GHEA Grapalat"/>
          <w:sz w:val="24"/>
          <w:szCs w:val="24"/>
          <w:lang w:val="hy-AM" w:eastAsia="ru-RU"/>
        </w:rPr>
        <w:softHyphen/>
        <w:t>պե</w:t>
      </w:r>
      <w:r w:rsidRPr="00F93687">
        <w:rPr>
          <w:rFonts w:ascii="GHEA Grapalat" w:hAnsi="GHEA Grapalat"/>
          <w:sz w:val="24"/>
          <w:szCs w:val="24"/>
          <w:lang w:val="hy-AM" w:eastAsia="ru-RU"/>
        </w:rPr>
        <w:softHyphen/>
        <w:t xml:space="preserve">տության կրթության, գիտության, մշակույթի և սպորտի նախարարության </w:t>
      </w:r>
      <w:r w:rsidR="00C670E3" w:rsidRPr="00F93687">
        <w:rPr>
          <w:rFonts w:ascii="GHEA Grapalat" w:hAnsi="GHEA Grapalat"/>
          <w:sz w:val="24"/>
          <w:szCs w:val="24"/>
          <w:lang w:val="hy-AM" w:eastAsia="ru-RU"/>
        </w:rPr>
        <w:t xml:space="preserve">և Հայաստանի կինոյի հիմնադրամի </w:t>
      </w:r>
      <w:r w:rsidRPr="00F93687">
        <w:rPr>
          <w:rFonts w:ascii="GHEA Grapalat" w:hAnsi="GHEA Grapalat"/>
          <w:sz w:val="24"/>
          <w:szCs w:val="24"/>
          <w:lang w:val="hy-AM" w:eastAsia="ru-RU"/>
        </w:rPr>
        <w:t>մասնագետների կողմից</w:t>
      </w:r>
      <w:r w:rsidR="007218B6" w:rsidRPr="00F93687">
        <w:rPr>
          <w:rFonts w:ascii="GHEA Grapalat" w:hAnsi="GHEA Grapalat"/>
          <w:sz w:val="24"/>
          <w:szCs w:val="24"/>
          <w:lang w:val="hy-AM" w:eastAsia="ru-RU"/>
        </w:rPr>
        <w:t>:</w:t>
      </w:r>
    </w:p>
    <w:p w:rsidR="00F9180F" w:rsidRPr="00F93687" w:rsidRDefault="00F9180F" w:rsidP="007218B6">
      <w:pPr>
        <w:autoSpaceDE w:val="0"/>
        <w:autoSpaceDN w:val="0"/>
        <w:adjustRightInd w:val="0"/>
        <w:spacing w:after="0" w:line="276" w:lineRule="auto"/>
        <w:ind w:firstLine="720"/>
        <w:jc w:val="both"/>
        <w:rPr>
          <w:rFonts w:ascii="GHEA Grapalat" w:hAnsi="GHEA Grapalat"/>
          <w:sz w:val="24"/>
          <w:szCs w:val="24"/>
          <w:lang w:val="hy-AM" w:eastAsia="ru-RU"/>
        </w:rPr>
      </w:pPr>
    </w:p>
    <w:p w:rsidR="00E54FE3" w:rsidRPr="00F93687" w:rsidRDefault="00E54FE3" w:rsidP="00E54FE3">
      <w:pPr>
        <w:pStyle w:val="ListParagraph"/>
        <w:numPr>
          <w:ilvl w:val="0"/>
          <w:numId w:val="3"/>
        </w:numPr>
        <w:jc w:val="both"/>
        <w:rPr>
          <w:rFonts w:ascii="GHEA Grapalat" w:hAnsi="GHEA Grapalat"/>
          <w:b/>
          <w:sz w:val="24"/>
          <w:szCs w:val="24"/>
          <w:lang w:val="hy-AM"/>
        </w:rPr>
      </w:pPr>
      <w:r w:rsidRPr="00F93687">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54FE3" w:rsidRPr="00F93687" w:rsidRDefault="00881344" w:rsidP="00EE67CC">
      <w:pPr>
        <w:autoSpaceDE w:val="0"/>
        <w:autoSpaceDN w:val="0"/>
        <w:adjustRightInd w:val="0"/>
        <w:spacing w:after="0" w:line="276" w:lineRule="auto"/>
        <w:ind w:firstLine="720"/>
        <w:jc w:val="both"/>
        <w:rPr>
          <w:rFonts w:ascii="GHEA Grapalat" w:hAnsi="GHEA Grapalat"/>
          <w:bCs/>
          <w:sz w:val="24"/>
          <w:szCs w:val="24"/>
          <w:lang w:val="hy-AM"/>
        </w:rPr>
      </w:pPr>
      <w:r w:rsidRPr="00F93687">
        <w:rPr>
          <w:rFonts w:ascii="GHEA Grapalat" w:hAnsi="GHEA Grapalat" w:cs="Arial"/>
          <w:sz w:val="24"/>
          <w:szCs w:val="24"/>
          <w:lang w:val="hy-AM"/>
        </w:rPr>
        <w:t>«</w:t>
      </w:r>
      <w:r w:rsidR="00636D22" w:rsidRPr="00F93687">
        <w:rPr>
          <w:rFonts w:ascii="GHEA Grapalat" w:hAnsi="GHEA Grapalat" w:cs="Arial"/>
          <w:sz w:val="24"/>
          <w:szCs w:val="24"/>
          <w:lang w:val="hy-AM"/>
        </w:rPr>
        <w:t>Ֆիլմարտադրության ոլորտում ն</w:t>
      </w:r>
      <w:r w:rsidRPr="00F93687">
        <w:rPr>
          <w:rFonts w:ascii="GHEA Grapalat" w:hAnsi="GHEA Grapalat"/>
          <w:bCs/>
          <w:sz w:val="24"/>
          <w:szCs w:val="24"/>
          <w:lang w:val="hy-AM"/>
        </w:rPr>
        <w:t xml:space="preserve">երդրումների </w:t>
      </w:r>
      <w:r w:rsidRPr="00F93687">
        <w:rPr>
          <w:rFonts w:ascii="GHEA Grapalat" w:eastAsia="Calibri" w:hAnsi="GHEA Grapalat"/>
          <w:sz w:val="24"/>
          <w:szCs w:val="24"/>
          <w:shd w:val="clear" w:color="auto" w:fill="FFFFFF"/>
          <w:lang w:val="hy-AM"/>
        </w:rPr>
        <w:t>մասնակի վերադարձը տրամադրելու, մերժելու և դադարեցնելու կարգն ու պայմանները</w:t>
      </w:r>
      <w:r w:rsidR="00D312C1" w:rsidRPr="00F93687">
        <w:rPr>
          <w:rFonts w:ascii="GHEA Grapalat" w:eastAsia="Calibri" w:hAnsi="GHEA Grapalat"/>
          <w:sz w:val="24"/>
          <w:szCs w:val="24"/>
          <w:shd w:val="clear" w:color="auto" w:fill="FFFFFF"/>
          <w:lang w:val="hy-AM"/>
        </w:rPr>
        <w:t>,</w:t>
      </w:r>
      <w:r w:rsidRPr="00F93687">
        <w:rPr>
          <w:rFonts w:ascii="GHEA Grapalat" w:hAnsi="GHEA Grapalat"/>
          <w:bCs/>
          <w:sz w:val="24"/>
          <w:szCs w:val="24"/>
          <w:lang w:val="hy-AM"/>
        </w:rPr>
        <w:t xml:space="preserve"> </w:t>
      </w:r>
      <w:r w:rsidRPr="00F93687">
        <w:rPr>
          <w:rFonts w:ascii="GHEA Grapalat" w:eastAsia="Calibri" w:hAnsi="GHEA Grapalat"/>
          <w:sz w:val="24"/>
          <w:szCs w:val="24"/>
          <w:shd w:val="clear" w:color="auto" w:fill="FFFFFF"/>
          <w:lang w:val="hy-AM"/>
        </w:rPr>
        <w:t xml:space="preserve">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 </w:t>
      </w:r>
      <w:r w:rsidRPr="00F93687">
        <w:rPr>
          <w:rFonts w:ascii="GHEA Grapalat" w:hAnsi="GHEA Grapalat"/>
          <w:bCs/>
          <w:sz w:val="24"/>
          <w:szCs w:val="24"/>
          <w:lang w:val="hy-AM"/>
        </w:rPr>
        <w:t>հաստատելու</w:t>
      </w:r>
      <w:r w:rsidRPr="00F93687">
        <w:rPr>
          <w:rFonts w:ascii="GHEA Grapalat" w:eastAsia="Calibri" w:hAnsi="GHEA Grapalat" w:cs="Times New Roman"/>
          <w:sz w:val="24"/>
          <w:szCs w:val="24"/>
          <w:shd w:val="clear" w:color="auto" w:fill="FFFFFF"/>
          <w:lang w:val="hy-AM"/>
        </w:rPr>
        <w:t xml:space="preserve"> մասին</w:t>
      </w:r>
      <w:r w:rsidRPr="00F93687">
        <w:rPr>
          <w:rFonts w:ascii="GHEA Grapalat" w:hAnsi="GHEA Grapalat"/>
          <w:sz w:val="24"/>
          <w:szCs w:val="24"/>
          <w:lang w:val="hy-AM"/>
        </w:rPr>
        <w:t xml:space="preserve">» </w:t>
      </w:r>
      <w:r w:rsidRPr="00F93687">
        <w:rPr>
          <w:rFonts w:ascii="GHEA Grapalat" w:hAnsi="GHEA Grapalat"/>
          <w:bCs/>
          <w:sz w:val="24"/>
          <w:szCs w:val="24"/>
          <w:lang w:val="hy-AM"/>
        </w:rPr>
        <w:t>Հայաստանի Հանրապետության կառա</w:t>
      </w:r>
      <w:r w:rsidRPr="00F93687">
        <w:rPr>
          <w:rFonts w:ascii="GHEA Grapalat" w:hAnsi="GHEA Grapalat"/>
          <w:bCs/>
          <w:sz w:val="24"/>
          <w:szCs w:val="24"/>
          <w:lang w:val="hy-AM"/>
        </w:rPr>
        <w:softHyphen/>
        <w:t>վարության որոշման նախագծի</w:t>
      </w:r>
      <w:r w:rsidR="00D312C1" w:rsidRPr="00F93687">
        <w:rPr>
          <w:rFonts w:ascii="GHEA Grapalat" w:hAnsi="GHEA Grapalat"/>
          <w:bCs/>
          <w:sz w:val="24"/>
          <w:szCs w:val="24"/>
          <w:lang w:val="hy-AM"/>
        </w:rPr>
        <w:t xml:space="preserve"> </w:t>
      </w:r>
      <w:r w:rsidR="00E54FE3" w:rsidRPr="00F93687">
        <w:rPr>
          <w:rFonts w:ascii="GHEA Grapalat" w:hAnsi="GHEA Grapalat"/>
          <w:sz w:val="24"/>
          <w:szCs w:val="24"/>
          <w:lang w:val="hy-AM" w:eastAsia="ru-RU"/>
        </w:rPr>
        <w:t xml:space="preserve">ընդունման կապակցությամբ պետական </w:t>
      </w:r>
      <w:r w:rsidR="00D312C1" w:rsidRPr="00F93687">
        <w:rPr>
          <w:rFonts w:ascii="GHEA Grapalat" w:hAnsi="GHEA Grapalat"/>
          <w:sz w:val="24"/>
          <w:szCs w:val="24"/>
          <w:lang w:val="hy-AM" w:eastAsia="ru-RU"/>
        </w:rPr>
        <w:t>և</w:t>
      </w:r>
      <w:r w:rsidR="00E54FE3" w:rsidRPr="00F93687">
        <w:rPr>
          <w:rFonts w:ascii="GHEA Grapalat" w:hAnsi="GHEA Grapalat"/>
          <w:sz w:val="24"/>
          <w:szCs w:val="24"/>
          <w:lang w:val="hy-AM" w:eastAsia="ru-RU"/>
        </w:rPr>
        <w:t xml:space="preserve"> տեղական ինքնակառավարման մարմինների բյուջեներում </w:t>
      </w:r>
      <w:r w:rsidR="00D312C1" w:rsidRPr="00F93687">
        <w:rPr>
          <w:rFonts w:ascii="GHEA Grapalat" w:hAnsi="GHEA Grapalat"/>
          <w:sz w:val="24"/>
          <w:szCs w:val="24"/>
          <w:lang w:val="hy-AM" w:eastAsia="ru-RU"/>
        </w:rPr>
        <w:t xml:space="preserve">նախատեսվում են </w:t>
      </w:r>
      <w:r w:rsidR="00E54FE3" w:rsidRPr="00F93687">
        <w:rPr>
          <w:rFonts w:ascii="GHEA Grapalat" w:hAnsi="GHEA Grapalat"/>
          <w:sz w:val="24"/>
          <w:szCs w:val="24"/>
          <w:lang w:val="hy-AM" w:eastAsia="ru-RU"/>
        </w:rPr>
        <w:t>ծախսերի և եկամուտների ավելացումներ:</w:t>
      </w:r>
    </w:p>
    <w:p w:rsidR="005C1747" w:rsidRPr="00F93687" w:rsidRDefault="00EE67CC" w:rsidP="00EE67CC">
      <w:pPr>
        <w:pStyle w:val="CommentText"/>
        <w:spacing w:line="276" w:lineRule="auto"/>
        <w:jc w:val="both"/>
        <w:rPr>
          <w:rFonts w:ascii="GHEA Grapalat" w:hAnsi="GHEA Grapalat" w:cs="Arial"/>
          <w:lang w:val="hy-AM"/>
        </w:rPr>
      </w:pPr>
      <w:r w:rsidRPr="00F93687">
        <w:rPr>
          <w:rFonts w:ascii="GHEA Grapalat" w:hAnsi="GHEA Grapalat" w:cs="Sylfaen"/>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Քանի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որ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կազմակերպությունները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իրենց</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հարկային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հաշվետվությունները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ներկայացնում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են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ոչ</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թե</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ըստ</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առանձին</w:t>
      </w:r>
      <w:r w:rsidR="00755066" w:rsidRPr="00F93687">
        <w:rPr>
          <w:rFonts w:ascii="GHEA Grapalat" w:hAnsi="GHEA Grapalat" w:cs="Arial"/>
          <w:sz w:val="24"/>
          <w:szCs w:val="24"/>
          <w:shd w:val="clear" w:color="auto" w:fill="FFFFFF"/>
          <w:lang w:val="hy-AM"/>
        </w:rPr>
        <w:t xml:space="preserve"> </w:t>
      </w:r>
      <w:r w:rsidR="009E36FA" w:rsidRPr="00F93687">
        <w:rPr>
          <w:rFonts w:ascii="GHEA Grapalat" w:hAnsi="GHEA Grapalat" w:cs="Sylfaen"/>
          <w:sz w:val="24"/>
          <w:szCs w:val="24"/>
          <w:shd w:val="clear" w:color="auto" w:fill="FFFFFF"/>
          <w:lang w:val="hy-AM"/>
        </w:rPr>
        <w:t>նախագծերի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այլ</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ամբողջական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կազմակերպության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համար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գտնել</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մեթոդաբանություն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որը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թույլ</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կտա</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հաշվի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առնել</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իրական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վճարվող</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հարկերը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Arial"/>
          <w:sz w:val="24"/>
          <w:szCs w:val="24"/>
          <w:shd w:val="clear" w:color="auto" w:fill="FFFFFF"/>
          <w:lang w:val="hy-AM"/>
        </w:rPr>
        <w:lastRenderedPageBreak/>
        <w:t>(</w:t>
      </w:r>
      <w:r w:rsidR="00755066" w:rsidRPr="00F93687">
        <w:rPr>
          <w:rFonts w:ascii="GHEA Grapalat" w:hAnsi="GHEA Grapalat" w:cs="Sylfaen"/>
          <w:sz w:val="24"/>
          <w:szCs w:val="24"/>
          <w:shd w:val="clear" w:color="auto" w:fill="FFFFFF"/>
          <w:lang w:val="hy-AM"/>
        </w:rPr>
        <w:t>բացի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ԱԱՀ</w:t>
      </w:r>
      <w:r w:rsidR="00755066" w:rsidRPr="00F93687">
        <w:rPr>
          <w:rFonts w:ascii="GHEA Grapalat" w:hAnsi="GHEA Grapalat" w:cs="Arial"/>
          <w:sz w:val="24"/>
          <w:szCs w:val="24"/>
          <w:shd w:val="clear" w:color="auto" w:fill="FFFFFF"/>
          <w:lang w:val="hy-AM"/>
        </w:rPr>
        <w:t>-</w:t>
      </w:r>
      <w:r w:rsidR="00755066" w:rsidRPr="00F93687">
        <w:rPr>
          <w:rFonts w:ascii="GHEA Grapalat" w:hAnsi="GHEA Grapalat" w:cs="Sylfaen"/>
          <w:sz w:val="24"/>
          <w:szCs w:val="24"/>
          <w:shd w:val="clear" w:color="auto" w:fill="FFFFFF"/>
          <w:lang w:val="hy-AM"/>
        </w:rPr>
        <w:t>ից</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որ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երևում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է</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առանձին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հաշիվ</w:t>
      </w:r>
      <w:r w:rsidR="00755066" w:rsidRPr="00F93687">
        <w:rPr>
          <w:rFonts w:ascii="GHEA Grapalat" w:hAnsi="GHEA Grapalat" w:cs="Arial"/>
          <w:sz w:val="24"/>
          <w:szCs w:val="24"/>
          <w:shd w:val="clear" w:color="auto" w:fill="FFFFFF"/>
          <w:lang w:val="hy-AM"/>
        </w:rPr>
        <w:t>-</w:t>
      </w:r>
      <w:r w:rsidR="00755066" w:rsidRPr="00F93687">
        <w:rPr>
          <w:rFonts w:ascii="GHEA Grapalat" w:hAnsi="GHEA Grapalat" w:cs="Sylfaen"/>
          <w:sz w:val="24"/>
          <w:szCs w:val="24"/>
          <w:shd w:val="clear" w:color="auto" w:fill="FFFFFF"/>
          <w:lang w:val="hy-AM"/>
        </w:rPr>
        <w:t>ապրանքագրերում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ըստ</w:t>
      </w:r>
      <w:r w:rsidR="00755066" w:rsidRPr="00F93687">
        <w:rPr>
          <w:rFonts w:ascii="GHEA Grapalat" w:hAnsi="GHEA Grapalat" w:cs="Arial"/>
          <w:sz w:val="24"/>
          <w:szCs w:val="24"/>
          <w:shd w:val="clear" w:color="auto" w:fill="FFFFFF"/>
          <w:lang w:val="hy-AM"/>
        </w:rPr>
        <w:t xml:space="preserve"> </w:t>
      </w:r>
      <w:r w:rsidR="00AB398D" w:rsidRPr="00F93687">
        <w:rPr>
          <w:rFonts w:ascii="GHEA Grapalat" w:hAnsi="GHEA Grapalat" w:cs="Sylfaen"/>
          <w:sz w:val="24"/>
          <w:szCs w:val="24"/>
          <w:shd w:val="clear" w:color="auto" w:fill="FFFFFF"/>
          <w:lang w:val="hy-AM"/>
        </w:rPr>
        <w:t>նախագծի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շատ</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դժվար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է</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լինելու՝</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առանց</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ներկայացվող</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թվերը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ճշտելու</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գործիքակազմի։</w:t>
      </w:r>
      <w:r w:rsidR="00755066" w:rsidRPr="00F93687">
        <w:rPr>
          <w:rFonts w:ascii="GHEA Grapalat" w:hAnsi="GHEA Grapalat" w:cs="Arial"/>
          <w:sz w:val="24"/>
          <w:szCs w:val="24"/>
          <w:shd w:val="clear" w:color="auto" w:fill="FFFFFF"/>
          <w:lang w:val="hy-AM"/>
        </w:rPr>
        <w:t xml:space="preserve"> </w:t>
      </w:r>
      <w:r w:rsidRPr="00F93687">
        <w:rPr>
          <w:rFonts w:ascii="GHEA Grapalat" w:hAnsi="GHEA Grapalat" w:cs="Sylfaen"/>
          <w:sz w:val="24"/>
          <w:szCs w:val="24"/>
          <w:shd w:val="clear" w:color="auto" w:fill="FFFFFF"/>
          <w:lang w:val="hy-AM"/>
        </w:rPr>
        <w:t>Ք</w:t>
      </w:r>
      <w:r w:rsidR="00755066" w:rsidRPr="00F93687">
        <w:rPr>
          <w:rFonts w:ascii="GHEA Grapalat" w:hAnsi="GHEA Grapalat" w:cs="Sylfaen"/>
          <w:sz w:val="24"/>
          <w:szCs w:val="24"/>
          <w:shd w:val="clear" w:color="auto" w:fill="FFFFFF"/>
          <w:lang w:val="hy-AM"/>
        </w:rPr>
        <w:t>անի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որ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ՀՀ</w:t>
      </w:r>
      <w:r w:rsidR="00755066" w:rsidRPr="00F93687">
        <w:rPr>
          <w:rFonts w:ascii="GHEA Grapalat" w:hAnsi="GHEA Grapalat" w:cs="Arial"/>
          <w:sz w:val="24"/>
          <w:szCs w:val="24"/>
          <w:shd w:val="clear" w:color="auto" w:fill="FFFFFF"/>
          <w:lang w:val="hy-AM"/>
        </w:rPr>
        <w:t>-</w:t>
      </w:r>
      <w:r w:rsidR="00755066" w:rsidRPr="00F93687">
        <w:rPr>
          <w:rFonts w:ascii="GHEA Grapalat" w:hAnsi="GHEA Grapalat" w:cs="Sylfaen"/>
          <w:sz w:val="24"/>
          <w:szCs w:val="24"/>
          <w:shd w:val="clear" w:color="auto" w:fill="FFFFFF"/>
          <w:lang w:val="hy-AM"/>
        </w:rPr>
        <w:t>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հարկեր</w:t>
      </w:r>
      <w:r w:rsidR="00755066" w:rsidRPr="00F93687">
        <w:rPr>
          <w:rFonts w:ascii="GHEA Grapalat" w:hAnsi="GHEA Grapalat" w:cs="Arial"/>
          <w:sz w:val="24"/>
          <w:szCs w:val="24"/>
          <w:shd w:val="clear" w:color="auto" w:fill="FFFFFF"/>
          <w:lang w:val="hy-AM"/>
        </w:rPr>
        <w:t>/</w:t>
      </w:r>
      <w:r w:rsidR="00755066" w:rsidRPr="00F93687">
        <w:rPr>
          <w:rFonts w:ascii="GHEA Grapalat" w:hAnsi="GHEA Grapalat" w:cs="Sylfaen"/>
          <w:sz w:val="24"/>
          <w:szCs w:val="24"/>
          <w:shd w:val="clear" w:color="auto" w:fill="FFFFFF"/>
          <w:lang w:val="hy-AM"/>
        </w:rPr>
        <w:t>ՀՆԱ</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հարաբերակցությունը</w:t>
      </w:r>
      <w:r w:rsidR="00755066" w:rsidRPr="00F93687">
        <w:rPr>
          <w:rFonts w:ascii="GHEA Grapalat" w:hAnsi="GHEA Grapalat" w:cs="Arial"/>
          <w:sz w:val="24"/>
          <w:szCs w:val="24"/>
          <w:shd w:val="clear" w:color="auto" w:fill="FFFFFF"/>
          <w:lang w:val="hy-AM"/>
        </w:rPr>
        <w:t xml:space="preserve"> 23-</w:t>
      </w:r>
      <w:r w:rsidR="00755066" w:rsidRPr="00F93687">
        <w:rPr>
          <w:rFonts w:ascii="GHEA Grapalat" w:hAnsi="GHEA Grapalat" w:cs="Sylfaen"/>
          <w:sz w:val="24"/>
          <w:szCs w:val="24"/>
          <w:shd w:val="clear" w:color="auto" w:fill="FFFFFF"/>
          <w:lang w:val="hy-AM"/>
        </w:rPr>
        <w:t>ից</w:t>
      </w:r>
      <w:r w:rsidR="00755066" w:rsidRPr="00F93687">
        <w:rPr>
          <w:rFonts w:ascii="GHEA Grapalat" w:hAnsi="GHEA Grapalat" w:cs="Arial"/>
          <w:sz w:val="24"/>
          <w:szCs w:val="24"/>
          <w:shd w:val="clear" w:color="auto" w:fill="FFFFFF"/>
          <w:lang w:val="hy-AM"/>
        </w:rPr>
        <w:t xml:space="preserve"> 25% </w:t>
      </w:r>
      <w:r w:rsidR="00755066" w:rsidRPr="00F93687">
        <w:rPr>
          <w:rFonts w:ascii="GHEA Grapalat" w:hAnsi="GHEA Grapalat" w:cs="Sylfaen"/>
          <w:sz w:val="24"/>
          <w:szCs w:val="24"/>
          <w:shd w:val="clear" w:color="auto" w:fill="FFFFFF"/>
          <w:lang w:val="hy-AM"/>
        </w:rPr>
        <w:t>է</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իսկ</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Հայաստանում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օրինակ</w:t>
      </w:r>
      <w:r w:rsidR="00755066" w:rsidRPr="00F93687">
        <w:rPr>
          <w:rFonts w:ascii="GHEA Grapalat" w:hAnsi="GHEA Grapalat" w:cs="Arial"/>
          <w:sz w:val="24"/>
          <w:szCs w:val="24"/>
          <w:shd w:val="clear" w:color="auto" w:fill="FFFFFF"/>
          <w:lang w:val="hy-AM"/>
        </w:rPr>
        <w:t xml:space="preserve">, 2023 </w:t>
      </w:r>
      <w:r w:rsidR="00755066" w:rsidRPr="00F93687">
        <w:rPr>
          <w:rFonts w:ascii="GHEA Grapalat" w:hAnsi="GHEA Grapalat" w:cs="Sylfaen"/>
          <w:sz w:val="24"/>
          <w:szCs w:val="24"/>
          <w:shd w:val="clear" w:color="auto" w:fill="FFFFFF"/>
          <w:lang w:val="hy-AM"/>
        </w:rPr>
        <w:t>թվականին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փողի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շրջանառության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արագությունը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կազմել</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է</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մոտ</w:t>
      </w:r>
      <w:r w:rsidR="00755066" w:rsidRPr="00F93687">
        <w:rPr>
          <w:rFonts w:ascii="GHEA Grapalat" w:hAnsi="GHEA Grapalat" w:cs="Arial"/>
          <w:sz w:val="24"/>
          <w:szCs w:val="24"/>
          <w:shd w:val="clear" w:color="auto" w:fill="FFFFFF"/>
          <w:lang w:val="hy-AM"/>
        </w:rPr>
        <w:t xml:space="preserve"> 5.4 (</w:t>
      </w:r>
      <w:r w:rsidR="00755066" w:rsidRPr="00F93687">
        <w:rPr>
          <w:rFonts w:ascii="GHEA Grapalat" w:hAnsi="GHEA Grapalat" w:cs="Sylfaen"/>
          <w:sz w:val="24"/>
          <w:szCs w:val="24"/>
          <w:shd w:val="clear" w:color="auto" w:fill="FFFFFF"/>
          <w:lang w:val="hy-AM"/>
        </w:rPr>
        <w:t>այսինքն՝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տնտեսություն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մտած</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գումարը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միջինում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պտտվել</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է</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ավելի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քան</w:t>
      </w:r>
      <w:r w:rsidR="00755066" w:rsidRPr="00F93687">
        <w:rPr>
          <w:rFonts w:ascii="GHEA Grapalat" w:hAnsi="GHEA Grapalat" w:cs="Arial"/>
          <w:sz w:val="24"/>
          <w:szCs w:val="24"/>
          <w:shd w:val="clear" w:color="auto" w:fill="FFFFFF"/>
          <w:lang w:val="hy-AM"/>
        </w:rPr>
        <w:t xml:space="preserve"> 5 </w:t>
      </w:r>
      <w:r w:rsidR="00755066" w:rsidRPr="00F93687">
        <w:rPr>
          <w:rFonts w:ascii="GHEA Grapalat" w:hAnsi="GHEA Grapalat" w:cs="Sylfaen"/>
          <w:sz w:val="24"/>
          <w:szCs w:val="24"/>
          <w:shd w:val="clear" w:color="auto" w:fill="FFFFFF"/>
          <w:lang w:val="hy-AM"/>
        </w:rPr>
        <w:t>անգամ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տարվա</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ընթացքում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ապա</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այս</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նախագծի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արդյունքում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Հայաստանի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տնտեսություն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մուտք</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գործած</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յուրաքանչյուր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նոր</w:t>
      </w:r>
      <w:r w:rsidRPr="00F93687">
        <w:rPr>
          <w:rFonts w:ascii="GHEA Grapalat" w:hAnsi="GHEA Grapalat" w:cs="Sylfaen"/>
          <w:sz w:val="24"/>
          <w:szCs w:val="24"/>
          <w:shd w:val="clear" w:color="auto" w:fill="FFFFFF"/>
          <w:lang w:val="hy-AM"/>
        </w:rPr>
        <w:t xml:space="preserve">         </w:t>
      </w:r>
      <w:r w:rsidR="00755066" w:rsidRPr="00F93687">
        <w:rPr>
          <w:rFonts w:ascii="GHEA Grapalat" w:hAnsi="GHEA Grapalat" w:cs="Arial"/>
          <w:sz w:val="24"/>
          <w:szCs w:val="24"/>
          <w:shd w:val="clear" w:color="auto" w:fill="FFFFFF"/>
          <w:lang w:val="hy-AM"/>
        </w:rPr>
        <w:t xml:space="preserve"> 1 000 000 </w:t>
      </w:r>
      <w:r w:rsidR="00755066" w:rsidRPr="00F93687">
        <w:rPr>
          <w:rFonts w:ascii="GHEA Grapalat" w:hAnsi="GHEA Grapalat" w:cs="Sylfaen"/>
          <w:sz w:val="24"/>
          <w:szCs w:val="24"/>
          <w:shd w:val="clear" w:color="auto" w:fill="FFFFFF"/>
          <w:lang w:val="hy-AM"/>
        </w:rPr>
        <w:t>դրամը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մեկ</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տարում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միջինում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կգեներացնի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մոտ</w:t>
      </w:r>
      <w:r w:rsidR="00755066" w:rsidRPr="00F93687">
        <w:rPr>
          <w:rFonts w:ascii="GHEA Grapalat" w:hAnsi="GHEA Grapalat" w:cs="Arial"/>
          <w:sz w:val="24"/>
          <w:szCs w:val="24"/>
          <w:shd w:val="clear" w:color="auto" w:fill="FFFFFF"/>
          <w:lang w:val="hy-AM"/>
        </w:rPr>
        <w:t xml:space="preserve"> 5 </w:t>
      </w:r>
      <w:r w:rsidRPr="00F93687">
        <w:rPr>
          <w:rFonts w:ascii="GHEA Grapalat" w:hAnsi="GHEA Grapalat" w:cs="Sylfaen"/>
          <w:sz w:val="24"/>
          <w:szCs w:val="24"/>
          <w:shd w:val="clear" w:color="auto" w:fill="FFFFFF"/>
          <w:lang w:val="hy-AM"/>
        </w:rPr>
        <w:t>000 000</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դրամ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ՀՆԱ</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և</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հետևաբար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ավելի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քան</w:t>
      </w:r>
      <w:r w:rsidR="00755066" w:rsidRPr="00F93687">
        <w:rPr>
          <w:rFonts w:ascii="GHEA Grapalat" w:hAnsi="GHEA Grapalat" w:cs="Arial"/>
          <w:sz w:val="24"/>
          <w:szCs w:val="24"/>
          <w:shd w:val="clear" w:color="auto" w:fill="FFFFFF"/>
          <w:lang w:val="hy-AM"/>
        </w:rPr>
        <w:t xml:space="preserve"> 1 000 000 </w:t>
      </w:r>
      <w:r w:rsidR="00755066" w:rsidRPr="00F93687">
        <w:rPr>
          <w:rFonts w:ascii="GHEA Grapalat" w:hAnsi="GHEA Grapalat" w:cs="Sylfaen"/>
          <w:sz w:val="24"/>
          <w:szCs w:val="24"/>
          <w:shd w:val="clear" w:color="auto" w:fill="FFFFFF"/>
          <w:lang w:val="hy-AM"/>
        </w:rPr>
        <w:t>դրամ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հարկեր։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Հետևաբար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եթե</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որպես</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նախապայման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նշենք</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որ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գումարի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հետվերադարձը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կատարվում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է</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ասենք</w:t>
      </w:r>
      <w:r w:rsidR="00755066" w:rsidRPr="00F93687">
        <w:rPr>
          <w:rFonts w:ascii="GHEA Grapalat" w:hAnsi="GHEA Grapalat" w:cs="Arial"/>
          <w:sz w:val="24"/>
          <w:szCs w:val="24"/>
          <w:shd w:val="clear" w:color="auto" w:fill="FFFFFF"/>
          <w:lang w:val="hy-AM"/>
        </w:rPr>
        <w:t xml:space="preserve">, 6 </w:t>
      </w:r>
      <w:r w:rsidR="00755066" w:rsidRPr="00F93687">
        <w:rPr>
          <w:rFonts w:ascii="GHEA Grapalat" w:hAnsi="GHEA Grapalat" w:cs="Sylfaen"/>
          <w:sz w:val="24"/>
          <w:szCs w:val="24"/>
          <w:shd w:val="clear" w:color="auto" w:fill="FFFFFF"/>
          <w:lang w:val="hy-AM"/>
        </w:rPr>
        <w:t>ամիս</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կամ</w:t>
      </w:r>
      <w:r w:rsidR="00755066" w:rsidRPr="00F93687">
        <w:rPr>
          <w:rFonts w:ascii="GHEA Grapalat" w:hAnsi="GHEA Grapalat" w:cs="Arial"/>
          <w:sz w:val="24"/>
          <w:szCs w:val="24"/>
          <w:shd w:val="clear" w:color="auto" w:fill="FFFFFF"/>
          <w:lang w:val="hy-AM"/>
        </w:rPr>
        <w:t xml:space="preserve"> 1 </w:t>
      </w:r>
      <w:r w:rsidR="00755066" w:rsidRPr="00F93687">
        <w:rPr>
          <w:rFonts w:ascii="GHEA Grapalat" w:hAnsi="GHEA Grapalat" w:cs="Sylfaen"/>
          <w:sz w:val="24"/>
          <w:szCs w:val="24"/>
          <w:shd w:val="clear" w:color="auto" w:fill="FFFFFF"/>
          <w:lang w:val="hy-AM"/>
        </w:rPr>
        <w:t>տարի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հետո</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ապա</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ՀՀ</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բյուջեի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ծանրաբեռնվածության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առումով</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ներդրված</w:t>
      </w:r>
      <w:r w:rsidR="00755066" w:rsidRPr="00F93687">
        <w:rPr>
          <w:rFonts w:ascii="GHEA Grapalat" w:hAnsi="GHEA Grapalat" w:cs="Arial"/>
          <w:sz w:val="24"/>
          <w:szCs w:val="24"/>
          <w:shd w:val="clear" w:color="auto" w:fill="FFFFFF"/>
          <w:lang w:val="hy-AM"/>
        </w:rPr>
        <w:t xml:space="preserve"> 1 000 000 </w:t>
      </w:r>
      <w:r w:rsidR="00755066" w:rsidRPr="00F93687">
        <w:rPr>
          <w:rFonts w:ascii="GHEA Grapalat" w:hAnsi="GHEA Grapalat" w:cs="Sylfaen"/>
          <w:sz w:val="24"/>
          <w:szCs w:val="24"/>
          <w:shd w:val="clear" w:color="auto" w:fill="FFFFFF"/>
          <w:lang w:val="hy-AM"/>
        </w:rPr>
        <w:t>դրամից</w:t>
      </w:r>
      <w:r w:rsidR="00755066" w:rsidRPr="00F93687">
        <w:rPr>
          <w:rFonts w:ascii="GHEA Grapalat" w:hAnsi="GHEA Grapalat" w:cs="Arial"/>
          <w:sz w:val="24"/>
          <w:szCs w:val="24"/>
          <w:shd w:val="clear" w:color="auto" w:fill="FFFFFF"/>
          <w:lang w:val="hy-AM"/>
        </w:rPr>
        <w:t xml:space="preserve"> 200 000 </w:t>
      </w:r>
      <w:r w:rsidR="00755066" w:rsidRPr="00F93687">
        <w:rPr>
          <w:rFonts w:ascii="GHEA Grapalat" w:hAnsi="GHEA Grapalat" w:cs="Sylfaen"/>
          <w:sz w:val="24"/>
          <w:szCs w:val="24"/>
          <w:shd w:val="clear" w:color="auto" w:fill="FFFFFF"/>
          <w:lang w:val="hy-AM"/>
        </w:rPr>
        <w:t>կամ</w:t>
      </w:r>
      <w:r w:rsidR="00755066" w:rsidRPr="00F93687">
        <w:rPr>
          <w:rFonts w:ascii="GHEA Grapalat" w:hAnsi="GHEA Grapalat" w:cs="Arial"/>
          <w:sz w:val="24"/>
          <w:szCs w:val="24"/>
          <w:shd w:val="clear" w:color="auto" w:fill="FFFFFF"/>
          <w:lang w:val="hy-AM"/>
        </w:rPr>
        <w:t xml:space="preserve"> 300 000 </w:t>
      </w:r>
      <w:r w:rsidR="00755066" w:rsidRPr="00F93687">
        <w:rPr>
          <w:rFonts w:ascii="GHEA Grapalat" w:hAnsi="GHEA Grapalat" w:cs="Sylfaen"/>
          <w:sz w:val="24"/>
          <w:szCs w:val="24"/>
          <w:shd w:val="clear" w:color="auto" w:fill="FFFFFF"/>
          <w:lang w:val="hy-AM"/>
        </w:rPr>
        <w:t>դրամ</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ետվերադարձը</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ֆինանսական</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ռիսկեր</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չի</w:t>
      </w:r>
      <w:r w:rsidR="00755066" w:rsidRPr="00F93687">
        <w:rPr>
          <w:rFonts w:ascii="GHEA Grapalat" w:hAnsi="GHEA Grapalat" w:cs="Arial"/>
          <w:sz w:val="24"/>
          <w:szCs w:val="24"/>
          <w:shd w:val="clear" w:color="auto" w:fill="FFFFFF"/>
          <w:lang w:val="hy-AM"/>
        </w:rPr>
        <w:t xml:space="preserve"> </w:t>
      </w:r>
      <w:r w:rsidR="00755066" w:rsidRPr="00F93687">
        <w:rPr>
          <w:rFonts w:ascii="GHEA Grapalat" w:hAnsi="GHEA Grapalat" w:cs="Sylfaen"/>
          <w:sz w:val="24"/>
          <w:szCs w:val="24"/>
          <w:shd w:val="clear" w:color="auto" w:fill="FFFFFF"/>
          <w:lang w:val="hy-AM"/>
        </w:rPr>
        <w:t>պարունակում։</w:t>
      </w:r>
      <w:r w:rsidR="00755066" w:rsidRPr="00F93687">
        <w:rPr>
          <w:rFonts w:ascii="GHEA Grapalat" w:hAnsi="GHEA Grapalat" w:cs="Arial"/>
          <w:sz w:val="24"/>
          <w:szCs w:val="24"/>
          <w:shd w:val="clear" w:color="auto" w:fill="FFFFFF"/>
          <w:lang w:val="hy-AM"/>
        </w:rPr>
        <w:t xml:space="preserve"> </w:t>
      </w:r>
      <w:r w:rsidR="008104EB" w:rsidRPr="00F93687">
        <w:rPr>
          <w:rFonts w:ascii="GHEA Grapalat" w:hAnsi="GHEA Grapalat" w:cs="Arial"/>
          <w:sz w:val="24"/>
          <w:szCs w:val="24"/>
          <w:shd w:val="clear" w:color="auto" w:fill="FFFFFF"/>
          <w:lang w:val="hy-AM"/>
        </w:rPr>
        <w:t>Անհրաժեշտ է հաշվի առնել, որ</w:t>
      </w:r>
      <w:r w:rsidR="007F66BD">
        <w:rPr>
          <w:rFonts w:ascii="GHEA Grapalat" w:hAnsi="GHEA Grapalat" w:cs="Arial"/>
          <w:sz w:val="24"/>
          <w:szCs w:val="24"/>
          <w:shd w:val="clear" w:color="auto" w:fill="FFFFFF"/>
          <w:lang w:val="hy-AM"/>
        </w:rPr>
        <w:t xml:space="preserve"> 25</w:t>
      </w:r>
      <w:r w:rsidR="008104EB" w:rsidRPr="00F93687">
        <w:rPr>
          <w:rFonts w:ascii="GHEA Grapalat" w:hAnsi="GHEA Grapalat" w:cs="Arial"/>
          <w:sz w:val="24"/>
          <w:szCs w:val="24"/>
          <w:shd w:val="clear" w:color="auto" w:fill="FFFFFF"/>
          <w:lang w:val="hy-AM"/>
        </w:rPr>
        <w:t>%-</w:t>
      </w:r>
      <w:r w:rsidR="008104EB" w:rsidRPr="00F93687">
        <w:rPr>
          <w:rFonts w:ascii="GHEA Grapalat" w:hAnsi="GHEA Grapalat" w:cs="Sylfaen"/>
          <w:sz w:val="24"/>
          <w:szCs w:val="24"/>
          <w:shd w:val="clear" w:color="auto" w:fill="FFFFFF"/>
          <w:lang w:val="hy-AM"/>
        </w:rPr>
        <w:t xml:space="preserve">ի վերադարձը մրցունակ է դարձնում Հայաստանի Հանրապետությունը հարևան երկրների շարքում </w:t>
      </w:r>
      <w:r w:rsidR="008104EB" w:rsidRPr="00F93687">
        <w:rPr>
          <w:rFonts w:ascii="GHEA Grapalat" w:hAnsi="GHEA Grapalat" w:cs="Arial"/>
          <w:sz w:val="24"/>
          <w:szCs w:val="24"/>
          <w:shd w:val="clear" w:color="auto" w:fill="FFFFFF"/>
          <w:lang w:val="hy-AM"/>
        </w:rPr>
        <w:t>(</w:t>
      </w:r>
      <w:r w:rsidR="008104EB" w:rsidRPr="00F93687">
        <w:rPr>
          <w:rFonts w:ascii="GHEA Grapalat" w:hAnsi="GHEA Grapalat" w:cs="Sylfaen"/>
          <w:sz w:val="24"/>
          <w:szCs w:val="24"/>
          <w:shd w:val="clear" w:color="auto" w:fill="FFFFFF"/>
          <w:lang w:val="hy-AM"/>
        </w:rPr>
        <w:t>Վրաստան</w:t>
      </w:r>
      <w:r w:rsidR="008104EB" w:rsidRPr="00F93687">
        <w:rPr>
          <w:rFonts w:ascii="GHEA Grapalat" w:hAnsi="GHEA Grapalat" w:cs="Arial"/>
          <w:sz w:val="24"/>
          <w:szCs w:val="24"/>
          <w:shd w:val="clear" w:color="auto" w:fill="FFFFFF"/>
          <w:lang w:val="hy-AM"/>
        </w:rPr>
        <w:t xml:space="preserve">, </w:t>
      </w:r>
      <w:r w:rsidR="008104EB" w:rsidRPr="00F93687">
        <w:rPr>
          <w:rFonts w:ascii="GHEA Grapalat" w:hAnsi="GHEA Grapalat" w:cs="Sylfaen"/>
          <w:sz w:val="24"/>
          <w:szCs w:val="24"/>
          <w:shd w:val="clear" w:color="auto" w:fill="FFFFFF"/>
          <w:lang w:val="hy-AM"/>
        </w:rPr>
        <w:t>Ադրբեջան</w:t>
      </w:r>
      <w:r w:rsidR="008104EB" w:rsidRPr="00F93687">
        <w:rPr>
          <w:rFonts w:ascii="GHEA Grapalat" w:hAnsi="GHEA Grapalat" w:cs="Arial"/>
          <w:sz w:val="24"/>
          <w:szCs w:val="24"/>
          <w:shd w:val="clear" w:color="auto" w:fill="FFFFFF"/>
          <w:lang w:val="hy-AM"/>
        </w:rPr>
        <w:t xml:space="preserve">)՝ խրախուսելով </w:t>
      </w:r>
      <w:r w:rsidR="00805AEF" w:rsidRPr="00F93687">
        <w:rPr>
          <w:rFonts w:ascii="GHEA Grapalat" w:hAnsi="GHEA Grapalat" w:cs="Arial"/>
          <w:sz w:val="24"/>
          <w:szCs w:val="24"/>
          <w:shd w:val="clear" w:color="auto" w:fill="FFFFFF"/>
          <w:lang w:val="hy-AM"/>
        </w:rPr>
        <w:t xml:space="preserve">արտերկրի կինոարտադրողներին </w:t>
      </w:r>
      <w:r w:rsidR="008104EB" w:rsidRPr="00F93687">
        <w:rPr>
          <w:rFonts w:ascii="GHEA Grapalat" w:hAnsi="GHEA Grapalat" w:cs="Arial"/>
          <w:sz w:val="24"/>
          <w:szCs w:val="24"/>
          <w:shd w:val="clear" w:color="auto" w:fill="FFFFFF"/>
          <w:lang w:val="hy-AM"/>
        </w:rPr>
        <w:t xml:space="preserve">և ֆինանսապես հիմնավորելով  </w:t>
      </w:r>
      <w:r w:rsidR="008104EB" w:rsidRPr="00F93687">
        <w:rPr>
          <w:rFonts w:ascii="GHEA Grapalat" w:hAnsi="GHEA Grapalat" w:cs="Sylfaen"/>
          <w:sz w:val="24"/>
          <w:szCs w:val="24"/>
          <w:shd w:val="clear" w:color="auto" w:fill="FFFFFF"/>
          <w:lang w:val="hy-AM"/>
        </w:rPr>
        <w:t>ՀՀ</w:t>
      </w:r>
      <w:r w:rsidR="008104EB" w:rsidRPr="00F93687">
        <w:rPr>
          <w:rFonts w:ascii="GHEA Grapalat" w:hAnsi="GHEA Grapalat" w:cs="Arial"/>
          <w:sz w:val="24"/>
          <w:szCs w:val="24"/>
          <w:shd w:val="clear" w:color="auto" w:fill="FFFFFF"/>
          <w:lang w:val="hy-AM"/>
        </w:rPr>
        <w:t>-</w:t>
      </w:r>
      <w:r w:rsidR="008104EB" w:rsidRPr="00F93687">
        <w:rPr>
          <w:rFonts w:ascii="GHEA Grapalat" w:hAnsi="GHEA Grapalat" w:cs="Sylfaen"/>
          <w:sz w:val="24"/>
          <w:szCs w:val="24"/>
          <w:shd w:val="clear" w:color="auto" w:fill="FFFFFF"/>
          <w:lang w:val="hy-AM"/>
        </w:rPr>
        <w:t>ում</w:t>
      </w:r>
      <w:r w:rsidR="008104EB" w:rsidRPr="00F93687">
        <w:rPr>
          <w:rFonts w:ascii="GHEA Grapalat" w:hAnsi="GHEA Grapalat" w:cs="Arial"/>
          <w:sz w:val="24"/>
          <w:szCs w:val="24"/>
          <w:shd w:val="clear" w:color="auto" w:fill="FFFFFF"/>
          <w:lang w:val="hy-AM"/>
        </w:rPr>
        <w:t xml:space="preserve"> </w:t>
      </w:r>
      <w:r w:rsidR="008104EB" w:rsidRPr="00F93687">
        <w:rPr>
          <w:rFonts w:ascii="GHEA Grapalat" w:hAnsi="GHEA Grapalat" w:cs="Sylfaen"/>
          <w:sz w:val="24"/>
          <w:szCs w:val="24"/>
          <w:shd w:val="clear" w:color="auto" w:fill="FFFFFF"/>
          <w:lang w:val="hy-AM"/>
        </w:rPr>
        <w:t>ֆիլմեր</w:t>
      </w:r>
      <w:r w:rsidR="008104EB" w:rsidRPr="00F93687">
        <w:rPr>
          <w:rFonts w:ascii="GHEA Grapalat" w:hAnsi="GHEA Grapalat" w:cs="Arial"/>
          <w:sz w:val="24"/>
          <w:szCs w:val="24"/>
          <w:shd w:val="clear" w:color="auto" w:fill="FFFFFF"/>
          <w:lang w:val="hy-AM"/>
        </w:rPr>
        <w:t xml:space="preserve"> </w:t>
      </w:r>
      <w:r w:rsidR="00805AEF" w:rsidRPr="00F93687">
        <w:rPr>
          <w:rFonts w:ascii="GHEA Grapalat" w:hAnsi="GHEA Grapalat" w:cs="Sylfaen"/>
          <w:sz w:val="24"/>
          <w:szCs w:val="24"/>
          <w:shd w:val="clear" w:color="auto" w:fill="FFFFFF"/>
          <w:lang w:val="hy-AM"/>
        </w:rPr>
        <w:t>նկարելու</w:t>
      </w:r>
      <w:r w:rsidR="008104EB" w:rsidRPr="00F93687">
        <w:rPr>
          <w:rFonts w:ascii="GHEA Grapalat" w:hAnsi="GHEA Grapalat" w:cs="Arial"/>
          <w:sz w:val="24"/>
          <w:szCs w:val="24"/>
          <w:shd w:val="clear" w:color="auto" w:fill="FFFFFF"/>
          <w:lang w:val="hy-AM"/>
        </w:rPr>
        <w:t xml:space="preserve">, </w:t>
      </w:r>
      <w:r w:rsidR="008104EB" w:rsidRPr="00F93687">
        <w:rPr>
          <w:rFonts w:ascii="GHEA Grapalat" w:hAnsi="GHEA Grapalat" w:cs="Sylfaen"/>
          <w:sz w:val="24"/>
          <w:szCs w:val="24"/>
          <w:shd w:val="clear" w:color="auto" w:fill="FFFFFF"/>
          <w:lang w:val="hy-AM"/>
        </w:rPr>
        <w:t>ֆիլմերի</w:t>
      </w:r>
      <w:r w:rsidR="008104EB" w:rsidRPr="00F93687">
        <w:rPr>
          <w:rFonts w:ascii="GHEA Grapalat" w:hAnsi="GHEA Grapalat" w:cs="Arial"/>
          <w:sz w:val="24"/>
          <w:szCs w:val="24"/>
          <w:shd w:val="clear" w:color="auto" w:fill="FFFFFF"/>
          <w:lang w:val="hy-AM"/>
        </w:rPr>
        <w:t xml:space="preserve"> </w:t>
      </w:r>
      <w:r w:rsidR="008104EB" w:rsidRPr="00F93687">
        <w:rPr>
          <w:rFonts w:ascii="GHEA Grapalat" w:hAnsi="GHEA Grapalat" w:cs="Sylfaen"/>
          <w:sz w:val="24"/>
          <w:szCs w:val="24"/>
          <w:shd w:val="clear" w:color="auto" w:fill="FFFFFF"/>
          <w:lang w:val="hy-AM"/>
        </w:rPr>
        <w:t>վրա</w:t>
      </w:r>
      <w:r w:rsidR="008104EB" w:rsidRPr="00F93687">
        <w:rPr>
          <w:rFonts w:ascii="GHEA Grapalat" w:hAnsi="GHEA Grapalat" w:cs="Arial"/>
          <w:sz w:val="24"/>
          <w:szCs w:val="24"/>
          <w:shd w:val="clear" w:color="auto" w:fill="FFFFFF"/>
          <w:lang w:val="hy-AM"/>
        </w:rPr>
        <w:t xml:space="preserve"> </w:t>
      </w:r>
      <w:r w:rsidR="008104EB" w:rsidRPr="00F93687">
        <w:rPr>
          <w:rFonts w:ascii="GHEA Grapalat" w:hAnsi="GHEA Grapalat" w:cs="Sylfaen"/>
          <w:sz w:val="24"/>
          <w:szCs w:val="24"/>
          <w:shd w:val="clear" w:color="auto" w:fill="FFFFFF"/>
          <w:lang w:val="hy-AM"/>
        </w:rPr>
        <w:t>աշխատելու նպատակահարմարությունը</w:t>
      </w:r>
      <w:r w:rsidR="00805AEF" w:rsidRPr="00F93687">
        <w:rPr>
          <w:rFonts w:ascii="GHEA Grapalat" w:hAnsi="GHEA Grapalat" w:cs="Sylfaen"/>
          <w:sz w:val="24"/>
          <w:szCs w:val="24"/>
          <w:shd w:val="clear" w:color="auto" w:fill="FFFFFF"/>
          <w:lang w:val="hy-AM"/>
        </w:rPr>
        <w:t xml:space="preserve">։ </w:t>
      </w:r>
      <w:r w:rsidR="00D05743" w:rsidRPr="00F93687">
        <w:rPr>
          <w:rFonts w:ascii="GHEA Grapalat" w:hAnsi="GHEA Grapalat" w:cs="Sylfaen"/>
          <w:sz w:val="24"/>
          <w:szCs w:val="24"/>
          <w:shd w:val="clear" w:color="auto" w:fill="FFFFFF"/>
          <w:lang w:val="hy-AM"/>
        </w:rPr>
        <w:t>Հ</w:t>
      </w:r>
      <w:r w:rsidR="00805AEF" w:rsidRPr="00F93687">
        <w:rPr>
          <w:rFonts w:ascii="GHEA Grapalat" w:hAnsi="GHEA Grapalat" w:cs="Sylfaen"/>
          <w:sz w:val="24"/>
          <w:szCs w:val="24"/>
          <w:shd w:val="clear" w:color="auto" w:fill="FFFFFF"/>
          <w:lang w:val="hy-AM"/>
        </w:rPr>
        <w:t>ավելյալ</w:t>
      </w:r>
      <w:r w:rsidR="00805AEF" w:rsidRPr="00F93687">
        <w:rPr>
          <w:rFonts w:ascii="GHEA Grapalat" w:hAnsi="GHEA Grapalat" w:cs="Arial"/>
          <w:sz w:val="24"/>
          <w:szCs w:val="24"/>
          <w:shd w:val="clear" w:color="auto" w:fill="FFFFFF"/>
          <w:lang w:val="hy-AM"/>
        </w:rPr>
        <w:t xml:space="preserve"> 10%-ի </w:t>
      </w:r>
      <w:r w:rsidR="00805AEF" w:rsidRPr="00F93687">
        <w:rPr>
          <w:rFonts w:ascii="GHEA Grapalat" w:hAnsi="GHEA Grapalat" w:cs="Sylfaen"/>
          <w:sz w:val="24"/>
          <w:szCs w:val="24"/>
          <w:shd w:val="clear" w:color="auto" w:fill="FFFFFF"/>
          <w:lang w:val="hy-AM"/>
        </w:rPr>
        <w:t>ետվերադարձը</w:t>
      </w:r>
      <w:r w:rsidR="00805AEF" w:rsidRPr="00F93687">
        <w:rPr>
          <w:rFonts w:ascii="GHEA Grapalat" w:hAnsi="GHEA Grapalat" w:cs="Arial"/>
          <w:sz w:val="24"/>
          <w:szCs w:val="24"/>
          <w:shd w:val="clear" w:color="auto" w:fill="FFFFFF"/>
          <w:lang w:val="hy-AM"/>
        </w:rPr>
        <w:t xml:space="preserve"> </w:t>
      </w:r>
      <w:r w:rsidR="00D05743" w:rsidRPr="00F93687">
        <w:rPr>
          <w:rFonts w:ascii="GHEA Grapalat" w:hAnsi="GHEA Grapalat" w:cs="Sylfaen"/>
          <w:sz w:val="24"/>
          <w:szCs w:val="24"/>
          <w:shd w:val="clear" w:color="auto" w:fill="FFFFFF"/>
          <w:lang w:val="hy-AM"/>
        </w:rPr>
        <w:t xml:space="preserve">նպատակահարմար է </w:t>
      </w:r>
      <w:r w:rsidR="00805AEF" w:rsidRPr="00F93687">
        <w:rPr>
          <w:rFonts w:ascii="GHEA Grapalat" w:hAnsi="GHEA Grapalat" w:cs="Sylfaen"/>
          <w:sz w:val="24"/>
          <w:szCs w:val="24"/>
          <w:shd w:val="clear" w:color="auto" w:fill="FFFFFF"/>
          <w:lang w:val="hy-AM"/>
        </w:rPr>
        <w:t>արդեն</w:t>
      </w:r>
      <w:r w:rsidR="00805AEF" w:rsidRPr="00F93687">
        <w:rPr>
          <w:rFonts w:ascii="GHEA Grapalat" w:hAnsi="GHEA Grapalat" w:cs="Arial"/>
          <w:sz w:val="24"/>
          <w:szCs w:val="24"/>
          <w:shd w:val="clear" w:color="auto" w:fill="FFFFFF"/>
          <w:lang w:val="hy-AM"/>
        </w:rPr>
        <w:t xml:space="preserve"> </w:t>
      </w:r>
      <w:r w:rsidR="00805AEF" w:rsidRPr="00F93687">
        <w:rPr>
          <w:rFonts w:ascii="GHEA Grapalat" w:hAnsi="GHEA Grapalat" w:cs="Sylfaen"/>
          <w:sz w:val="24"/>
          <w:szCs w:val="24"/>
          <w:shd w:val="clear" w:color="auto" w:fill="FFFFFF"/>
          <w:lang w:val="hy-AM"/>
        </w:rPr>
        <w:t>Հայաստանի</w:t>
      </w:r>
      <w:r w:rsidR="00805AEF" w:rsidRPr="00F93687">
        <w:rPr>
          <w:rFonts w:ascii="GHEA Grapalat" w:hAnsi="GHEA Grapalat" w:cs="Arial"/>
          <w:sz w:val="24"/>
          <w:szCs w:val="24"/>
          <w:shd w:val="clear" w:color="auto" w:fill="FFFFFF"/>
          <w:lang w:val="hy-AM"/>
        </w:rPr>
        <w:t xml:space="preserve"> </w:t>
      </w:r>
      <w:r w:rsidR="00805AEF" w:rsidRPr="00F93687">
        <w:rPr>
          <w:rFonts w:ascii="GHEA Grapalat" w:hAnsi="GHEA Grapalat" w:cs="Sylfaen"/>
          <w:sz w:val="24"/>
          <w:szCs w:val="24"/>
          <w:shd w:val="clear" w:color="auto" w:fill="FFFFFF"/>
          <w:lang w:val="hy-AM"/>
        </w:rPr>
        <w:t>և</w:t>
      </w:r>
      <w:r w:rsidR="00805AEF" w:rsidRPr="00F93687">
        <w:rPr>
          <w:rFonts w:ascii="GHEA Grapalat" w:hAnsi="GHEA Grapalat" w:cs="Arial"/>
          <w:sz w:val="24"/>
          <w:szCs w:val="24"/>
          <w:shd w:val="clear" w:color="auto" w:fill="FFFFFF"/>
          <w:lang w:val="hy-AM"/>
        </w:rPr>
        <w:t xml:space="preserve"> </w:t>
      </w:r>
      <w:r w:rsidR="00805AEF" w:rsidRPr="00F93687">
        <w:rPr>
          <w:rFonts w:ascii="GHEA Grapalat" w:hAnsi="GHEA Grapalat" w:cs="Sylfaen"/>
          <w:sz w:val="24"/>
          <w:szCs w:val="24"/>
          <w:shd w:val="clear" w:color="auto" w:fill="FFFFFF"/>
          <w:lang w:val="hy-AM"/>
        </w:rPr>
        <w:t>հայկական</w:t>
      </w:r>
      <w:r w:rsidR="00805AEF" w:rsidRPr="00F93687">
        <w:rPr>
          <w:rFonts w:ascii="GHEA Grapalat" w:hAnsi="GHEA Grapalat" w:cs="Arial"/>
          <w:sz w:val="24"/>
          <w:szCs w:val="24"/>
          <w:shd w:val="clear" w:color="auto" w:fill="FFFFFF"/>
          <w:lang w:val="hy-AM"/>
        </w:rPr>
        <w:t xml:space="preserve"> </w:t>
      </w:r>
      <w:r w:rsidR="00805AEF" w:rsidRPr="00F93687">
        <w:rPr>
          <w:rFonts w:ascii="GHEA Grapalat" w:hAnsi="GHEA Grapalat" w:cs="Sylfaen"/>
          <w:sz w:val="24"/>
          <w:szCs w:val="24"/>
          <w:shd w:val="clear" w:color="auto" w:fill="FFFFFF"/>
          <w:lang w:val="hy-AM"/>
        </w:rPr>
        <w:t>ազգային</w:t>
      </w:r>
      <w:r w:rsidR="00805AEF" w:rsidRPr="00F93687">
        <w:rPr>
          <w:rFonts w:ascii="GHEA Grapalat" w:hAnsi="GHEA Grapalat" w:cs="Arial"/>
          <w:sz w:val="24"/>
          <w:szCs w:val="24"/>
          <w:shd w:val="clear" w:color="auto" w:fill="FFFFFF"/>
          <w:lang w:val="hy-AM"/>
        </w:rPr>
        <w:t xml:space="preserve"> </w:t>
      </w:r>
      <w:r w:rsidR="00805AEF" w:rsidRPr="00F93687">
        <w:rPr>
          <w:rFonts w:ascii="GHEA Grapalat" w:hAnsi="GHEA Grapalat" w:cs="Sylfaen"/>
          <w:sz w:val="24"/>
          <w:szCs w:val="24"/>
          <w:shd w:val="clear" w:color="auto" w:fill="FFFFFF"/>
          <w:lang w:val="hy-AM"/>
        </w:rPr>
        <w:t>արժեքների</w:t>
      </w:r>
      <w:r w:rsidR="00805AEF" w:rsidRPr="00F93687">
        <w:rPr>
          <w:rFonts w:ascii="GHEA Grapalat" w:hAnsi="GHEA Grapalat" w:cs="Arial"/>
          <w:sz w:val="24"/>
          <w:szCs w:val="24"/>
          <w:shd w:val="clear" w:color="auto" w:fill="FFFFFF"/>
          <w:lang w:val="hy-AM"/>
        </w:rPr>
        <w:t xml:space="preserve"> </w:t>
      </w:r>
      <w:r w:rsidR="00805AEF" w:rsidRPr="00F93687">
        <w:rPr>
          <w:rFonts w:ascii="GHEA Grapalat" w:hAnsi="GHEA Grapalat" w:cs="Sylfaen"/>
          <w:sz w:val="24"/>
          <w:szCs w:val="24"/>
          <w:shd w:val="clear" w:color="auto" w:fill="FFFFFF"/>
          <w:lang w:val="hy-AM"/>
        </w:rPr>
        <w:t>քարոզչության, հանրահռչակման համար</w:t>
      </w:r>
      <w:r w:rsidR="00755066" w:rsidRPr="00F93687">
        <w:rPr>
          <w:rFonts w:ascii="GHEA Grapalat" w:hAnsi="GHEA Grapalat" w:cs="Sylfaen"/>
          <w:sz w:val="24"/>
          <w:szCs w:val="24"/>
          <w:shd w:val="clear" w:color="auto" w:fill="FFFFFF"/>
          <w:lang w:val="hy-AM"/>
        </w:rPr>
        <w:t>։</w:t>
      </w:r>
    </w:p>
    <w:p w:rsidR="006E3707" w:rsidRPr="00F93687" w:rsidRDefault="006E3707" w:rsidP="00B73FD4">
      <w:pPr>
        <w:pStyle w:val="ListParagraph"/>
        <w:numPr>
          <w:ilvl w:val="0"/>
          <w:numId w:val="3"/>
        </w:numPr>
        <w:jc w:val="both"/>
        <w:rPr>
          <w:rFonts w:ascii="GHEA Grapalat" w:hAnsi="GHEA Grapalat"/>
          <w:b/>
          <w:sz w:val="24"/>
          <w:szCs w:val="24"/>
          <w:lang w:val="hy-AM" w:eastAsia="ru-RU"/>
        </w:rPr>
      </w:pPr>
      <w:r w:rsidRPr="00F93687">
        <w:rPr>
          <w:rFonts w:ascii="GHEA Grapalat" w:hAnsi="GHEA Grapalat" w:cs="Sylfaen"/>
          <w:b/>
          <w:sz w:val="24"/>
          <w:szCs w:val="24"/>
          <w:lang w:val="hy-AM"/>
        </w:rPr>
        <w:t>Իրավական ակտի կիրարկման դեպքում ակնկալվող արդյունքը.</w:t>
      </w:r>
    </w:p>
    <w:p w:rsidR="000B3E5B" w:rsidRPr="00F93687" w:rsidRDefault="00D4032A" w:rsidP="0045664F">
      <w:pPr>
        <w:spacing w:line="276" w:lineRule="auto"/>
        <w:ind w:firstLine="720"/>
        <w:jc w:val="both"/>
        <w:rPr>
          <w:rFonts w:ascii="GHEA Grapalat" w:hAnsi="GHEA Grapalat" w:cs="Sylfaen"/>
          <w:sz w:val="24"/>
          <w:szCs w:val="24"/>
          <w:lang w:val="hy-AM"/>
        </w:rPr>
      </w:pPr>
      <w:r w:rsidRPr="00F93687">
        <w:rPr>
          <w:rFonts w:ascii="GHEA Grapalat" w:hAnsi="GHEA Grapalat" w:cs="Arial"/>
          <w:sz w:val="24"/>
          <w:szCs w:val="24"/>
          <w:lang w:val="hy-AM"/>
        </w:rPr>
        <w:t>«</w:t>
      </w:r>
      <w:r w:rsidR="00636D22" w:rsidRPr="00F93687">
        <w:rPr>
          <w:rFonts w:ascii="GHEA Grapalat" w:hAnsi="GHEA Grapalat" w:cs="Arial"/>
          <w:sz w:val="24"/>
          <w:szCs w:val="24"/>
          <w:lang w:val="hy-AM"/>
        </w:rPr>
        <w:t>Ֆիլմարտադրության ոլորտում ն</w:t>
      </w:r>
      <w:r w:rsidRPr="00F93687">
        <w:rPr>
          <w:rFonts w:ascii="GHEA Grapalat" w:hAnsi="GHEA Grapalat"/>
          <w:bCs/>
          <w:sz w:val="24"/>
          <w:szCs w:val="24"/>
          <w:lang w:val="hy-AM"/>
        </w:rPr>
        <w:t xml:space="preserve">երդրումների </w:t>
      </w:r>
      <w:r w:rsidRPr="00F93687">
        <w:rPr>
          <w:rFonts w:ascii="GHEA Grapalat" w:hAnsi="GHEA Grapalat"/>
          <w:sz w:val="24"/>
          <w:szCs w:val="24"/>
          <w:shd w:val="clear" w:color="auto" w:fill="FFFFFF"/>
          <w:lang w:val="hy-AM"/>
        </w:rPr>
        <w:t xml:space="preserve">մասնակի վերադարձը տրամադրելու, մերժելու և դադարեցնելու կարգն ու պայմանները, </w:t>
      </w:r>
      <w:r w:rsidRPr="00F93687">
        <w:rPr>
          <w:rFonts w:ascii="GHEA Grapalat" w:hAnsi="GHEA Grapalat"/>
          <w:bCs/>
          <w:sz w:val="24"/>
          <w:szCs w:val="24"/>
          <w:lang w:val="hy-AM"/>
        </w:rPr>
        <w:t xml:space="preserve"> </w:t>
      </w:r>
      <w:r w:rsidRPr="00F93687">
        <w:rPr>
          <w:rFonts w:ascii="GHEA Grapalat" w:hAnsi="GHEA Grapalat"/>
          <w:sz w:val="24"/>
          <w:szCs w:val="24"/>
          <w:shd w:val="clear" w:color="auto" w:fill="FFFFFF"/>
          <w:lang w:val="hy-AM"/>
        </w:rPr>
        <w:t xml:space="preserve">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 </w:t>
      </w:r>
      <w:r w:rsidRPr="00F93687">
        <w:rPr>
          <w:rFonts w:ascii="GHEA Grapalat" w:hAnsi="GHEA Grapalat"/>
          <w:bCs/>
          <w:sz w:val="24"/>
          <w:szCs w:val="24"/>
          <w:lang w:val="hy-AM"/>
        </w:rPr>
        <w:t>հաստատելու</w:t>
      </w:r>
      <w:r w:rsidRPr="00F93687">
        <w:rPr>
          <w:rFonts w:ascii="GHEA Grapalat" w:hAnsi="GHEA Grapalat" w:cs="Times New Roman"/>
          <w:sz w:val="24"/>
          <w:szCs w:val="24"/>
          <w:shd w:val="clear" w:color="auto" w:fill="FFFFFF"/>
          <w:lang w:val="hy-AM"/>
        </w:rPr>
        <w:t xml:space="preserve"> մասին</w:t>
      </w:r>
      <w:r w:rsidRPr="00F93687">
        <w:rPr>
          <w:rFonts w:ascii="GHEA Grapalat" w:hAnsi="GHEA Grapalat"/>
          <w:sz w:val="24"/>
          <w:szCs w:val="24"/>
          <w:lang w:val="hy-AM"/>
        </w:rPr>
        <w:t xml:space="preserve">» </w:t>
      </w:r>
      <w:r w:rsidRPr="00F93687">
        <w:rPr>
          <w:rFonts w:ascii="GHEA Grapalat" w:hAnsi="GHEA Grapalat"/>
          <w:bCs/>
          <w:sz w:val="24"/>
          <w:szCs w:val="24"/>
          <w:lang w:val="hy-AM"/>
        </w:rPr>
        <w:t>Հայաստանի Հանրապետության կառա</w:t>
      </w:r>
      <w:r w:rsidRPr="00F93687">
        <w:rPr>
          <w:rFonts w:ascii="GHEA Grapalat" w:hAnsi="GHEA Grapalat"/>
          <w:bCs/>
          <w:sz w:val="24"/>
          <w:szCs w:val="24"/>
          <w:lang w:val="hy-AM"/>
        </w:rPr>
        <w:softHyphen/>
        <w:t xml:space="preserve">վարության որոշման նախագծի </w:t>
      </w:r>
      <w:r w:rsidR="00943793" w:rsidRPr="00F93687">
        <w:rPr>
          <w:rFonts w:ascii="GHEA Grapalat" w:hAnsi="GHEA Grapalat"/>
          <w:sz w:val="24"/>
          <w:szCs w:val="24"/>
          <w:lang w:val="hy-AM" w:eastAsia="ru-RU"/>
        </w:rPr>
        <w:t xml:space="preserve">ընդունման </w:t>
      </w:r>
      <w:r w:rsidR="00F95146" w:rsidRPr="00F93687">
        <w:rPr>
          <w:rFonts w:ascii="GHEA Grapalat" w:hAnsi="GHEA Grapalat"/>
          <w:sz w:val="24"/>
          <w:szCs w:val="24"/>
          <w:lang w:val="hy-AM" w:eastAsia="ru-RU"/>
        </w:rPr>
        <w:t xml:space="preserve">արդյունքում առաջին հերթին կապահովվի «Կինեմատոգրաֆիայի մասին» ՀՀ օրենքի համապատասխան դրույթների կիրարկումը, օտարերկրյա և </w:t>
      </w:r>
      <w:r w:rsidR="00F95146" w:rsidRPr="00F93687">
        <w:rPr>
          <w:rFonts w:ascii="GHEA Grapalat" w:eastAsia="Calibri" w:hAnsi="GHEA Grapalat"/>
          <w:sz w:val="24"/>
          <w:szCs w:val="24"/>
          <w:lang w:val="hy-AM"/>
        </w:rPr>
        <w:t xml:space="preserve">համատեղ արտադրություն իրականացնող ֆիլմարտադրողների </w:t>
      </w:r>
      <w:r w:rsidR="00405D8D" w:rsidRPr="00F93687">
        <w:rPr>
          <w:rFonts w:ascii="GHEA Grapalat" w:eastAsia="Calibri" w:hAnsi="GHEA Grapalat"/>
          <w:sz w:val="24"/>
          <w:szCs w:val="24"/>
          <w:lang w:val="hy-AM"/>
        </w:rPr>
        <w:t xml:space="preserve">և Հայաստանում գործող ֆիլմարտադրողների, ստեղծագործական, տեխնիկական աշխատողների </w:t>
      </w:r>
      <w:r w:rsidR="00F95146" w:rsidRPr="00F93687">
        <w:rPr>
          <w:rFonts w:ascii="GHEA Grapalat" w:eastAsia="Calibri" w:hAnsi="GHEA Grapalat"/>
          <w:sz w:val="24"/>
          <w:szCs w:val="24"/>
          <w:lang w:val="hy-AM"/>
        </w:rPr>
        <w:t xml:space="preserve">համար </w:t>
      </w:r>
      <w:r w:rsidR="00F95146" w:rsidRPr="00F93687">
        <w:rPr>
          <w:rFonts w:ascii="GHEA Grapalat" w:hAnsi="GHEA Grapalat" w:cs="Sylfaen"/>
          <w:sz w:val="24"/>
          <w:szCs w:val="24"/>
          <w:lang w:val="hy-AM"/>
        </w:rPr>
        <w:t>կստեղծվեն բարենպաստ և փոխշահավետ պայմաններ</w:t>
      </w:r>
      <w:r w:rsidR="00405D8D" w:rsidRPr="00F93687">
        <w:rPr>
          <w:rFonts w:ascii="GHEA Grapalat" w:hAnsi="GHEA Grapalat" w:cs="Sylfaen"/>
          <w:sz w:val="24"/>
          <w:szCs w:val="24"/>
          <w:lang w:val="hy-AM"/>
        </w:rPr>
        <w:t xml:space="preserve">, </w:t>
      </w:r>
      <w:r w:rsidR="00405D8D" w:rsidRPr="00F93687">
        <w:rPr>
          <w:rFonts w:ascii="GHEA Grapalat" w:hAnsi="GHEA Grapalat"/>
          <w:bCs/>
          <w:sz w:val="24"/>
          <w:szCs w:val="24"/>
          <w:lang w:val="hy-AM"/>
        </w:rPr>
        <w:t xml:space="preserve">միջազգային չափորոշիչներին համապատասխան իրավահարաբերություններ, </w:t>
      </w:r>
      <w:r w:rsidR="00405D8D" w:rsidRPr="00F93687">
        <w:rPr>
          <w:rFonts w:ascii="GHEA Grapalat" w:hAnsi="GHEA Grapalat" w:cs="Sylfaen"/>
          <w:sz w:val="24"/>
          <w:szCs w:val="24"/>
          <w:lang w:val="hy-AM"/>
        </w:rPr>
        <w:t>երկրի տնտեսության տարբեր ոլորտներում կխթանվի ֆինանսական հոսքերի աճը,</w:t>
      </w:r>
      <w:r w:rsidR="00F95146" w:rsidRPr="00F93687">
        <w:rPr>
          <w:rFonts w:ascii="GHEA Grapalat" w:hAnsi="GHEA Grapalat"/>
          <w:bCs/>
          <w:sz w:val="24"/>
          <w:szCs w:val="24"/>
          <w:lang w:val="hy-AM"/>
        </w:rPr>
        <w:t xml:space="preserve"> </w:t>
      </w:r>
      <w:r w:rsidR="007E5FA6" w:rsidRPr="00F93687">
        <w:rPr>
          <w:rFonts w:ascii="GHEA Grapalat" w:hAnsi="GHEA Grapalat"/>
          <w:bCs/>
          <w:sz w:val="24"/>
          <w:szCs w:val="24"/>
          <w:lang w:val="hy-AM"/>
        </w:rPr>
        <w:t>ինչը</w:t>
      </w:r>
      <w:r w:rsidR="00F95146" w:rsidRPr="00F93687">
        <w:rPr>
          <w:rFonts w:ascii="GHEA Grapalat" w:hAnsi="GHEA Grapalat"/>
          <w:bCs/>
          <w:sz w:val="24"/>
          <w:szCs w:val="24"/>
          <w:lang w:val="hy-AM"/>
        </w:rPr>
        <w:t xml:space="preserve"> կնպաստի </w:t>
      </w:r>
      <w:r w:rsidR="00405D8D" w:rsidRPr="00F93687">
        <w:rPr>
          <w:rFonts w:ascii="GHEA Grapalat" w:hAnsi="GHEA Grapalat"/>
          <w:bCs/>
          <w:sz w:val="24"/>
          <w:szCs w:val="24"/>
          <w:lang w:val="hy-AM"/>
        </w:rPr>
        <w:t xml:space="preserve">երկրի տնտեսության և կինոարդյունաբերության զարգացմանը, </w:t>
      </w:r>
      <w:r w:rsidR="00405D8D" w:rsidRPr="00F93687">
        <w:rPr>
          <w:rFonts w:ascii="GHEA Grapalat" w:hAnsi="GHEA Grapalat" w:cs="Sylfaen"/>
          <w:sz w:val="24"/>
          <w:szCs w:val="24"/>
          <w:lang w:val="hy-AM"/>
        </w:rPr>
        <w:t>աշխատաշուկայի</w:t>
      </w:r>
      <w:r w:rsidR="00F95146" w:rsidRPr="00F93687">
        <w:rPr>
          <w:rFonts w:ascii="GHEA Grapalat" w:hAnsi="GHEA Grapalat" w:cs="Sylfaen"/>
          <w:sz w:val="24"/>
          <w:szCs w:val="24"/>
          <w:lang w:val="hy-AM"/>
        </w:rPr>
        <w:t xml:space="preserve"> </w:t>
      </w:r>
      <w:r w:rsidR="00F95146" w:rsidRPr="00F93687">
        <w:rPr>
          <w:rFonts w:ascii="GHEA Grapalat" w:hAnsi="GHEA Grapalat"/>
          <w:sz w:val="24"/>
          <w:szCs w:val="24"/>
          <w:lang w:val="hy-AM"/>
        </w:rPr>
        <w:t xml:space="preserve">մրցունակության բարձրացմանը, </w:t>
      </w:r>
      <w:r w:rsidR="00F95146" w:rsidRPr="00F93687">
        <w:rPr>
          <w:rFonts w:ascii="GHEA Grapalat" w:hAnsi="GHEA Grapalat" w:cs="Sylfaen"/>
          <w:sz w:val="24"/>
          <w:szCs w:val="24"/>
          <w:lang w:val="hy-AM"/>
        </w:rPr>
        <w:t>պետական կառավարման մարմինների և մասնավոր հատվածի փոխշահավետ ու թափանցիկ համագործակցությանը</w:t>
      </w:r>
      <w:r w:rsidR="00405D8D" w:rsidRPr="00F93687">
        <w:rPr>
          <w:rFonts w:ascii="GHEA Grapalat" w:hAnsi="GHEA Grapalat" w:cs="Sylfaen"/>
          <w:sz w:val="24"/>
          <w:szCs w:val="24"/>
          <w:lang w:val="hy-AM"/>
        </w:rPr>
        <w:t xml:space="preserve"> </w:t>
      </w:r>
      <w:r w:rsidR="00F95146" w:rsidRPr="00F93687">
        <w:rPr>
          <w:rFonts w:ascii="GHEA Grapalat" w:hAnsi="GHEA Grapalat" w:cs="Sylfaen"/>
          <w:sz w:val="24"/>
          <w:szCs w:val="24"/>
          <w:lang w:val="hy-AM"/>
        </w:rPr>
        <w:t>և ֆինանսական միջոցների գեներացմանը:</w:t>
      </w:r>
    </w:p>
    <w:p w:rsidR="00F95146" w:rsidRPr="00F93687" w:rsidRDefault="00F95146" w:rsidP="00B73FD4">
      <w:pPr>
        <w:spacing w:line="276" w:lineRule="auto"/>
        <w:jc w:val="both"/>
        <w:rPr>
          <w:rFonts w:ascii="GHEA Grapalat" w:hAnsi="GHEA Grapalat" w:cs="Sylfaen"/>
          <w:sz w:val="24"/>
          <w:szCs w:val="24"/>
          <w:lang w:val="hy-AM"/>
        </w:rPr>
      </w:pPr>
    </w:p>
    <w:p w:rsidR="006E3707" w:rsidRPr="00F93687" w:rsidRDefault="006E3707" w:rsidP="00B73FD4">
      <w:pPr>
        <w:pStyle w:val="ListParagraph"/>
        <w:numPr>
          <w:ilvl w:val="0"/>
          <w:numId w:val="3"/>
        </w:numPr>
        <w:ind w:left="0" w:firstLine="750"/>
        <w:jc w:val="both"/>
        <w:rPr>
          <w:rFonts w:ascii="GHEA Grapalat" w:hAnsi="GHEA Grapalat" w:cs="Sylfaen"/>
          <w:b/>
          <w:sz w:val="24"/>
          <w:szCs w:val="24"/>
          <w:lang w:val="hy-AM"/>
        </w:rPr>
      </w:pPr>
      <w:r w:rsidRPr="00F93687">
        <w:rPr>
          <w:rFonts w:ascii="GHEA Grapalat" w:hAnsi="GHEA Grapalat" w:cs="Sylfaen"/>
          <w:b/>
          <w:sz w:val="24"/>
          <w:szCs w:val="24"/>
          <w:lang w:val="hy-AM"/>
        </w:rPr>
        <w:t>Իրավական ակտի ընդունման կապակցությամբ այլ նորմատիվ իրավական ակտերի ընդունման անհրաժեշտություն.</w:t>
      </w:r>
    </w:p>
    <w:p w:rsidR="00E325F0" w:rsidRPr="00F93687" w:rsidRDefault="00E325F0" w:rsidP="00E325F0">
      <w:pPr>
        <w:pStyle w:val="ListParagraph"/>
        <w:ind w:left="750"/>
        <w:jc w:val="both"/>
        <w:rPr>
          <w:rFonts w:ascii="GHEA Grapalat" w:hAnsi="GHEA Grapalat" w:cs="Sylfaen"/>
          <w:b/>
          <w:sz w:val="24"/>
          <w:szCs w:val="24"/>
          <w:lang w:val="hy-AM"/>
        </w:rPr>
      </w:pPr>
    </w:p>
    <w:p w:rsidR="006E3707" w:rsidRPr="00F93687" w:rsidRDefault="006E3707" w:rsidP="00B73FD4">
      <w:pPr>
        <w:pStyle w:val="ListParagraph"/>
        <w:numPr>
          <w:ilvl w:val="0"/>
          <w:numId w:val="4"/>
        </w:numPr>
        <w:tabs>
          <w:tab w:val="center" w:pos="-6480"/>
          <w:tab w:val="right" w:pos="8640"/>
        </w:tabs>
        <w:spacing w:before="120" w:after="120"/>
        <w:jc w:val="both"/>
        <w:rPr>
          <w:rFonts w:ascii="GHEA Grapalat" w:hAnsi="GHEA Grapalat"/>
          <w:sz w:val="24"/>
          <w:szCs w:val="24"/>
          <w:lang w:val="ro-RO"/>
        </w:rPr>
      </w:pPr>
      <w:r w:rsidRPr="00F93687">
        <w:rPr>
          <w:rFonts w:ascii="GHEA Grapalat" w:hAnsi="GHEA Grapalat"/>
          <w:sz w:val="24"/>
          <w:szCs w:val="24"/>
          <w:lang w:val="ro-RO"/>
        </w:rPr>
        <w:t>Այլ իրավական ակտերում փոփոխությունների և/կամ լրացումների անհրաժեշ</w:t>
      </w:r>
      <w:r w:rsidRPr="00F93687">
        <w:rPr>
          <w:rFonts w:ascii="GHEA Grapalat" w:hAnsi="GHEA Grapalat"/>
          <w:sz w:val="24"/>
          <w:szCs w:val="24"/>
          <w:lang w:val="hy-AM"/>
        </w:rPr>
        <w:softHyphen/>
      </w:r>
      <w:r w:rsidRPr="00F93687">
        <w:rPr>
          <w:rFonts w:ascii="GHEA Grapalat" w:hAnsi="GHEA Grapalat"/>
          <w:sz w:val="24"/>
          <w:szCs w:val="24"/>
          <w:lang w:val="ro-RO"/>
        </w:rPr>
        <w:t>տու</w:t>
      </w:r>
      <w:r w:rsidRPr="00F93687">
        <w:rPr>
          <w:rFonts w:ascii="GHEA Grapalat" w:hAnsi="GHEA Grapalat"/>
          <w:sz w:val="24"/>
          <w:szCs w:val="24"/>
          <w:lang w:val="hy-AM"/>
        </w:rPr>
        <w:softHyphen/>
      </w:r>
      <w:r w:rsidRPr="00F93687">
        <w:rPr>
          <w:rFonts w:ascii="GHEA Grapalat" w:hAnsi="GHEA Grapalat"/>
          <w:sz w:val="24"/>
          <w:szCs w:val="24"/>
          <w:lang w:val="ro-RO"/>
        </w:rPr>
        <w:t>թյունը.</w:t>
      </w:r>
    </w:p>
    <w:p w:rsidR="0022057D" w:rsidRPr="00F93687" w:rsidRDefault="0022057D" w:rsidP="00B73FD4">
      <w:pPr>
        <w:pStyle w:val="ListParagraph"/>
        <w:tabs>
          <w:tab w:val="center" w:pos="-6480"/>
          <w:tab w:val="right" w:pos="8640"/>
        </w:tabs>
        <w:spacing w:before="120" w:after="120"/>
        <w:ind w:left="1429"/>
        <w:jc w:val="both"/>
        <w:rPr>
          <w:rFonts w:ascii="GHEA Grapalat" w:hAnsi="GHEA Grapalat"/>
          <w:sz w:val="24"/>
          <w:szCs w:val="24"/>
          <w:u w:val="single"/>
          <w:lang w:val="ro-RO"/>
        </w:rPr>
      </w:pPr>
    </w:p>
    <w:p w:rsidR="006E3707" w:rsidRPr="00F93687" w:rsidRDefault="006E3707" w:rsidP="00B73FD4">
      <w:pPr>
        <w:pStyle w:val="ListParagraph"/>
        <w:tabs>
          <w:tab w:val="center" w:pos="-6480"/>
          <w:tab w:val="right" w:pos="8640"/>
        </w:tabs>
        <w:spacing w:before="120" w:after="120"/>
        <w:ind w:left="1429"/>
        <w:jc w:val="both"/>
        <w:rPr>
          <w:rFonts w:ascii="GHEA Grapalat" w:hAnsi="GHEA Grapalat" w:cs="Sylfaen"/>
          <w:sz w:val="24"/>
          <w:szCs w:val="24"/>
          <w:shd w:val="clear" w:color="auto" w:fill="FEFEFE"/>
          <w:lang w:val="hy-AM"/>
        </w:rPr>
      </w:pPr>
      <w:r w:rsidRPr="00F93687">
        <w:rPr>
          <w:rFonts w:ascii="GHEA Grapalat" w:hAnsi="GHEA Grapalat"/>
          <w:sz w:val="24"/>
          <w:szCs w:val="24"/>
          <w:u w:val="single"/>
          <w:lang w:val="ro-RO"/>
        </w:rPr>
        <w:t>Չի առաջացնում</w:t>
      </w:r>
      <w:r w:rsidRPr="00F93687">
        <w:rPr>
          <w:rFonts w:ascii="GHEA Grapalat" w:hAnsi="GHEA Grapalat" w:cs="Times Armenian"/>
          <w:sz w:val="24"/>
          <w:szCs w:val="24"/>
          <w:u w:val="single"/>
          <w:lang w:val="ro-RO"/>
        </w:rPr>
        <w:t>:</w:t>
      </w:r>
    </w:p>
    <w:p w:rsidR="006E3707" w:rsidRPr="00F93687" w:rsidRDefault="006E3707" w:rsidP="00B73FD4">
      <w:pPr>
        <w:spacing w:before="120" w:after="120" w:line="276" w:lineRule="auto"/>
        <w:ind w:left="709"/>
        <w:jc w:val="both"/>
        <w:rPr>
          <w:rFonts w:ascii="GHEA Grapalat" w:hAnsi="GHEA Grapalat"/>
          <w:sz w:val="24"/>
          <w:szCs w:val="24"/>
          <w:lang w:val="hy-AM"/>
        </w:rPr>
      </w:pPr>
      <w:r w:rsidRPr="00F93687">
        <w:rPr>
          <w:rFonts w:ascii="GHEA Grapalat" w:hAnsi="GHEA Grapalat"/>
          <w:sz w:val="24"/>
          <w:szCs w:val="24"/>
          <w:lang w:val="ro-RO"/>
        </w:rPr>
        <w:t>2</w:t>
      </w:r>
      <w:r w:rsidRPr="00F93687">
        <w:rPr>
          <w:rFonts w:ascii="GHEA Grapalat" w:hAnsi="GHEA Grapalat"/>
          <w:sz w:val="24"/>
          <w:szCs w:val="24"/>
          <w:lang w:val="hy-AM"/>
        </w:rPr>
        <w:t xml:space="preserve">. </w:t>
      </w:r>
      <w:r w:rsidRPr="00F93687">
        <w:rPr>
          <w:rFonts w:ascii="GHEA Grapalat" w:hAnsi="GHEA Grapalat"/>
          <w:sz w:val="24"/>
          <w:szCs w:val="24"/>
          <w:lang w:val="ro-RO"/>
        </w:rPr>
        <w:t>Միջազգային պայմանագրերով ստանձնած պարտավորությունների հետ համա</w:t>
      </w:r>
      <w:r w:rsidRPr="00F93687">
        <w:rPr>
          <w:rFonts w:ascii="GHEA Grapalat" w:hAnsi="GHEA Grapalat"/>
          <w:sz w:val="24"/>
          <w:szCs w:val="24"/>
          <w:lang w:val="hy-AM"/>
        </w:rPr>
        <w:softHyphen/>
      </w:r>
      <w:r w:rsidRPr="00F93687">
        <w:rPr>
          <w:rFonts w:ascii="GHEA Grapalat" w:hAnsi="GHEA Grapalat"/>
          <w:sz w:val="24"/>
          <w:szCs w:val="24"/>
          <w:lang w:val="ro-RO"/>
        </w:rPr>
        <w:t>պա</w:t>
      </w:r>
      <w:r w:rsidRPr="00F93687">
        <w:rPr>
          <w:rFonts w:ascii="GHEA Grapalat" w:hAnsi="GHEA Grapalat"/>
          <w:sz w:val="24"/>
          <w:szCs w:val="24"/>
          <w:lang w:val="hy-AM"/>
        </w:rPr>
        <w:softHyphen/>
      </w:r>
      <w:r w:rsidRPr="00F93687">
        <w:rPr>
          <w:rFonts w:ascii="GHEA Grapalat" w:hAnsi="GHEA Grapalat"/>
          <w:sz w:val="24"/>
          <w:szCs w:val="24"/>
          <w:lang w:val="ro-RO"/>
        </w:rPr>
        <w:t>տասխանությունը.</w:t>
      </w:r>
    </w:p>
    <w:p w:rsidR="006E3707" w:rsidRPr="00F93687" w:rsidRDefault="006E3707" w:rsidP="00B73FD4">
      <w:pPr>
        <w:spacing w:before="120" w:after="120" w:line="276" w:lineRule="auto"/>
        <w:ind w:left="1429"/>
        <w:jc w:val="both"/>
        <w:rPr>
          <w:rFonts w:ascii="GHEA Grapalat" w:hAnsi="GHEA Grapalat" w:cs="Times Armenian"/>
          <w:sz w:val="24"/>
          <w:szCs w:val="24"/>
          <w:u w:val="single"/>
          <w:lang w:val="ro-RO"/>
        </w:rPr>
      </w:pPr>
      <w:r w:rsidRPr="00F93687">
        <w:rPr>
          <w:rFonts w:ascii="GHEA Grapalat" w:hAnsi="GHEA Grapalat"/>
          <w:sz w:val="24"/>
          <w:szCs w:val="24"/>
          <w:u w:val="single"/>
          <w:lang w:val="ro-RO"/>
        </w:rPr>
        <w:t>Համապատասխանում է</w:t>
      </w:r>
      <w:r w:rsidRPr="00F93687">
        <w:rPr>
          <w:rFonts w:ascii="GHEA Grapalat" w:hAnsi="GHEA Grapalat" w:cs="Times Armenian"/>
          <w:sz w:val="24"/>
          <w:szCs w:val="24"/>
          <w:u w:val="single"/>
          <w:lang w:val="ro-RO"/>
        </w:rPr>
        <w:t>:</w:t>
      </w:r>
    </w:p>
    <w:p w:rsidR="00E325F0" w:rsidRPr="00F93687" w:rsidRDefault="00E325F0" w:rsidP="00B73FD4">
      <w:pPr>
        <w:spacing w:before="120" w:after="120" w:line="276" w:lineRule="auto"/>
        <w:ind w:left="1429"/>
        <w:jc w:val="both"/>
        <w:rPr>
          <w:rFonts w:ascii="GHEA Grapalat" w:hAnsi="GHEA Grapalat" w:cs="Times Armenian"/>
          <w:sz w:val="24"/>
          <w:szCs w:val="24"/>
          <w:u w:val="single"/>
          <w:lang w:val="ro-RO"/>
        </w:rPr>
      </w:pPr>
    </w:p>
    <w:p w:rsidR="007A4564" w:rsidRPr="00F93687" w:rsidRDefault="007A4564" w:rsidP="00B73FD4">
      <w:pPr>
        <w:pStyle w:val="ListParagraph"/>
        <w:numPr>
          <w:ilvl w:val="0"/>
          <w:numId w:val="3"/>
        </w:numPr>
        <w:ind w:left="0" w:firstLine="750"/>
        <w:jc w:val="both"/>
        <w:rPr>
          <w:rFonts w:ascii="GHEA Grapalat" w:hAnsi="GHEA Grapalat"/>
          <w:b/>
          <w:i/>
          <w:sz w:val="24"/>
          <w:szCs w:val="24"/>
          <w:lang w:val="hy-AM"/>
        </w:rPr>
      </w:pPr>
      <w:r w:rsidRPr="00F93687">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F267F" w:rsidRPr="00F93687" w:rsidRDefault="004866B8" w:rsidP="008618B4">
      <w:pPr>
        <w:autoSpaceDE w:val="0"/>
        <w:autoSpaceDN w:val="0"/>
        <w:adjustRightInd w:val="0"/>
        <w:spacing w:after="0" w:line="276" w:lineRule="auto"/>
        <w:ind w:firstLine="720"/>
        <w:jc w:val="both"/>
        <w:rPr>
          <w:rFonts w:ascii="GHEA Grapalat" w:hAnsi="GHEA Grapalat"/>
          <w:bCs/>
          <w:sz w:val="24"/>
          <w:szCs w:val="24"/>
          <w:lang w:val="hy-AM"/>
        </w:rPr>
      </w:pPr>
      <w:r w:rsidRPr="00F93687">
        <w:rPr>
          <w:rFonts w:ascii="GHEA Grapalat" w:hAnsi="GHEA Grapalat" w:cs="Arial"/>
          <w:sz w:val="24"/>
          <w:szCs w:val="24"/>
          <w:lang w:val="hy-AM"/>
        </w:rPr>
        <w:t>«</w:t>
      </w:r>
      <w:r w:rsidR="00636D22" w:rsidRPr="00F93687">
        <w:rPr>
          <w:rFonts w:ascii="GHEA Grapalat" w:hAnsi="GHEA Grapalat" w:cs="Arial"/>
          <w:sz w:val="24"/>
          <w:szCs w:val="24"/>
          <w:lang w:val="hy-AM"/>
        </w:rPr>
        <w:t>Ֆիլմարտադրության ոլորտում ն</w:t>
      </w:r>
      <w:r w:rsidRPr="00F93687">
        <w:rPr>
          <w:rFonts w:ascii="GHEA Grapalat" w:hAnsi="GHEA Grapalat"/>
          <w:bCs/>
          <w:sz w:val="24"/>
          <w:szCs w:val="24"/>
          <w:lang w:val="hy-AM"/>
        </w:rPr>
        <w:t xml:space="preserve">երդրումների </w:t>
      </w:r>
      <w:r w:rsidRPr="00F93687">
        <w:rPr>
          <w:rFonts w:ascii="GHEA Grapalat" w:eastAsia="Calibri" w:hAnsi="GHEA Grapalat"/>
          <w:sz w:val="24"/>
          <w:szCs w:val="24"/>
          <w:shd w:val="clear" w:color="auto" w:fill="FFFFFF"/>
          <w:lang w:val="hy-AM"/>
        </w:rPr>
        <w:t xml:space="preserve">մասնակի վերադարձը տրամադրելու, մերժելու և դադարեցնելու կարգն ու պայմանները, </w:t>
      </w:r>
      <w:r w:rsidRPr="00F93687">
        <w:rPr>
          <w:rFonts w:ascii="GHEA Grapalat" w:hAnsi="GHEA Grapalat"/>
          <w:bCs/>
          <w:sz w:val="24"/>
          <w:szCs w:val="24"/>
          <w:lang w:val="hy-AM"/>
        </w:rPr>
        <w:t xml:space="preserve"> </w:t>
      </w:r>
      <w:r w:rsidRPr="00F93687">
        <w:rPr>
          <w:rFonts w:ascii="GHEA Grapalat" w:eastAsia="Calibri" w:hAnsi="GHEA Grapalat"/>
          <w:sz w:val="24"/>
          <w:szCs w:val="24"/>
          <w:shd w:val="clear" w:color="auto" w:fill="FFFFFF"/>
          <w:lang w:val="hy-AM"/>
        </w:rPr>
        <w:t xml:space="preserve">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 </w:t>
      </w:r>
      <w:r w:rsidRPr="00F93687">
        <w:rPr>
          <w:rFonts w:ascii="GHEA Grapalat" w:hAnsi="GHEA Grapalat"/>
          <w:bCs/>
          <w:sz w:val="24"/>
          <w:szCs w:val="24"/>
          <w:lang w:val="hy-AM"/>
        </w:rPr>
        <w:t>հաստատելու</w:t>
      </w:r>
      <w:r w:rsidRPr="00F93687">
        <w:rPr>
          <w:rFonts w:ascii="GHEA Grapalat" w:eastAsia="Calibri" w:hAnsi="GHEA Grapalat" w:cs="Times New Roman"/>
          <w:sz w:val="24"/>
          <w:szCs w:val="24"/>
          <w:shd w:val="clear" w:color="auto" w:fill="FFFFFF"/>
          <w:lang w:val="hy-AM"/>
        </w:rPr>
        <w:t xml:space="preserve"> մասին</w:t>
      </w:r>
      <w:r w:rsidRPr="00F93687">
        <w:rPr>
          <w:rFonts w:ascii="GHEA Grapalat" w:hAnsi="GHEA Grapalat"/>
          <w:sz w:val="24"/>
          <w:szCs w:val="24"/>
          <w:lang w:val="hy-AM"/>
        </w:rPr>
        <w:t xml:space="preserve">» </w:t>
      </w:r>
      <w:r w:rsidRPr="00F93687">
        <w:rPr>
          <w:rFonts w:ascii="GHEA Grapalat" w:hAnsi="GHEA Grapalat"/>
          <w:bCs/>
          <w:sz w:val="24"/>
          <w:szCs w:val="24"/>
          <w:lang w:val="hy-AM"/>
        </w:rPr>
        <w:t>Հայաստանի Հանրապետության կառա</w:t>
      </w:r>
      <w:r w:rsidRPr="00F93687">
        <w:rPr>
          <w:rFonts w:ascii="GHEA Grapalat" w:hAnsi="GHEA Grapalat"/>
          <w:bCs/>
          <w:sz w:val="24"/>
          <w:szCs w:val="24"/>
          <w:lang w:val="hy-AM"/>
        </w:rPr>
        <w:softHyphen/>
        <w:t>վարության</w:t>
      </w:r>
      <w:r w:rsidR="00872CBE" w:rsidRPr="00F93687">
        <w:rPr>
          <w:rFonts w:ascii="GHEA Grapalat" w:hAnsi="GHEA Grapalat"/>
          <w:bCs/>
          <w:sz w:val="24"/>
          <w:szCs w:val="24"/>
          <w:lang w:val="hy-AM"/>
        </w:rPr>
        <w:t xml:space="preserve"> </w:t>
      </w:r>
      <w:r w:rsidR="007A4564" w:rsidRPr="00F93687">
        <w:rPr>
          <w:rFonts w:ascii="GHEA Grapalat" w:hAnsi="GHEA Grapalat" w:cs="Sylfaen"/>
          <w:sz w:val="24"/>
          <w:szCs w:val="24"/>
          <w:lang w:val="hy-AM"/>
        </w:rPr>
        <w:t>որոշումը բխում է</w:t>
      </w:r>
      <w:r w:rsidR="00214460" w:rsidRPr="00F93687">
        <w:rPr>
          <w:rFonts w:ascii="GHEA Grapalat" w:hAnsi="GHEA Grapalat" w:cs="Sylfaen"/>
          <w:sz w:val="24"/>
          <w:szCs w:val="24"/>
          <w:lang w:val="hy-AM"/>
        </w:rPr>
        <w:t xml:space="preserve"> </w:t>
      </w:r>
      <w:r w:rsidR="00214460" w:rsidRPr="00F93687">
        <w:rPr>
          <w:rFonts w:ascii="GHEA Grapalat" w:hAnsi="GHEA Grapalat" w:cs="GHEA Grapalat"/>
          <w:bCs/>
          <w:sz w:val="24"/>
          <w:szCs w:val="24"/>
          <w:lang w:val="hy-AM"/>
        </w:rPr>
        <w:t>ՀՀ կառավարության 2021թ. օգոստոսի 18-ի N 1363-Ա որոշմամբ հաստատված ՀՀ կառավարության 2021-2026 թվականների ծրագրի 4-րդ գլխի 4.9 բաժնում ամրագրված բարեփոխումների հետևյալ ուղղություններ</w:t>
      </w:r>
      <w:r w:rsidR="002624E3" w:rsidRPr="00F93687">
        <w:rPr>
          <w:rFonts w:ascii="GHEA Grapalat" w:hAnsi="GHEA Grapalat" w:cs="GHEA Grapalat"/>
          <w:bCs/>
          <w:sz w:val="24"/>
          <w:szCs w:val="24"/>
          <w:lang w:val="hy-AM"/>
        </w:rPr>
        <w:t>ից</w:t>
      </w:r>
      <w:r w:rsidR="00214460" w:rsidRPr="00F93687">
        <w:rPr>
          <w:rFonts w:ascii="GHEA Grapalat" w:hAnsi="GHEA Grapalat" w:cs="GHEA Grapalat"/>
          <w:bCs/>
          <w:sz w:val="24"/>
          <w:szCs w:val="24"/>
          <w:lang w:val="hy-AM"/>
        </w:rPr>
        <w:t>՝</w:t>
      </w:r>
      <w:r w:rsidR="00D16A50" w:rsidRPr="00F93687">
        <w:rPr>
          <w:rFonts w:ascii="GHEA Grapalat" w:hAnsi="GHEA Grapalat" w:cs="GHEA Grapalat"/>
          <w:bCs/>
          <w:sz w:val="24"/>
          <w:szCs w:val="24"/>
          <w:lang w:val="hy-AM"/>
        </w:rPr>
        <w:t xml:space="preserve"> </w:t>
      </w:r>
      <w:r w:rsidR="006A2505" w:rsidRPr="00F93687">
        <w:rPr>
          <w:rFonts w:ascii="GHEA Grapalat" w:hAnsi="GHEA Grapalat"/>
          <w:sz w:val="24"/>
          <w:szCs w:val="24"/>
          <w:lang w:val="hy-AM"/>
        </w:rPr>
        <w:t xml:space="preserve">ֆինանսական միջոցների և մասնագիտական ռեսուրսների կենտրոնացումը, </w:t>
      </w:r>
      <w:r w:rsidR="003F267F" w:rsidRPr="00F93687">
        <w:rPr>
          <w:rFonts w:ascii="GHEA Grapalat" w:hAnsi="GHEA Grapalat" w:cs="GHEAGrapalat"/>
          <w:sz w:val="24"/>
          <w:szCs w:val="24"/>
          <w:lang w:val="hy-AM"/>
        </w:rPr>
        <w:t>պետություն-մասնավոր համագործակցության ընդլայնմանն ուղղված փոխշահավետ մեխանիզմների խթանումը, մշակութային հաստատություններում ֆոնդահայթայթման կարողությունների և մեխանիզմների ստեղծումը, պրոդյուսերների և տնօրենների ինստիտուտների կայացումը և ամրապնդումը,</w:t>
      </w:r>
      <w:r w:rsidR="003F267F" w:rsidRPr="00F93687">
        <w:rPr>
          <w:rFonts w:ascii="GHEA Grapalat" w:hAnsi="GHEA Grapalat" w:cs="Tahoma"/>
          <w:sz w:val="24"/>
          <w:szCs w:val="24"/>
          <w:lang w:val="hy-AM"/>
        </w:rPr>
        <w:t xml:space="preserve"> </w:t>
      </w:r>
      <w:r w:rsidR="003F267F" w:rsidRPr="00F93687">
        <w:rPr>
          <w:rFonts w:ascii="GHEA Grapalat" w:hAnsi="GHEA Grapalat" w:cs="GHEAGrapalat"/>
          <w:sz w:val="24"/>
          <w:szCs w:val="24"/>
          <w:lang w:val="hy-AM"/>
        </w:rPr>
        <w:t xml:space="preserve">ինքնազբաղ (անկախ) ստեղծագործողների (արվեստագետների) գործունեության ինստիտուտի ձևավորումը, իրավական, սոցիալ-տնտեսական կարգավիճակի և հարաբերությունների հստակեցումը, ստեղծարար, տաղանդավոր անհատ արվեստագետների համար բարենպաստ միջավայրի ձևավորումը, մշակույթի ոլորտի կադրերի պատրաստումը, վերապատրաստումը, համակարգի կատարելագործումը: </w:t>
      </w:r>
    </w:p>
    <w:p w:rsidR="00E325F0" w:rsidRPr="00F93687" w:rsidRDefault="00E325F0" w:rsidP="00B73FD4">
      <w:pPr>
        <w:tabs>
          <w:tab w:val="left" w:pos="508"/>
        </w:tabs>
        <w:spacing w:line="276" w:lineRule="auto"/>
        <w:contextualSpacing/>
        <w:jc w:val="both"/>
        <w:rPr>
          <w:rFonts w:ascii="GHEA Grapalat" w:hAnsi="GHEA Grapalat"/>
          <w:sz w:val="24"/>
          <w:szCs w:val="24"/>
          <w:lang w:val="hy-AM"/>
        </w:rPr>
      </w:pPr>
    </w:p>
    <w:p w:rsidR="006E3707" w:rsidRPr="00F93687" w:rsidRDefault="006E3707" w:rsidP="00B73FD4">
      <w:pPr>
        <w:pStyle w:val="ListParagraph"/>
        <w:numPr>
          <w:ilvl w:val="0"/>
          <w:numId w:val="3"/>
        </w:numPr>
        <w:ind w:left="0" w:firstLine="750"/>
        <w:jc w:val="both"/>
        <w:rPr>
          <w:rFonts w:ascii="GHEA Grapalat" w:hAnsi="GHEA Grapalat" w:cs="Times Armenian"/>
          <w:b/>
          <w:sz w:val="24"/>
          <w:szCs w:val="24"/>
          <w:u w:val="single"/>
          <w:lang w:val="ro-RO"/>
        </w:rPr>
      </w:pPr>
      <w:r w:rsidRPr="00F93687">
        <w:rPr>
          <w:rFonts w:ascii="GHEA Grapalat" w:hAnsi="GHEA Grapalat" w:cs="Sylfaen"/>
          <w:b/>
          <w:sz w:val="24"/>
          <w:szCs w:val="24"/>
          <w:lang w:val="hy-AM"/>
        </w:rPr>
        <w:t>Այլ տեղեկություններ.</w:t>
      </w:r>
    </w:p>
    <w:p w:rsidR="006E3707" w:rsidRPr="00F93687" w:rsidRDefault="006E3707" w:rsidP="00B73FD4">
      <w:pPr>
        <w:pStyle w:val="ListParagraph"/>
        <w:ind w:left="750"/>
        <w:jc w:val="both"/>
        <w:rPr>
          <w:rFonts w:ascii="GHEA Grapalat" w:hAnsi="GHEA Grapalat" w:cs="Sylfaen"/>
          <w:b/>
          <w:sz w:val="24"/>
          <w:szCs w:val="24"/>
        </w:rPr>
      </w:pPr>
    </w:p>
    <w:p w:rsidR="006E3707" w:rsidRPr="00F93687" w:rsidRDefault="006E3707" w:rsidP="00B73FD4">
      <w:pPr>
        <w:pStyle w:val="ListParagraph"/>
        <w:ind w:left="750" w:firstLine="666"/>
        <w:jc w:val="both"/>
        <w:rPr>
          <w:rFonts w:ascii="GHEA Grapalat" w:hAnsi="GHEA Grapalat" w:cs="Times Armenian"/>
          <w:b/>
          <w:sz w:val="24"/>
          <w:szCs w:val="24"/>
          <w:u w:val="single"/>
          <w:lang w:val="ro-RO"/>
        </w:rPr>
      </w:pPr>
      <w:r w:rsidRPr="00F93687">
        <w:rPr>
          <w:rFonts w:ascii="GHEA Grapalat" w:hAnsi="GHEA Grapalat" w:cs="Sylfaen"/>
          <w:sz w:val="24"/>
          <w:szCs w:val="24"/>
          <w:lang w:val="hy-AM"/>
        </w:rPr>
        <w:t>Չկան:</w:t>
      </w:r>
    </w:p>
    <w:p w:rsidR="006E3707" w:rsidRPr="00F93687" w:rsidRDefault="006E3707" w:rsidP="00B73FD4">
      <w:pPr>
        <w:spacing w:line="276" w:lineRule="auto"/>
        <w:rPr>
          <w:rFonts w:ascii="GHEA Grapalat" w:hAnsi="GHEA Grapalat"/>
        </w:rPr>
      </w:pPr>
    </w:p>
    <w:sectPr w:rsidR="006E3707" w:rsidRPr="00F93687" w:rsidSect="00537A33">
      <w:pgSz w:w="12240" w:h="15840"/>
      <w:pgMar w:top="630" w:right="90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GHEAGrapalat">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15:restartNumberingAfterBreak="0">
    <w:nsid w:val="4A473B19"/>
    <w:multiLevelType w:val="hybridMultilevel"/>
    <w:tmpl w:val="99002FA6"/>
    <w:lvl w:ilvl="0" w:tplc="B2DAE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B275C27"/>
    <w:multiLevelType w:val="hybridMultilevel"/>
    <w:tmpl w:val="5A806EDE"/>
    <w:lvl w:ilvl="0" w:tplc="59B8768C">
      <w:start w:val="1"/>
      <w:numFmt w:val="decimal"/>
      <w:lvlText w:val="%1."/>
      <w:lvlJc w:val="left"/>
      <w:pPr>
        <w:ind w:left="1440" w:hanging="900"/>
      </w:pPr>
      <w:rPr>
        <w:rFonts w:cs="Times New Roman"/>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4CDE21D2"/>
    <w:multiLevelType w:val="hybridMultilevel"/>
    <w:tmpl w:val="168AF4D4"/>
    <w:lvl w:ilvl="0" w:tplc="79FC3E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681C3B9C"/>
    <w:multiLevelType w:val="hybridMultilevel"/>
    <w:tmpl w:val="FF366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736CE2"/>
    <w:multiLevelType w:val="hybridMultilevel"/>
    <w:tmpl w:val="370048C2"/>
    <w:lvl w:ilvl="0" w:tplc="3474C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4873BD6"/>
    <w:multiLevelType w:val="hybridMultilevel"/>
    <w:tmpl w:val="A9ACA684"/>
    <w:lvl w:ilvl="0" w:tplc="A68820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59E0E6F"/>
    <w:multiLevelType w:val="hybridMultilevel"/>
    <w:tmpl w:val="DF8C77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5D37ECC"/>
    <w:multiLevelType w:val="hybridMultilevel"/>
    <w:tmpl w:val="3E72E5CC"/>
    <w:lvl w:ilvl="0" w:tplc="E2206C74">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0"/>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7"/>
  </w:num>
  <w:num w:numId="8">
    <w:abstractNumId w:val="6"/>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hyphenationZone w:val="141"/>
  <w:characterSpacingControl w:val="doNotCompress"/>
  <w:compat>
    <w:compatSetting w:name="compatibilityMode" w:uri="http://schemas.microsoft.com/office/word" w:val="12"/>
  </w:compat>
  <w:rsids>
    <w:rsidRoot w:val="00DE4564"/>
    <w:rsid w:val="00000D75"/>
    <w:rsid w:val="00021013"/>
    <w:rsid w:val="00026B77"/>
    <w:rsid w:val="000361E2"/>
    <w:rsid w:val="00040746"/>
    <w:rsid w:val="000435DC"/>
    <w:rsid w:val="0004407E"/>
    <w:rsid w:val="00044895"/>
    <w:rsid w:val="000557D1"/>
    <w:rsid w:val="0005654E"/>
    <w:rsid w:val="000636EE"/>
    <w:rsid w:val="0006776A"/>
    <w:rsid w:val="0007526C"/>
    <w:rsid w:val="00086A28"/>
    <w:rsid w:val="0008790F"/>
    <w:rsid w:val="00094DC9"/>
    <w:rsid w:val="00094EB3"/>
    <w:rsid w:val="000966B2"/>
    <w:rsid w:val="000A50FB"/>
    <w:rsid w:val="000B165B"/>
    <w:rsid w:val="000B3E5B"/>
    <w:rsid w:val="000C66DB"/>
    <w:rsid w:val="000C7AAE"/>
    <w:rsid w:val="000E2594"/>
    <w:rsid w:val="000E3D24"/>
    <w:rsid w:val="000E45A0"/>
    <w:rsid w:val="000E7D84"/>
    <w:rsid w:val="00110313"/>
    <w:rsid w:val="00112694"/>
    <w:rsid w:val="00123BDC"/>
    <w:rsid w:val="001370DE"/>
    <w:rsid w:val="00137598"/>
    <w:rsid w:val="00141AEA"/>
    <w:rsid w:val="00146CB9"/>
    <w:rsid w:val="001541EB"/>
    <w:rsid w:val="001545B2"/>
    <w:rsid w:val="001626D6"/>
    <w:rsid w:val="00162F91"/>
    <w:rsid w:val="00163A16"/>
    <w:rsid w:val="00173EC5"/>
    <w:rsid w:val="00174371"/>
    <w:rsid w:val="001750F8"/>
    <w:rsid w:val="00177697"/>
    <w:rsid w:val="00184E44"/>
    <w:rsid w:val="0018562F"/>
    <w:rsid w:val="00186AAA"/>
    <w:rsid w:val="001944BE"/>
    <w:rsid w:val="001A0FF7"/>
    <w:rsid w:val="001A438D"/>
    <w:rsid w:val="001B5238"/>
    <w:rsid w:val="001C14DF"/>
    <w:rsid w:val="001C30A0"/>
    <w:rsid w:val="001C6EDC"/>
    <w:rsid w:val="001D051A"/>
    <w:rsid w:val="001D0A4D"/>
    <w:rsid w:val="001D0CED"/>
    <w:rsid w:val="001D3D13"/>
    <w:rsid w:val="001D68E0"/>
    <w:rsid w:val="001E4141"/>
    <w:rsid w:val="001F1F12"/>
    <w:rsid w:val="001F4FE4"/>
    <w:rsid w:val="001F5834"/>
    <w:rsid w:val="001F5840"/>
    <w:rsid w:val="00203ED8"/>
    <w:rsid w:val="002045CF"/>
    <w:rsid w:val="0021285A"/>
    <w:rsid w:val="00214460"/>
    <w:rsid w:val="00216CDA"/>
    <w:rsid w:val="0022057D"/>
    <w:rsid w:val="00243FD8"/>
    <w:rsid w:val="00250352"/>
    <w:rsid w:val="00256057"/>
    <w:rsid w:val="002624E3"/>
    <w:rsid w:val="00262701"/>
    <w:rsid w:val="00270DED"/>
    <w:rsid w:val="00280FF4"/>
    <w:rsid w:val="0028247F"/>
    <w:rsid w:val="00283BB6"/>
    <w:rsid w:val="002A7520"/>
    <w:rsid w:val="002B03FC"/>
    <w:rsid w:val="002B3A94"/>
    <w:rsid w:val="002B44B4"/>
    <w:rsid w:val="002B5FA3"/>
    <w:rsid w:val="002D560E"/>
    <w:rsid w:val="002E09C0"/>
    <w:rsid w:val="002E627A"/>
    <w:rsid w:val="002E6BA3"/>
    <w:rsid w:val="002E795B"/>
    <w:rsid w:val="002F6A21"/>
    <w:rsid w:val="0031282C"/>
    <w:rsid w:val="00317CD7"/>
    <w:rsid w:val="00320E73"/>
    <w:rsid w:val="003255F3"/>
    <w:rsid w:val="00327B3B"/>
    <w:rsid w:val="00330ADE"/>
    <w:rsid w:val="003337B9"/>
    <w:rsid w:val="00333BFF"/>
    <w:rsid w:val="00341357"/>
    <w:rsid w:val="00345E7B"/>
    <w:rsid w:val="00346CFA"/>
    <w:rsid w:val="0034765F"/>
    <w:rsid w:val="00366BF5"/>
    <w:rsid w:val="00375AE2"/>
    <w:rsid w:val="003766FE"/>
    <w:rsid w:val="003831A6"/>
    <w:rsid w:val="00384C63"/>
    <w:rsid w:val="0039139A"/>
    <w:rsid w:val="00394567"/>
    <w:rsid w:val="00395312"/>
    <w:rsid w:val="003961B1"/>
    <w:rsid w:val="003A5287"/>
    <w:rsid w:val="003B0516"/>
    <w:rsid w:val="003B6948"/>
    <w:rsid w:val="003D3A17"/>
    <w:rsid w:val="003E4F82"/>
    <w:rsid w:val="003F267F"/>
    <w:rsid w:val="00403057"/>
    <w:rsid w:val="00405D8D"/>
    <w:rsid w:val="00407ADA"/>
    <w:rsid w:val="0041557E"/>
    <w:rsid w:val="00416A7A"/>
    <w:rsid w:val="00421C41"/>
    <w:rsid w:val="0042479C"/>
    <w:rsid w:val="0042585E"/>
    <w:rsid w:val="004263DC"/>
    <w:rsid w:val="004341A5"/>
    <w:rsid w:val="00440DBC"/>
    <w:rsid w:val="00443665"/>
    <w:rsid w:val="004440D0"/>
    <w:rsid w:val="00445B4C"/>
    <w:rsid w:val="004522D4"/>
    <w:rsid w:val="004527DE"/>
    <w:rsid w:val="0045664F"/>
    <w:rsid w:val="0046138D"/>
    <w:rsid w:val="00475975"/>
    <w:rsid w:val="00476DAA"/>
    <w:rsid w:val="004772BE"/>
    <w:rsid w:val="004866B8"/>
    <w:rsid w:val="004909C4"/>
    <w:rsid w:val="00493C6E"/>
    <w:rsid w:val="004950F9"/>
    <w:rsid w:val="004954E3"/>
    <w:rsid w:val="004A2505"/>
    <w:rsid w:val="004B180F"/>
    <w:rsid w:val="004B334F"/>
    <w:rsid w:val="004C29DE"/>
    <w:rsid w:val="004C31AE"/>
    <w:rsid w:val="004C7FA7"/>
    <w:rsid w:val="004D38A5"/>
    <w:rsid w:val="004D4EC2"/>
    <w:rsid w:val="004D51BF"/>
    <w:rsid w:val="004D79CD"/>
    <w:rsid w:val="004E0218"/>
    <w:rsid w:val="004E6F37"/>
    <w:rsid w:val="004F1CB4"/>
    <w:rsid w:val="004F6B63"/>
    <w:rsid w:val="004F7E42"/>
    <w:rsid w:val="00500F12"/>
    <w:rsid w:val="00502429"/>
    <w:rsid w:val="00502C06"/>
    <w:rsid w:val="00503FFB"/>
    <w:rsid w:val="005124B0"/>
    <w:rsid w:val="00514AF2"/>
    <w:rsid w:val="005219F0"/>
    <w:rsid w:val="005352CB"/>
    <w:rsid w:val="00537A33"/>
    <w:rsid w:val="00541EA3"/>
    <w:rsid w:val="0054300F"/>
    <w:rsid w:val="005451D6"/>
    <w:rsid w:val="00545362"/>
    <w:rsid w:val="00546C27"/>
    <w:rsid w:val="00547F37"/>
    <w:rsid w:val="00552731"/>
    <w:rsid w:val="00553D2E"/>
    <w:rsid w:val="005808A5"/>
    <w:rsid w:val="00584048"/>
    <w:rsid w:val="00590633"/>
    <w:rsid w:val="00595028"/>
    <w:rsid w:val="005952DB"/>
    <w:rsid w:val="005B54FF"/>
    <w:rsid w:val="005B5753"/>
    <w:rsid w:val="005C1747"/>
    <w:rsid w:val="005C56B7"/>
    <w:rsid w:val="005D1E0C"/>
    <w:rsid w:val="005D3DB4"/>
    <w:rsid w:val="005D465F"/>
    <w:rsid w:val="005D5204"/>
    <w:rsid w:val="005F48A8"/>
    <w:rsid w:val="005F501A"/>
    <w:rsid w:val="0061281E"/>
    <w:rsid w:val="006234DB"/>
    <w:rsid w:val="00626894"/>
    <w:rsid w:val="006328FF"/>
    <w:rsid w:val="00632E73"/>
    <w:rsid w:val="00636D22"/>
    <w:rsid w:val="00647332"/>
    <w:rsid w:val="00652645"/>
    <w:rsid w:val="00654955"/>
    <w:rsid w:val="006620A6"/>
    <w:rsid w:val="00666C69"/>
    <w:rsid w:val="006673DA"/>
    <w:rsid w:val="00667446"/>
    <w:rsid w:val="00680C5F"/>
    <w:rsid w:val="006812ED"/>
    <w:rsid w:val="00684EDD"/>
    <w:rsid w:val="00687C4A"/>
    <w:rsid w:val="006A1B36"/>
    <w:rsid w:val="006A1C85"/>
    <w:rsid w:val="006A2505"/>
    <w:rsid w:val="006A792B"/>
    <w:rsid w:val="006C16E1"/>
    <w:rsid w:val="006C1B45"/>
    <w:rsid w:val="006C291A"/>
    <w:rsid w:val="006D29C9"/>
    <w:rsid w:val="006D7DF3"/>
    <w:rsid w:val="006E23B0"/>
    <w:rsid w:val="006E33D4"/>
    <w:rsid w:val="006E3707"/>
    <w:rsid w:val="006E4E53"/>
    <w:rsid w:val="006E7BA4"/>
    <w:rsid w:val="006F5AF3"/>
    <w:rsid w:val="00702BEA"/>
    <w:rsid w:val="00712D00"/>
    <w:rsid w:val="007218B6"/>
    <w:rsid w:val="007450D3"/>
    <w:rsid w:val="00750173"/>
    <w:rsid w:val="00751DE7"/>
    <w:rsid w:val="00752269"/>
    <w:rsid w:val="007532B9"/>
    <w:rsid w:val="007546A4"/>
    <w:rsid w:val="00755066"/>
    <w:rsid w:val="00755D3B"/>
    <w:rsid w:val="0076174B"/>
    <w:rsid w:val="0076283E"/>
    <w:rsid w:val="007631CA"/>
    <w:rsid w:val="007674B5"/>
    <w:rsid w:val="00777EAE"/>
    <w:rsid w:val="00785BFB"/>
    <w:rsid w:val="007903CE"/>
    <w:rsid w:val="007914BD"/>
    <w:rsid w:val="007A13CA"/>
    <w:rsid w:val="007A3ED0"/>
    <w:rsid w:val="007A4564"/>
    <w:rsid w:val="007A5067"/>
    <w:rsid w:val="007B5D8E"/>
    <w:rsid w:val="007C0B7D"/>
    <w:rsid w:val="007D1E1C"/>
    <w:rsid w:val="007D6690"/>
    <w:rsid w:val="007D7D72"/>
    <w:rsid w:val="007E0852"/>
    <w:rsid w:val="007E2AAB"/>
    <w:rsid w:val="007E5FA6"/>
    <w:rsid w:val="007E6E25"/>
    <w:rsid w:val="007F0DB7"/>
    <w:rsid w:val="007F66BD"/>
    <w:rsid w:val="007F72A8"/>
    <w:rsid w:val="00805AEF"/>
    <w:rsid w:val="0080699B"/>
    <w:rsid w:val="008100E0"/>
    <w:rsid w:val="008104EB"/>
    <w:rsid w:val="008137D7"/>
    <w:rsid w:val="008179E2"/>
    <w:rsid w:val="0082531B"/>
    <w:rsid w:val="00827A93"/>
    <w:rsid w:val="00833307"/>
    <w:rsid w:val="00834475"/>
    <w:rsid w:val="00836000"/>
    <w:rsid w:val="00836E0D"/>
    <w:rsid w:val="008421C9"/>
    <w:rsid w:val="00842F29"/>
    <w:rsid w:val="008461C9"/>
    <w:rsid w:val="00846FCE"/>
    <w:rsid w:val="00847939"/>
    <w:rsid w:val="0085280E"/>
    <w:rsid w:val="00853576"/>
    <w:rsid w:val="00855605"/>
    <w:rsid w:val="008618B4"/>
    <w:rsid w:val="00864DD8"/>
    <w:rsid w:val="008665B0"/>
    <w:rsid w:val="00872CBE"/>
    <w:rsid w:val="008731D6"/>
    <w:rsid w:val="00881344"/>
    <w:rsid w:val="00896708"/>
    <w:rsid w:val="008A0A73"/>
    <w:rsid w:val="008A4624"/>
    <w:rsid w:val="008A7560"/>
    <w:rsid w:val="008B0791"/>
    <w:rsid w:val="008B4174"/>
    <w:rsid w:val="008C3BC8"/>
    <w:rsid w:val="008C6522"/>
    <w:rsid w:val="008D1009"/>
    <w:rsid w:val="008E19A0"/>
    <w:rsid w:val="008E20FF"/>
    <w:rsid w:val="008E514E"/>
    <w:rsid w:val="008E71DF"/>
    <w:rsid w:val="008E7D96"/>
    <w:rsid w:val="008F059E"/>
    <w:rsid w:val="008F22FA"/>
    <w:rsid w:val="008F6759"/>
    <w:rsid w:val="008F7D1B"/>
    <w:rsid w:val="0090098F"/>
    <w:rsid w:val="00913981"/>
    <w:rsid w:val="0091448B"/>
    <w:rsid w:val="0092756B"/>
    <w:rsid w:val="00930577"/>
    <w:rsid w:val="0093333A"/>
    <w:rsid w:val="00934D93"/>
    <w:rsid w:val="00937CEC"/>
    <w:rsid w:val="00942DA3"/>
    <w:rsid w:val="00943793"/>
    <w:rsid w:val="00944001"/>
    <w:rsid w:val="009447E4"/>
    <w:rsid w:val="009476CD"/>
    <w:rsid w:val="00951D79"/>
    <w:rsid w:val="00954B19"/>
    <w:rsid w:val="0095569A"/>
    <w:rsid w:val="00955A4C"/>
    <w:rsid w:val="00961D82"/>
    <w:rsid w:val="00967A52"/>
    <w:rsid w:val="00976290"/>
    <w:rsid w:val="009809AA"/>
    <w:rsid w:val="00990EC1"/>
    <w:rsid w:val="0099198A"/>
    <w:rsid w:val="00992F79"/>
    <w:rsid w:val="009A0D43"/>
    <w:rsid w:val="009A23B4"/>
    <w:rsid w:val="009A6E3B"/>
    <w:rsid w:val="009A7F65"/>
    <w:rsid w:val="009B5CD1"/>
    <w:rsid w:val="009B6ABA"/>
    <w:rsid w:val="009C0C54"/>
    <w:rsid w:val="009D19D1"/>
    <w:rsid w:val="009D2023"/>
    <w:rsid w:val="009D6E75"/>
    <w:rsid w:val="009E2395"/>
    <w:rsid w:val="009E36FA"/>
    <w:rsid w:val="009E3829"/>
    <w:rsid w:val="009E5839"/>
    <w:rsid w:val="009E6A58"/>
    <w:rsid w:val="009F23C1"/>
    <w:rsid w:val="009F434C"/>
    <w:rsid w:val="00A01053"/>
    <w:rsid w:val="00A02C3E"/>
    <w:rsid w:val="00A22BD3"/>
    <w:rsid w:val="00A311E0"/>
    <w:rsid w:val="00A31E3E"/>
    <w:rsid w:val="00A32182"/>
    <w:rsid w:val="00A36A36"/>
    <w:rsid w:val="00A42B9D"/>
    <w:rsid w:val="00A4316D"/>
    <w:rsid w:val="00A505A4"/>
    <w:rsid w:val="00A508C4"/>
    <w:rsid w:val="00A50AE6"/>
    <w:rsid w:val="00A53329"/>
    <w:rsid w:val="00A53BCA"/>
    <w:rsid w:val="00A57CA2"/>
    <w:rsid w:val="00A62F97"/>
    <w:rsid w:val="00A6358A"/>
    <w:rsid w:val="00A662D2"/>
    <w:rsid w:val="00A676C7"/>
    <w:rsid w:val="00A72441"/>
    <w:rsid w:val="00A72F1F"/>
    <w:rsid w:val="00A74C2C"/>
    <w:rsid w:val="00A82761"/>
    <w:rsid w:val="00A86FBF"/>
    <w:rsid w:val="00A93287"/>
    <w:rsid w:val="00A93A72"/>
    <w:rsid w:val="00A97A86"/>
    <w:rsid w:val="00AA22A5"/>
    <w:rsid w:val="00AA2706"/>
    <w:rsid w:val="00AA33A6"/>
    <w:rsid w:val="00AA6C39"/>
    <w:rsid w:val="00AB2847"/>
    <w:rsid w:val="00AB30E7"/>
    <w:rsid w:val="00AB398D"/>
    <w:rsid w:val="00AC0172"/>
    <w:rsid w:val="00AC1D0B"/>
    <w:rsid w:val="00AC478C"/>
    <w:rsid w:val="00AC61F9"/>
    <w:rsid w:val="00AC7770"/>
    <w:rsid w:val="00AC7981"/>
    <w:rsid w:val="00AD2AE1"/>
    <w:rsid w:val="00AD3A3B"/>
    <w:rsid w:val="00AE0337"/>
    <w:rsid w:val="00AF4DA5"/>
    <w:rsid w:val="00B00FF7"/>
    <w:rsid w:val="00B01165"/>
    <w:rsid w:val="00B14DC2"/>
    <w:rsid w:val="00B1765B"/>
    <w:rsid w:val="00B20075"/>
    <w:rsid w:val="00B36935"/>
    <w:rsid w:val="00B378E4"/>
    <w:rsid w:val="00B45B52"/>
    <w:rsid w:val="00B530A3"/>
    <w:rsid w:val="00B57B11"/>
    <w:rsid w:val="00B6576C"/>
    <w:rsid w:val="00B65B14"/>
    <w:rsid w:val="00B678DD"/>
    <w:rsid w:val="00B73FD4"/>
    <w:rsid w:val="00B87A5A"/>
    <w:rsid w:val="00B90F21"/>
    <w:rsid w:val="00B91B2E"/>
    <w:rsid w:val="00B93F3A"/>
    <w:rsid w:val="00B9413D"/>
    <w:rsid w:val="00B976C3"/>
    <w:rsid w:val="00B97AB4"/>
    <w:rsid w:val="00BA3EA1"/>
    <w:rsid w:val="00BA6D7A"/>
    <w:rsid w:val="00BA71A8"/>
    <w:rsid w:val="00BB1298"/>
    <w:rsid w:val="00BB1546"/>
    <w:rsid w:val="00BB235C"/>
    <w:rsid w:val="00BC0EC2"/>
    <w:rsid w:val="00BC20BF"/>
    <w:rsid w:val="00BC3498"/>
    <w:rsid w:val="00BC5277"/>
    <w:rsid w:val="00BC6D89"/>
    <w:rsid w:val="00BC7CCA"/>
    <w:rsid w:val="00BD1575"/>
    <w:rsid w:val="00BD226A"/>
    <w:rsid w:val="00BE13AB"/>
    <w:rsid w:val="00BE2817"/>
    <w:rsid w:val="00BE67E9"/>
    <w:rsid w:val="00BF3C31"/>
    <w:rsid w:val="00C019DA"/>
    <w:rsid w:val="00C11EFF"/>
    <w:rsid w:val="00C23F08"/>
    <w:rsid w:val="00C247FF"/>
    <w:rsid w:val="00C27B0B"/>
    <w:rsid w:val="00C356DB"/>
    <w:rsid w:val="00C36359"/>
    <w:rsid w:val="00C373E0"/>
    <w:rsid w:val="00C400A7"/>
    <w:rsid w:val="00C47A01"/>
    <w:rsid w:val="00C51879"/>
    <w:rsid w:val="00C521FF"/>
    <w:rsid w:val="00C563F1"/>
    <w:rsid w:val="00C62A5D"/>
    <w:rsid w:val="00C62F57"/>
    <w:rsid w:val="00C670E3"/>
    <w:rsid w:val="00C7068E"/>
    <w:rsid w:val="00C76073"/>
    <w:rsid w:val="00C83BB6"/>
    <w:rsid w:val="00C85BE8"/>
    <w:rsid w:val="00C85FE4"/>
    <w:rsid w:val="00C878DC"/>
    <w:rsid w:val="00C87DEE"/>
    <w:rsid w:val="00C91DAF"/>
    <w:rsid w:val="00CA06A7"/>
    <w:rsid w:val="00CA0B89"/>
    <w:rsid w:val="00CB0981"/>
    <w:rsid w:val="00CB247A"/>
    <w:rsid w:val="00CB577C"/>
    <w:rsid w:val="00CB5A01"/>
    <w:rsid w:val="00CB740D"/>
    <w:rsid w:val="00CC3F8B"/>
    <w:rsid w:val="00CC4594"/>
    <w:rsid w:val="00CD0C14"/>
    <w:rsid w:val="00CD74DD"/>
    <w:rsid w:val="00CD7971"/>
    <w:rsid w:val="00CE6D25"/>
    <w:rsid w:val="00CF4A91"/>
    <w:rsid w:val="00CF60A7"/>
    <w:rsid w:val="00D0452E"/>
    <w:rsid w:val="00D05743"/>
    <w:rsid w:val="00D070F9"/>
    <w:rsid w:val="00D16A50"/>
    <w:rsid w:val="00D206F8"/>
    <w:rsid w:val="00D259CE"/>
    <w:rsid w:val="00D312C1"/>
    <w:rsid w:val="00D33456"/>
    <w:rsid w:val="00D4032A"/>
    <w:rsid w:val="00D4267F"/>
    <w:rsid w:val="00D7470F"/>
    <w:rsid w:val="00D74A03"/>
    <w:rsid w:val="00D756B1"/>
    <w:rsid w:val="00D90E5F"/>
    <w:rsid w:val="00D91A6C"/>
    <w:rsid w:val="00D95AED"/>
    <w:rsid w:val="00D95B4F"/>
    <w:rsid w:val="00DA280C"/>
    <w:rsid w:val="00DA3CED"/>
    <w:rsid w:val="00DB041C"/>
    <w:rsid w:val="00DB21E6"/>
    <w:rsid w:val="00DC2617"/>
    <w:rsid w:val="00DD109D"/>
    <w:rsid w:val="00DD76D4"/>
    <w:rsid w:val="00DE19EF"/>
    <w:rsid w:val="00DE257A"/>
    <w:rsid w:val="00DE4564"/>
    <w:rsid w:val="00DF6BA0"/>
    <w:rsid w:val="00DF7BDF"/>
    <w:rsid w:val="00E00F60"/>
    <w:rsid w:val="00E03F8B"/>
    <w:rsid w:val="00E2797D"/>
    <w:rsid w:val="00E30D37"/>
    <w:rsid w:val="00E30D5B"/>
    <w:rsid w:val="00E325F0"/>
    <w:rsid w:val="00E32A00"/>
    <w:rsid w:val="00E34A20"/>
    <w:rsid w:val="00E44338"/>
    <w:rsid w:val="00E45ABC"/>
    <w:rsid w:val="00E46750"/>
    <w:rsid w:val="00E47316"/>
    <w:rsid w:val="00E51B3C"/>
    <w:rsid w:val="00E54FE3"/>
    <w:rsid w:val="00E56C53"/>
    <w:rsid w:val="00E64563"/>
    <w:rsid w:val="00E71334"/>
    <w:rsid w:val="00E7520F"/>
    <w:rsid w:val="00E7677B"/>
    <w:rsid w:val="00E77FA4"/>
    <w:rsid w:val="00E80D6A"/>
    <w:rsid w:val="00E81B7B"/>
    <w:rsid w:val="00E82043"/>
    <w:rsid w:val="00E8288B"/>
    <w:rsid w:val="00E867B6"/>
    <w:rsid w:val="00E95A79"/>
    <w:rsid w:val="00EA7998"/>
    <w:rsid w:val="00EA7E20"/>
    <w:rsid w:val="00EC27AE"/>
    <w:rsid w:val="00EC2C38"/>
    <w:rsid w:val="00EC2D53"/>
    <w:rsid w:val="00ED12EB"/>
    <w:rsid w:val="00ED41C5"/>
    <w:rsid w:val="00ED6DF6"/>
    <w:rsid w:val="00ED7B35"/>
    <w:rsid w:val="00EE17E6"/>
    <w:rsid w:val="00EE36E9"/>
    <w:rsid w:val="00EE67CC"/>
    <w:rsid w:val="00F0386E"/>
    <w:rsid w:val="00F06DC6"/>
    <w:rsid w:val="00F074F7"/>
    <w:rsid w:val="00F11625"/>
    <w:rsid w:val="00F17696"/>
    <w:rsid w:val="00F26846"/>
    <w:rsid w:val="00F34F94"/>
    <w:rsid w:val="00F3593E"/>
    <w:rsid w:val="00F361F6"/>
    <w:rsid w:val="00F401E5"/>
    <w:rsid w:val="00F4220A"/>
    <w:rsid w:val="00F62A62"/>
    <w:rsid w:val="00F65618"/>
    <w:rsid w:val="00F66A79"/>
    <w:rsid w:val="00F74BE9"/>
    <w:rsid w:val="00F7632F"/>
    <w:rsid w:val="00F7679C"/>
    <w:rsid w:val="00F76953"/>
    <w:rsid w:val="00F76F20"/>
    <w:rsid w:val="00F902ED"/>
    <w:rsid w:val="00F9180F"/>
    <w:rsid w:val="00F9194B"/>
    <w:rsid w:val="00F9240E"/>
    <w:rsid w:val="00F93687"/>
    <w:rsid w:val="00F95146"/>
    <w:rsid w:val="00FA0C95"/>
    <w:rsid w:val="00FA2949"/>
    <w:rsid w:val="00FB350F"/>
    <w:rsid w:val="00FB528C"/>
    <w:rsid w:val="00FC0474"/>
    <w:rsid w:val="00FC292B"/>
    <w:rsid w:val="00FC2A5A"/>
    <w:rsid w:val="00FC4045"/>
    <w:rsid w:val="00FC595D"/>
    <w:rsid w:val="00FC7722"/>
    <w:rsid w:val="00FD2DAE"/>
    <w:rsid w:val="00FD2F41"/>
    <w:rsid w:val="00FD6D39"/>
    <w:rsid w:val="00FE0B03"/>
    <w:rsid w:val="00FF070E"/>
    <w:rsid w:val="00FF1F11"/>
    <w:rsid w:val="00FF2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074DD5-1B8F-4D2D-85CA-D1D65720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D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6E370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
    <w:basedOn w:val="Normal"/>
    <w:link w:val="ListParagraphChar"/>
    <w:uiPriority w:val="34"/>
    <w:qFormat/>
    <w:rsid w:val="006E3707"/>
    <w:pPr>
      <w:spacing w:before="100" w:after="200" w:line="276" w:lineRule="auto"/>
      <w:ind w:left="720"/>
      <w:contextualSpacing/>
    </w:pPr>
    <w:rPr>
      <w:rFonts w:ascii="Calibri" w:eastAsia="Calibri" w:hAnsi="Calibri"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E3707"/>
    <w:rPr>
      <w:rFonts w:ascii="Calibri" w:eastAsia="Calibri" w:hAnsi="Calibri" w:cs="Times New Roman"/>
      <w:sz w:val="20"/>
      <w:szCs w:val="20"/>
    </w:rPr>
  </w:style>
  <w:style w:type="paragraph" w:styleId="CommentText">
    <w:name w:val="annotation text"/>
    <w:basedOn w:val="Normal"/>
    <w:link w:val="CommentTextChar"/>
    <w:uiPriority w:val="99"/>
    <w:unhideWhenUsed/>
    <w:rsid w:val="005C1747"/>
    <w:pPr>
      <w:spacing w:line="240" w:lineRule="auto"/>
    </w:pPr>
    <w:rPr>
      <w:sz w:val="20"/>
      <w:szCs w:val="20"/>
    </w:rPr>
  </w:style>
  <w:style w:type="character" w:customStyle="1" w:styleId="CommentTextChar">
    <w:name w:val="Comment Text Char"/>
    <w:basedOn w:val="DefaultParagraphFont"/>
    <w:link w:val="CommentText"/>
    <w:uiPriority w:val="99"/>
    <w:rsid w:val="005C1747"/>
    <w:rPr>
      <w:sz w:val="20"/>
      <w:szCs w:val="20"/>
    </w:rPr>
  </w:style>
  <w:style w:type="paragraph" w:customStyle="1" w:styleId="norm">
    <w:name w:val="norm"/>
    <w:basedOn w:val="Normal"/>
    <w:link w:val="normChar"/>
    <w:qFormat/>
    <w:rsid w:val="00D259CE"/>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locked/>
    <w:rsid w:val="00D259CE"/>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7F66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6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7027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5</Pages>
  <Words>1611</Words>
  <Characters>9188</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Philips edu</dc:creator>
  <cp:lastModifiedBy>User</cp:lastModifiedBy>
  <cp:revision>125</cp:revision>
  <cp:lastPrinted>2025-04-04T08:34:00Z</cp:lastPrinted>
  <dcterms:created xsi:type="dcterms:W3CDTF">2024-12-19T12:18:00Z</dcterms:created>
  <dcterms:modified xsi:type="dcterms:W3CDTF">2025-04-08T08:23:00Z</dcterms:modified>
</cp:coreProperties>
</file>