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EDE8A" w14:textId="77777777" w:rsidR="00966BC6" w:rsidRPr="00765C1C" w:rsidRDefault="00966BC6" w:rsidP="00976DA4">
      <w:pPr>
        <w:spacing w:line="276" w:lineRule="auto"/>
        <w:jc w:val="center"/>
        <w:rPr>
          <w:rFonts w:ascii="GHEA Grapalat" w:hAnsi="GHEA Grapalat"/>
          <w:b/>
          <w:sz w:val="24"/>
          <w:szCs w:val="24"/>
          <w:lang w:val="hy-AM"/>
        </w:rPr>
      </w:pPr>
    </w:p>
    <w:p w14:paraId="70EC4BEE" w14:textId="77777777" w:rsidR="00EF718C" w:rsidRPr="00765C1C" w:rsidRDefault="00EF718C" w:rsidP="00976DA4">
      <w:pPr>
        <w:spacing w:line="276" w:lineRule="auto"/>
        <w:jc w:val="center"/>
        <w:rPr>
          <w:rFonts w:ascii="GHEA Grapalat" w:hAnsi="GHEA Grapalat"/>
          <w:b/>
          <w:sz w:val="24"/>
          <w:szCs w:val="24"/>
          <w:lang w:val="nb-NO"/>
        </w:rPr>
      </w:pPr>
      <w:r w:rsidRPr="00765C1C">
        <w:rPr>
          <w:rFonts w:ascii="GHEA Grapalat" w:hAnsi="GHEA Grapalat"/>
          <w:b/>
          <w:sz w:val="24"/>
          <w:szCs w:val="24"/>
          <w:lang w:val="hy-AM"/>
        </w:rPr>
        <w:t>Ա</w:t>
      </w:r>
      <w:r w:rsidRPr="00765C1C">
        <w:rPr>
          <w:rFonts w:ascii="GHEA Grapalat" w:hAnsi="GHEA Grapalat"/>
          <w:b/>
          <w:sz w:val="24"/>
          <w:szCs w:val="24"/>
          <w:lang w:val="nb-NO"/>
        </w:rPr>
        <w:t xml:space="preserve"> </w:t>
      </w:r>
      <w:r w:rsidRPr="00765C1C">
        <w:rPr>
          <w:rFonts w:ascii="GHEA Grapalat" w:hAnsi="GHEA Grapalat"/>
          <w:b/>
          <w:sz w:val="24"/>
          <w:szCs w:val="24"/>
          <w:lang w:val="hy-AM"/>
        </w:rPr>
        <w:t>Մ</w:t>
      </w:r>
      <w:r w:rsidRPr="00765C1C">
        <w:rPr>
          <w:rFonts w:ascii="GHEA Grapalat" w:hAnsi="GHEA Grapalat"/>
          <w:b/>
          <w:sz w:val="24"/>
          <w:szCs w:val="24"/>
          <w:lang w:val="nb-NO"/>
        </w:rPr>
        <w:t xml:space="preserve"> </w:t>
      </w:r>
      <w:r w:rsidRPr="00765C1C">
        <w:rPr>
          <w:rFonts w:ascii="GHEA Grapalat" w:hAnsi="GHEA Grapalat"/>
          <w:b/>
          <w:sz w:val="24"/>
          <w:szCs w:val="24"/>
          <w:lang w:val="hy-AM"/>
        </w:rPr>
        <w:t>Փ</w:t>
      </w:r>
      <w:r w:rsidRPr="00765C1C">
        <w:rPr>
          <w:rFonts w:ascii="GHEA Grapalat" w:hAnsi="GHEA Grapalat"/>
          <w:b/>
          <w:sz w:val="24"/>
          <w:szCs w:val="24"/>
          <w:lang w:val="nb-NO"/>
        </w:rPr>
        <w:t xml:space="preserve"> </w:t>
      </w:r>
      <w:r w:rsidRPr="00765C1C">
        <w:rPr>
          <w:rFonts w:ascii="GHEA Grapalat" w:hAnsi="GHEA Grapalat"/>
          <w:b/>
          <w:sz w:val="24"/>
          <w:szCs w:val="24"/>
          <w:lang w:val="hy-AM"/>
        </w:rPr>
        <w:t>Ո</w:t>
      </w:r>
      <w:r w:rsidRPr="00765C1C">
        <w:rPr>
          <w:rFonts w:ascii="GHEA Grapalat" w:hAnsi="GHEA Grapalat"/>
          <w:b/>
          <w:sz w:val="24"/>
          <w:szCs w:val="24"/>
          <w:lang w:val="nb-NO"/>
        </w:rPr>
        <w:t xml:space="preserve"> </w:t>
      </w:r>
      <w:r w:rsidRPr="00765C1C">
        <w:rPr>
          <w:rFonts w:ascii="GHEA Grapalat" w:hAnsi="GHEA Grapalat"/>
          <w:b/>
          <w:sz w:val="24"/>
          <w:szCs w:val="24"/>
          <w:lang w:val="hy-AM"/>
        </w:rPr>
        <w:t>Փ</w:t>
      </w:r>
      <w:r w:rsidRPr="00765C1C">
        <w:rPr>
          <w:rFonts w:ascii="GHEA Grapalat" w:hAnsi="GHEA Grapalat"/>
          <w:b/>
          <w:sz w:val="24"/>
          <w:szCs w:val="24"/>
          <w:lang w:val="nb-NO"/>
        </w:rPr>
        <w:t xml:space="preserve"> </w:t>
      </w:r>
      <w:r w:rsidRPr="00765C1C">
        <w:rPr>
          <w:rFonts w:ascii="GHEA Grapalat" w:hAnsi="GHEA Grapalat"/>
          <w:b/>
          <w:sz w:val="24"/>
          <w:szCs w:val="24"/>
          <w:lang w:val="hy-AM"/>
        </w:rPr>
        <w:t>Ա</w:t>
      </w:r>
      <w:r w:rsidRPr="00765C1C">
        <w:rPr>
          <w:rFonts w:ascii="GHEA Grapalat" w:hAnsi="GHEA Grapalat"/>
          <w:b/>
          <w:sz w:val="24"/>
          <w:szCs w:val="24"/>
          <w:lang w:val="nb-NO"/>
        </w:rPr>
        <w:t xml:space="preserve"> </w:t>
      </w:r>
      <w:r w:rsidRPr="00765C1C">
        <w:rPr>
          <w:rFonts w:ascii="GHEA Grapalat" w:hAnsi="GHEA Grapalat"/>
          <w:b/>
          <w:sz w:val="24"/>
          <w:szCs w:val="24"/>
          <w:lang w:val="hy-AM"/>
        </w:rPr>
        <w:t>Թ</w:t>
      </w:r>
      <w:r w:rsidRPr="00765C1C">
        <w:rPr>
          <w:rFonts w:ascii="GHEA Grapalat" w:hAnsi="GHEA Grapalat"/>
          <w:b/>
          <w:sz w:val="24"/>
          <w:szCs w:val="24"/>
          <w:lang w:val="nb-NO"/>
        </w:rPr>
        <w:t xml:space="preserve"> </w:t>
      </w:r>
      <w:r w:rsidRPr="00765C1C">
        <w:rPr>
          <w:rFonts w:ascii="GHEA Grapalat" w:hAnsi="GHEA Grapalat"/>
          <w:b/>
          <w:sz w:val="24"/>
          <w:szCs w:val="24"/>
          <w:lang w:val="hy-AM"/>
        </w:rPr>
        <w:t>Ե</w:t>
      </w:r>
      <w:r w:rsidRPr="00765C1C">
        <w:rPr>
          <w:rFonts w:ascii="GHEA Grapalat" w:hAnsi="GHEA Grapalat"/>
          <w:b/>
          <w:sz w:val="24"/>
          <w:szCs w:val="24"/>
          <w:lang w:val="nb-NO"/>
        </w:rPr>
        <w:t xml:space="preserve"> </w:t>
      </w:r>
      <w:r w:rsidRPr="00765C1C">
        <w:rPr>
          <w:rFonts w:ascii="GHEA Grapalat" w:hAnsi="GHEA Grapalat"/>
          <w:b/>
          <w:sz w:val="24"/>
          <w:szCs w:val="24"/>
          <w:lang w:val="hy-AM"/>
        </w:rPr>
        <w:t>Ր</w:t>
      </w:r>
      <w:r w:rsidRPr="00765C1C">
        <w:rPr>
          <w:rFonts w:ascii="GHEA Grapalat" w:hAnsi="GHEA Grapalat"/>
          <w:b/>
          <w:sz w:val="24"/>
          <w:szCs w:val="24"/>
          <w:lang w:val="nb-NO"/>
        </w:rPr>
        <w:t xml:space="preserve"> </w:t>
      </w:r>
      <w:r w:rsidRPr="00765C1C">
        <w:rPr>
          <w:rFonts w:ascii="GHEA Grapalat" w:hAnsi="GHEA Grapalat"/>
          <w:b/>
          <w:sz w:val="24"/>
          <w:szCs w:val="24"/>
          <w:lang w:val="hy-AM"/>
        </w:rPr>
        <w:t>Թ</w:t>
      </w:r>
    </w:p>
    <w:p w14:paraId="473AED67" w14:textId="2135230D" w:rsidR="00EF718C" w:rsidRPr="00370211" w:rsidRDefault="00D260BD" w:rsidP="000D0179">
      <w:pPr>
        <w:spacing w:line="360" w:lineRule="auto"/>
        <w:jc w:val="center"/>
        <w:rPr>
          <w:rFonts w:ascii="GHEA Grapalat" w:hAnsi="GHEA Grapalat"/>
          <w:b/>
          <w:sz w:val="24"/>
          <w:szCs w:val="24"/>
          <w:lang w:val="nb-NO" w:eastAsia="en-US"/>
        </w:rPr>
      </w:pPr>
      <w:r w:rsidRPr="00370211">
        <w:rPr>
          <w:rFonts w:ascii="GHEA Grapalat" w:eastAsia="Calibri" w:hAnsi="GHEA Grapalat" w:cs="Cambria"/>
          <w:b/>
          <w:sz w:val="24"/>
          <w:szCs w:val="24"/>
          <w:lang w:val="hy-AM" w:eastAsia="en-US"/>
        </w:rPr>
        <w:t>«</w:t>
      </w:r>
      <w:r w:rsidR="000D0179" w:rsidRPr="00370211">
        <w:rPr>
          <w:rFonts w:ascii="GHEA Grapalat" w:hAnsi="GHEA Grapalat"/>
          <w:b/>
          <w:sz w:val="24"/>
          <w:szCs w:val="24"/>
          <w:lang w:val="hy-AM"/>
        </w:rPr>
        <w:t xml:space="preserve">ԱՆՇԱՐԺ </w:t>
      </w:r>
      <w:r w:rsidR="000D0179" w:rsidRPr="00195FB4">
        <w:rPr>
          <w:rFonts w:ascii="GHEA Grapalat" w:hAnsi="GHEA Grapalat"/>
          <w:b/>
          <w:sz w:val="24"/>
          <w:szCs w:val="24"/>
          <w:lang w:val="hy-AM"/>
        </w:rPr>
        <w:t>ԳՈՒՅՔ</w:t>
      </w:r>
      <w:r w:rsidR="000D0179" w:rsidRPr="00370211">
        <w:rPr>
          <w:rFonts w:ascii="GHEA Grapalat" w:hAnsi="GHEA Grapalat"/>
          <w:b/>
          <w:sz w:val="24"/>
          <w:szCs w:val="24"/>
          <w:lang w:val="nb-NO"/>
        </w:rPr>
        <w:t xml:space="preserve"> </w:t>
      </w:r>
      <w:r w:rsidR="000D0179" w:rsidRPr="00195FB4">
        <w:rPr>
          <w:rFonts w:ascii="GHEA Grapalat" w:hAnsi="GHEA Grapalat"/>
          <w:b/>
          <w:sz w:val="24"/>
          <w:szCs w:val="24"/>
          <w:lang w:val="hy-AM"/>
        </w:rPr>
        <w:t>ԱՄՐԱՑՆԵԼՈՒ</w:t>
      </w:r>
      <w:r w:rsidR="000D0179" w:rsidRPr="00370211">
        <w:rPr>
          <w:rFonts w:ascii="GHEA Grapalat" w:hAnsi="GHEA Grapalat"/>
          <w:b/>
          <w:sz w:val="24"/>
          <w:szCs w:val="24"/>
          <w:lang w:val="nb-NO"/>
        </w:rPr>
        <w:t xml:space="preserve"> </w:t>
      </w:r>
      <w:r w:rsidR="000D0179" w:rsidRPr="00195FB4">
        <w:rPr>
          <w:rFonts w:ascii="GHEA Grapalat" w:hAnsi="GHEA Grapalat"/>
          <w:b/>
          <w:sz w:val="24"/>
          <w:szCs w:val="24"/>
          <w:lang w:val="hy-AM"/>
        </w:rPr>
        <w:t>ՄԱՍԻՆ</w:t>
      </w:r>
      <w:r w:rsidRPr="00370211">
        <w:rPr>
          <w:rFonts w:ascii="GHEA Grapalat" w:eastAsia="Calibri" w:hAnsi="GHEA Grapalat" w:cs="Cambria"/>
          <w:b/>
          <w:sz w:val="24"/>
          <w:szCs w:val="24"/>
          <w:lang w:val="hy-AM" w:eastAsia="en-US"/>
        </w:rPr>
        <w:t>»</w:t>
      </w:r>
      <w:r w:rsidR="00A5378A" w:rsidRPr="00370211">
        <w:rPr>
          <w:rFonts w:ascii="GHEA Grapalat" w:hAnsi="GHEA Grapalat" w:cs="Arial"/>
          <w:b/>
          <w:kern w:val="32"/>
          <w:sz w:val="24"/>
          <w:szCs w:val="24"/>
          <w:lang w:val="af-ZA"/>
        </w:rPr>
        <w:t xml:space="preserve"> </w:t>
      </w:r>
      <w:r w:rsidR="00EF718C" w:rsidRPr="00370211">
        <w:rPr>
          <w:rFonts w:ascii="GHEA Grapalat" w:hAnsi="GHEA Grapalat" w:cs="Arial Unicode"/>
          <w:b/>
          <w:sz w:val="24"/>
          <w:szCs w:val="24"/>
          <w:lang w:val="fr-FR"/>
        </w:rPr>
        <w:t>ՈՐՈՇՄԱՆ ՆԱԽԱԳԾԻ</w:t>
      </w:r>
    </w:p>
    <w:tbl>
      <w:tblPr>
        <w:tblStyle w:val="a5"/>
        <w:tblW w:w="10553" w:type="dxa"/>
        <w:tblInd w:w="-432" w:type="dxa"/>
        <w:shd w:val="clear" w:color="auto" w:fill="808080" w:themeFill="background1" w:themeFillShade="80"/>
        <w:tblLook w:val="04A0" w:firstRow="1" w:lastRow="0" w:firstColumn="1" w:lastColumn="0" w:noHBand="0" w:noVBand="1"/>
      </w:tblPr>
      <w:tblGrid>
        <w:gridCol w:w="6570"/>
        <w:gridCol w:w="3983"/>
      </w:tblGrid>
      <w:tr w:rsidR="008C455C" w:rsidRPr="00E07A5B" w14:paraId="302FF98C" w14:textId="77777777" w:rsidTr="005F6E34">
        <w:trPr>
          <w:trHeight w:val="872"/>
        </w:trPr>
        <w:tc>
          <w:tcPr>
            <w:tcW w:w="6570" w:type="dxa"/>
            <w:vMerge w:val="restart"/>
            <w:tcBorders>
              <w:bottom w:val="single" w:sz="4" w:space="0" w:color="000000" w:themeColor="text1"/>
            </w:tcBorders>
            <w:shd w:val="clear" w:color="auto" w:fill="D9D9D9" w:themeFill="background1" w:themeFillShade="D9"/>
          </w:tcPr>
          <w:p w14:paraId="3AB25299" w14:textId="77777777" w:rsidR="00EF718C" w:rsidRPr="009F5479" w:rsidRDefault="00EF718C" w:rsidP="00A16A7C">
            <w:pPr>
              <w:spacing w:line="360" w:lineRule="auto"/>
              <w:jc w:val="center"/>
              <w:rPr>
                <w:rFonts w:ascii="GHEA Grapalat" w:hAnsi="GHEA Grapalat"/>
                <w:sz w:val="24"/>
                <w:szCs w:val="24"/>
                <w:lang w:val="af-ZA"/>
              </w:rPr>
            </w:pPr>
            <w:r w:rsidRPr="009F5479">
              <w:rPr>
                <w:rFonts w:ascii="GHEA Grapalat" w:hAnsi="GHEA Grapalat"/>
                <w:sz w:val="24"/>
                <w:szCs w:val="24"/>
                <w:lang w:val="af-ZA"/>
              </w:rPr>
              <w:t>1.ՀՀ ֆինանսների նախարարություն</w:t>
            </w:r>
          </w:p>
        </w:tc>
        <w:tc>
          <w:tcPr>
            <w:tcW w:w="3983" w:type="dxa"/>
            <w:tcBorders>
              <w:bottom w:val="single" w:sz="4" w:space="0" w:color="000000" w:themeColor="text1"/>
            </w:tcBorders>
            <w:shd w:val="clear" w:color="auto" w:fill="D9D9D9" w:themeFill="background1" w:themeFillShade="D9"/>
          </w:tcPr>
          <w:p w14:paraId="66178AAD" w14:textId="424BCAD1" w:rsidR="00EF718C" w:rsidRPr="00EC381F" w:rsidRDefault="00643207" w:rsidP="00A16A7C">
            <w:pPr>
              <w:spacing w:line="360" w:lineRule="auto"/>
              <w:rPr>
                <w:rFonts w:ascii="GHEA Grapalat" w:hAnsi="GHEA Grapalat"/>
                <w:sz w:val="24"/>
                <w:szCs w:val="24"/>
                <w:lang w:val="hy-AM"/>
              </w:rPr>
            </w:pPr>
            <w:r>
              <w:rPr>
                <w:rFonts w:ascii="GHEA Grapalat" w:hAnsi="GHEA Grapalat"/>
                <w:sz w:val="24"/>
                <w:szCs w:val="24"/>
                <w:lang w:val="hy-AM"/>
              </w:rPr>
              <w:t>0</w:t>
            </w:r>
            <w:r w:rsidR="00E21B97">
              <w:rPr>
                <w:rFonts w:ascii="GHEA Grapalat" w:hAnsi="GHEA Grapalat"/>
                <w:sz w:val="24"/>
                <w:szCs w:val="24"/>
                <w:lang w:val="hy-AM"/>
              </w:rPr>
              <w:t>3</w:t>
            </w:r>
            <w:r w:rsidR="00025BD9" w:rsidRPr="00EC381F">
              <w:rPr>
                <w:rFonts w:ascii="GHEA Grapalat" w:hAnsi="GHEA Grapalat"/>
                <w:sz w:val="24"/>
                <w:szCs w:val="24"/>
                <w:lang w:val="hy-AM"/>
              </w:rPr>
              <w:t>.</w:t>
            </w:r>
            <w:r w:rsidR="006E5137">
              <w:rPr>
                <w:rFonts w:ascii="GHEA Grapalat" w:hAnsi="GHEA Grapalat"/>
                <w:sz w:val="24"/>
                <w:szCs w:val="24"/>
                <w:lang w:val="hy-AM"/>
              </w:rPr>
              <w:t>0</w:t>
            </w:r>
            <w:r>
              <w:rPr>
                <w:rFonts w:ascii="GHEA Grapalat" w:hAnsi="GHEA Grapalat"/>
                <w:sz w:val="24"/>
                <w:szCs w:val="24"/>
                <w:lang w:val="hy-AM"/>
              </w:rPr>
              <w:t>3</w:t>
            </w:r>
            <w:r w:rsidR="00612B60" w:rsidRPr="00EC381F">
              <w:rPr>
                <w:rFonts w:ascii="GHEA Grapalat" w:hAnsi="GHEA Grapalat"/>
                <w:sz w:val="24"/>
                <w:szCs w:val="24"/>
                <w:lang w:val="hy-AM"/>
              </w:rPr>
              <w:t>.202</w:t>
            </w:r>
            <w:r>
              <w:rPr>
                <w:rFonts w:ascii="GHEA Grapalat" w:hAnsi="GHEA Grapalat"/>
                <w:sz w:val="24"/>
                <w:szCs w:val="24"/>
                <w:lang w:val="hy-AM"/>
              </w:rPr>
              <w:t>5</w:t>
            </w:r>
            <w:r w:rsidR="00992BFB" w:rsidRPr="00EC381F">
              <w:rPr>
                <w:rFonts w:ascii="GHEA Grapalat" w:hAnsi="GHEA Grapalat"/>
                <w:sz w:val="24"/>
                <w:szCs w:val="24"/>
                <w:lang w:val="hy-AM"/>
              </w:rPr>
              <w:t>թ.</w:t>
            </w:r>
          </w:p>
        </w:tc>
      </w:tr>
      <w:tr w:rsidR="008C455C" w:rsidRPr="00E07A5B" w14:paraId="2408C4AA" w14:textId="77777777" w:rsidTr="005F6E34">
        <w:trPr>
          <w:trHeight w:val="429"/>
        </w:trPr>
        <w:tc>
          <w:tcPr>
            <w:tcW w:w="6570" w:type="dxa"/>
            <w:vMerge/>
            <w:tcBorders>
              <w:top w:val="single" w:sz="4" w:space="0" w:color="000000" w:themeColor="text1"/>
              <w:bottom w:val="single" w:sz="4" w:space="0" w:color="000000" w:themeColor="text1"/>
            </w:tcBorders>
            <w:shd w:val="clear" w:color="auto" w:fill="FFFFFF" w:themeFill="background1"/>
          </w:tcPr>
          <w:p w14:paraId="3B853C83" w14:textId="77777777" w:rsidR="00EF718C" w:rsidRPr="00EC381F" w:rsidRDefault="00EF718C" w:rsidP="00A16A7C">
            <w:pPr>
              <w:spacing w:line="360" w:lineRule="auto"/>
              <w:rPr>
                <w:rFonts w:ascii="GHEA Grapalat" w:hAnsi="GHEA Grapalat"/>
                <w:sz w:val="24"/>
                <w:szCs w:val="24"/>
                <w:lang w:val="af-ZA"/>
              </w:rPr>
            </w:pPr>
          </w:p>
        </w:tc>
        <w:tc>
          <w:tcPr>
            <w:tcW w:w="3983" w:type="dxa"/>
            <w:tcBorders>
              <w:top w:val="single" w:sz="4" w:space="0" w:color="000000" w:themeColor="text1"/>
              <w:bottom w:val="single" w:sz="4" w:space="0" w:color="000000" w:themeColor="text1"/>
            </w:tcBorders>
            <w:shd w:val="clear" w:color="auto" w:fill="D9D9D9" w:themeFill="background1" w:themeFillShade="D9"/>
          </w:tcPr>
          <w:p w14:paraId="016F4077" w14:textId="43C3CC14" w:rsidR="00EF718C" w:rsidRPr="00EC381F" w:rsidRDefault="00992BFB" w:rsidP="00515839">
            <w:pPr>
              <w:spacing w:line="360" w:lineRule="auto"/>
              <w:rPr>
                <w:rFonts w:ascii="GHEA Grapalat" w:hAnsi="GHEA Grapalat"/>
                <w:sz w:val="24"/>
                <w:szCs w:val="24"/>
                <w:lang w:val="hy-AM"/>
              </w:rPr>
            </w:pPr>
            <w:r w:rsidRPr="00EC381F">
              <w:rPr>
                <w:rFonts w:ascii="GHEA Grapalat" w:hAnsi="GHEA Grapalat"/>
                <w:sz w:val="24"/>
                <w:szCs w:val="24"/>
                <w:lang w:val="af-ZA"/>
              </w:rPr>
              <w:t>N</w:t>
            </w:r>
            <w:r w:rsidRPr="00EC381F">
              <w:rPr>
                <w:rFonts w:ascii="GHEA Grapalat" w:hAnsi="GHEA Grapalat"/>
                <w:sz w:val="24"/>
                <w:szCs w:val="24"/>
                <w:lang w:val="hy-AM"/>
              </w:rPr>
              <w:t xml:space="preserve"> </w:t>
            </w:r>
            <w:r w:rsidR="00C40B59">
              <w:rPr>
                <w:rFonts w:ascii="GHEA Grapalat" w:hAnsi="GHEA Grapalat"/>
                <w:sz w:val="24"/>
                <w:szCs w:val="24"/>
                <w:lang w:val="hy-AM"/>
              </w:rPr>
              <w:t>01/9/4398-2025</w:t>
            </w:r>
          </w:p>
        </w:tc>
      </w:tr>
      <w:tr w:rsidR="008C455C" w:rsidRPr="000D0179" w14:paraId="1FF5E073" w14:textId="77777777" w:rsidTr="005F6E34">
        <w:trPr>
          <w:trHeight w:val="2807"/>
        </w:trPr>
        <w:tc>
          <w:tcPr>
            <w:tcW w:w="6570" w:type="dxa"/>
            <w:tcBorders>
              <w:top w:val="single" w:sz="4" w:space="0" w:color="000000" w:themeColor="text1"/>
            </w:tcBorders>
            <w:shd w:val="clear" w:color="auto" w:fill="FFFFFF" w:themeFill="background1"/>
          </w:tcPr>
          <w:p w14:paraId="2CEBFBC6" w14:textId="77777777" w:rsidR="00370211" w:rsidRDefault="00370211" w:rsidP="00370211">
            <w:pPr>
              <w:spacing w:line="360" w:lineRule="auto"/>
              <w:ind w:firstLine="720"/>
              <w:jc w:val="both"/>
              <w:rPr>
                <w:rFonts w:ascii="GHEA Grapalat" w:hAnsi="GHEA Grapalat"/>
                <w:sz w:val="24"/>
                <w:szCs w:val="24"/>
                <w:lang w:val="hy-AM" w:eastAsia="en-US"/>
              </w:rPr>
            </w:pPr>
            <w:r>
              <w:rPr>
                <w:rFonts w:ascii="GHEA Grapalat" w:hAnsi="GHEA Grapalat"/>
                <w:sz w:val="24"/>
                <w:szCs w:val="24"/>
                <w:lang w:val="hy-AM"/>
              </w:rPr>
              <w:t>Ձեր 17.02.2025թ</w:t>
            </w:r>
            <w:r>
              <w:rPr>
                <w:rFonts w:ascii="Cambria Math" w:hAnsi="Cambria Math" w:cs="Cambria Math"/>
                <w:sz w:val="24"/>
                <w:szCs w:val="24"/>
                <w:lang w:val="hy-AM"/>
              </w:rPr>
              <w:t>․</w:t>
            </w:r>
            <w:r>
              <w:rPr>
                <w:rFonts w:ascii="GHEA Grapalat" w:hAnsi="GHEA Grapalat"/>
                <w:sz w:val="24"/>
                <w:szCs w:val="24"/>
                <w:lang w:val="hy-AM"/>
              </w:rPr>
              <w:t xml:space="preserve"> N </w:t>
            </w:r>
            <w:r>
              <w:rPr>
                <w:rFonts w:ascii="GHEA Grapalat" w:hAnsi="GHEA Grapalat" w:cs="GHEA Grapalat"/>
                <w:sz w:val="24"/>
                <w:szCs w:val="24"/>
                <w:lang w:val="hy-AM"/>
              </w:rPr>
              <w:t>ԴԽ</w:t>
            </w:r>
            <w:r>
              <w:rPr>
                <w:rFonts w:ascii="GHEA Grapalat" w:hAnsi="GHEA Grapalat"/>
                <w:sz w:val="24"/>
                <w:szCs w:val="24"/>
                <w:lang w:val="hy-AM"/>
              </w:rPr>
              <w:t xml:space="preserve">//5376-2025 </w:t>
            </w:r>
            <w:r>
              <w:rPr>
                <w:rFonts w:ascii="GHEA Grapalat" w:hAnsi="GHEA Grapalat" w:cs="GHEA Grapalat"/>
                <w:sz w:val="24"/>
                <w:szCs w:val="24"/>
                <w:lang w:val="hy-AM"/>
              </w:rPr>
              <w:t>գրությամբ</w:t>
            </w:r>
            <w:r>
              <w:rPr>
                <w:rFonts w:ascii="GHEA Grapalat" w:hAnsi="GHEA Grapalat"/>
                <w:sz w:val="24"/>
                <w:szCs w:val="24"/>
                <w:lang w:val="hy-AM"/>
              </w:rPr>
              <w:t xml:space="preserve"> </w:t>
            </w:r>
            <w:r>
              <w:rPr>
                <w:rFonts w:ascii="GHEA Grapalat" w:hAnsi="GHEA Grapalat" w:cs="GHEA Grapalat"/>
                <w:sz w:val="24"/>
                <w:szCs w:val="24"/>
                <w:lang w:val="hy-AM"/>
              </w:rPr>
              <w:t>ներկայացված</w:t>
            </w:r>
            <w:r>
              <w:rPr>
                <w:rFonts w:ascii="GHEA Grapalat" w:hAnsi="GHEA Grapalat"/>
                <w:sz w:val="24"/>
                <w:szCs w:val="24"/>
                <w:lang w:val="hy-AM"/>
              </w:rPr>
              <w:t xml:space="preserve"> </w:t>
            </w:r>
            <w:r>
              <w:rPr>
                <w:rFonts w:ascii="GHEA Grapalat" w:hAnsi="GHEA Grapalat" w:cs="GHEA Grapalat"/>
                <w:sz w:val="24"/>
                <w:szCs w:val="24"/>
                <w:lang w:val="hy-AM"/>
              </w:rPr>
              <w:t>«Անշարժ</w:t>
            </w:r>
            <w:r>
              <w:rPr>
                <w:rFonts w:ascii="GHEA Grapalat" w:hAnsi="GHEA Grapalat"/>
                <w:sz w:val="24"/>
                <w:szCs w:val="24"/>
                <w:lang w:val="hy-AM"/>
              </w:rPr>
              <w:t xml:space="preserve"> </w:t>
            </w:r>
            <w:r>
              <w:rPr>
                <w:rFonts w:ascii="GHEA Grapalat" w:hAnsi="GHEA Grapalat" w:cs="GHEA Grapalat"/>
                <w:sz w:val="24"/>
                <w:szCs w:val="24"/>
                <w:lang w:val="hy-AM"/>
              </w:rPr>
              <w:t>գույք</w:t>
            </w:r>
            <w:r>
              <w:rPr>
                <w:rFonts w:ascii="GHEA Grapalat" w:hAnsi="GHEA Grapalat"/>
                <w:sz w:val="24"/>
                <w:szCs w:val="24"/>
                <w:lang w:val="hy-AM"/>
              </w:rPr>
              <w:t xml:space="preserve"> </w:t>
            </w:r>
            <w:r>
              <w:rPr>
                <w:rFonts w:ascii="GHEA Grapalat" w:hAnsi="GHEA Grapalat" w:cs="GHEA Grapalat"/>
                <w:sz w:val="24"/>
                <w:szCs w:val="24"/>
                <w:lang w:val="hy-AM"/>
              </w:rPr>
              <w:t>ամրացնելու</w:t>
            </w:r>
            <w:r>
              <w:rPr>
                <w:rFonts w:ascii="GHEA Grapalat" w:hAnsi="GHEA Grapalat"/>
                <w:sz w:val="24"/>
                <w:szCs w:val="24"/>
                <w:lang w:val="hy-AM"/>
              </w:rPr>
              <w:t xml:space="preserve"> </w:t>
            </w:r>
            <w:r>
              <w:rPr>
                <w:rFonts w:ascii="GHEA Grapalat" w:hAnsi="GHEA Grapalat" w:cs="GHEA Grapalat"/>
                <w:sz w:val="24"/>
                <w:szCs w:val="24"/>
                <w:lang w:val="hy-AM"/>
              </w:rPr>
              <w:t>մասին»</w:t>
            </w:r>
            <w:r>
              <w:rPr>
                <w:rFonts w:ascii="GHEA Grapalat" w:hAnsi="GHEA Grapalat"/>
                <w:sz w:val="24"/>
                <w:szCs w:val="24"/>
                <w:lang w:val="hy-AM"/>
              </w:rPr>
              <w:t xml:space="preserve">  </w:t>
            </w:r>
            <w:r>
              <w:rPr>
                <w:rFonts w:ascii="GHEA Grapalat" w:hAnsi="GHEA Grapalat" w:cs="GHEA Grapalat"/>
                <w:sz w:val="24"/>
                <w:szCs w:val="24"/>
                <w:lang w:val="hy-AM"/>
              </w:rPr>
              <w:t>ՀՀ</w:t>
            </w:r>
            <w:r>
              <w:rPr>
                <w:rFonts w:ascii="GHEA Grapalat" w:hAnsi="GHEA Grapalat"/>
                <w:sz w:val="24"/>
                <w:szCs w:val="24"/>
                <w:lang w:val="hy-AM"/>
              </w:rPr>
              <w:t xml:space="preserve"> </w:t>
            </w:r>
            <w:r>
              <w:rPr>
                <w:rFonts w:ascii="GHEA Grapalat" w:hAnsi="GHEA Grapalat" w:cs="GHEA Grapalat"/>
                <w:sz w:val="24"/>
                <w:szCs w:val="24"/>
                <w:lang w:val="hy-AM"/>
              </w:rPr>
              <w:t>կառավարության</w:t>
            </w:r>
            <w:r>
              <w:rPr>
                <w:rFonts w:ascii="GHEA Grapalat" w:hAnsi="GHEA Grapalat"/>
                <w:sz w:val="24"/>
                <w:szCs w:val="24"/>
                <w:lang w:val="hy-AM"/>
              </w:rPr>
              <w:t xml:space="preserve"> </w:t>
            </w:r>
            <w:r>
              <w:rPr>
                <w:rFonts w:ascii="GHEA Grapalat" w:hAnsi="GHEA Grapalat" w:cs="GHEA Grapalat"/>
                <w:sz w:val="24"/>
                <w:szCs w:val="24"/>
                <w:lang w:val="hy-AM"/>
              </w:rPr>
              <w:t>որոշման</w:t>
            </w:r>
            <w:r>
              <w:rPr>
                <w:rFonts w:ascii="GHEA Grapalat" w:hAnsi="GHEA Grapalat"/>
                <w:sz w:val="24"/>
                <w:szCs w:val="24"/>
                <w:lang w:val="hy-AM"/>
              </w:rPr>
              <w:t xml:space="preserve"> </w:t>
            </w:r>
            <w:r>
              <w:rPr>
                <w:rFonts w:ascii="GHEA Grapalat" w:hAnsi="GHEA Grapalat" w:cs="GHEA Grapalat"/>
                <w:sz w:val="24"/>
                <w:szCs w:val="24"/>
                <w:lang w:val="hy-AM"/>
              </w:rPr>
              <w:t>նախագծի</w:t>
            </w:r>
            <w:r>
              <w:rPr>
                <w:rFonts w:ascii="GHEA Grapalat" w:hAnsi="GHEA Grapalat"/>
                <w:sz w:val="24"/>
                <w:szCs w:val="24"/>
                <w:lang w:val="hy-AM"/>
              </w:rPr>
              <w:t xml:space="preserve"> </w:t>
            </w:r>
            <w:r>
              <w:rPr>
                <w:rFonts w:ascii="GHEA Grapalat" w:hAnsi="GHEA Grapalat" w:cs="GHEA Grapalat"/>
                <w:sz w:val="24"/>
                <w:szCs w:val="24"/>
                <w:lang w:val="hy-AM"/>
              </w:rPr>
              <w:t>վերաբերյալ</w:t>
            </w:r>
            <w:r>
              <w:rPr>
                <w:rFonts w:ascii="GHEA Grapalat" w:hAnsi="GHEA Grapalat"/>
                <w:sz w:val="24"/>
                <w:szCs w:val="24"/>
                <w:lang w:val="hy-AM"/>
              </w:rPr>
              <w:t xml:space="preserve"> </w:t>
            </w:r>
            <w:r>
              <w:rPr>
                <w:rFonts w:ascii="GHEA Grapalat" w:hAnsi="GHEA Grapalat" w:cs="GHEA Grapalat"/>
                <w:sz w:val="24"/>
                <w:szCs w:val="24"/>
                <w:lang w:val="hy-AM"/>
              </w:rPr>
              <w:t>հայտնում</w:t>
            </w:r>
            <w:r>
              <w:rPr>
                <w:rFonts w:ascii="GHEA Grapalat" w:hAnsi="GHEA Grapalat"/>
                <w:sz w:val="24"/>
                <w:szCs w:val="24"/>
                <w:lang w:val="hy-AM"/>
              </w:rPr>
              <w:t xml:space="preserve"> </w:t>
            </w:r>
            <w:r>
              <w:rPr>
                <w:rFonts w:ascii="GHEA Grapalat" w:hAnsi="GHEA Grapalat" w:cs="GHEA Grapalat"/>
                <w:sz w:val="24"/>
                <w:szCs w:val="24"/>
                <w:lang w:val="hy-AM"/>
              </w:rPr>
              <w:t>ենք</w:t>
            </w:r>
            <w:r>
              <w:rPr>
                <w:rFonts w:ascii="GHEA Grapalat" w:hAnsi="GHEA Grapalat"/>
                <w:sz w:val="24"/>
                <w:szCs w:val="24"/>
                <w:lang w:val="hy-AM"/>
              </w:rPr>
              <w:t xml:space="preserve">, </w:t>
            </w:r>
            <w:r>
              <w:rPr>
                <w:rFonts w:ascii="GHEA Grapalat" w:hAnsi="GHEA Grapalat" w:cs="GHEA Grapalat"/>
                <w:sz w:val="24"/>
                <w:szCs w:val="24"/>
                <w:lang w:val="hy-AM"/>
              </w:rPr>
              <w:t>որ</w:t>
            </w:r>
            <w:r>
              <w:rPr>
                <w:rFonts w:ascii="GHEA Grapalat" w:hAnsi="GHEA Grapalat"/>
                <w:sz w:val="24"/>
                <w:szCs w:val="24"/>
                <w:lang w:val="hy-AM"/>
              </w:rPr>
              <w:t xml:space="preserve"> </w:t>
            </w:r>
            <w:r>
              <w:rPr>
                <w:rFonts w:ascii="GHEA Grapalat" w:hAnsi="GHEA Grapalat" w:cs="GHEA Grapalat"/>
                <w:sz w:val="24"/>
                <w:szCs w:val="24"/>
                <w:lang w:val="hy-AM"/>
              </w:rPr>
              <w:t>առարկություններ</w:t>
            </w:r>
            <w:r>
              <w:rPr>
                <w:rFonts w:ascii="GHEA Grapalat" w:hAnsi="GHEA Grapalat"/>
                <w:sz w:val="24"/>
                <w:szCs w:val="24"/>
                <w:lang w:val="hy-AM"/>
              </w:rPr>
              <w:t xml:space="preserve"> </w:t>
            </w:r>
            <w:r>
              <w:rPr>
                <w:rFonts w:ascii="GHEA Grapalat" w:hAnsi="GHEA Grapalat" w:cs="GHEA Grapalat"/>
                <w:sz w:val="24"/>
                <w:szCs w:val="24"/>
                <w:lang w:val="hy-AM"/>
              </w:rPr>
              <w:t>չունենք</w:t>
            </w:r>
            <w:r>
              <w:rPr>
                <w:rFonts w:ascii="GHEA Grapalat" w:hAnsi="GHEA Grapalat"/>
                <w:sz w:val="24"/>
                <w:szCs w:val="24"/>
                <w:lang w:val="hy-AM"/>
              </w:rPr>
              <w:t>:</w:t>
            </w:r>
          </w:p>
          <w:p w14:paraId="7F6D6068" w14:textId="32AAA218" w:rsidR="007B00D6" w:rsidRPr="00D54E8F" w:rsidRDefault="007B00D6" w:rsidP="00C7349C">
            <w:pPr>
              <w:spacing w:line="360" w:lineRule="auto"/>
              <w:ind w:firstLine="567"/>
              <w:jc w:val="both"/>
              <w:rPr>
                <w:rFonts w:ascii="GHEA Grapalat" w:hAnsi="GHEA Grapalat" w:cs="Sylfaen"/>
                <w:noProof/>
                <w:color w:val="000000"/>
                <w:sz w:val="24"/>
                <w:szCs w:val="24"/>
                <w:lang w:val="hy-AM"/>
              </w:rPr>
            </w:pPr>
          </w:p>
        </w:tc>
        <w:tc>
          <w:tcPr>
            <w:tcW w:w="3983" w:type="dxa"/>
            <w:tcBorders>
              <w:top w:val="single" w:sz="4" w:space="0" w:color="000000" w:themeColor="text1"/>
            </w:tcBorders>
            <w:shd w:val="clear" w:color="auto" w:fill="FFFFFF" w:themeFill="background1"/>
          </w:tcPr>
          <w:p w14:paraId="22187965" w14:textId="4978F3C1" w:rsidR="00EF718C" w:rsidRPr="00321496" w:rsidRDefault="009964B0" w:rsidP="00C87483">
            <w:pPr>
              <w:spacing w:line="360" w:lineRule="auto"/>
              <w:ind w:firstLine="391"/>
              <w:jc w:val="both"/>
              <w:rPr>
                <w:rFonts w:ascii="GHEA Grapalat" w:hAnsi="GHEA Grapalat"/>
                <w:sz w:val="24"/>
                <w:szCs w:val="24"/>
                <w:lang w:val="hy-AM"/>
              </w:rPr>
            </w:pPr>
            <w:r w:rsidRPr="00321496">
              <w:rPr>
                <w:rFonts w:ascii="GHEA Grapalat" w:hAnsi="GHEA Grapalat"/>
                <w:sz w:val="24"/>
                <w:szCs w:val="24"/>
                <w:lang w:val="hy-AM"/>
              </w:rPr>
              <w:t>Ընդունվել է</w:t>
            </w:r>
            <w:r w:rsidR="00321496" w:rsidRPr="00321496">
              <w:rPr>
                <w:rFonts w:ascii="GHEA Grapalat" w:hAnsi="GHEA Grapalat"/>
                <w:sz w:val="24"/>
                <w:szCs w:val="24"/>
                <w:lang w:val="hy-AM"/>
              </w:rPr>
              <w:t xml:space="preserve"> ի գիտություն</w:t>
            </w:r>
            <w:r w:rsidR="00612F91" w:rsidRPr="00321496">
              <w:rPr>
                <w:rFonts w:ascii="GHEA Grapalat" w:hAnsi="GHEA Grapalat"/>
                <w:sz w:val="24"/>
                <w:szCs w:val="24"/>
                <w:lang w:val="hy-AM"/>
              </w:rPr>
              <w:t>։</w:t>
            </w:r>
            <w:r w:rsidR="00321496" w:rsidRPr="00321496">
              <w:rPr>
                <w:rFonts w:ascii="GHEA Grapalat" w:hAnsi="GHEA Grapalat"/>
                <w:sz w:val="24"/>
                <w:szCs w:val="24"/>
                <w:lang w:val="hy-AM"/>
              </w:rPr>
              <w:t xml:space="preserve"> </w:t>
            </w:r>
          </w:p>
        </w:tc>
      </w:tr>
      <w:tr w:rsidR="008C455C" w:rsidRPr="004A48C1" w14:paraId="40220D94" w14:textId="77777777" w:rsidTr="005F6E34">
        <w:trPr>
          <w:trHeight w:val="980"/>
        </w:trPr>
        <w:tc>
          <w:tcPr>
            <w:tcW w:w="6570" w:type="dxa"/>
            <w:vMerge w:val="restart"/>
            <w:tcBorders>
              <w:top w:val="single" w:sz="4" w:space="0" w:color="000000" w:themeColor="text1"/>
            </w:tcBorders>
            <w:shd w:val="clear" w:color="auto" w:fill="D9D9D9" w:themeFill="background1" w:themeFillShade="D9"/>
          </w:tcPr>
          <w:p w14:paraId="02D7A676" w14:textId="6AF641E7" w:rsidR="000F353E" w:rsidRPr="002B7B68" w:rsidRDefault="000F353E" w:rsidP="00515839">
            <w:pPr>
              <w:spacing w:line="360" w:lineRule="auto"/>
              <w:ind w:firstLine="567"/>
              <w:jc w:val="both"/>
              <w:rPr>
                <w:rFonts w:ascii="Cambria Math" w:hAnsi="Cambria Math" w:cs="Sylfaen"/>
                <w:noProof/>
                <w:color w:val="000000"/>
                <w:sz w:val="24"/>
                <w:szCs w:val="24"/>
                <w:lang w:val="hy-AM"/>
              </w:rPr>
            </w:pPr>
            <w:r>
              <w:rPr>
                <w:rFonts w:ascii="GHEA Grapalat" w:hAnsi="GHEA Grapalat" w:cs="Sylfaen"/>
                <w:noProof/>
                <w:color w:val="000000"/>
                <w:sz w:val="24"/>
                <w:szCs w:val="24"/>
                <w:lang w:val="hy-AM"/>
              </w:rPr>
              <w:t>2</w:t>
            </w:r>
            <w:r>
              <w:rPr>
                <w:rFonts w:ascii="Cambria Math" w:hAnsi="Cambria Math" w:cs="Sylfaen"/>
                <w:noProof/>
                <w:color w:val="000000"/>
                <w:sz w:val="24"/>
                <w:szCs w:val="24"/>
                <w:lang w:val="hy-AM"/>
              </w:rPr>
              <w:t xml:space="preserve">․ </w:t>
            </w:r>
            <w:r w:rsidRPr="00EC381F">
              <w:rPr>
                <w:rFonts w:ascii="GHEA Grapalat" w:hAnsi="GHEA Grapalat"/>
                <w:sz w:val="24"/>
                <w:szCs w:val="24"/>
                <w:lang w:val="af-ZA"/>
              </w:rPr>
              <w:t xml:space="preserve">ՀՀ </w:t>
            </w:r>
            <w:r w:rsidR="009C6B3E">
              <w:rPr>
                <w:rFonts w:ascii="GHEA Grapalat" w:hAnsi="GHEA Grapalat"/>
                <w:sz w:val="24"/>
                <w:szCs w:val="24"/>
                <w:lang w:val="af-ZA"/>
              </w:rPr>
              <w:t>գլխավոր դատախազություն</w:t>
            </w:r>
          </w:p>
        </w:tc>
        <w:tc>
          <w:tcPr>
            <w:tcW w:w="3983" w:type="dxa"/>
            <w:tcBorders>
              <w:top w:val="single" w:sz="4" w:space="0" w:color="000000" w:themeColor="text1"/>
            </w:tcBorders>
            <w:shd w:val="clear" w:color="auto" w:fill="D9D9D9" w:themeFill="background1" w:themeFillShade="D9"/>
          </w:tcPr>
          <w:p w14:paraId="2619A029" w14:textId="4398CB3A" w:rsidR="000F353E" w:rsidRPr="00E34A6E" w:rsidRDefault="005776CE" w:rsidP="00C87483">
            <w:pPr>
              <w:spacing w:line="360" w:lineRule="auto"/>
              <w:ind w:firstLine="391"/>
              <w:jc w:val="both"/>
              <w:rPr>
                <w:rFonts w:ascii="GHEA Grapalat" w:hAnsi="GHEA Grapalat"/>
                <w:sz w:val="24"/>
                <w:szCs w:val="24"/>
                <w:lang w:val="af-ZA"/>
              </w:rPr>
            </w:pPr>
            <w:r w:rsidRPr="005776CE">
              <w:rPr>
                <w:rFonts w:ascii="GHEA Grapalat" w:hAnsi="GHEA Grapalat"/>
                <w:sz w:val="24"/>
                <w:szCs w:val="24"/>
                <w:lang w:val="af-ZA"/>
              </w:rPr>
              <w:t>18</w:t>
            </w:r>
            <w:r w:rsidR="000F353E" w:rsidRPr="005776CE">
              <w:rPr>
                <w:rFonts w:ascii="Microsoft JhengHei" w:eastAsia="Microsoft JhengHei" w:hAnsi="Microsoft JhengHei" w:cs="Microsoft JhengHei" w:hint="eastAsia"/>
                <w:sz w:val="24"/>
                <w:szCs w:val="24"/>
                <w:lang w:val="af-ZA"/>
              </w:rPr>
              <w:t>․</w:t>
            </w:r>
            <w:r w:rsidR="000F353E" w:rsidRPr="00E34A6E">
              <w:rPr>
                <w:rFonts w:ascii="GHEA Grapalat" w:hAnsi="GHEA Grapalat"/>
                <w:sz w:val="24"/>
                <w:szCs w:val="24"/>
                <w:lang w:val="af-ZA"/>
              </w:rPr>
              <w:t>0</w:t>
            </w:r>
            <w:r>
              <w:rPr>
                <w:rFonts w:ascii="GHEA Grapalat" w:hAnsi="GHEA Grapalat"/>
                <w:sz w:val="24"/>
                <w:szCs w:val="24"/>
                <w:lang w:val="af-ZA"/>
              </w:rPr>
              <w:t>2</w:t>
            </w:r>
            <w:r w:rsidR="000F353E" w:rsidRPr="005776CE">
              <w:rPr>
                <w:rFonts w:ascii="Microsoft JhengHei" w:eastAsia="Microsoft JhengHei" w:hAnsi="Microsoft JhengHei" w:cs="Microsoft JhengHei" w:hint="eastAsia"/>
                <w:sz w:val="24"/>
                <w:szCs w:val="24"/>
                <w:lang w:val="af-ZA"/>
              </w:rPr>
              <w:t>․</w:t>
            </w:r>
            <w:r w:rsidR="000F353E" w:rsidRPr="00E34A6E">
              <w:rPr>
                <w:rFonts w:ascii="GHEA Grapalat" w:hAnsi="GHEA Grapalat"/>
                <w:sz w:val="24"/>
                <w:szCs w:val="24"/>
                <w:lang w:val="af-ZA"/>
              </w:rPr>
              <w:t>202</w:t>
            </w:r>
            <w:r>
              <w:rPr>
                <w:rFonts w:ascii="GHEA Grapalat" w:hAnsi="GHEA Grapalat"/>
                <w:sz w:val="24"/>
                <w:szCs w:val="24"/>
                <w:lang w:val="af-ZA"/>
              </w:rPr>
              <w:t>5</w:t>
            </w:r>
            <w:r w:rsidR="000F353E" w:rsidRPr="005776CE">
              <w:rPr>
                <w:rFonts w:ascii="GHEA Grapalat" w:hAnsi="GHEA Grapalat"/>
                <w:sz w:val="24"/>
                <w:szCs w:val="24"/>
                <w:lang w:val="af-ZA"/>
              </w:rPr>
              <w:t>թ</w:t>
            </w:r>
            <w:r w:rsidR="000F353E" w:rsidRPr="005776CE">
              <w:rPr>
                <w:rFonts w:ascii="Microsoft JhengHei" w:eastAsia="Microsoft JhengHei" w:hAnsi="Microsoft JhengHei" w:cs="Microsoft JhengHei" w:hint="eastAsia"/>
                <w:sz w:val="24"/>
                <w:szCs w:val="24"/>
                <w:lang w:val="af-ZA"/>
              </w:rPr>
              <w:t>․</w:t>
            </w:r>
          </w:p>
        </w:tc>
      </w:tr>
      <w:tr w:rsidR="008C455C" w:rsidRPr="004A48C1" w14:paraId="1E00680A" w14:textId="77777777" w:rsidTr="005F6E34">
        <w:trPr>
          <w:trHeight w:val="980"/>
        </w:trPr>
        <w:tc>
          <w:tcPr>
            <w:tcW w:w="6570" w:type="dxa"/>
            <w:vMerge/>
            <w:shd w:val="clear" w:color="auto" w:fill="D9D9D9" w:themeFill="background1" w:themeFillShade="D9"/>
          </w:tcPr>
          <w:p w14:paraId="3B898C71" w14:textId="77777777" w:rsidR="000F353E" w:rsidRPr="00D54E8F" w:rsidRDefault="000F353E" w:rsidP="00515839">
            <w:pPr>
              <w:spacing w:line="360" w:lineRule="auto"/>
              <w:ind w:firstLine="567"/>
              <w:jc w:val="both"/>
              <w:rPr>
                <w:rFonts w:ascii="GHEA Grapalat" w:hAnsi="GHEA Grapalat" w:cs="Sylfaen"/>
                <w:noProof/>
                <w:color w:val="000000"/>
                <w:sz w:val="24"/>
                <w:szCs w:val="24"/>
                <w:lang w:val="hy-AM"/>
              </w:rPr>
            </w:pPr>
          </w:p>
        </w:tc>
        <w:tc>
          <w:tcPr>
            <w:tcW w:w="3983" w:type="dxa"/>
            <w:tcBorders>
              <w:top w:val="single" w:sz="4" w:space="0" w:color="000000" w:themeColor="text1"/>
            </w:tcBorders>
            <w:shd w:val="clear" w:color="auto" w:fill="D9D9D9" w:themeFill="background1" w:themeFillShade="D9"/>
          </w:tcPr>
          <w:p w14:paraId="26DD9741" w14:textId="768609DA" w:rsidR="000F353E" w:rsidRPr="005776CE" w:rsidRDefault="000F353E" w:rsidP="00C87483">
            <w:pPr>
              <w:spacing w:line="360" w:lineRule="auto"/>
              <w:ind w:firstLine="391"/>
              <w:jc w:val="both"/>
              <w:rPr>
                <w:rFonts w:ascii="Microsoft JhengHei" w:eastAsia="Microsoft JhengHei" w:hAnsi="Microsoft JhengHei" w:cs="Microsoft JhengHei"/>
                <w:sz w:val="24"/>
                <w:szCs w:val="24"/>
                <w:lang w:val="hy-AM"/>
              </w:rPr>
            </w:pPr>
            <w:r>
              <w:rPr>
                <w:rFonts w:ascii="GHEA Grapalat" w:hAnsi="GHEA Grapalat"/>
                <w:sz w:val="24"/>
                <w:szCs w:val="24"/>
                <w:lang w:val="hy-AM"/>
              </w:rPr>
              <w:t xml:space="preserve">N </w:t>
            </w:r>
            <w:r w:rsidR="005776CE">
              <w:rPr>
                <w:rFonts w:ascii="GHEA Grapalat" w:hAnsi="GHEA Grapalat"/>
                <w:sz w:val="24"/>
                <w:szCs w:val="24"/>
                <w:lang w:val="hy-AM"/>
              </w:rPr>
              <w:t>02/20</w:t>
            </w:r>
            <w:r w:rsidR="005776CE" w:rsidRPr="0085607C">
              <w:rPr>
                <w:rFonts w:ascii="Microsoft JhengHei" w:eastAsia="Microsoft JhengHei" w:hAnsi="Microsoft JhengHei" w:cs="Microsoft JhengHei" w:hint="eastAsia"/>
                <w:sz w:val="24"/>
                <w:szCs w:val="24"/>
                <w:lang w:val="hy-AM"/>
              </w:rPr>
              <w:t>․</w:t>
            </w:r>
            <w:r w:rsidR="005776CE" w:rsidRPr="0085607C">
              <w:rPr>
                <w:rFonts w:ascii="GHEA Grapalat" w:hAnsi="GHEA Grapalat"/>
                <w:sz w:val="24"/>
                <w:szCs w:val="24"/>
                <w:lang w:val="hy-AM"/>
              </w:rPr>
              <w:t>4/3157-2025</w:t>
            </w:r>
          </w:p>
        </w:tc>
      </w:tr>
      <w:tr w:rsidR="008C455C" w:rsidRPr="00A17B1A" w14:paraId="08FB4FA7" w14:textId="77777777" w:rsidTr="005F6E34">
        <w:trPr>
          <w:trHeight w:val="800"/>
        </w:trPr>
        <w:tc>
          <w:tcPr>
            <w:tcW w:w="6570" w:type="dxa"/>
            <w:tcBorders>
              <w:top w:val="single" w:sz="4" w:space="0" w:color="000000" w:themeColor="text1"/>
            </w:tcBorders>
            <w:shd w:val="clear" w:color="auto" w:fill="FFFFFF" w:themeFill="background1"/>
          </w:tcPr>
          <w:p w14:paraId="32EE6B44" w14:textId="77777777" w:rsidR="00BF3D6E" w:rsidRDefault="00BF3D6E" w:rsidP="00BF3D6E">
            <w:pPr>
              <w:tabs>
                <w:tab w:val="left" w:pos="2417"/>
              </w:tabs>
              <w:autoSpaceDE w:val="0"/>
              <w:autoSpaceDN w:val="0"/>
              <w:adjustRightInd w:val="0"/>
              <w:ind w:left="720"/>
              <w:rPr>
                <w:rFonts w:ascii="GHEA Grapalat" w:hAnsi="GHEA Grapalat" w:cs="Times Armenian"/>
                <w:i/>
                <w:sz w:val="18"/>
                <w:szCs w:val="18"/>
                <w:lang w:val="hy-AM"/>
              </w:rPr>
            </w:pPr>
            <w:r>
              <w:rPr>
                <w:rFonts w:ascii="GHEA Grapalat" w:hAnsi="GHEA Grapalat" w:cs="Times Armenian"/>
                <w:i/>
                <w:sz w:val="18"/>
                <w:szCs w:val="18"/>
                <w:lang w:val="hy-AM"/>
              </w:rPr>
              <w:t>Ի պատասխան ՏԿԵ նախարարի 2025 թվականի</w:t>
            </w:r>
          </w:p>
          <w:p w14:paraId="7F95D7C8" w14:textId="77777777" w:rsidR="00BF3D6E" w:rsidRDefault="00BF3D6E" w:rsidP="00BF3D6E">
            <w:pPr>
              <w:shd w:val="clear" w:color="auto" w:fill="FFFFFF"/>
              <w:ind w:left="720"/>
              <w:rPr>
                <w:rFonts w:ascii="GHEA Grapalat" w:hAnsi="GHEA Grapalat"/>
                <w:i/>
                <w:color w:val="000000"/>
                <w:sz w:val="18"/>
                <w:szCs w:val="18"/>
                <w:lang w:val="en-US" w:eastAsia="en-US"/>
              </w:rPr>
            </w:pPr>
            <w:proofErr w:type="spellStart"/>
            <w:r>
              <w:rPr>
                <w:rFonts w:ascii="GHEA Grapalat" w:hAnsi="GHEA Grapalat" w:cs="Times Armenian"/>
                <w:i/>
                <w:sz w:val="18"/>
                <w:szCs w:val="18"/>
              </w:rPr>
              <w:t>փետրվարի</w:t>
            </w:r>
            <w:proofErr w:type="spellEnd"/>
            <w:r>
              <w:rPr>
                <w:rFonts w:ascii="GHEA Grapalat" w:hAnsi="GHEA Grapalat" w:cs="Times Armenian"/>
                <w:i/>
                <w:sz w:val="18"/>
                <w:szCs w:val="18"/>
              </w:rPr>
              <w:t xml:space="preserve"> 17</w:t>
            </w:r>
            <w:r>
              <w:rPr>
                <w:rFonts w:ascii="GHEA Grapalat" w:hAnsi="GHEA Grapalat" w:cs="Times Armenian"/>
                <w:i/>
                <w:sz w:val="18"/>
                <w:szCs w:val="18"/>
                <w:lang w:val="hy-AM"/>
              </w:rPr>
              <w:t>-ի</w:t>
            </w:r>
            <w:r>
              <w:rPr>
                <w:rFonts w:ascii="GHEA Grapalat" w:hAnsi="GHEA Grapalat"/>
                <w:i/>
                <w:sz w:val="18"/>
                <w:szCs w:val="18"/>
                <w:lang w:val="hy-AM"/>
              </w:rPr>
              <w:t xml:space="preserve"> թիվ </w:t>
            </w:r>
            <w:r>
              <w:rPr>
                <w:rFonts w:ascii="GHEA Grapalat" w:hAnsi="GHEA Grapalat" w:cs="Sylfaen"/>
                <w:i/>
                <w:color w:val="000000"/>
                <w:sz w:val="18"/>
                <w:szCs w:val="18"/>
                <w:shd w:val="clear" w:color="auto" w:fill="FFFFFF"/>
              </w:rPr>
              <w:t>ԴԽ</w:t>
            </w:r>
            <w:r>
              <w:rPr>
                <w:rFonts w:ascii="GHEA Grapalat" w:hAnsi="GHEA Grapalat"/>
                <w:i/>
                <w:color w:val="000000"/>
                <w:sz w:val="18"/>
                <w:szCs w:val="18"/>
                <w:shd w:val="clear" w:color="auto" w:fill="FFFFFF"/>
              </w:rPr>
              <w:t>//5376-2025</w:t>
            </w:r>
            <w:r>
              <w:rPr>
                <w:rFonts w:ascii="GHEA Grapalat" w:hAnsi="GHEA Grapalat"/>
                <w:i/>
                <w:sz w:val="18"/>
                <w:szCs w:val="18"/>
                <w:lang w:val="hy-AM"/>
              </w:rPr>
              <w:t xml:space="preserve"> </w:t>
            </w:r>
            <w:r>
              <w:rPr>
                <w:rFonts w:ascii="GHEA Grapalat" w:hAnsi="GHEA Grapalat"/>
                <w:i/>
                <w:sz w:val="18"/>
                <w:szCs w:val="18"/>
                <w:shd w:val="clear" w:color="auto" w:fill="FFFFFF"/>
                <w:lang w:val="hy-AM"/>
              </w:rPr>
              <w:t>գրության</w:t>
            </w:r>
          </w:p>
          <w:p w14:paraId="328409D2" w14:textId="77777777" w:rsidR="00BF3D6E" w:rsidRDefault="00BF3D6E" w:rsidP="00BF3D6E">
            <w:pPr>
              <w:autoSpaceDE w:val="0"/>
              <w:autoSpaceDN w:val="0"/>
              <w:adjustRightInd w:val="0"/>
              <w:ind w:firstLine="567"/>
              <w:rPr>
                <w:rFonts w:ascii="GHEA Grapalat" w:hAnsi="GHEA Grapalat" w:cs="Times Armenian"/>
                <w:sz w:val="24"/>
                <w:szCs w:val="24"/>
                <w:lang w:val="hy-AM"/>
              </w:rPr>
            </w:pPr>
          </w:p>
          <w:p w14:paraId="4B4E5E09" w14:textId="77777777" w:rsidR="00BF3D6E" w:rsidRDefault="00BF3D6E" w:rsidP="009C6B3E">
            <w:pPr>
              <w:spacing w:line="360" w:lineRule="auto"/>
              <w:ind w:right="31" w:firstLine="720"/>
              <w:jc w:val="both"/>
              <w:rPr>
                <w:rFonts w:ascii="GHEA Grapalat" w:hAnsi="GHEA Grapalat"/>
                <w:sz w:val="24"/>
                <w:szCs w:val="24"/>
                <w:lang w:val="hy-AM" w:eastAsia="en-US"/>
              </w:rPr>
            </w:pPr>
            <w:r>
              <w:rPr>
                <w:rFonts w:ascii="GHEA Grapalat" w:hAnsi="GHEA Grapalat"/>
                <w:bCs/>
                <w:sz w:val="24"/>
                <w:szCs w:val="24"/>
                <w:lang w:val="hy-AM"/>
              </w:rPr>
              <w:t xml:space="preserve">ՀՀ գլխավոր դատախազությունում ուսումնասիրվել է </w:t>
            </w:r>
            <w:r>
              <w:rPr>
                <w:rFonts w:ascii="GHEA Grapalat" w:hAnsi="GHEA Grapalat"/>
                <w:sz w:val="24"/>
                <w:szCs w:val="24"/>
                <w:lang w:val="hy-AM"/>
              </w:rPr>
              <w:t>«Անշարժ գույք ամրացնելու մասին» ՀՀ կառավարության որոշման նախագիծը (այսուհետ՝ Նախագիծ)։</w:t>
            </w:r>
          </w:p>
          <w:p w14:paraId="187A627A" w14:textId="77777777" w:rsidR="00BF3D6E" w:rsidRPr="00BF3D6E" w:rsidRDefault="00BF3D6E" w:rsidP="009C6B3E">
            <w:pPr>
              <w:spacing w:line="360" w:lineRule="auto"/>
              <w:ind w:right="31" w:firstLine="720"/>
              <w:jc w:val="both"/>
              <w:rPr>
                <w:rFonts w:ascii="GHEA Grapalat" w:hAnsi="GHEA Grapalat"/>
                <w:sz w:val="24"/>
                <w:szCs w:val="24"/>
                <w:lang w:val="hy-AM"/>
              </w:rPr>
            </w:pPr>
            <w:r w:rsidRPr="00BF3D6E">
              <w:rPr>
                <w:rFonts w:ascii="GHEA Grapalat" w:hAnsi="GHEA Grapalat"/>
                <w:sz w:val="24"/>
                <w:szCs w:val="24"/>
                <w:lang w:val="hy-AM"/>
              </w:rPr>
              <w:t>Նախագծի վերաբերյալ դիտողություններ և առաջարկություններ առկա չեն:</w:t>
            </w:r>
          </w:p>
          <w:p w14:paraId="2EFBF359" w14:textId="77777777" w:rsidR="00971D22" w:rsidRPr="00A17B1A" w:rsidRDefault="00971D22" w:rsidP="00515839">
            <w:pPr>
              <w:spacing w:line="360" w:lineRule="auto"/>
              <w:ind w:firstLine="567"/>
              <w:jc w:val="both"/>
              <w:rPr>
                <w:rFonts w:ascii="GHEA Grapalat" w:hAnsi="GHEA Grapalat" w:cs="Sylfaen"/>
                <w:noProof/>
                <w:color w:val="000000"/>
                <w:sz w:val="24"/>
                <w:szCs w:val="24"/>
                <w:lang w:val="hy-AM"/>
              </w:rPr>
            </w:pPr>
          </w:p>
        </w:tc>
        <w:tc>
          <w:tcPr>
            <w:tcW w:w="3983" w:type="dxa"/>
            <w:tcBorders>
              <w:top w:val="single" w:sz="4" w:space="0" w:color="000000" w:themeColor="text1"/>
            </w:tcBorders>
            <w:shd w:val="clear" w:color="auto" w:fill="FFFFFF" w:themeFill="background1"/>
          </w:tcPr>
          <w:p w14:paraId="12B370CE" w14:textId="20A898D7" w:rsidR="00971D22" w:rsidRPr="005D1F6C" w:rsidRDefault="00BC6FED" w:rsidP="00C87483">
            <w:pPr>
              <w:spacing w:line="360" w:lineRule="auto"/>
              <w:ind w:firstLine="391"/>
              <w:jc w:val="both"/>
              <w:rPr>
                <w:rFonts w:ascii="GHEA Grapalat" w:hAnsi="GHEA Grapalat"/>
                <w:sz w:val="24"/>
                <w:szCs w:val="24"/>
                <w:lang w:val="hy-AM"/>
              </w:rPr>
            </w:pPr>
            <w:r w:rsidRPr="005D1F6C">
              <w:rPr>
                <w:rFonts w:ascii="GHEA Grapalat" w:hAnsi="GHEA Grapalat"/>
                <w:sz w:val="24"/>
                <w:szCs w:val="24"/>
                <w:lang w:val="hy-AM"/>
              </w:rPr>
              <w:t>Ընդունվել է ի գիտություն։</w:t>
            </w:r>
          </w:p>
        </w:tc>
      </w:tr>
      <w:tr w:rsidR="008C455C" w:rsidRPr="00D260BD" w14:paraId="1DCDC507" w14:textId="77777777" w:rsidTr="005F6E34">
        <w:tblPrEx>
          <w:shd w:val="clear" w:color="auto" w:fill="auto"/>
        </w:tblPrEx>
        <w:trPr>
          <w:trHeight w:val="764"/>
        </w:trPr>
        <w:tc>
          <w:tcPr>
            <w:tcW w:w="6570" w:type="dxa"/>
            <w:vMerge w:val="restart"/>
            <w:shd w:val="clear" w:color="auto" w:fill="D9D9D9" w:themeFill="background1" w:themeFillShade="D9"/>
          </w:tcPr>
          <w:p w14:paraId="36B05D91" w14:textId="7977E096" w:rsidR="00EF718C" w:rsidRPr="00AE0AD3" w:rsidRDefault="00B91E58" w:rsidP="0008416E">
            <w:pPr>
              <w:spacing w:line="360" w:lineRule="auto"/>
              <w:ind w:left="708"/>
              <w:rPr>
                <w:rFonts w:ascii="GHEA Grapalat" w:hAnsi="GHEA Grapalat"/>
                <w:sz w:val="24"/>
                <w:szCs w:val="24"/>
                <w:lang w:val="hy-AM"/>
              </w:rPr>
            </w:pPr>
            <w:r>
              <w:rPr>
                <w:rFonts w:ascii="GHEA Grapalat" w:hAnsi="GHEA Grapalat" w:cs="Sylfaen"/>
                <w:sz w:val="24"/>
                <w:szCs w:val="24"/>
                <w:lang w:val="hy-AM"/>
              </w:rPr>
              <w:t>3</w:t>
            </w:r>
            <w:r w:rsidR="00EF718C" w:rsidRPr="00AE0AD3">
              <w:rPr>
                <w:rFonts w:ascii="GHEA Grapalat" w:hAnsi="GHEA Grapalat" w:cs="Sylfaen"/>
                <w:sz w:val="24"/>
                <w:szCs w:val="24"/>
                <w:lang w:val="hy-AM"/>
              </w:rPr>
              <w:t xml:space="preserve">. </w:t>
            </w:r>
            <w:r w:rsidR="00EF718C" w:rsidRPr="00AE0AD3">
              <w:rPr>
                <w:rFonts w:ascii="GHEA Grapalat" w:hAnsi="GHEA Grapalat" w:cs="Sylfaen"/>
                <w:sz w:val="24"/>
                <w:szCs w:val="24"/>
                <w:lang w:val="af-ZA"/>
              </w:rPr>
              <w:t>ՀՀ</w:t>
            </w:r>
            <w:r w:rsidR="00EF718C" w:rsidRPr="00AE0AD3">
              <w:rPr>
                <w:rFonts w:ascii="GHEA Grapalat" w:hAnsi="GHEA Grapalat"/>
                <w:sz w:val="24"/>
                <w:szCs w:val="24"/>
                <w:lang w:val="af-ZA"/>
              </w:rPr>
              <w:t xml:space="preserve"> </w:t>
            </w:r>
            <w:r w:rsidR="00D43A52" w:rsidRPr="00AE0AD3">
              <w:rPr>
                <w:rFonts w:ascii="GHEA Grapalat" w:hAnsi="GHEA Grapalat"/>
                <w:sz w:val="24"/>
                <w:szCs w:val="24"/>
                <w:lang w:val="hy-AM"/>
              </w:rPr>
              <w:t>կադաստրի կոմիտե</w:t>
            </w:r>
          </w:p>
        </w:tc>
        <w:tc>
          <w:tcPr>
            <w:tcW w:w="3983" w:type="dxa"/>
            <w:shd w:val="clear" w:color="auto" w:fill="D9D9D9" w:themeFill="background1" w:themeFillShade="D9"/>
          </w:tcPr>
          <w:p w14:paraId="27024996" w14:textId="788A9E9F" w:rsidR="00EF718C" w:rsidRPr="00E07A5B" w:rsidRDefault="00AA4048" w:rsidP="006647B1">
            <w:pPr>
              <w:spacing w:line="360" w:lineRule="auto"/>
              <w:rPr>
                <w:rFonts w:ascii="GHEA Grapalat" w:hAnsi="GHEA Grapalat"/>
                <w:sz w:val="24"/>
                <w:szCs w:val="24"/>
                <w:lang w:val="af-ZA"/>
              </w:rPr>
            </w:pPr>
            <w:r>
              <w:rPr>
                <w:rFonts w:ascii="GHEA Grapalat" w:hAnsi="GHEA Grapalat"/>
                <w:sz w:val="24"/>
                <w:szCs w:val="24"/>
                <w:lang w:val="hy-AM"/>
              </w:rPr>
              <w:t>2</w:t>
            </w:r>
            <w:r w:rsidR="00B91E58">
              <w:rPr>
                <w:rFonts w:ascii="GHEA Grapalat" w:hAnsi="GHEA Grapalat"/>
                <w:sz w:val="24"/>
                <w:szCs w:val="24"/>
                <w:lang w:val="hy-AM"/>
              </w:rPr>
              <w:t>4</w:t>
            </w:r>
            <w:r w:rsidR="00D260BD">
              <w:rPr>
                <w:rFonts w:ascii="GHEA Grapalat" w:hAnsi="GHEA Grapalat"/>
                <w:sz w:val="24"/>
                <w:szCs w:val="24"/>
                <w:lang w:val="hy-AM"/>
              </w:rPr>
              <w:t>.</w:t>
            </w:r>
            <w:r w:rsidR="00201983">
              <w:rPr>
                <w:rFonts w:ascii="GHEA Grapalat" w:hAnsi="GHEA Grapalat"/>
                <w:sz w:val="24"/>
                <w:szCs w:val="24"/>
                <w:lang w:val="hy-AM"/>
              </w:rPr>
              <w:t>0</w:t>
            </w:r>
            <w:r w:rsidR="00B91E58">
              <w:rPr>
                <w:rFonts w:ascii="GHEA Grapalat" w:hAnsi="GHEA Grapalat"/>
                <w:sz w:val="24"/>
                <w:szCs w:val="24"/>
                <w:lang w:val="hy-AM"/>
              </w:rPr>
              <w:t>2</w:t>
            </w:r>
            <w:r w:rsidR="003A3A16" w:rsidRPr="00E07A5B">
              <w:rPr>
                <w:rFonts w:ascii="GHEA Grapalat" w:hAnsi="GHEA Grapalat"/>
                <w:sz w:val="24"/>
                <w:szCs w:val="24"/>
                <w:lang w:val="hy-AM"/>
              </w:rPr>
              <w:t>.</w:t>
            </w:r>
            <w:r w:rsidR="00EC5172" w:rsidRPr="00E07A5B">
              <w:rPr>
                <w:rFonts w:ascii="GHEA Grapalat" w:hAnsi="GHEA Grapalat"/>
                <w:sz w:val="24"/>
                <w:szCs w:val="24"/>
                <w:lang w:val="hy-AM"/>
              </w:rPr>
              <w:t>202</w:t>
            </w:r>
            <w:r w:rsidR="00B91E58">
              <w:rPr>
                <w:rFonts w:ascii="GHEA Grapalat" w:hAnsi="GHEA Grapalat"/>
                <w:sz w:val="24"/>
                <w:szCs w:val="24"/>
                <w:lang w:val="hy-AM"/>
              </w:rPr>
              <w:t>5</w:t>
            </w:r>
            <w:r w:rsidR="002551AF" w:rsidRPr="00E07A5B">
              <w:rPr>
                <w:rFonts w:ascii="GHEA Grapalat" w:hAnsi="GHEA Grapalat"/>
                <w:sz w:val="24"/>
                <w:szCs w:val="24"/>
                <w:lang w:val="af-ZA"/>
              </w:rPr>
              <w:t>թ.</w:t>
            </w:r>
          </w:p>
        </w:tc>
      </w:tr>
      <w:tr w:rsidR="008C455C" w:rsidRPr="00D260BD" w14:paraId="5C42FB76" w14:textId="77777777" w:rsidTr="005F6E34">
        <w:tblPrEx>
          <w:shd w:val="clear" w:color="auto" w:fill="auto"/>
        </w:tblPrEx>
        <w:trPr>
          <w:trHeight w:val="528"/>
        </w:trPr>
        <w:tc>
          <w:tcPr>
            <w:tcW w:w="6570" w:type="dxa"/>
            <w:vMerge/>
            <w:shd w:val="clear" w:color="auto" w:fill="FFFFFF" w:themeFill="background1"/>
          </w:tcPr>
          <w:p w14:paraId="7A0C6698" w14:textId="77777777" w:rsidR="00EF718C" w:rsidRPr="00B37706" w:rsidRDefault="00EF718C" w:rsidP="00A16A7C">
            <w:pPr>
              <w:spacing w:line="360" w:lineRule="auto"/>
              <w:jc w:val="center"/>
              <w:rPr>
                <w:rFonts w:ascii="GHEA Grapalat" w:hAnsi="GHEA Grapalat"/>
                <w:color w:val="C00000"/>
                <w:sz w:val="24"/>
                <w:szCs w:val="24"/>
                <w:lang w:val="af-ZA"/>
              </w:rPr>
            </w:pPr>
          </w:p>
        </w:tc>
        <w:tc>
          <w:tcPr>
            <w:tcW w:w="3983" w:type="dxa"/>
            <w:shd w:val="clear" w:color="auto" w:fill="D9D9D9" w:themeFill="background1" w:themeFillShade="D9"/>
          </w:tcPr>
          <w:p w14:paraId="48C8D93E" w14:textId="745CE242" w:rsidR="00EF718C" w:rsidRPr="00E07A5B" w:rsidRDefault="002551AF" w:rsidP="006647B1">
            <w:pPr>
              <w:spacing w:line="360" w:lineRule="auto"/>
              <w:rPr>
                <w:rFonts w:ascii="GHEA Grapalat" w:hAnsi="GHEA Grapalat"/>
                <w:sz w:val="24"/>
                <w:szCs w:val="24"/>
                <w:lang w:val="af-ZA"/>
              </w:rPr>
            </w:pPr>
            <w:r w:rsidRPr="00E07A5B">
              <w:rPr>
                <w:rFonts w:ascii="GHEA Grapalat" w:hAnsi="GHEA Grapalat"/>
                <w:sz w:val="24"/>
                <w:szCs w:val="24"/>
                <w:shd w:val="clear" w:color="auto" w:fill="D9D9D9" w:themeFill="background1" w:themeFillShade="D9"/>
                <w:lang w:val="af-ZA"/>
              </w:rPr>
              <w:t>N</w:t>
            </w:r>
            <w:r w:rsidRPr="00E07A5B">
              <w:rPr>
                <w:rFonts w:ascii="GHEA Grapalat" w:hAnsi="GHEA Grapalat"/>
                <w:sz w:val="24"/>
                <w:szCs w:val="24"/>
                <w:shd w:val="clear" w:color="auto" w:fill="D9D9D9" w:themeFill="background1" w:themeFillShade="D9"/>
                <w:lang w:val="hy-AM"/>
              </w:rPr>
              <w:t xml:space="preserve"> </w:t>
            </w:r>
            <w:r w:rsidR="00B91E58">
              <w:rPr>
                <w:rFonts w:ascii="GHEA Grapalat" w:hAnsi="GHEA Grapalat"/>
                <w:sz w:val="24"/>
                <w:szCs w:val="24"/>
                <w:shd w:val="clear" w:color="auto" w:fill="D9D9D9" w:themeFill="background1" w:themeFillShade="D9"/>
                <w:lang w:val="hy-AM"/>
              </w:rPr>
              <w:t>ՍԹ/3754-2025</w:t>
            </w:r>
          </w:p>
        </w:tc>
      </w:tr>
      <w:tr w:rsidR="008C455C" w:rsidRPr="005F6E34" w14:paraId="63229451" w14:textId="77777777" w:rsidTr="005F6E34">
        <w:tblPrEx>
          <w:shd w:val="clear" w:color="auto" w:fill="auto"/>
        </w:tblPrEx>
        <w:trPr>
          <w:trHeight w:val="92"/>
        </w:trPr>
        <w:tc>
          <w:tcPr>
            <w:tcW w:w="6570" w:type="dxa"/>
            <w:shd w:val="clear" w:color="auto" w:fill="FFFFFF" w:themeFill="background1"/>
          </w:tcPr>
          <w:p w14:paraId="4A545227" w14:textId="77777777" w:rsidR="00B91E58" w:rsidRPr="00A51548" w:rsidRDefault="00B91E58" w:rsidP="00B91E58">
            <w:pPr>
              <w:jc w:val="both"/>
              <w:rPr>
                <w:rFonts w:ascii="GHEA Grapalat" w:hAnsi="GHEA Grapalat"/>
                <w:sz w:val="24"/>
                <w:szCs w:val="24"/>
                <w:lang w:val="hy-AM" w:eastAsia="en-US"/>
              </w:rPr>
            </w:pPr>
            <w:r w:rsidRPr="00A51548">
              <w:rPr>
                <w:rFonts w:ascii="GHEA Grapalat" w:hAnsi="GHEA Grapalat" w:cs="Sylfaen"/>
                <w:sz w:val="24"/>
                <w:szCs w:val="24"/>
                <w:lang w:val="hy-AM"/>
              </w:rPr>
              <w:t>Հիմք</w:t>
            </w:r>
            <w:r w:rsidRPr="00A51548">
              <w:rPr>
                <w:rFonts w:ascii="GHEA Grapalat" w:hAnsi="GHEA Grapalat"/>
                <w:sz w:val="24"/>
                <w:szCs w:val="24"/>
                <w:lang w:val="hy-AM"/>
              </w:rPr>
              <w:t xml:space="preserve"> </w:t>
            </w:r>
            <w:r w:rsidRPr="00A51548">
              <w:rPr>
                <w:rFonts w:ascii="GHEA Grapalat" w:hAnsi="GHEA Grapalat" w:cs="Sylfaen"/>
                <w:sz w:val="24"/>
                <w:szCs w:val="24"/>
                <w:lang w:val="hy-AM"/>
              </w:rPr>
              <w:t>ընդունելով</w:t>
            </w:r>
            <w:r w:rsidRPr="00A51548">
              <w:rPr>
                <w:rFonts w:ascii="GHEA Grapalat" w:hAnsi="GHEA Grapalat"/>
                <w:sz w:val="24"/>
                <w:szCs w:val="24"/>
                <w:lang w:val="hy-AM"/>
              </w:rPr>
              <w:t xml:space="preserve"> </w:t>
            </w:r>
            <w:r w:rsidRPr="00A51548">
              <w:rPr>
                <w:rFonts w:ascii="GHEA Grapalat" w:hAnsi="GHEA Grapalat" w:cs="Sylfaen"/>
                <w:sz w:val="24"/>
                <w:szCs w:val="24"/>
                <w:lang w:val="hy-AM"/>
              </w:rPr>
              <w:t>ՀՀ</w:t>
            </w:r>
            <w:r w:rsidRPr="00A51548">
              <w:rPr>
                <w:rFonts w:ascii="GHEA Grapalat" w:hAnsi="GHEA Grapalat"/>
                <w:sz w:val="24"/>
                <w:szCs w:val="24"/>
                <w:lang w:val="hy-AM"/>
              </w:rPr>
              <w:t xml:space="preserve"> </w:t>
            </w:r>
            <w:r w:rsidRPr="00A51548">
              <w:rPr>
                <w:rFonts w:ascii="GHEA Grapalat" w:hAnsi="GHEA Grapalat" w:cs="Sylfaen"/>
                <w:sz w:val="24"/>
                <w:szCs w:val="24"/>
                <w:lang w:val="hy-AM"/>
              </w:rPr>
              <w:t>տարածքային</w:t>
            </w:r>
            <w:r w:rsidRPr="00A51548">
              <w:rPr>
                <w:rFonts w:ascii="GHEA Grapalat" w:hAnsi="GHEA Grapalat"/>
                <w:sz w:val="24"/>
                <w:szCs w:val="24"/>
                <w:lang w:val="hy-AM"/>
              </w:rPr>
              <w:t xml:space="preserve"> </w:t>
            </w:r>
            <w:r w:rsidRPr="00A51548">
              <w:rPr>
                <w:rFonts w:ascii="GHEA Grapalat" w:hAnsi="GHEA Grapalat" w:cs="Sylfaen"/>
                <w:sz w:val="24"/>
                <w:szCs w:val="24"/>
                <w:lang w:val="hy-AM"/>
              </w:rPr>
              <w:t>կառավարման</w:t>
            </w:r>
            <w:r w:rsidRPr="00A51548">
              <w:rPr>
                <w:rFonts w:ascii="GHEA Grapalat" w:hAnsi="GHEA Grapalat"/>
                <w:sz w:val="24"/>
                <w:szCs w:val="24"/>
                <w:lang w:val="hy-AM"/>
              </w:rPr>
              <w:t xml:space="preserve"> </w:t>
            </w:r>
            <w:r w:rsidRPr="00A51548">
              <w:rPr>
                <w:rFonts w:ascii="GHEA Grapalat" w:hAnsi="GHEA Grapalat" w:cs="Sylfaen"/>
                <w:sz w:val="24"/>
                <w:szCs w:val="24"/>
                <w:lang w:val="hy-AM"/>
              </w:rPr>
              <w:t>և</w:t>
            </w:r>
            <w:r w:rsidRPr="00A51548">
              <w:rPr>
                <w:rFonts w:ascii="GHEA Grapalat" w:hAnsi="GHEA Grapalat"/>
                <w:sz w:val="24"/>
                <w:szCs w:val="24"/>
                <w:lang w:val="hy-AM"/>
              </w:rPr>
              <w:t xml:space="preserve"> </w:t>
            </w:r>
            <w:r w:rsidRPr="00A51548">
              <w:rPr>
                <w:rFonts w:ascii="GHEA Grapalat" w:hAnsi="GHEA Grapalat" w:cs="Sylfaen"/>
                <w:sz w:val="24"/>
                <w:szCs w:val="24"/>
                <w:lang w:val="hy-AM"/>
              </w:rPr>
              <w:t>ենթակառուցվածքների</w:t>
            </w:r>
            <w:r w:rsidRPr="00A51548">
              <w:rPr>
                <w:rFonts w:ascii="GHEA Grapalat" w:hAnsi="GHEA Grapalat"/>
                <w:sz w:val="24"/>
                <w:szCs w:val="24"/>
                <w:lang w:val="hy-AM"/>
              </w:rPr>
              <w:t xml:space="preserve"> </w:t>
            </w:r>
            <w:r w:rsidRPr="00A51548">
              <w:rPr>
                <w:rFonts w:ascii="GHEA Grapalat" w:hAnsi="GHEA Grapalat" w:cs="Sylfaen"/>
                <w:sz w:val="24"/>
                <w:szCs w:val="24"/>
                <w:lang w:val="hy-AM"/>
              </w:rPr>
              <w:t>նախարարության</w:t>
            </w:r>
            <w:r w:rsidRPr="00A51548">
              <w:rPr>
                <w:rFonts w:ascii="GHEA Grapalat" w:hAnsi="GHEA Grapalat"/>
                <w:sz w:val="24"/>
                <w:szCs w:val="24"/>
                <w:lang w:val="hy-AM"/>
              </w:rPr>
              <w:t xml:space="preserve"> 2025 </w:t>
            </w:r>
            <w:r w:rsidRPr="00A51548">
              <w:rPr>
                <w:rFonts w:ascii="GHEA Grapalat" w:hAnsi="GHEA Grapalat" w:cs="Sylfaen"/>
                <w:sz w:val="24"/>
                <w:szCs w:val="24"/>
                <w:lang w:val="hy-AM"/>
              </w:rPr>
              <w:t>թվականի</w:t>
            </w:r>
            <w:r w:rsidRPr="00A51548">
              <w:rPr>
                <w:rFonts w:ascii="GHEA Grapalat" w:hAnsi="GHEA Grapalat"/>
                <w:sz w:val="24"/>
                <w:szCs w:val="24"/>
                <w:lang w:val="hy-AM"/>
              </w:rPr>
              <w:t xml:space="preserve"> </w:t>
            </w:r>
            <w:r w:rsidRPr="00A51548">
              <w:rPr>
                <w:rFonts w:ascii="GHEA Grapalat" w:hAnsi="GHEA Grapalat" w:cs="Sylfaen"/>
                <w:sz w:val="24"/>
                <w:szCs w:val="24"/>
                <w:lang w:val="hy-AM"/>
              </w:rPr>
              <w:t>փետրվարի</w:t>
            </w:r>
            <w:r w:rsidRPr="00A51548">
              <w:rPr>
                <w:rFonts w:ascii="GHEA Grapalat" w:hAnsi="GHEA Grapalat"/>
                <w:sz w:val="24"/>
                <w:szCs w:val="24"/>
                <w:lang w:val="hy-AM"/>
              </w:rPr>
              <w:t xml:space="preserve"> 17-</w:t>
            </w:r>
            <w:r w:rsidRPr="00A51548">
              <w:rPr>
                <w:rFonts w:ascii="GHEA Grapalat" w:hAnsi="GHEA Grapalat" w:cs="Sylfaen"/>
                <w:sz w:val="24"/>
                <w:szCs w:val="24"/>
                <w:lang w:val="hy-AM"/>
              </w:rPr>
              <w:t>ի</w:t>
            </w:r>
            <w:r w:rsidRPr="00A51548">
              <w:rPr>
                <w:rFonts w:ascii="GHEA Grapalat" w:hAnsi="GHEA Grapalat"/>
                <w:sz w:val="24"/>
                <w:szCs w:val="24"/>
                <w:lang w:val="hy-AM"/>
              </w:rPr>
              <w:t xml:space="preserve"> N </w:t>
            </w:r>
            <w:r w:rsidRPr="00A51548">
              <w:rPr>
                <w:rFonts w:ascii="GHEA Grapalat" w:hAnsi="GHEA Grapalat" w:cs="Sylfaen"/>
                <w:sz w:val="24"/>
                <w:szCs w:val="24"/>
                <w:lang w:val="hy-AM"/>
              </w:rPr>
              <w:t>ԴԽ</w:t>
            </w:r>
            <w:r w:rsidRPr="00A51548">
              <w:rPr>
                <w:rFonts w:ascii="GHEA Grapalat" w:hAnsi="GHEA Grapalat"/>
                <w:sz w:val="24"/>
                <w:szCs w:val="24"/>
                <w:lang w:val="hy-AM"/>
              </w:rPr>
              <w:t xml:space="preserve">//5376-2025 </w:t>
            </w:r>
            <w:r w:rsidRPr="00A51548">
              <w:rPr>
                <w:rFonts w:ascii="GHEA Grapalat" w:hAnsi="GHEA Grapalat" w:cs="Sylfaen"/>
                <w:sz w:val="24"/>
                <w:szCs w:val="24"/>
                <w:lang w:val="hy-AM"/>
              </w:rPr>
              <w:t>գրությունը՝</w:t>
            </w:r>
            <w:r w:rsidRPr="00A51548">
              <w:rPr>
                <w:rFonts w:ascii="GHEA Grapalat" w:hAnsi="GHEA Grapalat"/>
                <w:sz w:val="24"/>
                <w:szCs w:val="24"/>
                <w:lang w:val="hy-AM"/>
              </w:rPr>
              <w:t xml:space="preserve"> </w:t>
            </w:r>
            <w:r w:rsidRPr="00A51548">
              <w:rPr>
                <w:rFonts w:ascii="GHEA Grapalat" w:hAnsi="GHEA Grapalat" w:cs="Georgia"/>
                <w:sz w:val="24"/>
                <w:szCs w:val="24"/>
                <w:lang w:val="hy-AM"/>
              </w:rPr>
              <w:t>«</w:t>
            </w:r>
            <w:r w:rsidRPr="00A51548">
              <w:rPr>
                <w:rFonts w:ascii="GHEA Grapalat" w:hAnsi="GHEA Grapalat" w:cs="Sylfaen"/>
                <w:sz w:val="24"/>
                <w:szCs w:val="24"/>
                <w:lang w:val="hy-AM"/>
              </w:rPr>
              <w:t>Անշարժ</w:t>
            </w:r>
            <w:r w:rsidRPr="00A51548">
              <w:rPr>
                <w:rFonts w:ascii="GHEA Grapalat" w:hAnsi="GHEA Grapalat"/>
                <w:sz w:val="24"/>
                <w:szCs w:val="24"/>
                <w:lang w:val="hy-AM"/>
              </w:rPr>
              <w:t xml:space="preserve"> </w:t>
            </w:r>
            <w:r w:rsidRPr="00A51548">
              <w:rPr>
                <w:rFonts w:ascii="GHEA Grapalat" w:hAnsi="GHEA Grapalat" w:cs="Sylfaen"/>
                <w:sz w:val="24"/>
                <w:szCs w:val="24"/>
                <w:lang w:val="hy-AM"/>
              </w:rPr>
              <w:t>գույք</w:t>
            </w:r>
            <w:r w:rsidRPr="00A51548">
              <w:rPr>
                <w:rFonts w:ascii="GHEA Grapalat" w:hAnsi="GHEA Grapalat"/>
                <w:sz w:val="24"/>
                <w:szCs w:val="24"/>
                <w:lang w:val="hy-AM"/>
              </w:rPr>
              <w:t xml:space="preserve"> </w:t>
            </w:r>
            <w:r w:rsidRPr="00A51548">
              <w:rPr>
                <w:rFonts w:ascii="GHEA Grapalat" w:hAnsi="GHEA Grapalat" w:cs="Sylfaen"/>
                <w:sz w:val="24"/>
                <w:szCs w:val="24"/>
                <w:lang w:val="hy-AM"/>
              </w:rPr>
              <w:t>ամրացնելու</w:t>
            </w:r>
            <w:r w:rsidRPr="00A51548">
              <w:rPr>
                <w:rFonts w:ascii="GHEA Grapalat" w:hAnsi="GHEA Grapalat"/>
                <w:sz w:val="24"/>
                <w:szCs w:val="24"/>
                <w:lang w:val="hy-AM"/>
              </w:rPr>
              <w:t xml:space="preserve"> </w:t>
            </w:r>
            <w:r w:rsidRPr="00A51548">
              <w:rPr>
                <w:rFonts w:ascii="GHEA Grapalat" w:hAnsi="GHEA Grapalat" w:cs="Sylfaen"/>
                <w:sz w:val="24"/>
                <w:szCs w:val="24"/>
                <w:lang w:val="hy-AM"/>
              </w:rPr>
              <w:t>մասին</w:t>
            </w:r>
            <w:r w:rsidRPr="00A51548">
              <w:rPr>
                <w:rFonts w:ascii="GHEA Grapalat" w:hAnsi="GHEA Grapalat" w:cs="Georgia"/>
                <w:sz w:val="24"/>
                <w:szCs w:val="24"/>
                <w:lang w:val="hy-AM"/>
              </w:rPr>
              <w:t>»</w:t>
            </w:r>
            <w:r w:rsidRPr="00A51548">
              <w:rPr>
                <w:rFonts w:ascii="GHEA Grapalat" w:hAnsi="GHEA Grapalat"/>
                <w:sz w:val="24"/>
                <w:szCs w:val="24"/>
                <w:lang w:val="hy-AM"/>
              </w:rPr>
              <w:t xml:space="preserve"> </w:t>
            </w:r>
            <w:r w:rsidRPr="00A51548">
              <w:rPr>
                <w:rFonts w:ascii="GHEA Grapalat" w:hAnsi="GHEA Grapalat" w:cs="Sylfaen"/>
                <w:sz w:val="24"/>
                <w:szCs w:val="24"/>
                <w:lang w:val="hy-AM"/>
              </w:rPr>
              <w:t>ՀՀ</w:t>
            </w:r>
            <w:r w:rsidRPr="00A51548">
              <w:rPr>
                <w:rFonts w:ascii="GHEA Grapalat" w:hAnsi="GHEA Grapalat"/>
                <w:sz w:val="24"/>
                <w:szCs w:val="24"/>
                <w:lang w:val="hy-AM"/>
              </w:rPr>
              <w:t xml:space="preserve"> </w:t>
            </w:r>
            <w:r w:rsidRPr="00A51548">
              <w:rPr>
                <w:rFonts w:ascii="GHEA Grapalat" w:hAnsi="GHEA Grapalat" w:cs="Sylfaen"/>
                <w:sz w:val="24"/>
                <w:szCs w:val="24"/>
                <w:lang w:val="hy-AM"/>
              </w:rPr>
              <w:t>կառավարության</w:t>
            </w:r>
            <w:r w:rsidRPr="00A51548">
              <w:rPr>
                <w:rFonts w:ascii="GHEA Grapalat" w:hAnsi="GHEA Grapalat"/>
                <w:sz w:val="24"/>
                <w:szCs w:val="24"/>
                <w:lang w:val="hy-AM"/>
              </w:rPr>
              <w:t xml:space="preserve"> </w:t>
            </w:r>
            <w:r w:rsidRPr="00A51548">
              <w:rPr>
                <w:rFonts w:ascii="GHEA Grapalat" w:hAnsi="GHEA Grapalat" w:cs="Sylfaen"/>
                <w:sz w:val="24"/>
                <w:szCs w:val="24"/>
                <w:lang w:val="hy-AM"/>
              </w:rPr>
              <w:t>որոշման</w:t>
            </w:r>
            <w:r w:rsidRPr="00A51548">
              <w:rPr>
                <w:rFonts w:ascii="GHEA Grapalat" w:hAnsi="GHEA Grapalat"/>
                <w:sz w:val="24"/>
                <w:szCs w:val="24"/>
                <w:lang w:val="hy-AM"/>
              </w:rPr>
              <w:t xml:space="preserve"> </w:t>
            </w:r>
            <w:r w:rsidRPr="00A51548">
              <w:rPr>
                <w:rFonts w:ascii="GHEA Grapalat" w:hAnsi="GHEA Grapalat" w:cs="Sylfaen"/>
                <w:sz w:val="24"/>
                <w:szCs w:val="24"/>
                <w:lang w:val="hy-AM"/>
              </w:rPr>
              <w:t>նախագծի</w:t>
            </w:r>
            <w:r w:rsidRPr="00A51548">
              <w:rPr>
                <w:rFonts w:ascii="GHEA Grapalat" w:hAnsi="GHEA Grapalat"/>
                <w:sz w:val="24"/>
                <w:szCs w:val="24"/>
                <w:lang w:val="hy-AM"/>
              </w:rPr>
              <w:t xml:space="preserve"> (</w:t>
            </w:r>
            <w:r w:rsidRPr="00A51548">
              <w:rPr>
                <w:rFonts w:ascii="GHEA Grapalat" w:hAnsi="GHEA Grapalat" w:cs="Sylfaen"/>
                <w:sz w:val="24"/>
                <w:szCs w:val="24"/>
                <w:lang w:val="hy-AM"/>
              </w:rPr>
              <w:t>այսուհետ՝</w:t>
            </w:r>
            <w:r w:rsidRPr="00A51548">
              <w:rPr>
                <w:rFonts w:ascii="GHEA Grapalat" w:hAnsi="GHEA Grapalat"/>
                <w:sz w:val="24"/>
                <w:szCs w:val="24"/>
                <w:lang w:val="hy-AM"/>
              </w:rPr>
              <w:t xml:space="preserve"> </w:t>
            </w:r>
            <w:r w:rsidRPr="00A51548">
              <w:rPr>
                <w:rFonts w:ascii="GHEA Grapalat" w:hAnsi="GHEA Grapalat" w:cs="Sylfaen"/>
                <w:sz w:val="24"/>
                <w:szCs w:val="24"/>
                <w:lang w:val="hy-AM"/>
              </w:rPr>
              <w:t>Նախագիծ</w:t>
            </w:r>
            <w:r w:rsidRPr="00A51548">
              <w:rPr>
                <w:rFonts w:ascii="GHEA Grapalat" w:hAnsi="GHEA Grapalat"/>
                <w:sz w:val="24"/>
                <w:szCs w:val="24"/>
                <w:lang w:val="hy-AM"/>
              </w:rPr>
              <w:t xml:space="preserve">) </w:t>
            </w:r>
            <w:r w:rsidRPr="00A51548">
              <w:rPr>
                <w:rFonts w:ascii="GHEA Grapalat" w:hAnsi="GHEA Grapalat" w:cs="Sylfaen"/>
                <w:sz w:val="24"/>
                <w:szCs w:val="24"/>
                <w:lang w:val="hy-AM"/>
              </w:rPr>
              <w:t>վերաբերյալ</w:t>
            </w:r>
            <w:r w:rsidRPr="00A51548">
              <w:rPr>
                <w:rFonts w:ascii="GHEA Grapalat" w:hAnsi="GHEA Grapalat"/>
                <w:sz w:val="24"/>
                <w:szCs w:val="24"/>
                <w:lang w:val="hy-AM"/>
              </w:rPr>
              <w:t xml:space="preserve"> </w:t>
            </w:r>
            <w:r w:rsidRPr="00A51548">
              <w:rPr>
                <w:rFonts w:ascii="GHEA Grapalat" w:hAnsi="GHEA Grapalat" w:cs="Sylfaen"/>
                <w:sz w:val="24"/>
                <w:szCs w:val="24"/>
                <w:lang w:val="hy-AM"/>
              </w:rPr>
              <w:t>հայտնում</w:t>
            </w:r>
            <w:r w:rsidRPr="00A51548">
              <w:rPr>
                <w:rFonts w:ascii="GHEA Grapalat" w:hAnsi="GHEA Grapalat"/>
                <w:sz w:val="24"/>
                <w:szCs w:val="24"/>
                <w:lang w:val="hy-AM"/>
              </w:rPr>
              <w:t xml:space="preserve"> </w:t>
            </w:r>
            <w:r w:rsidRPr="00A51548">
              <w:rPr>
                <w:rFonts w:ascii="GHEA Grapalat" w:hAnsi="GHEA Grapalat" w:cs="Sylfaen"/>
                <w:sz w:val="24"/>
                <w:szCs w:val="24"/>
                <w:lang w:val="hy-AM"/>
              </w:rPr>
              <w:t>ենք</w:t>
            </w:r>
            <w:r w:rsidRPr="00A51548">
              <w:rPr>
                <w:rFonts w:ascii="GHEA Grapalat" w:hAnsi="GHEA Grapalat"/>
                <w:sz w:val="24"/>
                <w:szCs w:val="24"/>
                <w:lang w:val="hy-AM"/>
              </w:rPr>
              <w:t xml:space="preserve"> </w:t>
            </w:r>
            <w:r w:rsidRPr="00A51548">
              <w:rPr>
                <w:rFonts w:ascii="GHEA Grapalat" w:hAnsi="GHEA Grapalat" w:cs="Sylfaen"/>
                <w:sz w:val="24"/>
                <w:szCs w:val="24"/>
                <w:lang w:val="hy-AM"/>
              </w:rPr>
              <w:t>հետևյալը</w:t>
            </w:r>
            <w:r w:rsidRPr="00A51548">
              <w:rPr>
                <w:rFonts w:ascii="GHEA Grapalat" w:hAnsi="GHEA Grapalat"/>
                <w:sz w:val="24"/>
                <w:szCs w:val="24"/>
                <w:lang w:val="hy-AM"/>
              </w:rPr>
              <w:t>.</w:t>
            </w:r>
          </w:p>
          <w:p w14:paraId="1FE07DBC" w14:textId="354F12E7" w:rsidR="00B91E58" w:rsidRPr="00A51548" w:rsidRDefault="00B91E58" w:rsidP="00B91E58">
            <w:pPr>
              <w:tabs>
                <w:tab w:val="left" w:pos="284"/>
                <w:tab w:val="right" w:pos="9356"/>
              </w:tabs>
              <w:jc w:val="both"/>
              <w:rPr>
                <w:rFonts w:ascii="GHEA Grapalat" w:hAnsi="GHEA Grapalat" w:cs="Sylfaen"/>
                <w:sz w:val="24"/>
                <w:szCs w:val="24"/>
                <w:lang w:val="hy-AM" w:eastAsia="x-none"/>
              </w:rPr>
            </w:pPr>
            <w:r w:rsidRPr="00A51548">
              <w:rPr>
                <w:rFonts w:ascii="GHEA Grapalat" w:hAnsi="GHEA Grapalat" w:cs="Sylfaen"/>
                <w:sz w:val="24"/>
                <w:szCs w:val="24"/>
                <w:lang w:val="hy-AM" w:eastAsia="x-none"/>
              </w:rPr>
              <w:t xml:space="preserve">   Նախագծին կից հավելվածով ներկայացված ցանկի 1-ին կետում նշված մարզ Կոտայք, համայնք Աբովյան, </w:t>
            </w:r>
            <w:r w:rsidRPr="00A51548">
              <w:rPr>
                <w:rFonts w:ascii="GHEA Grapalat" w:hAnsi="GHEA Grapalat" w:cs="Sylfaen"/>
                <w:sz w:val="24"/>
                <w:szCs w:val="24"/>
                <w:lang w:val="hy-AM" w:eastAsia="x-none"/>
              </w:rPr>
              <w:lastRenderedPageBreak/>
              <w:t>գյուղ Առինջ, 6-րդ փողոց, 30 բնակելի տուն հասցեում գտնվող անշարժ գույքի շուկայական արժեքին մոտարկված կադաստրային արժեքը կազմում է 114,155,178 ՀՀ դրամ, որի կազմում հողամասը՝ 14,073,642</w:t>
            </w:r>
            <w:r w:rsidR="005F6E34">
              <w:rPr>
                <w:rFonts w:ascii="GHEA Grapalat" w:hAnsi="GHEA Grapalat" w:cs="Sylfaen"/>
                <w:sz w:val="24"/>
                <w:szCs w:val="24"/>
                <w:lang w:val="hy-AM" w:eastAsia="x-none"/>
              </w:rPr>
              <w:t xml:space="preserve"> </w:t>
            </w:r>
            <w:r w:rsidRPr="00A51548">
              <w:rPr>
                <w:rFonts w:ascii="GHEA Grapalat" w:hAnsi="GHEA Grapalat" w:cs="Sylfaen"/>
                <w:sz w:val="24"/>
                <w:szCs w:val="24"/>
                <w:lang w:val="hy-AM" w:eastAsia="x-none"/>
              </w:rPr>
              <w:t>ՀՀ դրամ, բնակելի տունը՝ 99,060,731 ՀՀ դրամ, պահեստը՝ 619,829 ՀՀ դրամ, կաթսայատունը՝ 323,065 ՀՀ դրամ, պարիսպը՝ 77,911 ՀՀ դրամ, իսկ նույնցանկի</w:t>
            </w:r>
            <w:r w:rsidR="005F6E34">
              <w:rPr>
                <w:rFonts w:ascii="GHEA Grapalat" w:hAnsi="GHEA Grapalat" w:cs="Sylfaen"/>
                <w:sz w:val="24"/>
                <w:szCs w:val="24"/>
                <w:lang w:val="hy-AM" w:eastAsia="x-none"/>
              </w:rPr>
              <w:t xml:space="preserve"> </w:t>
            </w:r>
            <w:r w:rsidRPr="00A51548">
              <w:rPr>
                <w:rFonts w:ascii="GHEA Grapalat" w:hAnsi="GHEA Grapalat" w:cs="Sylfaen"/>
                <w:sz w:val="24"/>
                <w:szCs w:val="24"/>
                <w:lang w:val="hy-AM" w:eastAsia="x-none"/>
              </w:rPr>
              <w:t>2-րդ կետում նշված Երևան, Կենտրոն, Վարդանանց փողոց, 5ա շենք, 292 բնակարան հասցեում գտնվող անշարժ գույքի շուկայական արժեքին մոտարկված կադաստրային արժեքը կազմում է 24,152,877 ՀՀ դրամ:</w:t>
            </w:r>
          </w:p>
          <w:p w14:paraId="0244476E" w14:textId="77777777" w:rsidR="00B91E58" w:rsidRPr="00A51548" w:rsidRDefault="00B91E58" w:rsidP="00B91E58">
            <w:pPr>
              <w:tabs>
                <w:tab w:val="left" w:pos="284"/>
                <w:tab w:val="right" w:pos="9356"/>
              </w:tabs>
              <w:jc w:val="both"/>
              <w:rPr>
                <w:rFonts w:ascii="GHEA Grapalat" w:hAnsi="GHEA Grapalat" w:cs="Sylfaen"/>
                <w:sz w:val="24"/>
                <w:szCs w:val="24"/>
                <w:lang w:val="hy-AM" w:eastAsia="x-none"/>
              </w:rPr>
            </w:pPr>
            <w:r w:rsidRPr="00A51548">
              <w:rPr>
                <w:rFonts w:ascii="GHEA Grapalat" w:hAnsi="GHEA Grapalat" w:cs="Sylfaen"/>
                <w:sz w:val="24"/>
                <w:szCs w:val="24"/>
                <w:lang w:val="hy-AM" w:eastAsia="x-none"/>
              </w:rPr>
              <w:t xml:space="preserve">   Միաժամանակ հայտնում ենք, որ Նախագծին կից հավելվածով ներկայացված ցանկի 1-ին կետում նշված 07-011-0003-0016 կադաստրային ծածկագրով հողամասը տեղադրված է կադաստրային քարտեզում 0.082931 հա մակերեսով։</w:t>
            </w:r>
          </w:p>
          <w:p w14:paraId="1074E7EF" w14:textId="77777777" w:rsidR="00B91E58" w:rsidRPr="00A51548" w:rsidRDefault="00B91E58" w:rsidP="00B91E58">
            <w:pPr>
              <w:tabs>
                <w:tab w:val="left" w:pos="284"/>
                <w:tab w:val="right" w:pos="9356"/>
              </w:tabs>
              <w:jc w:val="both"/>
              <w:rPr>
                <w:rFonts w:ascii="GHEA Grapalat" w:hAnsi="GHEA Grapalat" w:cs="Sylfaen"/>
                <w:sz w:val="24"/>
                <w:szCs w:val="24"/>
                <w:lang w:val="hy-AM" w:eastAsia="x-none"/>
              </w:rPr>
            </w:pPr>
            <w:r w:rsidRPr="00A51548">
              <w:rPr>
                <w:rFonts w:ascii="GHEA Grapalat" w:hAnsi="GHEA Grapalat" w:cs="Sylfaen"/>
                <w:sz w:val="24"/>
                <w:szCs w:val="24"/>
                <w:lang w:val="hy-AM" w:eastAsia="x-none"/>
              </w:rPr>
              <w:t xml:space="preserve">   Հաշվի առնելով վերոգրյալը՝ նշված 07-011-0003-0016 կադաստրային ծածկագրով հողամասը քարտեզում ճշգրիտ տեղադրելու համար առաջարկում ենք ներկայացնել WGS-84 (ARMREF 02) ազգային գեոդեզիական կոորդինատային համակարգով կազմված hողամասի հատակագիծ՝ հաստատված համայնքի ղեկավարի կողմից։</w:t>
            </w:r>
          </w:p>
          <w:p w14:paraId="6FF26C4D" w14:textId="77777777" w:rsidR="00B91E58" w:rsidRPr="00A51548" w:rsidRDefault="00B91E58" w:rsidP="00B91E58">
            <w:pPr>
              <w:tabs>
                <w:tab w:val="left" w:pos="284"/>
                <w:tab w:val="right" w:pos="9356"/>
              </w:tabs>
              <w:jc w:val="both"/>
              <w:rPr>
                <w:rFonts w:ascii="GHEA Grapalat" w:hAnsi="GHEA Grapalat" w:cs="Sylfaen"/>
                <w:sz w:val="24"/>
                <w:szCs w:val="24"/>
                <w:lang w:val="hy-AM" w:eastAsia="x-none"/>
              </w:rPr>
            </w:pPr>
          </w:p>
          <w:p w14:paraId="388EF6A7" w14:textId="77777777" w:rsidR="00EF718C" w:rsidRPr="00B37706" w:rsidRDefault="00EF718C" w:rsidP="00A16A7C">
            <w:pPr>
              <w:shd w:val="clear" w:color="auto" w:fill="FFFFFF"/>
              <w:spacing w:line="360" w:lineRule="auto"/>
              <w:jc w:val="both"/>
              <w:rPr>
                <w:rFonts w:ascii="GHEA Grapalat" w:hAnsi="GHEA Grapalat" w:cs="Times Armenian"/>
                <w:noProof/>
                <w:color w:val="C00000"/>
                <w:sz w:val="24"/>
                <w:szCs w:val="24"/>
                <w:lang w:val="hy-AM"/>
              </w:rPr>
            </w:pPr>
          </w:p>
        </w:tc>
        <w:tc>
          <w:tcPr>
            <w:tcW w:w="3983" w:type="dxa"/>
            <w:shd w:val="clear" w:color="auto" w:fill="FFFFFF" w:themeFill="background1"/>
          </w:tcPr>
          <w:p w14:paraId="5F993EF4" w14:textId="77777777" w:rsidR="006D3B8F" w:rsidRDefault="006D3B8F" w:rsidP="00A16A7C">
            <w:pPr>
              <w:spacing w:line="360" w:lineRule="auto"/>
              <w:ind w:firstLine="301"/>
              <w:rPr>
                <w:rFonts w:ascii="GHEA Grapalat" w:hAnsi="GHEA Grapalat"/>
                <w:sz w:val="24"/>
                <w:szCs w:val="24"/>
                <w:lang w:val="hy-AM"/>
              </w:rPr>
            </w:pPr>
          </w:p>
          <w:p w14:paraId="6588271E" w14:textId="06D953A8" w:rsidR="00EF718C" w:rsidRPr="00DB3D14" w:rsidRDefault="001E2617" w:rsidP="00DB3D14">
            <w:pPr>
              <w:spacing w:line="360" w:lineRule="auto"/>
              <w:rPr>
                <w:rFonts w:ascii="GHEA Grapalat" w:hAnsi="GHEA Grapalat"/>
                <w:sz w:val="24"/>
                <w:szCs w:val="24"/>
                <w:lang w:val="hy-AM"/>
              </w:rPr>
            </w:pPr>
            <w:r w:rsidRPr="00DB3D14">
              <w:rPr>
                <w:rFonts w:ascii="GHEA Grapalat" w:hAnsi="GHEA Grapalat" w:cs="Sylfaen"/>
                <w:sz w:val="24"/>
                <w:szCs w:val="24"/>
                <w:lang w:val="hy-AM"/>
              </w:rPr>
              <w:t>Ընդունվել</w:t>
            </w:r>
            <w:r w:rsidRPr="00DB3D14">
              <w:rPr>
                <w:rFonts w:ascii="GHEA Grapalat" w:hAnsi="GHEA Grapalat"/>
                <w:sz w:val="24"/>
                <w:szCs w:val="24"/>
                <w:lang w:val="hy-AM"/>
              </w:rPr>
              <w:t xml:space="preserve"> է</w:t>
            </w:r>
            <w:r w:rsidR="00195FB4">
              <w:rPr>
                <w:rFonts w:ascii="GHEA Grapalat" w:hAnsi="GHEA Grapalat"/>
                <w:sz w:val="24"/>
                <w:szCs w:val="24"/>
                <w:lang w:val="hy-AM"/>
              </w:rPr>
              <w:t xml:space="preserve"> մասնակի</w:t>
            </w:r>
            <w:r w:rsidR="00DF229D">
              <w:rPr>
                <w:rFonts w:ascii="GHEA Grapalat" w:hAnsi="GHEA Grapalat"/>
                <w:sz w:val="24"/>
                <w:szCs w:val="24"/>
                <w:lang w:val="hy-AM"/>
              </w:rPr>
              <w:t xml:space="preserve">, </w:t>
            </w:r>
          </w:p>
          <w:p w14:paraId="335194BF" w14:textId="77777777" w:rsidR="003A3E73" w:rsidRDefault="003A3E73" w:rsidP="003A3E73">
            <w:pPr>
              <w:spacing w:line="360" w:lineRule="auto"/>
              <w:rPr>
                <w:rFonts w:ascii="GHEA Grapalat" w:hAnsi="GHEA Grapalat"/>
                <w:sz w:val="24"/>
                <w:szCs w:val="24"/>
                <w:lang w:val="hy-AM"/>
              </w:rPr>
            </w:pPr>
          </w:p>
          <w:p w14:paraId="5BC43DF9" w14:textId="29FEF2FE" w:rsidR="003A3E73" w:rsidRDefault="00195FB4" w:rsidP="003A3E73">
            <w:pPr>
              <w:spacing w:line="360" w:lineRule="auto"/>
              <w:rPr>
                <w:rFonts w:ascii="GHEA Grapalat" w:hAnsi="GHEA Grapalat" w:cs="Sylfaen"/>
                <w:sz w:val="24"/>
                <w:szCs w:val="24"/>
                <w:lang w:val="hy-AM" w:eastAsia="x-none"/>
              </w:rPr>
            </w:pPr>
            <w:r w:rsidRPr="00A51548">
              <w:rPr>
                <w:rFonts w:ascii="GHEA Grapalat" w:hAnsi="GHEA Grapalat" w:cs="Sylfaen"/>
                <w:sz w:val="24"/>
                <w:szCs w:val="24"/>
                <w:lang w:val="hy-AM" w:eastAsia="x-none"/>
              </w:rPr>
              <w:t>07-011-0003-0016 կադաստրային ծածկագրով հողամաս</w:t>
            </w:r>
            <w:r>
              <w:rPr>
                <w:rFonts w:ascii="GHEA Grapalat" w:hAnsi="GHEA Grapalat" w:cs="Sylfaen"/>
                <w:sz w:val="24"/>
                <w:szCs w:val="24"/>
                <w:lang w:val="hy-AM" w:eastAsia="x-none"/>
              </w:rPr>
              <w:t xml:space="preserve">ի </w:t>
            </w:r>
            <w:r>
              <w:rPr>
                <w:rFonts w:ascii="GHEA Grapalat" w:hAnsi="GHEA Grapalat" w:cs="Sylfaen"/>
                <w:sz w:val="24"/>
                <w:szCs w:val="24"/>
                <w:lang w:val="hy-AM" w:eastAsia="x-none"/>
              </w:rPr>
              <w:lastRenderedPageBreak/>
              <w:t>մակերեսը չի փոփոխվել</w:t>
            </w:r>
            <w:r w:rsidR="00156BB8">
              <w:rPr>
                <w:rFonts w:ascii="GHEA Grapalat" w:hAnsi="GHEA Grapalat" w:cs="Sylfaen"/>
                <w:sz w:val="24"/>
                <w:szCs w:val="24"/>
                <w:lang w:val="hy-AM" w:eastAsia="x-none"/>
              </w:rPr>
              <w:t>, Նախագծի հավելվածում մնացել է 0,087 հա մակերես։</w:t>
            </w:r>
          </w:p>
          <w:p w14:paraId="520B364E" w14:textId="2EA1ED6B" w:rsidR="005F6E34" w:rsidRDefault="005F6E34" w:rsidP="003A3E73">
            <w:pPr>
              <w:spacing w:line="360" w:lineRule="auto"/>
              <w:rPr>
                <w:rFonts w:ascii="GHEA Grapalat" w:hAnsi="GHEA Grapalat"/>
                <w:sz w:val="24"/>
                <w:szCs w:val="24"/>
                <w:lang w:val="hy-AM"/>
              </w:rPr>
            </w:pPr>
            <w:r>
              <w:rPr>
                <w:rFonts w:ascii="GHEA Grapalat" w:hAnsi="GHEA Grapalat"/>
                <w:sz w:val="24"/>
                <w:szCs w:val="24"/>
                <w:lang w:val="hy-AM"/>
              </w:rPr>
              <w:t xml:space="preserve">Անշարժ գույքը ՀՀ ՏԿԵՆ պետական գույքի կառավարման կոմիտեին ամրացնելուց հետո կներկայացվի Կադաստրի կոմիտեին </w:t>
            </w:r>
            <w:r w:rsidRPr="00A51548">
              <w:rPr>
                <w:rFonts w:ascii="GHEA Grapalat" w:hAnsi="GHEA Grapalat" w:cs="Sylfaen"/>
                <w:sz w:val="24"/>
                <w:szCs w:val="24"/>
                <w:lang w:val="hy-AM" w:eastAsia="x-none"/>
              </w:rPr>
              <w:t>WGS-84 (ARMREF 02) ազգային գեոդեզիական կոորդինատային համակարգով կազմված hողամասի հատակագիծ</w:t>
            </w:r>
            <w:r>
              <w:rPr>
                <w:rFonts w:ascii="GHEA Grapalat" w:hAnsi="GHEA Grapalat" w:cs="Sylfaen"/>
                <w:sz w:val="24"/>
                <w:szCs w:val="24"/>
                <w:lang w:val="hy-AM" w:eastAsia="x-none"/>
              </w:rPr>
              <w:t xml:space="preserve"> ստանալու համար։</w:t>
            </w:r>
          </w:p>
          <w:p w14:paraId="128A6A74" w14:textId="77777777" w:rsidR="00DB3D14" w:rsidRPr="00DB3D14" w:rsidRDefault="00DB3D14" w:rsidP="00DB3D14">
            <w:pPr>
              <w:spacing w:line="360" w:lineRule="auto"/>
              <w:rPr>
                <w:rFonts w:ascii="GHEA Grapalat" w:hAnsi="GHEA Grapalat"/>
                <w:sz w:val="24"/>
                <w:szCs w:val="24"/>
                <w:lang w:val="hy-AM"/>
              </w:rPr>
            </w:pPr>
          </w:p>
        </w:tc>
      </w:tr>
    </w:tbl>
    <w:p w14:paraId="7B18FF07" w14:textId="77777777" w:rsidR="00AA4778" w:rsidRPr="00E07A5B"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E07A5B" w:rsidSect="00DC4A4F">
      <w:headerReference w:type="even" r:id="rId7"/>
      <w:footerReference w:type="default" r:id="rId8"/>
      <w:pgSz w:w="11909" w:h="16834" w:code="9"/>
      <w:pgMar w:top="720"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6073A" w14:textId="77777777" w:rsidR="001E0805" w:rsidRDefault="001E0805">
      <w:r>
        <w:separator/>
      </w:r>
    </w:p>
  </w:endnote>
  <w:endnote w:type="continuationSeparator" w:id="0">
    <w:p w14:paraId="7BCE733A" w14:textId="77777777" w:rsidR="001E0805" w:rsidRDefault="001E0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Times Armenian">
    <w:panose1 w:val="020206030504050203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AA5F5"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635D9A1E"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18EE633E"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ED85F" w14:textId="77777777" w:rsidR="001E0805" w:rsidRDefault="001E0805">
      <w:r>
        <w:separator/>
      </w:r>
    </w:p>
  </w:footnote>
  <w:footnote w:type="continuationSeparator" w:id="0">
    <w:p w14:paraId="2B1E97B2" w14:textId="77777777" w:rsidR="001E0805" w:rsidRDefault="001E08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CC3C"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31096809"/>
    <w:multiLevelType w:val="hybridMultilevel"/>
    <w:tmpl w:val="9398C4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9B2FCC"/>
    <w:multiLevelType w:val="hybridMultilevel"/>
    <w:tmpl w:val="6110F8EE"/>
    <w:lvl w:ilvl="0" w:tplc="A482795C">
      <w:start w:val="1"/>
      <w:numFmt w:val="decimal"/>
      <w:lvlText w:val="%1."/>
      <w:lvlJc w:val="left"/>
      <w:pPr>
        <w:ind w:left="720" w:hanging="360"/>
      </w:pPr>
      <w:rPr>
        <w:rFonts w:ascii="GHEA Mariam" w:hAnsi="GHEA Mariam" w:cs="Arial Armenian"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1"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871DDC"/>
    <w:multiLevelType w:val="hybridMultilevel"/>
    <w:tmpl w:val="D87C90C6"/>
    <w:lvl w:ilvl="0" w:tplc="88245BBC">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14"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16cid:durableId="2142645087">
    <w:abstractNumId w:val="14"/>
  </w:num>
  <w:num w:numId="2" w16cid:durableId="1610043991">
    <w:abstractNumId w:val="2"/>
  </w:num>
  <w:num w:numId="3" w16cid:durableId="2119988553">
    <w:abstractNumId w:val="10"/>
  </w:num>
  <w:num w:numId="4" w16cid:durableId="1419016935">
    <w:abstractNumId w:val="11"/>
  </w:num>
  <w:num w:numId="5" w16cid:durableId="1691250317">
    <w:abstractNumId w:val="8"/>
  </w:num>
  <w:num w:numId="6" w16cid:durableId="856121928">
    <w:abstractNumId w:val="4"/>
  </w:num>
  <w:num w:numId="7" w16cid:durableId="1049260769">
    <w:abstractNumId w:val="5"/>
  </w:num>
  <w:num w:numId="8" w16cid:durableId="1386249828">
    <w:abstractNumId w:val="7"/>
  </w:num>
  <w:num w:numId="9" w16cid:durableId="2061975002">
    <w:abstractNumId w:val="3"/>
  </w:num>
  <w:num w:numId="10" w16cid:durableId="114174958">
    <w:abstractNumId w:val="12"/>
  </w:num>
  <w:num w:numId="11" w16cid:durableId="1908346494">
    <w:abstractNumId w:val="1"/>
  </w:num>
  <w:num w:numId="12" w16cid:durableId="1060520740">
    <w:abstractNumId w:val="0"/>
  </w:num>
  <w:num w:numId="13" w16cid:durableId="1138107184">
    <w:abstractNumId w:val="9"/>
  </w:num>
  <w:num w:numId="14" w16cid:durableId="1470198990">
    <w:abstractNumId w:val="13"/>
  </w:num>
  <w:num w:numId="15" w16cid:durableId="7118821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D713A"/>
    <w:rsid w:val="000019B1"/>
    <w:rsid w:val="00002EEC"/>
    <w:rsid w:val="0000561C"/>
    <w:rsid w:val="00016356"/>
    <w:rsid w:val="00022272"/>
    <w:rsid w:val="000247C4"/>
    <w:rsid w:val="0002484A"/>
    <w:rsid w:val="00025BD9"/>
    <w:rsid w:val="00032D58"/>
    <w:rsid w:val="00034AB2"/>
    <w:rsid w:val="000367C0"/>
    <w:rsid w:val="00047439"/>
    <w:rsid w:val="00064066"/>
    <w:rsid w:val="00064F5C"/>
    <w:rsid w:val="00074B24"/>
    <w:rsid w:val="00076B03"/>
    <w:rsid w:val="00082EC8"/>
    <w:rsid w:val="0008416E"/>
    <w:rsid w:val="000916D1"/>
    <w:rsid w:val="00094AB0"/>
    <w:rsid w:val="000A1338"/>
    <w:rsid w:val="000A4377"/>
    <w:rsid w:val="000B1021"/>
    <w:rsid w:val="000B4D65"/>
    <w:rsid w:val="000D0179"/>
    <w:rsid w:val="000D5537"/>
    <w:rsid w:val="000E1901"/>
    <w:rsid w:val="000E1F35"/>
    <w:rsid w:val="000F2EF3"/>
    <w:rsid w:val="000F353E"/>
    <w:rsid w:val="000F3DDC"/>
    <w:rsid w:val="000F79B0"/>
    <w:rsid w:val="0010163A"/>
    <w:rsid w:val="00105B0F"/>
    <w:rsid w:val="001128BE"/>
    <w:rsid w:val="00116996"/>
    <w:rsid w:val="0012024F"/>
    <w:rsid w:val="0012390B"/>
    <w:rsid w:val="00130AE7"/>
    <w:rsid w:val="001353C9"/>
    <w:rsid w:val="00141850"/>
    <w:rsid w:val="00143417"/>
    <w:rsid w:val="0015179D"/>
    <w:rsid w:val="00156BB8"/>
    <w:rsid w:val="001613C8"/>
    <w:rsid w:val="001756AB"/>
    <w:rsid w:val="0018048B"/>
    <w:rsid w:val="001823FF"/>
    <w:rsid w:val="0018779B"/>
    <w:rsid w:val="00190AC3"/>
    <w:rsid w:val="00195AC6"/>
    <w:rsid w:val="00195FB4"/>
    <w:rsid w:val="001A2FD2"/>
    <w:rsid w:val="001A326E"/>
    <w:rsid w:val="001A4341"/>
    <w:rsid w:val="001B0D8D"/>
    <w:rsid w:val="001B4250"/>
    <w:rsid w:val="001B4701"/>
    <w:rsid w:val="001B6DD3"/>
    <w:rsid w:val="001C3923"/>
    <w:rsid w:val="001C3D9C"/>
    <w:rsid w:val="001C4F80"/>
    <w:rsid w:val="001D01AD"/>
    <w:rsid w:val="001D17CD"/>
    <w:rsid w:val="001E0805"/>
    <w:rsid w:val="001E2617"/>
    <w:rsid w:val="001F3C88"/>
    <w:rsid w:val="001F48BB"/>
    <w:rsid w:val="001F6786"/>
    <w:rsid w:val="00201983"/>
    <w:rsid w:val="00206E63"/>
    <w:rsid w:val="002106FA"/>
    <w:rsid w:val="00210716"/>
    <w:rsid w:val="00214E02"/>
    <w:rsid w:val="00217620"/>
    <w:rsid w:val="00230A46"/>
    <w:rsid w:val="0023122D"/>
    <w:rsid w:val="0023320C"/>
    <w:rsid w:val="002349EA"/>
    <w:rsid w:val="00234EFC"/>
    <w:rsid w:val="00236046"/>
    <w:rsid w:val="002443E3"/>
    <w:rsid w:val="00245594"/>
    <w:rsid w:val="00251783"/>
    <w:rsid w:val="00253C07"/>
    <w:rsid w:val="002551AF"/>
    <w:rsid w:val="00255B13"/>
    <w:rsid w:val="00260680"/>
    <w:rsid w:val="002670A9"/>
    <w:rsid w:val="00280677"/>
    <w:rsid w:val="00280A39"/>
    <w:rsid w:val="00285B31"/>
    <w:rsid w:val="002872F9"/>
    <w:rsid w:val="002926B8"/>
    <w:rsid w:val="002A2037"/>
    <w:rsid w:val="002A27C4"/>
    <w:rsid w:val="002A2939"/>
    <w:rsid w:val="002A6C90"/>
    <w:rsid w:val="002B1D5D"/>
    <w:rsid w:val="002B4135"/>
    <w:rsid w:val="002B7B68"/>
    <w:rsid w:val="002C00B0"/>
    <w:rsid w:val="002C0405"/>
    <w:rsid w:val="002C44D0"/>
    <w:rsid w:val="002D1E3A"/>
    <w:rsid w:val="002D1F1D"/>
    <w:rsid w:val="002D38C2"/>
    <w:rsid w:val="002D5D14"/>
    <w:rsid w:val="002D5FBB"/>
    <w:rsid w:val="002D61A2"/>
    <w:rsid w:val="002D677B"/>
    <w:rsid w:val="002E69C0"/>
    <w:rsid w:val="002F3066"/>
    <w:rsid w:val="002F7645"/>
    <w:rsid w:val="00301733"/>
    <w:rsid w:val="00301E4D"/>
    <w:rsid w:val="00303A0D"/>
    <w:rsid w:val="003148DA"/>
    <w:rsid w:val="00314E90"/>
    <w:rsid w:val="00321496"/>
    <w:rsid w:val="003317FC"/>
    <w:rsid w:val="00331C4D"/>
    <w:rsid w:val="00341042"/>
    <w:rsid w:val="00341BEC"/>
    <w:rsid w:val="00344301"/>
    <w:rsid w:val="00347364"/>
    <w:rsid w:val="0034798A"/>
    <w:rsid w:val="00347B1D"/>
    <w:rsid w:val="00360CC2"/>
    <w:rsid w:val="003628C4"/>
    <w:rsid w:val="00363916"/>
    <w:rsid w:val="00363ECB"/>
    <w:rsid w:val="00370211"/>
    <w:rsid w:val="003731B0"/>
    <w:rsid w:val="003857F3"/>
    <w:rsid w:val="00397CE2"/>
    <w:rsid w:val="003A3A16"/>
    <w:rsid w:val="003A3E73"/>
    <w:rsid w:val="003A5616"/>
    <w:rsid w:val="003A6EFF"/>
    <w:rsid w:val="003B13A7"/>
    <w:rsid w:val="003B347D"/>
    <w:rsid w:val="003B36F4"/>
    <w:rsid w:val="003B59F3"/>
    <w:rsid w:val="003D1C9F"/>
    <w:rsid w:val="003D207A"/>
    <w:rsid w:val="003D48A8"/>
    <w:rsid w:val="003D6640"/>
    <w:rsid w:val="003D71F3"/>
    <w:rsid w:val="003F4216"/>
    <w:rsid w:val="003F7DD7"/>
    <w:rsid w:val="00416242"/>
    <w:rsid w:val="00416EBF"/>
    <w:rsid w:val="00420BEA"/>
    <w:rsid w:val="00423309"/>
    <w:rsid w:val="00436244"/>
    <w:rsid w:val="00446158"/>
    <w:rsid w:val="00451DAE"/>
    <w:rsid w:val="00453AB9"/>
    <w:rsid w:val="00454EA8"/>
    <w:rsid w:val="004556ED"/>
    <w:rsid w:val="00456449"/>
    <w:rsid w:val="0045752C"/>
    <w:rsid w:val="00462BA8"/>
    <w:rsid w:val="00467C4F"/>
    <w:rsid w:val="0047070C"/>
    <w:rsid w:val="00472A1F"/>
    <w:rsid w:val="00474ED4"/>
    <w:rsid w:val="004754A6"/>
    <w:rsid w:val="00486F01"/>
    <w:rsid w:val="00487B97"/>
    <w:rsid w:val="00491B16"/>
    <w:rsid w:val="00493195"/>
    <w:rsid w:val="004A2CB1"/>
    <w:rsid w:val="004A48C1"/>
    <w:rsid w:val="004B2F5E"/>
    <w:rsid w:val="004B3420"/>
    <w:rsid w:val="004C14F8"/>
    <w:rsid w:val="004C17D8"/>
    <w:rsid w:val="004C24D5"/>
    <w:rsid w:val="004C492F"/>
    <w:rsid w:val="004C4DEF"/>
    <w:rsid w:val="004D60B6"/>
    <w:rsid w:val="004D6884"/>
    <w:rsid w:val="004E4458"/>
    <w:rsid w:val="004F7054"/>
    <w:rsid w:val="00502E04"/>
    <w:rsid w:val="00511587"/>
    <w:rsid w:val="00512213"/>
    <w:rsid w:val="00515839"/>
    <w:rsid w:val="005203AF"/>
    <w:rsid w:val="00526895"/>
    <w:rsid w:val="00527673"/>
    <w:rsid w:val="005311CB"/>
    <w:rsid w:val="005327DA"/>
    <w:rsid w:val="005332B1"/>
    <w:rsid w:val="00533D21"/>
    <w:rsid w:val="00535C2F"/>
    <w:rsid w:val="005377AE"/>
    <w:rsid w:val="00543FA2"/>
    <w:rsid w:val="005544E1"/>
    <w:rsid w:val="00557011"/>
    <w:rsid w:val="0055743B"/>
    <w:rsid w:val="00570A00"/>
    <w:rsid w:val="00570A90"/>
    <w:rsid w:val="005750E5"/>
    <w:rsid w:val="005776CE"/>
    <w:rsid w:val="00583584"/>
    <w:rsid w:val="0058412D"/>
    <w:rsid w:val="00586000"/>
    <w:rsid w:val="005A7379"/>
    <w:rsid w:val="005B4D40"/>
    <w:rsid w:val="005B6725"/>
    <w:rsid w:val="005C67AE"/>
    <w:rsid w:val="005D1F6C"/>
    <w:rsid w:val="005D70CD"/>
    <w:rsid w:val="005D764E"/>
    <w:rsid w:val="005E0206"/>
    <w:rsid w:val="005E3614"/>
    <w:rsid w:val="005E5278"/>
    <w:rsid w:val="005E5894"/>
    <w:rsid w:val="005E67B2"/>
    <w:rsid w:val="005F6E34"/>
    <w:rsid w:val="006112A7"/>
    <w:rsid w:val="00612B60"/>
    <w:rsid w:val="00612F91"/>
    <w:rsid w:val="00632B4F"/>
    <w:rsid w:val="00637837"/>
    <w:rsid w:val="006404E0"/>
    <w:rsid w:val="00643207"/>
    <w:rsid w:val="00644898"/>
    <w:rsid w:val="0064774C"/>
    <w:rsid w:val="0066180E"/>
    <w:rsid w:val="00662AFC"/>
    <w:rsid w:val="00663310"/>
    <w:rsid w:val="006647B1"/>
    <w:rsid w:val="006649F6"/>
    <w:rsid w:val="00671200"/>
    <w:rsid w:val="00675FB8"/>
    <w:rsid w:val="00676724"/>
    <w:rsid w:val="006815D2"/>
    <w:rsid w:val="006844EB"/>
    <w:rsid w:val="006876E1"/>
    <w:rsid w:val="00691065"/>
    <w:rsid w:val="00693DAE"/>
    <w:rsid w:val="00694F65"/>
    <w:rsid w:val="00697A06"/>
    <w:rsid w:val="006A47F4"/>
    <w:rsid w:val="006A7A24"/>
    <w:rsid w:val="006B2342"/>
    <w:rsid w:val="006C74FA"/>
    <w:rsid w:val="006C797F"/>
    <w:rsid w:val="006C7D41"/>
    <w:rsid w:val="006D3B8F"/>
    <w:rsid w:val="006D3E37"/>
    <w:rsid w:val="006D799E"/>
    <w:rsid w:val="006D7F3C"/>
    <w:rsid w:val="006E29BB"/>
    <w:rsid w:val="006E5137"/>
    <w:rsid w:val="006F2CF3"/>
    <w:rsid w:val="00701078"/>
    <w:rsid w:val="00701410"/>
    <w:rsid w:val="007019EA"/>
    <w:rsid w:val="00702AEC"/>
    <w:rsid w:val="00702DBD"/>
    <w:rsid w:val="00706935"/>
    <w:rsid w:val="007116A3"/>
    <w:rsid w:val="007131A6"/>
    <w:rsid w:val="00731485"/>
    <w:rsid w:val="00733E27"/>
    <w:rsid w:val="00736A0C"/>
    <w:rsid w:val="00737E41"/>
    <w:rsid w:val="00742AFD"/>
    <w:rsid w:val="007445AD"/>
    <w:rsid w:val="00745D82"/>
    <w:rsid w:val="007532A1"/>
    <w:rsid w:val="00755054"/>
    <w:rsid w:val="007645A2"/>
    <w:rsid w:val="00765C1C"/>
    <w:rsid w:val="00771E60"/>
    <w:rsid w:val="0077463A"/>
    <w:rsid w:val="00776AED"/>
    <w:rsid w:val="00776FA8"/>
    <w:rsid w:val="0079244E"/>
    <w:rsid w:val="007949E5"/>
    <w:rsid w:val="00794C7A"/>
    <w:rsid w:val="00795F81"/>
    <w:rsid w:val="00797F61"/>
    <w:rsid w:val="007A5ED5"/>
    <w:rsid w:val="007A661C"/>
    <w:rsid w:val="007B00D6"/>
    <w:rsid w:val="007B18F9"/>
    <w:rsid w:val="007B282A"/>
    <w:rsid w:val="007B59F9"/>
    <w:rsid w:val="007C446F"/>
    <w:rsid w:val="007D0884"/>
    <w:rsid w:val="007D28B6"/>
    <w:rsid w:val="007D7ACF"/>
    <w:rsid w:val="007E46DE"/>
    <w:rsid w:val="007E6BEA"/>
    <w:rsid w:val="007F5985"/>
    <w:rsid w:val="00811D59"/>
    <w:rsid w:val="00812EE4"/>
    <w:rsid w:val="0081466F"/>
    <w:rsid w:val="008241EE"/>
    <w:rsid w:val="008274C3"/>
    <w:rsid w:val="00836EC2"/>
    <w:rsid w:val="00840EC9"/>
    <w:rsid w:val="00852818"/>
    <w:rsid w:val="00852F5A"/>
    <w:rsid w:val="00855CE1"/>
    <w:rsid w:val="0085607C"/>
    <w:rsid w:val="00861CD7"/>
    <w:rsid w:val="00862E0F"/>
    <w:rsid w:val="00877C57"/>
    <w:rsid w:val="00880B78"/>
    <w:rsid w:val="0088177A"/>
    <w:rsid w:val="008856F7"/>
    <w:rsid w:val="0089540F"/>
    <w:rsid w:val="00896687"/>
    <w:rsid w:val="008A5B4A"/>
    <w:rsid w:val="008B0A2E"/>
    <w:rsid w:val="008C2FEF"/>
    <w:rsid w:val="008C455C"/>
    <w:rsid w:val="008C6A6D"/>
    <w:rsid w:val="008D2C91"/>
    <w:rsid w:val="009002A8"/>
    <w:rsid w:val="00900321"/>
    <w:rsid w:val="00916F4E"/>
    <w:rsid w:val="00917DFC"/>
    <w:rsid w:val="009250A9"/>
    <w:rsid w:val="00935856"/>
    <w:rsid w:val="009431AB"/>
    <w:rsid w:val="00947A91"/>
    <w:rsid w:val="00950AFD"/>
    <w:rsid w:val="009538DC"/>
    <w:rsid w:val="00954480"/>
    <w:rsid w:val="009560FA"/>
    <w:rsid w:val="009561D6"/>
    <w:rsid w:val="00966BC6"/>
    <w:rsid w:val="00971D22"/>
    <w:rsid w:val="00972356"/>
    <w:rsid w:val="00972B7E"/>
    <w:rsid w:val="009752BD"/>
    <w:rsid w:val="00976DA4"/>
    <w:rsid w:val="00981060"/>
    <w:rsid w:val="00983ABA"/>
    <w:rsid w:val="00992BFB"/>
    <w:rsid w:val="009964B0"/>
    <w:rsid w:val="009A351B"/>
    <w:rsid w:val="009A3EF9"/>
    <w:rsid w:val="009A5207"/>
    <w:rsid w:val="009A7CCF"/>
    <w:rsid w:val="009B2341"/>
    <w:rsid w:val="009B72B0"/>
    <w:rsid w:val="009C4D40"/>
    <w:rsid w:val="009C6B3E"/>
    <w:rsid w:val="009D0FDA"/>
    <w:rsid w:val="009D625A"/>
    <w:rsid w:val="009E4E86"/>
    <w:rsid w:val="009E6F38"/>
    <w:rsid w:val="009E72A5"/>
    <w:rsid w:val="009F5479"/>
    <w:rsid w:val="00A05BEB"/>
    <w:rsid w:val="00A07100"/>
    <w:rsid w:val="00A16A7C"/>
    <w:rsid w:val="00A17B1A"/>
    <w:rsid w:val="00A22D10"/>
    <w:rsid w:val="00A25AD9"/>
    <w:rsid w:val="00A26961"/>
    <w:rsid w:val="00A27D02"/>
    <w:rsid w:val="00A30B9E"/>
    <w:rsid w:val="00A31BA0"/>
    <w:rsid w:val="00A32B7E"/>
    <w:rsid w:val="00A51548"/>
    <w:rsid w:val="00A5378A"/>
    <w:rsid w:val="00A556E2"/>
    <w:rsid w:val="00A63C59"/>
    <w:rsid w:val="00A657FF"/>
    <w:rsid w:val="00A67D50"/>
    <w:rsid w:val="00A73C4E"/>
    <w:rsid w:val="00A76FFE"/>
    <w:rsid w:val="00A81520"/>
    <w:rsid w:val="00A959C3"/>
    <w:rsid w:val="00AA4048"/>
    <w:rsid w:val="00AA4778"/>
    <w:rsid w:val="00AA59F7"/>
    <w:rsid w:val="00AB2DE2"/>
    <w:rsid w:val="00AB4FB2"/>
    <w:rsid w:val="00AB512E"/>
    <w:rsid w:val="00AB52AD"/>
    <w:rsid w:val="00AC5E80"/>
    <w:rsid w:val="00AD1D26"/>
    <w:rsid w:val="00AE0AD3"/>
    <w:rsid w:val="00AE43D2"/>
    <w:rsid w:val="00AE7A57"/>
    <w:rsid w:val="00AF0751"/>
    <w:rsid w:val="00B0181C"/>
    <w:rsid w:val="00B06C99"/>
    <w:rsid w:val="00B107D7"/>
    <w:rsid w:val="00B1584B"/>
    <w:rsid w:val="00B16472"/>
    <w:rsid w:val="00B17BB8"/>
    <w:rsid w:val="00B20D65"/>
    <w:rsid w:val="00B26DB1"/>
    <w:rsid w:val="00B37706"/>
    <w:rsid w:val="00B44E83"/>
    <w:rsid w:val="00B46A1B"/>
    <w:rsid w:val="00B55141"/>
    <w:rsid w:val="00B5696B"/>
    <w:rsid w:val="00B56B2F"/>
    <w:rsid w:val="00B759BD"/>
    <w:rsid w:val="00B75D73"/>
    <w:rsid w:val="00B76612"/>
    <w:rsid w:val="00B8516D"/>
    <w:rsid w:val="00B858AA"/>
    <w:rsid w:val="00B91E58"/>
    <w:rsid w:val="00B9484B"/>
    <w:rsid w:val="00B95F56"/>
    <w:rsid w:val="00BA25DF"/>
    <w:rsid w:val="00BB0E6B"/>
    <w:rsid w:val="00BC39DD"/>
    <w:rsid w:val="00BC54F7"/>
    <w:rsid w:val="00BC5C9C"/>
    <w:rsid w:val="00BC6FED"/>
    <w:rsid w:val="00BD5058"/>
    <w:rsid w:val="00BD67D2"/>
    <w:rsid w:val="00BF1804"/>
    <w:rsid w:val="00BF3D6E"/>
    <w:rsid w:val="00C01260"/>
    <w:rsid w:val="00C0472D"/>
    <w:rsid w:val="00C051AF"/>
    <w:rsid w:val="00C06E17"/>
    <w:rsid w:val="00C07859"/>
    <w:rsid w:val="00C1415A"/>
    <w:rsid w:val="00C1675F"/>
    <w:rsid w:val="00C22E95"/>
    <w:rsid w:val="00C31764"/>
    <w:rsid w:val="00C370BD"/>
    <w:rsid w:val="00C40B59"/>
    <w:rsid w:val="00C441CC"/>
    <w:rsid w:val="00C45430"/>
    <w:rsid w:val="00C46539"/>
    <w:rsid w:val="00C52F9A"/>
    <w:rsid w:val="00C553D3"/>
    <w:rsid w:val="00C7349C"/>
    <w:rsid w:val="00C7410A"/>
    <w:rsid w:val="00C74AC4"/>
    <w:rsid w:val="00C83140"/>
    <w:rsid w:val="00C87483"/>
    <w:rsid w:val="00C94A55"/>
    <w:rsid w:val="00CB126A"/>
    <w:rsid w:val="00CB5F30"/>
    <w:rsid w:val="00CC0074"/>
    <w:rsid w:val="00CC77E3"/>
    <w:rsid w:val="00CD0C88"/>
    <w:rsid w:val="00CD368D"/>
    <w:rsid w:val="00CD713A"/>
    <w:rsid w:val="00CE4CE6"/>
    <w:rsid w:val="00CE65BF"/>
    <w:rsid w:val="00CF2C00"/>
    <w:rsid w:val="00D009B8"/>
    <w:rsid w:val="00D04550"/>
    <w:rsid w:val="00D04A75"/>
    <w:rsid w:val="00D05A8E"/>
    <w:rsid w:val="00D075FA"/>
    <w:rsid w:val="00D0768F"/>
    <w:rsid w:val="00D20C63"/>
    <w:rsid w:val="00D22D4C"/>
    <w:rsid w:val="00D260AB"/>
    <w:rsid w:val="00D260BD"/>
    <w:rsid w:val="00D27A42"/>
    <w:rsid w:val="00D31BF7"/>
    <w:rsid w:val="00D43A52"/>
    <w:rsid w:val="00D474B3"/>
    <w:rsid w:val="00D51DB6"/>
    <w:rsid w:val="00D54E8F"/>
    <w:rsid w:val="00D56265"/>
    <w:rsid w:val="00D60414"/>
    <w:rsid w:val="00D62290"/>
    <w:rsid w:val="00D6301A"/>
    <w:rsid w:val="00D66EAA"/>
    <w:rsid w:val="00D712B0"/>
    <w:rsid w:val="00D77533"/>
    <w:rsid w:val="00D84E75"/>
    <w:rsid w:val="00D871E6"/>
    <w:rsid w:val="00D9289B"/>
    <w:rsid w:val="00DA12B6"/>
    <w:rsid w:val="00DA74AB"/>
    <w:rsid w:val="00DB1E46"/>
    <w:rsid w:val="00DB3D14"/>
    <w:rsid w:val="00DB6A5D"/>
    <w:rsid w:val="00DC03A4"/>
    <w:rsid w:val="00DC2AB9"/>
    <w:rsid w:val="00DC4A4F"/>
    <w:rsid w:val="00DC6961"/>
    <w:rsid w:val="00DD17D0"/>
    <w:rsid w:val="00DD5B3C"/>
    <w:rsid w:val="00DE4327"/>
    <w:rsid w:val="00DE61BA"/>
    <w:rsid w:val="00DF229D"/>
    <w:rsid w:val="00DF4D81"/>
    <w:rsid w:val="00E008E9"/>
    <w:rsid w:val="00E0585B"/>
    <w:rsid w:val="00E07A5B"/>
    <w:rsid w:val="00E17EB9"/>
    <w:rsid w:val="00E215AE"/>
    <w:rsid w:val="00E21B97"/>
    <w:rsid w:val="00E223AB"/>
    <w:rsid w:val="00E226D3"/>
    <w:rsid w:val="00E2326B"/>
    <w:rsid w:val="00E2744E"/>
    <w:rsid w:val="00E34A6E"/>
    <w:rsid w:val="00E414EE"/>
    <w:rsid w:val="00E42BAD"/>
    <w:rsid w:val="00E430E3"/>
    <w:rsid w:val="00E522DD"/>
    <w:rsid w:val="00E543BC"/>
    <w:rsid w:val="00E57D70"/>
    <w:rsid w:val="00E61C61"/>
    <w:rsid w:val="00E71932"/>
    <w:rsid w:val="00E72FC4"/>
    <w:rsid w:val="00E74795"/>
    <w:rsid w:val="00E77B09"/>
    <w:rsid w:val="00E94B7D"/>
    <w:rsid w:val="00E9525F"/>
    <w:rsid w:val="00EA4FDA"/>
    <w:rsid w:val="00EB0FF6"/>
    <w:rsid w:val="00EB48CF"/>
    <w:rsid w:val="00EC1A2D"/>
    <w:rsid w:val="00EC381F"/>
    <w:rsid w:val="00EC5172"/>
    <w:rsid w:val="00ED6300"/>
    <w:rsid w:val="00ED688E"/>
    <w:rsid w:val="00ED695C"/>
    <w:rsid w:val="00ED7027"/>
    <w:rsid w:val="00EE6F72"/>
    <w:rsid w:val="00EF0EF7"/>
    <w:rsid w:val="00EF1F13"/>
    <w:rsid w:val="00EF41B6"/>
    <w:rsid w:val="00EF718C"/>
    <w:rsid w:val="00F11D4C"/>
    <w:rsid w:val="00F15F2C"/>
    <w:rsid w:val="00F16CFE"/>
    <w:rsid w:val="00F2007A"/>
    <w:rsid w:val="00F4100E"/>
    <w:rsid w:val="00F414AA"/>
    <w:rsid w:val="00F52D96"/>
    <w:rsid w:val="00F53380"/>
    <w:rsid w:val="00F54EE5"/>
    <w:rsid w:val="00F67AEF"/>
    <w:rsid w:val="00F71997"/>
    <w:rsid w:val="00F80F93"/>
    <w:rsid w:val="00F83545"/>
    <w:rsid w:val="00F853EE"/>
    <w:rsid w:val="00F85F29"/>
    <w:rsid w:val="00F87E85"/>
    <w:rsid w:val="00F916ED"/>
    <w:rsid w:val="00F964B6"/>
    <w:rsid w:val="00FA1494"/>
    <w:rsid w:val="00FA607C"/>
    <w:rsid w:val="00FA63EE"/>
    <w:rsid w:val="00FB3F38"/>
    <w:rsid w:val="00FC2693"/>
    <w:rsid w:val="00FC427A"/>
    <w:rsid w:val="00FD69E3"/>
    <w:rsid w:val="00FE521A"/>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477A9"/>
  <w15:docId w15:val="{EDC2A7A3-4038-403F-94FA-C3FDF261E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7A06"/>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styleId="ae">
    <w:name w:val="No Spacing"/>
    <w:link w:val="af"/>
    <w:uiPriority w:val="1"/>
    <w:qFormat/>
    <w:rsid w:val="00CD368D"/>
    <w:pPr>
      <w:spacing w:after="0" w:line="240" w:lineRule="auto"/>
    </w:pPr>
    <w:rPr>
      <w:rFonts w:eastAsiaTheme="minorEastAsia"/>
    </w:rPr>
  </w:style>
  <w:style w:type="character" w:customStyle="1" w:styleId="af">
    <w:name w:val="Без интервала Знак"/>
    <w:basedOn w:val="a0"/>
    <w:link w:val="ae"/>
    <w:uiPriority w:val="1"/>
    <w:rsid w:val="00CD368D"/>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968152">
      <w:bodyDiv w:val="1"/>
      <w:marLeft w:val="0"/>
      <w:marRight w:val="0"/>
      <w:marTop w:val="0"/>
      <w:marBottom w:val="0"/>
      <w:divBdr>
        <w:top w:val="none" w:sz="0" w:space="0" w:color="auto"/>
        <w:left w:val="none" w:sz="0" w:space="0" w:color="auto"/>
        <w:bottom w:val="none" w:sz="0" w:space="0" w:color="auto"/>
        <w:right w:val="none" w:sz="0" w:space="0" w:color="auto"/>
      </w:divBdr>
    </w:div>
    <w:div w:id="823593260">
      <w:bodyDiv w:val="1"/>
      <w:marLeft w:val="0"/>
      <w:marRight w:val="0"/>
      <w:marTop w:val="0"/>
      <w:marBottom w:val="0"/>
      <w:divBdr>
        <w:top w:val="none" w:sz="0" w:space="0" w:color="auto"/>
        <w:left w:val="none" w:sz="0" w:space="0" w:color="auto"/>
        <w:bottom w:val="none" w:sz="0" w:space="0" w:color="auto"/>
        <w:right w:val="none" w:sz="0" w:space="0" w:color="auto"/>
      </w:divBdr>
    </w:div>
    <w:div w:id="1114057687">
      <w:bodyDiv w:val="1"/>
      <w:marLeft w:val="0"/>
      <w:marRight w:val="0"/>
      <w:marTop w:val="0"/>
      <w:marBottom w:val="0"/>
      <w:divBdr>
        <w:top w:val="none" w:sz="0" w:space="0" w:color="auto"/>
        <w:left w:val="none" w:sz="0" w:space="0" w:color="auto"/>
        <w:bottom w:val="none" w:sz="0" w:space="0" w:color="auto"/>
        <w:right w:val="none" w:sz="0" w:space="0" w:color="auto"/>
      </w:divBdr>
    </w:div>
    <w:div w:id="1369255714">
      <w:bodyDiv w:val="1"/>
      <w:marLeft w:val="0"/>
      <w:marRight w:val="0"/>
      <w:marTop w:val="0"/>
      <w:marBottom w:val="0"/>
      <w:divBdr>
        <w:top w:val="none" w:sz="0" w:space="0" w:color="auto"/>
        <w:left w:val="none" w:sz="0" w:space="0" w:color="auto"/>
        <w:bottom w:val="none" w:sz="0" w:space="0" w:color="auto"/>
        <w:right w:val="none" w:sz="0" w:space="0" w:color="auto"/>
      </w:divBdr>
    </w:div>
    <w:div w:id="137731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962</TotalTime>
  <Pages>2</Pages>
  <Words>362</Words>
  <Characters>2070</Characters>
  <Application>Microsoft Office Word</Application>
  <DocSecurity>0</DocSecurity>
  <Lines>17</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https://mul2-spm.gov.am/tasks/468560/oneclick?token=bddea6fcd1db6662961e7936d5c8be8e</cp:keywords>
  <dc:description/>
  <cp:lastModifiedBy>User</cp:lastModifiedBy>
  <cp:revision>223</cp:revision>
  <cp:lastPrinted>2022-09-16T08:38:00Z</cp:lastPrinted>
  <dcterms:created xsi:type="dcterms:W3CDTF">2023-11-01T12:40:00Z</dcterms:created>
  <dcterms:modified xsi:type="dcterms:W3CDTF">2025-04-08T05:32:00Z</dcterms:modified>
</cp:coreProperties>
</file>