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DC982" w14:textId="223D1B9A" w:rsidR="001E44DC" w:rsidRPr="009E2380" w:rsidRDefault="00BA4CCF" w:rsidP="00AA7BFE">
      <w:pPr>
        <w:tabs>
          <w:tab w:val="left" w:pos="567"/>
        </w:tabs>
        <w:spacing w:line="360" w:lineRule="auto"/>
        <w:jc w:val="center"/>
        <w:rPr>
          <w:rFonts w:ascii="GHEA Grapalat" w:hAnsi="GHEA Grapalat" w:cs="Sylfaen"/>
          <w:b/>
          <w:lang w:val="hy-AM"/>
        </w:rPr>
      </w:pPr>
      <w:r>
        <w:rPr>
          <w:rFonts w:ascii="GHEA Grapalat" w:hAnsi="GHEA Grapalat" w:cs="Sylfaen"/>
          <w:b/>
          <w:lang w:val="hy-AM"/>
        </w:rPr>
        <w:t>ՀԻՄՆԱՎՈՐՈՒՄ</w:t>
      </w:r>
    </w:p>
    <w:p w14:paraId="444855DF" w14:textId="29F0AC92" w:rsidR="001E44DC" w:rsidRPr="00814F5B" w:rsidRDefault="002F3260" w:rsidP="00AA7BFE">
      <w:pPr>
        <w:spacing w:line="360" w:lineRule="auto"/>
        <w:jc w:val="center"/>
        <w:rPr>
          <w:rFonts w:ascii="GHEA Grapalat" w:hAnsi="GHEA Grapalat"/>
          <w:b/>
          <w:bCs/>
          <w:shd w:val="clear" w:color="auto" w:fill="FFFFFF"/>
          <w:lang w:val="hy-AM" w:eastAsia="en-US"/>
        </w:rPr>
      </w:pPr>
      <w:r w:rsidRPr="009E2380">
        <w:rPr>
          <w:rFonts w:ascii="GHEA Grapalat" w:hAnsi="GHEA Grapalat" w:cs="Sylfaen"/>
          <w:lang w:val="hy-AM"/>
        </w:rPr>
        <w:t>«</w:t>
      </w:r>
      <w:r w:rsidR="004D22C7" w:rsidRPr="00FE47FA">
        <w:rPr>
          <w:rFonts w:ascii="GHEA Grapalat" w:hAnsi="GHEA Grapalat"/>
          <w:b/>
          <w:bCs/>
          <w:lang w:val="hy-AM"/>
        </w:rPr>
        <w:t xml:space="preserve">ԼԵՌՆԱՅԻՆ ՂԱՐԱԲԱՂԻՑ ԲՌՆԻ ՏԵՂԱՀԱՆՎԱԾ </w:t>
      </w:r>
      <w:r w:rsidR="001B6EFC">
        <w:rPr>
          <w:rFonts w:ascii="GHEA Grapalat" w:hAnsi="GHEA Grapalat"/>
          <w:b/>
          <w:bCs/>
          <w:lang w:val="en-US"/>
        </w:rPr>
        <w:t>ԿԱՐԻՔԱՎՈՐ</w:t>
      </w:r>
      <w:r w:rsidR="004D22C7" w:rsidRPr="00FE47FA">
        <w:rPr>
          <w:rFonts w:ascii="GHEA Grapalat" w:hAnsi="GHEA Grapalat"/>
          <w:b/>
          <w:bCs/>
          <w:lang w:val="hy-AM"/>
        </w:rPr>
        <w:t xml:space="preserve"> ԸՆՏԱՆԻՔՆԵՐԻՆ </w:t>
      </w:r>
      <w:r w:rsidR="008A576A">
        <w:rPr>
          <w:rFonts w:ascii="GHEA Grapalat" w:hAnsi="GHEA Grapalat"/>
          <w:b/>
          <w:bCs/>
          <w:lang w:val="hy-AM"/>
        </w:rPr>
        <w:t xml:space="preserve">ԼՐԱՑՈՒՑԻՉ </w:t>
      </w:r>
      <w:r w:rsidR="004D22C7" w:rsidRPr="00FE47FA">
        <w:rPr>
          <w:rFonts w:ascii="GHEA Grapalat" w:hAnsi="GHEA Grapalat"/>
          <w:b/>
          <w:bCs/>
          <w:lang w:val="hy-AM"/>
        </w:rPr>
        <w:t>ՀՐԱՏԱՊ ՍՈՑԻԱԼԱԿԱՆ ԱՋԱԿՑՈՒԹՅԱՆ ՄԻՋՈՑԱՌՈՒՄԸ ԵՎ ՏՐԱՄԱԴՐՄԱՆ ԿԱՐԳԸ ՀԱՍՏԱՏԵԼՈՒ ԵՎ ՀԱՅԱՍՏԱՆԻ ՀԱՆՐԱՊԵՏՈՒԹՅԱՆ ԿԱՌԱՎԱՐՈՒԹՅԱՆ 2024 ԹՎԱԿԱՆԻ ՆՈՅԵՄԲԵՐԻ 21-Ի N 1833-Լ ՈՐՈՇՄԱՆ ՄԵՋ ԼՐԱՑՈՒՄ ԿԱՏԱՐԵԼՈՒ ՄԱՍԻՆ</w:t>
      </w:r>
      <w:r w:rsidRPr="00C1429A">
        <w:rPr>
          <w:rFonts w:ascii="GHEA Grapalat" w:hAnsi="GHEA Grapalat"/>
          <w:b/>
          <w:bCs/>
          <w:shd w:val="clear" w:color="auto" w:fill="FFFFFF"/>
          <w:lang w:val="hy-AM" w:eastAsia="en-US"/>
        </w:rPr>
        <w:t>»</w:t>
      </w:r>
      <w:r w:rsidRPr="009E2380">
        <w:rPr>
          <w:rFonts w:ascii="GHEA Grapalat" w:hAnsi="GHEA Grapalat" w:cs="Sylfaen"/>
          <w:b/>
          <w:lang w:val="hy-AM"/>
        </w:rPr>
        <w:t xml:space="preserve"> </w:t>
      </w:r>
      <w:r w:rsidR="003961A4" w:rsidRPr="009E2380">
        <w:rPr>
          <w:rFonts w:ascii="GHEA Grapalat" w:hAnsi="GHEA Grapalat" w:cs="Sylfaen"/>
          <w:b/>
          <w:lang w:val="hy-AM"/>
        </w:rPr>
        <w:t>ՀԱՅԱՍՏԱՆԻ ՀԱՆՐԱՊԵՏՈՒԹՅԱՆ ԿԱՌԱՎԱՐՈՒԹՅԱՆ ՈՐՈՇՄԱՆ ՆԱԽԱԳԾԻ ԸՆԴՈՒՆՄԱՆ ՎԵՐԱԲԵՐՅԱԼ</w:t>
      </w:r>
    </w:p>
    <w:p w14:paraId="26131717" w14:textId="77777777" w:rsidR="001E44DC" w:rsidRPr="009E2380" w:rsidRDefault="001E44DC" w:rsidP="009E2380">
      <w:pPr>
        <w:tabs>
          <w:tab w:val="left" w:pos="567"/>
        </w:tabs>
        <w:spacing w:line="360" w:lineRule="auto"/>
        <w:ind w:firstLine="720"/>
        <w:jc w:val="both"/>
        <w:rPr>
          <w:rFonts w:ascii="GHEA Grapalat" w:hAnsi="GHEA Grapalat" w:cs="Sylfaen"/>
          <w:b/>
          <w:lang w:val="hy-AM"/>
        </w:rPr>
      </w:pPr>
    </w:p>
    <w:p w14:paraId="4569A758" w14:textId="77777777" w:rsidR="001E44DC" w:rsidRPr="009E2380" w:rsidRDefault="002F3260" w:rsidP="009E2380">
      <w:pPr>
        <w:tabs>
          <w:tab w:val="left" w:pos="567"/>
        </w:tabs>
        <w:spacing w:line="360" w:lineRule="auto"/>
        <w:ind w:firstLine="720"/>
        <w:jc w:val="both"/>
        <w:rPr>
          <w:rFonts w:ascii="GHEA Grapalat" w:hAnsi="GHEA Grapalat" w:cs="Sylfaen"/>
          <w:spacing w:val="-4"/>
          <w:lang w:val="hy-AM"/>
        </w:rPr>
      </w:pPr>
      <w:r w:rsidRPr="009E2380">
        <w:rPr>
          <w:rFonts w:ascii="GHEA Grapalat" w:hAnsi="GHEA Grapalat" w:cs="Sylfaen"/>
          <w:b/>
          <w:lang w:val="hy-AM"/>
        </w:rPr>
        <w:t>1. Իրավական ակտի անհրաժեշտությունը (նպատակը)</w:t>
      </w:r>
    </w:p>
    <w:p w14:paraId="0145BA95" w14:textId="0F9DE36E" w:rsidR="001E44DC" w:rsidRDefault="00C1429A" w:rsidP="009B1276">
      <w:pPr>
        <w:spacing w:line="360" w:lineRule="auto"/>
        <w:ind w:firstLine="720"/>
        <w:jc w:val="both"/>
        <w:rPr>
          <w:rFonts w:ascii="GHEA Grapalat" w:hAnsi="GHEA Grapalat" w:cs="Sylfaen"/>
          <w:lang w:val="hy-AM"/>
        </w:rPr>
      </w:pPr>
      <w:r>
        <w:rPr>
          <w:rFonts w:ascii="GHEA Grapalat" w:hAnsi="GHEA Grapalat" w:cs="Sylfaen"/>
          <w:lang w:val="hy-AM"/>
        </w:rPr>
        <w:t>Նախագծի նպատակը Լեռնային Ղարաբաղից բռնի տեղահանված</w:t>
      </w:r>
      <w:r w:rsidR="00E9123A" w:rsidRPr="00E9123A">
        <w:rPr>
          <w:rFonts w:ascii="GHEA Grapalat" w:hAnsi="GHEA Grapalat" w:cs="Sylfaen"/>
          <w:lang w:val="hy-AM"/>
        </w:rPr>
        <w:t xml:space="preserve"> </w:t>
      </w:r>
      <w:proofErr w:type="spellStart"/>
      <w:r w:rsidR="001B6EFC">
        <w:rPr>
          <w:rFonts w:ascii="GHEA Grapalat" w:hAnsi="GHEA Grapalat"/>
          <w:lang w:val="en-US"/>
        </w:rPr>
        <w:t>կարիքավոր</w:t>
      </w:r>
      <w:proofErr w:type="spellEnd"/>
      <w:r w:rsidR="00E9123A" w:rsidRPr="00E9123A">
        <w:rPr>
          <w:rFonts w:ascii="GHEA Grapalat" w:hAnsi="GHEA Grapalat"/>
          <w:lang w:val="hy-AM"/>
        </w:rPr>
        <w:t xml:space="preserve"> </w:t>
      </w:r>
      <w:r w:rsidR="008637C6">
        <w:rPr>
          <w:rFonts w:ascii="GHEA Grapalat" w:hAnsi="GHEA Grapalat"/>
          <w:lang w:val="en-US"/>
        </w:rPr>
        <w:t>(</w:t>
      </w:r>
      <w:proofErr w:type="spellStart"/>
      <w:r w:rsidR="008637C6">
        <w:rPr>
          <w:rFonts w:ascii="GHEA Grapalat" w:hAnsi="GHEA Grapalat"/>
          <w:lang w:val="en-US"/>
        </w:rPr>
        <w:t>ցածր</w:t>
      </w:r>
      <w:proofErr w:type="spellEnd"/>
      <w:r w:rsidR="008637C6">
        <w:rPr>
          <w:rFonts w:ascii="GHEA Grapalat" w:hAnsi="GHEA Grapalat"/>
          <w:lang w:val="en-US"/>
        </w:rPr>
        <w:t xml:space="preserve"> </w:t>
      </w:r>
      <w:proofErr w:type="spellStart"/>
      <w:r w:rsidR="008637C6">
        <w:rPr>
          <w:rFonts w:ascii="GHEA Grapalat" w:hAnsi="GHEA Grapalat"/>
          <w:lang w:val="en-US"/>
        </w:rPr>
        <w:t>եկամուտներ</w:t>
      </w:r>
      <w:proofErr w:type="spellEnd"/>
      <w:r w:rsidR="008637C6">
        <w:rPr>
          <w:rFonts w:ascii="GHEA Grapalat" w:hAnsi="GHEA Grapalat"/>
          <w:lang w:val="en-US"/>
        </w:rPr>
        <w:t xml:space="preserve"> </w:t>
      </w:r>
      <w:proofErr w:type="spellStart"/>
      <w:r w:rsidR="008637C6">
        <w:rPr>
          <w:rFonts w:ascii="GHEA Grapalat" w:hAnsi="GHEA Grapalat"/>
          <w:lang w:val="en-US"/>
        </w:rPr>
        <w:t>ունեցող</w:t>
      </w:r>
      <w:proofErr w:type="spellEnd"/>
      <w:r w:rsidR="008637C6">
        <w:rPr>
          <w:rFonts w:ascii="GHEA Grapalat" w:hAnsi="GHEA Grapalat"/>
          <w:lang w:val="en-US"/>
        </w:rPr>
        <w:t xml:space="preserve">) </w:t>
      </w:r>
      <w:r w:rsidR="00E9123A" w:rsidRPr="00E9123A">
        <w:rPr>
          <w:rFonts w:ascii="GHEA Grapalat" w:hAnsi="GHEA Grapalat"/>
          <w:lang w:val="hy-AM"/>
        </w:rPr>
        <w:t>ընտանիք</w:t>
      </w:r>
      <w:r>
        <w:rPr>
          <w:rFonts w:ascii="GHEA Grapalat" w:hAnsi="GHEA Grapalat" w:cs="Sylfaen"/>
          <w:lang w:val="hy-AM"/>
        </w:rPr>
        <w:t xml:space="preserve">ներին </w:t>
      </w:r>
      <w:r w:rsidR="004D22C7" w:rsidRPr="004A5A81">
        <w:rPr>
          <w:rFonts w:ascii="GHEA Grapalat" w:hAnsi="GHEA Grapalat" w:cs="Sylfaen"/>
          <w:lang w:val="hy-AM"/>
        </w:rPr>
        <w:t xml:space="preserve">կյանքի դժվարին իրավիճակը հաղթահարելու համար լրացուցիչ հրատապ </w:t>
      </w:r>
      <w:r w:rsidR="00E9123A" w:rsidRPr="00E9123A">
        <w:rPr>
          <w:rFonts w:ascii="GHEA Grapalat" w:hAnsi="GHEA Grapalat"/>
          <w:color w:val="000000"/>
          <w:lang w:val="hy-AM"/>
        </w:rPr>
        <w:t xml:space="preserve">սոցիալական </w:t>
      </w:r>
      <w:r w:rsidR="00E9123A" w:rsidRPr="00E9123A">
        <w:rPr>
          <w:rFonts w:ascii="GHEA Grapalat" w:hAnsi="GHEA Grapalat"/>
          <w:lang w:val="hy-AM"/>
        </w:rPr>
        <w:t xml:space="preserve">աջակցություն </w:t>
      </w:r>
      <w:r w:rsidR="002F3260" w:rsidRPr="009E2380">
        <w:rPr>
          <w:rFonts w:ascii="GHEA Grapalat" w:hAnsi="GHEA Grapalat" w:cs="Sylfaen"/>
          <w:lang w:val="hy-AM"/>
        </w:rPr>
        <w:t>տրամադրել</w:t>
      </w:r>
      <w:r w:rsidR="00273C25" w:rsidRPr="009E2380">
        <w:rPr>
          <w:rFonts w:ascii="GHEA Grapalat" w:hAnsi="GHEA Grapalat" w:cs="Sylfaen"/>
          <w:lang w:val="hy-AM"/>
        </w:rPr>
        <w:t>ն</w:t>
      </w:r>
      <w:r w:rsidR="002F3260" w:rsidRPr="009E2380">
        <w:rPr>
          <w:rFonts w:ascii="GHEA Grapalat" w:hAnsi="GHEA Grapalat" w:cs="Sylfaen"/>
          <w:lang w:val="hy-AM"/>
        </w:rPr>
        <w:t xml:space="preserve"> </w:t>
      </w:r>
      <w:r w:rsidR="002F3260" w:rsidRPr="009E2380">
        <w:rPr>
          <w:rFonts w:ascii="GHEA Grapalat" w:hAnsi="GHEA Grapalat"/>
          <w:color w:val="000000"/>
          <w:lang w:val="hy-AM"/>
        </w:rPr>
        <w:t>է</w:t>
      </w:r>
      <w:r w:rsidR="002F3260" w:rsidRPr="009E2380">
        <w:rPr>
          <w:rFonts w:ascii="GHEA Grapalat" w:hAnsi="GHEA Grapalat" w:cs="Sylfaen"/>
          <w:lang w:val="hy-AM"/>
        </w:rPr>
        <w:t>:</w:t>
      </w:r>
    </w:p>
    <w:p w14:paraId="29EC172F" w14:textId="77777777" w:rsidR="00C20962" w:rsidRDefault="00C20962" w:rsidP="009B1276">
      <w:pPr>
        <w:spacing w:line="360" w:lineRule="auto"/>
        <w:ind w:firstLine="720"/>
        <w:jc w:val="both"/>
        <w:rPr>
          <w:rFonts w:ascii="GHEA Grapalat" w:hAnsi="GHEA Grapalat" w:cs="Sylfaen"/>
          <w:lang w:val="hy-AM"/>
        </w:rPr>
      </w:pPr>
    </w:p>
    <w:p w14:paraId="68AB2FFB" w14:textId="77777777" w:rsidR="001E44DC" w:rsidRPr="009E2380" w:rsidRDefault="002F3260" w:rsidP="00D60107">
      <w:pPr>
        <w:numPr>
          <w:ilvl w:val="1"/>
          <w:numId w:val="1"/>
        </w:numPr>
        <w:tabs>
          <w:tab w:val="left" w:pos="567"/>
        </w:tabs>
        <w:spacing w:line="360" w:lineRule="auto"/>
        <w:ind w:left="0" w:firstLine="720"/>
        <w:jc w:val="both"/>
        <w:rPr>
          <w:rFonts w:ascii="GHEA Grapalat" w:hAnsi="GHEA Grapalat" w:cs="Sylfaen"/>
          <w:b/>
          <w:lang w:val="hy-AM"/>
        </w:rPr>
      </w:pPr>
      <w:r w:rsidRPr="009E2380">
        <w:rPr>
          <w:rFonts w:ascii="GHEA Grapalat" w:hAnsi="GHEA Grapalat" w:cs="Sylfaen"/>
          <w:b/>
          <w:lang w:val="hy-AM"/>
        </w:rPr>
        <w:t>Կարգավորման հարաբերությունների ներկա վիճակը և առկա խնդիրները</w:t>
      </w:r>
    </w:p>
    <w:p w14:paraId="66C86E81" w14:textId="2228A190" w:rsidR="00D60107" w:rsidRPr="004A5A81" w:rsidRDefault="00E15187" w:rsidP="00D60107">
      <w:pPr>
        <w:spacing w:line="360" w:lineRule="auto"/>
        <w:ind w:firstLine="720"/>
        <w:jc w:val="both"/>
        <w:rPr>
          <w:rFonts w:ascii="GHEA Grapalat" w:hAnsi="GHEA Grapalat"/>
          <w:shd w:val="clear" w:color="auto" w:fill="FFFFFF"/>
          <w:lang w:val="hy-AM"/>
        </w:rPr>
      </w:pPr>
      <w:r w:rsidRPr="00FB0C93">
        <w:rPr>
          <w:rFonts w:ascii="GHEA Grapalat" w:hAnsi="GHEA Grapalat" w:cs="Sylfaen"/>
          <w:lang w:val="hy-AM"/>
        </w:rPr>
        <w:t>Լեռնային Ղարաբաղից</w:t>
      </w:r>
      <w:r w:rsidRPr="00E15187">
        <w:rPr>
          <w:rFonts w:ascii="GHEA Grapalat" w:hAnsi="GHEA Grapalat" w:cs="Sylfaen"/>
          <w:lang w:val="hy-AM"/>
        </w:rPr>
        <w:t xml:space="preserve"> բռնի</w:t>
      </w:r>
      <w:r w:rsidRPr="00FB0C93">
        <w:rPr>
          <w:rFonts w:ascii="GHEA Grapalat" w:hAnsi="GHEA Grapalat" w:cs="Sylfaen"/>
          <w:lang w:val="hy-AM"/>
        </w:rPr>
        <w:t xml:space="preserve"> տեղահանված</w:t>
      </w:r>
      <w:r w:rsidRPr="00E15187">
        <w:rPr>
          <w:rFonts w:ascii="GHEA Grapalat" w:hAnsi="GHEA Grapalat" w:cs="Sylfaen"/>
          <w:lang w:val="hy-AM"/>
        </w:rPr>
        <w:t xml:space="preserve"> </w:t>
      </w:r>
      <w:proofErr w:type="spellStart"/>
      <w:r w:rsidR="001B6EFC">
        <w:rPr>
          <w:rFonts w:ascii="GHEA Grapalat" w:hAnsi="GHEA Grapalat" w:cs="Sylfaen"/>
          <w:lang w:val="en-US"/>
        </w:rPr>
        <w:t>կարիքավոր</w:t>
      </w:r>
      <w:proofErr w:type="spellEnd"/>
      <w:r w:rsidRPr="00E15187">
        <w:rPr>
          <w:rFonts w:ascii="GHEA Grapalat" w:hAnsi="GHEA Grapalat" w:cs="Sylfaen"/>
          <w:lang w:val="hy-AM"/>
        </w:rPr>
        <w:t xml:space="preserve"> ընտանիքներ</w:t>
      </w:r>
      <w:r w:rsidR="00B71C2E">
        <w:rPr>
          <w:rFonts w:ascii="GHEA Grapalat" w:hAnsi="GHEA Grapalat" w:cs="Sylfaen"/>
          <w:lang w:val="hy-AM"/>
        </w:rPr>
        <w:t xml:space="preserve">ի </w:t>
      </w:r>
      <w:r w:rsidR="0034172A" w:rsidRPr="004A5A81">
        <w:rPr>
          <w:rFonts w:ascii="GHEA Grapalat" w:hAnsi="GHEA Grapalat" w:cs="Sylfaen"/>
          <w:lang w:val="hy-AM"/>
        </w:rPr>
        <w:t>համար լրացուցիչ ս</w:t>
      </w:r>
      <w:r w:rsidR="0034172A" w:rsidRPr="00CE1C6D">
        <w:rPr>
          <w:rFonts w:ascii="GHEA Grapalat" w:hAnsi="GHEA Grapalat" w:cs="Sylfaen"/>
          <w:lang w:val="hy-AM"/>
        </w:rPr>
        <w:t>ոցիալական աջակցությա</w:t>
      </w:r>
      <w:r w:rsidR="0034172A">
        <w:rPr>
          <w:rFonts w:ascii="GHEA Grapalat" w:hAnsi="GHEA Grapalat" w:cs="Sylfaen"/>
          <w:lang w:val="hy-AM"/>
        </w:rPr>
        <w:t xml:space="preserve">ն </w:t>
      </w:r>
      <w:r w:rsidR="0034172A" w:rsidRPr="004A5A81">
        <w:rPr>
          <w:rFonts w:ascii="GHEA Grapalat" w:hAnsi="GHEA Grapalat" w:cs="Sylfaen"/>
          <w:lang w:val="hy-AM"/>
        </w:rPr>
        <w:t>տրամադրման</w:t>
      </w:r>
      <w:r w:rsidR="0034172A">
        <w:rPr>
          <w:rFonts w:ascii="GHEA Grapalat" w:hAnsi="GHEA Grapalat" w:cs="Sylfaen"/>
          <w:lang w:val="hy-AM"/>
        </w:rPr>
        <w:t xml:space="preserve"> անհրաժեշտություն է առաջացել</w:t>
      </w:r>
      <w:r w:rsidR="00B71C2E" w:rsidRPr="00CE1C6D">
        <w:rPr>
          <w:rFonts w:ascii="GHEA Grapalat" w:hAnsi="GHEA Grapalat" w:cs="Sylfaen"/>
          <w:lang w:val="hy-AM"/>
        </w:rPr>
        <w:t xml:space="preserve">՝ </w:t>
      </w:r>
      <w:r w:rsidR="00163379" w:rsidRPr="00163379">
        <w:rPr>
          <w:rFonts w:ascii="GHEA Grapalat" w:hAnsi="GHEA Grapalat" w:cs="Sylfaen"/>
          <w:lang w:val="hy-AM"/>
        </w:rPr>
        <w:t xml:space="preserve">կանխելու </w:t>
      </w:r>
      <w:r w:rsidR="00B71C2E" w:rsidRPr="00CE1C6D">
        <w:rPr>
          <w:rFonts w:ascii="GHEA Grapalat" w:hAnsi="GHEA Grapalat" w:cs="Sylfaen"/>
          <w:lang w:val="hy-AM"/>
        </w:rPr>
        <w:t xml:space="preserve">վերջիններիս </w:t>
      </w:r>
      <w:r w:rsidR="00B71C2E" w:rsidRPr="00A00A04">
        <w:rPr>
          <w:rFonts w:ascii="GHEA Grapalat" w:hAnsi="GHEA Grapalat" w:cs="Sylfaen"/>
          <w:lang w:val="hy-AM"/>
        </w:rPr>
        <w:t>սոցիալ-տնտես</w:t>
      </w:r>
      <w:r w:rsidR="00163379">
        <w:rPr>
          <w:rFonts w:ascii="GHEA Grapalat" w:hAnsi="GHEA Grapalat" w:cs="Sylfaen"/>
          <w:lang w:val="hy-AM"/>
        </w:rPr>
        <w:t>ական վիճակի հնարավոր վատթարացումը</w:t>
      </w:r>
      <w:r w:rsidR="00B71C2E" w:rsidRPr="00A00A04">
        <w:rPr>
          <w:rFonts w:ascii="GHEA Grapalat" w:hAnsi="GHEA Grapalat" w:cs="Sylfaen"/>
          <w:lang w:val="hy-AM"/>
        </w:rPr>
        <w:t xml:space="preserve"> </w:t>
      </w:r>
      <w:r w:rsidR="00B71C2E" w:rsidRPr="00B71C2E">
        <w:rPr>
          <w:rFonts w:ascii="GHEA Grapalat" w:hAnsi="GHEA Grapalat" w:cs="Sylfaen"/>
          <w:lang w:val="hy-AM"/>
        </w:rPr>
        <w:t xml:space="preserve">և </w:t>
      </w:r>
      <w:r w:rsidR="00B71C2E">
        <w:rPr>
          <w:rFonts w:ascii="GHEA Grapalat" w:hAnsi="GHEA Grapalat" w:cs="Sylfaen"/>
          <w:lang w:val="hy-AM"/>
        </w:rPr>
        <w:t>կյանքի դժվարին իրավիճակում հայտնվելու</w:t>
      </w:r>
      <w:r w:rsidR="00B71C2E" w:rsidRPr="0014043A">
        <w:rPr>
          <w:rFonts w:ascii="GHEA Grapalat" w:hAnsi="GHEA Grapalat" w:cs="Sylfaen"/>
          <w:lang w:val="hy-AM"/>
        </w:rPr>
        <w:t xml:space="preserve"> </w:t>
      </w:r>
      <w:r w:rsidR="00E66425">
        <w:rPr>
          <w:rFonts w:ascii="GHEA Grapalat" w:hAnsi="GHEA Grapalat" w:cs="Sylfaen"/>
          <w:lang w:val="hy-AM"/>
        </w:rPr>
        <w:t>ռիսկը</w:t>
      </w:r>
      <w:r w:rsidR="00D60107">
        <w:rPr>
          <w:rFonts w:ascii="GHEA Grapalat" w:hAnsi="GHEA Grapalat" w:cs="Sylfaen"/>
          <w:lang w:val="hy-AM"/>
        </w:rPr>
        <w:t xml:space="preserve">, </w:t>
      </w:r>
      <w:r w:rsidR="00A6340C" w:rsidRPr="004A5A81">
        <w:rPr>
          <w:rFonts w:ascii="GHEA Grapalat" w:hAnsi="GHEA Grapalat"/>
          <w:shd w:val="clear" w:color="auto" w:fill="FFFFFF"/>
          <w:lang w:val="hy-AM"/>
        </w:rPr>
        <w:t>միաժամանակ</w:t>
      </w:r>
      <w:r w:rsidR="00D60107" w:rsidRPr="004A5A81">
        <w:rPr>
          <w:rFonts w:ascii="GHEA Grapalat" w:hAnsi="GHEA Grapalat"/>
          <w:shd w:val="clear" w:color="auto" w:fill="FFFFFF"/>
          <w:lang w:val="hy-AM"/>
        </w:rPr>
        <w:t xml:space="preserve"> հնարավորություն տալու, որպեսզի այդ ընթացքում ընտանիքները դառնան սոցիալ-տնտեսապես ինքնուրույն և ինքնաբավ։</w:t>
      </w:r>
    </w:p>
    <w:p w14:paraId="7F430B99" w14:textId="32443410" w:rsidR="000B46C0" w:rsidRPr="00A00A04" w:rsidRDefault="000B46C0" w:rsidP="00D60107">
      <w:pPr>
        <w:shd w:val="clear" w:color="auto" w:fill="FFFFFF"/>
        <w:spacing w:line="360" w:lineRule="auto"/>
        <w:jc w:val="both"/>
        <w:rPr>
          <w:rFonts w:ascii="GHEA Grapalat" w:hAnsi="GHEA Grapalat" w:cs="Sylfaen"/>
          <w:lang w:val="hy-AM"/>
        </w:rPr>
      </w:pPr>
    </w:p>
    <w:p w14:paraId="166C754B" w14:textId="68D0A33D" w:rsidR="001E44DC" w:rsidRPr="009E2380" w:rsidRDefault="002F3260" w:rsidP="009E2380">
      <w:pPr>
        <w:pStyle w:val="NormalWeb"/>
        <w:shd w:val="clear" w:color="auto" w:fill="FFFFFF"/>
        <w:spacing w:line="360" w:lineRule="auto"/>
        <w:ind w:left="0" w:firstLine="720"/>
        <w:jc w:val="both"/>
        <w:rPr>
          <w:rFonts w:ascii="GHEA Grapalat" w:hAnsi="GHEA Grapalat" w:cs="Sylfaen"/>
          <w:b/>
          <w:lang w:val="hy-AM"/>
        </w:rPr>
      </w:pPr>
      <w:r w:rsidRPr="009E2380">
        <w:rPr>
          <w:rFonts w:ascii="GHEA Grapalat" w:hAnsi="GHEA Grapalat" w:cs="Sylfaen"/>
          <w:b/>
          <w:lang w:val="hy-AM"/>
        </w:rPr>
        <w:t>1.2. Առկա խնդրի առաջարկվող լուծումը</w:t>
      </w:r>
    </w:p>
    <w:p w14:paraId="4113375E" w14:textId="3385E68B" w:rsidR="008637C6" w:rsidRPr="00A23767" w:rsidRDefault="005B683C" w:rsidP="008637C6">
      <w:pPr>
        <w:shd w:val="clear" w:color="auto" w:fill="FFFFFF"/>
        <w:spacing w:line="360" w:lineRule="auto"/>
        <w:ind w:firstLine="375"/>
        <w:jc w:val="both"/>
        <w:rPr>
          <w:rFonts w:ascii="GHEA Grapalat" w:hAnsi="GHEA Grapalat"/>
          <w:lang w:val="hy-AM"/>
        </w:rPr>
      </w:pPr>
      <w:r>
        <w:rPr>
          <w:rFonts w:ascii="GHEA Grapalat" w:hAnsi="GHEA Grapalat" w:cs="Sylfaen"/>
          <w:lang w:val="hy-AM"/>
        </w:rPr>
        <w:t>Նախագծով</w:t>
      </w:r>
      <w:r w:rsidRPr="00F907F6">
        <w:rPr>
          <w:rFonts w:ascii="GHEA Grapalat" w:hAnsi="GHEA Grapalat"/>
          <w:lang w:val="hy-AM"/>
        </w:rPr>
        <w:t xml:space="preserve"> </w:t>
      </w:r>
      <w:r>
        <w:rPr>
          <w:rFonts w:ascii="GHEA Grapalat" w:hAnsi="GHEA Grapalat" w:cs="Sylfaen"/>
          <w:lang w:val="hy-AM"/>
        </w:rPr>
        <w:t>նախատեսվում</w:t>
      </w:r>
      <w:r w:rsidRPr="00F907F6">
        <w:rPr>
          <w:rFonts w:ascii="GHEA Grapalat" w:hAnsi="GHEA Grapalat"/>
          <w:lang w:val="hy-AM"/>
        </w:rPr>
        <w:t xml:space="preserve"> </w:t>
      </w:r>
      <w:r w:rsidRPr="00F907F6">
        <w:rPr>
          <w:rFonts w:ascii="GHEA Grapalat" w:hAnsi="GHEA Grapalat" w:cs="Sylfaen"/>
          <w:lang w:val="hy-AM"/>
        </w:rPr>
        <w:t>է</w:t>
      </w:r>
      <w:r w:rsidRPr="000D0FFC">
        <w:rPr>
          <w:rFonts w:ascii="GHEA Grapalat" w:hAnsi="GHEA Grapalat" w:cs="Sylfaen"/>
          <w:lang w:val="hy-AM"/>
        </w:rPr>
        <w:t xml:space="preserve"> </w:t>
      </w:r>
      <w:r w:rsidR="008A576A">
        <w:rPr>
          <w:rFonts w:ascii="GHEA Grapalat" w:hAnsi="GHEA Grapalat" w:cs="Sylfaen"/>
          <w:lang w:val="hy-AM"/>
        </w:rPr>
        <w:t xml:space="preserve">լրացուցիչ </w:t>
      </w:r>
      <w:r w:rsidR="004D22C7" w:rsidRPr="004A5A81">
        <w:rPr>
          <w:rFonts w:ascii="GHEA Grapalat" w:hAnsi="GHEA Grapalat" w:cs="Sylfaen"/>
          <w:lang w:val="hy-AM"/>
        </w:rPr>
        <w:t>հրատապ</w:t>
      </w:r>
      <w:r w:rsidR="00E97EFD" w:rsidRPr="00E97EFD">
        <w:rPr>
          <w:rFonts w:ascii="GHEA Grapalat" w:hAnsi="GHEA Grapalat" w:cs="Sylfaen"/>
          <w:lang w:val="hy-AM"/>
        </w:rPr>
        <w:t xml:space="preserve"> սոցիալական աջակցություն </w:t>
      </w:r>
      <w:r w:rsidR="00E10891" w:rsidRPr="00E10891">
        <w:rPr>
          <w:rFonts w:ascii="GHEA Grapalat" w:hAnsi="GHEA Grapalat" w:cs="Sylfaen"/>
          <w:lang w:val="hy-AM"/>
        </w:rPr>
        <w:t xml:space="preserve">տրամադրել Լեռնային Ղարաբաղից բռնի տեղահանված </w:t>
      </w:r>
      <w:proofErr w:type="spellStart"/>
      <w:r w:rsidR="001B6EFC">
        <w:rPr>
          <w:rFonts w:ascii="GHEA Grapalat" w:hAnsi="GHEA Grapalat" w:cs="Sylfaen"/>
          <w:lang w:val="en-US"/>
        </w:rPr>
        <w:t>կարիքավոր</w:t>
      </w:r>
      <w:proofErr w:type="spellEnd"/>
      <w:r w:rsidR="00E10891" w:rsidRPr="00E10891">
        <w:rPr>
          <w:rFonts w:ascii="GHEA Grapalat" w:hAnsi="GHEA Grapalat" w:cs="Sylfaen"/>
          <w:lang w:val="hy-AM"/>
        </w:rPr>
        <w:t xml:space="preserve"> ընտանիքներին, </w:t>
      </w:r>
      <w:r w:rsidR="008637C6" w:rsidRPr="00A23767">
        <w:rPr>
          <w:rFonts w:ascii="GHEA Grapalat" w:hAnsi="GHEA Grapalat"/>
          <w:lang w:val="hy-AM"/>
        </w:rPr>
        <w:t xml:space="preserve">որոնց </w:t>
      </w:r>
      <w:r w:rsidR="008637C6" w:rsidRPr="00A23767">
        <w:rPr>
          <w:rFonts w:ascii="GHEA Grapalat" w:hAnsi="GHEA Grapalat"/>
        </w:rPr>
        <w:t>անդամների</w:t>
      </w:r>
      <w:r w:rsidR="008637C6" w:rsidRPr="00A23767">
        <w:rPr>
          <w:rFonts w:ascii="GHEA Grapalat" w:hAnsi="GHEA Grapalat"/>
          <w:lang w:val="hy-AM"/>
        </w:rPr>
        <w:t xml:space="preserve"> տվյալներն առկա են 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շահառուների, կամ </w:t>
      </w:r>
      <w:r w:rsidR="008637C6" w:rsidRPr="00A23767">
        <w:rPr>
          <w:rFonts w:ascii="GHEA Grapalat" w:hAnsi="GHEA Grapalat"/>
          <w:lang w:val="hy-AM"/>
        </w:rPr>
        <w:lastRenderedPageBreak/>
        <w:t xml:space="preserve">Օպերատիվ շտաբի տրամադրած՝ 2023 թվականի սեպտեմբերի 19-ի դրությամբ Հայաստանի Հանրապետությունում գտնվող Լեռնային Ղարաբաղի բնակիչ հանդիսացող անձանց ցուցակներում, կամ </w:t>
      </w:r>
      <w:r w:rsidR="008637C6" w:rsidRPr="00A23767">
        <w:rPr>
          <w:rFonts w:ascii="GHEA Grapalat" w:hAnsi="GHEA Grapalat"/>
          <w:shd w:val="clear" w:color="auto" w:fill="FFFFFF"/>
          <w:lang w:val="hy-AM"/>
        </w:rPr>
        <w:t xml:space="preserve">2023 թվականի սեպտեմբերի 19-ից հետո Ադրբեջանի կողմից Լեռնային Ղարաբաղի դեմ սանձազերծված ռազմական գործողությունների հետևանքով բռնի տեղահանված և Հայաստանի Հանրապետության ներքին գործերի նախարարության միգրացիայի և քաղաքացիության ծառայության կողմից հաշվառված բռնի տեղահանվածների տվյալների շտեմարանում կամ հանդիսանում </w:t>
      </w:r>
      <w:r w:rsidR="008637C6" w:rsidRPr="00A23767">
        <w:rPr>
          <w:rFonts w:ascii="GHEA Grapalat" w:hAnsi="GHEA Grapalat"/>
          <w:shd w:val="clear" w:color="auto" w:fill="FFFFFF"/>
        </w:rPr>
        <w:t>են</w:t>
      </w:r>
      <w:r w:rsidR="008637C6" w:rsidRPr="00A23767">
        <w:rPr>
          <w:rFonts w:ascii="GHEA Grapalat" w:hAnsi="GHEA Grapalat"/>
          <w:shd w:val="clear" w:color="auto" w:fill="FFFFFF"/>
          <w:lang w:val="hy-AM"/>
        </w:rPr>
        <w:t xml:space="preserve"> </w:t>
      </w:r>
      <w:r w:rsidR="008637C6" w:rsidRPr="00A23767">
        <w:rPr>
          <w:rFonts w:ascii="GHEA Grapalat" w:hAnsi="GHEA Grapalat"/>
          <w:color w:val="000000"/>
          <w:lang w:val="hy-AM"/>
        </w:rPr>
        <w:t xml:space="preserve">Հայաստանի Հանրապետության կառավարության 2024 թվականի մայիսի 16-ի N 710-Լ որոշմամբ հաստատված՝ Լեռնային Ղարաբաղից բռնի տեղահանված ընտանիքների բնակարանային ապահովման պետական աջակցության ծրագրին դիմած և </w:t>
      </w:r>
      <w:r w:rsidR="008637C6" w:rsidRPr="00A23767">
        <w:rPr>
          <w:rFonts w:ascii="GHEA Grapalat" w:hAnsi="GHEA Grapalat"/>
          <w:lang w:val="hy-AM"/>
        </w:rPr>
        <w:t>շահառուի կարգավիճակ չստացած ընտանիքների (այդ թվում՝ մեկ անդամից բաղկացած) անհատական դեպքերն ուսումնասիրելու նպատակով ստեղծված հանձնաժողովի կայացրած որոշումների արդյունքում շահառուի կարգավիճակ ստացած անձ</w:t>
      </w:r>
      <w:r w:rsidR="008637C6" w:rsidRPr="00A23767">
        <w:rPr>
          <w:rFonts w:ascii="GHEA Grapalat" w:hAnsi="GHEA Grapalat"/>
        </w:rPr>
        <w:t>ինք</w:t>
      </w:r>
      <w:r w:rsidR="008637C6" w:rsidRPr="00A23767">
        <w:rPr>
          <w:rFonts w:ascii="GHEA Grapalat" w:hAnsi="GHEA Grapalat"/>
          <w:lang w:val="hy-AM"/>
        </w:rPr>
        <w:t>, բացառությամբ՝</w:t>
      </w:r>
    </w:p>
    <w:p w14:paraId="193FE2D3" w14:textId="77777777" w:rsidR="008637C6" w:rsidRPr="00A23767" w:rsidRDefault="008637C6" w:rsidP="008637C6">
      <w:pPr>
        <w:shd w:val="clear" w:color="auto" w:fill="FFFFFF"/>
        <w:spacing w:line="360" w:lineRule="auto"/>
        <w:ind w:firstLine="375"/>
        <w:jc w:val="both"/>
        <w:rPr>
          <w:rFonts w:ascii="GHEA Grapalat" w:hAnsi="GHEA Grapalat"/>
          <w:lang w:val="hy-AM"/>
        </w:rPr>
      </w:pPr>
      <w:r w:rsidRPr="00A23767">
        <w:rPr>
          <w:rFonts w:ascii="GHEA Grapalat" w:hAnsi="GHEA Grapalat"/>
          <w:lang w:val="hy-AM"/>
        </w:rPr>
        <w:t xml:space="preserve">1) </w:t>
      </w:r>
      <w:r w:rsidRPr="00A23767">
        <w:rPr>
          <w:rFonts w:ascii="GHEA Grapalat" w:hAnsi="GHEA Grapalat"/>
          <w:color w:val="000000"/>
          <w:shd w:val="clear" w:color="auto" w:fill="FFFFFF"/>
        </w:rPr>
        <w:t>բնակչության սոցիալական պաշտպանության հաստատությունում ժամանակավոր բնակվող անձանց.</w:t>
      </w:r>
    </w:p>
    <w:p w14:paraId="42ED6BAE" w14:textId="77777777" w:rsidR="008637C6" w:rsidRPr="00A23767" w:rsidRDefault="008637C6" w:rsidP="008637C6">
      <w:pPr>
        <w:shd w:val="clear" w:color="auto" w:fill="FFFFFF"/>
        <w:spacing w:line="360" w:lineRule="auto"/>
        <w:ind w:firstLine="375"/>
        <w:jc w:val="both"/>
        <w:rPr>
          <w:rFonts w:ascii="GHEA Grapalat" w:hAnsi="GHEA Grapalat"/>
          <w:lang w:val="hy-AM"/>
        </w:rPr>
      </w:pPr>
      <w:r w:rsidRPr="00A23767">
        <w:rPr>
          <w:rFonts w:ascii="GHEA Grapalat" w:hAnsi="GHEA Grapalat"/>
          <w:lang w:val="hy-AM"/>
        </w:rPr>
        <w:t>2)</w:t>
      </w:r>
      <w:r w:rsidRPr="00A23767">
        <w:rPr>
          <w:rFonts w:ascii="GHEA Grapalat" w:hAnsi="GHEA Grapalat"/>
        </w:rPr>
        <w:t xml:space="preserve"> </w:t>
      </w:r>
      <w:r w:rsidRPr="00A23767">
        <w:rPr>
          <w:rFonts w:ascii="GHEA Grapalat" w:hAnsi="GHEA Grapalat"/>
          <w:lang w:val="hy-AM"/>
        </w:rPr>
        <w:t xml:space="preserve">պետական կամ համայնքային սեփականություն հանդիսացող տարածքներում ժամանակավոր բնակվող </w:t>
      </w:r>
      <w:r w:rsidRPr="00A23767">
        <w:rPr>
          <w:rFonts w:ascii="GHEA Grapalat" w:hAnsi="GHEA Grapalat"/>
        </w:rPr>
        <w:t>անձանց</w:t>
      </w:r>
      <w:r w:rsidRPr="00A23767">
        <w:rPr>
          <w:rFonts w:ascii="GHEA Grapalat" w:hAnsi="GHEA Grapalat"/>
          <w:lang w:val="hy-AM"/>
        </w:rPr>
        <w:t>.</w:t>
      </w:r>
    </w:p>
    <w:p w14:paraId="2948C070" w14:textId="77777777" w:rsidR="008637C6" w:rsidRPr="00A23767" w:rsidRDefault="008637C6" w:rsidP="008637C6">
      <w:pPr>
        <w:shd w:val="clear" w:color="auto" w:fill="FFFFFF"/>
        <w:spacing w:line="360" w:lineRule="auto"/>
        <w:ind w:firstLine="375"/>
        <w:jc w:val="both"/>
        <w:rPr>
          <w:rFonts w:ascii="GHEA Grapalat" w:eastAsia="MS Mincho" w:hAnsi="GHEA Grapalat" w:cs="Cambria Math"/>
          <w:lang w:val="hy-AM"/>
        </w:rPr>
      </w:pPr>
      <w:r w:rsidRPr="00A23767">
        <w:rPr>
          <w:rFonts w:ascii="GHEA Grapalat" w:hAnsi="GHEA Grapalat"/>
          <w:lang w:val="hy-AM"/>
        </w:rPr>
        <w:t>3)</w:t>
      </w:r>
      <w:r w:rsidRPr="00A23767">
        <w:rPr>
          <w:rFonts w:ascii="GHEA Grapalat" w:hAnsi="GHEA Grapalat"/>
        </w:rPr>
        <w:t xml:space="preserve"> </w:t>
      </w:r>
      <w:r w:rsidRPr="00A23767">
        <w:rPr>
          <w:rFonts w:ascii="GHEA Grapalat" w:hAnsi="GHEA Grapalat"/>
          <w:lang w:val="hy-AM"/>
        </w:rPr>
        <w:t xml:space="preserve">պետական աջակցությամբ հյուրանոցներում կամ հյուրատներում ժամանակավոր բնակվող </w:t>
      </w:r>
      <w:r w:rsidRPr="00A23767">
        <w:rPr>
          <w:rFonts w:ascii="GHEA Grapalat" w:hAnsi="GHEA Grapalat"/>
        </w:rPr>
        <w:t>անձանց</w:t>
      </w:r>
      <w:r w:rsidRPr="00A23767">
        <w:rPr>
          <w:rFonts w:ascii="Cambria Math" w:eastAsia="MS Mincho" w:hAnsi="Cambria Math" w:cs="Cambria Math"/>
          <w:lang w:val="hy-AM"/>
        </w:rPr>
        <w:t>․</w:t>
      </w:r>
    </w:p>
    <w:p w14:paraId="670B5470" w14:textId="77777777" w:rsidR="008637C6" w:rsidRPr="00A23767" w:rsidRDefault="008637C6" w:rsidP="008637C6">
      <w:pPr>
        <w:shd w:val="clear" w:color="auto" w:fill="FFFFFF"/>
        <w:spacing w:line="360" w:lineRule="auto"/>
        <w:ind w:firstLine="375"/>
        <w:jc w:val="both"/>
        <w:rPr>
          <w:rFonts w:ascii="GHEA Grapalat" w:hAnsi="GHEA Grapalat"/>
        </w:rPr>
      </w:pPr>
      <w:r w:rsidRPr="00A23767">
        <w:rPr>
          <w:rFonts w:ascii="GHEA Grapalat" w:hAnsi="GHEA Grapalat"/>
        </w:rPr>
        <w:t>4</w:t>
      </w:r>
      <w:r w:rsidRPr="00A23767">
        <w:rPr>
          <w:rFonts w:ascii="GHEA Grapalat" w:hAnsi="GHEA Grapalat"/>
          <w:lang w:val="hy-AM"/>
        </w:rPr>
        <w:t>)</w:t>
      </w:r>
      <w:r w:rsidRPr="00A23767">
        <w:rPr>
          <w:rFonts w:ascii="GHEA Grapalat" w:hAnsi="GHEA Grapalat"/>
        </w:rPr>
        <w:t xml:space="preserve"> </w:t>
      </w:r>
      <w:r w:rsidRPr="00A23767">
        <w:rPr>
          <w:rFonts w:ascii="GHEA Grapalat" w:hAnsi="GHEA Grapalat"/>
          <w:lang w:val="hy-AM"/>
        </w:rPr>
        <w:t xml:space="preserve">ընտանիքների, որոնց անդամներից մեկը հանդիսանում է Հայաստանի Հանրապետությունում գտնվող բնակության համար նախատեսված բնակելի անշարժ գույքի միակ սեփականատեր, կամ ընտանիքի անդամներից մեկը կամ մի քանի անդամները միասին միևնույն գույքի </w:t>
      </w:r>
      <w:r w:rsidRPr="00A23767">
        <w:rPr>
          <w:rFonts w:ascii="GHEA Grapalat" w:hAnsi="GHEA Grapalat"/>
        </w:rPr>
        <w:t xml:space="preserve">նկատմամբ </w:t>
      </w:r>
      <w:r w:rsidRPr="00A23767">
        <w:rPr>
          <w:rFonts w:ascii="GHEA Grapalat" w:hAnsi="GHEA Grapalat"/>
          <w:lang w:val="hy-AM"/>
        </w:rPr>
        <w:t xml:space="preserve">ունեն ընդհանուր համատեղ կամ բաժնային սեփականության իրավունքով (մեկ անդամը կամ ընտանիքի անդամները միասին՝ 50 տոկոս և ավելի մասնաբաժնով) պատկանող բնակության համար նախատեսված բնակելի անշարժ գույք, </w:t>
      </w:r>
      <w:r w:rsidRPr="00A23767">
        <w:rPr>
          <w:rFonts w:ascii="GHEA Grapalat" w:hAnsi="GHEA Grapalat"/>
          <w:color w:val="000000"/>
          <w:shd w:val="clear" w:color="auto" w:fill="FFFFFF"/>
          <w:lang w:val="hy-AM"/>
        </w:rPr>
        <w:t xml:space="preserve">կամ </w:t>
      </w:r>
      <w:r w:rsidRPr="00A23767">
        <w:rPr>
          <w:rFonts w:ascii="GHEA Grapalat" w:hAnsi="GHEA Grapalat"/>
          <w:lang w:val="hy-AM"/>
        </w:rPr>
        <w:t xml:space="preserve">ընտանիքի անդամներից մեկը կամ մի քանի անդամները միասին միևնույն գույքի նկատմամբ ունեն </w:t>
      </w:r>
      <w:r w:rsidRPr="00A23767">
        <w:rPr>
          <w:rFonts w:ascii="GHEA Grapalat" w:hAnsi="GHEA Grapalat"/>
          <w:color w:val="000000"/>
          <w:shd w:val="clear" w:color="auto" w:fill="FFFFFF"/>
          <w:lang w:val="hy-AM"/>
        </w:rPr>
        <w:t xml:space="preserve">«Գույքի նկատմամբ իրավունքների </w:t>
      </w:r>
      <w:r w:rsidRPr="00A23767">
        <w:rPr>
          <w:rFonts w:ascii="GHEA Grapalat" w:hAnsi="GHEA Grapalat"/>
          <w:color w:val="000000"/>
          <w:shd w:val="clear" w:color="auto" w:fill="FFFFFF"/>
          <w:lang w:val="hy-AM"/>
        </w:rPr>
        <w:lastRenderedPageBreak/>
        <w:t xml:space="preserve">պետական գրանցման մասին» օրենքով սահմանված կարգով գրանցված գնման իրավունք </w:t>
      </w:r>
      <w:r w:rsidRPr="00A23767">
        <w:rPr>
          <w:rFonts w:ascii="GHEA Grapalat" w:hAnsi="GHEA Grapalat"/>
          <w:lang w:val="hy-AM"/>
        </w:rPr>
        <w:t>(մեկ անդամը կամ ընտանիքի անդամները միասին՝ 50 տոկոս և ավելի մասնաբաժնով)</w:t>
      </w:r>
      <w:r w:rsidRPr="00A23767">
        <w:rPr>
          <w:rFonts w:ascii="GHEA Grapalat" w:hAnsi="GHEA Grapalat"/>
        </w:rPr>
        <w:t>.</w:t>
      </w:r>
    </w:p>
    <w:p w14:paraId="38B33F07" w14:textId="77777777" w:rsidR="008637C6" w:rsidRPr="00A23767" w:rsidRDefault="008637C6" w:rsidP="008637C6">
      <w:pPr>
        <w:shd w:val="clear" w:color="auto" w:fill="FFFFFF"/>
        <w:spacing w:line="360" w:lineRule="auto"/>
        <w:ind w:firstLine="375"/>
        <w:jc w:val="both"/>
        <w:rPr>
          <w:rFonts w:ascii="GHEA Grapalat" w:hAnsi="GHEA Grapalat"/>
          <w:color w:val="000000"/>
        </w:rPr>
      </w:pPr>
      <w:r>
        <w:rPr>
          <w:rFonts w:ascii="GHEA Grapalat" w:hAnsi="GHEA Grapalat"/>
        </w:rPr>
        <w:t>5</w:t>
      </w:r>
      <w:r w:rsidRPr="00A23767">
        <w:rPr>
          <w:rFonts w:ascii="GHEA Grapalat" w:hAnsi="GHEA Grapalat"/>
          <w:lang w:val="hy-AM"/>
        </w:rPr>
        <w:t>)</w:t>
      </w:r>
      <w:r w:rsidRPr="00A23767">
        <w:rPr>
          <w:rFonts w:ascii="GHEA Grapalat" w:hAnsi="GHEA Grapalat"/>
        </w:rPr>
        <w:t xml:space="preserve"> </w:t>
      </w:r>
      <w:r w:rsidRPr="00A23767">
        <w:rPr>
          <w:rFonts w:ascii="GHEA Grapalat" w:hAnsi="GHEA Grapalat"/>
          <w:lang w:val="hy-AM"/>
        </w:rPr>
        <w:t>ընտանիքների, որոնց անդամներից մեկ</w:t>
      </w:r>
      <w:r w:rsidRPr="00A23767">
        <w:rPr>
          <w:rFonts w:ascii="GHEA Grapalat" w:hAnsi="GHEA Grapalat"/>
        </w:rPr>
        <w:t xml:space="preserve">ն ունի </w:t>
      </w:r>
      <w:r>
        <w:rPr>
          <w:rFonts w:ascii="GHEA Grapalat" w:hAnsi="GHEA Grapalat"/>
          <w:color w:val="000000"/>
        </w:rPr>
        <w:t>2017</w:t>
      </w:r>
      <w:r w:rsidRPr="00A23767">
        <w:rPr>
          <w:rFonts w:ascii="GHEA Grapalat" w:hAnsi="GHEA Grapalat"/>
          <w:color w:val="000000"/>
        </w:rPr>
        <w:t xml:space="preserve"> թվականից հետո արտադրված ավտոտրանսպորտային միջոց (Հայաստանի Հանրապետությունում հաշվառված և համարանիշ ունեցող) կամ եթե ավտոտրանսպորտային միջոցի գույքահարկի (ընտանիքում մեկից ավելի գույքի առկայության դեպքում՝ հանրագումարային) տարեկան չափը գերազանցում է 15000 ՀՀ դրամը</w:t>
      </w:r>
      <w:r w:rsidRPr="00A23767">
        <w:rPr>
          <w:rFonts w:ascii="GHEA Grapalat" w:hAnsi="GHEA Grapalat" w:cs="Cambria Math"/>
          <w:color w:val="000000"/>
        </w:rPr>
        <w:t>:</w:t>
      </w:r>
    </w:p>
    <w:p w14:paraId="7AE5E82F" w14:textId="77777777" w:rsidR="00747ED8" w:rsidRDefault="00E97EFD" w:rsidP="008637C6">
      <w:pPr>
        <w:tabs>
          <w:tab w:val="left" w:pos="567"/>
        </w:tabs>
        <w:spacing w:line="360" w:lineRule="auto"/>
        <w:ind w:firstLine="720"/>
        <w:jc w:val="both"/>
        <w:rPr>
          <w:rFonts w:ascii="GHEA Grapalat" w:hAnsi="GHEA Grapalat"/>
          <w:lang w:val="en-US" w:eastAsia="en-US"/>
        </w:rPr>
      </w:pPr>
      <w:r w:rsidRPr="00E97EFD">
        <w:rPr>
          <w:rFonts w:ascii="GHEA Grapalat" w:hAnsi="GHEA Grapalat"/>
          <w:lang w:val="hy-AM" w:eastAsia="en-US"/>
        </w:rPr>
        <w:t xml:space="preserve">Նախագծով ներկայացվող միջոցառման շրջանակում սոցիալական աջակցությունը </w:t>
      </w:r>
      <w:r w:rsidR="004D22C7" w:rsidRPr="004A5A81">
        <w:rPr>
          <w:rFonts w:ascii="GHEA Grapalat" w:hAnsi="GHEA Grapalat"/>
          <w:lang w:val="hy-AM" w:eastAsia="en-US"/>
        </w:rPr>
        <w:t xml:space="preserve">կտրամադրվի </w:t>
      </w:r>
      <w:proofErr w:type="spellStart"/>
      <w:r w:rsidR="00747ED8">
        <w:rPr>
          <w:rFonts w:ascii="GHEA Grapalat" w:hAnsi="GHEA Grapalat"/>
          <w:lang w:val="en-US" w:eastAsia="en-US"/>
        </w:rPr>
        <w:t>կարիքավոր</w:t>
      </w:r>
      <w:proofErr w:type="spellEnd"/>
      <w:r w:rsidR="004D22C7" w:rsidRPr="001F4C02">
        <w:rPr>
          <w:rFonts w:ascii="GHEA Grapalat" w:hAnsi="GHEA Grapalat"/>
          <w:lang w:val="hy-AM" w:eastAsia="en-US"/>
        </w:rPr>
        <w:t xml:space="preserve"> </w:t>
      </w:r>
      <w:r w:rsidR="004D22C7" w:rsidRPr="004A5A81">
        <w:rPr>
          <w:rFonts w:ascii="GHEA Grapalat" w:hAnsi="GHEA Grapalat"/>
          <w:lang w:val="hy-AM" w:eastAsia="en-US"/>
        </w:rPr>
        <w:t>ընտանիքների՝</w:t>
      </w:r>
      <w:r w:rsidRPr="00E97EFD">
        <w:rPr>
          <w:rFonts w:ascii="GHEA Grapalat" w:hAnsi="GHEA Grapalat"/>
          <w:lang w:val="hy-AM" w:eastAsia="en-US"/>
        </w:rPr>
        <w:t xml:space="preserve"> ամենամսյա դրամական աջակցության ձևով՝ 2025 թվականի ապրիլ ամսվանից մինչև դեկտեմբե</w:t>
      </w:r>
      <w:r>
        <w:rPr>
          <w:rFonts w:ascii="GHEA Grapalat" w:hAnsi="GHEA Grapalat"/>
          <w:lang w:val="hy-AM" w:eastAsia="en-US"/>
        </w:rPr>
        <w:t>ր ամիսը ներառյալ ամիսների համար</w:t>
      </w:r>
      <w:r w:rsidR="00747ED8">
        <w:rPr>
          <w:rFonts w:ascii="GHEA Grapalat" w:hAnsi="GHEA Grapalat"/>
          <w:lang w:val="en-US" w:eastAsia="en-US"/>
        </w:rPr>
        <w:t>:</w:t>
      </w:r>
    </w:p>
    <w:p w14:paraId="11613D04" w14:textId="77777777" w:rsidR="00747ED8" w:rsidRDefault="00747ED8" w:rsidP="008637C6">
      <w:pPr>
        <w:tabs>
          <w:tab w:val="left" w:pos="567"/>
        </w:tabs>
        <w:spacing w:line="360" w:lineRule="auto"/>
        <w:ind w:firstLine="720"/>
        <w:jc w:val="both"/>
        <w:rPr>
          <w:rFonts w:ascii="GHEA Grapalat" w:hAnsi="GHEA Grapalat"/>
          <w:lang w:val="hy-AM" w:eastAsia="en-US"/>
        </w:rPr>
      </w:pPr>
      <w:r>
        <w:rPr>
          <w:rFonts w:ascii="GHEA Grapalat" w:hAnsi="GHEA Grapalat"/>
          <w:lang w:val="en-US" w:eastAsia="en-US"/>
        </w:rPr>
        <w:t>Մ</w:t>
      </w:r>
      <w:r w:rsidRPr="00A23767">
        <w:rPr>
          <w:rFonts w:ascii="GHEA Grapalat" w:hAnsi="GHEA Grapalat" w:cs="Sylfaen"/>
          <w:shd w:val="clear" w:color="auto" w:fill="FFFFFF"/>
          <w:lang w:val="hy-AM"/>
        </w:rPr>
        <w:t>իջոցառման</w:t>
      </w:r>
      <w:r w:rsidRPr="00A23767">
        <w:rPr>
          <w:rFonts w:ascii="GHEA Grapalat" w:hAnsi="GHEA Grapalat"/>
          <w:shd w:val="clear" w:color="auto" w:fill="FFFFFF"/>
          <w:lang w:val="hy-AM"/>
        </w:rPr>
        <w:t xml:space="preserve"> </w:t>
      </w:r>
      <w:r w:rsidRPr="00A23767">
        <w:rPr>
          <w:rFonts w:ascii="GHEA Grapalat" w:hAnsi="GHEA Grapalat" w:cs="Sylfaen"/>
          <w:shd w:val="clear" w:color="auto" w:fill="FFFFFF"/>
          <w:lang w:val="hy-AM"/>
        </w:rPr>
        <w:t>իմաստով</w:t>
      </w:r>
      <w:r w:rsidRPr="00A23767">
        <w:rPr>
          <w:rFonts w:ascii="GHEA Grapalat" w:hAnsi="GHEA Grapalat"/>
          <w:shd w:val="clear" w:color="auto" w:fill="FFFFFF"/>
          <w:lang w:val="hy-AM"/>
        </w:rPr>
        <w:t xml:space="preserve"> </w:t>
      </w:r>
      <w:r w:rsidRPr="00A23767">
        <w:rPr>
          <w:rFonts w:ascii="GHEA Grapalat" w:hAnsi="GHEA Grapalat" w:cs="Sylfaen"/>
          <w:shd w:val="clear" w:color="auto" w:fill="FFFFFF"/>
        </w:rPr>
        <w:t>կարիքավոր</w:t>
      </w:r>
      <w:r w:rsidRPr="00A23767">
        <w:rPr>
          <w:rFonts w:ascii="GHEA Grapalat" w:hAnsi="GHEA Grapalat"/>
          <w:shd w:val="clear" w:color="auto" w:fill="FFFFFF"/>
          <w:lang w:val="hy-AM"/>
        </w:rPr>
        <w:t xml:space="preserve"> </w:t>
      </w:r>
      <w:r w:rsidRPr="00A23767">
        <w:rPr>
          <w:rFonts w:ascii="GHEA Grapalat" w:hAnsi="GHEA Grapalat" w:cs="Sylfaen"/>
          <w:shd w:val="clear" w:color="auto" w:fill="FFFFFF"/>
          <w:lang w:val="hy-AM"/>
        </w:rPr>
        <w:t>ընտանիքներ</w:t>
      </w:r>
      <w:r w:rsidRPr="00A23767">
        <w:rPr>
          <w:rFonts w:ascii="GHEA Grapalat" w:hAnsi="GHEA Grapalat"/>
          <w:shd w:val="clear" w:color="auto" w:fill="FFFFFF"/>
          <w:lang w:val="hy-AM"/>
        </w:rPr>
        <w:t xml:space="preserve"> </w:t>
      </w:r>
      <w:r w:rsidRPr="00A23767">
        <w:rPr>
          <w:rFonts w:ascii="GHEA Grapalat" w:hAnsi="GHEA Grapalat" w:cs="Sylfaen"/>
          <w:shd w:val="clear" w:color="auto" w:fill="FFFFFF"/>
          <w:lang w:val="hy-AM"/>
        </w:rPr>
        <w:t>են</w:t>
      </w:r>
      <w:r w:rsidRPr="00A23767">
        <w:rPr>
          <w:rFonts w:ascii="GHEA Grapalat" w:hAnsi="GHEA Grapalat"/>
          <w:shd w:val="clear" w:color="auto" w:fill="FFFFFF"/>
          <w:lang w:val="hy-AM"/>
        </w:rPr>
        <w:t xml:space="preserve"> </w:t>
      </w:r>
      <w:proofErr w:type="spellStart"/>
      <w:r>
        <w:rPr>
          <w:rFonts w:ascii="GHEA Grapalat" w:hAnsi="GHEA Grapalat" w:cs="Sylfaen"/>
          <w:shd w:val="clear" w:color="auto" w:fill="FFFFFF"/>
          <w:lang w:val="en-US"/>
        </w:rPr>
        <w:t>դիտարկվում</w:t>
      </w:r>
      <w:proofErr w:type="spellEnd"/>
      <w:r w:rsidRPr="00A23767">
        <w:rPr>
          <w:rFonts w:ascii="GHEA Grapalat" w:hAnsi="GHEA Grapalat"/>
          <w:shd w:val="clear" w:color="auto" w:fill="FFFFFF"/>
          <w:lang w:val="hy-AM"/>
        </w:rPr>
        <w:t xml:space="preserve"> </w:t>
      </w:r>
      <w:r w:rsidRPr="00A23767">
        <w:rPr>
          <w:rFonts w:ascii="GHEA Grapalat" w:hAnsi="GHEA Grapalat"/>
          <w:shd w:val="clear" w:color="auto" w:fill="FFFFFF"/>
        </w:rPr>
        <w:t xml:space="preserve">այն </w:t>
      </w:r>
      <w:r w:rsidRPr="00A23767">
        <w:rPr>
          <w:rFonts w:ascii="GHEA Grapalat" w:hAnsi="GHEA Grapalat"/>
          <w:lang w:val="hy-AM"/>
        </w:rPr>
        <w:t>ընտանիքներ</w:t>
      </w:r>
      <w:r w:rsidRPr="00A23767">
        <w:rPr>
          <w:rFonts w:ascii="GHEA Grapalat" w:hAnsi="GHEA Grapalat"/>
        </w:rPr>
        <w:t xml:space="preserve">ը, որոնց մեկ անդամի </w:t>
      </w:r>
      <w:proofErr w:type="spellStart"/>
      <w:r>
        <w:rPr>
          <w:rFonts w:ascii="GHEA Grapalat" w:hAnsi="GHEA Grapalat"/>
          <w:lang w:val="en-US"/>
        </w:rPr>
        <w:t>հաշվարկով</w:t>
      </w:r>
      <w:proofErr w:type="spellEnd"/>
      <w:r>
        <w:rPr>
          <w:rFonts w:ascii="GHEA Grapalat" w:hAnsi="GHEA Grapalat"/>
          <w:lang w:val="en-US"/>
        </w:rPr>
        <w:t xml:space="preserve"> </w:t>
      </w:r>
      <w:r w:rsidRPr="00A23767">
        <w:rPr>
          <w:rFonts w:ascii="GHEA Grapalat" w:hAnsi="GHEA Grapalat"/>
          <w:color w:val="000000"/>
          <w:shd w:val="clear" w:color="auto" w:fill="FFFFFF"/>
        </w:rPr>
        <w:t>ամսական եկամտի չափը ցածր է 55000 ՀՀ դրամից:</w:t>
      </w:r>
      <w:r w:rsidR="00E97EFD">
        <w:rPr>
          <w:rFonts w:ascii="GHEA Grapalat" w:hAnsi="GHEA Grapalat"/>
          <w:lang w:val="hy-AM" w:eastAsia="en-US"/>
        </w:rPr>
        <w:t xml:space="preserve"> </w:t>
      </w:r>
    </w:p>
    <w:p w14:paraId="76D983D7" w14:textId="0EF02B93" w:rsidR="00E97EFD" w:rsidRPr="00E97EFD" w:rsidRDefault="00420CD2" w:rsidP="00420CD2">
      <w:pPr>
        <w:tabs>
          <w:tab w:val="left" w:pos="567"/>
        </w:tabs>
        <w:spacing w:line="360" w:lineRule="auto"/>
        <w:jc w:val="both"/>
        <w:rPr>
          <w:rFonts w:ascii="GHEA Grapalat" w:hAnsi="GHEA Grapalat"/>
          <w:lang w:val="hy-AM" w:eastAsia="en-US"/>
        </w:rPr>
      </w:pPr>
      <w:r>
        <w:rPr>
          <w:rFonts w:ascii="GHEA Grapalat" w:hAnsi="GHEA Grapalat"/>
          <w:lang w:val="en-US" w:eastAsia="en-US"/>
        </w:rPr>
        <w:tab/>
      </w:r>
      <w:proofErr w:type="spellStart"/>
      <w:r w:rsidR="00747ED8">
        <w:rPr>
          <w:rFonts w:ascii="GHEA Grapalat" w:hAnsi="GHEA Grapalat"/>
          <w:lang w:val="en-US" w:eastAsia="en-US"/>
        </w:rPr>
        <w:t>Աջակցության</w:t>
      </w:r>
      <w:proofErr w:type="spellEnd"/>
      <w:r w:rsidR="00747ED8">
        <w:rPr>
          <w:rFonts w:ascii="GHEA Grapalat" w:hAnsi="GHEA Grapalat"/>
          <w:lang w:val="en-US" w:eastAsia="en-US"/>
        </w:rPr>
        <w:t xml:space="preserve"> </w:t>
      </w:r>
      <w:r w:rsidR="00747ED8">
        <w:rPr>
          <w:rFonts w:ascii="GHEA Grapalat" w:hAnsi="GHEA Grapalat"/>
          <w:lang w:val="hy-AM" w:eastAsia="en-US"/>
        </w:rPr>
        <w:t>ամսական չափը կկազմի</w:t>
      </w:r>
      <w:r w:rsidR="00E97EFD" w:rsidRPr="00E97EFD">
        <w:rPr>
          <w:rFonts w:ascii="GHEA Grapalat" w:hAnsi="GHEA Grapalat"/>
          <w:lang w:val="hy-AM" w:eastAsia="en-US"/>
        </w:rPr>
        <w:t>՝</w:t>
      </w:r>
    </w:p>
    <w:p w14:paraId="5DDE64B5" w14:textId="77777777" w:rsidR="004D22C7" w:rsidRPr="009A4D0B" w:rsidRDefault="004D22C7" w:rsidP="004D22C7">
      <w:pPr>
        <w:pStyle w:val="NormalWeb"/>
        <w:shd w:val="clear" w:color="auto" w:fill="FFFFFF"/>
        <w:spacing w:line="360" w:lineRule="auto"/>
        <w:ind w:left="0" w:firstLine="374"/>
        <w:jc w:val="both"/>
        <w:rPr>
          <w:rFonts w:ascii="GHEA Grapalat" w:hAnsi="GHEA Grapalat"/>
          <w:lang w:val="hy-AM"/>
        </w:rPr>
      </w:pPr>
      <w:r w:rsidRPr="009A4D0B">
        <w:rPr>
          <w:rFonts w:ascii="GHEA Grapalat" w:hAnsi="GHEA Grapalat"/>
          <w:lang w:val="hy-AM"/>
        </w:rPr>
        <w:t xml:space="preserve">1) ընտանիքի առաջին բռնի տեղահանված անդամի համար՝ </w:t>
      </w:r>
      <w:r w:rsidRPr="004A5A81">
        <w:rPr>
          <w:rFonts w:ascii="GHEA Grapalat" w:hAnsi="GHEA Grapalat"/>
          <w:lang w:val="hy-AM"/>
        </w:rPr>
        <w:t>4</w:t>
      </w:r>
      <w:r w:rsidRPr="009A4D0B">
        <w:rPr>
          <w:rFonts w:ascii="GHEA Grapalat" w:hAnsi="GHEA Grapalat"/>
          <w:lang w:val="hy-AM"/>
        </w:rPr>
        <w:t>0000 դրամ.</w:t>
      </w:r>
    </w:p>
    <w:p w14:paraId="47AA5EFA" w14:textId="0AA0037A" w:rsidR="00D14F97" w:rsidRPr="00D14F97" w:rsidRDefault="004D22C7" w:rsidP="00D14F97">
      <w:pPr>
        <w:pStyle w:val="NormalWeb"/>
        <w:shd w:val="clear" w:color="auto" w:fill="FFFFFF"/>
        <w:spacing w:line="360" w:lineRule="auto"/>
        <w:ind w:left="0" w:firstLine="374"/>
        <w:jc w:val="both"/>
        <w:rPr>
          <w:rFonts w:ascii="GHEA Grapalat" w:hAnsi="GHEA Grapalat"/>
          <w:lang w:val="hy-AM"/>
        </w:rPr>
      </w:pPr>
      <w:r w:rsidRPr="009A4D0B">
        <w:rPr>
          <w:rFonts w:ascii="GHEA Grapalat" w:hAnsi="GHEA Grapalat"/>
          <w:lang w:val="hy-AM"/>
        </w:rPr>
        <w:t>2) սկսած ընտանիքի բռնի տեղահանված երկրորդ անդամից՝ ընտանիքի յուրաք</w:t>
      </w:r>
      <w:r w:rsidR="007409BC">
        <w:rPr>
          <w:rFonts w:ascii="GHEA Grapalat" w:hAnsi="GHEA Grapalat"/>
          <w:lang w:val="hy-AM"/>
        </w:rPr>
        <w:t xml:space="preserve">անչյուր բռնի տեղահանված անդամի </w:t>
      </w:r>
      <w:r w:rsidRPr="009A4D0B">
        <w:rPr>
          <w:rFonts w:ascii="GHEA Grapalat" w:hAnsi="GHEA Grapalat"/>
          <w:lang w:val="hy-AM"/>
        </w:rPr>
        <w:t>համար՝ 10000 դրամ:</w:t>
      </w:r>
    </w:p>
    <w:p w14:paraId="3D6CB656" w14:textId="0B15354C" w:rsidR="007E23EC" w:rsidRPr="00D14F97" w:rsidRDefault="007E23EC" w:rsidP="00D14F97">
      <w:pPr>
        <w:pStyle w:val="NormalWeb"/>
        <w:shd w:val="clear" w:color="auto" w:fill="FFFFFF"/>
        <w:spacing w:line="360" w:lineRule="auto"/>
        <w:ind w:left="0" w:firstLine="374"/>
        <w:jc w:val="both"/>
        <w:rPr>
          <w:rFonts w:ascii="GHEA Grapalat" w:hAnsi="GHEA Grapalat"/>
          <w:lang w:val="hy-AM"/>
        </w:rPr>
      </w:pPr>
      <w:r w:rsidRPr="00E66425">
        <w:rPr>
          <w:rFonts w:ascii="GHEA Grapalat" w:hAnsi="GHEA Grapalat" w:cs="Sylfaen"/>
          <w:lang w:val="hy-AM"/>
        </w:rPr>
        <w:t xml:space="preserve">Նախագծով առաջարկվում է նաև </w:t>
      </w:r>
      <w:r w:rsidRPr="00E66425">
        <w:rPr>
          <w:rFonts w:ascii="GHEA Grapalat" w:hAnsi="GHEA Grapalat"/>
          <w:bCs/>
          <w:shd w:val="clear" w:color="auto" w:fill="FFFFFF"/>
          <w:lang w:val="hy-AM" w:eastAsia="en-US"/>
        </w:rPr>
        <w:t xml:space="preserve">Հայաստանի Հանրապետության կառավարության 2024 թվականի նոյեմբերի 21-ի N 1833-Լ որոշման մեջ կատարել լրացում, մասնավորապես որոշման </w:t>
      </w:r>
      <w:r w:rsidRPr="00823B1A">
        <w:rPr>
          <w:rFonts w:ascii="GHEA Grapalat" w:hAnsi="GHEA Grapalat"/>
          <w:bCs/>
          <w:shd w:val="clear" w:color="auto" w:fill="FFFFFF"/>
          <w:lang w:val="hy-AM" w:eastAsia="en-US"/>
        </w:rPr>
        <w:t xml:space="preserve">N 2 </w:t>
      </w:r>
      <w:r w:rsidR="00823B1A">
        <w:rPr>
          <w:rFonts w:ascii="GHEA Grapalat" w:hAnsi="GHEA Grapalat"/>
          <w:bCs/>
          <w:shd w:val="clear" w:color="auto" w:fill="FFFFFF"/>
          <w:lang w:val="hy-AM" w:eastAsia="en-US"/>
        </w:rPr>
        <w:t xml:space="preserve">հավելվածի </w:t>
      </w:r>
      <w:r w:rsidRPr="00E66425">
        <w:rPr>
          <w:rFonts w:ascii="GHEA Grapalat" w:hAnsi="GHEA Grapalat"/>
          <w:bCs/>
          <w:shd w:val="clear" w:color="auto" w:fill="FFFFFF"/>
          <w:lang w:val="hy-AM" w:eastAsia="en-US"/>
        </w:rPr>
        <w:t xml:space="preserve">6-րդ կետում, որպես դիմումի մերժման պատճառ նախատեսել նաև այն, որ դիմումը մերժվում է այն անձի մասով, ով </w:t>
      </w:r>
      <w:r w:rsidRPr="00823B1A">
        <w:rPr>
          <w:rFonts w:ascii="GHEA Grapalat" w:hAnsi="GHEA Grapalat"/>
          <w:color w:val="000000"/>
          <w:shd w:val="clear" w:color="auto" w:fill="FFFFFF"/>
          <w:lang w:val="hy-AM"/>
        </w:rPr>
        <w:t>Հայաստանի Հանրապետության ազգային անվտանգության ծառայությունից ստացված տեղեկատվության համաձայն՝ չի գտնվում Հայաստանի Հանրապետությունում:</w:t>
      </w:r>
    </w:p>
    <w:p w14:paraId="5F9EB208" w14:textId="77777777" w:rsidR="00E97EFD" w:rsidRDefault="00E97EFD" w:rsidP="00E97EFD">
      <w:pPr>
        <w:tabs>
          <w:tab w:val="left" w:pos="567"/>
        </w:tabs>
        <w:spacing w:line="360" w:lineRule="auto"/>
        <w:ind w:firstLine="720"/>
        <w:jc w:val="both"/>
        <w:rPr>
          <w:rFonts w:ascii="GHEA Grapalat" w:hAnsi="GHEA Grapalat" w:cs="Sylfaen"/>
          <w:lang w:val="hy-AM"/>
        </w:rPr>
      </w:pPr>
    </w:p>
    <w:p w14:paraId="52A2BC5E" w14:textId="77777777" w:rsidR="001E44DC" w:rsidRPr="009E2380" w:rsidRDefault="002F3260" w:rsidP="009E2380">
      <w:pPr>
        <w:tabs>
          <w:tab w:val="left" w:pos="567"/>
        </w:tabs>
        <w:spacing w:line="360" w:lineRule="auto"/>
        <w:ind w:firstLine="720"/>
        <w:jc w:val="both"/>
        <w:rPr>
          <w:rFonts w:ascii="GHEA Grapalat" w:hAnsi="GHEA Grapalat" w:cs="Sylfaen"/>
          <w:b/>
          <w:lang w:val="hy-AM"/>
        </w:rPr>
      </w:pPr>
      <w:r w:rsidRPr="009E2380">
        <w:rPr>
          <w:rFonts w:ascii="GHEA Grapalat" w:hAnsi="GHEA Grapalat" w:cs="Sylfaen"/>
          <w:b/>
          <w:lang w:val="hy-AM"/>
        </w:rPr>
        <w:t>2. Կարգավորման առարկան</w:t>
      </w:r>
    </w:p>
    <w:p w14:paraId="0F48D674" w14:textId="045E812A" w:rsidR="005B683C" w:rsidRDefault="005B683C" w:rsidP="005B683C">
      <w:pPr>
        <w:tabs>
          <w:tab w:val="left" w:pos="567"/>
        </w:tabs>
        <w:spacing w:line="360" w:lineRule="auto"/>
        <w:ind w:firstLine="720"/>
        <w:jc w:val="both"/>
        <w:rPr>
          <w:rFonts w:ascii="GHEA Grapalat" w:hAnsi="GHEA Grapalat"/>
          <w:bCs/>
          <w:lang w:val="hy-AM"/>
        </w:rPr>
      </w:pPr>
      <w:r>
        <w:rPr>
          <w:rFonts w:ascii="GHEA Grapalat" w:hAnsi="GHEA Grapalat" w:cs="Sylfaen"/>
          <w:lang w:val="hy-AM"/>
        </w:rPr>
        <w:lastRenderedPageBreak/>
        <w:t xml:space="preserve">Նախագծով կարգավորվում են </w:t>
      </w:r>
      <w:r>
        <w:rPr>
          <w:rFonts w:ascii="GHEA Grapalat" w:hAnsi="GHEA Grapalat"/>
          <w:bCs/>
          <w:shd w:val="clear" w:color="auto" w:fill="FFFFFF"/>
          <w:lang w:val="hy-AM"/>
        </w:rPr>
        <w:t xml:space="preserve">Լեռնային Ղարաբաղից </w:t>
      </w:r>
      <w:r w:rsidR="001C5654">
        <w:rPr>
          <w:rFonts w:ascii="GHEA Grapalat" w:hAnsi="GHEA Grapalat" w:cs="Sylfaen"/>
          <w:lang w:val="hy-AM"/>
        </w:rPr>
        <w:t>բռնի տեղահանված</w:t>
      </w:r>
      <w:r w:rsidR="001C5654" w:rsidRPr="00E9123A">
        <w:rPr>
          <w:rFonts w:ascii="GHEA Grapalat" w:hAnsi="GHEA Grapalat" w:cs="Sylfaen"/>
          <w:lang w:val="hy-AM"/>
        </w:rPr>
        <w:t xml:space="preserve"> </w:t>
      </w:r>
      <w:proofErr w:type="spellStart"/>
      <w:r w:rsidR="008637C6">
        <w:rPr>
          <w:rFonts w:ascii="GHEA Grapalat" w:hAnsi="GHEA Grapalat"/>
          <w:lang w:val="en-US"/>
        </w:rPr>
        <w:t>կարիքավոր</w:t>
      </w:r>
      <w:proofErr w:type="spellEnd"/>
      <w:r w:rsidR="001C5654" w:rsidRPr="00E9123A">
        <w:rPr>
          <w:rFonts w:ascii="GHEA Grapalat" w:hAnsi="GHEA Grapalat"/>
          <w:lang w:val="hy-AM"/>
        </w:rPr>
        <w:t xml:space="preserve"> ընտանիք</w:t>
      </w:r>
      <w:r w:rsidR="001C5654">
        <w:rPr>
          <w:rFonts w:ascii="GHEA Grapalat" w:hAnsi="GHEA Grapalat" w:cs="Sylfaen"/>
          <w:lang w:val="hy-AM"/>
        </w:rPr>
        <w:t xml:space="preserve">ներին </w:t>
      </w:r>
      <w:r w:rsidR="006C57FD" w:rsidRPr="004A5A81">
        <w:rPr>
          <w:rFonts w:ascii="GHEA Grapalat" w:hAnsi="GHEA Grapalat" w:cs="Sylfaen"/>
          <w:lang w:val="hy-AM"/>
        </w:rPr>
        <w:t xml:space="preserve">լրացուցիչ հրատապ </w:t>
      </w:r>
      <w:r w:rsidR="006C57FD" w:rsidRPr="00E9123A">
        <w:rPr>
          <w:rFonts w:ascii="GHEA Grapalat" w:hAnsi="GHEA Grapalat"/>
          <w:color w:val="000000"/>
          <w:lang w:val="hy-AM"/>
        </w:rPr>
        <w:t xml:space="preserve">սոցիալական </w:t>
      </w:r>
      <w:r w:rsidR="006C57FD" w:rsidRPr="00E9123A">
        <w:rPr>
          <w:rFonts w:ascii="GHEA Grapalat" w:hAnsi="GHEA Grapalat"/>
          <w:lang w:val="hy-AM"/>
        </w:rPr>
        <w:t>աջակցություն</w:t>
      </w:r>
      <w:r w:rsidR="006C57FD" w:rsidRPr="004A5A81">
        <w:rPr>
          <w:rFonts w:ascii="GHEA Grapalat" w:hAnsi="GHEA Grapalat"/>
          <w:lang w:val="hy-AM"/>
        </w:rPr>
        <w:t xml:space="preserve"> տրամադրելու</w:t>
      </w:r>
      <w:r>
        <w:rPr>
          <w:rFonts w:ascii="GHEA Grapalat" w:hAnsi="GHEA Grapalat"/>
          <w:bCs/>
          <w:lang w:val="hy-AM"/>
        </w:rPr>
        <w:t xml:space="preserve"> հետ կապված հարաբերությունները։</w:t>
      </w:r>
    </w:p>
    <w:p w14:paraId="6EBD58D3" w14:textId="77777777" w:rsidR="001C5654" w:rsidRDefault="001C5654" w:rsidP="005B683C">
      <w:pPr>
        <w:tabs>
          <w:tab w:val="left" w:pos="567"/>
        </w:tabs>
        <w:spacing w:line="360" w:lineRule="auto"/>
        <w:ind w:firstLine="720"/>
        <w:jc w:val="both"/>
        <w:rPr>
          <w:rFonts w:ascii="GHEA Grapalat" w:hAnsi="GHEA Grapalat"/>
          <w:bCs/>
          <w:lang w:val="hy-AM"/>
        </w:rPr>
      </w:pPr>
    </w:p>
    <w:p w14:paraId="36866D22" w14:textId="01A7480C" w:rsidR="001E44DC" w:rsidRPr="009E2380" w:rsidRDefault="002F3260" w:rsidP="009E2380">
      <w:pPr>
        <w:tabs>
          <w:tab w:val="left" w:pos="567"/>
        </w:tabs>
        <w:spacing w:line="360" w:lineRule="auto"/>
        <w:ind w:firstLine="720"/>
        <w:jc w:val="both"/>
        <w:rPr>
          <w:rFonts w:ascii="GHEA Grapalat" w:hAnsi="GHEA Grapalat" w:cs="Sylfaen"/>
          <w:b/>
          <w:lang w:val="hy-AM"/>
        </w:rPr>
      </w:pPr>
      <w:r w:rsidRPr="009E2380">
        <w:rPr>
          <w:rFonts w:ascii="GHEA Grapalat" w:hAnsi="GHEA Grapalat" w:cs="Sylfaen"/>
          <w:b/>
          <w:lang w:val="hy-AM"/>
        </w:rPr>
        <w:t>3. Իրավական ակտի կիրառման դեպքում ակնկալվող արդյունքը</w:t>
      </w:r>
    </w:p>
    <w:p w14:paraId="78538D75" w14:textId="1A222519" w:rsidR="00410343" w:rsidRDefault="005B683C" w:rsidP="00C42938">
      <w:pPr>
        <w:tabs>
          <w:tab w:val="left" w:pos="567"/>
        </w:tabs>
        <w:spacing w:line="360" w:lineRule="auto"/>
        <w:jc w:val="both"/>
        <w:rPr>
          <w:rFonts w:ascii="GHEA Grapalat" w:hAnsi="GHEA Grapalat" w:cs="Sylfaen"/>
          <w:lang w:val="hy-AM"/>
        </w:rPr>
      </w:pPr>
      <w:r>
        <w:rPr>
          <w:rFonts w:ascii="GHEA Grapalat" w:hAnsi="GHEA Grapalat" w:cs="Sylfaen"/>
          <w:lang w:val="hy-AM"/>
        </w:rPr>
        <w:tab/>
      </w:r>
      <w:r w:rsidR="008A4D4E">
        <w:rPr>
          <w:rFonts w:ascii="GHEA Grapalat" w:hAnsi="GHEA Grapalat" w:cs="Sylfaen"/>
          <w:lang w:val="hy-AM"/>
        </w:rPr>
        <w:tab/>
      </w:r>
      <w:r w:rsidRPr="005B683C">
        <w:rPr>
          <w:rFonts w:ascii="GHEA Grapalat" w:hAnsi="GHEA Grapalat" w:cs="Sylfaen"/>
          <w:lang w:val="hy-AM"/>
        </w:rPr>
        <w:t xml:space="preserve">Իրավական ակտի կիրառման դեպքում Լեռնային Ղարաբաղից </w:t>
      </w:r>
      <w:r w:rsidR="00BB1F11" w:rsidRPr="004A5A81">
        <w:rPr>
          <w:rFonts w:ascii="GHEA Grapalat" w:hAnsi="GHEA Grapalat" w:cs="Sylfaen"/>
          <w:lang w:val="hy-AM"/>
        </w:rPr>
        <w:t xml:space="preserve">բռնի տեղահանված </w:t>
      </w:r>
      <w:proofErr w:type="spellStart"/>
      <w:r w:rsidR="008637C6">
        <w:rPr>
          <w:rFonts w:ascii="GHEA Grapalat" w:hAnsi="GHEA Grapalat" w:cs="Sylfaen"/>
          <w:lang w:val="en-US"/>
        </w:rPr>
        <w:t>կարիքավոր</w:t>
      </w:r>
      <w:proofErr w:type="spellEnd"/>
      <w:r w:rsidR="006C57FD" w:rsidRPr="004A5A81">
        <w:rPr>
          <w:rFonts w:ascii="GHEA Grapalat" w:hAnsi="GHEA Grapalat" w:cs="Sylfaen"/>
          <w:lang w:val="hy-AM"/>
        </w:rPr>
        <w:t xml:space="preserve"> ընտանիքներ</w:t>
      </w:r>
      <w:r w:rsidR="00BB1F11" w:rsidRPr="004A5A81">
        <w:rPr>
          <w:rFonts w:ascii="GHEA Grapalat" w:hAnsi="GHEA Grapalat" w:cs="Sylfaen"/>
          <w:lang w:val="hy-AM"/>
        </w:rPr>
        <w:t>ը</w:t>
      </w:r>
      <w:r w:rsidR="006C57FD" w:rsidRPr="004A5A81">
        <w:rPr>
          <w:rFonts w:ascii="GHEA Grapalat" w:hAnsi="GHEA Grapalat" w:cs="Sylfaen"/>
          <w:lang w:val="hy-AM"/>
        </w:rPr>
        <w:t xml:space="preserve"> մինչև 2025 թվականի դեկտեմբեր ամիսը ներառյալ կստանան ամենամսյա դրամական աջակցություն՝</w:t>
      </w:r>
      <w:r w:rsidRPr="005B683C">
        <w:rPr>
          <w:rFonts w:ascii="GHEA Grapalat" w:hAnsi="GHEA Grapalat" w:cs="Sylfaen"/>
          <w:lang w:val="hy-AM"/>
        </w:rPr>
        <w:t xml:space="preserve"> </w:t>
      </w:r>
      <w:r w:rsidR="006C57FD" w:rsidRPr="004A5A81">
        <w:rPr>
          <w:rFonts w:ascii="GHEA Grapalat" w:hAnsi="GHEA Grapalat" w:cs="Sylfaen"/>
          <w:lang w:val="hy-AM"/>
        </w:rPr>
        <w:t>դրանով իսկ կանխարգելելով նրանց սոցիալ-տնտեսական վիճակի վատթարացումը</w:t>
      </w:r>
      <w:r w:rsidR="00233613" w:rsidRPr="00233613">
        <w:rPr>
          <w:rFonts w:ascii="GHEA Grapalat" w:hAnsi="GHEA Grapalat" w:cs="Sylfaen"/>
          <w:lang w:val="hy-AM"/>
        </w:rPr>
        <w:t>, կդառնան սոցիալ-տնտեսապես ինքնուրույն և ինքնաբավ։</w:t>
      </w:r>
    </w:p>
    <w:p w14:paraId="22217133" w14:textId="77777777" w:rsidR="005B683C" w:rsidRPr="009E2380" w:rsidRDefault="005B683C" w:rsidP="00C42938">
      <w:pPr>
        <w:tabs>
          <w:tab w:val="left" w:pos="567"/>
        </w:tabs>
        <w:spacing w:line="360" w:lineRule="auto"/>
        <w:jc w:val="both"/>
        <w:rPr>
          <w:rFonts w:ascii="GHEA Grapalat" w:hAnsi="GHEA Grapalat" w:cs="Sylfaen"/>
          <w:lang w:val="hy-AM"/>
        </w:rPr>
      </w:pPr>
    </w:p>
    <w:p w14:paraId="3866B69E" w14:textId="77777777" w:rsidR="001E44DC" w:rsidRPr="009E2380" w:rsidRDefault="002F3260" w:rsidP="009E2380">
      <w:pPr>
        <w:tabs>
          <w:tab w:val="left" w:pos="567"/>
        </w:tabs>
        <w:spacing w:line="360" w:lineRule="auto"/>
        <w:ind w:firstLine="720"/>
        <w:jc w:val="both"/>
        <w:rPr>
          <w:rFonts w:ascii="GHEA Grapalat" w:hAnsi="GHEA Grapalat" w:cs="Sylfaen"/>
          <w:b/>
          <w:lang w:val="hy-AM"/>
        </w:rPr>
      </w:pPr>
      <w:r w:rsidRPr="009E2380">
        <w:rPr>
          <w:rFonts w:ascii="GHEA Grapalat" w:hAnsi="GHEA Grapalat" w:cs="Sylfaen"/>
          <w:b/>
          <w:lang w:val="hy-AM"/>
        </w:rPr>
        <w:t>4. Կապը ռազմավարական փաստաթղթերի հետ.</w:t>
      </w:r>
      <w:r w:rsidRPr="009E2380">
        <w:rPr>
          <w:rFonts w:ascii="GHEA Grapalat" w:hAnsi="GHEA Grapalat" w:cs="Cambria Math"/>
          <w:b/>
          <w:lang w:val="hy-AM"/>
        </w:rPr>
        <w:t xml:space="preserve"> </w:t>
      </w:r>
      <w:r w:rsidRPr="009E2380">
        <w:rPr>
          <w:rFonts w:ascii="GHEA Grapalat" w:hAnsi="GHEA Grapalat" w:cs="GHEA Grapalat"/>
          <w:b/>
          <w:lang w:val="hy-AM"/>
        </w:rPr>
        <w:t>Հայաստանի</w:t>
      </w:r>
      <w:r w:rsidRPr="009E2380">
        <w:rPr>
          <w:rFonts w:ascii="GHEA Grapalat" w:hAnsi="GHEA Grapalat" w:cs="Sylfaen"/>
          <w:b/>
          <w:lang w:val="hy-AM"/>
        </w:rPr>
        <w:t xml:space="preserve"> </w:t>
      </w:r>
      <w:r w:rsidRPr="009E2380">
        <w:rPr>
          <w:rFonts w:ascii="GHEA Grapalat" w:hAnsi="GHEA Grapalat" w:cs="GHEA Grapalat"/>
          <w:b/>
          <w:lang w:val="hy-AM"/>
        </w:rPr>
        <w:t>վերափոխման</w:t>
      </w:r>
      <w:r w:rsidRPr="009E2380">
        <w:rPr>
          <w:rFonts w:ascii="GHEA Grapalat" w:hAnsi="GHEA Grapalat" w:cs="Sylfaen"/>
          <w:b/>
          <w:lang w:val="hy-AM"/>
        </w:rPr>
        <w:t xml:space="preserve"> </w:t>
      </w:r>
      <w:r w:rsidRPr="009E2380">
        <w:rPr>
          <w:rFonts w:ascii="GHEA Grapalat" w:hAnsi="GHEA Grapalat" w:cs="GHEA Grapalat"/>
          <w:b/>
          <w:lang w:val="hy-AM"/>
        </w:rPr>
        <w:t>ռազմավարություն</w:t>
      </w:r>
      <w:r w:rsidRPr="009E2380">
        <w:rPr>
          <w:rFonts w:ascii="GHEA Grapalat" w:hAnsi="GHEA Grapalat" w:cs="Sylfaen"/>
          <w:b/>
          <w:lang w:val="hy-AM"/>
        </w:rPr>
        <w:t xml:space="preserve"> 2050, </w:t>
      </w:r>
      <w:r w:rsidRPr="009E2380">
        <w:rPr>
          <w:rFonts w:ascii="GHEA Grapalat" w:hAnsi="GHEA Grapalat" w:cs="GHEA Grapalat"/>
          <w:b/>
          <w:lang w:val="hy-AM"/>
        </w:rPr>
        <w:t>Կառավարության</w:t>
      </w:r>
      <w:r w:rsidRPr="009E2380">
        <w:rPr>
          <w:rFonts w:ascii="GHEA Grapalat" w:hAnsi="GHEA Grapalat" w:cs="Sylfaen"/>
          <w:b/>
          <w:lang w:val="hy-AM"/>
        </w:rPr>
        <w:t xml:space="preserve"> 2021-2026</w:t>
      </w:r>
      <w:r w:rsidRPr="009E2380">
        <w:rPr>
          <w:rFonts w:ascii="GHEA Grapalat" w:hAnsi="GHEA Grapalat" w:cs="GHEA Grapalat"/>
          <w:b/>
          <w:lang w:val="hy-AM"/>
        </w:rPr>
        <w:t>թթ.</w:t>
      </w:r>
      <w:r w:rsidRPr="009E2380">
        <w:rPr>
          <w:rFonts w:ascii="GHEA Grapalat" w:hAnsi="GHEA Grapalat" w:cs="Sylfaen"/>
          <w:b/>
          <w:lang w:val="hy-AM"/>
        </w:rPr>
        <w:t xml:space="preserve"> </w:t>
      </w:r>
      <w:r w:rsidRPr="009E2380">
        <w:rPr>
          <w:rFonts w:ascii="GHEA Grapalat" w:hAnsi="GHEA Grapalat" w:cs="GHEA Grapalat"/>
          <w:b/>
          <w:lang w:val="hy-AM"/>
        </w:rPr>
        <w:t>ծրագիր</w:t>
      </w:r>
      <w:r w:rsidRPr="009E2380">
        <w:rPr>
          <w:rFonts w:ascii="GHEA Grapalat" w:hAnsi="GHEA Grapalat" w:cs="Sylfaen"/>
          <w:b/>
          <w:lang w:val="hy-AM"/>
        </w:rPr>
        <w:t xml:space="preserve">, </w:t>
      </w:r>
      <w:r w:rsidRPr="009E2380">
        <w:rPr>
          <w:rFonts w:ascii="GHEA Grapalat" w:hAnsi="GHEA Grapalat" w:cs="GHEA Grapalat"/>
          <w:b/>
          <w:lang w:val="hy-AM"/>
        </w:rPr>
        <w:t>ոլորտային</w:t>
      </w:r>
      <w:r w:rsidRPr="009E2380">
        <w:rPr>
          <w:rFonts w:ascii="GHEA Grapalat" w:hAnsi="GHEA Grapalat" w:cs="Sylfaen"/>
          <w:b/>
          <w:lang w:val="hy-AM"/>
        </w:rPr>
        <w:t xml:space="preserve"> </w:t>
      </w:r>
      <w:r w:rsidRPr="009E2380">
        <w:rPr>
          <w:rFonts w:ascii="GHEA Grapalat" w:hAnsi="GHEA Grapalat" w:cs="GHEA Grapalat"/>
          <w:b/>
          <w:lang w:val="hy-AM"/>
        </w:rPr>
        <w:t>և</w:t>
      </w:r>
      <w:r w:rsidRPr="009E2380">
        <w:rPr>
          <w:rFonts w:ascii="GHEA Grapalat" w:hAnsi="GHEA Grapalat" w:cs="Sylfaen"/>
          <w:b/>
          <w:lang w:val="hy-AM"/>
        </w:rPr>
        <w:t>/</w:t>
      </w:r>
      <w:r w:rsidRPr="009E2380">
        <w:rPr>
          <w:rFonts w:ascii="GHEA Grapalat" w:hAnsi="GHEA Grapalat" w:cs="GHEA Grapalat"/>
          <w:b/>
          <w:lang w:val="hy-AM"/>
        </w:rPr>
        <w:t>կամ</w:t>
      </w:r>
      <w:r w:rsidRPr="009E2380">
        <w:rPr>
          <w:rFonts w:ascii="GHEA Grapalat" w:hAnsi="GHEA Grapalat" w:cs="Sylfaen"/>
          <w:b/>
          <w:lang w:val="hy-AM"/>
        </w:rPr>
        <w:t xml:space="preserve"> </w:t>
      </w:r>
      <w:r w:rsidRPr="009E2380">
        <w:rPr>
          <w:rFonts w:ascii="GHEA Grapalat" w:hAnsi="GHEA Grapalat" w:cs="GHEA Grapalat"/>
          <w:b/>
          <w:lang w:val="hy-AM"/>
        </w:rPr>
        <w:t>այլ</w:t>
      </w:r>
      <w:r w:rsidRPr="009E2380">
        <w:rPr>
          <w:rFonts w:ascii="GHEA Grapalat" w:hAnsi="GHEA Grapalat" w:cs="Sylfaen"/>
          <w:b/>
          <w:lang w:val="hy-AM"/>
        </w:rPr>
        <w:t xml:space="preserve"> </w:t>
      </w:r>
      <w:r w:rsidRPr="009E2380">
        <w:rPr>
          <w:rFonts w:ascii="GHEA Grapalat" w:hAnsi="GHEA Grapalat" w:cs="GHEA Grapalat"/>
          <w:b/>
          <w:lang w:val="hy-AM"/>
        </w:rPr>
        <w:t>ռազմավարություններ</w:t>
      </w:r>
    </w:p>
    <w:p w14:paraId="7E895018" w14:textId="77777777" w:rsidR="00C23829" w:rsidRPr="0067201B" w:rsidRDefault="00C23829" w:rsidP="00C23829">
      <w:pPr>
        <w:spacing w:line="360" w:lineRule="auto"/>
        <w:ind w:firstLine="567"/>
        <w:jc w:val="both"/>
        <w:rPr>
          <w:rFonts w:ascii="GHEA Grapalat" w:hAnsi="GHEA Grapalat"/>
          <w:lang w:val="hy-AM" w:eastAsia="en-US"/>
        </w:rPr>
      </w:pPr>
      <w:r w:rsidRPr="004A36FF">
        <w:rPr>
          <w:rFonts w:ascii="GHEA Grapalat" w:hAnsi="GHEA Grapalat"/>
          <w:lang w:val="hy-AM"/>
        </w:rPr>
        <w:t>Նախագիծը բխում է Կառավարության 2021-2026 թթ. ծրագրի 1.2-րդ կետից</w:t>
      </w:r>
      <w:r>
        <w:rPr>
          <w:rFonts w:ascii="GHEA Grapalat" w:hAnsi="GHEA Grapalat"/>
          <w:lang w:val="hy-AM"/>
        </w:rPr>
        <w:t>,</w:t>
      </w:r>
      <w:r w:rsidRPr="004A36FF">
        <w:rPr>
          <w:rFonts w:ascii="GHEA Grapalat" w:hAnsi="GHEA Grapalat"/>
          <w:lang w:val="hy-AM"/>
        </w:rPr>
        <w:t xml:space="preserve"> մասնավորապես</w:t>
      </w:r>
      <w:r>
        <w:rPr>
          <w:rFonts w:ascii="GHEA Grapalat" w:hAnsi="GHEA Grapalat"/>
          <w:lang w:val="hy-AM"/>
        </w:rPr>
        <w:t>՝</w:t>
      </w:r>
      <w:r w:rsidRPr="004A36FF">
        <w:rPr>
          <w:rFonts w:ascii="GHEA Grapalat" w:hAnsi="GHEA Grapalat"/>
          <w:lang w:val="hy-AM"/>
        </w:rPr>
        <w:t xml:space="preserve"> </w:t>
      </w:r>
      <w:r w:rsidRPr="00E97EFD">
        <w:rPr>
          <w:rFonts w:ascii="GHEA Grapalat" w:hAnsi="GHEA Grapalat" w:cs="Sylfaen"/>
          <w:lang w:val="hy-AM"/>
        </w:rPr>
        <w:t>Լ</w:t>
      </w:r>
      <w:r w:rsidRPr="004A36FF">
        <w:rPr>
          <w:rFonts w:ascii="GHEA Grapalat" w:hAnsi="GHEA Grapalat" w:cs="Sylfaen"/>
          <w:lang w:val="hy-AM"/>
        </w:rPr>
        <w:t xml:space="preserve">եռնային </w:t>
      </w:r>
      <w:r w:rsidRPr="00E97EFD">
        <w:rPr>
          <w:rFonts w:ascii="GHEA Grapalat" w:hAnsi="GHEA Grapalat" w:cs="Sylfaen"/>
          <w:lang w:val="hy-AM"/>
        </w:rPr>
        <w:t>Ղ</w:t>
      </w:r>
      <w:r w:rsidRPr="004A36FF">
        <w:rPr>
          <w:rFonts w:ascii="GHEA Grapalat" w:hAnsi="GHEA Grapalat" w:cs="Sylfaen"/>
          <w:lang w:val="hy-AM"/>
        </w:rPr>
        <w:t xml:space="preserve">արաբաղի </w:t>
      </w:r>
      <w:r w:rsidRPr="00E97EFD">
        <w:rPr>
          <w:rFonts w:ascii="GHEA Grapalat" w:hAnsi="GHEA Grapalat" w:cs="Sylfaen"/>
          <w:lang w:val="hy-AM"/>
        </w:rPr>
        <w:t>ժողովրդի</w:t>
      </w:r>
      <w:r w:rsidRPr="00E97EFD">
        <w:rPr>
          <w:rFonts w:ascii="GHEA Grapalat" w:hAnsi="GHEA Grapalat"/>
          <w:lang w:val="hy-AM"/>
        </w:rPr>
        <w:t xml:space="preserve"> </w:t>
      </w:r>
      <w:r w:rsidRPr="00E97EFD">
        <w:rPr>
          <w:rFonts w:ascii="GHEA Grapalat" w:hAnsi="GHEA Grapalat" w:cs="Sylfaen"/>
          <w:lang w:val="hy-AM"/>
        </w:rPr>
        <w:t>տնտեսական</w:t>
      </w:r>
      <w:r w:rsidRPr="00E97EFD">
        <w:rPr>
          <w:rFonts w:ascii="GHEA Grapalat" w:hAnsi="GHEA Grapalat"/>
          <w:lang w:val="hy-AM"/>
        </w:rPr>
        <w:t xml:space="preserve"> </w:t>
      </w:r>
      <w:r w:rsidRPr="00E97EFD">
        <w:rPr>
          <w:rFonts w:ascii="GHEA Grapalat" w:hAnsi="GHEA Grapalat" w:cs="Sylfaen"/>
          <w:lang w:val="hy-AM"/>
        </w:rPr>
        <w:t>կյանքի</w:t>
      </w:r>
      <w:r w:rsidRPr="00E97EFD">
        <w:rPr>
          <w:rFonts w:ascii="GHEA Grapalat" w:hAnsi="GHEA Grapalat"/>
          <w:lang w:val="hy-AM"/>
        </w:rPr>
        <w:t xml:space="preserve"> </w:t>
      </w:r>
      <w:r w:rsidRPr="00E97EFD">
        <w:rPr>
          <w:rFonts w:ascii="GHEA Grapalat" w:hAnsi="GHEA Grapalat" w:cs="Sylfaen"/>
          <w:lang w:val="hy-AM"/>
        </w:rPr>
        <w:t>աշխուժացումը</w:t>
      </w:r>
      <w:r w:rsidRPr="00E97EFD">
        <w:rPr>
          <w:rFonts w:ascii="GHEA Grapalat" w:hAnsi="GHEA Grapalat"/>
          <w:lang w:val="hy-AM"/>
        </w:rPr>
        <w:t xml:space="preserve">, </w:t>
      </w:r>
      <w:r w:rsidRPr="00E97EFD">
        <w:rPr>
          <w:rFonts w:ascii="GHEA Grapalat" w:hAnsi="GHEA Grapalat" w:cs="Sylfaen"/>
          <w:lang w:val="hy-AM"/>
        </w:rPr>
        <w:t>տեղահանված</w:t>
      </w:r>
      <w:r w:rsidRPr="00E97EFD">
        <w:rPr>
          <w:rFonts w:ascii="GHEA Grapalat" w:hAnsi="GHEA Grapalat"/>
          <w:lang w:val="hy-AM"/>
        </w:rPr>
        <w:t xml:space="preserve"> </w:t>
      </w:r>
      <w:r w:rsidRPr="00E97EFD">
        <w:rPr>
          <w:rFonts w:ascii="GHEA Grapalat" w:hAnsi="GHEA Grapalat" w:cs="Sylfaen"/>
          <w:lang w:val="hy-AM"/>
        </w:rPr>
        <w:t>բնակչության</w:t>
      </w:r>
      <w:r w:rsidRPr="00E97EFD">
        <w:rPr>
          <w:rFonts w:ascii="GHEA Grapalat" w:hAnsi="GHEA Grapalat"/>
          <w:lang w:val="hy-AM"/>
        </w:rPr>
        <w:t xml:space="preserve"> </w:t>
      </w:r>
      <w:r w:rsidRPr="00E97EFD">
        <w:rPr>
          <w:rFonts w:ascii="GHEA Grapalat" w:hAnsi="GHEA Grapalat" w:cs="Sylfaen"/>
          <w:lang w:val="hy-AM"/>
        </w:rPr>
        <w:t>սոցիալական</w:t>
      </w:r>
      <w:r w:rsidRPr="00E97EFD">
        <w:rPr>
          <w:rFonts w:ascii="GHEA Grapalat" w:hAnsi="GHEA Grapalat"/>
          <w:lang w:val="hy-AM"/>
        </w:rPr>
        <w:t xml:space="preserve"> </w:t>
      </w:r>
      <w:r w:rsidRPr="00E97EFD">
        <w:rPr>
          <w:rFonts w:ascii="GHEA Grapalat" w:hAnsi="GHEA Grapalat" w:cs="Sylfaen"/>
          <w:lang w:val="hy-AM"/>
        </w:rPr>
        <w:t>խնդիրների</w:t>
      </w:r>
      <w:r w:rsidRPr="00E97EFD">
        <w:rPr>
          <w:rFonts w:ascii="GHEA Grapalat" w:hAnsi="GHEA Grapalat"/>
          <w:lang w:val="hy-AM"/>
        </w:rPr>
        <w:t xml:space="preserve"> </w:t>
      </w:r>
      <w:r w:rsidRPr="00E97EFD">
        <w:rPr>
          <w:rFonts w:ascii="GHEA Grapalat" w:hAnsi="GHEA Grapalat" w:cs="Sylfaen"/>
          <w:lang w:val="hy-AM"/>
        </w:rPr>
        <w:t>լուծումը</w:t>
      </w:r>
      <w:r w:rsidRPr="00E97EFD">
        <w:rPr>
          <w:rFonts w:ascii="GHEA Grapalat" w:hAnsi="GHEA Grapalat"/>
          <w:lang w:val="hy-AM"/>
        </w:rPr>
        <w:t xml:space="preserve"> շարունակում են լինել ՀՀ կառավարության ուշադրության կենտրոնում</w:t>
      </w:r>
      <w:r w:rsidRPr="00E97EFD">
        <w:rPr>
          <w:rFonts w:ascii="Cambria Math" w:hAnsi="Cambria Math" w:cs="Cambria Math"/>
          <w:lang w:val="hy-AM"/>
        </w:rPr>
        <w:t>։</w:t>
      </w:r>
    </w:p>
    <w:p w14:paraId="49DDED0A" w14:textId="77777777" w:rsidR="001E44DC" w:rsidRPr="009E2380" w:rsidRDefault="001E44DC" w:rsidP="009E2380">
      <w:pPr>
        <w:tabs>
          <w:tab w:val="left" w:pos="567"/>
        </w:tabs>
        <w:spacing w:line="360" w:lineRule="auto"/>
        <w:ind w:firstLine="720"/>
        <w:jc w:val="both"/>
        <w:rPr>
          <w:rFonts w:ascii="GHEA Grapalat" w:hAnsi="GHEA Grapalat" w:cs="Sylfaen"/>
          <w:lang w:val="hy-AM"/>
        </w:rPr>
      </w:pPr>
    </w:p>
    <w:p w14:paraId="61DB7804" w14:textId="1ED87AFE" w:rsidR="001E44DC" w:rsidRPr="009E2380" w:rsidRDefault="007D31CA" w:rsidP="009E2380">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Pr>
          <w:rFonts w:ascii="GHEA Grapalat" w:hAnsi="GHEA Grapalat" w:cs="Sylfaen"/>
          <w:b/>
          <w:lang w:val="hy-AM"/>
        </w:rPr>
        <w:t>Ն</w:t>
      </w:r>
      <w:r w:rsidR="002F3260" w:rsidRPr="009E2380">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մասին</w:t>
      </w:r>
    </w:p>
    <w:p w14:paraId="3D14D18F" w14:textId="77777777" w:rsidR="0088523E" w:rsidRPr="00E97EFD" w:rsidRDefault="00A942D4" w:rsidP="00D5259F">
      <w:pPr>
        <w:tabs>
          <w:tab w:val="left" w:pos="567"/>
        </w:tabs>
        <w:spacing w:line="360" w:lineRule="auto"/>
        <w:ind w:firstLine="720"/>
        <w:jc w:val="both"/>
        <w:rPr>
          <w:rFonts w:ascii="GHEA Grapalat" w:hAnsi="GHEA Grapalat" w:cs="Sylfaen"/>
          <w:lang w:val="hy-AM"/>
        </w:rPr>
      </w:pPr>
      <w:r w:rsidRPr="009E2380">
        <w:rPr>
          <w:rFonts w:ascii="GHEA Grapalat" w:hAnsi="GHEA Grapalat" w:cs="Sylfaen"/>
          <w:lang w:val="hy-AM"/>
        </w:rPr>
        <w:t>Ն</w:t>
      </w:r>
      <w:r w:rsidR="002F3260" w:rsidRPr="009E2380">
        <w:rPr>
          <w:rFonts w:ascii="GHEA Grapalat" w:hAnsi="GHEA Grapalat" w:cs="Sylfaen"/>
          <w:lang w:val="hy-AM"/>
        </w:rPr>
        <w:t>ախագծի ընդունման դեպքում</w:t>
      </w:r>
      <w:r w:rsidR="00D5259F">
        <w:rPr>
          <w:rFonts w:ascii="GHEA Grapalat" w:hAnsi="GHEA Grapalat" w:cs="Sylfaen"/>
          <w:lang w:val="hy-AM"/>
        </w:rPr>
        <w:t xml:space="preserve"> </w:t>
      </w:r>
      <w:r w:rsidR="009924F8" w:rsidRPr="009924F8">
        <w:rPr>
          <w:rFonts w:ascii="GHEA Grapalat" w:hAnsi="GHEA Grapalat" w:cs="Sylfaen"/>
          <w:lang w:val="hy-AM"/>
        </w:rPr>
        <w:t>ՀՀ պետական բյուջե</w:t>
      </w:r>
      <w:r w:rsidR="00533212">
        <w:rPr>
          <w:rFonts w:ascii="GHEA Grapalat" w:hAnsi="GHEA Grapalat" w:cs="Sylfaen"/>
          <w:lang w:val="hy-AM"/>
        </w:rPr>
        <w:t>ում</w:t>
      </w:r>
      <w:r w:rsidR="00533212" w:rsidRPr="00E97EFD">
        <w:rPr>
          <w:rFonts w:ascii="GHEA Grapalat" w:hAnsi="GHEA Grapalat" w:cs="Sylfaen"/>
          <w:lang w:val="hy-AM"/>
        </w:rPr>
        <w:t xml:space="preserve"> ծախսերի և եկամուտների էական ավելացում կամ նվազեցում չի ակնկալվում: </w:t>
      </w:r>
    </w:p>
    <w:p w14:paraId="1AC83DEC" w14:textId="18BF8DEC" w:rsidR="0088523E" w:rsidRPr="007409BC" w:rsidRDefault="0088523E" w:rsidP="0032042D">
      <w:pPr>
        <w:tabs>
          <w:tab w:val="left" w:pos="567"/>
        </w:tabs>
        <w:spacing w:line="360" w:lineRule="auto"/>
        <w:ind w:firstLine="720"/>
        <w:jc w:val="both"/>
        <w:rPr>
          <w:rFonts w:ascii="GHEA Grapalat" w:hAnsi="GHEA Grapalat" w:cs="Sylfaen"/>
          <w:lang w:val="hy-AM"/>
        </w:rPr>
      </w:pPr>
      <w:r w:rsidRPr="007409BC">
        <w:rPr>
          <w:rFonts w:ascii="GHEA Grapalat" w:hAnsi="GHEA Grapalat" w:cs="Sylfaen"/>
          <w:lang w:val="hy-AM"/>
        </w:rPr>
        <w:t xml:space="preserve">Միջոցառման իրականացման համար </w:t>
      </w:r>
      <w:r w:rsidR="008A6CD6" w:rsidRPr="007409BC">
        <w:rPr>
          <w:rFonts w:ascii="GHEA Grapalat" w:hAnsi="GHEA Grapalat" w:cs="Sylfaen"/>
          <w:lang w:val="hy-AM"/>
        </w:rPr>
        <w:t>պահանջվող տարեկան ֆինանսական մի</w:t>
      </w:r>
      <w:r w:rsidR="00A93372" w:rsidRPr="007409BC">
        <w:rPr>
          <w:rFonts w:ascii="GHEA Grapalat" w:hAnsi="GHEA Grapalat" w:cs="Sylfaen"/>
          <w:lang w:val="hy-AM"/>
        </w:rPr>
        <w:t>ջոցների չափը կանխատեսվում է 1,</w:t>
      </w:r>
      <w:r w:rsidR="006C57FD" w:rsidRPr="007409BC">
        <w:rPr>
          <w:rFonts w:ascii="GHEA Grapalat" w:hAnsi="GHEA Grapalat" w:cs="Sylfaen"/>
          <w:lang w:val="hy-AM"/>
        </w:rPr>
        <w:t>838</w:t>
      </w:r>
      <w:r w:rsidR="008A6CD6" w:rsidRPr="007409BC">
        <w:rPr>
          <w:rFonts w:ascii="GHEA Grapalat" w:hAnsi="GHEA Grapalat" w:cs="Sylfaen"/>
          <w:lang w:val="hy-AM"/>
        </w:rPr>
        <w:t>,</w:t>
      </w:r>
      <w:r w:rsidR="006C57FD" w:rsidRPr="007409BC">
        <w:rPr>
          <w:rFonts w:ascii="GHEA Grapalat" w:hAnsi="GHEA Grapalat" w:cs="Sylfaen"/>
          <w:lang w:val="hy-AM"/>
        </w:rPr>
        <w:t>700</w:t>
      </w:r>
      <w:r w:rsidR="008A6CD6" w:rsidRPr="007409BC">
        <w:rPr>
          <w:rFonts w:ascii="GHEA Grapalat" w:hAnsi="GHEA Grapalat" w:cs="Sylfaen"/>
          <w:lang w:val="hy-AM"/>
        </w:rPr>
        <w:t xml:space="preserve">.0 </w:t>
      </w:r>
      <w:r w:rsidRPr="007409BC">
        <w:rPr>
          <w:rFonts w:ascii="GHEA Grapalat" w:hAnsi="GHEA Grapalat" w:cs="Sylfaen"/>
          <w:lang w:val="hy-AM"/>
        </w:rPr>
        <w:t xml:space="preserve">հազ. </w:t>
      </w:r>
      <w:r w:rsidR="006C57FD" w:rsidRPr="007409BC">
        <w:rPr>
          <w:rFonts w:ascii="GHEA Grapalat" w:hAnsi="GHEA Grapalat" w:cs="Sylfaen"/>
          <w:lang w:val="hy-AM"/>
        </w:rPr>
        <w:t>դ</w:t>
      </w:r>
      <w:r w:rsidRPr="007409BC">
        <w:rPr>
          <w:rFonts w:ascii="GHEA Grapalat" w:hAnsi="GHEA Grapalat" w:cs="Sylfaen"/>
          <w:lang w:val="hy-AM"/>
        </w:rPr>
        <w:t>րամ</w:t>
      </w:r>
      <w:r w:rsidR="006C57FD" w:rsidRPr="007409BC">
        <w:rPr>
          <w:rFonts w:ascii="GHEA Grapalat" w:hAnsi="GHEA Grapalat" w:cs="Sylfaen"/>
          <w:lang w:val="hy-AM"/>
        </w:rPr>
        <w:t>՝</w:t>
      </w:r>
      <w:r w:rsidR="007409BC">
        <w:rPr>
          <w:rFonts w:ascii="GHEA Grapalat" w:hAnsi="GHEA Grapalat" w:cs="Sylfaen"/>
          <w:lang w:val="hy-AM"/>
        </w:rPr>
        <w:t xml:space="preserve"> կանխատեսվում է, որ </w:t>
      </w:r>
      <w:r w:rsidR="002C05F7">
        <w:rPr>
          <w:rFonts w:ascii="GHEA Grapalat" w:hAnsi="GHEA Grapalat" w:cs="Sylfaen"/>
          <w:lang w:val="en-US"/>
        </w:rPr>
        <w:t>շահառու</w:t>
      </w:r>
      <w:bookmarkStart w:id="0" w:name="_GoBack"/>
      <w:bookmarkEnd w:id="0"/>
      <w:r w:rsidR="007409BC">
        <w:rPr>
          <w:rFonts w:ascii="GHEA Grapalat" w:hAnsi="GHEA Grapalat" w:cs="Sylfaen"/>
          <w:lang w:val="hy-AM"/>
        </w:rPr>
        <w:t xml:space="preserve"> ընտանիքների թիվը կկազմի շուրջ </w:t>
      </w:r>
      <w:r w:rsidR="006C57FD" w:rsidRPr="007409BC">
        <w:rPr>
          <w:rFonts w:ascii="GHEA Grapalat" w:hAnsi="GHEA Grapalat" w:cs="Sylfaen"/>
          <w:lang w:val="hy-AM"/>
        </w:rPr>
        <w:t>3000</w:t>
      </w:r>
      <w:r w:rsidR="007409BC">
        <w:rPr>
          <w:rFonts w:ascii="GHEA Grapalat" w:hAnsi="GHEA Grapalat" w:cs="Sylfaen"/>
          <w:lang w:val="hy-AM"/>
        </w:rPr>
        <w:t>-ը</w:t>
      </w:r>
      <w:r w:rsidR="00A93372" w:rsidRPr="007409BC">
        <w:rPr>
          <w:rFonts w:ascii="GHEA Grapalat" w:hAnsi="GHEA Grapalat" w:cs="Sylfaen"/>
          <w:lang w:val="hy-AM"/>
        </w:rPr>
        <w:t xml:space="preserve"> </w:t>
      </w:r>
      <w:r w:rsidR="006C57FD" w:rsidRPr="007409BC">
        <w:rPr>
          <w:rFonts w:ascii="GHEA Grapalat" w:hAnsi="GHEA Grapalat" w:cs="Sylfaen"/>
          <w:lang w:val="hy-AM"/>
        </w:rPr>
        <w:t>(11430 անդամ</w:t>
      </w:r>
      <w:r w:rsidR="0032042D" w:rsidRPr="007409BC">
        <w:rPr>
          <w:rFonts w:ascii="GHEA Grapalat" w:hAnsi="GHEA Grapalat" w:cs="Sylfaen"/>
          <w:lang w:val="hy-AM"/>
        </w:rPr>
        <w:t xml:space="preserve">, որից ընտանիքի 2-րդ </w:t>
      </w:r>
      <w:r w:rsidR="0032042D" w:rsidRPr="007409BC">
        <w:rPr>
          <w:rFonts w:ascii="GHEA Grapalat" w:hAnsi="GHEA Grapalat" w:cs="Sylfaen"/>
          <w:lang w:val="hy-AM"/>
        </w:rPr>
        <w:lastRenderedPageBreak/>
        <w:t>անդամների թիվը՝ 8430</w:t>
      </w:r>
      <w:r w:rsidR="006C57FD" w:rsidRPr="007409BC">
        <w:rPr>
          <w:rFonts w:ascii="GHEA Grapalat" w:hAnsi="GHEA Grapalat" w:cs="Sylfaen"/>
          <w:lang w:val="hy-AM"/>
        </w:rPr>
        <w:t>)</w:t>
      </w:r>
      <w:r w:rsidR="007409BC">
        <w:rPr>
          <w:rFonts w:ascii="GHEA Grapalat" w:hAnsi="GHEA Grapalat" w:cs="Sylfaen"/>
          <w:lang w:val="hy-AM"/>
        </w:rPr>
        <w:t xml:space="preserve">՝ </w:t>
      </w:r>
      <w:r w:rsidR="006C57FD" w:rsidRPr="007409BC">
        <w:rPr>
          <w:rFonts w:ascii="GHEA Grapalat" w:hAnsi="GHEA Grapalat" w:cs="Sylfaen"/>
          <w:lang w:val="hy-AM"/>
        </w:rPr>
        <w:t xml:space="preserve">9 ամիս դրամական աջակցություն վճարելու համար՝ </w:t>
      </w:r>
      <w:r w:rsidR="00A93372" w:rsidRPr="007409BC">
        <w:rPr>
          <w:rFonts w:ascii="GHEA Grapalat" w:hAnsi="GHEA Grapalat" w:cs="Sylfaen"/>
          <w:lang w:val="hy-AM"/>
        </w:rPr>
        <w:t>9ամիս*(</w:t>
      </w:r>
      <w:r w:rsidR="0032042D" w:rsidRPr="007409BC">
        <w:rPr>
          <w:rFonts w:ascii="GHEA Grapalat" w:hAnsi="GHEA Grapalat" w:cs="Sylfaen"/>
          <w:lang w:val="hy-AM"/>
        </w:rPr>
        <w:t>3000ընտանիք*4</w:t>
      </w:r>
      <w:r w:rsidR="00A93372" w:rsidRPr="007409BC">
        <w:rPr>
          <w:rFonts w:ascii="GHEA Grapalat" w:hAnsi="GHEA Grapalat" w:cs="Sylfaen"/>
          <w:lang w:val="hy-AM"/>
        </w:rPr>
        <w:t>0000դրամ+</w:t>
      </w:r>
      <w:r w:rsidR="0032042D" w:rsidRPr="007409BC">
        <w:rPr>
          <w:rFonts w:ascii="GHEA Grapalat" w:hAnsi="GHEA Grapalat" w:cs="Sylfaen"/>
          <w:lang w:val="hy-AM"/>
        </w:rPr>
        <w:t>8430անդամ</w:t>
      </w:r>
      <w:r w:rsidR="008A6CD6" w:rsidRPr="007409BC">
        <w:rPr>
          <w:rFonts w:ascii="GHEA Grapalat" w:hAnsi="GHEA Grapalat" w:cs="Sylfaen"/>
          <w:lang w:val="hy-AM"/>
        </w:rPr>
        <w:t>*10000դրամ):</w:t>
      </w:r>
    </w:p>
    <w:p w14:paraId="2A37247C" w14:textId="220E5464" w:rsidR="009924F8" w:rsidRPr="007409BC" w:rsidRDefault="00533212" w:rsidP="00D5259F">
      <w:pPr>
        <w:tabs>
          <w:tab w:val="left" w:pos="567"/>
        </w:tabs>
        <w:spacing w:line="360" w:lineRule="auto"/>
        <w:ind w:firstLine="720"/>
        <w:jc w:val="both"/>
        <w:rPr>
          <w:rFonts w:ascii="GHEA Grapalat" w:hAnsi="GHEA Grapalat" w:cs="Sylfaen"/>
          <w:lang w:val="hy-AM"/>
        </w:rPr>
      </w:pPr>
      <w:r w:rsidRPr="007409BC">
        <w:rPr>
          <w:rFonts w:ascii="GHEA Grapalat" w:hAnsi="GHEA Grapalat" w:cs="Sylfaen"/>
          <w:lang w:val="hy-AM"/>
        </w:rPr>
        <w:t xml:space="preserve">Նախատեսվում է պահանջվող գումարը տրամադրել ՀՀ 2025 թվականի պետական բյուջեի </w:t>
      </w:r>
      <w:r w:rsidR="00F946AB" w:rsidRPr="007409BC">
        <w:rPr>
          <w:rFonts w:ascii="GHEA Grapalat" w:hAnsi="GHEA Grapalat" w:cs="Sylfaen"/>
          <w:lang w:val="hy-AM"/>
        </w:rPr>
        <w:t>1225 ծրագրի «12018 Լեռնային Ղարաբաղից բռնի տեղահանվածներին սոցիալական աջակցության տրամադրում և բնակարանային ապահովության խնդրի լուծում» միջոցառման համար հատկացված միջոցներից:</w:t>
      </w:r>
    </w:p>
    <w:p w14:paraId="54465EC9" w14:textId="77777777" w:rsidR="001E44DC" w:rsidRPr="009E2380" w:rsidRDefault="001E44DC" w:rsidP="009E2380">
      <w:pPr>
        <w:spacing w:line="360" w:lineRule="auto"/>
        <w:ind w:firstLine="720"/>
        <w:rPr>
          <w:rFonts w:ascii="GHEA Grapalat" w:hAnsi="GHEA Grapalat"/>
          <w:lang w:val="hy-AM"/>
        </w:rPr>
      </w:pPr>
    </w:p>
    <w:p w14:paraId="2AAF2EF8" w14:textId="77777777" w:rsidR="001E44DC" w:rsidRPr="009E2380" w:rsidRDefault="001E44DC" w:rsidP="009E2380">
      <w:pPr>
        <w:spacing w:line="360" w:lineRule="auto"/>
        <w:ind w:firstLine="720"/>
        <w:rPr>
          <w:rFonts w:ascii="GHEA Grapalat" w:hAnsi="GHEA Grapalat"/>
          <w:lang w:val="hy-AM"/>
        </w:rPr>
      </w:pPr>
    </w:p>
    <w:sectPr w:rsidR="001E44DC" w:rsidRPr="009E2380" w:rsidSect="001E4F0A">
      <w:pgSz w:w="12240" w:h="15840" w:code="1"/>
      <w:pgMar w:top="1134" w:right="1170"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6"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212E6"/>
    <w:rsid w:val="00035451"/>
    <w:rsid w:val="00036E22"/>
    <w:rsid w:val="00047213"/>
    <w:rsid w:val="000576CC"/>
    <w:rsid w:val="0006203B"/>
    <w:rsid w:val="00074DD2"/>
    <w:rsid w:val="000765B0"/>
    <w:rsid w:val="00096990"/>
    <w:rsid w:val="000B447D"/>
    <w:rsid w:val="000B46C0"/>
    <w:rsid w:val="000D0FFC"/>
    <w:rsid w:val="00121C85"/>
    <w:rsid w:val="0014043A"/>
    <w:rsid w:val="00163379"/>
    <w:rsid w:val="00183877"/>
    <w:rsid w:val="00196A86"/>
    <w:rsid w:val="001A106E"/>
    <w:rsid w:val="001A7BDD"/>
    <w:rsid w:val="001B51ED"/>
    <w:rsid w:val="001B6EFC"/>
    <w:rsid w:val="001C04A7"/>
    <w:rsid w:val="001C0EFA"/>
    <w:rsid w:val="001C5654"/>
    <w:rsid w:val="001E0CDB"/>
    <w:rsid w:val="001E44DC"/>
    <w:rsid w:val="001E4F0A"/>
    <w:rsid w:val="001F4C02"/>
    <w:rsid w:val="00212548"/>
    <w:rsid w:val="00216C76"/>
    <w:rsid w:val="002238EC"/>
    <w:rsid w:val="00233613"/>
    <w:rsid w:val="00246362"/>
    <w:rsid w:val="002463E8"/>
    <w:rsid w:val="00253760"/>
    <w:rsid w:val="00273C25"/>
    <w:rsid w:val="002A3D67"/>
    <w:rsid w:val="002B7609"/>
    <w:rsid w:val="002C05F7"/>
    <w:rsid w:val="002F3260"/>
    <w:rsid w:val="00304701"/>
    <w:rsid w:val="0032042D"/>
    <w:rsid w:val="0034172A"/>
    <w:rsid w:val="003705CC"/>
    <w:rsid w:val="00371A3D"/>
    <w:rsid w:val="00374188"/>
    <w:rsid w:val="003854B8"/>
    <w:rsid w:val="003961A4"/>
    <w:rsid w:val="003B5565"/>
    <w:rsid w:val="003C7633"/>
    <w:rsid w:val="003F73AD"/>
    <w:rsid w:val="00410343"/>
    <w:rsid w:val="004130D6"/>
    <w:rsid w:val="00416B46"/>
    <w:rsid w:val="00420CD2"/>
    <w:rsid w:val="00476568"/>
    <w:rsid w:val="00481584"/>
    <w:rsid w:val="0049331D"/>
    <w:rsid w:val="004A5A81"/>
    <w:rsid w:val="004D22C7"/>
    <w:rsid w:val="004E0515"/>
    <w:rsid w:val="005158DD"/>
    <w:rsid w:val="00533212"/>
    <w:rsid w:val="00543688"/>
    <w:rsid w:val="00557B62"/>
    <w:rsid w:val="00582261"/>
    <w:rsid w:val="005B683C"/>
    <w:rsid w:val="005C5569"/>
    <w:rsid w:val="005D2254"/>
    <w:rsid w:val="005E4CCF"/>
    <w:rsid w:val="005F4308"/>
    <w:rsid w:val="005F7597"/>
    <w:rsid w:val="00614202"/>
    <w:rsid w:val="00617F69"/>
    <w:rsid w:val="006269FC"/>
    <w:rsid w:val="00644ACC"/>
    <w:rsid w:val="00646495"/>
    <w:rsid w:val="00647330"/>
    <w:rsid w:val="006A1E74"/>
    <w:rsid w:val="006B4B88"/>
    <w:rsid w:val="006C35FA"/>
    <w:rsid w:val="006C57FD"/>
    <w:rsid w:val="006F3730"/>
    <w:rsid w:val="00703272"/>
    <w:rsid w:val="00732A01"/>
    <w:rsid w:val="007409BC"/>
    <w:rsid w:val="00747ED8"/>
    <w:rsid w:val="007701CF"/>
    <w:rsid w:val="00783D21"/>
    <w:rsid w:val="00787A70"/>
    <w:rsid w:val="007A07B6"/>
    <w:rsid w:val="007D31CA"/>
    <w:rsid w:val="007E23EC"/>
    <w:rsid w:val="00814F5B"/>
    <w:rsid w:val="00823B1A"/>
    <w:rsid w:val="0084760F"/>
    <w:rsid w:val="00850CB0"/>
    <w:rsid w:val="00857EE6"/>
    <w:rsid w:val="008637C6"/>
    <w:rsid w:val="00883924"/>
    <w:rsid w:val="0088439C"/>
    <w:rsid w:val="0088523E"/>
    <w:rsid w:val="008A4D4E"/>
    <w:rsid w:val="008A576A"/>
    <w:rsid w:val="008A6CD6"/>
    <w:rsid w:val="008A795D"/>
    <w:rsid w:val="008C3E99"/>
    <w:rsid w:val="008F7560"/>
    <w:rsid w:val="00935035"/>
    <w:rsid w:val="009514AC"/>
    <w:rsid w:val="00967CDE"/>
    <w:rsid w:val="009924F8"/>
    <w:rsid w:val="009B1276"/>
    <w:rsid w:val="009B2B00"/>
    <w:rsid w:val="009C2DA5"/>
    <w:rsid w:val="009E2380"/>
    <w:rsid w:val="009E48D7"/>
    <w:rsid w:val="00A00A04"/>
    <w:rsid w:val="00A22863"/>
    <w:rsid w:val="00A262B3"/>
    <w:rsid w:val="00A41EA6"/>
    <w:rsid w:val="00A6340C"/>
    <w:rsid w:val="00A675F3"/>
    <w:rsid w:val="00A93372"/>
    <w:rsid w:val="00A942D4"/>
    <w:rsid w:val="00AA44EA"/>
    <w:rsid w:val="00AA7BFE"/>
    <w:rsid w:val="00AD040E"/>
    <w:rsid w:val="00B2178C"/>
    <w:rsid w:val="00B340EC"/>
    <w:rsid w:val="00B36CDE"/>
    <w:rsid w:val="00B71C2E"/>
    <w:rsid w:val="00B83B41"/>
    <w:rsid w:val="00BA4CCF"/>
    <w:rsid w:val="00BB1F11"/>
    <w:rsid w:val="00BB7F15"/>
    <w:rsid w:val="00BD1D31"/>
    <w:rsid w:val="00C05AD5"/>
    <w:rsid w:val="00C10011"/>
    <w:rsid w:val="00C1429A"/>
    <w:rsid w:val="00C20962"/>
    <w:rsid w:val="00C23829"/>
    <w:rsid w:val="00C34CF9"/>
    <w:rsid w:val="00C42938"/>
    <w:rsid w:val="00C47D13"/>
    <w:rsid w:val="00C740C6"/>
    <w:rsid w:val="00C96E0C"/>
    <w:rsid w:val="00CA2227"/>
    <w:rsid w:val="00CB01DA"/>
    <w:rsid w:val="00CB3A3D"/>
    <w:rsid w:val="00CD2EF7"/>
    <w:rsid w:val="00CE1C6D"/>
    <w:rsid w:val="00CF38FF"/>
    <w:rsid w:val="00CF426E"/>
    <w:rsid w:val="00D14F97"/>
    <w:rsid w:val="00D4233F"/>
    <w:rsid w:val="00D47151"/>
    <w:rsid w:val="00D5259F"/>
    <w:rsid w:val="00D60107"/>
    <w:rsid w:val="00D66EC0"/>
    <w:rsid w:val="00D77A2E"/>
    <w:rsid w:val="00D91254"/>
    <w:rsid w:val="00D927D3"/>
    <w:rsid w:val="00DA7A41"/>
    <w:rsid w:val="00DE150C"/>
    <w:rsid w:val="00DF40B0"/>
    <w:rsid w:val="00E0288E"/>
    <w:rsid w:val="00E10891"/>
    <w:rsid w:val="00E15187"/>
    <w:rsid w:val="00E30891"/>
    <w:rsid w:val="00E60A53"/>
    <w:rsid w:val="00E66425"/>
    <w:rsid w:val="00E82497"/>
    <w:rsid w:val="00E9123A"/>
    <w:rsid w:val="00E97EFD"/>
    <w:rsid w:val="00EA34CD"/>
    <w:rsid w:val="00EA5FCC"/>
    <w:rsid w:val="00EC4FE8"/>
    <w:rsid w:val="00ED2436"/>
    <w:rsid w:val="00EE4E1B"/>
    <w:rsid w:val="00EF2151"/>
    <w:rsid w:val="00F907F6"/>
    <w:rsid w:val="00F946AB"/>
    <w:rsid w:val="00F94B0E"/>
    <w:rsid w:val="00FB0C93"/>
    <w:rsid w:val="00FB7BC1"/>
    <w:rsid w:val="00FD7EF5"/>
    <w:rsid w:val="00FE1687"/>
    <w:rsid w:val="00FE47FA"/>
    <w:rsid w:val="00FF3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4791"/>
  <w15:docId w15:val="{AFCE7C50-ACF5-472B-A53D-04A73F2A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character" w:styleId="CommentReference">
    <w:name w:val="annotation reference"/>
    <w:basedOn w:val="DefaultParagraphFont"/>
    <w:uiPriority w:val="99"/>
    <w:semiHidden/>
    <w:unhideWhenUsed/>
    <w:rsid w:val="00371A3D"/>
    <w:rPr>
      <w:sz w:val="16"/>
      <w:szCs w:val="16"/>
    </w:rPr>
  </w:style>
  <w:style w:type="paragraph" w:styleId="CommentText">
    <w:name w:val="annotation text"/>
    <w:basedOn w:val="Normal"/>
    <w:link w:val="CommentTextChar"/>
    <w:uiPriority w:val="99"/>
    <w:semiHidden/>
    <w:unhideWhenUsed/>
    <w:rsid w:val="00371A3D"/>
    <w:rPr>
      <w:sz w:val="20"/>
      <w:szCs w:val="20"/>
    </w:rPr>
  </w:style>
  <w:style w:type="character" w:customStyle="1" w:styleId="CommentTextChar">
    <w:name w:val="Comment Text Char"/>
    <w:basedOn w:val="DefaultParagraphFont"/>
    <w:link w:val="CommentText"/>
    <w:uiPriority w:val="99"/>
    <w:semiHidden/>
    <w:rsid w:val="00371A3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71A3D"/>
    <w:rPr>
      <w:b/>
      <w:bCs/>
    </w:rPr>
  </w:style>
  <w:style w:type="character" w:customStyle="1" w:styleId="CommentSubjectChar">
    <w:name w:val="Comment Subject Char"/>
    <w:basedOn w:val="CommentTextChar"/>
    <w:link w:val="CommentSubject"/>
    <w:uiPriority w:val="99"/>
    <w:semiHidden/>
    <w:rsid w:val="00371A3D"/>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371A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A3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64681">
      <w:bodyDiv w:val="1"/>
      <w:marLeft w:val="0"/>
      <w:marRight w:val="0"/>
      <w:marTop w:val="0"/>
      <w:marBottom w:val="0"/>
      <w:divBdr>
        <w:top w:val="none" w:sz="0" w:space="0" w:color="auto"/>
        <w:left w:val="none" w:sz="0" w:space="0" w:color="auto"/>
        <w:bottom w:val="none" w:sz="0" w:space="0" w:color="auto"/>
        <w:right w:val="none" w:sz="0" w:space="0" w:color="auto"/>
      </w:divBdr>
    </w:div>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8514608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789545437">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73B45-3061-493E-8ED7-2AAD13697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811</Words>
  <Characters>5506</Characters>
  <Application>Microsoft Office Word</Application>
  <DocSecurity>0</DocSecurity>
  <Lines>137</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https://mul2.gov.am/tasks/1136981/oneclick?token=44f4ed47c34d55e99b839dfdbfe18857</cp:keywords>
  <cp:lastModifiedBy>Artak.Harutyunyan</cp:lastModifiedBy>
  <cp:revision>22</cp:revision>
  <dcterms:created xsi:type="dcterms:W3CDTF">2025-04-04T12:06:00Z</dcterms:created>
  <dcterms:modified xsi:type="dcterms:W3CDTF">2025-04-09T19:23:00Z</dcterms:modified>
</cp:coreProperties>
</file>