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F3EF5" w14:textId="77777777" w:rsidR="00D746D3" w:rsidRPr="00C36763" w:rsidRDefault="00D746D3" w:rsidP="00D746D3">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14:paraId="391F44A0" w14:textId="77777777" w:rsidR="008062C2" w:rsidRDefault="008062C2" w:rsidP="008062C2">
      <w:pPr>
        <w:pStyle w:val="NormalWeb"/>
        <w:shd w:val="clear" w:color="auto" w:fill="FFFFFF"/>
        <w:spacing w:before="0" w:beforeAutospacing="0" w:after="0" w:afterAutospacing="0" w:line="276" w:lineRule="auto"/>
        <w:jc w:val="center"/>
        <w:rPr>
          <w:rFonts w:ascii="GHEA Grapalat" w:hAnsi="GHEA Grapalat"/>
          <w:b/>
          <w:lang w:val="hy-AM"/>
        </w:rPr>
      </w:pPr>
      <w:r w:rsidRPr="008062C2">
        <w:rPr>
          <w:rFonts w:ascii="Calibri" w:hAnsi="Calibri" w:cs="Calibri"/>
          <w:b/>
          <w:lang w:val="hy-AM"/>
        </w:rPr>
        <w:t> </w:t>
      </w:r>
      <w:r w:rsidRPr="008062C2">
        <w:rPr>
          <w:rFonts w:ascii="GHEA Grapalat" w:hAnsi="GHEA Grapalat"/>
          <w:b/>
          <w:lang w:val="hy-AM"/>
        </w:rPr>
        <w:t>«ՀԱՅԱՍՏԱՆԻ ՀԱՆՐԱՊԵՏՈՒԹՅԱՆ ԿԱՌԱՎԱՐՈՒԹՅԱՆ 2015 ԹՎԱԿԱՆԻ ՀՈՒԼԻՍԻ 23-Ի N 797-Ն ՈՐՈՇՄԱՆ ՄԵՋ ՓՈՓՈԽՈՒԹՅՈՒՆՆԵՐ ԿԱՏԱՐԵԼՈՒ ՄԱՍԻՆ»</w:t>
      </w:r>
    </w:p>
    <w:p w14:paraId="7F987F45" w14:textId="77777777" w:rsidR="00D746D3" w:rsidRPr="005624EF" w:rsidRDefault="00D746D3" w:rsidP="008062C2">
      <w:pPr>
        <w:pStyle w:val="NormalWeb"/>
        <w:shd w:val="clear" w:color="auto" w:fill="FFFFFF"/>
        <w:spacing w:before="0" w:beforeAutospacing="0" w:after="0" w:afterAutospacing="0" w:line="276" w:lineRule="auto"/>
        <w:jc w:val="center"/>
        <w:rPr>
          <w:rFonts w:ascii="GHEA Grapalat" w:hAnsi="GHEA Grapalat"/>
          <w:b/>
          <w:lang w:val="af-ZA"/>
        </w:rPr>
      </w:pPr>
      <w:r w:rsidRPr="009648F8">
        <w:rPr>
          <w:rFonts w:ascii="GHEA Grapalat" w:hAnsi="GHEA Grapalat"/>
          <w:b/>
          <w:lang w:val="hy-AM"/>
        </w:rPr>
        <w:t>ՀՀ ԿԱՌԱՎԱՐՈՒԹՅԱՆ ՈՐՈՇՄԱՆ ՆԱԽԱԳԾԻ</w:t>
      </w:r>
      <w:r w:rsidRPr="009648F8">
        <w:rPr>
          <w:rFonts w:ascii="Calibri" w:hAnsi="Calibri" w:cs="Calibri"/>
          <w:b/>
          <w:lang w:val="hy-AM"/>
        </w:rPr>
        <w:t> </w:t>
      </w:r>
    </w:p>
    <w:tbl>
      <w:tblPr>
        <w:tblW w:w="10642" w:type="dxa"/>
        <w:tblCellSpacing w:w="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90"/>
        <w:gridCol w:w="4252"/>
      </w:tblGrid>
      <w:tr w:rsidR="00D746D3" w:rsidRPr="00F62304" w14:paraId="5A9547AC" w14:textId="77777777" w:rsidTr="00ED3751">
        <w:trPr>
          <w:trHeight w:val="551"/>
          <w:tblCellSpacing w:w="0" w:type="dxa"/>
        </w:trPr>
        <w:tc>
          <w:tcPr>
            <w:tcW w:w="6390" w:type="dxa"/>
            <w:vMerge w:val="restart"/>
            <w:shd w:val="clear" w:color="auto" w:fill="D9D9D9" w:themeFill="background1" w:themeFillShade="D9"/>
          </w:tcPr>
          <w:p w14:paraId="18576F68" w14:textId="77777777" w:rsidR="00D746D3" w:rsidRPr="00BD64D6" w:rsidRDefault="00D746D3" w:rsidP="00452511">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14:paraId="6D59ADA3" w14:textId="77777777" w:rsidR="00D746D3" w:rsidRPr="00101E02" w:rsidRDefault="00D746D3" w:rsidP="00452511">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ենթակառուցվածքների նախարար</w:t>
            </w:r>
            <w:r w:rsidRPr="00101E02">
              <w:rPr>
                <w:rFonts w:ascii="GHEA Grapalat" w:hAnsi="GHEA Grapalat" w:cs="GHEA Grapalat"/>
                <w:b/>
                <w:caps/>
                <w:sz w:val="24"/>
                <w:szCs w:val="24"/>
                <w:lang w:val="hy-AM"/>
              </w:rPr>
              <w:t>ՈՒԹՅՈՒՆ</w:t>
            </w:r>
          </w:p>
          <w:p w14:paraId="246743A6" w14:textId="77777777" w:rsidR="00D746D3" w:rsidRPr="009C3661" w:rsidRDefault="00D746D3" w:rsidP="00452511">
            <w:pPr>
              <w:spacing w:after="0" w:line="360" w:lineRule="auto"/>
              <w:ind w:left="70" w:right="158"/>
              <w:jc w:val="center"/>
              <w:rPr>
                <w:rFonts w:ascii="GHEA Grapalat" w:eastAsia="Times New Roman" w:hAnsi="GHEA Grapalat" w:cs="Times New Roman"/>
                <w:color w:val="595959" w:themeColor="text1" w:themeTint="A6"/>
                <w:sz w:val="24"/>
                <w:szCs w:val="24"/>
                <w:lang w:val="hy-AM" w:eastAsia="ru-RU"/>
              </w:rPr>
            </w:pPr>
          </w:p>
        </w:tc>
        <w:tc>
          <w:tcPr>
            <w:tcW w:w="4252" w:type="dxa"/>
            <w:tcBorders>
              <w:bottom w:val="single" w:sz="4" w:space="0" w:color="auto"/>
            </w:tcBorders>
            <w:shd w:val="clear" w:color="auto" w:fill="D9D9D9" w:themeFill="background1" w:themeFillShade="D9"/>
          </w:tcPr>
          <w:p w14:paraId="289AED7B" w14:textId="77777777" w:rsidR="00D746D3" w:rsidRPr="00101E02" w:rsidRDefault="009635D0" w:rsidP="00452511">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14.01.2025</w:t>
            </w:r>
            <w:r w:rsidR="00D746D3" w:rsidRPr="009C497F">
              <w:rPr>
                <w:rFonts w:ascii="GHEA Grapalat" w:eastAsia="Times New Roman" w:hAnsi="GHEA Grapalat" w:cs="Times New Roman"/>
                <w:color w:val="000000"/>
                <w:sz w:val="24"/>
                <w:szCs w:val="24"/>
                <w:lang w:val="hy-AM" w:eastAsia="ru-RU"/>
              </w:rPr>
              <w:t>թ.</w:t>
            </w:r>
          </w:p>
        </w:tc>
      </w:tr>
      <w:tr w:rsidR="00D746D3" w:rsidRPr="00F62304" w14:paraId="06E2BD44" w14:textId="77777777" w:rsidTr="00ED3751">
        <w:trPr>
          <w:trHeight w:val="555"/>
          <w:tblCellSpacing w:w="0" w:type="dxa"/>
        </w:trPr>
        <w:tc>
          <w:tcPr>
            <w:tcW w:w="6390" w:type="dxa"/>
            <w:vMerge/>
            <w:shd w:val="clear" w:color="auto" w:fill="D9D9D9" w:themeFill="background1" w:themeFillShade="D9"/>
          </w:tcPr>
          <w:p w14:paraId="2BEB6FF8" w14:textId="77777777" w:rsidR="00D746D3" w:rsidRPr="00BD64D6" w:rsidRDefault="00D746D3" w:rsidP="00452511">
            <w:pPr>
              <w:widowControl w:val="0"/>
              <w:spacing w:after="0" w:line="240" w:lineRule="auto"/>
              <w:ind w:left="70" w:right="158"/>
              <w:jc w:val="center"/>
              <w:rPr>
                <w:rFonts w:ascii="GHEA Grapalat" w:hAnsi="GHEA Grapalat" w:cs="GHEA Grapalat"/>
                <w:b/>
                <w:caps/>
                <w:sz w:val="24"/>
                <w:szCs w:val="24"/>
                <w:lang w:val="hy-AM"/>
              </w:rPr>
            </w:pPr>
          </w:p>
        </w:tc>
        <w:tc>
          <w:tcPr>
            <w:tcW w:w="4252" w:type="dxa"/>
            <w:tcBorders>
              <w:top w:val="single" w:sz="4" w:space="0" w:color="auto"/>
            </w:tcBorders>
            <w:shd w:val="clear" w:color="auto" w:fill="D9D9D9" w:themeFill="background1" w:themeFillShade="D9"/>
          </w:tcPr>
          <w:p w14:paraId="023358CF" w14:textId="77777777" w:rsidR="00D746D3" w:rsidRPr="00555DA6" w:rsidRDefault="00D746D3" w:rsidP="00452511">
            <w:pPr>
              <w:spacing w:after="0" w:line="360" w:lineRule="auto"/>
              <w:ind w:left="132" w:right="214"/>
              <w:jc w:val="center"/>
              <w:rPr>
                <w:rFonts w:ascii="GHEA Grapalat" w:eastAsia="Times New Roman" w:hAnsi="GHEA Grapalat" w:cs="Times New Roman"/>
                <w:color w:val="000000"/>
                <w:sz w:val="24"/>
                <w:szCs w:val="24"/>
                <w:lang w:val="en-US" w:eastAsia="ru-RU"/>
              </w:rPr>
            </w:pPr>
            <w:r w:rsidRPr="00BB20ED">
              <w:rPr>
                <w:rFonts w:ascii="GHEA Grapalat" w:eastAsia="Times New Roman" w:hAnsi="GHEA Grapalat" w:cs="Times New Roman"/>
                <w:color w:val="000000"/>
                <w:sz w:val="24"/>
                <w:szCs w:val="24"/>
                <w:lang w:val="hy-AM" w:eastAsia="ru-RU"/>
              </w:rPr>
              <w:t xml:space="preserve">№ </w:t>
            </w:r>
            <w:r w:rsidR="009635D0" w:rsidRPr="009635D0">
              <w:rPr>
                <w:rFonts w:ascii="GHEA Grapalat" w:eastAsia="Times New Roman" w:hAnsi="GHEA Grapalat" w:cs="Times New Roman"/>
                <w:color w:val="000000"/>
                <w:sz w:val="24"/>
                <w:szCs w:val="24"/>
                <w:lang w:val="hy-AM" w:eastAsia="ru-RU"/>
              </w:rPr>
              <w:t>ԴԽ/16</w:t>
            </w:r>
            <w:r w:rsidR="009635D0" w:rsidRPr="009635D0">
              <w:rPr>
                <w:rFonts w:ascii="Cambria Math" w:eastAsia="Times New Roman" w:hAnsi="Cambria Math" w:cs="Cambria Math"/>
                <w:color w:val="000000"/>
                <w:sz w:val="24"/>
                <w:szCs w:val="24"/>
                <w:lang w:val="hy-AM" w:eastAsia="ru-RU"/>
              </w:rPr>
              <w:t>․</w:t>
            </w:r>
            <w:r w:rsidR="009635D0" w:rsidRPr="009635D0">
              <w:rPr>
                <w:rFonts w:ascii="GHEA Grapalat" w:eastAsia="Times New Roman" w:hAnsi="GHEA Grapalat" w:cs="Times New Roman"/>
                <w:color w:val="000000"/>
                <w:sz w:val="24"/>
                <w:szCs w:val="24"/>
                <w:lang w:val="hy-AM" w:eastAsia="ru-RU"/>
              </w:rPr>
              <w:t>2/1036-2025</w:t>
            </w:r>
          </w:p>
        </w:tc>
      </w:tr>
      <w:tr w:rsidR="00D746D3" w:rsidRPr="00553D42" w14:paraId="376AB61D" w14:textId="77777777" w:rsidTr="00ED3751">
        <w:trPr>
          <w:trHeight w:val="2246"/>
          <w:tblCellSpacing w:w="0" w:type="dxa"/>
        </w:trPr>
        <w:tc>
          <w:tcPr>
            <w:tcW w:w="6390" w:type="dxa"/>
            <w:shd w:val="clear" w:color="auto" w:fill="FFFFFF"/>
          </w:tcPr>
          <w:p w14:paraId="438398CC" w14:textId="77777777" w:rsidR="009635D0" w:rsidRPr="00937FD1" w:rsidRDefault="009635D0" w:rsidP="009635D0">
            <w:pPr>
              <w:spacing w:after="0" w:line="240" w:lineRule="auto"/>
              <w:ind w:right="-149" w:firstLine="630"/>
              <w:jc w:val="both"/>
              <w:rPr>
                <w:rFonts w:ascii="GHEA Grapalat" w:hAnsi="GHEA Grapalat" w:cs="Sylfaen"/>
                <w:lang w:val="hy-AM"/>
              </w:rPr>
            </w:pPr>
            <w:r w:rsidRPr="00937FD1">
              <w:rPr>
                <w:rFonts w:ascii="GHEA Grapalat" w:hAnsi="GHEA Grapalat" w:cs="Sylfaen"/>
                <w:lang w:val="hy-AM"/>
              </w:rPr>
              <w:t>«Հայաստանի Հանրապետության կառավարության 2015 թվականի հուլիսի 23-ի N 797-Ն որոշման մեջ փոփոխություններ կատարելու մասին» Հայաստանի Հանրապետության կառավարության որոշման նախագծի կապակցությամբ հայտնում ենք.</w:t>
            </w:r>
          </w:p>
          <w:p w14:paraId="2A899255" w14:textId="77777777" w:rsidR="00D746D3" w:rsidRPr="009635D0" w:rsidRDefault="009635D0" w:rsidP="009635D0">
            <w:pPr>
              <w:spacing w:after="0" w:line="240" w:lineRule="auto"/>
              <w:ind w:right="-149" w:firstLine="630"/>
              <w:jc w:val="both"/>
              <w:rPr>
                <w:rFonts w:ascii="GHEA Grapalat" w:hAnsi="GHEA Grapalat" w:cs="Sylfaen"/>
                <w:lang w:val="hy-AM"/>
              </w:rPr>
            </w:pPr>
            <w:r w:rsidRPr="00937FD1">
              <w:rPr>
                <w:rFonts w:ascii="GHEA Grapalat" w:hAnsi="GHEA Grapalat" w:cs="Sylfaen"/>
                <w:lang w:val="hy-AM"/>
              </w:rPr>
              <w:t xml:space="preserve">հիմք ընդունելով այն փաստը, որ «Սեյսմիկ անվտանգության բարելավման ծրագրի» /այսուհետ՝ Ծրագիր/ </w:t>
            </w:r>
            <w:r w:rsidRPr="00937FD1">
              <w:rPr>
                <w:rFonts w:ascii="GHEA Grapalat" w:hAnsi="GHEA Grapalat" w:cs="Arial"/>
                <w:lang w:val="hy-AM"/>
              </w:rPr>
              <w:t xml:space="preserve">հիմնական և առանցքային ցուցանիշը հանդիսանում է առնվազն 46 դպրոցների կառուցումը կամ ամրացումը և 22500 աշակերտի համար անվտանգ կրթական պայմանների ապահովումը, և  հաշվի առնելով, որ Ծրագրի շրջանակներում արդեն իսկ կատարվել են մեծածավալ աշխատանքներ Մասիսի թիվ 3 հիմնական դպրոցի մասով՝ տարածքների ինժեներաերկրաբանական և այլ հետազոտություններ, 648 աշակերտի համար նախատեսված դպրոցական շենքի նախագծանախահաշվային փաստաթղթերի մշակման աշխատանքներ, այդ թվում՝ լրացուցիչ միջոցառումների կիրառմամբ /4-րդ կարգի գրունտների պատճառով/, ինչպես նաև հաշվի առնելով, որ Մասիս բնակավայրի բնակիչների մոտ ձևավորված է բնակավայրում նոր, միջազգային նորմերին համապատասխան  և անվտանգ դպրոցական շենք ունենալու հստակ ակնկալիք, առաջարկում ենք քննարկել նշված դպրոցը Ծրագրի շրջանակներում կառուցելու և միաժամանակ, </w:t>
            </w:r>
            <w:r w:rsidRPr="00937FD1">
              <w:rPr>
                <w:rFonts w:ascii="GHEA Grapalat" w:hAnsi="GHEA Grapalat" w:cs="Arial"/>
                <w:bCs/>
                <w:lang w:val="hy-AM"/>
              </w:rPr>
              <w:t>սեյսմիկ անվտանգության բարելավման ծրագրում ընդգրկված դպրոցների ցանկ</w:t>
            </w:r>
            <w:r w:rsidRPr="00937FD1">
              <w:rPr>
                <w:rFonts w:ascii="GHEA Grapalat" w:hAnsi="GHEA Grapalat" w:cs="Arial"/>
                <w:lang w:val="hy-AM"/>
              </w:rPr>
              <w:t>ում 299 աշակերտով Տավուշի մարզի Սևքարի դպրոցի ներառման հնարավորության հարցը։</w:t>
            </w:r>
          </w:p>
        </w:tc>
        <w:tc>
          <w:tcPr>
            <w:tcW w:w="4252" w:type="dxa"/>
            <w:shd w:val="clear" w:color="auto" w:fill="FFFFFF"/>
          </w:tcPr>
          <w:p w14:paraId="7ABF9553" w14:textId="77777777" w:rsidR="00D746D3" w:rsidRPr="00863446" w:rsidRDefault="00D746D3" w:rsidP="00452511">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14:paraId="22D0982D" w14:textId="77777777" w:rsidR="00D746D3" w:rsidRPr="00AA54BA" w:rsidRDefault="00D746D3" w:rsidP="00452511">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D746D3" w:rsidRPr="00F62304" w14:paraId="39BBC5FA" w14:textId="77777777" w:rsidTr="00ED3751">
        <w:trPr>
          <w:trHeight w:val="262"/>
          <w:tblCellSpacing w:w="0" w:type="dxa"/>
        </w:trPr>
        <w:tc>
          <w:tcPr>
            <w:tcW w:w="6390" w:type="dxa"/>
            <w:vMerge w:val="restart"/>
            <w:shd w:val="clear" w:color="auto" w:fill="D9D9D9" w:themeFill="background1" w:themeFillShade="D9"/>
          </w:tcPr>
          <w:p w14:paraId="13D9401E" w14:textId="77777777" w:rsidR="00D746D3" w:rsidRPr="00AC7B3A" w:rsidRDefault="00D746D3" w:rsidP="00452511">
            <w:pPr>
              <w:spacing w:after="0" w:line="240" w:lineRule="auto"/>
              <w:ind w:left="70" w:right="158"/>
              <w:jc w:val="center"/>
              <w:rPr>
                <w:rFonts w:ascii="GHEA Grapalat" w:eastAsia="Times New Roman" w:hAnsi="GHEA Grapalat" w:cs="Times New Roman"/>
                <w:b/>
                <w:sz w:val="24"/>
                <w:szCs w:val="24"/>
                <w:lang w:val="en-US" w:eastAsia="ru-RU"/>
              </w:rPr>
            </w:pPr>
            <w:r w:rsidRPr="00AC7B3A">
              <w:rPr>
                <w:rFonts w:ascii="GHEA Grapalat" w:eastAsia="Times New Roman" w:hAnsi="GHEA Grapalat" w:cs="Times New Roman"/>
                <w:b/>
                <w:sz w:val="24"/>
                <w:szCs w:val="24"/>
                <w:lang w:val="en-US" w:eastAsia="ru-RU"/>
              </w:rPr>
              <w:t>ՀԱՅԱՍՏԱՆԻ ՏԱՐԱԾՔԱՅԻՆ ԶԱՐԳԱՑՄԱՆ ՀԻՄՆԱԴՐԱՄ</w:t>
            </w:r>
          </w:p>
        </w:tc>
        <w:tc>
          <w:tcPr>
            <w:tcW w:w="4252" w:type="dxa"/>
            <w:tcBorders>
              <w:bottom w:val="single" w:sz="4" w:space="0" w:color="auto"/>
            </w:tcBorders>
            <w:shd w:val="clear" w:color="auto" w:fill="D9D9D9" w:themeFill="background1" w:themeFillShade="D9"/>
          </w:tcPr>
          <w:p w14:paraId="107D809D" w14:textId="77777777" w:rsidR="00D746D3" w:rsidRPr="00A735D2" w:rsidRDefault="003B5939" w:rsidP="00452511">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08.01.2025</w:t>
            </w:r>
            <w:r w:rsidR="00D746D3" w:rsidRPr="009C497F">
              <w:rPr>
                <w:rFonts w:ascii="GHEA Grapalat" w:eastAsia="Times New Roman" w:hAnsi="GHEA Grapalat" w:cs="Times New Roman"/>
                <w:color w:val="000000"/>
                <w:sz w:val="24"/>
                <w:szCs w:val="24"/>
                <w:lang w:val="hy-AM" w:eastAsia="ru-RU"/>
              </w:rPr>
              <w:t>թ.</w:t>
            </w:r>
          </w:p>
        </w:tc>
      </w:tr>
      <w:tr w:rsidR="00D746D3" w:rsidRPr="00F62304" w14:paraId="77232754" w14:textId="77777777" w:rsidTr="00ED3751">
        <w:trPr>
          <w:trHeight w:val="360"/>
          <w:tblCellSpacing w:w="0" w:type="dxa"/>
        </w:trPr>
        <w:tc>
          <w:tcPr>
            <w:tcW w:w="6390" w:type="dxa"/>
            <w:vMerge/>
            <w:shd w:val="clear" w:color="auto" w:fill="D9D9D9" w:themeFill="background1" w:themeFillShade="D9"/>
          </w:tcPr>
          <w:p w14:paraId="73A6D179" w14:textId="77777777" w:rsidR="00D746D3" w:rsidRPr="00AC7B3A" w:rsidRDefault="00D746D3" w:rsidP="00452511">
            <w:pPr>
              <w:spacing w:after="0" w:line="240" w:lineRule="auto"/>
              <w:ind w:left="70" w:right="158"/>
              <w:jc w:val="center"/>
              <w:rPr>
                <w:rFonts w:ascii="GHEA Grapalat" w:eastAsia="Times New Roman" w:hAnsi="GHEA Grapalat" w:cs="Times New Roman"/>
                <w:b/>
                <w:sz w:val="24"/>
                <w:szCs w:val="24"/>
                <w:lang w:val="en-US" w:eastAsia="ru-RU"/>
              </w:rPr>
            </w:pPr>
          </w:p>
        </w:tc>
        <w:tc>
          <w:tcPr>
            <w:tcW w:w="4252" w:type="dxa"/>
            <w:tcBorders>
              <w:top w:val="single" w:sz="4" w:space="0" w:color="auto"/>
            </w:tcBorders>
            <w:shd w:val="clear" w:color="auto" w:fill="D0CECE" w:themeFill="background2" w:themeFillShade="E6"/>
          </w:tcPr>
          <w:p w14:paraId="61BEFE00" w14:textId="77777777" w:rsidR="00D746D3" w:rsidRPr="00F4418D" w:rsidRDefault="00D746D3" w:rsidP="00452511">
            <w:pPr>
              <w:spacing w:after="0" w:line="360" w:lineRule="auto"/>
              <w:ind w:left="132" w:right="214"/>
              <w:jc w:val="center"/>
              <w:rPr>
                <w:rFonts w:ascii="GHEA Grapalat" w:eastAsia="Times New Roman" w:hAnsi="GHEA Grapalat" w:cs="Times New Roman"/>
                <w:color w:val="000000"/>
                <w:sz w:val="24"/>
                <w:szCs w:val="24"/>
                <w:lang w:val="en-US" w:eastAsia="ru-RU"/>
              </w:rPr>
            </w:pPr>
            <w:r w:rsidRPr="00F4418D">
              <w:rPr>
                <w:rFonts w:ascii="GHEA Grapalat" w:eastAsia="Times New Roman" w:hAnsi="GHEA Grapalat" w:cs="Times New Roman"/>
                <w:color w:val="000000"/>
                <w:sz w:val="24"/>
                <w:szCs w:val="24"/>
                <w:lang w:val="hy-AM" w:eastAsia="ru-RU"/>
              </w:rPr>
              <w:t xml:space="preserve">№  </w:t>
            </w:r>
            <w:r w:rsidR="003B5939" w:rsidRPr="003B5939">
              <w:rPr>
                <w:rFonts w:ascii="GHEA Grapalat" w:eastAsia="Times New Roman" w:hAnsi="GHEA Grapalat" w:cs="Times New Roman"/>
                <w:color w:val="000000"/>
                <w:sz w:val="24"/>
                <w:szCs w:val="24"/>
                <w:lang w:val="hy-AM" w:eastAsia="ru-RU"/>
              </w:rPr>
              <w:t>Ե/01/21-25</w:t>
            </w:r>
          </w:p>
        </w:tc>
      </w:tr>
      <w:tr w:rsidR="00D746D3" w:rsidRPr="00F62304" w14:paraId="36C6E6D1" w14:textId="77777777" w:rsidTr="00ED3751">
        <w:trPr>
          <w:trHeight w:val="716"/>
          <w:tblCellSpacing w:w="0" w:type="dxa"/>
        </w:trPr>
        <w:tc>
          <w:tcPr>
            <w:tcW w:w="6390" w:type="dxa"/>
            <w:shd w:val="clear" w:color="auto" w:fill="FFFFFF"/>
          </w:tcPr>
          <w:p w14:paraId="1AA8BFD9" w14:textId="77777777" w:rsidR="00D746D3" w:rsidRPr="00BE54B0" w:rsidRDefault="008F3C9F" w:rsidP="00452511">
            <w:pPr>
              <w:shd w:val="clear" w:color="auto" w:fill="FFFFFF"/>
              <w:spacing w:after="0" w:line="240" w:lineRule="auto"/>
              <w:ind w:firstLine="375"/>
              <w:jc w:val="both"/>
              <w:rPr>
                <w:rFonts w:ascii="GHEA Grapalat" w:hAnsi="GHEA Grapalat"/>
                <w:sz w:val="24"/>
                <w:szCs w:val="24"/>
                <w:lang w:val="hy-AM"/>
              </w:rPr>
            </w:pPr>
            <w:r w:rsidRPr="008F3C9F">
              <w:rPr>
                <w:rFonts w:ascii="GHEA Grapalat" w:hAnsi="GHEA Grapalat" w:cs="Arial"/>
                <w:lang w:val="hy-AM"/>
              </w:rPr>
              <w:t>Հայաստանի տարածքային զարգացման հիմնադրամը իր իրավասիությունների շրջանակներում դիտողություններ և առաջարկություններ չունի «Հայաստանի Հանրապետության կառավարության 2015 թվականի հուլիսի 23-ի N 797-Ն որոշման մեջ փոփոխություններ կատարելու մասին» Հայաստանի Հանրապետության կառավարության որոշման նախագծի վերաբերյալ։</w:t>
            </w:r>
          </w:p>
        </w:tc>
        <w:tc>
          <w:tcPr>
            <w:tcW w:w="4252" w:type="dxa"/>
            <w:shd w:val="clear" w:color="auto" w:fill="FFFFFF"/>
          </w:tcPr>
          <w:p w14:paraId="56D4A4E6" w14:textId="77777777" w:rsidR="00D746D3" w:rsidRPr="00AA54BA" w:rsidRDefault="00D746D3" w:rsidP="00452511">
            <w:pPr>
              <w:spacing w:after="0" w:line="360" w:lineRule="auto"/>
              <w:ind w:left="132" w:right="214"/>
              <w:jc w:val="both"/>
              <w:rPr>
                <w:rFonts w:ascii="GHEA Grapalat" w:eastAsia="Times New Roman" w:hAnsi="GHEA Grapalat" w:cs="Times New Roman"/>
                <w:color w:val="000000"/>
                <w:sz w:val="24"/>
                <w:szCs w:val="24"/>
                <w:lang w:val="hy-AM" w:eastAsia="ru-RU"/>
              </w:rPr>
            </w:pPr>
            <w:r w:rsidRPr="00C738DD">
              <w:rPr>
                <w:rFonts w:ascii="GHEA Grapalat" w:hAnsi="GHEA Grapalat"/>
                <w:sz w:val="24"/>
                <w:szCs w:val="24"/>
                <w:lang w:val="hy-AM"/>
              </w:rPr>
              <w:t xml:space="preserve">           </w:t>
            </w:r>
            <w:r w:rsidRPr="00357DF3">
              <w:rPr>
                <w:rFonts w:ascii="GHEA Grapalat" w:eastAsia="Times New Roman" w:hAnsi="GHEA Grapalat" w:cs="Times New Roman"/>
                <w:b/>
                <w:i/>
                <w:color w:val="000000"/>
                <w:sz w:val="24"/>
                <w:szCs w:val="24"/>
                <w:lang w:val="hy-AM" w:eastAsia="ru-RU"/>
              </w:rPr>
              <w:t>Ընդունվել է</w:t>
            </w:r>
            <w:r w:rsidR="00CD51EA">
              <w:rPr>
                <w:rFonts w:ascii="GHEA Grapalat" w:eastAsia="Times New Roman" w:hAnsi="GHEA Grapalat" w:cs="Times New Roman"/>
                <w:b/>
                <w:i/>
                <w:color w:val="000000"/>
                <w:sz w:val="24"/>
                <w:szCs w:val="24"/>
                <w:lang w:val="hy-AM" w:eastAsia="ru-RU"/>
              </w:rPr>
              <w:t xml:space="preserve"> ի գիտություն:</w:t>
            </w:r>
          </w:p>
        </w:tc>
      </w:tr>
      <w:tr w:rsidR="00D746D3" w:rsidRPr="00F62304" w14:paraId="3411353E" w14:textId="77777777" w:rsidTr="00ED3751">
        <w:trPr>
          <w:trHeight w:val="360"/>
          <w:tblCellSpacing w:w="0" w:type="dxa"/>
        </w:trPr>
        <w:tc>
          <w:tcPr>
            <w:tcW w:w="6390" w:type="dxa"/>
            <w:vMerge w:val="restart"/>
            <w:shd w:val="clear" w:color="auto" w:fill="D0CECE" w:themeFill="background2" w:themeFillShade="E6"/>
          </w:tcPr>
          <w:p w14:paraId="0791C2E9" w14:textId="77777777" w:rsidR="00B72C31" w:rsidRPr="00B2349E" w:rsidRDefault="00B72C31" w:rsidP="00B72C31">
            <w:pPr>
              <w:widowControl w:val="0"/>
              <w:spacing w:after="0" w:line="240" w:lineRule="auto"/>
              <w:ind w:right="158"/>
              <w:jc w:val="center"/>
              <w:rPr>
                <w:rFonts w:ascii="GHEA Grapalat" w:hAnsi="GHEA Grapalat" w:cs="GHEA Grapalat"/>
                <w:b/>
                <w:sz w:val="24"/>
                <w:szCs w:val="24"/>
                <w:lang w:val="hy-AM"/>
              </w:rPr>
            </w:pPr>
            <w:r w:rsidRPr="00F86B22">
              <w:rPr>
                <w:rFonts w:ascii="GHEA Grapalat" w:hAnsi="GHEA Grapalat" w:cs="GHEA Grapalat"/>
                <w:b/>
                <w:sz w:val="24"/>
                <w:szCs w:val="24"/>
                <w:lang w:val="hy-AM"/>
              </w:rPr>
              <w:t xml:space="preserve">ՀՀ </w:t>
            </w:r>
            <w:r w:rsidRPr="0048533C">
              <w:rPr>
                <w:rFonts w:ascii="GHEA Grapalat" w:hAnsi="GHEA Grapalat" w:cs="GHEA Grapalat"/>
                <w:b/>
                <w:sz w:val="24"/>
                <w:szCs w:val="24"/>
                <w:lang w:val="hy-AM"/>
              </w:rPr>
              <w:t>ՔԱՂԱՔԱՇԻՆՈՒԹՅԱՆ</w:t>
            </w:r>
            <w:r>
              <w:rPr>
                <w:rFonts w:ascii="GHEA Grapalat" w:hAnsi="GHEA Grapalat" w:cs="GHEA Grapalat"/>
                <w:b/>
                <w:sz w:val="24"/>
                <w:szCs w:val="24"/>
                <w:lang w:val="hy-AM"/>
              </w:rPr>
              <w:t xml:space="preserve"> ԿՈՄԻՏԵ</w:t>
            </w:r>
          </w:p>
          <w:p w14:paraId="7DEF1618" w14:textId="77777777" w:rsidR="00D746D3" w:rsidRPr="00D35CF3" w:rsidRDefault="00D746D3" w:rsidP="00452511">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4252" w:type="dxa"/>
            <w:tcBorders>
              <w:bottom w:val="single" w:sz="4" w:space="0" w:color="auto"/>
            </w:tcBorders>
            <w:shd w:val="clear" w:color="auto" w:fill="D0CECE" w:themeFill="background2" w:themeFillShade="E6"/>
          </w:tcPr>
          <w:p w14:paraId="582F926D" w14:textId="77777777" w:rsidR="00D746D3" w:rsidRPr="00A735D2" w:rsidRDefault="008A796A" w:rsidP="00452511">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15</w:t>
            </w:r>
            <w:r>
              <w:rPr>
                <w:rFonts w:ascii="GHEA Grapalat" w:eastAsia="Times New Roman" w:hAnsi="GHEA Grapalat" w:cs="Times New Roman"/>
                <w:color w:val="000000"/>
                <w:sz w:val="24"/>
                <w:szCs w:val="24"/>
                <w:lang w:val="en-US" w:eastAsia="ru-RU"/>
              </w:rPr>
              <w:t>.</w:t>
            </w:r>
            <w:r>
              <w:rPr>
                <w:rFonts w:ascii="GHEA Grapalat" w:eastAsia="Times New Roman" w:hAnsi="GHEA Grapalat" w:cs="Times New Roman"/>
                <w:color w:val="000000"/>
                <w:sz w:val="24"/>
                <w:szCs w:val="24"/>
                <w:lang w:val="hy-AM" w:eastAsia="ru-RU"/>
              </w:rPr>
              <w:t>01</w:t>
            </w:r>
            <w:r>
              <w:rPr>
                <w:rFonts w:ascii="GHEA Grapalat" w:eastAsia="Times New Roman" w:hAnsi="GHEA Grapalat" w:cs="Times New Roman"/>
                <w:color w:val="000000"/>
                <w:sz w:val="24"/>
                <w:szCs w:val="24"/>
                <w:lang w:val="en-US" w:eastAsia="ru-RU"/>
              </w:rPr>
              <w:t>.202</w:t>
            </w:r>
            <w:r>
              <w:rPr>
                <w:rFonts w:ascii="GHEA Grapalat" w:eastAsia="Times New Roman" w:hAnsi="GHEA Grapalat" w:cs="Times New Roman"/>
                <w:color w:val="000000"/>
                <w:sz w:val="24"/>
                <w:szCs w:val="24"/>
                <w:lang w:val="hy-AM" w:eastAsia="ru-RU"/>
              </w:rPr>
              <w:t>5</w:t>
            </w:r>
            <w:r w:rsidR="00D746D3" w:rsidRPr="009C497F">
              <w:rPr>
                <w:rFonts w:ascii="GHEA Grapalat" w:eastAsia="Times New Roman" w:hAnsi="GHEA Grapalat" w:cs="Times New Roman"/>
                <w:color w:val="000000"/>
                <w:sz w:val="24"/>
                <w:szCs w:val="24"/>
                <w:lang w:val="hy-AM" w:eastAsia="ru-RU"/>
              </w:rPr>
              <w:t>թ.</w:t>
            </w:r>
          </w:p>
        </w:tc>
      </w:tr>
      <w:tr w:rsidR="00D746D3" w:rsidRPr="00F62304" w14:paraId="2E014F6F" w14:textId="77777777" w:rsidTr="00ED3751">
        <w:trPr>
          <w:trHeight w:val="341"/>
          <w:tblCellSpacing w:w="0" w:type="dxa"/>
        </w:trPr>
        <w:tc>
          <w:tcPr>
            <w:tcW w:w="6390" w:type="dxa"/>
            <w:vMerge/>
            <w:shd w:val="clear" w:color="auto" w:fill="D0CECE" w:themeFill="background2" w:themeFillShade="E6"/>
          </w:tcPr>
          <w:p w14:paraId="1334569B" w14:textId="77777777" w:rsidR="00D746D3" w:rsidRPr="00A735D2" w:rsidRDefault="00D746D3" w:rsidP="00452511">
            <w:pPr>
              <w:spacing w:after="0" w:line="240" w:lineRule="auto"/>
              <w:ind w:left="70" w:right="158"/>
              <w:jc w:val="center"/>
              <w:rPr>
                <w:rFonts w:ascii="GHEA Grapalat" w:hAnsi="GHEA Grapalat" w:cs="Times New Roman"/>
                <w:lang w:val="hy-AM"/>
              </w:rPr>
            </w:pPr>
          </w:p>
        </w:tc>
        <w:tc>
          <w:tcPr>
            <w:tcW w:w="4252" w:type="dxa"/>
            <w:tcBorders>
              <w:top w:val="single" w:sz="4" w:space="0" w:color="auto"/>
              <w:bottom w:val="single" w:sz="4" w:space="0" w:color="auto"/>
            </w:tcBorders>
            <w:shd w:val="clear" w:color="auto" w:fill="D0CECE" w:themeFill="background2" w:themeFillShade="E6"/>
          </w:tcPr>
          <w:p w14:paraId="59EB2BEF" w14:textId="77777777" w:rsidR="00D746D3" w:rsidRPr="00F4418D" w:rsidRDefault="00D746D3" w:rsidP="00452511">
            <w:pPr>
              <w:spacing w:after="0" w:line="360" w:lineRule="auto"/>
              <w:ind w:left="132" w:right="214"/>
              <w:jc w:val="center"/>
              <w:rPr>
                <w:rFonts w:ascii="GHEA Grapalat" w:eastAsia="Times New Roman" w:hAnsi="GHEA Grapalat" w:cs="Times New Roman"/>
                <w:color w:val="000000"/>
                <w:sz w:val="24"/>
                <w:szCs w:val="24"/>
                <w:lang w:val="en-US" w:eastAsia="ru-RU"/>
              </w:rPr>
            </w:pPr>
            <w:r w:rsidRPr="00F4418D">
              <w:rPr>
                <w:rFonts w:ascii="GHEA Grapalat" w:eastAsia="Times New Roman" w:hAnsi="GHEA Grapalat" w:cs="Times New Roman"/>
                <w:color w:val="000000"/>
                <w:sz w:val="24"/>
                <w:szCs w:val="24"/>
                <w:lang w:val="hy-AM" w:eastAsia="ru-RU"/>
              </w:rPr>
              <w:t xml:space="preserve">№  </w:t>
            </w:r>
            <w:r w:rsidR="008A796A" w:rsidRPr="008A796A">
              <w:rPr>
                <w:rFonts w:ascii="GHEA Grapalat" w:eastAsia="Times New Roman" w:hAnsi="GHEA Grapalat" w:cs="Times New Roman"/>
                <w:color w:val="000000"/>
                <w:sz w:val="24"/>
                <w:szCs w:val="24"/>
                <w:lang w:val="hy-AM" w:eastAsia="ru-RU"/>
              </w:rPr>
              <w:t>01/18/289-2025</w:t>
            </w:r>
          </w:p>
        </w:tc>
      </w:tr>
      <w:tr w:rsidR="00D746D3" w:rsidRPr="00D35CF3" w14:paraId="2CA5B6E7" w14:textId="77777777" w:rsidTr="00BE2022">
        <w:trPr>
          <w:trHeight w:val="2183"/>
          <w:tblCellSpacing w:w="0" w:type="dxa"/>
        </w:trPr>
        <w:tc>
          <w:tcPr>
            <w:tcW w:w="6390" w:type="dxa"/>
            <w:shd w:val="clear" w:color="auto" w:fill="FFFFFF" w:themeFill="background1"/>
          </w:tcPr>
          <w:p w14:paraId="0351267A" w14:textId="77777777" w:rsidR="008A796A" w:rsidRPr="002C74D7" w:rsidRDefault="008A796A" w:rsidP="002C74D7">
            <w:pPr>
              <w:shd w:val="clear" w:color="auto" w:fill="FFFFFF"/>
              <w:spacing w:after="0" w:line="240" w:lineRule="auto"/>
              <w:ind w:firstLine="375"/>
              <w:jc w:val="both"/>
              <w:rPr>
                <w:rFonts w:ascii="GHEA Grapalat" w:hAnsi="GHEA Grapalat" w:cs="Arial"/>
                <w:lang w:val="hy-AM"/>
              </w:rPr>
            </w:pPr>
            <w:r w:rsidRPr="002C74D7">
              <w:rPr>
                <w:rFonts w:ascii="GHEA Grapalat" w:hAnsi="GHEA Grapalat" w:cs="Arial"/>
                <w:lang w:val="hy-AM"/>
              </w:rPr>
              <w:lastRenderedPageBreak/>
              <w:t>«Հայաստանի Հանրապետության կառավարության 2015 թվականի հուլիսի 23-ի</w:t>
            </w:r>
            <w:r w:rsidRPr="001C2873">
              <w:rPr>
                <w:rFonts w:ascii="GHEA Grapalat" w:hAnsi="GHEA Grapalat" w:cs="Arial"/>
                <w:lang w:val="hy-AM"/>
              </w:rPr>
              <w:t xml:space="preserve"> </w:t>
            </w:r>
            <w:r w:rsidRPr="002C74D7">
              <w:rPr>
                <w:rFonts w:ascii="GHEA Grapalat" w:hAnsi="GHEA Grapalat" w:cs="Arial"/>
                <w:lang w:val="hy-AM"/>
              </w:rPr>
              <w:t xml:space="preserve">   N 797-Ն որոշման մեջ փոփոխություններ կատարելու մասին» Հայաստանի Հանրապետության կառավարության որոշման նախագծի վերաբերյալ ՀՀ քաղաքաշինության կոմիտեն դիտողություններ և առաջարկություններ չունի:</w:t>
            </w:r>
          </w:p>
          <w:p w14:paraId="5B3DBEEE" w14:textId="77777777" w:rsidR="00D746D3" w:rsidRPr="008A796A" w:rsidRDefault="00D746D3" w:rsidP="00452511">
            <w:pPr>
              <w:spacing w:after="0" w:line="240" w:lineRule="auto"/>
              <w:ind w:firstLine="720"/>
              <w:jc w:val="both"/>
              <w:rPr>
                <w:rFonts w:ascii="GHEA Grapalat" w:hAnsi="GHEA Grapalat" w:cs="Times New Roman"/>
              </w:rPr>
            </w:pPr>
          </w:p>
        </w:tc>
        <w:tc>
          <w:tcPr>
            <w:tcW w:w="4252" w:type="dxa"/>
            <w:tcBorders>
              <w:top w:val="single" w:sz="4" w:space="0" w:color="auto"/>
              <w:bottom w:val="single" w:sz="4" w:space="0" w:color="auto"/>
            </w:tcBorders>
            <w:shd w:val="clear" w:color="auto" w:fill="FFFFFF" w:themeFill="background1"/>
          </w:tcPr>
          <w:p w14:paraId="6AD29B89" w14:textId="77777777" w:rsidR="00D746D3" w:rsidRPr="00F4418D" w:rsidRDefault="00D746D3" w:rsidP="00452511">
            <w:pPr>
              <w:spacing w:after="0" w:line="360" w:lineRule="auto"/>
              <w:ind w:left="132" w:right="214"/>
              <w:jc w:val="center"/>
              <w:rPr>
                <w:rFonts w:ascii="GHEA Grapalat" w:eastAsia="Times New Roman" w:hAnsi="GHEA Grapalat" w:cs="Times New Roman"/>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BE2022" w:rsidRPr="00D35CF3" w14:paraId="0B4849B9" w14:textId="77777777" w:rsidTr="00087B80">
        <w:trPr>
          <w:trHeight w:val="563"/>
          <w:tblCellSpacing w:w="0" w:type="dxa"/>
        </w:trPr>
        <w:tc>
          <w:tcPr>
            <w:tcW w:w="6390" w:type="dxa"/>
            <w:vMerge w:val="restart"/>
            <w:shd w:val="clear" w:color="auto" w:fill="D0CECE" w:themeFill="background2" w:themeFillShade="E6"/>
          </w:tcPr>
          <w:p w14:paraId="6C66978E" w14:textId="77777777" w:rsidR="00BE2022" w:rsidRPr="00BE2022" w:rsidRDefault="00BE2022" w:rsidP="00BE2022">
            <w:pPr>
              <w:spacing w:after="0" w:line="360" w:lineRule="auto"/>
              <w:ind w:left="132" w:right="214"/>
              <w:jc w:val="center"/>
              <w:rPr>
                <w:rFonts w:ascii="GHEA Grapalat" w:hAnsi="GHEA Grapalat" w:cs="Arial"/>
                <w:b/>
                <w:bCs/>
                <w:lang w:val="hy-AM"/>
              </w:rPr>
            </w:pPr>
            <w:r w:rsidRPr="00BE2022">
              <w:rPr>
                <w:rFonts w:ascii="GHEA Grapalat" w:hAnsi="GHEA Grapalat" w:cs="GHEA Grapalat"/>
                <w:b/>
                <w:caps/>
                <w:sz w:val="24"/>
                <w:szCs w:val="24"/>
                <w:lang w:val="hy-AM"/>
              </w:rPr>
              <w:t>ՀՀ ԱՐԴԱՐԱԴԱՏՈւԹՅԱՆ</w:t>
            </w:r>
            <w:r>
              <w:rPr>
                <w:rFonts w:ascii="GHEA Grapalat" w:hAnsi="GHEA Grapalat" w:cs="Arial"/>
                <w:b/>
                <w:bCs/>
                <w:lang w:val="hy-AM"/>
              </w:rPr>
              <w:t xml:space="preserve"> </w:t>
            </w:r>
            <w:r w:rsidRPr="00BD64D6">
              <w:rPr>
                <w:rFonts w:ascii="GHEA Grapalat" w:hAnsi="GHEA Grapalat" w:cs="GHEA Grapalat"/>
                <w:b/>
                <w:caps/>
                <w:sz w:val="24"/>
                <w:szCs w:val="24"/>
                <w:lang w:val="hy-AM"/>
              </w:rPr>
              <w:t>նախարար</w:t>
            </w:r>
            <w:r w:rsidRPr="00101E02">
              <w:rPr>
                <w:rFonts w:ascii="GHEA Grapalat" w:hAnsi="GHEA Grapalat" w:cs="GHEA Grapalat"/>
                <w:b/>
                <w:caps/>
                <w:sz w:val="24"/>
                <w:szCs w:val="24"/>
                <w:lang w:val="hy-AM"/>
              </w:rPr>
              <w:t>ՈՒԹՅՈՒՆ</w:t>
            </w:r>
          </w:p>
        </w:tc>
        <w:tc>
          <w:tcPr>
            <w:tcW w:w="4252" w:type="dxa"/>
            <w:tcBorders>
              <w:top w:val="single" w:sz="4" w:space="0" w:color="auto"/>
              <w:bottom w:val="single" w:sz="4" w:space="0" w:color="auto"/>
            </w:tcBorders>
            <w:shd w:val="clear" w:color="auto" w:fill="D0CECE" w:themeFill="background2" w:themeFillShade="E6"/>
          </w:tcPr>
          <w:p w14:paraId="36D1020C" w14:textId="77777777" w:rsidR="00BE2022" w:rsidRPr="00BE2022" w:rsidRDefault="00BE2022" w:rsidP="00452511">
            <w:pPr>
              <w:spacing w:after="0" w:line="360" w:lineRule="auto"/>
              <w:ind w:left="132" w:right="214"/>
              <w:jc w:val="center"/>
              <w:rPr>
                <w:rFonts w:ascii="GHEA Grapalat" w:eastAsia="Times New Roman" w:hAnsi="GHEA Grapalat" w:cs="Times New Roman"/>
                <w:color w:val="000000"/>
                <w:sz w:val="24"/>
                <w:szCs w:val="24"/>
                <w:lang w:val="hy-AM" w:eastAsia="ru-RU"/>
              </w:rPr>
            </w:pPr>
            <w:r w:rsidRPr="00BE2022">
              <w:rPr>
                <w:rFonts w:ascii="GHEA Grapalat" w:eastAsia="Times New Roman" w:hAnsi="GHEA Grapalat" w:cs="Times New Roman"/>
                <w:color w:val="000000"/>
                <w:sz w:val="24"/>
                <w:szCs w:val="24"/>
                <w:lang w:val="hy-AM" w:eastAsia="ru-RU"/>
              </w:rPr>
              <w:t>23.02.2025թ.</w:t>
            </w:r>
          </w:p>
        </w:tc>
      </w:tr>
      <w:tr w:rsidR="00BE2022" w:rsidRPr="00D35CF3" w14:paraId="6A59F7D7" w14:textId="77777777" w:rsidTr="00087B80">
        <w:trPr>
          <w:trHeight w:val="554"/>
          <w:tblCellSpacing w:w="0" w:type="dxa"/>
        </w:trPr>
        <w:tc>
          <w:tcPr>
            <w:tcW w:w="6390" w:type="dxa"/>
            <w:vMerge/>
            <w:shd w:val="clear" w:color="auto" w:fill="D0CECE" w:themeFill="background2" w:themeFillShade="E6"/>
          </w:tcPr>
          <w:p w14:paraId="6F40FCFF" w14:textId="77777777" w:rsidR="00BE2022" w:rsidRPr="002C74D7" w:rsidRDefault="00BE2022" w:rsidP="002C74D7">
            <w:pPr>
              <w:shd w:val="clear" w:color="auto" w:fill="FFFFFF"/>
              <w:spacing w:after="0" w:line="240" w:lineRule="auto"/>
              <w:ind w:firstLine="375"/>
              <w:jc w:val="both"/>
              <w:rPr>
                <w:rFonts w:ascii="GHEA Grapalat" w:hAnsi="GHEA Grapalat" w:cs="Arial"/>
                <w:lang w:val="hy-AM"/>
              </w:rPr>
            </w:pPr>
          </w:p>
        </w:tc>
        <w:tc>
          <w:tcPr>
            <w:tcW w:w="4252" w:type="dxa"/>
            <w:tcBorders>
              <w:top w:val="single" w:sz="4" w:space="0" w:color="auto"/>
              <w:bottom w:val="single" w:sz="4" w:space="0" w:color="auto"/>
            </w:tcBorders>
            <w:shd w:val="clear" w:color="auto" w:fill="D0CECE" w:themeFill="background2" w:themeFillShade="E6"/>
          </w:tcPr>
          <w:p w14:paraId="2B36A4B8" w14:textId="77777777" w:rsidR="00BE2022" w:rsidRPr="00BE2022" w:rsidRDefault="00BE2022" w:rsidP="00452511">
            <w:pPr>
              <w:spacing w:after="0" w:line="360" w:lineRule="auto"/>
              <w:ind w:left="132" w:right="214"/>
              <w:jc w:val="center"/>
              <w:rPr>
                <w:rFonts w:ascii="GHEA Grapalat" w:eastAsia="Times New Roman" w:hAnsi="GHEA Grapalat" w:cs="Times New Roman"/>
                <w:color w:val="000000"/>
                <w:sz w:val="24"/>
                <w:szCs w:val="24"/>
                <w:lang w:val="hy-AM" w:eastAsia="ru-RU"/>
              </w:rPr>
            </w:pPr>
            <w:r w:rsidRPr="00F4418D">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Pr="00BE2022">
              <w:rPr>
                <w:rFonts w:ascii="GHEA Grapalat" w:eastAsia="Times New Roman" w:hAnsi="GHEA Grapalat" w:cs="Times New Roman"/>
                <w:color w:val="000000"/>
                <w:sz w:val="24"/>
                <w:szCs w:val="24"/>
                <w:lang w:val="hy-AM" w:eastAsia="ru-RU"/>
              </w:rPr>
              <w:t>/27.1/7784-2025</w:t>
            </w:r>
          </w:p>
        </w:tc>
      </w:tr>
      <w:tr w:rsidR="00087B80" w:rsidRPr="00D35CF3" w14:paraId="7987FF17" w14:textId="77777777" w:rsidTr="008D4859">
        <w:trPr>
          <w:trHeight w:val="554"/>
          <w:tblCellSpacing w:w="0" w:type="dxa"/>
        </w:trPr>
        <w:tc>
          <w:tcPr>
            <w:tcW w:w="6390" w:type="dxa"/>
            <w:shd w:val="clear" w:color="auto" w:fill="FFFFFF" w:themeFill="background1"/>
          </w:tcPr>
          <w:p w14:paraId="1885DA82" w14:textId="77777777" w:rsidR="00087B80" w:rsidRPr="008D4859" w:rsidRDefault="00087B80" w:rsidP="008D4859">
            <w:pPr>
              <w:pStyle w:val="ListParagraph"/>
              <w:numPr>
                <w:ilvl w:val="0"/>
                <w:numId w:val="1"/>
              </w:numPr>
              <w:shd w:val="clear" w:color="auto" w:fill="FFFFFF"/>
              <w:spacing w:after="0" w:line="240" w:lineRule="auto"/>
              <w:ind w:left="165" w:hanging="165"/>
              <w:jc w:val="both"/>
              <w:rPr>
                <w:rFonts w:ascii="GHEA Grapalat" w:hAnsi="GHEA Grapalat" w:cs="Arial"/>
                <w:lang w:val="hy-AM"/>
              </w:rPr>
            </w:pPr>
            <w:r w:rsidRPr="008D4859">
              <w:rPr>
                <w:rFonts w:ascii="GHEA Grapalat" w:hAnsi="GHEA Grapalat" w:cs="Arial"/>
                <w:lang w:val="hy-AM"/>
              </w:rPr>
              <w:t>«Հայաստանի Հանրապետության կառավարության 2015 թվականի հուլիսի 23-ի    N 797-Ն որոշման մեջ փոփոխություններ կատարելու մասին» ՀՀ կառավարության որոշման նախագծի (</w:t>
            </w:r>
            <w:r w:rsidR="008D4859" w:rsidRPr="008D4859">
              <w:rPr>
                <w:rFonts w:ascii="GHEA Grapalat" w:hAnsi="GHEA Grapalat" w:cs="Arial"/>
                <w:lang w:val="hy-AM"/>
              </w:rPr>
              <w:t>այսուհետ՝ նախագիծ</w:t>
            </w:r>
            <w:r w:rsidRPr="008D4859">
              <w:rPr>
                <w:rFonts w:ascii="GHEA Grapalat" w:hAnsi="GHEA Grapalat" w:cs="Arial"/>
                <w:lang w:val="hy-AM"/>
              </w:rPr>
              <w:t>)</w:t>
            </w:r>
            <w:r w:rsidR="008D4859" w:rsidRPr="008D4859">
              <w:rPr>
                <w:rFonts w:ascii="GHEA Grapalat" w:hAnsi="GHEA Grapalat" w:cs="Arial"/>
                <w:lang w:val="hy-AM"/>
              </w:rPr>
              <w:t xml:space="preserve"> անվան մեջ 2024 թիվն անհրաժեշտ է փոխարինել 2025 թվով:</w:t>
            </w:r>
          </w:p>
        </w:tc>
        <w:tc>
          <w:tcPr>
            <w:tcW w:w="4252" w:type="dxa"/>
            <w:tcBorders>
              <w:top w:val="single" w:sz="4" w:space="0" w:color="auto"/>
              <w:bottom w:val="single" w:sz="4" w:space="0" w:color="auto"/>
            </w:tcBorders>
            <w:shd w:val="clear" w:color="auto" w:fill="FFFFFF" w:themeFill="background1"/>
          </w:tcPr>
          <w:p w14:paraId="621C7A2D" w14:textId="77777777" w:rsidR="00087B80" w:rsidRPr="00F4418D" w:rsidRDefault="008D4859" w:rsidP="00452511">
            <w:pPr>
              <w:spacing w:after="0" w:line="360" w:lineRule="auto"/>
              <w:ind w:left="132" w:right="214"/>
              <w:jc w:val="center"/>
              <w:rPr>
                <w:rFonts w:ascii="GHEA Grapalat" w:eastAsia="Times New Roman" w:hAnsi="GHEA Grapalat" w:cs="Times New Roman"/>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8D4859" w:rsidRPr="00D35CF3" w14:paraId="4288970E" w14:textId="77777777" w:rsidTr="00CD51EA">
        <w:trPr>
          <w:trHeight w:val="554"/>
          <w:tblCellSpacing w:w="0" w:type="dxa"/>
        </w:trPr>
        <w:tc>
          <w:tcPr>
            <w:tcW w:w="6390" w:type="dxa"/>
            <w:shd w:val="clear" w:color="auto" w:fill="FFFFFF" w:themeFill="background1"/>
          </w:tcPr>
          <w:p w14:paraId="71520106" w14:textId="77777777" w:rsidR="008D4859" w:rsidRPr="00CD51EA" w:rsidRDefault="00CD51EA" w:rsidP="00CD51EA">
            <w:pPr>
              <w:pStyle w:val="ListParagraph"/>
              <w:shd w:val="clear" w:color="auto" w:fill="FFFFFF"/>
              <w:spacing w:after="0" w:line="240" w:lineRule="auto"/>
              <w:ind w:left="0"/>
              <w:jc w:val="both"/>
              <w:rPr>
                <w:rFonts w:ascii="GHEA Grapalat" w:hAnsi="GHEA Grapalat" w:cs="Arial"/>
                <w:lang w:val="hy-AM"/>
              </w:rPr>
            </w:pPr>
            <w:r>
              <w:rPr>
                <w:rFonts w:ascii="GHEA Grapalat" w:hAnsi="GHEA Grapalat" w:cs="Arial"/>
                <w:lang w:val="hy-AM"/>
              </w:rPr>
              <w:t>2.</w:t>
            </w:r>
            <w:r w:rsidRPr="00CD51EA">
              <w:rPr>
                <w:rFonts w:ascii="GHEA Grapalat" w:hAnsi="GHEA Grapalat" w:cs="Arial"/>
                <w:lang w:val="hy-AM"/>
              </w:rPr>
              <w:t>Նախագծի 1-ին կետում որոշման բառը կրկնվում է, ուստի կետն անհրաժեշտ է վերանայել:</w:t>
            </w:r>
          </w:p>
        </w:tc>
        <w:tc>
          <w:tcPr>
            <w:tcW w:w="4252" w:type="dxa"/>
            <w:tcBorders>
              <w:top w:val="single" w:sz="4" w:space="0" w:color="auto"/>
              <w:bottom w:val="single" w:sz="4" w:space="0" w:color="auto"/>
            </w:tcBorders>
            <w:shd w:val="clear" w:color="auto" w:fill="FFFFFF" w:themeFill="background1"/>
          </w:tcPr>
          <w:p w14:paraId="71FE4421" w14:textId="77777777" w:rsidR="008D4859" w:rsidRPr="00357DF3" w:rsidRDefault="00CD51EA" w:rsidP="00452511">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CD51EA" w:rsidRPr="00D35CF3" w14:paraId="7F20E37C" w14:textId="77777777" w:rsidTr="00CD51EA">
        <w:trPr>
          <w:trHeight w:val="554"/>
          <w:tblCellSpacing w:w="0" w:type="dxa"/>
        </w:trPr>
        <w:tc>
          <w:tcPr>
            <w:tcW w:w="6390" w:type="dxa"/>
            <w:shd w:val="clear" w:color="auto" w:fill="FFFFFF" w:themeFill="background1"/>
          </w:tcPr>
          <w:p w14:paraId="0D17D1AD" w14:textId="77777777" w:rsidR="00CD51EA" w:rsidRPr="00CD51EA" w:rsidRDefault="00CD51EA" w:rsidP="00CD51EA">
            <w:pPr>
              <w:shd w:val="clear" w:color="auto" w:fill="FFFFFF"/>
              <w:spacing w:after="0" w:line="240" w:lineRule="auto"/>
              <w:jc w:val="both"/>
              <w:rPr>
                <w:rFonts w:ascii="GHEA Grapalat" w:hAnsi="GHEA Grapalat" w:cs="Arial"/>
                <w:lang w:val="hy-AM"/>
              </w:rPr>
            </w:pPr>
            <w:r>
              <w:rPr>
                <w:rFonts w:ascii="GHEA Grapalat" w:hAnsi="GHEA Grapalat" w:cs="Arial"/>
                <w:lang w:val="hy-AM"/>
              </w:rPr>
              <w:t>3.Նախագծի 1-ին կետի բոլոր ենթակետերում տողի բառն անհրաժեշտ է փոխարինել կետի բառով՝ համաձայն Նորմատիվ իրավական ակտերի մասին օրենքի 14-րդ հոդվածի պահանջների:</w:t>
            </w:r>
          </w:p>
        </w:tc>
        <w:tc>
          <w:tcPr>
            <w:tcW w:w="4252" w:type="dxa"/>
            <w:tcBorders>
              <w:top w:val="single" w:sz="4" w:space="0" w:color="auto"/>
              <w:bottom w:val="single" w:sz="4" w:space="0" w:color="auto"/>
            </w:tcBorders>
            <w:shd w:val="clear" w:color="auto" w:fill="FFFFFF" w:themeFill="background1"/>
          </w:tcPr>
          <w:p w14:paraId="65D3884D" w14:textId="77777777" w:rsidR="00CD51EA" w:rsidRPr="00357DF3" w:rsidRDefault="00CD51EA" w:rsidP="00452511">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CD51EA" w:rsidRPr="00D35CF3" w14:paraId="3FB4767B" w14:textId="77777777" w:rsidTr="00A81C1C">
        <w:trPr>
          <w:trHeight w:val="554"/>
          <w:tblCellSpacing w:w="0" w:type="dxa"/>
        </w:trPr>
        <w:tc>
          <w:tcPr>
            <w:tcW w:w="6390" w:type="dxa"/>
            <w:shd w:val="clear" w:color="auto" w:fill="FFFFFF" w:themeFill="background1"/>
          </w:tcPr>
          <w:p w14:paraId="2BC4135E" w14:textId="77777777" w:rsidR="00CD51EA" w:rsidRDefault="00CD51EA" w:rsidP="00CD51EA">
            <w:pPr>
              <w:shd w:val="clear" w:color="auto" w:fill="FFFFFF"/>
              <w:spacing w:after="0" w:line="240" w:lineRule="auto"/>
              <w:jc w:val="both"/>
              <w:rPr>
                <w:rFonts w:ascii="GHEA Grapalat" w:hAnsi="GHEA Grapalat" w:cs="Arial"/>
                <w:lang w:val="hy-AM"/>
              </w:rPr>
            </w:pPr>
            <w:r>
              <w:rPr>
                <w:rFonts w:ascii="GHEA Grapalat" w:hAnsi="GHEA Grapalat" w:cs="Arial"/>
                <w:lang w:val="hy-AM"/>
              </w:rPr>
              <w:t>4. Նախագծի 1-ին կետի 3-րդ ենթակետում 510 փոխարինել բառերն անհրաժեշտ է փոխարինել 510 թիվը փոխարինել բառերով:</w:t>
            </w:r>
          </w:p>
        </w:tc>
        <w:tc>
          <w:tcPr>
            <w:tcW w:w="4252" w:type="dxa"/>
            <w:tcBorders>
              <w:top w:val="single" w:sz="4" w:space="0" w:color="auto"/>
              <w:bottom w:val="single" w:sz="4" w:space="0" w:color="auto"/>
            </w:tcBorders>
            <w:shd w:val="clear" w:color="auto" w:fill="FFFFFF" w:themeFill="background1"/>
          </w:tcPr>
          <w:p w14:paraId="1C27D8CA" w14:textId="77777777" w:rsidR="00CD51EA" w:rsidRPr="00357DF3" w:rsidRDefault="00EC0086" w:rsidP="00452511">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A81C1C" w:rsidRPr="00101E02" w14:paraId="318431D1" w14:textId="77777777" w:rsidTr="00F45854">
        <w:trPr>
          <w:trHeight w:val="551"/>
          <w:tblCellSpacing w:w="0" w:type="dxa"/>
        </w:trPr>
        <w:tc>
          <w:tcPr>
            <w:tcW w:w="6390" w:type="dxa"/>
            <w:vMerge w:val="restart"/>
            <w:shd w:val="clear" w:color="auto" w:fill="D9D9D9" w:themeFill="background1" w:themeFillShade="D9"/>
          </w:tcPr>
          <w:p w14:paraId="6F4440C8" w14:textId="7D53F8AD" w:rsidR="00A81C1C" w:rsidRPr="00A81C1C" w:rsidRDefault="00A81C1C" w:rsidP="00A81C1C">
            <w:pPr>
              <w:spacing w:after="0" w:line="360" w:lineRule="auto"/>
              <w:ind w:left="132" w:right="214"/>
              <w:jc w:val="center"/>
              <w:rPr>
                <w:rFonts w:ascii="GHEA Grapalat" w:hAnsi="GHEA Grapalat" w:cs="GHEA Grapalat"/>
                <w:b/>
                <w:caps/>
                <w:sz w:val="24"/>
                <w:szCs w:val="24"/>
                <w:lang w:val="hy-AM"/>
              </w:rPr>
            </w:pPr>
            <w:r>
              <w:rPr>
                <w:rFonts w:ascii="GHEA Grapalat" w:hAnsi="GHEA Grapalat" w:cs="GHEA Grapalat"/>
                <w:b/>
                <w:caps/>
                <w:sz w:val="24"/>
                <w:szCs w:val="24"/>
                <w:lang w:val="hy-AM"/>
              </w:rPr>
              <w:t xml:space="preserve">ՀՀ </w:t>
            </w:r>
            <w:r w:rsidRPr="00A81C1C">
              <w:rPr>
                <w:rFonts w:ascii="GHEA Grapalat" w:hAnsi="GHEA Grapalat" w:cs="GHEA Grapalat"/>
                <w:b/>
                <w:caps/>
                <w:sz w:val="24"/>
                <w:szCs w:val="24"/>
                <w:lang w:val="hy-AM"/>
              </w:rPr>
              <w:t>Վարչապետի աշխատակազմ</w:t>
            </w:r>
          </w:p>
          <w:p w14:paraId="7170DF45" w14:textId="77777777" w:rsidR="00A81C1C" w:rsidRPr="005C29C8" w:rsidRDefault="00A81C1C" w:rsidP="005C29C8">
            <w:pPr>
              <w:spacing w:after="0" w:line="240" w:lineRule="auto"/>
              <w:ind w:left="132" w:right="214"/>
              <w:jc w:val="center"/>
              <w:rPr>
                <w:rFonts w:ascii="GHEA Grapalat" w:hAnsi="GHEA Grapalat" w:cs="GHEA Grapalat"/>
                <w:b/>
                <w:caps/>
                <w:sz w:val="24"/>
                <w:szCs w:val="24"/>
                <w:lang w:val="hy-AM"/>
              </w:rPr>
            </w:pPr>
          </w:p>
        </w:tc>
        <w:tc>
          <w:tcPr>
            <w:tcW w:w="4252" w:type="dxa"/>
            <w:tcBorders>
              <w:bottom w:val="single" w:sz="4" w:space="0" w:color="auto"/>
            </w:tcBorders>
            <w:shd w:val="clear" w:color="auto" w:fill="D9D9D9" w:themeFill="background1" w:themeFillShade="D9"/>
          </w:tcPr>
          <w:p w14:paraId="12325F71" w14:textId="408FA1FF" w:rsidR="00A81C1C" w:rsidRPr="00101E02" w:rsidRDefault="00A81C1C" w:rsidP="00F45854">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20.03</w:t>
            </w:r>
            <w:r>
              <w:rPr>
                <w:rFonts w:ascii="GHEA Grapalat" w:eastAsia="Times New Roman" w:hAnsi="GHEA Grapalat" w:cs="Times New Roman"/>
                <w:color w:val="000000"/>
                <w:sz w:val="24"/>
                <w:szCs w:val="24"/>
                <w:lang w:val="hy-AM" w:eastAsia="ru-RU"/>
              </w:rPr>
              <w:t>.2025</w:t>
            </w:r>
            <w:r w:rsidRPr="009C497F">
              <w:rPr>
                <w:rFonts w:ascii="GHEA Grapalat" w:eastAsia="Times New Roman" w:hAnsi="GHEA Grapalat" w:cs="Times New Roman"/>
                <w:color w:val="000000"/>
                <w:sz w:val="24"/>
                <w:szCs w:val="24"/>
                <w:lang w:val="hy-AM" w:eastAsia="ru-RU"/>
              </w:rPr>
              <w:t>թ.</w:t>
            </w:r>
          </w:p>
        </w:tc>
      </w:tr>
      <w:tr w:rsidR="00A81C1C" w:rsidRPr="00555DA6" w14:paraId="6A3BD07D" w14:textId="77777777" w:rsidTr="005C29C8">
        <w:trPr>
          <w:trHeight w:val="555"/>
          <w:tblCellSpacing w:w="0" w:type="dxa"/>
        </w:trPr>
        <w:tc>
          <w:tcPr>
            <w:tcW w:w="6390" w:type="dxa"/>
            <w:vMerge/>
            <w:shd w:val="clear" w:color="auto" w:fill="D9D9D9" w:themeFill="background1" w:themeFillShade="D9"/>
          </w:tcPr>
          <w:p w14:paraId="3777E882" w14:textId="77777777" w:rsidR="00A81C1C" w:rsidRPr="00BD64D6" w:rsidRDefault="00A81C1C" w:rsidP="00F45854">
            <w:pPr>
              <w:widowControl w:val="0"/>
              <w:spacing w:after="0" w:line="240" w:lineRule="auto"/>
              <w:ind w:left="70" w:right="158"/>
              <w:jc w:val="center"/>
              <w:rPr>
                <w:rFonts w:ascii="GHEA Grapalat" w:hAnsi="GHEA Grapalat" w:cs="GHEA Grapalat"/>
                <w:b/>
                <w:caps/>
                <w:sz w:val="24"/>
                <w:szCs w:val="24"/>
                <w:lang w:val="hy-AM"/>
              </w:rPr>
            </w:pPr>
          </w:p>
        </w:tc>
        <w:tc>
          <w:tcPr>
            <w:tcW w:w="4252" w:type="dxa"/>
            <w:tcBorders>
              <w:top w:val="single" w:sz="4" w:space="0" w:color="auto"/>
              <w:bottom w:val="single" w:sz="4" w:space="0" w:color="auto"/>
            </w:tcBorders>
            <w:shd w:val="clear" w:color="auto" w:fill="D9D9D9" w:themeFill="background1" w:themeFillShade="D9"/>
          </w:tcPr>
          <w:p w14:paraId="0E1F84F1" w14:textId="0EA1B21C" w:rsidR="00A81C1C" w:rsidRPr="00555DA6" w:rsidRDefault="00A81C1C" w:rsidP="00F45854">
            <w:pPr>
              <w:spacing w:after="0" w:line="360" w:lineRule="auto"/>
              <w:ind w:left="132" w:right="214"/>
              <w:jc w:val="center"/>
              <w:rPr>
                <w:rFonts w:ascii="GHEA Grapalat" w:eastAsia="Times New Roman" w:hAnsi="GHEA Grapalat" w:cs="Times New Roman"/>
                <w:color w:val="000000"/>
                <w:sz w:val="24"/>
                <w:szCs w:val="24"/>
                <w:lang w:val="en-US" w:eastAsia="ru-RU"/>
              </w:rPr>
            </w:pPr>
            <w:r w:rsidRPr="00BB20ED">
              <w:rPr>
                <w:rFonts w:ascii="GHEA Grapalat" w:eastAsia="Times New Roman" w:hAnsi="GHEA Grapalat" w:cs="Times New Roman"/>
                <w:color w:val="000000"/>
                <w:sz w:val="24"/>
                <w:szCs w:val="24"/>
                <w:lang w:val="hy-AM" w:eastAsia="ru-RU"/>
              </w:rPr>
              <w:t xml:space="preserve">№ </w:t>
            </w:r>
            <w:r w:rsidRPr="00A81C1C">
              <w:rPr>
                <w:rFonts w:ascii="GHEA Grapalat" w:eastAsia="Times New Roman" w:hAnsi="GHEA Grapalat" w:cs="Times New Roman"/>
                <w:color w:val="000000"/>
                <w:sz w:val="24"/>
                <w:szCs w:val="24"/>
                <w:lang w:val="hy-AM" w:eastAsia="ru-RU"/>
              </w:rPr>
              <w:t>02/12.12/8873-2025</w:t>
            </w:r>
          </w:p>
        </w:tc>
      </w:tr>
      <w:tr w:rsidR="005C29C8" w:rsidRPr="00555DA6" w14:paraId="486F7CA5" w14:textId="77777777" w:rsidTr="005C29C8">
        <w:trPr>
          <w:trHeight w:val="555"/>
          <w:tblCellSpacing w:w="0" w:type="dxa"/>
        </w:trPr>
        <w:tc>
          <w:tcPr>
            <w:tcW w:w="6390" w:type="dxa"/>
            <w:shd w:val="clear" w:color="auto" w:fill="D9D9D9" w:themeFill="background1" w:themeFillShade="D9"/>
          </w:tcPr>
          <w:p w14:paraId="3DEE2ADF" w14:textId="030D3D16" w:rsidR="005C29C8" w:rsidRPr="00A81C1C" w:rsidRDefault="005C29C8" w:rsidP="005C29C8">
            <w:pPr>
              <w:spacing w:after="0" w:line="240" w:lineRule="auto"/>
              <w:ind w:left="132" w:right="214"/>
              <w:jc w:val="center"/>
              <w:rPr>
                <w:rFonts w:ascii="GHEA Grapalat" w:hAnsi="GHEA Grapalat" w:cs="GHEA Grapalat"/>
                <w:b/>
                <w:caps/>
                <w:sz w:val="24"/>
                <w:szCs w:val="24"/>
                <w:lang w:val="hy-AM"/>
              </w:rPr>
            </w:pPr>
            <w:r w:rsidRPr="00A81C1C">
              <w:rPr>
                <w:rFonts w:ascii="GHEA Grapalat" w:hAnsi="GHEA Grapalat" w:cs="GHEA Grapalat"/>
                <w:b/>
                <w:caps/>
                <w:sz w:val="24"/>
                <w:szCs w:val="24"/>
                <w:lang w:val="hy-AM"/>
              </w:rPr>
              <w:t xml:space="preserve">տարածքային զարգացման </w:t>
            </w:r>
            <w:r>
              <w:rPr>
                <w:rFonts w:ascii="GHEA Grapalat" w:hAnsi="GHEA Grapalat" w:cs="GHEA Grapalat"/>
                <w:b/>
                <w:caps/>
                <w:sz w:val="24"/>
                <w:szCs w:val="24"/>
                <w:lang w:val="hy-AM"/>
              </w:rPr>
              <w:t>եվ</w:t>
            </w:r>
            <w:r w:rsidRPr="00A81C1C">
              <w:rPr>
                <w:rFonts w:ascii="GHEA Grapalat" w:hAnsi="GHEA Grapalat" w:cs="GHEA Grapalat"/>
                <w:b/>
                <w:caps/>
                <w:sz w:val="24"/>
                <w:szCs w:val="24"/>
                <w:lang w:val="hy-AM"/>
              </w:rPr>
              <w:t xml:space="preserve"> շրջակա միջավայրի հարցերի վարչություն</w:t>
            </w:r>
          </w:p>
          <w:p w14:paraId="6DC7258A" w14:textId="77777777" w:rsidR="005C29C8" w:rsidRPr="00BD64D6" w:rsidRDefault="005C29C8" w:rsidP="00F45854">
            <w:pPr>
              <w:widowControl w:val="0"/>
              <w:spacing w:after="0" w:line="240" w:lineRule="auto"/>
              <w:ind w:left="70" w:right="158"/>
              <w:jc w:val="center"/>
              <w:rPr>
                <w:rFonts w:ascii="GHEA Grapalat" w:hAnsi="GHEA Grapalat" w:cs="GHEA Grapalat"/>
                <w:b/>
                <w:caps/>
                <w:sz w:val="24"/>
                <w:szCs w:val="24"/>
                <w:lang w:val="hy-AM"/>
              </w:rPr>
            </w:pPr>
          </w:p>
        </w:tc>
        <w:tc>
          <w:tcPr>
            <w:tcW w:w="4252" w:type="dxa"/>
            <w:tcBorders>
              <w:top w:val="single" w:sz="4" w:space="0" w:color="auto"/>
              <w:bottom w:val="single" w:sz="4" w:space="0" w:color="auto"/>
            </w:tcBorders>
            <w:shd w:val="clear" w:color="auto" w:fill="D9D9D9" w:themeFill="background1" w:themeFillShade="D9"/>
          </w:tcPr>
          <w:p w14:paraId="0BF81CA4" w14:textId="77777777" w:rsidR="005C29C8" w:rsidRPr="00BB20ED" w:rsidRDefault="005C29C8" w:rsidP="00F45854">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5C29C8" w:rsidRPr="005C29C8" w14:paraId="1223B511" w14:textId="77777777" w:rsidTr="005C29C8">
        <w:trPr>
          <w:trHeight w:val="555"/>
          <w:tblCellSpacing w:w="0" w:type="dxa"/>
        </w:trPr>
        <w:tc>
          <w:tcPr>
            <w:tcW w:w="6390" w:type="dxa"/>
            <w:shd w:val="clear" w:color="auto" w:fill="FFFFFF" w:themeFill="background1"/>
          </w:tcPr>
          <w:p w14:paraId="22880428" w14:textId="77777777" w:rsidR="005C29C8" w:rsidRPr="005C29C8" w:rsidRDefault="005C29C8" w:rsidP="005C29C8">
            <w:pPr>
              <w:contextualSpacing/>
              <w:jc w:val="both"/>
              <w:rPr>
                <w:rFonts w:ascii="GHEA Grapalat" w:hAnsi="GHEA Grapalat" w:cs="Arial"/>
                <w:lang w:val="hy-AM"/>
              </w:rPr>
            </w:pPr>
            <w:r w:rsidRPr="00592ACC">
              <w:rPr>
                <w:rFonts w:ascii="GHEA Grapalat" w:hAnsi="GHEA Grapalat" w:cs="Arial"/>
                <w:b/>
                <w:sz w:val="24"/>
                <w:szCs w:val="24"/>
                <w:lang w:val="hy-AM"/>
              </w:rPr>
              <w:t xml:space="preserve">    </w:t>
            </w:r>
            <w:r w:rsidRPr="005C29C8">
              <w:rPr>
                <w:rFonts w:ascii="GHEA Grapalat" w:hAnsi="GHEA Grapalat" w:cs="Arial"/>
                <w:lang w:val="hy-AM"/>
              </w:rPr>
              <w:t xml:space="preserve">«Հայաստանի Հանրապետության կառավարության 2015 թվականի հուլիսի 23-Ի N 797-Ն որոշման մեջ փոփխություններ կատարելու վերաբերյալ» ՀՀ կառավարության որոշման նախագծի (այսուհետ՝ Նախագիծ)  վերաբերյալ առկա են  հետևյալ դիտարկումները՝ </w:t>
            </w:r>
          </w:p>
          <w:p w14:paraId="57144121" w14:textId="77777777" w:rsidR="005C29C8" w:rsidRPr="005C29C8" w:rsidRDefault="005C29C8" w:rsidP="005C29C8">
            <w:pPr>
              <w:contextualSpacing/>
              <w:jc w:val="both"/>
              <w:rPr>
                <w:rFonts w:ascii="GHEA Grapalat" w:hAnsi="GHEA Grapalat" w:cs="Arial"/>
                <w:lang w:val="hy-AM"/>
              </w:rPr>
            </w:pPr>
            <w:r w:rsidRPr="005C29C8">
              <w:rPr>
                <w:rFonts w:ascii="GHEA Grapalat" w:hAnsi="GHEA Grapalat" w:cs="Arial"/>
                <w:lang w:val="hy-AM"/>
              </w:rPr>
              <w:t xml:space="preserve">   1. Նախագծով առաջարկված ՀՀ Տավուշի մարզի Սևքարի միջնակարգ դպրոցը բացակայում է «ՀՀ-ում սեյսմակայունության տեսակետից առավել վտանգավոր դպրոցների ցանկից»: Նախագծով նախատեսվում է այն ներառել «ՀՀ-ում սեյսմիկ անվտանգության բարելավման ծրագրում ընդգրկված դպրոցների ցանկում», մինչդեռ Նախագծի փաթեթով պարզաբանված չէ, թե ինչ հիմնավորմամբ է ընտրվել Սևքարի միջնակարգ դպրոցը, այլ ոչ թե առավել վտանգավոր դպրոցների ցանկից մեկ այլ դպրոց: Առաջարկում ենք հստակեցնել:</w:t>
            </w:r>
          </w:p>
          <w:p w14:paraId="139C0A4B" w14:textId="69C59ADD" w:rsidR="005C29C8" w:rsidRPr="005C29C8" w:rsidRDefault="005C29C8" w:rsidP="005C29C8">
            <w:pPr>
              <w:contextualSpacing/>
              <w:jc w:val="both"/>
              <w:rPr>
                <w:rFonts w:ascii="GHEA Grapalat" w:hAnsi="GHEA Grapalat" w:cs="Arial"/>
                <w:lang w:val="hy-AM"/>
              </w:rPr>
            </w:pPr>
            <w:r w:rsidRPr="005C29C8">
              <w:rPr>
                <w:rFonts w:ascii="GHEA Grapalat" w:hAnsi="GHEA Grapalat" w:cs="Arial"/>
                <w:lang w:val="hy-AM"/>
              </w:rPr>
              <w:lastRenderedPageBreak/>
              <w:t xml:space="preserve">   Միաժամանակ՝ առաջարկում ենք Նախագծի փաթեթում ներառել Սևքարի միջնակարգ դպրոցի սեյսմակայունության և տեխնիկական վիճակի վերաբերյալ համապատասխան եզրակացությունը:</w:t>
            </w:r>
          </w:p>
        </w:tc>
        <w:tc>
          <w:tcPr>
            <w:tcW w:w="4252" w:type="dxa"/>
            <w:tcBorders>
              <w:top w:val="single" w:sz="4" w:space="0" w:color="auto"/>
              <w:bottom w:val="single" w:sz="4" w:space="0" w:color="auto"/>
            </w:tcBorders>
            <w:shd w:val="clear" w:color="auto" w:fill="FFFFFF" w:themeFill="background1"/>
          </w:tcPr>
          <w:p w14:paraId="6443A527" w14:textId="23C2AFE9" w:rsidR="005C29C8" w:rsidRPr="00BB20ED" w:rsidRDefault="005C29C8" w:rsidP="00F45854">
            <w:pPr>
              <w:spacing w:after="0" w:line="360" w:lineRule="auto"/>
              <w:ind w:left="132" w:right="214"/>
              <w:jc w:val="center"/>
              <w:rPr>
                <w:rFonts w:ascii="GHEA Grapalat" w:eastAsia="Times New Roman" w:hAnsi="GHEA Grapalat" w:cs="Times New Roman"/>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lastRenderedPageBreak/>
              <w:t>Ընդունվե</w:t>
            </w:r>
            <w:bookmarkStart w:id="0" w:name="_GoBack"/>
            <w:bookmarkEnd w:id="0"/>
            <w:r w:rsidRPr="00357DF3">
              <w:rPr>
                <w:rFonts w:ascii="GHEA Grapalat" w:eastAsia="Times New Roman" w:hAnsi="GHEA Grapalat" w:cs="Times New Roman"/>
                <w:b/>
                <w:i/>
                <w:color w:val="000000"/>
                <w:sz w:val="24"/>
                <w:szCs w:val="24"/>
                <w:lang w:val="hy-AM" w:eastAsia="ru-RU"/>
              </w:rPr>
              <w:t>լ է, խմբագրվել է</w:t>
            </w:r>
            <w:r>
              <w:rPr>
                <w:rFonts w:ascii="GHEA Grapalat" w:hAnsi="GHEA Grapalat"/>
                <w:sz w:val="24"/>
                <w:szCs w:val="24"/>
              </w:rPr>
              <w:t>:</w:t>
            </w:r>
          </w:p>
        </w:tc>
      </w:tr>
      <w:tr w:rsidR="005C29C8" w:rsidRPr="005C29C8" w14:paraId="62348183" w14:textId="77777777" w:rsidTr="005C29C8">
        <w:trPr>
          <w:trHeight w:val="555"/>
          <w:tblCellSpacing w:w="0" w:type="dxa"/>
        </w:trPr>
        <w:tc>
          <w:tcPr>
            <w:tcW w:w="6390" w:type="dxa"/>
            <w:shd w:val="clear" w:color="auto" w:fill="FFFFFF" w:themeFill="background1"/>
          </w:tcPr>
          <w:p w14:paraId="7DB0CD26" w14:textId="77777777" w:rsidR="005C29C8" w:rsidRPr="005C29C8" w:rsidRDefault="005C29C8" w:rsidP="005C29C8">
            <w:pPr>
              <w:contextualSpacing/>
              <w:jc w:val="both"/>
              <w:rPr>
                <w:rFonts w:ascii="GHEA Grapalat" w:hAnsi="GHEA Grapalat" w:cs="Arial"/>
                <w:lang w:val="hy-AM"/>
              </w:rPr>
            </w:pPr>
            <w:r w:rsidRPr="00592ACC">
              <w:rPr>
                <w:rFonts w:ascii="GHEA Grapalat" w:hAnsi="GHEA Grapalat"/>
                <w:b/>
                <w:color w:val="222222"/>
                <w:sz w:val="24"/>
                <w:szCs w:val="24"/>
                <w:shd w:val="clear" w:color="auto" w:fill="FFFFFF"/>
                <w:lang w:val="hy-AM"/>
              </w:rPr>
              <w:t>2</w:t>
            </w:r>
            <w:r w:rsidRPr="005C29C8">
              <w:rPr>
                <w:rFonts w:ascii="GHEA Grapalat" w:hAnsi="GHEA Grapalat" w:cs="Arial"/>
                <w:lang w:val="hy-AM"/>
              </w:rPr>
              <w:t>. Նախագիծը ներկայացնելիս առաջարկում ենք առաջնորդվել Վարչապետի 19.12.2024թ-ի</w:t>
            </w:r>
            <w:r w:rsidRPr="005C29C8">
              <w:rPr>
                <w:rFonts w:ascii="Calibri" w:hAnsi="Calibri" w:cs="Calibri"/>
                <w:lang w:val="hy-AM"/>
              </w:rPr>
              <w:t> </w:t>
            </w:r>
            <w:r w:rsidRPr="005C29C8">
              <w:rPr>
                <w:rFonts w:ascii="GHEA Grapalat" w:hAnsi="GHEA Grapalat" w:cs="Arial"/>
                <w:lang w:val="hy-AM"/>
              </w:rPr>
              <w:t>02/16.10/40655-2021</w:t>
            </w:r>
            <w:r w:rsidRPr="005C29C8">
              <w:rPr>
                <w:rFonts w:ascii="Calibri" w:hAnsi="Calibri" w:cs="Calibri"/>
                <w:lang w:val="hy-AM"/>
              </w:rPr>
              <w:t> </w:t>
            </w:r>
            <w:r w:rsidRPr="005C29C8">
              <w:rPr>
                <w:rFonts w:ascii="GHEA Grapalat" w:hAnsi="GHEA Grapalat" w:cs="Arial"/>
                <w:lang w:val="hy-AM"/>
              </w:rPr>
              <w:t>հանձնարարականի պահանջներով, համաձայն որի՝</w:t>
            </w:r>
            <w:r w:rsidRPr="005C29C8">
              <w:rPr>
                <w:rFonts w:ascii="Calibri" w:hAnsi="Calibri" w:cs="Calibri"/>
                <w:lang w:val="hy-AM"/>
              </w:rPr>
              <w:t> </w:t>
            </w:r>
            <w:r w:rsidRPr="005C29C8">
              <w:rPr>
                <w:rFonts w:ascii="GHEA Grapalat" w:hAnsi="GHEA Grapalat" w:cs="Arial"/>
                <w:lang w:val="hy-AM"/>
              </w:rPr>
              <w:t>Վարչապետի աշխատակազմ իրավական ակտերի նախագծեր ներկայացնելիս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պետք է</w:t>
            </w:r>
            <w:r w:rsidRPr="005C29C8">
              <w:rPr>
                <w:rFonts w:ascii="Calibri" w:hAnsi="Calibri" w:cs="Calibri"/>
                <w:lang w:val="hy-AM"/>
              </w:rPr>
              <w:t>  </w:t>
            </w:r>
            <w:r w:rsidRPr="005C29C8">
              <w:rPr>
                <w:rFonts w:ascii="GHEA Grapalat" w:hAnsi="GHEA Grapalat" w:cs="Arial"/>
                <w:lang w:val="hy-AM"/>
              </w:rPr>
              <w:t>լինի հստակ նկարագրված և հիմնավորված՝ բացառելով ընդհանրական հղումները (միայն փաստաթղթի վերնագրին, բաժնին, մասին կամ կետին հղում կատարելը բավարար չէ)։</w:t>
            </w:r>
          </w:p>
          <w:p w14:paraId="2D7C6FCF" w14:textId="77777777" w:rsidR="005C29C8" w:rsidRPr="00592ACC" w:rsidRDefault="005C29C8" w:rsidP="005C29C8">
            <w:pPr>
              <w:contextualSpacing/>
              <w:jc w:val="both"/>
              <w:rPr>
                <w:rFonts w:ascii="GHEA Grapalat" w:hAnsi="GHEA Grapalat" w:cs="Arial"/>
                <w:b/>
                <w:sz w:val="24"/>
                <w:szCs w:val="24"/>
                <w:lang w:val="hy-AM"/>
              </w:rPr>
            </w:pPr>
          </w:p>
        </w:tc>
        <w:tc>
          <w:tcPr>
            <w:tcW w:w="4252" w:type="dxa"/>
            <w:tcBorders>
              <w:top w:val="single" w:sz="4" w:space="0" w:color="auto"/>
            </w:tcBorders>
            <w:shd w:val="clear" w:color="auto" w:fill="FFFFFF" w:themeFill="background1"/>
          </w:tcPr>
          <w:p w14:paraId="19DA2E72" w14:textId="5E1803F5" w:rsidR="005C29C8" w:rsidRPr="00357DF3" w:rsidRDefault="005C29C8" w:rsidP="00F45854">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bl>
    <w:p w14:paraId="09320FE6" w14:textId="77777777" w:rsidR="00D746D3" w:rsidRPr="00C738DD" w:rsidRDefault="00D746D3" w:rsidP="00D746D3">
      <w:pPr>
        <w:rPr>
          <w:lang w:val="hy-AM"/>
        </w:rPr>
      </w:pPr>
    </w:p>
    <w:p w14:paraId="60989B68" w14:textId="77777777" w:rsidR="00D746D3" w:rsidRPr="00C738DD" w:rsidRDefault="00D746D3" w:rsidP="00D746D3">
      <w:pPr>
        <w:rPr>
          <w:lang w:val="hy-AM"/>
        </w:rPr>
      </w:pPr>
    </w:p>
    <w:p w14:paraId="598ECF1A" w14:textId="77777777" w:rsidR="00D746D3" w:rsidRPr="00863446" w:rsidRDefault="00D746D3" w:rsidP="00D746D3">
      <w:pPr>
        <w:spacing w:after="0"/>
        <w:jc w:val="both"/>
        <w:rPr>
          <w:lang w:val="hy-AM"/>
        </w:rPr>
      </w:pPr>
    </w:p>
    <w:p w14:paraId="56AC0EFB" w14:textId="77777777" w:rsidR="00D746D3" w:rsidRPr="00EB02A5" w:rsidRDefault="00D746D3" w:rsidP="00D746D3">
      <w:pPr>
        <w:spacing w:after="0"/>
        <w:ind w:firstLine="709"/>
        <w:jc w:val="both"/>
        <w:rPr>
          <w:lang w:val="hy-AM"/>
        </w:rPr>
      </w:pPr>
    </w:p>
    <w:p w14:paraId="21C79AA9" w14:textId="77777777" w:rsidR="00F12C76" w:rsidRPr="005C29C8" w:rsidRDefault="00F12C76" w:rsidP="006C0B77">
      <w:pPr>
        <w:spacing w:after="0"/>
        <w:ind w:firstLine="709"/>
        <w:jc w:val="both"/>
        <w:rPr>
          <w:lang w:val="hy-AM"/>
        </w:rPr>
      </w:pPr>
    </w:p>
    <w:sectPr w:rsidR="00F12C76" w:rsidRPr="005C29C8"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56F53"/>
    <w:multiLevelType w:val="hybridMultilevel"/>
    <w:tmpl w:val="63844AA6"/>
    <w:lvl w:ilvl="0" w:tplc="99CEEBC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6D3"/>
    <w:rsid w:val="00087B80"/>
    <w:rsid w:val="002C74D7"/>
    <w:rsid w:val="003B5939"/>
    <w:rsid w:val="005A579D"/>
    <w:rsid w:val="005C29C8"/>
    <w:rsid w:val="006C0B77"/>
    <w:rsid w:val="008062C2"/>
    <w:rsid w:val="008242FF"/>
    <w:rsid w:val="00870751"/>
    <w:rsid w:val="008A796A"/>
    <w:rsid w:val="008D4859"/>
    <w:rsid w:val="008F3C9F"/>
    <w:rsid w:val="00922C48"/>
    <w:rsid w:val="00937FD1"/>
    <w:rsid w:val="009635D0"/>
    <w:rsid w:val="00A81C1C"/>
    <w:rsid w:val="00B72C31"/>
    <w:rsid w:val="00B915B7"/>
    <w:rsid w:val="00BE2022"/>
    <w:rsid w:val="00C22E29"/>
    <w:rsid w:val="00CD51EA"/>
    <w:rsid w:val="00D746D3"/>
    <w:rsid w:val="00EA59DF"/>
    <w:rsid w:val="00EC0086"/>
    <w:rsid w:val="00ED3751"/>
    <w:rsid w:val="00EE4070"/>
    <w:rsid w:val="00F12C76"/>
    <w:rsid w:val="00FC4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8FCAF"/>
  <w15:chartTrackingRefBased/>
  <w15:docId w15:val="{A775EB6F-F3F4-41C6-B4A7-DA4C48DD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6D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Char Char Char1,Char Char Char"/>
    <w:basedOn w:val="Normal"/>
    <w:link w:val="NormalWebChar"/>
    <w:uiPriority w:val="99"/>
    <w:unhideWhenUsed/>
    <w:qFormat/>
    <w:rsid w:val="00D746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D746D3"/>
    <w:rPr>
      <w:rFonts w:ascii="Times New Roman" w:eastAsia="Times New Roman" w:hAnsi="Times New Roman" w:cs="Times New Roman"/>
      <w:sz w:val="24"/>
      <w:szCs w:val="24"/>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8D4859"/>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A81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9526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Pages>
  <Words>682</Words>
  <Characters>3892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dcterms:created xsi:type="dcterms:W3CDTF">2025-01-27T10:36:00Z</dcterms:created>
  <dcterms:modified xsi:type="dcterms:W3CDTF">2025-04-09T08:05:00Z</dcterms:modified>
</cp:coreProperties>
</file>