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6DA" w:rsidRDefault="006606DA"/>
    <w:p w:rsidR="002D35BE" w:rsidRDefault="002D35BE"/>
    <w:p w:rsidR="002D35BE" w:rsidRDefault="002D35BE"/>
    <w:p w:rsidR="002D35BE" w:rsidRDefault="002D35BE" w:rsidP="002D35BE">
      <w:pPr>
        <w:jc w:val="center"/>
        <w:rPr>
          <w:b/>
          <w:bCs/>
        </w:rPr>
      </w:pPr>
      <w:proofErr w:type="spellStart"/>
      <w:r w:rsidRPr="002D35BE">
        <w:rPr>
          <w:b/>
          <w:bCs/>
        </w:rPr>
        <w:t>Ամփոփաթերթ</w:t>
      </w:r>
      <w:proofErr w:type="spellEnd"/>
      <w:r w:rsidRPr="002D35BE">
        <w:rPr>
          <w:b/>
          <w:bCs/>
        </w:rPr>
        <w:br/>
        <w:t xml:space="preserve">«ԲԱՐՁՐ ՏԵԽՆՈԼՈԳԻԱՆԵՐԻ ՈԼՈՐՏԻ ՊԵՏԱԿԱՆ ԱՋԱԿՑՈՒԹՅՈՒՆՆԵՐԻ ՏՐԱՄԱԴՐՄԱՆ ԿԱՐԳԵՐԸ ՍԱՀՄԱՆԵԼՈՒ ՄԱՍԻՆ » ՀՀ </w:t>
      </w:r>
      <w:proofErr w:type="spellStart"/>
      <w:r w:rsidRPr="002D35BE">
        <w:rPr>
          <w:b/>
          <w:bCs/>
        </w:rPr>
        <w:t>կառավարության</w:t>
      </w:r>
      <w:proofErr w:type="spellEnd"/>
      <w:r w:rsidRPr="002D35BE">
        <w:rPr>
          <w:b/>
          <w:bCs/>
        </w:rPr>
        <w:t xml:space="preserve"> </w:t>
      </w:r>
      <w:proofErr w:type="spellStart"/>
      <w:r w:rsidRPr="002D35BE">
        <w:rPr>
          <w:b/>
          <w:bCs/>
        </w:rPr>
        <w:t>որոշում</w:t>
      </w:r>
      <w:proofErr w:type="spellEnd"/>
      <w:r w:rsidRPr="002D35BE">
        <w:rPr>
          <w:b/>
          <w:bCs/>
        </w:rPr>
        <w:t xml:space="preserve"> </w:t>
      </w:r>
      <w:proofErr w:type="spellStart"/>
      <w:r w:rsidRPr="002D35BE">
        <w:rPr>
          <w:b/>
          <w:bCs/>
        </w:rPr>
        <w:t>նախագծի</w:t>
      </w:r>
      <w:proofErr w:type="spellEnd"/>
      <w:r w:rsidRPr="002D35BE">
        <w:rPr>
          <w:b/>
          <w:bCs/>
        </w:rPr>
        <w:t xml:space="preserve"> </w:t>
      </w:r>
      <w:proofErr w:type="spellStart"/>
      <w:r w:rsidRPr="002D35BE">
        <w:rPr>
          <w:b/>
          <w:bCs/>
        </w:rPr>
        <w:t>վերաբերյալ</w:t>
      </w:r>
      <w:proofErr w:type="spellEnd"/>
    </w:p>
    <w:p w:rsidR="002D35BE" w:rsidRPr="002D35BE" w:rsidRDefault="002D35BE" w:rsidP="002D35BE">
      <w:pPr>
        <w:jc w:val="center"/>
        <w:rPr>
          <w:b/>
          <w:bCs/>
        </w:rPr>
      </w:pPr>
      <w:bookmarkStart w:id="0" w:name="_GoBack"/>
      <w:bookmarkEnd w:id="0"/>
    </w:p>
    <w:tbl>
      <w:tblPr>
        <w:tblW w:w="13132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250"/>
        <w:gridCol w:w="3322"/>
        <w:gridCol w:w="3375"/>
        <w:gridCol w:w="3735"/>
      </w:tblGrid>
      <w:tr w:rsidR="002D35BE" w:rsidRPr="002D35BE" w:rsidTr="002D35BE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r w:rsidRPr="002D35BE"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proofErr w:type="spellStart"/>
            <w:r w:rsidRPr="002D35BE">
              <w:t>Առարկության</w:t>
            </w:r>
            <w:proofErr w:type="spellEnd"/>
            <w:r w:rsidRPr="002D35BE">
              <w:t xml:space="preserve">, </w:t>
            </w:r>
            <w:proofErr w:type="spellStart"/>
            <w:r w:rsidRPr="002D35BE">
              <w:t>առաջարկության</w:t>
            </w:r>
            <w:proofErr w:type="spellEnd"/>
            <w:r w:rsidRPr="002D35BE">
              <w:t xml:space="preserve"> </w:t>
            </w:r>
            <w:proofErr w:type="spellStart"/>
            <w:r w:rsidRPr="002D35BE">
              <w:t>հեղինակը</w:t>
            </w:r>
            <w:proofErr w:type="spellEnd"/>
            <w:r w:rsidRPr="002D35BE">
              <w:t xml:space="preserve">, </w:t>
            </w:r>
            <w:proofErr w:type="spellStart"/>
            <w:r w:rsidRPr="002D35BE">
              <w:t>ստացման</w:t>
            </w:r>
            <w:proofErr w:type="spellEnd"/>
            <w:r w:rsidRPr="002D35BE">
              <w:t xml:space="preserve"> </w:t>
            </w:r>
            <w:proofErr w:type="spellStart"/>
            <w:r w:rsidRPr="002D35BE">
              <w:t>ամսաթիվը</w:t>
            </w:r>
            <w:proofErr w:type="spellEnd"/>
          </w:p>
        </w:tc>
        <w:tc>
          <w:tcPr>
            <w:tcW w:w="332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proofErr w:type="spellStart"/>
            <w:r w:rsidRPr="002D35BE">
              <w:t>Առարկության</w:t>
            </w:r>
            <w:proofErr w:type="spellEnd"/>
            <w:r w:rsidRPr="002D35BE">
              <w:t xml:space="preserve">, </w:t>
            </w:r>
            <w:proofErr w:type="spellStart"/>
            <w:r w:rsidRPr="002D35BE">
              <w:t>առաջարկության</w:t>
            </w:r>
            <w:proofErr w:type="spellEnd"/>
            <w:r w:rsidRPr="002D35BE">
              <w:t xml:space="preserve"> </w:t>
            </w:r>
            <w:proofErr w:type="spellStart"/>
            <w:r w:rsidRPr="002D35BE"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proofErr w:type="spellStart"/>
            <w:r w:rsidRPr="002D35BE">
              <w:t>Եզրակացություն</w:t>
            </w:r>
            <w:proofErr w:type="spellEnd"/>
          </w:p>
        </w:tc>
        <w:tc>
          <w:tcPr>
            <w:tcW w:w="373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proofErr w:type="spellStart"/>
            <w:r w:rsidRPr="002D35BE">
              <w:t>Կատարված</w:t>
            </w:r>
            <w:proofErr w:type="spellEnd"/>
            <w:r w:rsidRPr="002D35BE">
              <w:t xml:space="preserve"> </w:t>
            </w:r>
            <w:proofErr w:type="spellStart"/>
            <w:r w:rsidRPr="002D35BE">
              <w:t>փոփոխությունը</w:t>
            </w:r>
            <w:proofErr w:type="spellEnd"/>
          </w:p>
        </w:tc>
      </w:tr>
      <w:tr w:rsidR="002D35BE" w:rsidRPr="002D35BE" w:rsidTr="002D35BE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/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r w:rsidRPr="002D35BE">
              <w:t>1</w:t>
            </w:r>
          </w:p>
        </w:tc>
        <w:tc>
          <w:tcPr>
            <w:tcW w:w="332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r w:rsidRPr="002D35BE"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r w:rsidRPr="002D35BE">
              <w:t>3</w:t>
            </w:r>
          </w:p>
        </w:tc>
        <w:tc>
          <w:tcPr>
            <w:tcW w:w="3735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D35BE" w:rsidRPr="002D35BE" w:rsidRDefault="002D35BE" w:rsidP="002D35BE">
            <w:r w:rsidRPr="002D35BE">
              <w:t>4</w:t>
            </w:r>
          </w:p>
        </w:tc>
      </w:tr>
    </w:tbl>
    <w:p w:rsidR="002D35BE" w:rsidRDefault="002D35BE"/>
    <w:sectPr w:rsidR="002D35BE" w:rsidSect="002D35BE">
      <w:pgSz w:w="15840" w:h="12240" w:orient="landscape" w:code="1"/>
      <w:pgMar w:top="1440" w:right="20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3BD"/>
    <w:rsid w:val="002723BD"/>
    <w:rsid w:val="002D35BE"/>
    <w:rsid w:val="0066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85508"/>
  <w15:chartTrackingRefBased/>
  <w15:docId w15:val="{E9F30B17-AE39-496E-8593-809E521B4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4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>HP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https://mul2.gov.am/tasks/1140975/oneclick?token=fb15fcb3beca37e1f2b153ea84b32fbf</cp:keywords>
  <dc:description/>
  <cp:lastModifiedBy>GOHAR MAMYAN</cp:lastModifiedBy>
  <cp:revision>2</cp:revision>
  <dcterms:created xsi:type="dcterms:W3CDTF">2025-03-31T15:48:00Z</dcterms:created>
  <dcterms:modified xsi:type="dcterms:W3CDTF">2025-03-31T15:49:00Z</dcterms:modified>
</cp:coreProperties>
</file>