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4E55E7" w:rsidRPr="00EE32F7" w:rsidRDefault="00EE32F7" w:rsidP="00EE32F7">
      <w:pPr>
        <w:spacing w:after="0"/>
        <w:jc w:val="center"/>
        <w:rPr>
          <w:rFonts w:ascii="GHEA Grapalat" w:eastAsia="Times New Roman" w:hAnsi="GHEA Grapalat" w:cs="Times New Roman"/>
          <w:bCs/>
          <w:color w:val="000000"/>
          <w:sz w:val="24"/>
          <w:szCs w:val="24"/>
          <w:shd w:val="clear" w:color="auto" w:fill="FFFFFF"/>
          <w:lang w:val="hy-AM"/>
        </w:rPr>
      </w:pPr>
      <w:r w:rsidRPr="00EE32F7">
        <w:rPr>
          <w:rFonts w:ascii="GHEA Grapalat" w:hAnsi="GHEA Grapalat" w:cs="Sylfaen"/>
          <w:sz w:val="24"/>
          <w:szCs w:val="24"/>
          <w:lang w:val="hy-AM"/>
        </w:rPr>
        <w:t>«</w:t>
      </w:r>
      <w:r w:rsidRPr="00EE32F7">
        <w:rPr>
          <w:rFonts w:ascii="GHEA Grapalat" w:hAnsi="GHEA Grapalat"/>
          <w:color w:val="000000"/>
          <w:sz w:val="24"/>
          <w:szCs w:val="24"/>
          <w:shd w:val="clear" w:color="auto" w:fill="FFFFFF"/>
        </w:rPr>
        <w:t>ԲՆԱԳԻՏԱԿԱՆ</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ՏԵԽՆՈԼՈԳԻԱԿԱՆ</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ՃԱՐՏԱՐԱԳԻՏԱԿԱՆ</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ԵՎ</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ՄԱԹԵՄԱՏԻԿԱԿԱՆ</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ԲՏՃՄ</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ՈՒՂՂՈՒԹՅՈՒՆՆԵՐՈՎ</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ՊԵՏՈՒԹՅԱՆ</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ՀԱՄԱՐ</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ԱՌԱՋՆԱՀԵՐԹ</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ԵՎ</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ԿԱՐԵՎՈՐՈՒԹՅՈՒՆ</w:t>
      </w:r>
      <w:r w:rsidRPr="00EE32F7">
        <w:rPr>
          <w:rFonts w:ascii="GHEA Grapalat" w:hAnsi="GHEA Grapalat"/>
          <w:color w:val="000000"/>
          <w:sz w:val="24"/>
          <w:szCs w:val="24"/>
          <w:shd w:val="clear" w:color="auto" w:fill="FFFFFF"/>
          <w:lang w:val="fr-FR"/>
        </w:rPr>
        <w:t xml:space="preserve"> </w:t>
      </w:r>
      <w:r w:rsidRPr="00EE32F7">
        <w:rPr>
          <w:rFonts w:ascii="GHEA Grapalat" w:hAnsi="GHEA Grapalat"/>
          <w:color w:val="000000"/>
          <w:sz w:val="24"/>
          <w:szCs w:val="24"/>
          <w:shd w:val="clear" w:color="auto" w:fill="FFFFFF"/>
        </w:rPr>
        <w:t xml:space="preserve">ՆԵՐԿԱՅԱՑՆՈՂ «053101.00.6 ՔԻՄԻԱ» ՄԱՍՆԱԳԻՏՈՒԹՅԱՄԲ ԵՐԵՎԱՆԻ ՊԵՏԱԿԱՆ ՀԱՄԱԼՍԱՐԱՆՈՒՄ ՍՈՎՈՐՈՂ ԳԱՌՆԻԿ ՎԱՐԴԱՆԻ ՄԱՐԳԱՐՅԱՆԻՆ ՏՐՎԱԾ ՏԱՐԿԵՏՈՒՄԸ ԴԱԴԱՐԵՑՆԵԼՈՒ ԵՎ ՀԱՅԱՍՏԱՆԻ ՀԱՆՐԱՊԵՏՈՒԹՅԱՆ ԿԱՌԱՎԱՐՈՒԹՅԱՆ 2024 ԹՎԱԿԱՆԻ ՕԳՈՍՏՈՍԻ 15-Ի № 1293-Ա ՈՐՈՇՄԱՆ ՄԵՋ ՓՈՓՈԽՈՒԹՅՈՒՆ </w:t>
      </w:r>
      <w:r w:rsidRPr="00EE32F7">
        <w:rPr>
          <w:rFonts w:ascii="GHEA Grapalat" w:hAnsi="GHEA Grapalat" w:cs="IRTEK Courier"/>
          <w:sz w:val="24"/>
          <w:szCs w:val="24"/>
          <w:lang w:val="fr-FR"/>
        </w:rPr>
        <w:t>ԿԱՏԱՐԵԼՈՒ ՄԱՍԻՆ»</w:t>
      </w:r>
    </w:p>
    <w:p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EE32F7" w:rsidRPr="00EE32F7" w:rsidRDefault="00EE32F7" w:rsidP="000404EB">
      <w:pPr>
        <w:tabs>
          <w:tab w:val="left" w:pos="5655"/>
        </w:tabs>
        <w:spacing w:after="0"/>
        <w:jc w:val="center"/>
        <w:rPr>
          <w:rFonts w:ascii="GHEA Grapalat" w:hAnsi="GHEA Grapalat"/>
          <w:sz w:val="24"/>
          <w:szCs w:val="24"/>
          <w:lang w:val="pt-BR"/>
        </w:rPr>
      </w:pPr>
    </w:p>
    <w:p w:rsidR="00D72722" w:rsidRPr="00EE32F7" w:rsidRDefault="00D72722" w:rsidP="000404EB">
      <w:pPr>
        <w:tabs>
          <w:tab w:val="left" w:pos="5655"/>
        </w:tabs>
        <w:spacing w:after="0"/>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5828"/>
        <w:gridCol w:w="3806"/>
      </w:tblGrid>
      <w:tr w:rsidR="00D72722" w:rsidRPr="00EE32F7" w:rsidTr="00793275">
        <w:trPr>
          <w:trHeight w:val="515"/>
        </w:trPr>
        <w:tc>
          <w:tcPr>
            <w:tcW w:w="582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Pr="00EE32F7" w:rsidRDefault="00770F0B" w:rsidP="00EE32F7">
            <w:pPr>
              <w:pStyle w:val="ListParagraph"/>
              <w:spacing w:line="276" w:lineRule="auto"/>
              <w:rPr>
                <w:rFonts w:ascii="GHEA Grapalat" w:hAnsi="GHEA Grapalat"/>
                <w:sz w:val="24"/>
                <w:szCs w:val="24"/>
                <w:lang w:val="en-US"/>
              </w:rPr>
            </w:pPr>
            <w:proofErr w:type="spellStart"/>
            <w:r w:rsidRPr="00EE32F7">
              <w:rPr>
                <w:rFonts w:ascii="GHEA Grapalat" w:hAnsi="GHEA Grapalat"/>
                <w:sz w:val="24"/>
                <w:szCs w:val="24"/>
              </w:rPr>
              <w:t>Պաշտպանության</w:t>
            </w:r>
            <w:proofErr w:type="spellEnd"/>
            <w:r w:rsidR="00D72722" w:rsidRPr="00EE32F7">
              <w:rPr>
                <w:rFonts w:ascii="GHEA Grapalat" w:hAnsi="GHEA Grapalat"/>
                <w:sz w:val="24"/>
                <w:szCs w:val="24"/>
              </w:rPr>
              <w:t xml:space="preserve"> </w:t>
            </w:r>
            <w:proofErr w:type="spellStart"/>
            <w:r w:rsidR="00D72722" w:rsidRPr="00EE32F7">
              <w:rPr>
                <w:rFonts w:ascii="GHEA Grapalat" w:hAnsi="GHEA Grapalat"/>
                <w:sz w:val="24"/>
                <w:szCs w:val="24"/>
              </w:rPr>
              <w:t>նախարարություն</w:t>
            </w:r>
            <w:proofErr w:type="spellEnd"/>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EE32F7" w:rsidRDefault="00EE32F7" w:rsidP="00EE32F7">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01</w:t>
            </w:r>
            <w:r w:rsidR="00D72722" w:rsidRPr="00EE32F7">
              <w:rPr>
                <w:rFonts w:ascii="GHEA Grapalat" w:hAnsi="GHEA Grapalat"/>
                <w:sz w:val="24"/>
                <w:szCs w:val="24"/>
                <w:lang w:val="en-GB" w:eastAsia="ru-RU"/>
              </w:rPr>
              <w:t>.0</w:t>
            </w:r>
            <w:r w:rsidRPr="00EE32F7">
              <w:rPr>
                <w:rFonts w:ascii="GHEA Grapalat" w:hAnsi="GHEA Grapalat"/>
                <w:sz w:val="24"/>
                <w:szCs w:val="24"/>
                <w:lang w:val="en-GB" w:eastAsia="ru-RU"/>
              </w:rPr>
              <w:t>4</w:t>
            </w:r>
            <w:r w:rsidR="00D72722" w:rsidRPr="00EE32F7">
              <w:rPr>
                <w:rFonts w:ascii="GHEA Grapalat" w:hAnsi="GHEA Grapalat"/>
                <w:sz w:val="24"/>
                <w:szCs w:val="24"/>
                <w:lang w:val="en-GB" w:eastAsia="ru-RU"/>
              </w:rPr>
              <w:t>.2025</w:t>
            </w:r>
            <w:r w:rsidR="00D72722" w:rsidRPr="00EE32F7">
              <w:rPr>
                <w:rFonts w:ascii="GHEA Grapalat" w:hAnsi="GHEA Grapalat"/>
                <w:sz w:val="24"/>
                <w:szCs w:val="24"/>
                <w:lang w:val="hy-AM" w:eastAsia="ru-RU"/>
              </w:rPr>
              <w:t xml:space="preserve"> </w:t>
            </w:r>
            <w:r w:rsidR="00D72722" w:rsidRPr="00EE32F7">
              <w:rPr>
                <w:rFonts w:ascii="GHEA Grapalat" w:hAnsi="GHEA Grapalat"/>
                <w:sz w:val="24"/>
                <w:szCs w:val="24"/>
                <w:lang w:val="en-GB" w:eastAsia="ru-RU"/>
              </w:rPr>
              <w:t>թ.</w:t>
            </w:r>
          </w:p>
        </w:tc>
      </w:tr>
      <w:tr w:rsidR="00D72722" w:rsidRPr="00EE32F7" w:rsidTr="00793275">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72722" w:rsidRPr="00EE32F7" w:rsidRDefault="00D72722" w:rsidP="000404EB">
            <w:pPr>
              <w:spacing w:after="0"/>
              <w:rPr>
                <w:rFonts w:ascii="GHEA Grapalat" w:eastAsia="Times New Roman" w:hAnsi="GHEA Grapalat" w:cs="Times New Roman"/>
                <w:sz w:val="24"/>
                <w:szCs w:val="24"/>
              </w:rPr>
            </w:pP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EE32F7" w:rsidRDefault="00D72722" w:rsidP="000404EB">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00EE32F7" w:rsidRPr="00EE32F7">
              <w:rPr>
                <w:rFonts w:ascii="GHEA Grapalat" w:hAnsi="GHEA Grapalat"/>
                <w:sz w:val="24"/>
                <w:szCs w:val="24"/>
                <w:lang w:val="en-GB" w:eastAsia="ru-RU"/>
              </w:rPr>
              <w:t>ՊՆ/510/3745-2025</w:t>
            </w:r>
          </w:p>
        </w:tc>
      </w:tr>
      <w:tr w:rsidR="00D72722" w:rsidRPr="00EE32F7" w:rsidTr="00793275">
        <w:tc>
          <w:tcPr>
            <w:tcW w:w="5828" w:type="dxa"/>
            <w:tcBorders>
              <w:top w:val="single" w:sz="4" w:space="0" w:color="auto"/>
              <w:left w:val="single" w:sz="4" w:space="0" w:color="auto"/>
              <w:bottom w:val="single" w:sz="4" w:space="0" w:color="auto"/>
              <w:right w:val="single" w:sz="4" w:space="0" w:color="auto"/>
            </w:tcBorders>
            <w:hideMark/>
          </w:tcPr>
          <w:p w:rsidR="00D72722" w:rsidRPr="00EE32F7" w:rsidRDefault="0052162F" w:rsidP="00D12E1D">
            <w:pPr>
              <w:spacing w:after="0"/>
              <w:ind w:firstLine="567"/>
              <w:jc w:val="both"/>
              <w:rPr>
                <w:rFonts w:ascii="GHEA Grapalat" w:hAnsi="GHEA Grapalat"/>
                <w:color w:val="FF0000"/>
                <w:sz w:val="24"/>
                <w:szCs w:val="24"/>
                <w:lang w:val="hy-AM"/>
              </w:rPr>
            </w:pPr>
            <w:proofErr w:type="spellStart"/>
            <w:r w:rsidRPr="00EE32F7">
              <w:rPr>
                <w:rFonts w:ascii="GHEA Grapalat" w:hAnsi="GHEA Grapalat"/>
                <w:bCs/>
                <w:sz w:val="24"/>
                <w:szCs w:val="24"/>
                <w:shd w:val="clear" w:color="auto" w:fill="FFFFFF"/>
              </w:rPr>
              <w:t>Նախագծի</w:t>
            </w:r>
            <w:proofErr w:type="spellEnd"/>
            <w:r w:rsidRPr="00EE32F7">
              <w:rPr>
                <w:rFonts w:ascii="GHEA Grapalat" w:hAnsi="GHEA Grapalat"/>
                <w:bCs/>
                <w:sz w:val="24"/>
                <w:szCs w:val="24"/>
                <w:shd w:val="clear" w:color="auto" w:fill="FFFFFF"/>
              </w:rPr>
              <w:t xml:space="preserve"> </w:t>
            </w:r>
            <w:proofErr w:type="spellStart"/>
            <w:r w:rsidRPr="00EE32F7">
              <w:rPr>
                <w:rFonts w:ascii="GHEA Grapalat" w:hAnsi="GHEA Grapalat"/>
                <w:bCs/>
                <w:sz w:val="24"/>
                <w:szCs w:val="24"/>
                <w:shd w:val="clear" w:color="auto" w:fill="FFFFFF"/>
              </w:rPr>
              <w:t>վերաբերյալ</w:t>
            </w:r>
            <w:proofErr w:type="spellEnd"/>
            <w:r w:rsidRPr="00EE32F7">
              <w:rPr>
                <w:rFonts w:ascii="GHEA Grapalat" w:hAnsi="GHEA Grapalat"/>
                <w:bCs/>
                <w:sz w:val="24"/>
                <w:szCs w:val="24"/>
                <w:shd w:val="clear" w:color="auto" w:fill="FFFFFF"/>
              </w:rPr>
              <w:t xml:space="preserve"> </w:t>
            </w:r>
            <w:r w:rsidR="00D12E1D" w:rsidRPr="00EE32F7">
              <w:rPr>
                <w:rFonts w:ascii="GHEA Grapalat" w:hAnsi="GHEA Grapalat"/>
                <w:sz w:val="24"/>
                <w:szCs w:val="24"/>
                <w:lang w:val="hy-AM"/>
              </w:rPr>
              <w:t>դիտողություններ և առաջարկություններ</w:t>
            </w:r>
            <w:r w:rsidRPr="00EE32F7">
              <w:rPr>
                <w:rFonts w:ascii="GHEA Grapalat" w:hAnsi="GHEA Grapalat"/>
                <w:bCs/>
                <w:sz w:val="24"/>
                <w:szCs w:val="24"/>
                <w:shd w:val="clear" w:color="auto" w:fill="FFFFFF"/>
              </w:rPr>
              <w:t xml:space="preserve"> </w:t>
            </w:r>
            <w:proofErr w:type="spellStart"/>
            <w:r w:rsidRPr="00EE32F7">
              <w:rPr>
                <w:rFonts w:ascii="GHEA Grapalat" w:hAnsi="GHEA Grapalat"/>
                <w:bCs/>
                <w:sz w:val="24"/>
                <w:szCs w:val="24"/>
                <w:shd w:val="clear" w:color="auto" w:fill="FFFFFF"/>
              </w:rPr>
              <w:t>չունեն</w:t>
            </w:r>
            <w:proofErr w:type="spellEnd"/>
            <w:r w:rsidRPr="00EE32F7">
              <w:rPr>
                <w:rFonts w:ascii="GHEA Grapalat" w:hAnsi="GHEA Grapalat"/>
                <w:bCs/>
                <w:sz w:val="24"/>
                <w:szCs w:val="24"/>
                <w:shd w:val="clear" w:color="auto" w:fill="FFFFFF"/>
              </w:rPr>
              <w:t>:</w:t>
            </w:r>
          </w:p>
        </w:tc>
        <w:tc>
          <w:tcPr>
            <w:tcW w:w="3806" w:type="dxa"/>
            <w:tcBorders>
              <w:top w:val="single" w:sz="4" w:space="0" w:color="auto"/>
              <w:left w:val="single" w:sz="4" w:space="0" w:color="auto"/>
              <w:bottom w:val="single" w:sz="4" w:space="0" w:color="auto"/>
              <w:right w:val="single" w:sz="4" w:space="0" w:color="auto"/>
            </w:tcBorders>
          </w:tcPr>
          <w:p w:rsidR="00D72722" w:rsidRPr="00EE32F7" w:rsidRDefault="00D72722" w:rsidP="000404EB">
            <w:pPr>
              <w:spacing w:after="0"/>
              <w:ind w:firstLine="567"/>
              <w:jc w:val="both"/>
              <w:rPr>
                <w:rFonts w:ascii="GHEA Grapalat" w:hAnsi="GHEA Grapalat"/>
                <w:sz w:val="24"/>
                <w:szCs w:val="24"/>
                <w:lang w:val="en-GB" w:eastAsia="zh-CN"/>
              </w:rPr>
            </w:pPr>
          </w:p>
        </w:tc>
      </w:tr>
      <w:tr w:rsidR="00793275" w:rsidRPr="00EE32F7" w:rsidTr="00793275">
        <w:trPr>
          <w:trHeight w:val="515"/>
        </w:trPr>
        <w:tc>
          <w:tcPr>
            <w:tcW w:w="5828" w:type="dxa"/>
            <w:vMerge w:val="restart"/>
            <w:shd w:val="clear" w:color="auto" w:fill="F2F2F2" w:themeFill="background1" w:themeFillShade="F2"/>
            <w:hideMark/>
          </w:tcPr>
          <w:p w:rsidR="00793275" w:rsidRPr="00EE32F7" w:rsidRDefault="00793275" w:rsidP="0048121E">
            <w:pPr>
              <w:pStyle w:val="ListParagraph"/>
              <w:spacing w:line="276" w:lineRule="auto"/>
              <w:rPr>
                <w:rFonts w:ascii="GHEA Grapalat" w:hAnsi="GHEA Grapalat"/>
                <w:sz w:val="24"/>
                <w:szCs w:val="24"/>
                <w:lang w:val="en-US"/>
              </w:rPr>
            </w:pPr>
            <w:proofErr w:type="spellStart"/>
            <w:r>
              <w:rPr>
                <w:rFonts w:ascii="GHEA Grapalat" w:hAnsi="GHEA Grapalat"/>
                <w:sz w:val="24"/>
                <w:szCs w:val="24"/>
              </w:rPr>
              <w:t>Արդարադատության</w:t>
            </w:r>
            <w:proofErr w:type="spellEnd"/>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hideMark/>
          </w:tcPr>
          <w:p w:rsidR="00793275" w:rsidRPr="00EE32F7" w:rsidRDefault="00E13648" w:rsidP="0048121E">
            <w:pPr>
              <w:spacing w:after="0"/>
              <w:jc w:val="center"/>
              <w:rPr>
                <w:rFonts w:ascii="GHEA Grapalat" w:hAnsi="GHEA Grapalat"/>
                <w:sz w:val="24"/>
                <w:szCs w:val="24"/>
                <w:lang w:val="en-GB" w:eastAsia="ru-RU"/>
              </w:rPr>
            </w:pPr>
            <w:r>
              <w:rPr>
                <w:rFonts w:ascii="GHEA Grapalat" w:hAnsi="GHEA Grapalat"/>
                <w:sz w:val="24"/>
                <w:szCs w:val="24"/>
                <w:lang w:val="en-GB" w:eastAsia="ru-RU"/>
              </w:rPr>
              <w:t>16</w:t>
            </w:r>
            <w:bookmarkStart w:id="0" w:name="_GoBack"/>
            <w:bookmarkEnd w:id="0"/>
            <w:r w:rsidR="00793275" w:rsidRPr="00EE32F7">
              <w:rPr>
                <w:rFonts w:ascii="GHEA Grapalat" w:hAnsi="GHEA Grapalat"/>
                <w:sz w:val="24"/>
                <w:szCs w:val="24"/>
                <w:lang w:val="en-GB" w:eastAsia="ru-RU"/>
              </w:rPr>
              <w:t>.04.2025</w:t>
            </w:r>
            <w:r w:rsidR="00793275" w:rsidRPr="00EE32F7">
              <w:rPr>
                <w:rFonts w:ascii="GHEA Grapalat" w:hAnsi="GHEA Grapalat"/>
                <w:sz w:val="24"/>
                <w:szCs w:val="24"/>
                <w:lang w:val="hy-AM" w:eastAsia="ru-RU"/>
              </w:rPr>
              <w:t xml:space="preserve"> </w:t>
            </w:r>
            <w:r w:rsidR="00793275" w:rsidRPr="00EE32F7">
              <w:rPr>
                <w:rFonts w:ascii="GHEA Grapalat" w:hAnsi="GHEA Grapalat"/>
                <w:sz w:val="24"/>
                <w:szCs w:val="24"/>
                <w:lang w:val="en-GB" w:eastAsia="ru-RU"/>
              </w:rPr>
              <w:t>թ.</w:t>
            </w:r>
          </w:p>
        </w:tc>
      </w:tr>
      <w:tr w:rsidR="00793275" w:rsidRPr="00EE32F7" w:rsidTr="00793275">
        <w:trPr>
          <w:trHeight w:val="495"/>
        </w:trPr>
        <w:tc>
          <w:tcPr>
            <w:tcW w:w="0" w:type="auto"/>
            <w:vMerge/>
            <w:shd w:val="clear" w:color="auto" w:fill="F2F2F2" w:themeFill="background1" w:themeFillShade="F2"/>
            <w:hideMark/>
          </w:tcPr>
          <w:p w:rsidR="00793275" w:rsidRPr="00EE32F7" w:rsidRDefault="00793275" w:rsidP="0048121E">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793275" w:rsidRPr="00EE32F7" w:rsidRDefault="00793275" w:rsidP="0048121E">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Pr="00793275">
              <w:rPr>
                <w:rFonts w:ascii="GHEA Grapalat" w:hAnsi="GHEA Grapalat"/>
                <w:sz w:val="24"/>
                <w:szCs w:val="24"/>
                <w:lang w:val="en-GB" w:eastAsia="ru-RU"/>
              </w:rPr>
              <w:t>/27.1/16988-2025</w:t>
            </w:r>
          </w:p>
        </w:tc>
      </w:tr>
      <w:tr w:rsidR="00793275" w:rsidRPr="00EE32F7" w:rsidTr="00793275">
        <w:tc>
          <w:tcPr>
            <w:tcW w:w="5828" w:type="dxa"/>
            <w:hideMark/>
          </w:tcPr>
          <w:p w:rsidR="00793275" w:rsidRPr="00EE32F7" w:rsidRDefault="00793275" w:rsidP="0048121E">
            <w:pPr>
              <w:spacing w:after="0"/>
              <w:ind w:firstLine="567"/>
              <w:jc w:val="both"/>
              <w:rPr>
                <w:rFonts w:ascii="GHEA Grapalat" w:hAnsi="GHEA Grapalat"/>
                <w:color w:val="FF0000"/>
                <w:sz w:val="24"/>
                <w:szCs w:val="24"/>
                <w:lang w:val="hy-AM"/>
              </w:rPr>
            </w:pPr>
            <w:proofErr w:type="spellStart"/>
            <w:r w:rsidRPr="00EE32F7">
              <w:rPr>
                <w:rFonts w:ascii="GHEA Grapalat" w:hAnsi="GHEA Grapalat"/>
                <w:bCs/>
                <w:sz w:val="24"/>
                <w:szCs w:val="24"/>
                <w:shd w:val="clear" w:color="auto" w:fill="FFFFFF"/>
              </w:rPr>
              <w:t>Նախագծի</w:t>
            </w:r>
            <w:proofErr w:type="spellEnd"/>
            <w:r w:rsidRPr="00EE32F7">
              <w:rPr>
                <w:rFonts w:ascii="GHEA Grapalat" w:hAnsi="GHEA Grapalat"/>
                <w:bCs/>
                <w:sz w:val="24"/>
                <w:szCs w:val="24"/>
                <w:shd w:val="clear" w:color="auto" w:fill="FFFFFF"/>
              </w:rPr>
              <w:t xml:space="preserve"> </w:t>
            </w:r>
            <w:proofErr w:type="spellStart"/>
            <w:r w:rsidRPr="00EE32F7">
              <w:rPr>
                <w:rFonts w:ascii="GHEA Grapalat" w:hAnsi="GHEA Grapalat"/>
                <w:bCs/>
                <w:sz w:val="24"/>
                <w:szCs w:val="24"/>
                <w:shd w:val="clear" w:color="auto" w:fill="FFFFFF"/>
              </w:rPr>
              <w:t>վերաբերյալ</w:t>
            </w:r>
            <w:proofErr w:type="spellEnd"/>
            <w:r w:rsidRPr="00EE32F7">
              <w:rPr>
                <w:rFonts w:ascii="GHEA Grapalat" w:hAnsi="GHEA Grapalat"/>
                <w:bCs/>
                <w:sz w:val="24"/>
                <w:szCs w:val="24"/>
                <w:shd w:val="clear" w:color="auto" w:fill="FFFFFF"/>
              </w:rPr>
              <w:t xml:space="preserve"> </w:t>
            </w:r>
            <w:r w:rsidRPr="00EE32F7">
              <w:rPr>
                <w:rFonts w:ascii="GHEA Grapalat" w:hAnsi="GHEA Grapalat"/>
                <w:sz w:val="24"/>
                <w:szCs w:val="24"/>
                <w:lang w:val="hy-AM"/>
              </w:rPr>
              <w:t>դիտողություններ և առաջարկություններ</w:t>
            </w:r>
            <w:r w:rsidRPr="00EE32F7">
              <w:rPr>
                <w:rFonts w:ascii="GHEA Grapalat" w:hAnsi="GHEA Grapalat"/>
                <w:bCs/>
                <w:sz w:val="24"/>
                <w:szCs w:val="24"/>
                <w:shd w:val="clear" w:color="auto" w:fill="FFFFFF"/>
              </w:rPr>
              <w:t xml:space="preserve"> </w:t>
            </w:r>
            <w:proofErr w:type="spellStart"/>
            <w:r w:rsidRPr="00EE32F7">
              <w:rPr>
                <w:rFonts w:ascii="GHEA Grapalat" w:hAnsi="GHEA Grapalat"/>
                <w:bCs/>
                <w:sz w:val="24"/>
                <w:szCs w:val="24"/>
                <w:shd w:val="clear" w:color="auto" w:fill="FFFFFF"/>
              </w:rPr>
              <w:t>չունեն</w:t>
            </w:r>
            <w:proofErr w:type="spellEnd"/>
            <w:r w:rsidRPr="00EE32F7">
              <w:rPr>
                <w:rFonts w:ascii="GHEA Grapalat" w:hAnsi="GHEA Grapalat"/>
                <w:bCs/>
                <w:sz w:val="24"/>
                <w:szCs w:val="24"/>
                <w:shd w:val="clear" w:color="auto" w:fill="FFFFFF"/>
              </w:rPr>
              <w:t>:</w:t>
            </w:r>
          </w:p>
        </w:tc>
        <w:tc>
          <w:tcPr>
            <w:tcW w:w="3806" w:type="dxa"/>
          </w:tcPr>
          <w:p w:rsidR="00793275" w:rsidRPr="00EE32F7" w:rsidRDefault="00793275" w:rsidP="0048121E">
            <w:pPr>
              <w:spacing w:after="0"/>
              <w:ind w:firstLine="567"/>
              <w:jc w:val="both"/>
              <w:rPr>
                <w:rFonts w:ascii="GHEA Grapalat" w:hAnsi="GHEA Grapalat"/>
                <w:sz w:val="24"/>
                <w:szCs w:val="24"/>
                <w:lang w:val="en-GB" w:eastAsia="zh-CN"/>
              </w:rPr>
            </w:pPr>
          </w:p>
        </w:tc>
      </w:tr>
    </w:tbl>
    <w:p w:rsidR="00F61AD8" w:rsidRPr="00EE32F7" w:rsidRDefault="00F61AD8" w:rsidP="00793275">
      <w:pPr>
        <w:spacing w:after="0"/>
        <w:rPr>
          <w:rFonts w:ascii="GHEA Grapalat" w:hAnsi="GHEA Grapalat"/>
          <w:sz w:val="24"/>
          <w:szCs w:val="24"/>
        </w:rPr>
      </w:pPr>
    </w:p>
    <w:sectPr w:rsidR="00F61AD8" w:rsidRPr="00EE3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4E55E7"/>
    <w:rsid w:val="0052162F"/>
    <w:rsid w:val="005D54B2"/>
    <w:rsid w:val="00770F0B"/>
    <w:rsid w:val="00793275"/>
    <w:rsid w:val="00A8596B"/>
    <w:rsid w:val="00C619D5"/>
    <w:rsid w:val="00D12E1D"/>
    <w:rsid w:val="00D72722"/>
    <w:rsid w:val="00E13648"/>
    <w:rsid w:val="00EE32F7"/>
    <w:rsid w:val="00F6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6FBDF"/>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120</Words>
  <Characters>685</Characters>
  <Application>Microsoft Office Word</Application>
  <DocSecurity>0</DocSecurity>
  <Lines>5</Lines>
  <Paragraphs>1</Paragraphs>
  <ScaleCrop>false</ScaleCrop>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56</cp:revision>
  <dcterms:created xsi:type="dcterms:W3CDTF">2025-03-25T10:06:00Z</dcterms:created>
  <dcterms:modified xsi:type="dcterms:W3CDTF">2025-04-18T08:13:00Z</dcterms:modified>
</cp:coreProperties>
</file>