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F96" w:rsidRDefault="00A11F9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96" w:rsidRDefault="00A11F96" w:rsidP="00206B53">
      <w:pPr>
        <w:jc w:val="center"/>
      </w:pPr>
    </w:p>
    <w:p w:rsidR="00A11F96" w:rsidRDefault="00A11F9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1F96" w:rsidRDefault="00A11F96" w:rsidP="00206B53">
      <w:pPr>
        <w:pStyle w:val="mechtex"/>
        <w:rPr>
          <w:rFonts w:ascii="GHEA Mariam" w:hAnsi="GHEA Mariam"/>
          <w:b/>
        </w:rPr>
      </w:pPr>
    </w:p>
    <w:p w:rsidR="00A11F96" w:rsidRDefault="00A11F9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1F96" w:rsidRPr="008E1B5A" w:rsidRDefault="00A11F96" w:rsidP="00206B53">
      <w:pPr>
        <w:jc w:val="center"/>
        <w:rPr>
          <w:rFonts w:ascii="GHEA Mariam" w:hAnsi="GHEA Mariam"/>
          <w:sz w:val="24"/>
          <w:szCs w:val="24"/>
        </w:rPr>
      </w:pPr>
    </w:p>
    <w:p w:rsidR="00A11F96" w:rsidRPr="008E1B5A" w:rsidRDefault="00A11F96" w:rsidP="00206B53">
      <w:pPr>
        <w:jc w:val="center"/>
        <w:rPr>
          <w:rFonts w:ascii="GHEA Mariam" w:hAnsi="GHEA Mariam"/>
          <w:sz w:val="24"/>
          <w:szCs w:val="24"/>
        </w:rPr>
      </w:pPr>
    </w:p>
    <w:p w:rsidR="00A11F96" w:rsidRPr="00A11F96" w:rsidRDefault="00A11F9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11F96" w:rsidRPr="00000A81" w:rsidRDefault="00A11F96" w:rsidP="00206B53">
      <w:pPr>
        <w:jc w:val="center"/>
        <w:rPr>
          <w:rFonts w:ascii="GHEA Mariam" w:hAnsi="GHEA Mariam"/>
          <w:sz w:val="24"/>
          <w:szCs w:val="24"/>
        </w:rPr>
      </w:pPr>
    </w:p>
    <w:p w:rsidR="00A11F96" w:rsidRPr="008E1B5A" w:rsidRDefault="00A11F96" w:rsidP="00206B53">
      <w:pPr>
        <w:jc w:val="center"/>
        <w:rPr>
          <w:rFonts w:ascii="GHEA Mariam" w:hAnsi="GHEA Mariam"/>
          <w:sz w:val="24"/>
          <w:szCs w:val="24"/>
        </w:rPr>
      </w:pPr>
    </w:p>
    <w:p w:rsidR="00A11F96" w:rsidRDefault="00A11F96" w:rsidP="00A11F96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</w:pPr>
      <w:r w:rsidRPr="00A11F96">
        <w:rPr>
          <w:rStyle w:val="Strong"/>
          <w:rFonts w:ascii="GHEA Mariam" w:hAnsi="GHEA Mariam"/>
          <w:b w:val="0"/>
          <w:bCs w:val="0"/>
          <w:color w:val="000000"/>
          <w:spacing w:val="-8"/>
          <w:sz w:val="24"/>
          <w:szCs w:val="24"/>
          <w:lang w:val="hy-AM"/>
        </w:rPr>
        <w:t xml:space="preserve">«ՊԵՏԱԿԱՆ ՏՈՒՐՔԻ ՄԱՍԻՆ» ՕՐԵՆՔՈՒՄ ՓՈՓՈԽՈՒԹՅՈՒՆ ԿԱՏԱՐԵԼՈՒ </w:t>
      </w:r>
      <w:r w:rsidRPr="00A11F96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 xml:space="preserve">ՄԱՍԻՆ» </w:t>
      </w:r>
      <w:r w:rsidRPr="00A11F9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ՕՐԵՆՔԻ ՆԱԽԱ</w:t>
      </w:r>
      <w:r w:rsidRPr="00A11F9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  <w:t xml:space="preserve">ԳԾԻՆ </w:t>
      </w:r>
      <w:r w:rsidRPr="00A11F96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>ՀԱՎԱՆՈՒԹՅՈՒՆ ՏԱԼՈՒ ԵՎ</w:t>
      </w:r>
      <w:r w:rsidRPr="00A11F96">
        <w:rPr>
          <w:rStyle w:val="Strong"/>
          <w:rFonts w:ascii="Calibri" w:hAnsi="Calibri" w:cs="Calibri"/>
          <w:b w:val="0"/>
          <w:bCs w:val="0"/>
          <w:color w:val="000000"/>
          <w:sz w:val="24"/>
          <w:szCs w:val="24"/>
          <w:lang w:val="hy-AM"/>
        </w:rPr>
        <w:t> </w:t>
      </w:r>
      <w:r w:rsidRPr="00A11F96"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>ԱՆՀԵՏԱՁԳԵԼԻ ՀԱՄԱՐԵԼՈՒ ՄԱՍԻՆ</w:t>
      </w:r>
    </w:p>
    <w:p w:rsidR="00A11F96" w:rsidRDefault="00A11F96" w:rsidP="00A11F96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A11F96" w:rsidRPr="00A11F96" w:rsidRDefault="00A11F96" w:rsidP="00A11F9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A11F9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</w:p>
    <w:p w:rsidR="00A11F96" w:rsidRPr="00A11F96" w:rsidRDefault="00A11F96" w:rsidP="00A11F96">
      <w:pPr>
        <w:pStyle w:val="mechtex"/>
        <w:rPr>
          <w:rFonts w:ascii="GHEA Mariam" w:hAnsi="GHEA Mariam"/>
          <w:lang w:val="hy-AM"/>
        </w:rPr>
      </w:pPr>
    </w:p>
    <w:p w:rsidR="00A11F96" w:rsidRPr="00A11F96" w:rsidRDefault="00A11F96" w:rsidP="00A11F9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Հիմք</w:t>
      </w:r>
      <w:r w:rsidRPr="00A11F9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ընդունելով</w:t>
      </w:r>
      <w:r w:rsidRPr="00A11F9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A11F9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A11F9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Սահմանադրության</w:t>
      </w:r>
      <w:r w:rsidRPr="00A11F9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109-</w:t>
      </w:r>
      <w:r w:rsidRPr="00A11F9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A11F9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73-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հոդվածը՝</w:t>
      </w:r>
      <w:r w:rsidRPr="00A11F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11F96">
        <w:rPr>
          <w:rFonts w:ascii="GHEA Mariam" w:hAnsi="GHEA Mariam" w:cs="Sylfaen"/>
          <w:sz w:val="24"/>
          <w:szCs w:val="24"/>
          <w:lang w:val="de-DE"/>
        </w:rPr>
        <w:t>ո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ր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ո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շ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ու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1F96">
        <w:rPr>
          <w:rFonts w:ascii="GHEA Mariam" w:hAnsi="GHEA Mariam" w:cs="Sylfaen"/>
          <w:sz w:val="24"/>
          <w:szCs w:val="24"/>
          <w:lang w:val="de-DE"/>
        </w:rPr>
        <w:t>մ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11F96">
        <w:rPr>
          <w:rFonts w:ascii="GHEA Mariam" w:hAnsi="GHEA Mariam" w:cs="Sylfaen"/>
          <w:sz w:val="24"/>
          <w:szCs w:val="24"/>
          <w:lang w:val="de-DE"/>
        </w:rPr>
        <w:t>է</w:t>
      </w:r>
      <w:r w:rsidRPr="00A11F9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11F96" w:rsidRPr="00A11F96" w:rsidRDefault="00A11F96" w:rsidP="00A11F96">
      <w:pPr>
        <w:pStyle w:val="norm"/>
        <w:spacing w:line="360" w:lineRule="auto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1.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«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տուրքի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A11F96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A11F96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նախագծի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տու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օրենսդրական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pacing w:val="-2"/>
          <w:sz w:val="24"/>
          <w:szCs w:val="24"/>
          <w:lang w:val="hy-AM"/>
        </w:rPr>
        <w:t>նախաձեռնությանը</w:t>
      </w:r>
      <w:r w:rsidRPr="00A11F96">
        <w:rPr>
          <w:rFonts w:ascii="GHEA Mariam" w:hAnsi="GHEA Mariam" w:cs="Sylfaen"/>
          <w:spacing w:val="-2"/>
          <w:sz w:val="24"/>
          <w:szCs w:val="24"/>
          <w:lang w:val="hy-AM"/>
        </w:rPr>
        <w:t>:</w:t>
      </w:r>
    </w:p>
    <w:p w:rsidR="00A11F96" w:rsidRPr="008D695E" w:rsidRDefault="00A11F96" w:rsidP="00A11F96">
      <w:pPr>
        <w:pStyle w:val="norm"/>
        <w:spacing w:line="360" w:lineRule="auto"/>
        <w:rPr>
          <w:rFonts w:cs="Tahoma"/>
          <w:lang w:val="hy-AM"/>
        </w:rPr>
      </w:pPr>
      <w:r w:rsidRPr="00A11F96">
        <w:rPr>
          <w:rFonts w:ascii="GHEA Mariam" w:hAnsi="GHEA Mariam" w:cs="Tahoma"/>
          <w:sz w:val="24"/>
          <w:szCs w:val="24"/>
          <w:lang w:val="hy-AM"/>
        </w:rPr>
        <w:t xml:space="preserve">2. </w:t>
      </w:r>
      <w:r w:rsidRPr="00A11F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1F96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1F96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համարել</w:t>
      </w:r>
      <w:r w:rsidRPr="00A11F96">
        <w:rPr>
          <w:rFonts w:ascii="Calibri" w:hAnsi="Calibri" w:cs="Calibri"/>
          <w:sz w:val="24"/>
          <w:szCs w:val="24"/>
          <w:lang w:val="hy-AM"/>
        </w:rPr>
        <w:t> </w:t>
      </w:r>
      <w:r w:rsidRPr="00A11F9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և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կարգով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1F96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11F96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A11F96">
        <w:rPr>
          <w:rFonts w:ascii="GHEA Mariam" w:hAnsi="GHEA Mariam" w:cs="Arial"/>
          <w:sz w:val="24"/>
          <w:szCs w:val="24"/>
          <w:lang w:val="hy-AM"/>
        </w:rPr>
        <w:t>ժողով</w:t>
      </w:r>
      <w:r w:rsidRPr="00A11F96">
        <w:rPr>
          <w:rFonts w:ascii="GHEA Mariam" w:hAnsi="GHEA Mariam" w:cs="Tahoma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11F96" w:rsidRDefault="00A11F96">
      <w:pPr>
        <w:pStyle w:val="mechtex"/>
        <w:rPr>
          <w:rFonts w:ascii="Arial" w:hAnsi="Arial" w:cs="Arial"/>
          <w:lang w:val="hy-AM"/>
        </w:rPr>
      </w:pPr>
    </w:p>
    <w:p w:rsidR="00A11F96" w:rsidRPr="00A11F96" w:rsidRDefault="00A11F9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1F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1F9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11F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1F96" w:rsidRPr="00A11F96" w:rsidRDefault="00A11F9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11F9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11F9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11F96">
        <w:rPr>
          <w:rFonts w:ascii="GHEA Mariam" w:hAnsi="GHEA Mariam" w:cs="Arial Armenian"/>
          <w:sz w:val="24"/>
          <w:szCs w:val="24"/>
          <w:lang w:val="hy-AM"/>
        </w:rPr>
        <w:tab/>
      </w:r>
      <w:r w:rsidRPr="00A11F96">
        <w:rPr>
          <w:rFonts w:ascii="GHEA Mariam" w:hAnsi="GHEA Mariam" w:cs="Arial Armenian"/>
          <w:sz w:val="24"/>
          <w:szCs w:val="24"/>
          <w:lang w:val="hy-AM"/>
        </w:rPr>
        <w:tab/>
      </w:r>
      <w:r w:rsidRPr="00A11F96">
        <w:rPr>
          <w:rFonts w:ascii="GHEA Mariam" w:hAnsi="GHEA Mariam" w:cs="Arial Armenian"/>
          <w:sz w:val="24"/>
          <w:szCs w:val="24"/>
          <w:lang w:val="hy-AM"/>
        </w:rPr>
        <w:tab/>
      </w:r>
      <w:r w:rsidRPr="00A11F96">
        <w:rPr>
          <w:rFonts w:ascii="GHEA Mariam" w:hAnsi="GHEA Mariam" w:cs="Arial Armenian"/>
          <w:sz w:val="24"/>
          <w:szCs w:val="24"/>
          <w:lang w:val="hy-AM"/>
        </w:rPr>
        <w:tab/>
      </w:r>
      <w:r w:rsidRPr="00A11F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11F96">
        <w:rPr>
          <w:rFonts w:ascii="GHEA Mariam" w:hAnsi="GHEA Mariam" w:cs="Sylfaen"/>
          <w:sz w:val="24"/>
          <w:szCs w:val="24"/>
          <w:lang w:val="hy-AM"/>
        </w:rPr>
        <w:t>.</w:t>
      </w:r>
      <w:r w:rsidRPr="00A11F9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11F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1F96" w:rsidRPr="00A11F96" w:rsidRDefault="00A11F9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11F96" w:rsidRPr="00A11F96" w:rsidRDefault="00A11F96" w:rsidP="00A11F9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A11F96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A11F96" w:rsidRPr="00A11F9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E5F" w:rsidRDefault="00E45E5F">
      <w:r>
        <w:separator/>
      </w:r>
    </w:p>
  </w:endnote>
  <w:endnote w:type="continuationSeparator" w:id="0">
    <w:p w:rsidR="00E45E5F" w:rsidRDefault="00E45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F239A" w:rsidRDefault="008F239A" w:rsidP="008F239A">
    <w:pPr>
      <w:pStyle w:val="Footer"/>
    </w:pPr>
    <w:fldSimple w:instr=" FILENAME   \* MERGEFORMAT ">
      <w:r>
        <w:rPr>
          <w:noProof/>
        </w:rPr>
        <w:t>TK112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E5F" w:rsidRDefault="00E45E5F">
      <w:r>
        <w:separator/>
      </w:r>
    </w:p>
  </w:footnote>
  <w:footnote w:type="continuationSeparator" w:id="0">
    <w:p w:rsidR="00E45E5F" w:rsidRDefault="00E45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1F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39A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96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5E5F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D25537"/>
  <w15:chartTrackingRefBased/>
  <w15:docId w15:val="{23ED4DB9-FD66-469A-949B-BD6913A2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1F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11F96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A11F96"/>
    <w:rPr>
      <w:rFonts w:ascii="Cambria" w:hAnsi="Cambria"/>
      <w:b/>
      <w:bCs/>
      <w:sz w:val="26"/>
      <w:szCs w:val="26"/>
      <w:lang w:val="ru-RU" w:eastAsia="ru-RU"/>
    </w:rPr>
  </w:style>
  <w:style w:type="character" w:styleId="Strong">
    <w:name w:val="Strong"/>
    <w:uiPriority w:val="22"/>
    <w:qFormat/>
    <w:rsid w:val="00A11F96"/>
    <w:rPr>
      <w:b/>
      <w:bCs/>
    </w:rPr>
  </w:style>
  <w:style w:type="character" w:customStyle="1" w:styleId="normChar">
    <w:name w:val="norm Char"/>
    <w:link w:val="norm"/>
    <w:rsid w:val="00A11F9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11F9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11F9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2025-05-06T05:48:00Z</dcterms:created>
  <dcterms:modified xsi:type="dcterms:W3CDTF">2025-05-06T05:50:00Z</dcterms:modified>
</cp:coreProperties>
</file>