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DD" w:rsidRPr="005823EF" w:rsidRDefault="009254DD" w:rsidP="007B581C">
      <w:pPr>
        <w:jc w:val="center"/>
        <w:rPr>
          <w:rFonts w:ascii="GHEA Grapalat" w:hAnsi="GHEA Grapalat"/>
          <w:b/>
          <w:lang w:val="en-US"/>
        </w:rPr>
      </w:pPr>
      <w:r w:rsidRPr="005823EF">
        <w:rPr>
          <w:rFonts w:ascii="GHEA Grapalat" w:hAnsi="GHEA Grapalat"/>
          <w:b/>
        </w:rPr>
        <w:t>ՀԻՄՆԱՎՈՐՈՒՄ</w:t>
      </w:r>
    </w:p>
    <w:p w:rsidR="009254DD" w:rsidRPr="005823EF" w:rsidRDefault="009254DD" w:rsidP="007B581C">
      <w:pPr>
        <w:jc w:val="center"/>
        <w:rPr>
          <w:rFonts w:ascii="GHEA Grapalat" w:hAnsi="GHEA Grapalat"/>
          <w:b/>
          <w:lang w:val="en-US"/>
        </w:rPr>
      </w:pPr>
    </w:p>
    <w:p w:rsidR="009254DD" w:rsidRPr="005823EF" w:rsidRDefault="009254DD" w:rsidP="007B581C">
      <w:pPr>
        <w:pStyle w:val="BodyTextIndent"/>
        <w:tabs>
          <w:tab w:val="left" w:pos="3119"/>
        </w:tabs>
        <w:spacing w:after="0"/>
        <w:ind w:left="0" w:firstLine="540"/>
        <w:jc w:val="center"/>
        <w:rPr>
          <w:rFonts w:cs="Sylfaen"/>
          <w:b/>
        </w:rPr>
      </w:pPr>
      <w:r w:rsidRPr="005823EF">
        <w:rPr>
          <w:b/>
        </w:rPr>
        <w:t>«</w:t>
      </w:r>
      <w:r w:rsidRPr="005823EF">
        <w:rPr>
          <w:rFonts w:cs="Sylfaen"/>
          <w:b/>
        </w:rPr>
        <w:t>ՀԱՅԱՍՏԱՆԻ ՀԱՆՐԱՊԵՏՈՒԹՅԱՆ  ԿԱՌԱՎԱՐՈՒԹՅԱՆ 20</w:t>
      </w:r>
      <w:r w:rsidRPr="005823EF">
        <w:rPr>
          <w:rFonts w:cs="Sylfaen"/>
          <w:b/>
          <w:lang w:val="en-US"/>
        </w:rPr>
        <w:t>06</w:t>
      </w:r>
      <w:r w:rsidRPr="005823EF">
        <w:rPr>
          <w:rFonts w:cs="Sylfaen"/>
          <w:b/>
        </w:rPr>
        <w:t xml:space="preserve"> ԹՎԱԿԱՆԻ </w:t>
      </w:r>
      <w:r w:rsidRPr="005823EF">
        <w:rPr>
          <w:rFonts w:cs="Sylfaen"/>
          <w:b/>
          <w:lang w:val="en-US"/>
        </w:rPr>
        <w:t>ՀՈՒՆԻՍԻ 1</w:t>
      </w:r>
      <w:r w:rsidRPr="005823EF">
        <w:rPr>
          <w:b/>
        </w:rPr>
        <w:t xml:space="preserve">-Ի </w:t>
      </w:r>
      <w:r w:rsidRPr="005823EF">
        <w:rPr>
          <w:b/>
          <w:lang w:val="en-US"/>
        </w:rPr>
        <w:t>N1053</w:t>
      </w:r>
      <w:r w:rsidRPr="005823EF">
        <w:rPr>
          <w:b/>
        </w:rPr>
        <w:t>-Ն ՈՐՈՇՄԱՆ ՄԵՋ ՓՈՓՈԽՈՒԹՅՈՒՆՆԵՐ ԿԱՏԱՐԵԼՈՒ ՄԱՍԻՆ» ՀՀ ԿԱՌԱՎԱՐՈՒԹՅԱՆ ՈՐՈՇՄԱՆ ՆԱԽԱԳԾԻ ՎԵՐԱԲԵՐՅԱԼ</w:t>
      </w:r>
    </w:p>
    <w:p w:rsidR="009254DD" w:rsidRDefault="009254DD" w:rsidP="007B581C">
      <w:pPr>
        <w:rPr>
          <w:rFonts w:ascii="GHEA Grapalat" w:hAnsi="GHEA Grapalat"/>
          <w:lang w:val="en-US"/>
        </w:rPr>
      </w:pPr>
    </w:p>
    <w:p w:rsidR="00B15695" w:rsidRPr="00B15695" w:rsidRDefault="00B15695" w:rsidP="007B581C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DD060F" w:rsidRDefault="00B15695" w:rsidP="00E95066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940D3A" w:rsidRDefault="00231F42" w:rsidP="00E95066">
      <w:pPr>
        <w:spacing w:line="360" w:lineRule="auto"/>
        <w:ind w:firstLine="173"/>
        <w:jc w:val="both"/>
        <w:rPr>
          <w:rFonts w:ascii="GHEA Grapalat" w:hAnsi="GHEA Grapalat"/>
          <w:lang w:val="en-US"/>
        </w:rPr>
      </w:pPr>
      <w:r w:rsidRPr="009D6FCA">
        <w:rPr>
          <w:rFonts w:ascii="GHEA Grapalat" w:hAnsi="GHEA Grapalat" w:cs="Sylfaen"/>
        </w:rPr>
        <w:t>Սույն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որոշման</w:t>
      </w:r>
      <w:r w:rsidR="004D7AB2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նախագծի</w:t>
      </w:r>
      <w:proofErr w:type="spellEnd"/>
      <w:r w:rsidR="004D7AB2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անհրաժեշտությունը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պայմանավորված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է</w:t>
      </w:r>
      <w:r w:rsidR="004D7AB2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այն</w:t>
      </w:r>
      <w:proofErr w:type="spellEnd"/>
      <w:r w:rsidR="004D7AB2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հանգամանքով</w:t>
      </w:r>
      <w:proofErr w:type="spellEnd"/>
      <w:r w:rsidRPr="009D6FCA">
        <w:rPr>
          <w:rFonts w:ascii="GHEA Grapalat" w:hAnsi="GHEA Grapalat" w:cs="Sylfaen"/>
          <w:lang w:val="en-US"/>
        </w:rPr>
        <w:t xml:space="preserve">, </w:t>
      </w:r>
      <w:proofErr w:type="spellStart"/>
      <w:r w:rsidRPr="009D6FCA">
        <w:rPr>
          <w:rFonts w:ascii="GHEA Grapalat" w:hAnsi="GHEA Grapalat" w:cs="Sylfaen"/>
          <w:lang w:val="en-US"/>
        </w:rPr>
        <w:t>որ</w:t>
      </w:r>
      <w:proofErr w:type="spellEnd"/>
      <w:r w:rsidR="004D7AB2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/>
        </w:rPr>
        <w:t>ՀՀ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կառավարության</w:t>
      </w:r>
      <w:r w:rsidRPr="009D6FCA">
        <w:rPr>
          <w:rFonts w:ascii="GHEA Grapalat" w:hAnsi="GHEA Grapalat"/>
          <w:lang w:val="en-US"/>
        </w:rPr>
        <w:t xml:space="preserve"> 2006 </w:t>
      </w:r>
      <w:r w:rsidRPr="009D6FCA">
        <w:rPr>
          <w:rFonts w:ascii="GHEA Grapalat" w:hAnsi="GHEA Grapalat"/>
        </w:rPr>
        <w:t>թվականի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հունիսի</w:t>
      </w:r>
      <w:r w:rsidRPr="009D6FCA">
        <w:rPr>
          <w:rFonts w:ascii="GHEA Grapalat" w:hAnsi="GHEA Grapalat"/>
          <w:lang w:val="en-US"/>
        </w:rPr>
        <w:t xml:space="preserve"> 1-</w:t>
      </w:r>
      <w:r w:rsidRPr="009D6FCA">
        <w:rPr>
          <w:rFonts w:ascii="GHEA Grapalat" w:hAnsi="GHEA Grapalat"/>
        </w:rPr>
        <w:t>ի</w:t>
      </w:r>
      <w:r w:rsidRPr="009D6FCA">
        <w:rPr>
          <w:rFonts w:ascii="GHEA Grapalat" w:hAnsi="GHEA Grapalat"/>
          <w:lang w:val="en-US"/>
        </w:rPr>
        <w:t xml:space="preserve"> «</w:t>
      </w:r>
      <w:r w:rsidRPr="009D6FCA">
        <w:rPr>
          <w:rFonts w:ascii="GHEA Grapalat" w:hAnsi="GHEA Grapalat"/>
        </w:rPr>
        <w:t>Հայաստանի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Հանրապետության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Սյունիքի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մարզի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Գորիսի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քաղաքային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վարչական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սահմանների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նկարագիրը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հաստատելու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և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Գորիսի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քաղաքային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վարչական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սահմաններում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գտնվող</w:t>
      </w:r>
      <w:r w:rsidRPr="009D6FCA">
        <w:rPr>
          <w:rFonts w:ascii="GHEA Grapalat" w:hAnsi="GHEA Grapalat"/>
          <w:lang w:val="en-US"/>
        </w:rPr>
        <w:t xml:space="preserve">` </w:t>
      </w:r>
      <w:r w:rsidRPr="009D6FCA">
        <w:rPr>
          <w:rFonts w:ascii="GHEA Grapalat" w:hAnsi="GHEA Grapalat"/>
        </w:rPr>
        <w:t>պետական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սեփականություն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հանդիսացող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հողամասերն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անհատույց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սեփականության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իրավունքով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փոխանցելու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մասին</w:t>
      </w:r>
      <w:r w:rsidRPr="009D6FCA">
        <w:rPr>
          <w:rFonts w:ascii="GHEA Grapalat" w:hAnsi="GHEA Grapalat"/>
          <w:lang w:val="en-US"/>
        </w:rPr>
        <w:t>» N 1053-</w:t>
      </w:r>
      <w:r w:rsidRPr="009D6FCA">
        <w:rPr>
          <w:rFonts w:ascii="GHEA Grapalat" w:hAnsi="GHEA Grapalat"/>
        </w:rPr>
        <w:t>Ն</w:t>
      </w:r>
      <w:r w:rsidR="004D7AB2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որոշմ</w:t>
      </w:r>
      <w:proofErr w:type="spellStart"/>
      <w:r>
        <w:rPr>
          <w:rFonts w:ascii="GHEA Grapalat" w:hAnsi="GHEA Grapalat"/>
          <w:lang w:val="en-US"/>
        </w:rPr>
        <w:t>ամբ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Գորիս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քաղաքի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ֆուտբոլի</w:t>
      </w:r>
      <w:proofErr w:type="spellEnd"/>
      <w:r w:rsidR="004D7AB2"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դաշտը</w:t>
      </w:r>
      <w:proofErr w:type="spellEnd"/>
      <w:r w:rsidR="004D7AB2"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կից</w:t>
      </w:r>
      <w:proofErr w:type="spellEnd"/>
      <w:r w:rsidR="004D7AB2"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ենթակառուցվածքներով</w:t>
      </w:r>
      <w:proofErr w:type="spellEnd"/>
      <w:r w:rsidR="00940D3A" w:rsidRPr="004D7AB2">
        <w:rPr>
          <w:rFonts w:ascii="GHEA Grapalat" w:hAnsi="GHEA Grapalat"/>
          <w:u w:val="single"/>
          <w:lang w:val="en-US"/>
        </w:rPr>
        <w:t>,</w:t>
      </w:r>
      <w:r w:rsidR="00940D3A">
        <w:rPr>
          <w:rFonts w:ascii="GHEA Grapalat" w:hAnsi="GHEA Grapalat"/>
          <w:lang w:val="en-US"/>
        </w:rPr>
        <w:t xml:space="preserve"> 1.47 </w:t>
      </w:r>
      <w:proofErr w:type="spellStart"/>
      <w:r w:rsidR="00940D3A">
        <w:rPr>
          <w:rFonts w:ascii="GHEA Grapalat" w:hAnsi="GHEA Grapalat"/>
          <w:lang w:val="en-US"/>
        </w:rPr>
        <w:t>հեկտար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ընդհանուր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տարածքով</w:t>
      </w:r>
      <w:proofErr w:type="spellEnd"/>
      <w:r w:rsidR="00940D3A">
        <w:rPr>
          <w:rFonts w:ascii="GHEA Grapalat" w:hAnsi="GHEA Grapalat"/>
          <w:lang w:val="en-US"/>
        </w:rPr>
        <w:t xml:space="preserve">, </w:t>
      </w:r>
      <w:proofErr w:type="spellStart"/>
      <w:r w:rsidR="00940D3A">
        <w:rPr>
          <w:rFonts w:ascii="GHEA Grapalat" w:hAnsi="GHEA Grapalat"/>
          <w:lang w:val="en-US"/>
        </w:rPr>
        <w:t>անհատույց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սեփականության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իրավունքով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փոխանցվել</w:t>
      </w:r>
      <w:proofErr w:type="spellEnd"/>
      <w:r w:rsidR="00940D3A">
        <w:rPr>
          <w:rFonts w:ascii="GHEA Grapalat" w:hAnsi="GHEA Grapalat"/>
          <w:lang w:val="en-US"/>
        </w:rPr>
        <w:t xml:space="preserve"> է </w:t>
      </w:r>
      <w:proofErr w:type="spellStart"/>
      <w:r w:rsidR="00940D3A">
        <w:rPr>
          <w:rFonts w:ascii="GHEA Grapalat" w:hAnsi="GHEA Grapalat"/>
          <w:lang w:val="en-US"/>
        </w:rPr>
        <w:t>համայնքին</w:t>
      </w:r>
      <w:proofErr w:type="spellEnd"/>
      <w:r w:rsidR="00940D3A">
        <w:rPr>
          <w:rFonts w:ascii="GHEA Grapalat" w:hAnsi="GHEA Grapalat"/>
          <w:lang w:val="en-US"/>
        </w:rPr>
        <w:t xml:space="preserve">, </w:t>
      </w:r>
      <w:proofErr w:type="spellStart"/>
      <w:r w:rsidR="00940D3A">
        <w:rPr>
          <w:rFonts w:ascii="GHEA Grapalat" w:hAnsi="GHEA Grapalat"/>
          <w:lang w:val="en-US"/>
        </w:rPr>
        <w:t>որոշման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մեջ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նշելով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որպես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բնակավայրերի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ընդհանուր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>
        <w:rPr>
          <w:rFonts w:ascii="GHEA Grapalat" w:hAnsi="GHEA Grapalat"/>
          <w:lang w:val="en-US"/>
        </w:rPr>
        <w:t>օգտագործման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փողոց-հրապարակ</w:t>
      </w:r>
      <w:proofErr w:type="spellEnd"/>
      <w:r w:rsidR="00940D3A" w:rsidRPr="004D7AB2">
        <w:rPr>
          <w:rFonts w:ascii="GHEA Grapalat" w:hAnsi="GHEA Grapalat"/>
          <w:u w:val="single"/>
          <w:lang w:val="en-US"/>
        </w:rPr>
        <w:t xml:space="preserve">՝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չմասնավորեցման</w:t>
      </w:r>
      <w:proofErr w:type="spellEnd"/>
      <w:r w:rsidR="004D7AB2"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="00940D3A" w:rsidRPr="004D7AB2">
        <w:rPr>
          <w:rFonts w:ascii="GHEA Grapalat" w:hAnsi="GHEA Grapalat"/>
          <w:u w:val="single"/>
          <w:lang w:val="en-US"/>
        </w:rPr>
        <w:t>ագելքով</w:t>
      </w:r>
      <w:proofErr w:type="spellEnd"/>
      <w:r w:rsidR="00940D3A">
        <w:rPr>
          <w:rFonts w:ascii="GHEA Grapalat" w:hAnsi="GHEA Grapalat"/>
          <w:lang w:val="en-US"/>
        </w:rPr>
        <w:t>.</w:t>
      </w:r>
    </w:p>
    <w:p w:rsidR="00116D6A" w:rsidRDefault="00231F42" w:rsidP="00E95066">
      <w:pPr>
        <w:spacing w:line="360" w:lineRule="auto"/>
        <w:ind w:firstLine="173"/>
        <w:jc w:val="both"/>
        <w:rPr>
          <w:rFonts w:ascii="GHEA Grapalat" w:hAnsi="GHEA Grapalat"/>
          <w:color w:val="000000"/>
          <w:lang w:val="en-US"/>
        </w:rPr>
      </w:pPr>
      <w:r w:rsidRPr="0008097B">
        <w:rPr>
          <w:rFonts w:ascii="GHEA Grapalat" w:hAnsi="GHEA Grapalat" w:cs="Sylfaen"/>
        </w:rPr>
        <w:t>Որոշման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նախագծի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ընդունմամբ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համայնքին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անհատույց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սեփականության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իրավունքով</w:t>
      </w:r>
      <w:r w:rsidR="004D7AB2">
        <w:rPr>
          <w:rFonts w:ascii="GHEA Grapalat" w:hAnsi="GHEA Grapalat" w:cs="Sylfaen"/>
          <w:lang w:val="en-US"/>
        </w:rPr>
        <w:t xml:space="preserve"> </w:t>
      </w:r>
      <w:r w:rsidRPr="0008097B">
        <w:rPr>
          <w:rFonts w:ascii="GHEA Grapalat" w:hAnsi="GHEA Grapalat" w:cs="Sylfaen"/>
        </w:rPr>
        <w:t>փոխանցված</w:t>
      </w:r>
      <w:r w:rsidR="004D7AB2">
        <w:rPr>
          <w:rFonts w:ascii="GHEA Grapalat" w:hAnsi="GHEA Grapalat" w:cs="Sylfaen"/>
          <w:lang w:val="en-US"/>
        </w:rPr>
        <w:t xml:space="preserve"> </w:t>
      </w:r>
      <w:r w:rsidR="00940D3A">
        <w:rPr>
          <w:rFonts w:ascii="GHEA Grapalat" w:hAnsi="GHEA Grapalat"/>
          <w:lang w:val="en-US"/>
        </w:rPr>
        <w:t>1.47</w:t>
      </w:r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հեկտար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հողամասեր</w:t>
      </w:r>
      <w:r w:rsidR="00F470EE">
        <w:rPr>
          <w:rFonts w:ascii="GHEA Grapalat" w:hAnsi="GHEA Grapalat"/>
          <w:lang w:val="en-US"/>
        </w:rPr>
        <w:t>ից</w:t>
      </w:r>
      <w:proofErr w:type="spellEnd"/>
      <w:r w:rsidR="00940D3A">
        <w:rPr>
          <w:rFonts w:ascii="GHEA Grapalat" w:hAnsi="GHEA Grapalat"/>
          <w:lang w:val="en-US"/>
        </w:rPr>
        <w:t xml:space="preserve"> (093-036` 1.28հա, 828-001-ից՝ 0.19 </w:t>
      </w:r>
      <w:proofErr w:type="spellStart"/>
      <w:r w:rsidR="00940D3A">
        <w:rPr>
          <w:rFonts w:ascii="GHEA Grapalat" w:hAnsi="GHEA Grapalat"/>
          <w:lang w:val="en-US"/>
        </w:rPr>
        <w:t>հա</w:t>
      </w:r>
      <w:proofErr w:type="spellEnd"/>
      <w:r w:rsidR="00940D3A">
        <w:rPr>
          <w:rFonts w:ascii="GHEA Grapalat" w:hAnsi="GHEA Grapalat"/>
          <w:lang w:val="en-US"/>
        </w:rPr>
        <w:t>, 829-001-ից՝0.003հա)</w:t>
      </w:r>
      <w:r w:rsidR="00116D6A" w:rsidRPr="0008097B">
        <w:rPr>
          <w:rFonts w:ascii="GHEA Grapalat" w:hAnsi="GHEA Grapalat"/>
          <w:lang w:val="en-US"/>
        </w:rPr>
        <w:t xml:space="preserve">, </w:t>
      </w:r>
      <w:proofErr w:type="spellStart"/>
      <w:r w:rsidR="00F470EE">
        <w:rPr>
          <w:rFonts w:ascii="GHEA Grapalat" w:hAnsi="GHEA Grapalat"/>
          <w:lang w:val="en-US"/>
        </w:rPr>
        <w:t>կհանվեն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որոշմամբ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կիրառված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չմասնավորեցման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արգելքը</w:t>
      </w:r>
      <w:proofErr w:type="spellEnd"/>
      <w:r w:rsidR="00F470EE">
        <w:rPr>
          <w:rFonts w:ascii="GHEA Grapalat" w:hAnsi="GHEA Grapalat"/>
          <w:lang w:val="en-US"/>
        </w:rPr>
        <w:t xml:space="preserve"> և </w:t>
      </w:r>
      <w:proofErr w:type="spellStart"/>
      <w:r w:rsidR="00F470EE">
        <w:rPr>
          <w:rFonts w:ascii="GHEA Grapalat" w:hAnsi="GHEA Grapalat"/>
          <w:lang w:val="en-US"/>
        </w:rPr>
        <w:t>հողամասերը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F470EE">
        <w:rPr>
          <w:rFonts w:ascii="GHEA Grapalat" w:hAnsi="GHEA Grapalat"/>
          <w:lang w:val="en-US"/>
        </w:rPr>
        <w:t>կօտարվեն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r w:rsidR="00F470EE" w:rsidRPr="00C528DA">
        <w:rPr>
          <w:rFonts w:ascii="GHEA Grapalat" w:hAnsi="GHEA Grapalat"/>
          <w:color w:val="000000"/>
          <w:lang w:val="hy-AM"/>
        </w:rPr>
        <w:t>«</w:t>
      </w:r>
      <w:proofErr w:type="spellStart"/>
      <w:r w:rsidR="00F470EE">
        <w:rPr>
          <w:rFonts w:ascii="GHEA Grapalat" w:hAnsi="GHEA Grapalat"/>
          <w:lang w:val="en-US"/>
        </w:rPr>
        <w:t>Հայաստանի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F470EE">
        <w:rPr>
          <w:rFonts w:ascii="GHEA Grapalat" w:hAnsi="GHEA Grapalat"/>
          <w:lang w:val="en-US"/>
        </w:rPr>
        <w:t>մանուկներ</w:t>
      </w:r>
      <w:proofErr w:type="spellEnd"/>
      <w:r w:rsidR="00F470EE" w:rsidRPr="00E82142">
        <w:rPr>
          <w:rFonts w:ascii="GHEA Grapalat" w:hAnsi="GHEA Grapalat"/>
          <w:color w:val="000000"/>
          <w:lang w:val="hy-AM"/>
        </w:rPr>
        <w:t>»</w:t>
      </w:r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470EE">
        <w:rPr>
          <w:rFonts w:ascii="GHEA Grapalat" w:hAnsi="GHEA Grapalat"/>
          <w:color w:val="000000"/>
          <w:lang w:val="en-US"/>
        </w:rPr>
        <w:t>բարեգործական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470EE">
        <w:rPr>
          <w:rFonts w:ascii="GHEA Grapalat" w:hAnsi="GHEA Grapalat"/>
          <w:color w:val="000000"/>
          <w:lang w:val="en-US"/>
        </w:rPr>
        <w:t>հիմնադրամին</w:t>
      </w:r>
      <w:proofErr w:type="spellEnd"/>
      <w:r w:rsidR="00F470EE">
        <w:rPr>
          <w:rFonts w:ascii="GHEA Grapalat" w:hAnsi="GHEA Grapalat"/>
          <w:color w:val="000000"/>
          <w:lang w:val="en-US"/>
        </w:rPr>
        <w:t xml:space="preserve">՝ </w:t>
      </w:r>
      <w:proofErr w:type="spellStart"/>
      <w:r w:rsidR="00F470EE">
        <w:rPr>
          <w:rFonts w:ascii="GHEA Grapalat" w:hAnsi="GHEA Grapalat"/>
          <w:color w:val="000000"/>
          <w:lang w:val="en-US"/>
        </w:rPr>
        <w:t>բարեգործական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470EE">
        <w:rPr>
          <w:rFonts w:ascii="GHEA Grapalat" w:hAnsi="GHEA Grapalat"/>
          <w:color w:val="000000"/>
          <w:lang w:val="en-US"/>
        </w:rPr>
        <w:t>որակված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r w:rsidR="00B70B16" w:rsidRPr="008C6F79">
        <w:rPr>
          <w:rFonts w:ascii="GHEA Grapalat" w:hAnsi="GHEA Grapalat"/>
          <w:color w:val="000000"/>
          <w:lang w:val="hy-AM"/>
        </w:rPr>
        <w:t>«</w:t>
      </w:r>
      <w:proofErr w:type="spellStart"/>
      <w:r w:rsidR="00B70B16" w:rsidRPr="008C6F79">
        <w:rPr>
          <w:rFonts w:ascii="GHEA Grapalat" w:hAnsi="GHEA Grapalat"/>
          <w:color w:val="000000"/>
          <w:lang w:val="en-US"/>
        </w:rPr>
        <w:t>Գորիսի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70B16" w:rsidRPr="008C6F79">
        <w:rPr>
          <w:rFonts w:ascii="GHEA Grapalat" w:hAnsi="GHEA Grapalat"/>
          <w:color w:val="000000"/>
          <w:lang w:val="en-US"/>
        </w:rPr>
        <w:t>համայնքային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70B16" w:rsidRPr="008C6F79">
        <w:rPr>
          <w:rFonts w:ascii="GHEA Grapalat" w:hAnsi="GHEA Grapalat"/>
          <w:color w:val="000000"/>
          <w:lang w:val="en-US"/>
        </w:rPr>
        <w:t>զարգացում</w:t>
      </w:r>
      <w:proofErr w:type="spellEnd"/>
      <w:r w:rsidR="00B70B16" w:rsidRPr="008C6F79">
        <w:rPr>
          <w:rFonts w:ascii="GHEA Grapalat" w:hAnsi="GHEA Grapalat"/>
          <w:color w:val="000000"/>
          <w:lang w:val="hy-AM"/>
        </w:rPr>
        <w:t>»</w:t>
      </w:r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70B16" w:rsidRPr="008C6F79">
        <w:rPr>
          <w:rFonts w:ascii="GHEA Grapalat" w:eastAsiaTheme="minorHAnsi" w:hAnsi="GHEA Grapalat" w:cs="Arial"/>
          <w:lang w:val="en-US" w:eastAsia="en-US"/>
        </w:rPr>
        <w:t>ծրագ</w:t>
      </w:r>
      <w:r w:rsidR="00B70B16">
        <w:rPr>
          <w:rFonts w:ascii="GHEA Grapalat" w:eastAsiaTheme="minorHAnsi" w:hAnsi="GHEA Grapalat" w:cs="Arial"/>
          <w:lang w:val="en-US" w:eastAsia="en-US"/>
        </w:rPr>
        <w:t>րի</w:t>
      </w:r>
      <w:proofErr w:type="spellEnd"/>
      <w:r w:rsidR="004D7AB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="00B70B16">
        <w:rPr>
          <w:rFonts w:ascii="GHEA Grapalat" w:eastAsiaTheme="minorHAnsi" w:hAnsi="GHEA Grapalat" w:cs="Arial"/>
          <w:lang w:val="en-US" w:eastAsia="en-US"/>
        </w:rPr>
        <w:t>մարզական</w:t>
      </w:r>
      <w:proofErr w:type="spellEnd"/>
      <w:r w:rsidR="004D7AB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="00B70B16">
        <w:rPr>
          <w:rFonts w:ascii="GHEA Grapalat" w:eastAsiaTheme="minorHAnsi" w:hAnsi="GHEA Grapalat" w:cs="Arial"/>
          <w:lang w:val="en-US" w:eastAsia="en-US"/>
        </w:rPr>
        <w:t>բաղադրիչի</w:t>
      </w:r>
      <w:proofErr w:type="spellEnd"/>
      <w:r w:rsidR="004D7AB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="008C6F79">
        <w:rPr>
          <w:rFonts w:ascii="GHEA Grapalat" w:hAnsi="GHEA Grapalat"/>
          <w:color w:val="000000"/>
          <w:lang w:val="en-US"/>
        </w:rPr>
        <w:t>ստեղծման</w:t>
      </w:r>
      <w:proofErr w:type="spellEnd"/>
      <w:r w:rsidR="004D7AB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color w:val="000000"/>
          <w:lang w:val="en-US"/>
        </w:rPr>
        <w:t>համար</w:t>
      </w:r>
      <w:proofErr w:type="spellEnd"/>
      <w:r w:rsidR="008C6F79">
        <w:rPr>
          <w:rFonts w:ascii="GHEA Grapalat" w:hAnsi="GHEA Grapalat"/>
          <w:color w:val="000000"/>
          <w:lang w:val="en-US"/>
        </w:rPr>
        <w:t>:</w:t>
      </w:r>
    </w:p>
    <w:p w:rsidR="00AE09C7" w:rsidRDefault="00AE09C7" w:rsidP="00E95066">
      <w:pPr>
        <w:spacing w:line="360" w:lineRule="auto"/>
        <w:ind w:firstLine="173"/>
        <w:jc w:val="both"/>
        <w:rPr>
          <w:rFonts w:ascii="GHEA Grapalat" w:hAnsi="GHEA Grapalat"/>
          <w:color w:val="000000" w:themeColor="text1"/>
          <w:lang w:val="en-US"/>
        </w:rPr>
      </w:pPr>
      <w:proofErr w:type="spellStart"/>
      <w:proofErr w:type="gram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Նշված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1.47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հեկտար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հողամասերի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գործառնական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նշանակություն</w:t>
      </w:r>
      <w:proofErr w:type="spellEnd"/>
      <w:r w:rsidR="008E1685" w:rsidRPr="004D7AB2">
        <w:rPr>
          <w:rFonts w:ascii="GHEA Grapalat" w:hAnsi="GHEA Grapalat"/>
          <w:color w:val="000000" w:themeColor="text1"/>
          <w:u w:val="single"/>
          <w:lang w:val="hy-AM"/>
        </w:rPr>
        <w:t>ներ</w:t>
      </w:r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ը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փոփոխվել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և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դասվել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են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բնակավայրերի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հասարակական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կառուցապատման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հողերի</w:t>
      </w:r>
      <w:proofErr w:type="spellEnd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="009C757E" w:rsidRPr="004D7AB2">
        <w:rPr>
          <w:rFonts w:ascii="GHEA Grapalat" w:hAnsi="GHEA Grapalat"/>
          <w:color w:val="000000" w:themeColor="text1"/>
          <w:u w:val="single"/>
          <w:lang w:val="en-US"/>
        </w:rPr>
        <w:t>շարքը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Գորիս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համայնքի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ղեկավարի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որոշումներով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 xml:space="preserve">՝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հիմք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ընդունելով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լիազոր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մարմինների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հետ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համաձայնեցման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մասին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 xml:space="preserve"> ՀՀ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քաղաքաշինության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կոմիտեի</w:t>
      </w:r>
      <w:proofErr w:type="spellEnd"/>
      <w:r w:rsidR="009C757E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նախագահի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 xml:space="preserve"> 19.12.2024թ.</w:t>
      </w:r>
      <w:proofErr w:type="gramEnd"/>
      <w:r w:rsidRPr="008E1685">
        <w:rPr>
          <w:rFonts w:ascii="GHEA Grapalat" w:hAnsi="GHEA Grapalat"/>
          <w:color w:val="000000" w:themeColor="text1"/>
          <w:lang w:val="en-US"/>
        </w:rPr>
        <w:t xml:space="preserve"> N01/11.1/20232-</w:t>
      </w:r>
      <w:proofErr w:type="gramStart"/>
      <w:r w:rsidRPr="008E1685">
        <w:rPr>
          <w:rFonts w:ascii="GHEA Grapalat" w:hAnsi="GHEA Grapalat"/>
          <w:color w:val="000000" w:themeColor="text1"/>
          <w:lang w:val="en-US"/>
        </w:rPr>
        <w:t>2024  (</w:t>
      </w:r>
      <w:proofErr w:type="gramEnd"/>
      <w:r w:rsidRPr="008E1685">
        <w:rPr>
          <w:rFonts w:ascii="GHEA Grapalat" w:hAnsi="GHEA Grapalat"/>
          <w:color w:val="000000" w:themeColor="text1"/>
          <w:lang w:val="en-US"/>
        </w:rPr>
        <w:t xml:space="preserve">1.38601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հա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 xml:space="preserve">) և 24.01.2025թ. N01/11.2/1136-2025 (0.08628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հա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 xml:space="preserve">) </w:t>
      </w:r>
      <w:proofErr w:type="spellStart"/>
      <w:r w:rsidRPr="008E1685">
        <w:rPr>
          <w:rFonts w:ascii="GHEA Grapalat" w:hAnsi="GHEA Grapalat"/>
          <w:color w:val="000000" w:themeColor="text1"/>
          <w:lang w:val="en-US"/>
        </w:rPr>
        <w:t>գրությունները</w:t>
      </w:r>
      <w:proofErr w:type="spellEnd"/>
      <w:r w:rsidRPr="008E1685">
        <w:rPr>
          <w:rFonts w:ascii="GHEA Grapalat" w:hAnsi="GHEA Grapalat"/>
          <w:color w:val="000000" w:themeColor="text1"/>
          <w:lang w:val="en-US"/>
        </w:rPr>
        <w:t>:</w:t>
      </w:r>
    </w:p>
    <w:p w:rsidR="00C111D3" w:rsidRPr="004D7AB2" w:rsidRDefault="00C111D3" w:rsidP="004D7AB2">
      <w:pPr>
        <w:spacing w:line="360" w:lineRule="auto"/>
        <w:ind w:firstLine="173"/>
        <w:jc w:val="both"/>
        <w:rPr>
          <w:rFonts w:ascii="GHEA Grapalat" w:hAnsi="GHEA Grapalat"/>
          <w:color w:val="000000"/>
          <w:u w:val="single"/>
          <w:lang w:val="en-US"/>
        </w:rPr>
      </w:pP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Հաշվի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առնելով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,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որ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համայնքների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վարչական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սահմանները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նկարագրված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 w:themeColor="text1"/>
          <w:u w:val="single"/>
          <w:lang w:val="en-US"/>
        </w:rPr>
        <w:t>են</w:t>
      </w:r>
      <w:proofErr w:type="spellEnd"/>
      <w:r w:rsidRPr="004D7AB2">
        <w:rPr>
          <w:rFonts w:ascii="GHEA Grapalat" w:hAnsi="GHEA Grapalat"/>
          <w:color w:val="000000" w:themeColor="text1"/>
          <w:u w:val="single"/>
          <w:lang w:val="en-US"/>
        </w:rPr>
        <w:t xml:space="preserve"> </w:t>
      </w:r>
      <w:r w:rsidRPr="004D7AB2">
        <w:rPr>
          <w:rFonts w:ascii="GHEA Grapalat" w:hAnsi="GHEA Grapalat"/>
          <w:u w:val="single"/>
          <w:lang w:val="en-US"/>
        </w:rPr>
        <w:t>«</w:t>
      </w:r>
      <w:proofErr w:type="spellStart"/>
      <w:r w:rsidRPr="004D7AB2">
        <w:rPr>
          <w:rFonts w:ascii="GHEA Grapalat" w:hAnsi="GHEA Grapalat"/>
          <w:u w:val="single"/>
          <w:lang w:val="en-US"/>
        </w:rPr>
        <w:t>Վարչատարածքային</w:t>
      </w:r>
      <w:proofErr w:type="spellEnd"/>
      <w:r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u w:val="single"/>
          <w:lang w:val="en-US"/>
        </w:rPr>
        <w:t>բաժանման</w:t>
      </w:r>
      <w:proofErr w:type="spellEnd"/>
      <w:r w:rsidRPr="004D7AB2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u w:val="single"/>
          <w:lang w:val="en-US"/>
        </w:rPr>
        <w:t>մասին</w:t>
      </w:r>
      <w:proofErr w:type="spellEnd"/>
      <w:r w:rsidRPr="004D7AB2">
        <w:rPr>
          <w:rFonts w:ascii="GHEA Grapalat" w:hAnsi="GHEA Grapalat"/>
          <w:color w:val="000000"/>
          <w:u w:val="single"/>
          <w:lang w:val="hy-AM"/>
        </w:rPr>
        <w:t>»</w:t>
      </w:r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օրենքով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,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ուստի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Նախագծի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առանձին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կետերով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փոփոխություն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է </w:t>
      </w:r>
      <w:proofErr w:type="spellStart"/>
      <w:proofErr w:type="gramStart"/>
      <w:r w:rsidRPr="004D7AB2">
        <w:rPr>
          <w:rFonts w:ascii="GHEA Grapalat" w:hAnsi="GHEA Grapalat"/>
          <w:color w:val="000000"/>
          <w:u w:val="single"/>
          <w:lang w:val="en-US"/>
        </w:rPr>
        <w:t>նախաձեռնվում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Որոշման</w:t>
      </w:r>
      <w:proofErr w:type="spellEnd"/>
      <w:proofErr w:type="gram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վերնագրում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և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ուժը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կորցրած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է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ճանաչվում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Որոշման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 xml:space="preserve"> 1-ին </w:t>
      </w:r>
      <w:proofErr w:type="spellStart"/>
      <w:r w:rsidRPr="004D7AB2">
        <w:rPr>
          <w:rFonts w:ascii="GHEA Grapalat" w:hAnsi="GHEA Grapalat"/>
          <w:color w:val="000000"/>
          <w:u w:val="single"/>
          <w:lang w:val="en-US"/>
        </w:rPr>
        <w:t>կետը</w:t>
      </w:r>
      <w:proofErr w:type="spellEnd"/>
      <w:r w:rsidRPr="004D7AB2">
        <w:rPr>
          <w:rFonts w:ascii="GHEA Grapalat" w:hAnsi="GHEA Grapalat"/>
          <w:color w:val="000000"/>
          <w:u w:val="single"/>
          <w:lang w:val="en-US"/>
        </w:rPr>
        <w:t>.</w:t>
      </w:r>
    </w:p>
    <w:p w:rsidR="004D7AB2" w:rsidRPr="004D7AB2" w:rsidRDefault="004D7AB2" w:rsidP="004D7AB2">
      <w:pPr>
        <w:pStyle w:val="NormalWeb"/>
        <w:spacing w:before="0" w:beforeAutospacing="0" w:after="0" w:afterAutospacing="0" w:line="360" w:lineRule="auto"/>
        <w:ind w:firstLine="173"/>
        <w:jc w:val="both"/>
        <w:rPr>
          <w:rFonts w:ascii="GHEA Grapalat" w:hAnsi="GHEA Grapalat"/>
          <w:bCs/>
          <w:u w:val="single"/>
          <w:lang w:val="en-US"/>
        </w:rPr>
      </w:pPr>
      <w:proofErr w:type="spellStart"/>
      <w:r w:rsidRPr="004D7AB2">
        <w:rPr>
          <w:rFonts w:ascii="GHEA Grapalat" w:hAnsi="GHEA Grapalat"/>
          <w:bCs/>
          <w:u w:val="single"/>
          <w:lang w:val="en-US"/>
        </w:rPr>
        <w:lastRenderedPageBreak/>
        <w:t>Միաժամանակ</w:t>
      </w:r>
      <w:proofErr w:type="spellEnd"/>
      <w:r w:rsidRPr="004D7AB2">
        <w:rPr>
          <w:rFonts w:ascii="GHEA Grapalat" w:hAnsi="GHEA Grapalat"/>
          <w:bCs/>
          <w:u w:val="single"/>
          <w:lang w:val="en-US"/>
        </w:rPr>
        <w:t xml:space="preserve"> հ</w:t>
      </w:r>
      <w:r w:rsidRPr="004D7AB2">
        <w:rPr>
          <w:rFonts w:ascii="GHEA Grapalat" w:hAnsi="GHEA Grapalat"/>
          <w:bCs/>
          <w:u w:val="single"/>
          <w:lang w:val="hy-AM"/>
        </w:rPr>
        <w:t xml:space="preserve">աշվի առնելով Տարածքային զարգացման և շրջակա միջավայրի նախարարական կոմիտեի 2023 թվականի հուլիսի 18-ի նիստի N ԿԱ/213-2023 արձանագրության 1-ին կետի 1-ին ենթակետով Տարածքային կառավարման և ենթակառուցվածքների նախարարությանը ներկայացված առաջարկությունը՝ Նախագծով նոր շարադրությամբ խմբագրել ձևաչափով տարբերվող և ինկորպորացիայի չենթարկվող </w:t>
      </w:r>
      <w:r w:rsidRPr="004D7AB2">
        <w:rPr>
          <w:rFonts w:ascii="GHEA Grapalat" w:hAnsi="GHEA Grapalat"/>
          <w:bCs/>
          <w:u w:val="single"/>
          <w:lang w:val="en-US"/>
        </w:rPr>
        <w:t xml:space="preserve">N 4 </w:t>
      </w:r>
      <w:r w:rsidRPr="004D7AB2">
        <w:rPr>
          <w:rFonts w:ascii="GHEA Grapalat" w:hAnsi="GHEA Grapalat"/>
          <w:bCs/>
          <w:u w:val="single"/>
          <w:lang w:val="hy-AM"/>
        </w:rPr>
        <w:t>հավելվածը:</w:t>
      </w:r>
    </w:p>
    <w:p w:rsidR="00B15695" w:rsidRPr="00BE4FC0" w:rsidRDefault="00B15695" w:rsidP="00E95066">
      <w:pPr>
        <w:spacing w:line="360" w:lineRule="auto"/>
        <w:ind w:firstLine="446"/>
        <w:jc w:val="both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036E8C" w:rsidRDefault="00036E8C" w:rsidP="00E95066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ունենալով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հաստատված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քաղաքաշինական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փաստաթղթեր</w:t>
      </w:r>
      <w:proofErr w:type="spellEnd"/>
      <w:r w:rsidR="00116D6A">
        <w:rPr>
          <w:rFonts w:ascii="GHEA Grapalat" w:hAnsi="GHEA Grapalat"/>
          <w:lang w:val="en-US"/>
        </w:rPr>
        <w:t xml:space="preserve">, </w:t>
      </w:r>
      <w:proofErr w:type="spellStart"/>
      <w:r w:rsidR="00116D6A">
        <w:rPr>
          <w:rFonts w:ascii="GHEA Grapalat" w:hAnsi="GHEA Grapalat"/>
          <w:lang w:val="en-US"/>
        </w:rPr>
        <w:t>որ</w:t>
      </w:r>
      <w:r w:rsidR="0008097B">
        <w:rPr>
          <w:rFonts w:ascii="GHEA Grapalat" w:hAnsi="GHEA Grapalat"/>
          <w:lang w:val="en-US"/>
        </w:rPr>
        <w:t>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հողամաս</w:t>
      </w:r>
      <w:r w:rsidR="00435895">
        <w:rPr>
          <w:rFonts w:ascii="GHEA Grapalat" w:hAnsi="GHEA Grapalat"/>
          <w:lang w:val="en-US"/>
        </w:rPr>
        <w:t>եր</w:t>
      </w:r>
      <w:r w:rsidR="00DD060F">
        <w:rPr>
          <w:rFonts w:ascii="GHEA Grapalat" w:hAnsi="GHEA Grapalat"/>
          <w:lang w:val="en-US"/>
        </w:rPr>
        <w:t>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ըստ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էության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նախատեսված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են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</w:t>
      </w:r>
      <w:r>
        <w:rPr>
          <w:rFonts w:ascii="GHEA Grapalat" w:hAnsi="GHEA Grapalat"/>
          <w:lang w:val="en-US"/>
        </w:rPr>
        <w:t>ողային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օրենսգրքի</w:t>
      </w:r>
      <w:proofErr w:type="spellEnd"/>
      <w:r>
        <w:rPr>
          <w:rFonts w:ascii="GHEA Grapalat" w:hAnsi="GHEA Grapalat"/>
          <w:lang w:val="en-US"/>
        </w:rPr>
        <w:t xml:space="preserve"> 60-րդ </w:t>
      </w:r>
      <w:proofErr w:type="spellStart"/>
      <w:r>
        <w:rPr>
          <w:rFonts w:ascii="GHEA Grapalat" w:hAnsi="GHEA Grapalat"/>
          <w:lang w:val="en-US"/>
        </w:rPr>
        <w:t>հոդվածով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չ</w:t>
      </w:r>
      <w:r>
        <w:rPr>
          <w:rFonts w:ascii="GHEA Grapalat" w:hAnsi="GHEA Grapalat"/>
          <w:lang w:val="en-US"/>
        </w:rPr>
        <w:t>նախատեսված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գործունեություն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իրականացնելու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սակայն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08097B">
        <w:rPr>
          <w:rFonts w:ascii="GHEA Grapalat" w:hAnsi="GHEA Grapalat"/>
          <w:lang w:val="en-US"/>
        </w:rPr>
        <w:t>դրանք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r w:rsidR="00977621">
        <w:rPr>
          <w:rFonts w:ascii="GHEA Grapalat" w:hAnsi="GHEA Grapalat"/>
          <w:lang w:val="en-US"/>
        </w:rPr>
        <w:t>01.06</w:t>
      </w:r>
      <w:r>
        <w:rPr>
          <w:rFonts w:ascii="GHEA Grapalat" w:hAnsi="GHEA Grapalat"/>
          <w:lang w:val="en-US"/>
        </w:rPr>
        <w:t>.2006թ.</w:t>
      </w:r>
      <w:proofErr w:type="gramEnd"/>
      <w:r>
        <w:rPr>
          <w:rFonts w:ascii="GHEA Grapalat" w:hAnsi="GHEA Grapalat"/>
          <w:lang w:val="en-US"/>
        </w:rPr>
        <w:t xml:space="preserve"> N</w:t>
      </w:r>
      <w:r w:rsidR="00977621">
        <w:rPr>
          <w:rFonts w:ascii="GHEA Grapalat" w:hAnsi="GHEA Grapalat"/>
          <w:lang w:val="en-US"/>
        </w:rPr>
        <w:t>1053</w:t>
      </w:r>
      <w:r>
        <w:rPr>
          <w:rFonts w:ascii="GHEA Grapalat" w:hAnsi="GHEA Grapalat"/>
          <w:lang w:val="en-US"/>
        </w:rPr>
        <w:t xml:space="preserve">-Ն </w:t>
      </w:r>
      <w:proofErr w:type="spellStart"/>
      <w:r>
        <w:rPr>
          <w:rFonts w:ascii="GHEA Grapalat" w:hAnsi="GHEA Grapalat"/>
          <w:lang w:val="en-US"/>
        </w:rPr>
        <w:t>որոշմա</w:t>
      </w:r>
      <w:r w:rsidR="004D7AB2">
        <w:rPr>
          <w:rFonts w:ascii="GHEA Grapalat" w:hAnsi="GHEA Grapalat"/>
          <w:lang w:val="en-US"/>
        </w:rPr>
        <w:t>ն</w:t>
      </w:r>
      <w:proofErr w:type="spellEnd"/>
      <w:r w:rsidR="004D7AB2">
        <w:rPr>
          <w:rFonts w:ascii="GHEA Grapalat" w:hAnsi="GHEA Grapalat"/>
          <w:lang w:val="en-US"/>
        </w:rPr>
        <w:t xml:space="preserve"> </w:t>
      </w:r>
      <w:proofErr w:type="spellStart"/>
      <w:r w:rsidR="00B33873">
        <w:rPr>
          <w:rFonts w:ascii="GHEA Grapalat" w:hAnsi="GHEA Grapalat"/>
          <w:lang w:val="en-US"/>
        </w:rPr>
        <w:t>մեջ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նշվել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են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որպես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չմասնավորեցվող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ինչի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հնարավոր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չէ</w:t>
      </w:r>
      <w:proofErr w:type="spellEnd"/>
      <w:r w:rsidR="008C6F79">
        <w:rPr>
          <w:rFonts w:ascii="GHEA Grapalat" w:hAnsi="GHEA Grapalat"/>
          <w:lang w:val="en-US"/>
        </w:rPr>
        <w:t xml:space="preserve"> ՀՀ </w:t>
      </w:r>
      <w:proofErr w:type="spellStart"/>
      <w:r w:rsidR="008C6F79">
        <w:rPr>
          <w:rFonts w:ascii="GHEA Grapalat" w:hAnsi="GHEA Grapalat"/>
          <w:lang w:val="en-US"/>
        </w:rPr>
        <w:t>օրենսդրությամբ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սահմանված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կարգով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տնօրինել</w:t>
      </w:r>
      <w:proofErr w:type="spellEnd"/>
      <w:r w:rsidR="008C6F79">
        <w:rPr>
          <w:rFonts w:ascii="GHEA Grapalat" w:hAnsi="GHEA Grapalat"/>
          <w:lang w:val="en-US"/>
        </w:rPr>
        <w:t xml:space="preserve">, </w:t>
      </w:r>
      <w:proofErr w:type="spellStart"/>
      <w:r w:rsidR="008C6F79">
        <w:rPr>
          <w:rFonts w:ascii="GHEA Grapalat" w:hAnsi="GHEA Grapalat"/>
          <w:lang w:val="en-US"/>
        </w:rPr>
        <w:t>տիրապետել</w:t>
      </w:r>
      <w:proofErr w:type="spellEnd"/>
      <w:r w:rsidR="008C6F79">
        <w:rPr>
          <w:rFonts w:ascii="GHEA Grapalat" w:hAnsi="GHEA Grapalat"/>
          <w:lang w:val="en-US"/>
        </w:rPr>
        <w:t xml:space="preserve"> և </w:t>
      </w:r>
      <w:proofErr w:type="spellStart"/>
      <w:r w:rsidR="008C6F79">
        <w:rPr>
          <w:rFonts w:ascii="GHEA Grapalat" w:hAnsi="GHEA Grapalat"/>
          <w:lang w:val="en-US"/>
        </w:rPr>
        <w:t>օգտագործել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համայնքային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սեփականության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հողամասերը</w:t>
      </w:r>
      <w:proofErr w:type="spellEnd"/>
      <w:r w:rsidR="008C6F79">
        <w:rPr>
          <w:rFonts w:ascii="GHEA Grapalat" w:hAnsi="GHEA Grapalat"/>
          <w:lang w:val="en-US"/>
        </w:rPr>
        <w:t>:</w:t>
      </w:r>
    </w:p>
    <w:p w:rsidR="00B15695" w:rsidRPr="00DD060F" w:rsidRDefault="00B15695" w:rsidP="00E95066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B15695" w:rsidRPr="00B15695" w:rsidRDefault="007B581C" w:rsidP="00E95066">
      <w:pPr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Գորիս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թաղամասերում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հողօգտագործման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խնդիրների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կարգավորում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անշարժ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գույքերի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գույքային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իրավունքների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գրանցում</w:t>
      </w:r>
      <w:proofErr w:type="spellEnd"/>
      <w:r>
        <w:rPr>
          <w:rFonts w:ascii="GHEA Grapalat" w:hAnsi="GHEA Grapalat"/>
          <w:lang w:val="en-US"/>
        </w:rPr>
        <w:t>,</w:t>
      </w:r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հողային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տվյալների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ճշ</w:t>
      </w:r>
      <w:r w:rsidRPr="00B75966">
        <w:rPr>
          <w:rFonts w:ascii="GHEA Grapalat" w:hAnsi="GHEA Grapalat"/>
          <w:lang w:val="en-US"/>
        </w:rPr>
        <w:t>գրտված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Pr="00B75966">
        <w:rPr>
          <w:rFonts w:ascii="GHEA Grapalat" w:hAnsi="GHEA Grapalat"/>
          <w:lang w:val="en-US"/>
        </w:rPr>
        <w:t>հաշվառում</w:t>
      </w:r>
      <w:proofErr w:type="spellEnd"/>
      <w:r w:rsidRPr="00B75966">
        <w:rPr>
          <w:rFonts w:ascii="GHEA Grapalat" w:hAnsi="GHEA Grapalat"/>
          <w:lang w:val="en-US"/>
        </w:rPr>
        <w:t>:</w:t>
      </w:r>
    </w:p>
    <w:p w:rsidR="00B15695" w:rsidRPr="00F3070F" w:rsidRDefault="008F087B" w:rsidP="00E95066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r w:rsidR="00B33873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  <w:r w:rsidR="00F3070F">
        <w:rPr>
          <w:rFonts w:ascii="GHEA Grapalat" w:hAnsi="GHEA Grapalat"/>
          <w:b/>
          <w:lang w:val="hy-AM"/>
        </w:rPr>
        <w:t>՝</w:t>
      </w:r>
    </w:p>
    <w:p w:rsidR="00B15695" w:rsidRPr="00B15695" w:rsidRDefault="00B15695" w:rsidP="00E95066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</w:r>
      <w:proofErr w:type="gramStart"/>
      <w:r w:rsidRPr="00B15695">
        <w:rPr>
          <w:rFonts w:ascii="GHEA Grapalat" w:hAnsi="GHEA Grapalat"/>
          <w:lang w:val="en-US"/>
        </w:rPr>
        <w:t>ՀՀ</w:t>
      </w:r>
      <w:r w:rsidR="00B33873">
        <w:rPr>
          <w:rFonts w:ascii="GHEA Grapalat" w:hAnsi="GHEA Grapalat"/>
          <w:lang w:val="en-US"/>
        </w:rPr>
        <w:t xml:space="preserve"> 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proofErr w:type="gram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</w:t>
      </w:r>
      <w:r w:rsidR="008C6F79">
        <w:rPr>
          <w:rFonts w:ascii="GHEA Grapalat" w:hAnsi="GHEA Grapalat"/>
          <w:lang w:val="en-US"/>
        </w:rPr>
        <w:t>ի</w:t>
      </w:r>
      <w:proofErr w:type="spellEnd"/>
      <w:r w:rsidR="00B33873">
        <w:rPr>
          <w:rFonts w:ascii="GHEA Grapalat" w:hAnsi="GHEA Grapalat"/>
          <w:lang w:val="en-US"/>
        </w:rPr>
        <w:t xml:space="preserve"> </w:t>
      </w:r>
      <w:proofErr w:type="spellStart"/>
      <w:r w:rsidR="008C6F79">
        <w:rPr>
          <w:rFonts w:ascii="GHEA Grapalat" w:hAnsi="GHEA Grapalat"/>
          <w:lang w:val="en-US"/>
        </w:rPr>
        <w:t>աշխատակազմ</w:t>
      </w:r>
      <w:proofErr w:type="spellEnd"/>
    </w:p>
    <w:p w:rsidR="00B15695" w:rsidRPr="00F3070F" w:rsidRDefault="00083100" w:rsidP="00E95066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.Ակնկալվողարդյունքը</w:t>
      </w:r>
      <w:r w:rsidR="00F3070F">
        <w:rPr>
          <w:rFonts w:ascii="GHEA Grapalat" w:hAnsi="GHEA Grapalat"/>
          <w:b/>
          <w:lang w:val="hy-AM"/>
        </w:rPr>
        <w:t>՝</w:t>
      </w:r>
    </w:p>
    <w:p w:rsidR="00977621" w:rsidRPr="008E1685" w:rsidRDefault="008C6F79" w:rsidP="00E9506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8E1685">
        <w:rPr>
          <w:rFonts w:ascii="GHEA Grapalat" w:hAnsi="GHEA Grapalat" w:cs="Sylfaen"/>
          <w:lang w:val="hy-AM"/>
        </w:rPr>
        <w:t>Հ</w:t>
      </w:r>
      <w:r w:rsidR="00977621" w:rsidRPr="008E1685">
        <w:rPr>
          <w:rFonts w:ascii="GHEA Grapalat" w:hAnsi="GHEA Grapalat"/>
          <w:lang w:val="hy-AM"/>
        </w:rPr>
        <w:t xml:space="preserve">ամայնքը </w:t>
      </w:r>
      <w:r w:rsidR="00977621" w:rsidRPr="008E1685">
        <w:rPr>
          <w:rFonts w:ascii="GHEA Grapalat" w:hAnsi="GHEA Grapalat" w:cs="Sylfaen"/>
          <w:lang w:val="hy-AM"/>
        </w:rPr>
        <w:t>հնարավորություն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կստանա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ՀՀ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օրենսդրությամբ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սահմանված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կարգով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տնօրինել</w:t>
      </w:r>
      <w:r w:rsidR="00977621" w:rsidRPr="008E1685">
        <w:rPr>
          <w:rFonts w:ascii="GHEA Grapalat" w:hAnsi="GHEA Grapalat"/>
          <w:lang w:val="hy-AM"/>
        </w:rPr>
        <w:t xml:space="preserve">, </w:t>
      </w:r>
      <w:r w:rsidR="00977621" w:rsidRPr="008E1685">
        <w:rPr>
          <w:rFonts w:ascii="GHEA Grapalat" w:hAnsi="GHEA Grapalat" w:cs="Sylfaen"/>
          <w:lang w:val="hy-AM"/>
        </w:rPr>
        <w:t>տիրապետել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և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>օգտագործել</w:t>
      </w:r>
      <w:r w:rsidR="00B33873">
        <w:rPr>
          <w:rFonts w:ascii="GHEA Grapalat" w:hAnsi="GHEA Grapalat" w:cs="Sylfaen"/>
          <w:lang w:val="en-US"/>
        </w:rPr>
        <w:t xml:space="preserve"> </w:t>
      </w:r>
      <w:r w:rsidR="00977621" w:rsidRPr="008E1685">
        <w:rPr>
          <w:rFonts w:ascii="GHEA Grapalat" w:hAnsi="GHEA Grapalat" w:cs="Sylfaen"/>
          <w:lang w:val="hy-AM"/>
        </w:rPr>
        <w:t xml:space="preserve">իր սեփականությունը հանդիսացող </w:t>
      </w:r>
      <w:r w:rsidRPr="008E1685">
        <w:rPr>
          <w:rFonts w:ascii="GHEA Grapalat" w:hAnsi="GHEA Grapalat" w:cs="Sylfaen"/>
          <w:lang w:val="hy-AM"/>
        </w:rPr>
        <w:t xml:space="preserve">հողամասերը՝ իրականացնելով </w:t>
      </w:r>
      <w:r w:rsidRPr="008C6F79">
        <w:rPr>
          <w:rFonts w:ascii="GHEA Grapalat" w:hAnsi="GHEA Grapalat"/>
          <w:color w:val="000000"/>
          <w:lang w:val="hy-AM"/>
        </w:rPr>
        <w:t>«</w:t>
      </w:r>
      <w:r w:rsidRPr="008E1685">
        <w:rPr>
          <w:rFonts w:ascii="GHEA Grapalat" w:hAnsi="GHEA Grapalat"/>
          <w:lang w:val="hy-AM"/>
        </w:rPr>
        <w:t>Հայաստանի մանուկներ</w:t>
      </w:r>
      <w:r w:rsidRPr="008C6F79">
        <w:rPr>
          <w:rFonts w:ascii="GHEA Grapalat" w:hAnsi="GHEA Grapalat"/>
          <w:color w:val="000000"/>
          <w:lang w:val="hy-AM"/>
        </w:rPr>
        <w:t>»</w:t>
      </w:r>
      <w:r w:rsidRPr="008E1685">
        <w:rPr>
          <w:rFonts w:ascii="GHEA Grapalat" w:hAnsi="GHEA Grapalat"/>
          <w:color w:val="000000"/>
          <w:lang w:val="hy-AM"/>
        </w:rPr>
        <w:t xml:space="preserve"> բարեգործական հիմնադրամի</w:t>
      </w:r>
      <w:r w:rsidRPr="008E1685">
        <w:rPr>
          <w:rFonts w:ascii="GHEA Grapalat" w:eastAsiaTheme="minorHAnsi" w:hAnsi="GHEA Grapalat" w:cs="Arial"/>
          <w:lang w:val="hy-AM" w:eastAsia="en-US"/>
        </w:rPr>
        <w:t xml:space="preserve"> կողմից նախաձեռնված  բարեգործական որակված </w:t>
      </w:r>
      <w:r w:rsidRPr="008C6F79">
        <w:rPr>
          <w:rFonts w:ascii="GHEA Grapalat" w:hAnsi="GHEA Grapalat"/>
          <w:color w:val="000000"/>
          <w:lang w:val="hy-AM"/>
        </w:rPr>
        <w:t>«</w:t>
      </w:r>
      <w:r w:rsidRPr="008E1685">
        <w:rPr>
          <w:rFonts w:ascii="GHEA Grapalat" w:hAnsi="GHEA Grapalat"/>
          <w:color w:val="000000"/>
          <w:lang w:val="hy-AM"/>
        </w:rPr>
        <w:t>Գորիսի համայնքային զարգացում</w:t>
      </w:r>
      <w:r w:rsidRPr="008C6F79">
        <w:rPr>
          <w:rFonts w:ascii="GHEA Grapalat" w:hAnsi="GHEA Grapalat"/>
          <w:color w:val="000000"/>
          <w:lang w:val="hy-AM"/>
        </w:rPr>
        <w:t>»</w:t>
      </w:r>
      <w:r w:rsidRPr="008E1685">
        <w:rPr>
          <w:rFonts w:ascii="GHEA Grapalat" w:eastAsiaTheme="minorHAnsi" w:hAnsi="GHEA Grapalat" w:cs="Arial"/>
          <w:lang w:val="hy-AM" w:eastAsia="en-US"/>
        </w:rPr>
        <w:t>ծրագիրը</w:t>
      </w:r>
      <w:r w:rsidR="00977621" w:rsidRPr="008E1685">
        <w:rPr>
          <w:rFonts w:ascii="GHEA Grapalat" w:hAnsi="GHEA Grapalat" w:cs="Sylfaen"/>
          <w:lang w:val="hy-AM"/>
        </w:rPr>
        <w:t>:</w:t>
      </w:r>
    </w:p>
    <w:p w:rsidR="0086289E" w:rsidRPr="00F3070F" w:rsidRDefault="00083100" w:rsidP="00E95066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8E1685">
        <w:rPr>
          <w:rFonts w:ascii="GHEA Grapalat" w:hAnsi="GHEA Grapalat" w:cs="Times New Roman"/>
          <w:b/>
          <w:sz w:val="24"/>
          <w:lang w:val="hy-AM"/>
        </w:rPr>
        <w:t>6</w:t>
      </w:r>
      <w:r w:rsidR="00B15695" w:rsidRPr="008E1685">
        <w:rPr>
          <w:rFonts w:ascii="GHEA Grapalat" w:hAnsi="GHEA Grapalat" w:cs="Times New Roman"/>
          <w:b/>
          <w:sz w:val="24"/>
          <w:lang w:val="hy-AM"/>
        </w:rPr>
        <w:t>.</w:t>
      </w:r>
      <w:r w:rsidR="00B15695" w:rsidRPr="008E1685">
        <w:rPr>
          <w:rFonts w:ascii="GHEA Grapalat" w:hAnsi="GHEA Grapalat" w:cs="Times New Roman"/>
          <w:sz w:val="24"/>
          <w:lang w:val="hy-AM"/>
        </w:rPr>
        <w:tab/>
      </w:r>
      <w:r w:rsidR="00F64D28" w:rsidRPr="008E1685">
        <w:rPr>
          <w:rFonts w:ascii="GHEA Grapalat" w:hAnsi="GHEA Grapalat" w:cs="Sylfaen"/>
          <w:b/>
          <w:sz w:val="24"/>
          <w:lang w:val="hy-AM"/>
        </w:rPr>
        <w:t>ՀՀ կառավարության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որոշման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ընդունմամբ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պետական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բյուջեում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եկամուտների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և ծախսերի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ավելացման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կամ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նվազեցման</w:t>
      </w:r>
      <w:r w:rsidR="00B33873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8E1685">
        <w:rPr>
          <w:rFonts w:ascii="GHEA Grapalat" w:hAnsi="GHEA Grapalat" w:cs="Sylfaen"/>
          <w:b/>
          <w:sz w:val="24"/>
          <w:lang w:val="hy-AM"/>
        </w:rPr>
        <w:t>մասին</w:t>
      </w:r>
      <w:r w:rsidR="00F3070F">
        <w:rPr>
          <w:rFonts w:ascii="GHEA Grapalat" w:hAnsi="GHEA Grapalat" w:cs="Sylfaen"/>
          <w:b/>
          <w:sz w:val="24"/>
          <w:lang w:val="hy-AM"/>
        </w:rPr>
        <w:t>՝</w:t>
      </w:r>
    </w:p>
    <w:p w:rsidR="009C7028" w:rsidRPr="008E1685" w:rsidRDefault="00B15695" w:rsidP="00E95066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8E1685">
        <w:rPr>
          <w:rFonts w:ascii="GHEA Grapalat" w:hAnsi="GHEA Grapalat"/>
          <w:lang w:val="hy-AM"/>
        </w:rPr>
        <w:t xml:space="preserve"> «Հայաստանի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Հանրապետության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կառավարության 2006 թվականի</w:t>
      </w:r>
      <w:r w:rsidR="00977621" w:rsidRPr="008E1685">
        <w:rPr>
          <w:rFonts w:ascii="GHEA Grapalat" w:hAnsi="GHEA Grapalat"/>
          <w:lang w:val="hy-AM"/>
        </w:rPr>
        <w:t xml:space="preserve"> հունիսի 1</w:t>
      </w:r>
      <w:r w:rsidRPr="008E1685">
        <w:rPr>
          <w:rFonts w:ascii="GHEA Grapalat" w:hAnsi="GHEA Grapalat"/>
          <w:lang w:val="hy-AM"/>
        </w:rPr>
        <w:t>-ի N</w:t>
      </w:r>
      <w:r w:rsidR="00977621" w:rsidRPr="008E1685">
        <w:rPr>
          <w:rFonts w:ascii="GHEA Grapalat" w:hAnsi="GHEA Grapalat"/>
          <w:lang w:val="hy-AM"/>
        </w:rPr>
        <w:t>1053-</w:t>
      </w:r>
      <w:r w:rsidRPr="008E1685">
        <w:rPr>
          <w:rFonts w:ascii="GHEA Grapalat" w:hAnsi="GHEA Grapalat"/>
          <w:lang w:val="hy-AM"/>
        </w:rPr>
        <w:t>Ն որոշման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մեջ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փոփոխություններ կատարելու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 xml:space="preserve">մասին» </w:t>
      </w:r>
      <w:r w:rsidR="00977621" w:rsidRPr="008E1685">
        <w:rPr>
          <w:rFonts w:ascii="GHEA Grapalat" w:hAnsi="GHEA Grapalat"/>
          <w:lang w:val="hy-AM"/>
        </w:rPr>
        <w:t xml:space="preserve">ՀՀ </w:t>
      </w:r>
      <w:r w:rsidRPr="008E1685">
        <w:rPr>
          <w:rFonts w:ascii="GHEA Grapalat" w:hAnsi="GHEA Grapalat"/>
          <w:lang w:val="hy-AM"/>
        </w:rPr>
        <w:t>կառավարության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որոշման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նախագծի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ընդունումը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պետական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բյուջեում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ծախսերի և եկամուտների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ավելացում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կամ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նվազեցում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չի</w:t>
      </w:r>
      <w:r w:rsidR="00B33873">
        <w:rPr>
          <w:rFonts w:ascii="GHEA Grapalat" w:hAnsi="GHEA Grapalat"/>
          <w:lang w:val="en-US"/>
        </w:rPr>
        <w:t xml:space="preserve"> </w:t>
      </w:r>
      <w:r w:rsidRPr="008E1685">
        <w:rPr>
          <w:rFonts w:ascii="GHEA Grapalat" w:hAnsi="GHEA Grapalat"/>
          <w:lang w:val="hy-AM"/>
        </w:rPr>
        <w:t>առաջացնում:</w:t>
      </w:r>
    </w:p>
    <w:p w:rsidR="00DD060F" w:rsidRPr="00DD060F" w:rsidRDefault="00DD060F" w:rsidP="00E95066">
      <w:pPr>
        <w:tabs>
          <w:tab w:val="left" w:pos="90"/>
        </w:tabs>
        <w:spacing w:line="360" w:lineRule="auto"/>
        <w:ind w:right="-90" w:firstLine="360"/>
        <w:jc w:val="both"/>
        <w:rPr>
          <w:rFonts w:ascii="GHEA Grapalat" w:hAnsi="GHEA Grapalat" w:cs="Sylfaen"/>
          <w:b/>
          <w:lang w:val="hy-AM"/>
        </w:rPr>
      </w:pPr>
      <w:r w:rsidRPr="00DD060F">
        <w:rPr>
          <w:rFonts w:ascii="GHEA Grapalat" w:hAnsi="GHEA Grapalat" w:cs="Sylfaen"/>
          <w:b/>
          <w:lang w:val="es-ES_tradnl"/>
        </w:rPr>
        <w:t xml:space="preserve">7.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Կապը</w:t>
      </w:r>
      <w:proofErr w:type="spellEnd"/>
      <w:r w:rsidR="00B33873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ռազմավարական</w:t>
      </w:r>
      <w:proofErr w:type="spellEnd"/>
      <w:r w:rsidR="00B33873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փաստաթղթերի</w:t>
      </w:r>
      <w:proofErr w:type="spellEnd"/>
      <w:r w:rsidR="00B33873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հետ</w:t>
      </w:r>
      <w:proofErr w:type="spellEnd"/>
      <w:r w:rsidRPr="00DD060F">
        <w:rPr>
          <w:rFonts w:ascii="GHEA Grapalat" w:hAnsi="GHEA Grapalat" w:cs="Sylfaen"/>
          <w:b/>
          <w:lang w:val="es-ES_tradnl"/>
        </w:rPr>
        <w:t>՝</w:t>
      </w:r>
    </w:p>
    <w:p w:rsidR="00E7660B" w:rsidRDefault="009C7028" w:rsidP="00E95066">
      <w:pPr>
        <w:tabs>
          <w:tab w:val="left" w:pos="90"/>
        </w:tabs>
        <w:spacing w:line="360" w:lineRule="auto"/>
        <w:ind w:right="-86" w:firstLine="360"/>
        <w:jc w:val="both"/>
        <w:rPr>
          <w:rFonts w:ascii="GHEA Grapalat" w:hAnsi="GHEA Grapalat" w:cs="Sylfaen"/>
          <w:lang w:val="es-ES_tradnl"/>
        </w:rPr>
      </w:pPr>
      <w:proofErr w:type="spellStart"/>
      <w:r w:rsidRPr="003452BF">
        <w:rPr>
          <w:rFonts w:ascii="GHEA Grapalat" w:hAnsi="GHEA Grapalat" w:cs="Sylfaen"/>
          <w:lang w:val="es-ES_tradnl"/>
        </w:rPr>
        <w:lastRenderedPageBreak/>
        <w:t>Նախագծի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(</w:t>
      </w:r>
      <w:r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r>
        <w:rPr>
          <w:rFonts w:ascii="GHEA Grapalat" w:hAnsi="GHEA Grapalat" w:cs="Sylfaen"/>
          <w:lang w:val="es-ES_tradnl"/>
        </w:rPr>
        <w:t>ծրագրի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r w:rsidR="00876D55" w:rsidRPr="00977621">
        <w:rPr>
          <w:rFonts w:ascii="GHEA Grapalat" w:hAnsi="GHEA Grapalat"/>
          <w:lang w:val="es-ES_tradnl"/>
        </w:rPr>
        <w:t>«</w:t>
      </w:r>
      <w:proofErr w:type="spellStart"/>
      <w:r w:rsidR="00E7660B">
        <w:rPr>
          <w:rFonts w:ascii="GHEA Grapalat" w:hAnsi="GHEA Grapalat" w:cs="Sylfaen"/>
          <w:lang w:val="es-ES_tradnl"/>
        </w:rPr>
        <w:t>Ենթակառուցվածքների</w:t>
      </w:r>
      <w:proofErr w:type="spellEnd"/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="00E7660B">
        <w:rPr>
          <w:rFonts w:ascii="GHEA Grapalat" w:hAnsi="GHEA Grapalat" w:cs="Sylfaen"/>
          <w:lang w:val="es-ES_tradnl"/>
        </w:rPr>
        <w:t>զարգացում</w:t>
      </w:r>
      <w:proofErr w:type="spellEnd"/>
      <w:r w:rsidR="00DD060F" w:rsidRPr="00977621">
        <w:rPr>
          <w:rFonts w:ascii="GHEA Grapalat" w:hAnsi="GHEA Grapalat" w:cs="Sylfaen"/>
          <w:lang w:val="es-ES_tradnl"/>
        </w:rPr>
        <w:t>»</w:t>
      </w:r>
      <w:r w:rsidR="00E7660B">
        <w:rPr>
          <w:rFonts w:ascii="GHEA Grapalat" w:hAnsi="GHEA Grapalat" w:cs="Sylfaen"/>
          <w:lang w:val="es-ES_tradnl"/>
        </w:rPr>
        <w:t xml:space="preserve">, </w:t>
      </w:r>
      <w:r w:rsidR="00E7660B" w:rsidRPr="00977621">
        <w:rPr>
          <w:rFonts w:ascii="GHEA Grapalat" w:hAnsi="GHEA Grapalat"/>
          <w:lang w:val="es-ES_tradnl"/>
        </w:rPr>
        <w:t>«</w:t>
      </w:r>
      <w:proofErr w:type="spellStart"/>
      <w:r w:rsidR="00E7660B">
        <w:rPr>
          <w:rFonts w:ascii="GHEA Grapalat" w:hAnsi="GHEA Grapalat"/>
          <w:lang w:val="es-ES_tradnl"/>
        </w:rPr>
        <w:t>Տարածքային</w:t>
      </w:r>
      <w:proofErr w:type="spellEnd"/>
      <w:r w:rsidR="00B33873">
        <w:rPr>
          <w:rFonts w:ascii="GHEA Grapalat" w:hAnsi="GHEA Grapalat"/>
          <w:lang w:val="es-ES_tradnl"/>
        </w:rPr>
        <w:t xml:space="preserve"> </w:t>
      </w:r>
      <w:proofErr w:type="spellStart"/>
      <w:r w:rsidR="00E7660B">
        <w:rPr>
          <w:rFonts w:ascii="GHEA Grapalat" w:hAnsi="GHEA Grapalat"/>
          <w:lang w:val="es-ES_tradnl"/>
        </w:rPr>
        <w:t>կառավարում</w:t>
      </w:r>
      <w:proofErr w:type="spellEnd"/>
      <w:r w:rsidR="00E7660B">
        <w:rPr>
          <w:rFonts w:ascii="GHEA Grapalat" w:hAnsi="GHEA Grapalat"/>
          <w:lang w:val="es-ES_tradnl"/>
        </w:rPr>
        <w:t xml:space="preserve"> և </w:t>
      </w:r>
      <w:proofErr w:type="spellStart"/>
      <w:r w:rsidR="00E7660B">
        <w:rPr>
          <w:rFonts w:ascii="GHEA Grapalat" w:hAnsi="GHEA Grapalat"/>
          <w:lang w:val="es-ES_tradnl"/>
        </w:rPr>
        <w:t>տեղական</w:t>
      </w:r>
      <w:proofErr w:type="spellEnd"/>
      <w:r w:rsidR="00B33873">
        <w:rPr>
          <w:rFonts w:ascii="GHEA Grapalat" w:hAnsi="GHEA Grapalat"/>
          <w:lang w:val="es-ES_tradnl"/>
        </w:rPr>
        <w:t xml:space="preserve"> </w:t>
      </w:r>
      <w:proofErr w:type="spellStart"/>
      <w:r w:rsidR="00E7660B">
        <w:rPr>
          <w:rFonts w:ascii="GHEA Grapalat" w:hAnsi="GHEA Grapalat"/>
          <w:lang w:val="es-ES_tradnl"/>
        </w:rPr>
        <w:t>ինքնակառավարում</w:t>
      </w:r>
      <w:proofErr w:type="spellEnd"/>
      <w:r w:rsidR="00E7660B" w:rsidRPr="00977621">
        <w:rPr>
          <w:rFonts w:ascii="GHEA Grapalat" w:hAnsi="GHEA Grapalat" w:cs="Sylfaen"/>
          <w:lang w:val="es-ES_tradnl"/>
        </w:rPr>
        <w:t>»</w:t>
      </w:r>
      <w:r w:rsidR="00B33873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բաժ</w:t>
      </w:r>
      <w:r w:rsidR="00E7660B">
        <w:rPr>
          <w:rFonts w:ascii="GHEA Grapalat" w:hAnsi="GHEA Grapalat" w:cs="Sylfaen"/>
          <w:lang w:val="es-ES_tradnl"/>
        </w:rPr>
        <w:t>իններից</w:t>
      </w:r>
      <w:proofErr w:type="spellEnd"/>
      <w:r w:rsidR="00E7660B">
        <w:rPr>
          <w:rFonts w:ascii="GHEA Grapalat" w:hAnsi="GHEA Grapalat" w:cs="Sylfaen"/>
          <w:lang w:val="es-ES_tradnl"/>
        </w:rPr>
        <w:t>:</w:t>
      </w:r>
    </w:p>
    <w:p w:rsidR="009C7028" w:rsidRPr="00DD060F" w:rsidRDefault="009C7028" w:rsidP="00E95066">
      <w:pPr>
        <w:tabs>
          <w:tab w:val="left" w:pos="90"/>
        </w:tabs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E95066">
      <w:pPr>
        <w:tabs>
          <w:tab w:val="left" w:pos="90"/>
        </w:tabs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E95066">
      <w:pPr>
        <w:spacing w:line="360" w:lineRule="auto"/>
        <w:ind w:firstLine="450"/>
        <w:rPr>
          <w:rFonts w:ascii="GHEA Grapalat" w:hAnsi="GHEA Grapalat"/>
          <w:lang w:val="es-ES_tradnl"/>
        </w:rPr>
      </w:pPr>
    </w:p>
    <w:p w:rsidR="00B15695" w:rsidRPr="00DD060F" w:rsidRDefault="00B15695" w:rsidP="00E95066">
      <w:pPr>
        <w:spacing w:line="360" w:lineRule="auto"/>
        <w:rPr>
          <w:rFonts w:ascii="GHEA Grapalat" w:hAnsi="GHEA Grapalat"/>
          <w:lang w:val="es-ES_tradnl"/>
        </w:rPr>
      </w:pPr>
    </w:p>
    <w:p w:rsidR="00B15695" w:rsidRPr="00DD060F" w:rsidRDefault="00B15695" w:rsidP="00E95066">
      <w:pPr>
        <w:spacing w:line="360" w:lineRule="auto"/>
        <w:rPr>
          <w:rFonts w:ascii="GHEA Grapalat" w:hAnsi="GHEA Grapalat"/>
          <w:lang w:val="es-ES_tradnl"/>
        </w:rPr>
      </w:pPr>
    </w:p>
    <w:sectPr w:rsidR="00B15695" w:rsidRPr="00DD060F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B3791"/>
    <w:multiLevelType w:val="hybridMultilevel"/>
    <w:tmpl w:val="EFD09094"/>
    <w:lvl w:ilvl="0" w:tplc="02DAD42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32A96"/>
    <w:rsid w:val="00036E8C"/>
    <w:rsid w:val="0008097B"/>
    <w:rsid w:val="00083100"/>
    <w:rsid w:val="000D382D"/>
    <w:rsid w:val="00116D6A"/>
    <w:rsid w:val="00157A38"/>
    <w:rsid w:val="001E2BEE"/>
    <w:rsid w:val="00231F42"/>
    <w:rsid w:val="00237A5B"/>
    <w:rsid w:val="002B3741"/>
    <w:rsid w:val="002C0859"/>
    <w:rsid w:val="002C26B7"/>
    <w:rsid w:val="00324066"/>
    <w:rsid w:val="00324A1C"/>
    <w:rsid w:val="00373AB1"/>
    <w:rsid w:val="00415D04"/>
    <w:rsid w:val="00435895"/>
    <w:rsid w:val="004508E7"/>
    <w:rsid w:val="004D7AB2"/>
    <w:rsid w:val="00574C55"/>
    <w:rsid w:val="00614A4D"/>
    <w:rsid w:val="006270DE"/>
    <w:rsid w:val="00631B64"/>
    <w:rsid w:val="00667D37"/>
    <w:rsid w:val="00683907"/>
    <w:rsid w:val="006C4965"/>
    <w:rsid w:val="006D3C72"/>
    <w:rsid w:val="00704D48"/>
    <w:rsid w:val="007134A4"/>
    <w:rsid w:val="007B581C"/>
    <w:rsid w:val="00820132"/>
    <w:rsid w:val="0086289E"/>
    <w:rsid w:val="00876D55"/>
    <w:rsid w:val="008B7F40"/>
    <w:rsid w:val="008C6F79"/>
    <w:rsid w:val="008E1685"/>
    <w:rsid w:val="008F087B"/>
    <w:rsid w:val="009254DD"/>
    <w:rsid w:val="00932B82"/>
    <w:rsid w:val="00940D3A"/>
    <w:rsid w:val="00951248"/>
    <w:rsid w:val="00977621"/>
    <w:rsid w:val="009915DA"/>
    <w:rsid w:val="009C7028"/>
    <w:rsid w:val="009C757E"/>
    <w:rsid w:val="009E4C06"/>
    <w:rsid w:val="00A21B21"/>
    <w:rsid w:val="00A4295B"/>
    <w:rsid w:val="00A50F86"/>
    <w:rsid w:val="00AE09C7"/>
    <w:rsid w:val="00B15695"/>
    <w:rsid w:val="00B16A01"/>
    <w:rsid w:val="00B33873"/>
    <w:rsid w:val="00B70B16"/>
    <w:rsid w:val="00B9646C"/>
    <w:rsid w:val="00BE4FC0"/>
    <w:rsid w:val="00C111D3"/>
    <w:rsid w:val="00C16E72"/>
    <w:rsid w:val="00C4381D"/>
    <w:rsid w:val="00C739C1"/>
    <w:rsid w:val="00CE4B35"/>
    <w:rsid w:val="00D75CB3"/>
    <w:rsid w:val="00DA3F37"/>
    <w:rsid w:val="00DD060F"/>
    <w:rsid w:val="00DF6F94"/>
    <w:rsid w:val="00E2517D"/>
    <w:rsid w:val="00E7660B"/>
    <w:rsid w:val="00E95066"/>
    <w:rsid w:val="00F11B46"/>
    <w:rsid w:val="00F3070F"/>
    <w:rsid w:val="00F470EE"/>
    <w:rsid w:val="00F64D28"/>
    <w:rsid w:val="00FA1B34"/>
    <w:rsid w:val="00FB0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2B37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7860C-A923-464F-B785-E1B606998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https://mul2.gov.am/tasks/605909/oneclick/2himnavorum.docx?token=caa36c53c9e912c75df1715123462bd9</cp:keywords>
  <cp:lastModifiedBy>Administrator</cp:lastModifiedBy>
  <cp:revision>34</cp:revision>
  <dcterms:created xsi:type="dcterms:W3CDTF">2021-07-02T10:41:00Z</dcterms:created>
  <dcterms:modified xsi:type="dcterms:W3CDTF">2025-05-05T11:33:00Z</dcterms:modified>
</cp:coreProperties>
</file>