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921DF7" w14:textId="77777777" w:rsidR="00546950" w:rsidRDefault="00546950">
      <w:pPr>
        <w:pStyle w:val="BodyText"/>
        <w:ind w:left="3384"/>
        <w:rPr>
          <w:rFonts w:ascii="GHEA Grapalat" w:hAnsi="GHEA Grapalat"/>
          <w:sz w:val="24"/>
          <w:szCs w:val="24"/>
        </w:rPr>
      </w:pPr>
    </w:p>
    <w:p w14:paraId="7A09558C" w14:textId="63976AE0" w:rsidR="00546950" w:rsidRPr="00546950" w:rsidRDefault="00302442" w:rsidP="00546950">
      <w:pPr>
        <w:pStyle w:val="BodyText"/>
        <w:ind w:left="3384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21176B10" w14:textId="77777777" w:rsidR="00546950" w:rsidRDefault="00546950" w:rsidP="00D73036">
      <w:pPr>
        <w:pStyle w:val="BodyText"/>
        <w:tabs>
          <w:tab w:val="left" w:pos="9072"/>
        </w:tabs>
        <w:ind w:left="3384"/>
        <w:rPr>
          <w:rFonts w:ascii="GHEA Grapalat" w:hAnsi="GHEA Grapalat"/>
          <w:sz w:val="24"/>
          <w:szCs w:val="24"/>
        </w:rPr>
      </w:pPr>
    </w:p>
    <w:p w14:paraId="35DFE707" w14:textId="5323D7B7" w:rsidR="00E927C1" w:rsidRPr="004623B5" w:rsidRDefault="007C76E6" w:rsidP="00542000">
      <w:pPr>
        <w:pStyle w:val="BodyText"/>
        <w:ind w:left="3384" w:firstLine="444"/>
        <w:rPr>
          <w:rFonts w:ascii="GHEA Grapalat" w:hAnsi="GHEA Grapalat"/>
          <w:sz w:val="24"/>
          <w:szCs w:val="24"/>
        </w:rPr>
      </w:pPr>
      <w:r w:rsidRPr="004623B5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719AFA2B" wp14:editId="617C3EE0">
            <wp:extent cx="1285236" cy="119491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236" cy="119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96566" w14:textId="381FB389" w:rsidR="00E927C1" w:rsidRPr="00CE4AF7" w:rsidRDefault="007C76E6" w:rsidP="00D73036">
      <w:pPr>
        <w:spacing w:before="269"/>
        <w:jc w:val="center"/>
        <w:rPr>
          <w:rFonts w:ascii="GHEA Grapalat" w:hAnsi="GHEA Grapalat"/>
          <w:b/>
          <w:bCs/>
          <w:sz w:val="28"/>
          <w:szCs w:val="28"/>
        </w:rPr>
      </w:pPr>
      <w:r w:rsidRPr="00CE4AF7">
        <w:rPr>
          <w:rFonts w:ascii="GHEA Grapalat" w:hAnsi="GHEA Grapalat"/>
          <w:b/>
          <w:bCs/>
          <w:w w:val="105"/>
          <w:sz w:val="28"/>
          <w:szCs w:val="28"/>
        </w:rPr>
        <w:t>ՀԱՅԱՍՏԱՆԻ</w:t>
      </w:r>
      <w:r w:rsidRPr="00CE4AF7">
        <w:rPr>
          <w:rFonts w:ascii="GHEA Grapalat" w:hAnsi="GHEA Grapalat"/>
          <w:b/>
          <w:bCs/>
          <w:spacing w:val="13"/>
          <w:w w:val="105"/>
          <w:sz w:val="28"/>
          <w:szCs w:val="28"/>
        </w:rPr>
        <w:t xml:space="preserve"> </w:t>
      </w:r>
      <w:r w:rsidRPr="00CE4AF7">
        <w:rPr>
          <w:rFonts w:ascii="GHEA Grapalat" w:hAnsi="GHEA Grapalat"/>
          <w:b/>
          <w:bCs/>
          <w:w w:val="105"/>
          <w:sz w:val="28"/>
          <w:szCs w:val="28"/>
        </w:rPr>
        <w:t>ՀԱՆՐԱՊԵՏՈՒԹՅԱՆ</w:t>
      </w:r>
      <w:r w:rsidRPr="00CE4AF7">
        <w:rPr>
          <w:rFonts w:ascii="GHEA Grapalat" w:hAnsi="GHEA Grapalat"/>
          <w:b/>
          <w:bCs/>
          <w:spacing w:val="72"/>
          <w:w w:val="150"/>
          <w:sz w:val="28"/>
          <w:szCs w:val="28"/>
        </w:rPr>
        <w:t xml:space="preserve"> </w:t>
      </w:r>
      <w:r w:rsidRPr="00CE4AF7">
        <w:rPr>
          <w:rFonts w:ascii="GHEA Grapalat" w:hAnsi="GHEA Grapalat"/>
          <w:b/>
          <w:bCs/>
          <w:spacing w:val="-2"/>
          <w:w w:val="105"/>
          <w:sz w:val="28"/>
          <w:szCs w:val="28"/>
        </w:rPr>
        <w:t>ԿԱՌԱՎԱՐՈՒԹՅՈՒՆ</w:t>
      </w:r>
    </w:p>
    <w:p w14:paraId="7533D46A" w14:textId="77777777" w:rsidR="00E927C1" w:rsidRPr="00CE4AF7" w:rsidRDefault="00E927C1">
      <w:pPr>
        <w:pStyle w:val="BodyText"/>
        <w:spacing w:before="26"/>
        <w:rPr>
          <w:rFonts w:ascii="GHEA Grapalat" w:hAnsi="GHEA Grapalat"/>
          <w:b/>
          <w:sz w:val="28"/>
          <w:szCs w:val="28"/>
        </w:rPr>
      </w:pPr>
    </w:p>
    <w:p w14:paraId="6068E8F5" w14:textId="593545C6" w:rsidR="00E927C1" w:rsidRPr="00CE4AF7" w:rsidRDefault="00542000">
      <w:pPr>
        <w:pStyle w:val="Title"/>
        <w:rPr>
          <w:rFonts w:ascii="GHEA Grapalat" w:hAnsi="GHEA Grapalat"/>
          <w:sz w:val="28"/>
          <w:szCs w:val="28"/>
        </w:rPr>
      </w:pPr>
      <w:r w:rsidRPr="00CE4AF7">
        <w:rPr>
          <w:rFonts w:ascii="GHEA Grapalat" w:hAnsi="GHEA Grapalat"/>
          <w:w w:val="105"/>
          <w:sz w:val="28"/>
          <w:szCs w:val="28"/>
          <w:lang w:val="hy-AM"/>
        </w:rPr>
        <w:t xml:space="preserve">         </w:t>
      </w:r>
      <w:r w:rsidR="007C76E6" w:rsidRPr="00CE4AF7">
        <w:rPr>
          <w:rFonts w:ascii="GHEA Grapalat" w:hAnsi="GHEA Grapalat"/>
          <w:w w:val="105"/>
          <w:sz w:val="28"/>
          <w:szCs w:val="28"/>
        </w:rPr>
        <w:t>Ո</w:t>
      </w:r>
      <w:r w:rsidR="007C76E6" w:rsidRPr="00CE4AF7">
        <w:rPr>
          <w:rFonts w:ascii="GHEA Grapalat" w:hAnsi="GHEA Grapalat"/>
          <w:spacing w:val="79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Ր</w:t>
      </w:r>
      <w:r w:rsidR="007C76E6" w:rsidRPr="00CE4AF7">
        <w:rPr>
          <w:rFonts w:ascii="GHEA Grapalat" w:hAnsi="GHEA Grapalat"/>
          <w:spacing w:val="80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Ո</w:t>
      </w:r>
      <w:r w:rsidR="007C76E6" w:rsidRPr="00CE4AF7">
        <w:rPr>
          <w:rFonts w:ascii="GHEA Grapalat" w:hAnsi="GHEA Grapalat"/>
          <w:spacing w:val="79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Շ</w:t>
      </w:r>
      <w:r w:rsidR="007C76E6" w:rsidRPr="00CE4AF7">
        <w:rPr>
          <w:rFonts w:ascii="GHEA Grapalat" w:hAnsi="GHEA Grapalat"/>
          <w:spacing w:val="78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Ո</w:t>
      </w:r>
      <w:r w:rsidR="007C76E6" w:rsidRPr="00CE4AF7">
        <w:rPr>
          <w:rFonts w:ascii="GHEA Grapalat" w:hAnsi="GHEA Grapalat"/>
          <w:spacing w:val="12"/>
          <w:w w:val="105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Ւ</w:t>
      </w:r>
      <w:r w:rsidR="007C76E6" w:rsidRPr="00CE4AF7">
        <w:rPr>
          <w:rFonts w:ascii="GHEA Grapalat" w:hAnsi="GHEA Grapalat"/>
          <w:spacing w:val="13"/>
          <w:w w:val="105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spacing w:val="-10"/>
          <w:w w:val="105"/>
          <w:sz w:val="28"/>
          <w:szCs w:val="28"/>
        </w:rPr>
        <w:t>Մ</w:t>
      </w:r>
    </w:p>
    <w:p w14:paraId="1693585E" w14:textId="77777777" w:rsidR="00E927C1" w:rsidRPr="00CE4AF7" w:rsidRDefault="00E927C1">
      <w:pPr>
        <w:pStyle w:val="BodyText"/>
        <w:spacing w:before="44"/>
        <w:rPr>
          <w:rFonts w:ascii="GHEA Grapalat" w:hAnsi="GHEA Grapalat"/>
          <w:b/>
          <w:sz w:val="24"/>
          <w:szCs w:val="24"/>
        </w:rPr>
      </w:pPr>
    </w:p>
    <w:p w14:paraId="7249BBDC" w14:textId="77777777" w:rsidR="00B134BB" w:rsidRPr="00CE4AF7" w:rsidRDefault="00B134BB" w:rsidP="00B134BB">
      <w:pPr>
        <w:shd w:val="clear" w:color="auto" w:fill="FFFFFF"/>
        <w:jc w:val="center"/>
        <w:rPr>
          <w:rFonts w:ascii="GHEA Grapalat" w:hAnsi="GHEA Grapalat"/>
          <w:color w:val="000000"/>
          <w:szCs w:val="24"/>
          <w:lang w:val="hy-AM"/>
        </w:rPr>
      </w:pPr>
      <w:r w:rsidRPr="00CE4AF7">
        <w:rPr>
          <w:rFonts w:ascii="GHEA Grapalat" w:hAnsi="GHEA Grapalat"/>
          <w:color w:val="000000"/>
          <w:szCs w:val="24"/>
        </w:rPr>
        <w:t>_____________________ N ________-</w:t>
      </w:r>
      <w:r w:rsidRPr="00CE4AF7">
        <w:rPr>
          <w:rFonts w:ascii="GHEA Grapalat" w:hAnsi="GHEA Grapalat"/>
          <w:color w:val="000000"/>
          <w:szCs w:val="24"/>
          <w:lang w:val="hy-AM"/>
        </w:rPr>
        <w:t>Ն</w:t>
      </w:r>
    </w:p>
    <w:p w14:paraId="3037E20F" w14:textId="77777777" w:rsidR="00E927C1" w:rsidRPr="00CE4AF7" w:rsidRDefault="00E927C1">
      <w:pPr>
        <w:pStyle w:val="BodyText"/>
        <w:rPr>
          <w:rFonts w:ascii="GHEA Grapalat" w:hAnsi="GHEA Grapalat"/>
          <w:sz w:val="24"/>
          <w:szCs w:val="24"/>
          <w:lang w:val="hy-AM"/>
        </w:rPr>
      </w:pPr>
    </w:p>
    <w:p w14:paraId="6AE8378F" w14:textId="77777777" w:rsidR="00E927C1" w:rsidRPr="00CE4AF7" w:rsidRDefault="00E927C1">
      <w:pPr>
        <w:pStyle w:val="BodyText"/>
        <w:spacing w:before="73"/>
        <w:rPr>
          <w:rFonts w:ascii="GHEA Grapalat" w:hAnsi="GHEA Grapalat"/>
          <w:sz w:val="24"/>
          <w:szCs w:val="24"/>
        </w:rPr>
      </w:pPr>
    </w:p>
    <w:p w14:paraId="79295AC0" w14:textId="0A39D59F" w:rsidR="00B134BB" w:rsidRPr="00CE4AF7" w:rsidRDefault="005769FE" w:rsidP="00D73036">
      <w:pPr>
        <w:pStyle w:val="Heading1"/>
        <w:spacing w:line="288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B134BB"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2025 ԹՎԱԿԱՆԻ ՊԵՏԱԿԱՆ ԲՅՈՒՋԵԻ ՄԱՍԻՆ» ՕՐԵՆՔՈՒՄ ՎԵՐԱԲԱՇԽՈՒՄ</w:t>
      </w:r>
      <w:r w:rsidR="00AC3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AC3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 ԵՎ ԼՐԱՑՈՒՄՆԵՐ</w:t>
      </w:r>
      <w:bookmarkStart w:id="0" w:name="_GoBack"/>
      <w:bookmarkEnd w:id="0"/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134BB"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2024 ԹՎԱԿԱՆԻ ԴԵԿՏԵՄԲԵՐԻ 27-Ի N 2060-Ն ՈՐՈՇՄԱՆ ՄԵՋ ՓՈՓՈԽՈՒԹՅՈՒՆՆԵՐ ԵՎ ԼՐԱՑՈՒՄՆԵՐ ԿԱՏԱՐԵԼՈՒ </w:t>
      </w:r>
      <w:r w:rsidR="005C6A8F"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ՀԱԿԱՀԵՂԵՂԱՅԻՆ ԱՆՀԵՏԱՁԳԵԼԻ ՄԻՋՈՑԱՌՈՒՄՆԵՐ</w:t>
      </w:r>
      <w:r w:rsidR="00DE2AD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 ՑԱՆԿԸ ՀԱՍՏԱՏԵԼՈՒ</w:t>
      </w:r>
      <w:r w:rsidR="005C6A8F"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134BB"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720D481A" w14:textId="428B7D46" w:rsidR="006246EF" w:rsidRPr="00CE4AF7" w:rsidRDefault="006246EF" w:rsidP="00D73036">
      <w:pPr>
        <w:pStyle w:val="Heading1"/>
        <w:spacing w:line="288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C51B447" w14:textId="77777777" w:rsidR="00B134BB" w:rsidRPr="00CE4AF7" w:rsidRDefault="00B134BB" w:rsidP="00D73036">
      <w:pPr>
        <w:pStyle w:val="Heading1"/>
        <w:spacing w:line="288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55305D1" w14:textId="1A904DD4" w:rsidR="00F60596" w:rsidRPr="00D7636C" w:rsidRDefault="00F60596" w:rsidP="00D73036">
      <w:pPr>
        <w:pStyle w:val="BodyText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7636C"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մասով, ինչպես նաև հիմք ընդունելով</w:t>
      </w:r>
      <w:r w:rsidRPr="00D7636C">
        <w:rPr>
          <w:rFonts w:ascii="Calibri" w:hAnsi="Calibri" w:cs="Calibri"/>
          <w:sz w:val="24"/>
          <w:szCs w:val="24"/>
          <w:lang w:val="hy-AM"/>
        </w:rPr>
        <w:t> </w:t>
      </w:r>
      <w:r w:rsidRPr="00D7636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մայիսի 27-ի N 772-Ն որոշման 1-ին կետը</w:t>
      </w:r>
      <w:r w:rsidR="0030217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02173" w:rsidRPr="00B94A93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B94A93" w:rsidRPr="00B94A93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B94A93">
        <w:rPr>
          <w:rFonts w:ascii="GHEA Grapalat" w:hAnsi="GHEA Grapalat"/>
          <w:sz w:val="24"/>
          <w:szCs w:val="24"/>
          <w:lang w:val="hy-AM"/>
        </w:rPr>
        <w:t xml:space="preserve">թվականի մայիսի 4-ի </w:t>
      </w:r>
      <w:r w:rsidR="00302173" w:rsidRPr="00B94A93">
        <w:rPr>
          <w:rFonts w:ascii="GHEA Grapalat" w:hAnsi="GHEA Grapalat"/>
          <w:sz w:val="24"/>
          <w:szCs w:val="24"/>
          <w:lang w:val="hy-AM"/>
        </w:rPr>
        <w:t>N 526-Ն որոշմամբ հաստատված կարգի 3-րդ կետը</w:t>
      </w:r>
      <w:r w:rsidRPr="00D7636C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 w:rsidR="00E84877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ո ր ո շ ու մ </w:t>
      </w:r>
      <w:r w:rsidR="00A91A5F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636C">
        <w:rPr>
          <w:rFonts w:ascii="GHEA Grapalat" w:hAnsi="GHEA Grapalat"/>
          <w:sz w:val="24"/>
          <w:szCs w:val="24"/>
          <w:lang w:val="hy-AM"/>
        </w:rPr>
        <w:t>է.</w:t>
      </w:r>
    </w:p>
    <w:p w14:paraId="637EC39D" w14:textId="2149FF62" w:rsidR="00415B87" w:rsidRPr="00D7636C" w:rsidRDefault="00F54A9E" w:rsidP="00415B87">
      <w:pPr>
        <w:pStyle w:val="BodyText"/>
        <w:numPr>
          <w:ilvl w:val="0"/>
          <w:numId w:val="1"/>
        </w:numPr>
        <w:spacing w:line="360" w:lineRule="auto"/>
        <w:ind w:left="0" w:firstLine="819"/>
        <w:jc w:val="both"/>
        <w:rPr>
          <w:rFonts w:ascii="GHEA Grapalat" w:hAnsi="GHEA Grapalat"/>
          <w:sz w:val="24"/>
          <w:szCs w:val="24"/>
          <w:lang w:val="hy-AM"/>
        </w:rPr>
      </w:pPr>
      <w:r w:rsidRPr="00D7636C">
        <w:rPr>
          <w:rFonts w:ascii="GHEA Grapalat" w:hAnsi="GHEA Grapalat"/>
          <w:sz w:val="24"/>
          <w:szCs w:val="24"/>
          <w:lang w:val="hy-AM"/>
        </w:rPr>
        <w:t xml:space="preserve">2024 թվականի մայիսի 25-26-ը </w:t>
      </w:r>
      <w:r w:rsidR="004623B5" w:rsidRPr="00D7636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D7636C">
        <w:rPr>
          <w:rFonts w:ascii="GHEA Grapalat" w:hAnsi="GHEA Grapalat"/>
          <w:sz w:val="24"/>
          <w:szCs w:val="24"/>
          <w:lang w:val="hy-AM"/>
        </w:rPr>
        <w:t>Լոռու</w:t>
      </w:r>
      <w:r w:rsidR="004C3ADD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636C">
        <w:rPr>
          <w:rFonts w:ascii="GHEA Grapalat" w:hAnsi="GHEA Grapalat"/>
          <w:sz w:val="24"/>
          <w:szCs w:val="24"/>
          <w:lang w:val="hy-AM"/>
        </w:rPr>
        <w:t>մարզում</w:t>
      </w:r>
      <w:r w:rsidR="00D73036" w:rsidRPr="00D7636C">
        <w:rPr>
          <w:rFonts w:ascii="GHEA Grapalat" w:hAnsi="GHEA Grapalat"/>
          <w:sz w:val="24"/>
          <w:szCs w:val="24"/>
          <w:lang w:val="hy-AM"/>
        </w:rPr>
        <w:t>,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հորդառատ անձրևներով պայմանավորված</w:t>
      </w:r>
      <w:r w:rsidR="00D73036" w:rsidRPr="00D7636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636C">
        <w:rPr>
          <w:rFonts w:ascii="GHEA Grapalat" w:hAnsi="GHEA Grapalat"/>
          <w:sz w:val="24"/>
          <w:szCs w:val="24"/>
          <w:lang w:val="hy-AM"/>
        </w:rPr>
        <w:t>հեղեղումների պատճառով առաջացած արտակարգ իրավիճակի հետևանքների վերացման նպատակով</w:t>
      </w:r>
      <w:r w:rsidR="00382A11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921FC7">
        <w:rPr>
          <w:rFonts w:ascii="GHEA Grapalat" w:hAnsi="GHEA Grapalat"/>
          <w:sz w:val="24"/>
          <w:szCs w:val="24"/>
          <w:lang w:val="hy-AM"/>
        </w:rPr>
        <w:t>Դեբեդ, Փամբակ, Ձորագետ</w:t>
      </w:r>
      <w:r w:rsidR="00FA1A37">
        <w:rPr>
          <w:rFonts w:ascii="GHEA Grapalat" w:hAnsi="GHEA Grapalat"/>
          <w:sz w:val="24"/>
          <w:szCs w:val="24"/>
          <w:lang w:val="hy-AM"/>
        </w:rPr>
        <w:t>, Շնող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15B87" w:rsidRPr="00D7636C">
        <w:rPr>
          <w:rFonts w:ascii="GHEA Grapalat" w:hAnsi="GHEA Grapalat"/>
          <w:sz w:val="24"/>
          <w:szCs w:val="24"/>
          <w:lang w:val="hy-AM"/>
        </w:rPr>
        <w:t xml:space="preserve">Տաշիր </w:t>
      </w:r>
      <w:r w:rsidRPr="00D7636C">
        <w:rPr>
          <w:rFonts w:ascii="GHEA Grapalat" w:hAnsi="GHEA Grapalat"/>
          <w:sz w:val="24"/>
          <w:szCs w:val="24"/>
          <w:lang w:val="hy-AM"/>
        </w:rPr>
        <w:t>գետերի խնդրահարույց հատվածների մաքրման</w:t>
      </w:r>
      <w:r w:rsidR="00022EC9" w:rsidRPr="00D7636C">
        <w:rPr>
          <w:rFonts w:ascii="GHEA Grapalat" w:hAnsi="GHEA Grapalat"/>
          <w:sz w:val="24"/>
          <w:szCs w:val="24"/>
          <w:lang w:val="hy-AM"/>
        </w:rPr>
        <w:t>, ինչպես նաև 2025 թվականի հնարավոր վարարումների ռիսկեր</w:t>
      </w:r>
      <w:r w:rsidR="00921FC7">
        <w:rPr>
          <w:rFonts w:ascii="GHEA Grapalat" w:hAnsi="GHEA Grapalat"/>
          <w:sz w:val="24"/>
          <w:szCs w:val="24"/>
          <w:lang w:val="hy-AM"/>
        </w:rPr>
        <w:t>ի</w:t>
      </w:r>
      <w:r w:rsidR="00022EC9" w:rsidRPr="00D7636C">
        <w:rPr>
          <w:rFonts w:ascii="GHEA Grapalat" w:hAnsi="GHEA Grapalat"/>
          <w:sz w:val="24"/>
          <w:szCs w:val="24"/>
          <w:lang w:val="hy-AM"/>
        </w:rPr>
        <w:t xml:space="preserve"> կառավար</w:t>
      </w:r>
      <w:r w:rsidR="00921FC7">
        <w:rPr>
          <w:rFonts w:ascii="GHEA Grapalat" w:hAnsi="GHEA Grapalat"/>
          <w:sz w:val="24"/>
          <w:szCs w:val="24"/>
          <w:lang w:val="hy-AM"/>
        </w:rPr>
        <w:t>ման</w:t>
      </w:r>
      <w:r w:rsidR="00022EC9" w:rsidRPr="00D7636C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r w:rsidR="00921FC7" w:rsidRPr="00A628EB">
        <w:rPr>
          <w:rFonts w:ascii="GHEA Grapalat" w:hAnsi="GHEA Grapalat"/>
          <w:sz w:val="24"/>
          <w:szCs w:val="24"/>
          <w:lang w:val="hy-AM"/>
        </w:rPr>
        <w:t>հաստատել</w:t>
      </w:r>
      <w:r w:rsidR="0081360E" w:rsidRPr="00A628EB">
        <w:rPr>
          <w:rFonts w:ascii="GHEA Grapalat" w:hAnsi="GHEA Grapalat"/>
          <w:sz w:val="24"/>
          <w:szCs w:val="24"/>
          <w:lang w:val="hy-AM"/>
        </w:rPr>
        <w:t xml:space="preserve"> հակահեղեղային անհետաձգելի միջոցառումների ցանկը՝ </w:t>
      </w:r>
      <w:r w:rsidR="0081360E" w:rsidRPr="00A628EB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 </w:t>
      </w:r>
      <w:r w:rsidR="006C0C56" w:rsidRPr="00A628EB">
        <w:rPr>
          <w:rFonts w:ascii="GHEA Grapalat" w:hAnsi="GHEA Grapalat"/>
          <w:sz w:val="24"/>
          <w:szCs w:val="24"/>
          <w:lang w:val="hy-AM"/>
        </w:rPr>
        <w:t>N 8 հավելված</w:t>
      </w:r>
      <w:r w:rsidR="00921FC7" w:rsidRPr="00A628EB">
        <w:rPr>
          <w:rFonts w:ascii="GHEA Grapalat" w:hAnsi="GHEA Grapalat"/>
          <w:sz w:val="24"/>
          <w:szCs w:val="24"/>
          <w:lang w:val="hy-AM"/>
        </w:rPr>
        <w:t>ի</w:t>
      </w:r>
      <w:r w:rsidR="00A517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21FC7">
        <w:rPr>
          <w:rFonts w:ascii="GHEA Grapalat" w:hAnsi="GHEA Grapalat"/>
          <w:sz w:val="24"/>
          <w:szCs w:val="24"/>
          <w:lang w:val="hy-AM"/>
        </w:rPr>
        <w:t xml:space="preserve">և իրականացնել </w:t>
      </w:r>
      <w:r w:rsidR="00186A4C">
        <w:rPr>
          <w:rFonts w:ascii="GHEA Grapalat" w:hAnsi="GHEA Grapalat"/>
          <w:sz w:val="24"/>
          <w:szCs w:val="24"/>
          <w:lang w:val="hy-AM"/>
        </w:rPr>
        <w:t>առանց նախագծանախահաշվային փաստաթղթերի ձեռքբերման</w:t>
      </w:r>
      <w:r w:rsidR="00B70C66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921FC7">
        <w:rPr>
          <w:rFonts w:ascii="GHEA Grapalat" w:hAnsi="GHEA Grapalat"/>
          <w:sz w:val="24"/>
          <w:szCs w:val="24"/>
          <w:lang w:val="hy-AM"/>
        </w:rPr>
        <w:t>աշխատանքներն ընդունել փաստացի իրականացված ծավալներին համապատասխան</w:t>
      </w:r>
      <w:r w:rsidRPr="00D7636C">
        <w:rPr>
          <w:rFonts w:ascii="GHEA Grapalat" w:hAnsi="GHEA Grapalat"/>
          <w:sz w:val="24"/>
          <w:szCs w:val="24"/>
          <w:lang w:val="hy-AM"/>
        </w:rPr>
        <w:t>։</w:t>
      </w:r>
    </w:p>
    <w:p w14:paraId="5C211056" w14:textId="12ED491D" w:rsidR="005B1E69" w:rsidRDefault="000D0AF2" w:rsidP="00D73036">
      <w:pPr>
        <w:pStyle w:val="BodyText"/>
        <w:numPr>
          <w:ilvl w:val="0"/>
          <w:numId w:val="1"/>
        </w:numPr>
        <w:spacing w:line="360" w:lineRule="auto"/>
        <w:ind w:left="0" w:firstLine="819"/>
        <w:jc w:val="both"/>
        <w:rPr>
          <w:rFonts w:ascii="GHEA Grapalat" w:hAnsi="GHEA Grapalat"/>
          <w:sz w:val="24"/>
          <w:szCs w:val="24"/>
          <w:lang w:val="hy-AM"/>
        </w:rPr>
      </w:pPr>
      <w:r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B134BB" w:rsidRPr="00D7636C">
        <w:rPr>
          <w:rFonts w:ascii="GHEA Grapalat" w:hAnsi="GHEA Grapalat"/>
          <w:sz w:val="24"/>
          <w:szCs w:val="24"/>
          <w:lang w:val="hy-AM"/>
        </w:rPr>
        <w:t>5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</w:t>
      </w:r>
      <w:r w:rsidR="00B134BB" w:rsidRPr="00D7636C">
        <w:rPr>
          <w:rFonts w:ascii="GHEA Grapalat" w:hAnsi="GHEA Grapalat"/>
          <w:sz w:val="24"/>
          <w:szCs w:val="24"/>
          <w:lang w:val="hy-AM"/>
        </w:rPr>
        <w:t>ղյուսակում կատարել վերաբաշխում</w:t>
      </w:r>
      <w:r w:rsidR="00EB1BBA" w:rsidRPr="00D7636C">
        <w:rPr>
          <w:rFonts w:ascii="GHEA Grapalat" w:hAnsi="GHEA Grapalat"/>
          <w:sz w:val="24"/>
          <w:szCs w:val="24"/>
          <w:lang w:val="hy-AM"/>
        </w:rPr>
        <w:t>,</w:t>
      </w:r>
      <w:r w:rsidR="00691AA3">
        <w:rPr>
          <w:rFonts w:ascii="GHEA Grapalat" w:hAnsi="GHEA Grapalat"/>
          <w:sz w:val="24"/>
          <w:szCs w:val="24"/>
          <w:lang w:val="hy-AM"/>
        </w:rPr>
        <w:t xml:space="preserve"> փոփոխություններ և լրացումներ</w:t>
      </w:r>
      <w:r w:rsidR="00D36B62">
        <w:rPr>
          <w:rFonts w:ascii="GHEA Grapalat" w:hAnsi="GHEA Grapalat"/>
          <w:sz w:val="24"/>
          <w:szCs w:val="24"/>
          <w:lang w:val="hy-AM"/>
        </w:rPr>
        <w:t xml:space="preserve">, </w:t>
      </w:r>
      <w:r w:rsidR="00F54E23" w:rsidRPr="00D7636C">
        <w:rPr>
          <w:rFonts w:ascii="GHEA Grapalat" w:hAnsi="GHEA Grapalat"/>
          <w:sz w:val="24"/>
          <w:szCs w:val="24"/>
          <w:lang w:val="hy-AM"/>
        </w:rPr>
        <w:t xml:space="preserve">N 1 հավելվածի N 3 աղյուսակում՝ փոփոխություն, 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B134BB" w:rsidRPr="00D7636C">
        <w:rPr>
          <w:rFonts w:ascii="GHEA Grapalat" w:hAnsi="GHEA Grapalat"/>
          <w:sz w:val="24"/>
          <w:szCs w:val="24"/>
          <w:lang w:val="hy-AM"/>
        </w:rPr>
        <w:t>4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B134BB" w:rsidRPr="00D7636C">
        <w:rPr>
          <w:rFonts w:ascii="GHEA Grapalat" w:hAnsi="GHEA Grapalat"/>
          <w:sz w:val="24"/>
          <w:szCs w:val="24"/>
          <w:lang w:val="hy-AM"/>
        </w:rPr>
        <w:t>7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B134BB" w:rsidRPr="00D7636C">
        <w:rPr>
          <w:rFonts w:ascii="GHEA Grapalat" w:hAnsi="GHEA Grapalat"/>
          <w:sz w:val="24"/>
          <w:szCs w:val="24"/>
          <w:lang w:val="hy-AM"/>
        </w:rPr>
        <w:t>5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B134BB" w:rsidRPr="00D7636C">
        <w:rPr>
          <w:rFonts w:ascii="GHEA Grapalat" w:hAnsi="GHEA Grapalat"/>
          <w:sz w:val="24"/>
          <w:szCs w:val="24"/>
          <w:lang w:val="hy-AM"/>
        </w:rPr>
        <w:t>060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>-Ն որոշման NN 3, 4, 5, 9, 9.1 և 10 հավելվածներում կատարել փոփոխություններ և լրացումներ` համաձայն NN 1, 2, 3, 4, 5</w:t>
      </w:r>
      <w:r w:rsidR="00F54E23" w:rsidRPr="00D7636C">
        <w:rPr>
          <w:rFonts w:ascii="GHEA Grapalat" w:hAnsi="GHEA Grapalat"/>
          <w:sz w:val="24"/>
          <w:szCs w:val="24"/>
          <w:lang w:val="hy-AM"/>
        </w:rPr>
        <w:t>, 6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769FE" w:rsidRPr="00D7636C">
        <w:rPr>
          <w:rFonts w:ascii="GHEA Grapalat" w:hAnsi="GHEA Grapalat"/>
          <w:sz w:val="24"/>
          <w:szCs w:val="24"/>
          <w:lang w:val="hy-AM"/>
        </w:rPr>
        <w:t>7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571FF845" w14:textId="080EB519" w:rsidR="00BC02A5" w:rsidRPr="009B3E18" w:rsidRDefault="004623B5" w:rsidP="00C16586">
      <w:pPr>
        <w:pStyle w:val="BodyText"/>
        <w:numPr>
          <w:ilvl w:val="0"/>
          <w:numId w:val="1"/>
        </w:numPr>
        <w:spacing w:line="360" w:lineRule="auto"/>
        <w:ind w:left="0" w:firstLine="819"/>
        <w:jc w:val="both"/>
        <w:rPr>
          <w:rFonts w:ascii="GHEA Grapalat" w:hAnsi="GHEA Grapalat"/>
          <w:sz w:val="24"/>
          <w:szCs w:val="24"/>
          <w:lang w:val="hy-AM"/>
        </w:rPr>
      </w:pPr>
      <w:r w:rsidRPr="009B3E1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1035D" w:rsidRPr="009B3E18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ջրային կոմիտեի նախագահին</w:t>
      </w:r>
      <w:r w:rsidRPr="009B3E1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B58E0" w:rsidRPr="009B3E18">
        <w:rPr>
          <w:rFonts w:ascii="GHEA Grapalat" w:hAnsi="GHEA Grapalat"/>
          <w:sz w:val="24"/>
          <w:szCs w:val="24"/>
          <w:lang w:val="hy-AM"/>
        </w:rPr>
        <w:t xml:space="preserve">հակահեղեղային աշխատանքների </w:t>
      </w:r>
      <w:r w:rsidR="00C16586" w:rsidRPr="009B3E18">
        <w:rPr>
          <w:rFonts w:ascii="GHEA Grapalat" w:hAnsi="GHEA Grapalat"/>
          <w:sz w:val="24"/>
          <w:szCs w:val="24"/>
          <w:lang w:val="hy-AM"/>
        </w:rPr>
        <w:t>պ</w:t>
      </w:r>
      <w:r w:rsidR="00DC716D" w:rsidRPr="009B3E18">
        <w:rPr>
          <w:rFonts w:ascii="GHEA Grapalat" w:hAnsi="GHEA Grapalat"/>
          <w:sz w:val="24"/>
          <w:szCs w:val="24"/>
          <w:lang w:val="hy-AM"/>
        </w:rPr>
        <w:t>այմանագրի կնք</w:t>
      </w:r>
      <w:r w:rsidR="009B58E0" w:rsidRPr="009B3E18">
        <w:rPr>
          <w:rFonts w:ascii="GHEA Grapalat" w:hAnsi="GHEA Grapalat"/>
          <w:sz w:val="24"/>
          <w:szCs w:val="24"/>
          <w:lang w:val="hy-AM"/>
        </w:rPr>
        <w:t>ելուց</w:t>
      </w:r>
      <w:r w:rsidR="00DC716D" w:rsidRPr="009B3E18">
        <w:rPr>
          <w:rFonts w:ascii="GHEA Grapalat" w:hAnsi="GHEA Grapalat"/>
          <w:sz w:val="24"/>
          <w:szCs w:val="24"/>
          <w:lang w:val="hy-AM"/>
        </w:rPr>
        <w:t xml:space="preserve"> հետո 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 xml:space="preserve">տեղեկացնել </w:t>
      </w:r>
      <w:r w:rsidR="0000643C" w:rsidRPr="009B3E18">
        <w:rPr>
          <w:rFonts w:ascii="GHEA Grapalat" w:hAnsi="GHEA Grapalat"/>
          <w:sz w:val="24"/>
          <w:szCs w:val="24"/>
          <w:lang w:val="hy-AM"/>
        </w:rPr>
        <w:t>Ներքին գործերի նախարարության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ը</w:t>
      </w:r>
      <w:r w:rsidR="0000643C" w:rsidRPr="009B3E18">
        <w:rPr>
          <w:rFonts w:ascii="GHEA Grapalat" w:hAnsi="GHEA Grapalat"/>
          <w:sz w:val="24"/>
          <w:szCs w:val="24"/>
          <w:lang w:val="hy-AM"/>
        </w:rPr>
        <w:t>, Շրջակա միջավայրի նախարարության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ը</w:t>
      </w:r>
      <w:r w:rsidR="0000643C" w:rsidRPr="009B3E18">
        <w:rPr>
          <w:rFonts w:ascii="GHEA Grapalat" w:hAnsi="GHEA Grapalat"/>
          <w:sz w:val="24"/>
          <w:szCs w:val="24"/>
          <w:lang w:val="hy-AM"/>
        </w:rPr>
        <w:t>, Հայաստանի Հանրապետության բնապահպանության և ընդերքի տեսչական մարմնի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ն</w:t>
      </w:r>
      <w:r w:rsidR="0000643C" w:rsidRPr="009B3E18">
        <w:rPr>
          <w:rFonts w:ascii="GHEA Grapalat" w:hAnsi="GHEA Grapalat"/>
          <w:sz w:val="24"/>
          <w:szCs w:val="24"/>
          <w:lang w:val="hy-AM"/>
        </w:rPr>
        <w:t>, Լոռու մարզպետի աշխատակազմի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ն</w:t>
      </w:r>
      <w:r w:rsidR="0000643C" w:rsidRPr="009B3E18">
        <w:rPr>
          <w:rFonts w:ascii="GHEA Grapalat" w:hAnsi="GHEA Grapalat"/>
          <w:sz w:val="24"/>
          <w:szCs w:val="24"/>
          <w:lang w:val="hy-AM"/>
        </w:rPr>
        <w:t>, համապատասխան համայնք</w:t>
      </w:r>
      <w:r w:rsidR="003D2BD4" w:rsidRPr="009B3E18">
        <w:rPr>
          <w:rFonts w:ascii="GHEA Grapalat" w:hAnsi="GHEA Grapalat"/>
          <w:sz w:val="24"/>
          <w:szCs w:val="24"/>
          <w:lang w:val="hy-AM"/>
        </w:rPr>
        <w:t>ապետարանների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ն</w:t>
      </w:r>
      <w:r w:rsidR="0000643C" w:rsidRPr="009B3E18">
        <w:rPr>
          <w:rFonts w:ascii="GHEA Grapalat" w:hAnsi="GHEA Grapalat"/>
          <w:sz w:val="24"/>
          <w:szCs w:val="24"/>
          <w:lang w:val="hy-AM"/>
        </w:rPr>
        <w:t>,</w:t>
      </w:r>
      <w:r w:rsidR="009B3E18" w:rsidRPr="009B3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01A" w:rsidRPr="009B3E18">
        <w:rPr>
          <w:rFonts w:ascii="GHEA Grapalat" w:hAnsi="GHEA Grapalat"/>
          <w:sz w:val="24"/>
          <w:szCs w:val="24"/>
          <w:lang w:val="hy-AM"/>
        </w:rPr>
        <w:t>«Ճանապարհային դեպարտամենտ» հիմնադրամի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ն</w:t>
      </w:r>
      <w:r w:rsidR="0011501A" w:rsidRPr="009B3E18">
        <w:rPr>
          <w:rFonts w:ascii="GHEA Grapalat" w:hAnsi="GHEA Grapalat"/>
          <w:sz w:val="24"/>
          <w:szCs w:val="24"/>
          <w:lang w:val="hy-AM"/>
        </w:rPr>
        <w:t>,</w:t>
      </w:r>
      <w:r w:rsidR="00ED0918" w:rsidRPr="009B3E18">
        <w:rPr>
          <w:rFonts w:ascii="GHEA Grapalat" w:hAnsi="GHEA Grapalat"/>
          <w:sz w:val="24"/>
          <w:szCs w:val="24"/>
          <w:lang w:val="hy-AM"/>
        </w:rPr>
        <w:t xml:space="preserve"> Ջրային համակարգերի օգտագործման և պահպանման տեխնիկական հանձնաժողովին,</w:t>
      </w:r>
      <w:r w:rsidR="0011501A" w:rsidRPr="009B3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43C" w:rsidRPr="009B3E18">
        <w:rPr>
          <w:rFonts w:ascii="GHEA Grapalat" w:hAnsi="GHEA Grapalat"/>
          <w:sz w:val="24"/>
          <w:szCs w:val="24"/>
          <w:lang w:val="hy-AM"/>
        </w:rPr>
        <w:t>«Հարավկովկասյան երկաթուղի» փակ բաժնետիրական ընկերության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ը</w:t>
      </w:r>
      <w:r w:rsidR="0000643C" w:rsidRPr="009B3E18">
        <w:rPr>
          <w:rFonts w:ascii="GHEA Grapalat" w:hAnsi="GHEA Grapalat"/>
          <w:sz w:val="24"/>
          <w:szCs w:val="24"/>
          <w:lang w:val="hy-AM"/>
        </w:rPr>
        <w:t>, «Լոռի» ջրօգտագործողների ընկերության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ը՝</w:t>
      </w:r>
      <w:r w:rsidR="0000643C" w:rsidRPr="009B3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918" w:rsidRPr="009B3E18">
        <w:rPr>
          <w:rFonts w:ascii="GHEA Grapalat" w:hAnsi="GHEA Grapalat"/>
          <w:sz w:val="24"/>
          <w:szCs w:val="24"/>
          <w:lang w:val="hy-AM"/>
        </w:rPr>
        <w:t xml:space="preserve">անհրաժեշտության դեպքում </w:t>
      </w:r>
      <w:r w:rsidR="003D2BD4" w:rsidRPr="009B3E18">
        <w:rPr>
          <w:rFonts w:ascii="GHEA Grapalat" w:hAnsi="GHEA Grapalat"/>
          <w:sz w:val="24"/>
          <w:szCs w:val="24"/>
          <w:lang w:val="hy-AM"/>
        </w:rPr>
        <w:t xml:space="preserve">պարբերաբար 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 xml:space="preserve">մշտադիտարկում </w:t>
      </w:r>
      <w:r w:rsidR="003D2BD4" w:rsidRPr="009B3E18">
        <w:rPr>
          <w:rFonts w:ascii="GHEA Grapalat" w:hAnsi="GHEA Grapalat"/>
          <w:sz w:val="24"/>
          <w:szCs w:val="24"/>
          <w:lang w:val="hy-AM"/>
        </w:rPr>
        <w:t>իրականացնել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ու,</w:t>
      </w:r>
      <w:r w:rsidR="003D2BD4" w:rsidRPr="009B3E18">
        <w:rPr>
          <w:rFonts w:ascii="GHEA Grapalat" w:hAnsi="GHEA Grapalat"/>
          <w:sz w:val="24"/>
          <w:szCs w:val="24"/>
          <w:lang w:val="hy-AM"/>
        </w:rPr>
        <w:t xml:space="preserve"> աշխատանքներ</w:t>
      </w:r>
      <w:r w:rsidR="00CA021E" w:rsidRPr="009B3E18">
        <w:rPr>
          <w:rFonts w:ascii="GHEA Grapalat" w:hAnsi="GHEA Grapalat"/>
          <w:sz w:val="24"/>
          <w:szCs w:val="24"/>
          <w:lang w:val="hy-AM"/>
        </w:rPr>
        <w:t>ը</w:t>
      </w:r>
      <w:r w:rsidR="003D2BD4" w:rsidRPr="009B3E18">
        <w:rPr>
          <w:rFonts w:ascii="GHEA Grapalat" w:hAnsi="GHEA Grapalat"/>
          <w:sz w:val="24"/>
          <w:szCs w:val="24"/>
          <w:lang w:val="hy-AM"/>
        </w:rPr>
        <w:t xml:space="preserve"> արդյունավետությունը ապահովելու </w:t>
      </w:r>
      <w:r w:rsidR="00ED0918" w:rsidRPr="009B3E18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C716D" w:rsidRPr="009B3E18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</w:t>
      </w:r>
      <w:r w:rsidR="00ED0918" w:rsidRPr="009B3E18">
        <w:rPr>
          <w:rFonts w:ascii="GHEA Grapalat" w:hAnsi="GHEA Grapalat"/>
          <w:sz w:val="24"/>
          <w:szCs w:val="24"/>
          <w:lang w:val="hy-AM"/>
        </w:rPr>
        <w:t>րային կոմիտեին մասնագիտական աջակցություն ցուցաբերելու նպատակով</w:t>
      </w:r>
      <w:r w:rsidR="003D2BD4" w:rsidRPr="009B3E18">
        <w:rPr>
          <w:rFonts w:ascii="GHEA Grapalat" w:hAnsi="GHEA Grapalat"/>
          <w:sz w:val="24"/>
          <w:szCs w:val="24"/>
          <w:lang w:val="hy-AM"/>
        </w:rPr>
        <w:t>։</w:t>
      </w:r>
    </w:p>
    <w:p w14:paraId="20268D67" w14:textId="77777777" w:rsidR="00D02340" w:rsidRPr="009B3E18" w:rsidRDefault="001A2FF9" w:rsidP="00D02340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3E18">
        <w:rPr>
          <w:rFonts w:ascii="GHEA Grapalat" w:hAnsi="GHEA Grapalat"/>
          <w:sz w:val="24"/>
          <w:szCs w:val="24"/>
          <w:lang w:val="hy-AM"/>
        </w:rPr>
        <w:t>4</w:t>
      </w:r>
      <w:r w:rsidR="007C1049" w:rsidRPr="009B3E18">
        <w:rPr>
          <w:rFonts w:ascii="Cambria Math" w:hAnsi="Cambria Math" w:cs="Cambria Math"/>
          <w:sz w:val="24"/>
          <w:szCs w:val="24"/>
          <w:lang w:val="hy-AM"/>
        </w:rPr>
        <w:t>․</w:t>
      </w:r>
      <w:r w:rsidR="007C1049" w:rsidRPr="009B3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D02340" w:rsidRPr="009B3E18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նախարարին՝ սույն որոշումն ուժի մեջ մտնելուց հետո եռամսյա ժամկետում Հայաստանի Հանրապետության վարչապետի աշխատակազմ ներկայացնել հաշվետվություն կատարված աշխատանքների վերաբերյալ։</w:t>
      </w:r>
    </w:p>
    <w:p w14:paraId="027F4F9D" w14:textId="42FB5911" w:rsidR="0061756B" w:rsidRPr="00D7636C" w:rsidRDefault="001A2FF9" w:rsidP="003556A2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A2FF9">
        <w:rPr>
          <w:rFonts w:ascii="GHEA Grapalat" w:hAnsi="GHEA Grapalat"/>
          <w:sz w:val="24"/>
          <w:szCs w:val="24"/>
          <w:lang w:val="hy-AM"/>
        </w:rPr>
        <w:t>5</w:t>
      </w:r>
      <w:r w:rsidR="0061756B" w:rsidRPr="00D7636C">
        <w:rPr>
          <w:rFonts w:ascii="GHEA Grapalat" w:hAnsi="GHEA Grapalat"/>
          <w:sz w:val="24"/>
          <w:szCs w:val="24"/>
          <w:lang w:val="hy-AM"/>
        </w:rPr>
        <w:t>.</w:t>
      </w:r>
      <w:r w:rsidR="003556A2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906678" w:rsidRPr="00D7636C">
        <w:rPr>
          <w:rFonts w:ascii="GHEA Grapalat" w:hAnsi="GHEA Grapalat"/>
          <w:sz w:val="24"/>
          <w:szCs w:val="24"/>
          <w:lang w:val="hy-AM"/>
        </w:rPr>
        <w:t>Սույն որոշման գործողությունը</w:t>
      </w:r>
      <w:r w:rsidR="003556A2" w:rsidRPr="00D7636C">
        <w:rPr>
          <w:rFonts w:ascii="GHEA Grapalat" w:hAnsi="GHEA Grapalat"/>
          <w:sz w:val="24"/>
          <w:szCs w:val="24"/>
          <w:lang w:val="hy-AM"/>
        </w:rPr>
        <w:t xml:space="preserve"> և Դեբեդ, Փամբակ, Ձորագետ,</w:t>
      </w:r>
      <w:r w:rsidR="0076699E">
        <w:rPr>
          <w:rFonts w:ascii="GHEA Grapalat" w:hAnsi="GHEA Grapalat"/>
          <w:sz w:val="24"/>
          <w:szCs w:val="24"/>
          <w:lang w:val="hy-AM"/>
        </w:rPr>
        <w:t xml:space="preserve"> Շնող</w:t>
      </w:r>
      <w:r w:rsidR="003556A2" w:rsidRPr="00D7636C">
        <w:rPr>
          <w:rFonts w:ascii="GHEA Grapalat" w:hAnsi="GHEA Grapalat"/>
          <w:sz w:val="24"/>
          <w:szCs w:val="24"/>
          <w:lang w:val="hy-AM"/>
        </w:rPr>
        <w:t xml:space="preserve"> և Տաշիր գետերի խնդրահարույց հատվածների մաքրման աշխատանքների և ծառայությունների Պայմանագրերի պայմանները </w:t>
      </w:r>
      <w:r w:rsidR="001C037F" w:rsidRPr="00D7636C">
        <w:rPr>
          <w:rFonts w:ascii="GHEA Grapalat" w:hAnsi="GHEA Grapalat"/>
          <w:sz w:val="24"/>
          <w:szCs w:val="24"/>
          <w:lang w:val="hy-AM"/>
        </w:rPr>
        <w:t>տարածվում են</w:t>
      </w:r>
      <w:r w:rsidR="003556A2" w:rsidRPr="00D7636C">
        <w:rPr>
          <w:rFonts w:ascii="GHEA Grapalat" w:hAnsi="GHEA Grapalat"/>
          <w:sz w:val="24"/>
          <w:szCs w:val="24"/>
          <w:lang w:val="hy-AM"/>
        </w:rPr>
        <w:t xml:space="preserve"> մինչև սույն որոշումն ուժի մեջ մտնելը </w:t>
      </w:r>
      <w:r w:rsidR="00AE3F32" w:rsidRPr="00D7636C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Պայմանագրի </w:t>
      </w:r>
      <w:r w:rsidR="003556A2" w:rsidRPr="00D7636C">
        <w:rPr>
          <w:rFonts w:ascii="GHEA Grapalat" w:hAnsi="GHEA Grapalat"/>
          <w:sz w:val="24"/>
          <w:szCs w:val="24"/>
          <w:lang w:val="hy-AM"/>
        </w:rPr>
        <w:t xml:space="preserve">կողմերի միջև </w:t>
      </w:r>
      <w:r w:rsidR="00AE3F32" w:rsidRPr="00D7636C">
        <w:rPr>
          <w:rFonts w:ascii="GHEA Grapalat" w:hAnsi="GHEA Grapalat"/>
          <w:sz w:val="24"/>
          <w:szCs w:val="24"/>
          <w:lang w:val="hy-AM"/>
        </w:rPr>
        <w:t xml:space="preserve">փաստացի </w:t>
      </w:r>
      <w:r w:rsidR="003556A2" w:rsidRPr="00D7636C">
        <w:rPr>
          <w:rFonts w:ascii="GHEA Grapalat" w:hAnsi="GHEA Grapalat"/>
          <w:sz w:val="24"/>
          <w:szCs w:val="24"/>
          <w:lang w:val="hy-AM"/>
        </w:rPr>
        <w:t>ծագած հարաբերությունների վրա:</w:t>
      </w:r>
    </w:p>
    <w:p w14:paraId="75EEE93A" w14:textId="20F92E67" w:rsidR="004C3ADD" w:rsidRPr="00D7636C" w:rsidRDefault="001A2FF9" w:rsidP="007C1049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A2FF9">
        <w:rPr>
          <w:rFonts w:ascii="GHEA Grapalat" w:hAnsi="GHEA Grapalat"/>
          <w:sz w:val="24"/>
          <w:szCs w:val="24"/>
          <w:lang w:val="hy-AM"/>
        </w:rPr>
        <w:t>6</w:t>
      </w:r>
      <w:r w:rsidR="00023DEE" w:rsidRPr="00617DCF">
        <w:rPr>
          <w:rFonts w:ascii="GHEA Grapalat" w:hAnsi="GHEA Grapalat"/>
          <w:sz w:val="24"/>
          <w:szCs w:val="24"/>
          <w:lang w:val="hy-AM"/>
        </w:rPr>
        <w:t>.</w:t>
      </w:r>
      <w:r w:rsidR="00023DEE" w:rsidRPr="001A2FF9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ADD" w:rsidRPr="00D7636C">
        <w:rPr>
          <w:rFonts w:ascii="GHEA Grapalat" w:hAnsi="GHEA Grapalat"/>
          <w:sz w:val="24"/>
          <w:szCs w:val="24"/>
          <w:lang w:val="hy-AM"/>
        </w:rPr>
        <w:t xml:space="preserve">Սույն որոշմամբ </w:t>
      </w:r>
      <w:r w:rsidR="00DA5EEB" w:rsidRPr="00D7636C">
        <w:rPr>
          <w:rFonts w:ascii="GHEA Grapalat" w:hAnsi="GHEA Grapalat"/>
          <w:sz w:val="24"/>
          <w:szCs w:val="24"/>
          <w:lang w:val="hy-AM"/>
        </w:rPr>
        <w:t>նախատեսված հատկացումների հաշվին</w:t>
      </w:r>
      <w:r w:rsidR="004C3ADD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64022D">
        <w:rPr>
          <w:rFonts w:ascii="GHEA Grapalat" w:hAnsi="GHEA Grapalat"/>
          <w:sz w:val="24"/>
          <w:szCs w:val="24"/>
          <w:lang w:val="hy-AM"/>
        </w:rPr>
        <w:t xml:space="preserve">«Գնումների մասին» </w:t>
      </w:r>
      <w:r w:rsidR="0064022D" w:rsidRPr="00D7636C">
        <w:rPr>
          <w:rFonts w:ascii="GHEA Grapalat" w:hAnsi="GHEA Grapalat"/>
          <w:sz w:val="24"/>
          <w:szCs w:val="24"/>
          <w:lang w:val="hy-AM"/>
        </w:rPr>
        <w:t>օրենքի 23</w:t>
      </w:r>
      <w:r w:rsidR="0064022D">
        <w:rPr>
          <w:rFonts w:ascii="GHEA Grapalat" w:hAnsi="GHEA Grapalat"/>
          <w:sz w:val="24"/>
          <w:szCs w:val="24"/>
          <w:lang w:val="hy-AM"/>
        </w:rPr>
        <w:t xml:space="preserve">-րդ հոդվածի 1-ին մասի 2-րդ կետի հիմքով </w:t>
      </w:r>
      <w:r w:rsidR="004C3ADD" w:rsidRPr="00D7636C">
        <w:rPr>
          <w:rFonts w:ascii="GHEA Grapalat" w:hAnsi="GHEA Grapalat"/>
          <w:sz w:val="24"/>
          <w:szCs w:val="24"/>
          <w:lang w:val="hy-AM"/>
        </w:rPr>
        <w:t xml:space="preserve">գնման </w:t>
      </w:r>
      <w:r w:rsidR="0064022D">
        <w:rPr>
          <w:rFonts w:ascii="GHEA Grapalat" w:hAnsi="GHEA Grapalat"/>
          <w:sz w:val="24"/>
          <w:szCs w:val="24"/>
          <w:lang w:val="hy-AM"/>
        </w:rPr>
        <w:t xml:space="preserve">գործընթացների համար </w:t>
      </w:r>
      <w:r w:rsidR="004C3ADD" w:rsidRPr="00D7636C">
        <w:rPr>
          <w:rFonts w:ascii="GHEA Grapalat" w:hAnsi="GHEA Grapalat"/>
          <w:sz w:val="24"/>
          <w:szCs w:val="24"/>
          <w:lang w:val="hy-AM"/>
        </w:rPr>
        <w:t>չկիրառել Հայաստանի Հանրապետության կառավարության 2017 թվականի մայիսի 4-ի N 526-Ն որոշմամբ հաստատված՝ գնումների գործընթացի կազմակերպման կարգի 71-րդ կետի 1-ին ենթակետի «զ» պարբերության պահանջները.</w:t>
      </w:r>
    </w:p>
    <w:p w14:paraId="14691F3D" w14:textId="51CBCFCC" w:rsidR="00904AFD" w:rsidRPr="00D7636C" w:rsidRDefault="001A2FF9" w:rsidP="007C1049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A2FF9">
        <w:rPr>
          <w:rFonts w:ascii="GHEA Grapalat" w:hAnsi="GHEA Grapalat"/>
          <w:sz w:val="24"/>
          <w:szCs w:val="24"/>
          <w:lang w:val="hy-AM"/>
        </w:rPr>
        <w:t>7</w:t>
      </w:r>
      <w:r w:rsidR="007C1049" w:rsidRPr="001A2FF9">
        <w:rPr>
          <w:rFonts w:ascii="Cambria Math" w:hAnsi="Cambria Math" w:cs="Cambria Math"/>
          <w:sz w:val="24"/>
          <w:szCs w:val="24"/>
          <w:lang w:val="hy-AM"/>
        </w:rPr>
        <w:t>․</w:t>
      </w:r>
      <w:r w:rsidR="007C1049" w:rsidRPr="001A2FF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Սույն որոշումն </w:t>
      </w:r>
      <w:r w:rsidR="00546950" w:rsidRPr="00D7636C">
        <w:rPr>
          <w:rFonts w:ascii="GHEA Grapalat" w:hAnsi="GHEA Grapalat"/>
          <w:sz w:val="24"/>
          <w:szCs w:val="24"/>
          <w:lang w:val="hy-AM"/>
        </w:rPr>
        <w:t>ուժի մեջ է մտնում</w:t>
      </w:r>
      <w:r w:rsidR="00395517" w:rsidRPr="00D7636C">
        <w:rPr>
          <w:rFonts w:ascii="GHEA Grapalat" w:hAnsi="GHEA Grapalat"/>
          <w:sz w:val="24"/>
          <w:szCs w:val="24"/>
          <w:lang w:val="hy-AM"/>
        </w:rPr>
        <w:t xml:space="preserve"> պաշտոնական</w:t>
      </w:r>
      <w:r w:rsidR="00546950" w:rsidRPr="00D7636C">
        <w:rPr>
          <w:rFonts w:ascii="GHEA Grapalat" w:hAnsi="GHEA Grapalat"/>
          <w:sz w:val="24"/>
          <w:szCs w:val="24"/>
          <w:lang w:val="hy-AM"/>
        </w:rPr>
        <w:t xml:space="preserve"> հրապարակմանը հաջորդող օրվանից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:    </w:t>
      </w:r>
    </w:p>
    <w:p w14:paraId="723FBE55" w14:textId="77777777" w:rsidR="00904AFD" w:rsidRPr="00D7636C" w:rsidRDefault="00904AFD" w:rsidP="00D73036">
      <w:pPr>
        <w:pStyle w:val="BodyText"/>
        <w:spacing w:before="25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4FABB0F" w14:textId="77777777" w:rsidR="00E927C1" w:rsidRPr="00D7636C" w:rsidRDefault="007C76E6" w:rsidP="00D73036">
      <w:pPr>
        <w:pStyle w:val="Heading1"/>
        <w:spacing w:before="1"/>
        <w:ind w:left="831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61E71493" w14:textId="77777777" w:rsidR="00E927C1" w:rsidRPr="00D7636C" w:rsidRDefault="007C76E6" w:rsidP="00D73036">
      <w:pPr>
        <w:tabs>
          <w:tab w:val="left" w:pos="5346"/>
        </w:tabs>
        <w:spacing w:before="51"/>
        <w:ind w:left="352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>ՎԱՐՉԱՊԵՏ</w:t>
      </w: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ab/>
        <w:t>Ն. ՓԱՇԻՆՅԱՆ</w:t>
      </w:r>
    </w:p>
    <w:p w14:paraId="790D3B58" w14:textId="77777777" w:rsidR="00E927C1" w:rsidRPr="00D7636C" w:rsidRDefault="00E927C1" w:rsidP="00D73036">
      <w:pPr>
        <w:pStyle w:val="BodyText"/>
        <w:spacing w:before="106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7363142" w14:textId="77777777" w:rsidR="00067D9E" w:rsidRPr="00D7636C" w:rsidRDefault="00067D9E" w:rsidP="009930AD">
      <w:pPr>
        <w:tabs>
          <w:tab w:val="left" w:pos="5346"/>
        </w:tabs>
        <w:spacing w:before="51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279D3FB" w14:textId="58441714" w:rsidR="00E927C1" w:rsidRPr="00D7636C" w:rsidRDefault="007C76E6" w:rsidP="00067D9E">
      <w:pPr>
        <w:tabs>
          <w:tab w:val="left" w:pos="5346"/>
        </w:tabs>
        <w:spacing w:before="51"/>
        <w:ind w:left="352"/>
        <w:rPr>
          <w:rFonts w:ascii="GHEA Grapalat" w:hAnsi="GHEA Grapalat"/>
          <w:b/>
          <w:bCs/>
          <w:sz w:val="24"/>
          <w:szCs w:val="24"/>
          <w:lang w:val="hy-AM"/>
        </w:rPr>
      </w:pP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>Երևան</w:t>
      </w:r>
    </w:p>
    <w:sectPr w:rsidR="00E927C1" w:rsidRPr="00D7636C" w:rsidSect="009930AD">
      <w:pgSz w:w="12240" w:h="15840"/>
      <w:pgMar w:top="270" w:right="1183" w:bottom="72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43147"/>
    <w:multiLevelType w:val="hybridMultilevel"/>
    <w:tmpl w:val="D28CEA64"/>
    <w:lvl w:ilvl="0" w:tplc="0409000F">
      <w:start w:val="1"/>
      <w:numFmt w:val="decimal"/>
      <w:lvlText w:val="%1."/>
      <w:lvlJc w:val="left"/>
      <w:pPr>
        <w:ind w:left="1539" w:hanging="360"/>
      </w:pPr>
    </w:lvl>
    <w:lvl w:ilvl="1" w:tplc="04090019" w:tentative="1">
      <w:start w:val="1"/>
      <w:numFmt w:val="lowerLetter"/>
      <w:lvlText w:val="%2."/>
      <w:lvlJc w:val="left"/>
      <w:pPr>
        <w:ind w:left="2259" w:hanging="360"/>
      </w:pPr>
    </w:lvl>
    <w:lvl w:ilvl="2" w:tplc="0409001B" w:tentative="1">
      <w:start w:val="1"/>
      <w:numFmt w:val="lowerRoman"/>
      <w:lvlText w:val="%3."/>
      <w:lvlJc w:val="right"/>
      <w:pPr>
        <w:ind w:left="2979" w:hanging="180"/>
      </w:pPr>
    </w:lvl>
    <w:lvl w:ilvl="3" w:tplc="0409000F" w:tentative="1">
      <w:start w:val="1"/>
      <w:numFmt w:val="decimal"/>
      <w:lvlText w:val="%4."/>
      <w:lvlJc w:val="left"/>
      <w:pPr>
        <w:ind w:left="3699" w:hanging="360"/>
      </w:pPr>
    </w:lvl>
    <w:lvl w:ilvl="4" w:tplc="04090019" w:tentative="1">
      <w:start w:val="1"/>
      <w:numFmt w:val="lowerLetter"/>
      <w:lvlText w:val="%5."/>
      <w:lvlJc w:val="left"/>
      <w:pPr>
        <w:ind w:left="4419" w:hanging="360"/>
      </w:pPr>
    </w:lvl>
    <w:lvl w:ilvl="5" w:tplc="0409001B" w:tentative="1">
      <w:start w:val="1"/>
      <w:numFmt w:val="lowerRoman"/>
      <w:lvlText w:val="%6."/>
      <w:lvlJc w:val="right"/>
      <w:pPr>
        <w:ind w:left="5139" w:hanging="180"/>
      </w:pPr>
    </w:lvl>
    <w:lvl w:ilvl="6" w:tplc="0409000F" w:tentative="1">
      <w:start w:val="1"/>
      <w:numFmt w:val="decimal"/>
      <w:lvlText w:val="%7."/>
      <w:lvlJc w:val="left"/>
      <w:pPr>
        <w:ind w:left="5859" w:hanging="360"/>
      </w:pPr>
    </w:lvl>
    <w:lvl w:ilvl="7" w:tplc="04090019" w:tentative="1">
      <w:start w:val="1"/>
      <w:numFmt w:val="lowerLetter"/>
      <w:lvlText w:val="%8."/>
      <w:lvlJc w:val="left"/>
      <w:pPr>
        <w:ind w:left="6579" w:hanging="360"/>
      </w:pPr>
    </w:lvl>
    <w:lvl w:ilvl="8" w:tplc="040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1" w15:restartNumberingAfterBreak="0">
    <w:nsid w:val="185A7877"/>
    <w:multiLevelType w:val="hybridMultilevel"/>
    <w:tmpl w:val="64E62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D1CE4"/>
    <w:multiLevelType w:val="hybridMultilevel"/>
    <w:tmpl w:val="DEEC92A6"/>
    <w:lvl w:ilvl="0" w:tplc="4906E24A">
      <w:start w:val="1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" w15:restartNumberingAfterBreak="0">
    <w:nsid w:val="5B0B0DD4"/>
    <w:multiLevelType w:val="hybridMultilevel"/>
    <w:tmpl w:val="5C4674C4"/>
    <w:lvl w:ilvl="0" w:tplc="5B203A56">
      <w:start w:val="1"/>
      <w:numFmt w:val="decimal"/>
      <w:lvlText w:val="%1)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4" w15:restartNumberingAfterBreak="0">
    <w:nsid w:val="5DF01976"/>
    <w:multiLevelType w:val="hybridMultilevel"/>
    <w:tmpl w:val="644E79FC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7C1"/>
    <w:rsid w:val="0000643C"/>
    <w:rsid w:val="00011B2C"/>
    <w:rsid w:val="00012FA8"/>
    <w:rsid w:val="00022EC9"/>
    <w:rsid w:val="00023DEE"/>
    <w:rsid w:val="00067D9E"/>
    <w:rsid w:val="000A00CE"/>
    <w:rsid w:val="000B5128"/>
    <w:rsid w:val="000C0AE7"/>
    <w:rsid w:val="000D0AF2"/>
    <w:rsid w:val="000E5429"/>
    <w:rsid w:val="0011501A"/>
    <w:rsid w:val="0012415E"/>
    <w:rsid w:val="00142319"/>
    <w:rsid w:val="0014629C"/>
    <w:rsid w:val="00165CC6"/>
    <w:rsid w:val="00186A4C"/>
    <w:rsid w:val="00191A90"/>
    <w:rsid w:val="001927FD"/>
    <w:rsid w:val="001A2FF9"/>
    <w:rsid w:val="001A4DD3"/>
    <w:rsid w:val="001B61DC"/>
    <w:rsid w:val="001C037F"/>
    <w:rsid w:val="001C4F03"/>
    <w:rsid w:val="001E3CA1"/>
    <w:rsid w:val="001F05FC"/>
    <w:rsid w:val="00206E6A"/>
    <w:rsid w:val="002139DA"/>
    <w:rsid w:val="002327F1"/>
    <w:rsid w:val="00235BB4"/>
    <w:rsid w:val="00256B0C"/>
    <w:rsid w:val="002A0BC4"/>
    <w:rsid w:val="002A591B"/>
    <w:rsid w:val="002B0B21"/>
    <w:rsid w:val="00302173"/>
    <w:rsid w:val="00302442"/>
    <w:rsid w:val="003173A2"/>
    <w:rsid w:val="003174B9"/>
    <w:rsid w:val="003422E0"/>
    <w:rsid w:val="003556A2"/>
    <w:rsid w:val="003775EE"/>
    <w:rsid w:val="00382A11"/>
    <w:rsid w:val="00395517"/>
    <w:rsid w:val="003C46BD"/>
    <w:rsid w:val="003D2BD4"/>
    <w:rsid w:val="00415B87"/>
    <w:rsid w:val="00421B08"/>
    <w:rsid w:val="004270E3"/>
    <w:rsid w:val="00434B4C"/>
    <w:rsid w:val="004402CE"/>
    <w:rsid w:val="0045436E"/>
    <w:rsid w:val="00456003"/>
    <w:rsid w:val="004623B5"/>
    <w:rsid w:val="004B46D5"/>
    <w:rsid w:val="004C3ADD"/>
    <w:rsid w:val="004E2072"/>
    <w:rsid w:val="004F0B98"/>
    <w:rsid w:val="004F2A01"/>
    <w:rsid w:val="00542000"/>
    <w:rsid w:val="00546950"/>
    <w:rsid w:val="00547507"/>
    <w:rsid w:val="0055382C"/>
    <w:rsid w:val="005769FE"/>
    <w:rsid w:val="00581D60"/>
    <w:rsid w:val="0059231B"/>
    <w:rsid w:val="005A0BCD"/>
    <w:rsid w:val="005B0722"/>
    <w:rsid w:val="005B1E69"/>
    <w:rsid w:val="005C4EAB"/>
    <w:rsid w:val="005C6A8F"/>
    <w:rsid w:val="005F4126"/>
    <w:rsid w:val="0061756B"/>
    <w:rsid w:val="00617DCF"/>
    <w:rsid w:val="006246EF"/>
    <w:rsid w:val="0064022D"/>
    <w:rsid w:val="00642A6A"/>
    <w:rsid w:val="00657732"/>
    <w:rsid w:val="00664432"/>
    <w:rsid w:val="00691AA3"/>
    <w:rsid w:val="006A3D17"/>
    <w:rsid w:val="006C0C56"/>
    <w:rsid w:val="006C4288"/>
    <w:rsid w:val="006D4914"/>
    <w:rsid w:val="006D550B"/>
    <w:rsid w:val="006F76B3"/>
    <w:rsid w:val="00717A6E"/>
    <w:rsid w:val="007270FF"/>
    <w:rsid w:val="007347AF"/>
    <w:rsid w:val="0076614B"/>
    <w:rsid w:val="0076699E"/>
    <w:rsid w:val="00792314"/>
    <w:rsid w:val="007A0A78"/>
    <w:rsid w:val="007A244C"/>
    <w:rsid w:val="007A26B4"/>
    <w:rsid w:val="007B1624"/>
    <w:rsid w:val="007C1049"/>
    <w:rsid w:val="007C76E6"/>
    <w:rsid w:val="007C7881"/>
    <w:rsid w:val="007D4FE8"/>
    <w:rsid w:val="007F4D2A"/>
    <w:rsid w:val="0081360E"/>
    <w:rsid w:val="0081406A"/>
    <w:rsid w:val="008558AA"/>
    <w:rsid w:val="00871E91"/>
    <w:rsid w:val="008831E2"/>
    <w:rsid w:val="008857C2"/>
    <w:rsid w:val="00886AF8"/>
    <w:rsid w:val="008872D9"/>
    <w:rsid w:val="008A4074"/>
    <w:rsid w:val="008A7BB6"/>
    <w:rsid w:val="00904AFD"/>
    <w:rsid w:val="00906678"/>
    <w:rsid w:val="00921FC7"/>
    <w:rsid w:val="00962812"/>
    <w:rsid w:val="009634CE"/>
    <w:rsid w:val="009838D3"/>
    <w:rsid w:val="00984F13"/>
    <w:rsid w:val="009930AD"/>
    <w:rsid w:val="009952EA"/>
    <w:rsid w:val="009B3E18"/>
    <w:rsid w:val="009B58E0"/>
    <w:rsid w:val="009B68BC"/>
    <w:rsid w:val="009F0156"/>
    <w:rsid w:val="009F4D75"/>
    <w:rsid w:val="009F7CF2"/>
    <w:rsid w:val="00A05640"/>
    <w:rsid w:val="00A1035D"/>
    <w:rsid w:val="00A51773"/>
    <w:rsid w:val="00A628EB"/>
    <w:rsid w:val="00A91A5F"/>
    <w:rsid w:val="00AC306B"/>
    <w:rsid w:val="00AE3F32"/>
    <w:rsid w:val="00B134BB"/>
    <w:rsid w:val="00B33528"/>
    <w:rsid w:val="00B70C66"/>
    <w:rsid w:val="00B71F35"/>
    <w:rsid w:val="00B73AC9"/>
    <w:rsid w:val="00B94A93"/>
    <w:rsid w:val="00B973DB"/>
    <w:rsid w:val="00BA1C91"/>
    <w:rsid w:val="00BB0D89"/>
    <w:rsid w:val="00BB1A6E"/>
    <w:rsid w:val="00BB712E"/>
    <w:rsid w:val="00BC02A5"/>
    <w:rsid w:val="00BF2806"/>
    <w:rsid w:val="00BF3B70"/>
    <w:rsid w:val="00C071D3"/>
    <w:rsid w:val="00C16586"/>
    <w:rsid w:val="00C16631"/>
    <w:rsid w:val="00C46CFF"/>
    <w:rsid w:val="00C524C1"/>
    <w:rsid w:val="00C67475"/>
    <w:rsid w:val="00C744C4"/>
    <w:rsid w:val="00C84FDE"/>
    <w:rsid w:val="00C91819"/>
    <w:rsid w:val="00CA021E"/>
    <w:rsid w:val="00CB18A1"/>
    <w:rsid w:val="00CE2FA0"/>
    <w:rsid w:val="00CE4AF7"/>
    <w:rsid w:val="00CE6249"/>
    <w:rsid w:val="00CF7FFD"/>
    <w:rsid w:val="00D0021D"/>
    <w:rsid w:val="00D02340"/>
    <w:rsid w:val="00D14369"/>
    <w:rsid w:val="00D33E3C"/>
    <w:rsid w:val="00D36725"/>
    <w:rsid w:val="00D36B62"/>
    <w:rsid w:val="00D6558D"/>
    <w:rsid w:val="00D65FE2"/>
    <w:rsid w:val="00D73036"/>
    <w:rsid w:val="00D7636C"/>
    <w:rsid w:val="00D902CE"/>
    <w:rsid w:val="00DA5EEB"/>
    <w:rsid w:val="00DC716D"/>
    <w:rsid w:val="00DD01F2"/>
    <w:rsid w:val="00DD6262"/>
    <w:rsid w:val="00DE2ADC"/>
    <w:rsid w:val="00DF4A15"/>
    <w:rsid w:val="00E33F43"/>
    <w:rsid w:val="00E340D8"/>
    <w:rsid w:val="00E61E3B"/>
    <w:rsid w:val="00E84877"/>
    <w:rsid w:val="00E868A6"/>
    <w:rsid w:val="00E927C1"/>
    <w:rsid w:val="00EA3EC6"/>
    <w:rsid w:val="00EB1BBA"/>
    <w:rsid w:val="00EB55D6"/>
    <w:rsid w:val="00EB6FF9"/>
    <w:rsid w:val="00ED01BC"/>
    <w:rsid w:val="00ED0918"/>
    <w:rsid w:val="00ED49FA"/>
    <w:rsid w:val="00EF569C"/>
    <w:rsid w:val="00F00F43"/>
    <w:rsid w:val="00F062B8"/>
    <w:rsid w:val="00F165D5"/>
    <w:rsid w:val="00F241CD"/>
    <w:rsid w:val="00F327C6"/>
    <w:rsid w:val="00F403D3"/>
    <w:rsid w:val="00F54A9E"/>
    <w:rsid w:val="00F54E23"/>
    <w:rsid w:val="00F577FC"/>
    <w:rsid w:val="00F60596"/>
    <w:rsid w:val="00F73FFC"/>
    <w:rsid w:val="00F77C91"/>
    <w:rsid w:val="00F77F25"/>
    <w:rsid w:val="00F90884"/>
    <w:rsid w:val="00FA1A37"/>
    <w:rsid w:val="00FA5FA1"/>
    <w:rsid w:val="00FA6CC5"/>
    <w:rsid w:val="00FC5DDE"/>
    <w:rsid w:val="00FD2A34"/>
    <w:rsid w:val="00FE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127A0"/>
  <w15:docId w15:val="{31980253-A9ED-48D0-881A-12F3D236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pPr>
      <w:ind w:left="9"/>
      <w:jc w:val="center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ind w:left="3" w:right="1200"/>
      <w:jc w:val="center"/>
    </w:pPr>
    <w:rPr>
      <w:b/>
      <w:bCs/>
      <w:sz w:val="37"/>
      <w:szCs w:val="3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73F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FFC"/>
    <w:rPr>
      <w:rFonts w:ascii="Segoe UI" w:eastAsia="Times New Roman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F60596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B134B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368F0-A1F2-44AA-9B53-CA9B084D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voroshumKK332</vt:lpstr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voroshumKK332</dc:title>
  <dc:creator>KristinaP</dc:creator>
  <cp:keywords>https:/mul2-mta.gov.am/tasks/1809951/oneclick?token=d668a89d1e5727ed1e289e4c99547f2c</cp:keywords>
  <cp:lastModifiedBy>User</cp:lastModifiedBy>
  <cp:revision>3</cp:revision>
  <cp:lastPrinted>2025-05-02T07:12:00Z</cp:lastPrinted>
  <dcterms:created xsi:type="dcterms:W3CDTF">2025-05-06T13:19:00Z</dcterms:created>
  <dcterms:modified xsi:type="dcterms:W3CDTF">2025-05-07T05:55:00Z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2024-09-05T00:00:00Z</vt:filetime>
  </property>
  <property fmtid="{D5CDD505-2E9C-101B-9397-08002B2CF9AE}" pid="3" name="LastSaved">
    <vt:filetime>2024-09-10T00:00:00Z</vt:filetime>
  </property>
  <property fmtid="{D5CDD505-2E9C-101B-9397-08002B2CF9AE}" pid="4" name="Producer">
    <vt:lpwstr>Microsoft: Print To PDF; signed using Lacuna Software PKI SDK</vt:lpwstr>
  </property>
  <property fmtid="{D5CDD505-2E9C-101B-9397-08002B2CF9AE}" pid="5" name="GrammarlyDocumentId">
    <vt:lpwstr>c27561a6ce488a66a2777abf07ff432f662d2a09805ab6f1f0c4e1f16e9be867</vt:lpwstr>
  </property>
</Properties>
</file>