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610EB" w:rsidRPr="00DF1CF2" w:rsidRDefault="00BD4E7F" w:rsidP="009738A8">
      <w:pPr>
        <w:ind w:left="-720" w:right="244" w:firstLine="540"/>
        <w:jc w:val="center"/>
        <w:rPr>
          <w:rFonts w:ascii="GHEA Grapalat" w:eastAsia="GHEA Grapalat" w:hAnsi="GHEA Grapalat" w:cs="GHEA Grapalat"/>
          <w:b/>
          <w:color w:val="000000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>ՀԱՅԱՍՏԱՆԻ ՀԱՆՐԱՊԵՏՈՒԹՅԱՆ</w:t>
      </w:r>
    </w:p>
    <w:p w14:paraId="00000002" w14:textId="77777777" w:rsidR="007610EB" w:rsidRPr="00DF1CF2" w:rsidRDefault="00BD4E7F" w:rsidP="009738A8">
      <w:pPr>
        <w:ind w:left="-720" w:right="244" w:firstLine="540"/>
        <w:jc w:val="center"/>
        <w:rPr>
          <w:rFonts w:ascii="GHEA Grapalat" w:eastAsia="GHEA Grapalat" w:hAnsi="GHEA Grapalat" w:cs="GHEA Grapalat"/>
          <w:b/>
          <w:color w:val="000000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>Օ Ր Ե Ն Ք Ը</w:t>
      </w:r>
    </w:p>
    <w:p w14:paraId="00000003" w14:textId="77777777" w:rsidR="007610EB" w:rsidRPr="00DF1CF2" w:rsidRDefault="00BD4E7F" w:rsidP="009738A8">
      <w:pPr>
        <w:ind w:left="-720" w:right="244" w:firstLine="990"/>
        <w:jc w:val="center"/>
        <w:rPr>
          <w:rFonts w:ascii="GHEA Grapalat" w:eastAsia="GHEA Grapalat" w:hAnsi="GHEA Grapalat" w:cs="GHEA Grapalat"/>
          <w:b/>
          <w:color w:val="000000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>ՀԱՇՏԱՐԱՐՈՒԹՅԱՆ ՄԱՍԻՆ</w:t>
      </w:r>
    </w:p>
    <w:p w14:paraId="00000004" w14:textId="12AF55C6" w:rsidR="007610EB" w:rsidRPr="00DF1CF2" w:rsidRDefault="00BD4E7F" w:rsidP="009738A8">
      <w:pPr>
        <w:ind w:left="-720" w:right="244" w:firstLine="540"/>
        <w:jc w:val="center"/>
        <w:rPr>
          <w:rFonts w:ascii="GHEA Grapalat" w:eastAsia="GHEA Grapalat" w:hAnsi="GHEA Grapalat" w:cs="GHEA Grapalat"/>
          <w:b/>
          <w:color w:val="000000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 xml:space="preserve">ՕՐԵՆՔՈՒՄ </w:t>
      </w:r>
      <w:r w:rsidRPr="00F64B91">
        <w:rPr>
          <w:rFonts w:ascii="GHEA Grapalat" w:eastAsia="GHEA Grapalat" w:hAnsi="GHEA Grapalat" w:cs="GHEA Grapalat"/>
          <w:b/>
          <w:color w:val="000000"/>
        </w:rPr>
        <w:t>ԼՐԱՑՈՒՄՆԵՐ</w:t>
      </w:r>
      <w:r w:rsidR="00783402" w:rsidRPr="00F64B91">
        <w:rPr>
          <w:rFonts w:ascii="GHEA Grapalat" w:hAnsi="GHEA Grapalat"/>
          <w:b/>
        </w:rPr>
        <w:t xml:space="preserve"> </w:t>
      </w:r>
      <w:r w:rsidR="00F64B91" w:rsidRPr="00F64B91">
        <w:rPr>
          <w:rFonts w:ascii="GHEA Grapalat" w:hAnsi="GHEA Grapalat"/>
          <w:b/>
        </w:rPr>
        <w:t>ԵՎ ՓՈՓՈԽՈՒԹՅՈՒՆ</w:t>
      </w:r>
      <w:r w:rsidR="00C6003E">
        <w:rPr>
          <w:rFonts w:ascii="GHEA Grapalat" w:hAnsi="GHEA Grapalat"/>
          <w:b/>
        </w:rPr>
        <w:t>ՆԵՐ</w:t>
      </w:r>
      <w:r w:rsidR="00F64B91" w:rsidRPr="00F64B91">
        <w:rPr>
          <w:rFonts w:ascii="GHEA Grapalat" w:hAnsi="GHEA Grapalat"/>
          <w:b/>
        </w:rPr>
        <w:t xml:space="preserve"> </w:t>
      </w:r>
      <w:r w:rsidRPr="00F64B91">
        <w:rPr>
          <w:rFonts w:ascii="GHEA Grapalat" w:eastAsia="GHEA Grapalat" w:hAnsi="GHEA Grapalat" w:cs="GHEA Grapalat"/>
          <w:b/>
          <w:color w:val="000000"/>
        </w:rPr>
        <w:t>ԿԱՏԱՐԵԼՈՒ</w:t>
      </w:r>
      <w:r w:rsidRPr="00DF1CF2">
        <w:rPr>
          <w:rFonts w:ascii="GHEA Grapalat" w:eastAsia="GHEA Grapalat" w:hAnsi="GHEA Grapalat" w:cs="GHEA Grapalat"/>
          <w:b/>
          <w:color w:val="000000"/>
        </w:rPr>
        <w:t xml:space="preserve"> ՄԱՍԻՆ</w:t>
      </w:r>
    </w:p>
    <w:p w14:paraId="00000005" w14:textId="16BF8C27" w:rsidR="007610EB" w:rsidRPr="00DF1CF2" w:rsidRDefault="00BD4E7F" w:rsidP="009738A8">
      <w:pPr>
        <w:ind w:left="-720" w:right="244" w:firstLine="540"/>
        <w:rPr>
          <w:rFonts w:ascii="GHEA Grapalat" w:hAnsi="GHEA Grapalat"/>
        </w:rPr>
      </w:pPr>
      <w:r w:rsidRPr="00DF1CF2">
        <w:rPr>
          <w:rFonts w:ascii="GHEA Grapalat" w:eastAsia="GHEA Grapalat" w:hAnsi="GHEA Grapalat" w:cs="GHEA Grapalat"/>
          <w:color w:val="000000"/>
        </w:rPr>
        <w:tab/>
      </w:r>
    </w:p>
    <w:p w14:paraId="00000006" w14:textId="77777777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 xml:space="preserve">Հոդված 1. </w:t>
      </w:r>
      <w:r w:rsidRPr="00DF1CF2">
        <w:rPr>
          <w:rFonts w:ascii="GHEA Grapalat" w:eastAsia="GHEA Grapalat" w:hAnsi="GHEA Grapalat" w:cs="GHEA Grapalat"/>
          <w:color w:val="000000"/>
        </w:rPr>
        <w:t>«Հաշտարարության մասին» 2018 թվականի հունիսի 13-ի ՀՕ-351-Ն օրենքի այսուհետ՝ Օրենք 2-րդ հոդված</w:t>
      </w:r>
      <w:r w:rsidRPr="00DF1CF2">
        <w:rPr>
          <w:rFonts w:ascii="GHEA Grapalat" w:eastAsia="GHEA Grapalat" w:hAnsi="GHEA Grapalat" w:cs="GHEA Grapalat"/>
        </w:rPr>
        <w:t>ի 3-րդ մասում «լուծմանը» բառից հետո</w:t>
      </w:r>
      <w:r w:rsidRPr="00DF1CF2">
        <w:rPr>
          <w:rFonts w:ascii="GHEA Grapalat" w:eastAsia="GHEA Grapalat" w:hAnsi="GHEA Grapalat" w:cs="GHEA Grapalat"/>
          <w:color w:val="000000"/>
        </w:rPr>
        <w:t xml:space="preserve"> </w:t>
      </w:r>
      <w:r w:rsidRPr="00DF1CF2">
        <w:rPr>
          <w:rFonts w:ascii="GHEA Grapalat" w:eastAsia="GHEA Grapalat" w:hAnsi="GHEA Grapalat" w:cs="GHEA Grapalat"/>
        </w:rPr>
        <w:t xml:space="preserve">լրացնել «մեկ կամ մի քանի (համահաշտարարություն)» բառերը։ </w:t>
      </w:r>
    </w:p>
    <w:p w14:paraId="00000007" w14:textId="77777777" w:rsidR="007610EB" w:rsidRPr="00DF1CF2" w:rsidRDefault="007610EB" w:rsidP="009738A8">
      <w:pPr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14:paraId="0000000B" w14:textId="27B11348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C6003E">
        <w:rPr>
          <w:rFonts w:ascii="GHEA Grapalat" w:eastAsia="GHEA Grapalat" w:hAnsi="GHEA Grapalat" w:cs="GHEA Grapalat"/>
          <w:b/>
          <w:color w:val="000000"/>
        </w:rPr>
        <w:t>2</w:t>
      </w:r>
      <w:r w:rsidRPr="00DF1CF2">
        <w:rPr>
          <w:rFonts w:ascii="GHEA Grapalat" w:eastAsia="GHEA Grapalat" w:hAnsi="GHEA Grapalat" w:cs="GHEA Grapalat"/>
          <w:b/>
          <w:color w:val="000000"/>
        </w:rPr>
        <w:t>.</w:t>
      </w:r>
      <w:r w:rsidRPr="00DF1CF2">
        <w:rPr>
          <w:rFonts w:ascii="GHEA Grapalat" w:eastAsia="GHEA Grapalat" w:hAnsi="GHEA Grapalat" w:cs="GHEA Grapalat"/>
          <w:color w:val="000000"/>
        </w:rPr>
        <w:t xml:space="preserve"> Օրենքի 9-րդ հոդված</w:t>
      </w:r>
      <w:r w:rsidRPr="00DF1CF2">
        <w:rPr>
          <w:rFonts w:ascii="GHEA Grapalat" w:eastAsia="GHEA Grapalat" w:hAnsi="GHEA Grapalat" w:cs="GHEA Grapalat"/>
        </w:rPr>
        <w:t>ում</w:t>
      </w:r>
      <w:r w:rsidRPr="00DF1CF2">
        <w:rPr>
          <w:rFonts w:ascii="GHEA Grapalat" w:eastAsia="GHEA Grapalat" w:hAnsi="GHEA Grapalat" w:cs="GHEA Grapalat"/>
          <w:color w:val="000000"/>
        </w:rPr>
        <w:t>՝</w:t>
      </w:r>
    </w:p>
    <w:p w14:paraId="1AB3595B" w14:textId="0D60B2A4" w:rsidR="00F32231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color w:val="000000"/>
        </w:rPr>
        <w:t xml:space="preserve">1) </w:t>
      </w:r>
      <w:r w:rsidRPr="00DF1CF2">
        <w:rPr>
          <w:rFonts w:ascii="GHEA Grapalat" w:eastAsia="GHEA Grapalat" w:hAnsi="GHEA Grapalat" w:cs="GHEA Grapalat"/>
        </w:rPr>
        <w:t xml:space="preserve">7-րդ մասը լրացնել </w:t>
      </w:r>
      <w:r w:rsidR="009867EA">
        <w:rPr>
          <w:rFonts w:ascii="GHEA Grapalat" w:eastAsia="GHEA Grapalat" w:hAnsi="GHEA Grapalat" w:cs="GHEA Grapalat"/>
        </w:rPr>
        <w:t>հետևյալ բովանդակությամբ</w:t>
      </w:r>
      <w:r w:rsidR="009867EA"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</w:rPr>
        <w:t xml:space="preserve">նոր` երկրորդ նախադասությամբ. </w:t>
      </w:r>
    </w:p>
    <w:p w14:paraId="0000000C" w14:textId="2BA1FBA1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</w:rPr>
        <w:t>«Դիմումի մեջ համապատասխան նշման դեպքում արդարադատության նախարարության կողմից կարող է նշանակվել</w:t>
      </w:r>
      <w:r w:rsidR="007300E0" w:rsidRPr="007300E0">
        <w:rPr>
          <w:rFonts w:ascii="GHEA Grapalat" w:eastAsia="GHEA Grapalat" w:hAnsi="GHEA Grapalat" w:cs="GHEA Grapalat"/>
        </w:rPr>
        <w:t xml:space="preserve"> </w:t>
      </w:r>
      <w:r w:rsidR="007300E0">
        <w:rPr>
          <w:rFonts w:ascii="GHEA Grapalat" w:eastAsia="GHEA Grapalat" w:hAnsi="GHEA Grapalat" w:cs="GHEA Grapalat"/>
        </w:rPr>
        <w:t>մշտապես գործող</w:t>
      </w:r>
      <w:r w:rsidRPr="00DF1CF2">
        <w:rPr>
          <w:rFonts w:ascii="GHEA Grapalat" w:eastAsia="GHEA Grapalat" w:hAnsi="GHEA Grapalat" w:cs="GHEA Grapalat"/>
        </w:rPr>
        <w:t xml:space="preserve"> հաշտարարական հաստատություն:»</w:t>
      </w:r>
      <w:r w:rsidRPr="00DF1CF2">
        <w:rPr>
          <w:rFonts w:ascii="GHEA Grapalat" w:eastAsia="GHEA Grapalat" w:hAnsi="GHEA Grapalat" w:cs="GHEA Grapalat"/>
          <w:color w:val="000000"/>
        </w:rPr>
        <w:t>.</w:t>
      </w:r>
    </w:p>
    <w:p w14:paraId="0000000D" w14:textId="003F2729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color w:val="000000"/>
        </w:rPr>
        <w:t xml:space="preserve">2) </w:t>
      </w:r>
      <w:r w:rsidRPr="00DF1CF2">
        <w:rPr>
          <w:rFonts w:ascii="GHEA Grapalat" w:eastAsia="GHEA Grapalat" w:hAnsi="GHEA Grapalat" w:cs="GHEA Grapalat"/>
        </w:rPr>
        <w:t xml:space="preserve">7.1-ին մասում «հաշտարարի» բառերից հետո լրացնել </w:t>
      </w:r>
      <w:r w:rsidRPr="00DF1CF2">
        <w:rPr>
          <w:rFonts w:ascii="GHEA Grapalat" w:eastAsia="GHEA Grapalat" w:hAnsi="GHEA Grapalat" w:cs="GHEA Grapalat"/>
          <w:color w:val="000000"/>
        </w:rPr>
        <w:t xml:space="preserve">«կամ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  <w:color w:val="000000"/>
        </w:rPr>
        <w:t>հաշտարարական հաստատության» բառերը.</w:t>
      </w:r>
    </w:p>
    <w:p w14:paraId="0000000E" w14:textId="5049A2BA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color w:val="000000"/>
        </w:rPr>
        <w:t xml:space="preserve">3) </w:t>
      </w:r>
      <w:r w:rsidRPr="00DF1CF2">
        <w:rPr>
          <w:rFonts w:ascii="GHEA Grapalat" w:eastAsia="GHEA Grapalat" w:hAnsi="GHEA Grapalat" w:cs="GHEA Grapalat"/>
        </w:rPr>
        <w:t xml:space="preserve">7.2-րդ մասում «հաշտարարի» բառից հետո լրացնել </w:t>
      </w:r>
      <w:r w:rsidRPr="00DF1CF2">
        <w:rPr>
          <w:rFonts w:ascii="GHEA Grapalat" w:eastAsia="GHEA Grapalat" w:hAnsi="GHEA Grapalat" w:cs="GHEA Grapalat"/>
          <w:color w:val="000000"/>
        </w:rPr>
        <w:t xml:space="preserve">«կամ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  <w:color w:val="000000"/>
        </w:rPr>
        <w:t>հաշտարարական հաստատության» բառերը</w:t>
      </w:r>
      <w:r w:rsidRPr="00DF1CF2">
        <w:rPr>
          <w:rFonts w:ascii="GHEA Grapalat" w:eastAsia="GHEA Grapalat" w:hAnsi="GHEA Grapalat" w:cs="GHEA Grapalat"/>
        </w:rPr>
        <w:t xml:space="preserve">, «հաշտարարին» բառից հետո լրացնել </w:t>
      </w:r>
      <w:r w:rsidRPr="00DF1CF2">
        <w:rPr>
          <w:rFonts w:ascii="GHEA Grapalat" w:eastAsia="GHEA Grapalat" w:hAnsi="GHEA Grapalat" w:cs="GHEA Grapalat"/>
          <w:color w:val="000000"/>
        </w:rPr>
        <w:t xml:space="preserve">«կամ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  <w:color w:val="000000"/>
        </w:rPr>
        <w:t xml:space="preserve">հաշտարարական հաստատությանը» բառերը, իսկ «նրա» բառը փոխարինել «ընտրված հաշտարարի կամ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  <w:color w:val="000000"/>
        </w:rPr>
        <w:t>հաշտարարական հաստատության» բառերով</w:t>
      </w:r>
      <w:r w:rsidRPr="00DF1CF2">
        <w:rPr>
          <w:rFonts w:ascii="GHEA Grapalat" w:eastAsia="GHEA Grapalat" w:hAnsi="GHEA Grapalat" w:cs="GHEA Grapalat"/>
        </w:rPr>
        <w:t>:</w:t>
      </w:r>
    </w:p>
    <w:p w14:paraId="0000000F" w14:textId="77777777" w:rsidR="007610EB" w:rsidRPr="00DF1CF2" w:rsidRDefault="007610EB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</w:p>
    <w:p w14:paraId="00000011" w14:textId="02D71AAE" w:rsidR="007610EB" w:rsidRPr="00DF1CF2" w:rsidRDefault="00BD4E7F" w:rsidP="00FC1074">
      <w:pPr>
        <w:tabs>
          <w:tab w:val="left" w:pos="720"/>
          <w:tab w:val="left" w:pos="810"/>
          <w:tab w:val="left" w:pos="900"/>
        </w:tabs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  <w:highlight w:val="white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C6003E">
        <w:rPr>
          <w:rFonts w:ascii="GHEA Grapalat" w:eastAsia="GHEA Grapalat" w:hAnsi="GHEA Grapalat" w:cs="GHEA Grapalat"/>
          <w:b/>
          <w:color w:val="000000"/>
        </w:rPr>
        <w:t>3</w:t>
      </w:r>
      <w:r w:rsidRPr="00DF1CF2">
        <w:rPr>
          <w:rFonts w:ascii="GHEA Grapalat" w:eastAsia="GHEA Grapalat" w:hAnsi="GHEA Grapalat" w:cs="GHEA Grapalat"/>
          <w:b/>
          <w:color w:val="000000"/>
        </w:rPr>
        <w:t>.</w:t>
      </w:r>
      <w:r w:rsidRPr="00DF1CF2">
        <w:rPr>
          <w:rFonts w:ascii="GHEA Grapalat" w:eastAsia="GHEA Grapalat" w:hAnsi="GHEA Grapalat" w:cs="GHEA Grapalat"/>
          <w:color w:val="000000"/>
        </w:rPr>
        <w:t xml:space="preserve"> Օրենքի 10-րդ հ</w:t>
      </w:r>
      <w:r w:rsidRPr="00DF1CF2">
        <w:rPr>
          <w:rFonts w:ascii="GHEA Grapalat" w:eastAsia="GHEA Grapalat" w:hAnsi="GHEA Grapalat" w:cs="GHEA Grapalat"/>
        </w:rPr>
        <w:t>ոդվածի 1-ին մաս</w:t>
      </w:r>
      <w:r w:rsidR="00FC1074">
        <w:rPr>
          <w:rFonts w:ascii="GHEA Grapalat" w:eastAsia="GHEA Grapalat" w:hAnsi="GHEA Grapalat" w:cs="GHEA Grapalat"/>
        </w:rPr>
        <w:t>ում «բացառությամբ» բառից հետո լրացնել «</w:t>
      </w:r>
      <w:r w:rsidR="00FC1074" w:rsidRPr="00FC1074">
        <w:rPr>
          <w:rFonts w:ascii="GHEA Grapalat" w:eastAsia="GHEA Grapalat" w:hAnsi="GHEA Grapalat" w:cs="GHEA Grapalat"/>
        </w:rPr>
        <w:t>կողմերի համաձայնությամբ և</w:t>
      </w:r>
      <w:r w:rsidR="00FC1074">
        <w:rPr>
          <w:rFonts w:ascii="GHEA Grapalat" w:eastAsia="GHEA Grapalat" w:hAnsi="GHEA Grapalat" w:cs="GHEA Grapalat"/>
        </w:rPr>
        <w:t>» բառերը</w:t>
      </w:r>
      <w:r w:rsidRPr="00DF1CF2">
        <w:rPr>
          <w:rFonts w:ascii="GHEA Grapalat" w:eastAsia="GHEA Grapalat" w:hAnsi="GHEA Grapalat" w:cs="GHEA Grapalat"/>
          <w:highlight w:val="white"/>
        </w:rPr>
        <w:t>:</w:t>
      </w:r>
    </w:p>
    <w:p w14:paraId="00000012" w14:textId="77777777" w:rsidR="007610EB" w:rsidRPr="00DF1CF2" w:rsidRDefault="007610EB" w:rsidP="009738A8">
      <w:pPr>
        <w:tabs>
          <w:tab w:val="left" w:pos="720"/>
          <w:tab w:val="left" w:pos="810"/>
          <w:tab w:val="left" w:pos="900"/>
        </w:tabs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14:paraId="00000013" w14:textId="29A7FEC0" w:rsidR="007610EB" w:rsidRPr="00DF1CF2" w:rsidRDefault="00BD4E7F" w:rsidP="009738A8">
      <w:pPr>
        <w:tabs>
          <w:tab w:val="left" w:pos="720"/>
          <w:tab w:val="left" w:pos="810"/>
          <w:tab w:val="left" w:pos="900"/>
        </w:tabs>
        <w:ind w:left="-720" w:right="244" w:firstLine="54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C6003E">
        <w:rPr>
          <w:rFonts w:ascii="GHEA Grapalat" w:eastAsia="GHEA Grapalat" w:hAnsi="GHEA Grapalat" w:cs="GHEA Grapalat"/>
          <w:b/>
          <w:color w:val="000000"/>
        </w:rPr>
        <w:t>4</w:t>
      </w:r>
      <w:r w:rsidRPr="00DF1CF2">
        <w:rPr>
          <w:rFonts w:ascii="GHEA Grapalat" w:eastAsia="GHEA Grapalat" w:hAnsi="GHEA Grapalat" w:cs="GHEA Grapalat"/>
          <w:b/>
          <w:color w:val="000000"/>
        </w:rPr>
        <w:t>.</w:t>
      </w:r>
      <w:r w:rsidRPr="00DF1CF2">
        <w:rPr>
          <w:rFonts w:ascii="GHEA Grapalat" w:eastAsia="GHEA Grapalat" w:hAnsi="GHEA Grapalat" w:cs="GHEA Grapalat"/>
          <w:color w:val="000000"/>
        </w:rPr>
        <w:t xml:space="preserve"> Օրենքի 11.1-</w:t>
      </w:r>
      <w:r w:rsidRPr="00DF1CF2">
        <w:rPr>
          <w:rFonts w:ascii="GHEA Grapalat" w:eastAsia="GHEA Grapalat" w:hAnsi="GHEA Grapalat" w:cs="GHEA Grapalat"/>
        </w:rPr>
        <w:t>ին</w:t>
      </w:r>
      <w:r w:rsidRPr="00DF1CF2">
        <w:rPr>
          <w:rFonts w:ascii="GHEA Grapalat" w:eastAsia="GHEA Grapalat" w:hAnsi="GHEA Grapalat" w:cs="GHEA Grapalat"/>
          <w:color w:val="000000"/>
        </w:rPr>
        <w:t xml:space="preserve"> հ</w:t>
      </w:r>
      <w:r w:rsidRPr="00DF1CF2">
        <w:rPr>
          <w:rFonts w:ascii="GHEA Grapalat" w:eastAsia="GHEA Grapalat" w:hAnsi="GHEA Grapalat" w:cs="GHEA Grapalat"/>
        </w:rPr>
        <w:t xml:space="preserve">ոդվածի 3-րդ մասը լրացնել </w:t>
      </w:r>
      <w:r w:rsidR="009867EA">
        <w:rPr>
          <w:rFonts w:ascii="GHEA Grapalat" w:eastAsia="GHEA Grapalat" w:hAnsi="GHEA Grapalat" w:cs="GHEA Grapalat"/>
        </w:rPr>
        <w:t>հետևյալ բովանդակությամբ</w:t>
      </w:r>
      <w:r w:rsidR="009867EA"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</w:rPr>
        <w:t xml:space="preserve">նոր՝ երկրորդ նախադասությամբ. </w:t>
      </w:r>
    </w:p>
    <w:p w14:paraId="00000014" w14:textId="33F4A1CC" w:rsidR="007610EB" w:rsidRPr="00DF1CF2" w:rsidRDefault="00BD4E7F" w:rsidP="009738A8">
      <w:pPr>
        <w:tabs>
          <w:tab w:val="left" w:pos="720"/>
          <w:tab w:val="left" w:pos="810"/>
          <w:tab w:val="left" w:pos="900"/>
        </w:tabs>
        <w:ind w:left="-720" w:right="244" w:firstLine="54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 xml:space="preserve">«Դիմումի մեջ համապատասխան նշման դեպքում արդարադատության նախարարության կողմից կարող է նշանակվել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</w:rPr>
        <w:t xml:space="preserve">հաշտարարական հաստատություն։»: </w:t>
      </w:r>
    </w:p>
    <w:p w14:paraId="00000015" w14:textId="77777777" w:rsidR="007610EB" w:rsidRPr="00DF1CF2" w:rsidRDefault="007610EB" w:rsidP="009738A8">
      <w:pPr>
        <w:tabs>
          <w:tab w:val="left" w:pos="720"/>
          <w:tab w:val="left" w:pos="810"/>
          <w:tab w:val="left" w:pos="900"/>
        </w:tabs>
        <w:ind w:left="-720" w:right="244" w:firstLine="540"/>
        <w:jc w:val="both"/>
        <w:rPr>
          <w:rFonts w:ascii="GHEA Grapalat" w:eastAsia="GHEA Grapalat" w:hAnsi="GHEA Grapalat" w:cs="GHEA Grapalat"/>
        </w:rPr>
      </w:pPr>
    </w:p>
    <w:p w14:paraId="00000017" w14:textId="61C7A05E" w:rsidR="007610EB" w:rsidRPr="00DF1CF2" w:rsidRDefault="00BD4E7F" w:rsidP="00FC1074">
      <w:pPr>
        <w:tabs>
          <w:tab w:val="left" w:pos="720"/>
          <w:tab w:val="left" w:pos="810"/>
          <w:tab w:val="left" w:pos="900"/>
        </w:tabs>
        <w:ind w:left="-720" w:right="244" w:firstLine="540"/>
        <w:jc w:val="both"/>
        <w:rPr>
          <w:rFonts w:ascii="GHEA Grapalat" w:eastAsia="GHEA Grapalat" w:hAnsi="GHEA Grapalat" w:cs="GHEA Grapalat"/>
          <w:highlight w:val="white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 w:rsidR="00C6003E">
        <w:rPr>
          <w:rFonts w:ascii="GHEA Grapalat" w:eastAsia="GHEA Grapalat" w:hAnsi="GHEA Grapalat" w:cs="GHEA Grapalat"/>
          <w:b/>
        </w:rPr>
        <w:t>5</w:t>
      </w:r>
      <w:r w:rsidRPr="00DF1CF2">
        <w:rPr>
          <w:rFonts w:ascii="GHEA Grapalat" w:eastAsia="GHEA Grapalat" w:hAnsi="GHEA Grapalat" w:cs="GHEA Grapalat"/>
          <w:b/>
        </w:rPr>
        <w:t xml:space="preserve">. </w:t>
      </w:r>
      <w:r w:rsidRPr="00DF1CF2">
        <w:rPr>
          <w:rFonts w:ascii="GHEA Grapalat" w:eastAsia="GHEA Grapalat" w:hAnsi="GHEA Grapalat" w:cs="GHEA Grapalat"/>
          <w:color w:val="000000"/>
        </w:rPr>
        <w:t>Օրենքի 11.2-րդ հ</w:t>
      </w:r>
      <w:r w:rsidRPr="00DF1CF2">
        <w:rPr>
          <w:rFonts w:ascii="GHEA Grapalat" w:eastAsia="GHEA Grapalat" w:hAnsi="GHEA Grapalat" w:cs="GHEA Grapalat"/>
        </w:rPr>
        <w:t>ոդվածի 1-ին մաս</w:t>
      </w:r>
      <w:r w:rsidR="00FC1074">
        <w:rPr>
          <w:rFonts w:ascii="GHEA Grapalat" w:eastAsia="GHEA Grapalat" w:hAnsi="GHEA Grapalat" w:cs="GHEA Grapalat"/>
        </w:rPr>
        <w:t xml:space="preserve">ում «կարգով» բառից հետո լրացնել «, </w:t>
      </w:r>
      <w:r w:rsidR="00FC1074" w:rsidRPr="00FC1074">
        <w:rPr>
          <w:rFonts w:ascii="GHEA Grapalat" w:eastAsia="GHEA Grapalat" w:hAnsi="GHEA Grapalat" w:cs="GHEA Grapalat"/>
        </w:rPr>
        <w:t>եթե այլ բան սահմանված չէ կողմերի համաձայնությամբ</w:t>
      </w:r>
      <w:r w:rsidR="00FC1074">
        <w:rPr>
          <w:rFonts w:ascii="GHEA Grapalat" w:eastAsia="GHEA Grapalat" w:hAnsi="GHEA Grapalat" w:cs="GHEA Grapalat"/>
        </w:rPr>
        <w:t>» բառերը</w:t>
      </w:r>
      <w:r w:rsidRPr="00DF1CF2">
        <w:rPr>
          <w:rFonts w:ascii="GHEA Grapalat" w:eastAsia="GHEA Grapalat" w:hAnsi="GHEA Grapalat" w:cs="GHEA Grapalat"/>
          <w:highlight w:val="white"/>
        </w:rPr>
        <w:t>:</w:t>
      </w:r>
    </w:p>
    <w:p w14:paraId="00000018" w14:textId="77777777" w:rsidR="007610EB" w:rsidRPr="00DF1CF2" w:rsidRDefault="007610EB" w:rsidP="009738A8">
      <w:pPr>
        <w:ind w:left="-720" w:right="244" w:firstLine="540"/>
        <w:jc w:val="both"/>
        <w:rPr>
          <w:rFonts w:ascii="GHEA Grapalat" w:eastAsia="GHEA Grapalat" w:hAnsi="GHEA Grapalat" w:cs="GHEA Grapalat"/>
          <w:b/>
          <w:highlight w:val="white"/>
        </w:rPr>
      </w:pPr>
    </w:p>
    <w:p w14:paraId="00000019" w14:textId="79FED254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  <w:highlight w:val="white"/>
        </w:rPr>
      </w:pPr>
      <w:r w:rsidRPr="00DF1CF2">
        <w:rPr>
          <w:rFonts w:ascii="GHEA Grapalat" w:eastAsia="GHEA Grapalat" w:hAnsi="GHEA Grapalat" w:cs="GHEA Grapalat"/>
          <w:b/>
          <w:highlight w:val="white"/>
        </w:rPr>
        <w:t xml:space="preserve">Հոդված </w:t>
      </w:r>
      <w:r w:rsidR="00C6003E">
        <w:rPr>
          <w:rFonts w:ascii="GHEA Grapalat" w:eastAsia="GHEA Grapalat" w:hAnsi="GHEA Grapalat" w:cs="GHEA Grapalat"/>
          <w:b/>
          <w:highlight w:val="white"/>
        </w:rPr>
        <w:t>6</w:t>
      </w:r>
      <w:r w:rsidRPr="00DF1CF2">
        <w:rPr>
          <w:rFonts w:ascii="GHEA Grapalat" w:eastAsia="GHEA Grapalat" w:hAnsi="GHEA Grapalat" w:cs="GHEA Grapalat"/>
          <w:b/>
          <w:highlight w:val="white"/>
        </w:rPr>
        <w:t>.</w:t>
      </w:r>
      <w:r w:rsidRPr="00DF1CF2">
        <w:rPr>
          <w:rFonts w:ascii="GHEA Grapalat" w:eastAsia="GHEA Grapalat" w:hAnsi="GHEA Grapalat" w:cs="GHEA Grapalat"/>
          <w:highlight w:val="white"/>
        </w:rPr>
        <w:t xml:space="preserve"> Օրենքի 12-րդ հոդվածում՝</w:t>
      </w:r>
    </w:p>
    <w:p w14:paraId="0000001A" w14:textId="2CC70292" w:rsidR="007610EB" w:rsidRPr="00DF1CF2" w:rsidRDefault="00BD4E7F" w:rsidP="009738A8">
      <w:pPr>
        <w:numPr>
          <w:ilvl w:val="0"/>
          <w:numId w:val="1"/>
        </w:numPr>
        <w:ind w:left="180" w:right="244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highlight w:val="white"/>
        </w:rPr>
        <w:t>1-ին մաս</w:t>
      </w:r>
      <w:r w:rsidR="00BA2957">
        <w:rPr>
          <w:rFonts w:ascii="GHEA Grapalat" w:eastAsia="GHEA Grapalat" w:hAnsi="GHEA Grapalat" w:cs="GHEA Grapalat"/>
          <w:highlight w:val="white"/>
        </w:rPr>
        <w:t>ի 2-րդ կետում «հաշտարարի կրած» բառեր</w:t>
      </w:r>
      <w:r w:rsidRPr="00DF1CF2">
        <w:rPr>
          <w:rFonts w:ascii="GHEA Grapalat" w:eastAsia="GHEA Grapalat" w:hAnsi="GHEA Grapalat" w:cs="GHEA Grapalat"/>
          <w:highlight w:val="white"/>
        </w:rPr>
        <w:t>ը</w:t>
      </w:r>
      <w:r w:rsidR="00BA2957">
        <w:rPr>
          <w:rFonts w:ascii="GHEA Grapalat" w:eastAsia="GHEA Grapalat" w:hAnsi="GHEA Grapalat" w:cs="GHEA Grapalat"/>
          <w:highlight w:val="white"/>
        </w:rPr>
        <w:t xml:space="preserve"> փոխարինել «</w:t>
      </w:r>
      <w:r w:rsidR="00BA2957" w:rsidRPr="00BA2957">
        <w:rPr>
          <w:rFonts w:ascii="GHEA Grapalat" w:eastAsia="GHEA Grapalat" w:hAnsi="GHEA Grapalat" w:cs="GHEA Grapalat"/>
        </w:rPr>
        <w:t>՝ հաշտարարության իրականացման հետ կապված այլ</w:t>
      </w:r>
      <w:r w:rsidR="00BA2957">
        <w:rPr>
          <w:rFonts w:ascii="GHEA Grapalat" w:eastAsia="GHEA Grapalat" w:hAnsi="GHEA Grapalat" w:cs="GHEA Grapalat"/>
          <w:highlight w:val="white"/>
        </w:rPr>
        <w:t>» բառերով</w:t>
      </w:r>
      <w:r w:rsidRPr="00DF1CF2">
        <w:rPr>
          <w:rFonts w:ascii="GHEA Grapalat" w:eastAsia="GHEA Grapalat" w:hAnsi="GHEA Grapalat" w:cs="GHEA Grapalat"/>
          <w:highlight w:val="white"/>
        </w:rPr>
        <w:t>.</w:t>
      </w:r>
    </w:p>
    <w:p w14:paraId="27716E8D" w14:textId="69BA715B" w:rsidR="00DB070F" w:rsidRDefault="00BD4E7F" w:rsidP="009738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180" w:right="244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color w:val="000000"/>
          <w:highlight w:val="white"/>
        </w:rPr>
        <w:t>3-րդ մասը լրացնել</w:t>
      </w:r>
      <w:r w:rsidR="009867EA"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 w:rsidR="009867EA">
        <w:rPr>
          <w:rFonts w:ascii="GHEA Grapalat" w:eastAsia="GHEA Grapalat" w:hAnsi="GHEA Grapalat" w:cs="GHEA Grapalat"/>
        </w:rPr>
        <w:t>հետևյալ բովանդակությամբ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 xml:space="preserve"> նոր` նախադասությամբ.</w:t>
      </w:r>
    </w:p>
    <w:p w14:paraId="0000001E" w14:textId="0DDAC858" w:rsidR="007610EB" w:rsidRDefault="00BD4E7F" w:rsidP="009738A8">
      <w:pPr>
        <w:pBdr>
          <w:top w:val="nil"/>
          <w:left w:val="nil"/>
          <w:bottom w:val="nil"/>
          <w:right w:val="nil"/>
          <w:between w:val="nil"/>
        </w:pBdr>
        <w:tabs>
          <w:tab w:val="left" w:pos="-630"/>
        </w:tabs>
        <w:ind w:left="-720" w:right="245"/>
        <w:jc w:val="both"/>
        <w:rPr>
          <w:rFonts w:ascii="GHEA Grapalat" w:eastAsia="GHEA Grapalat" w:hAnsi="GHEA Grapalat" w:cs="GHEA Grapalat"/>
        </w:rPr>
      </w:pPr>
      <w:r w:rsidRPr="00DB070F">
        <w:rPr>
          <w:rFonts w:ascii="GHEA Grapalat" w:eastAsia="GHEA Grapalat" w:hAnsi="GHEA Grapalat" w:cs="GHEA Grapalat"/>
          <w:highlight w:val="white"/>
        </w:rPr>
        <w:lastRenderedPageBreak/>
        <w:t>«</w:t>
      </w:r>
      <w:r w:rsidRPr="00DB070F">
        <w:rPr>
          <w:rFonts w:ascii="GHEA Grapalat" w:eastAsia="GHEA Grapalat" w:hAnsi="GHEA Grapalat" w:cs="GHEA Grapalat"/>
        </w:rPr>
        <w:t xml:space="preserve">Մշտապես գործող հաշտարարական հաստատություն ներգրավելու դեպքում </w:t>
      </w:r>
      <w:r w:rsidRPr="00DB070F">
        <w:rPr>
          <w:rFonts w:ascii="GHEA Grapalat" w:eastAsia="GHEA Grapalat" w:hAnsi="GHEA Grapalat" w:cs="GHEA Grapalat"/>
          <w:color w:val="000000"/>
        </w:rPr>
        <w:t>հաշտարարի</w:t>
      </w:r>
      <w:r w:rsidR="008B7546">
        <w:rPr>
          <w:rFonts w:ascii="GHEA Grapalat" w:eastAsia="GHEA Grapalat" w:hAnsi="GHEA Grapalat" w:cs="GHEA Grapalat"/>
          <w:color w:val="000000"/>
        </w:rPr>
        <w:t xml:space="preserve"> </w:t>
      </w:r>
      <w:r w:rsidRPr="00DB070F">
        <w:rPr>
          <w:rFonts w:ascii="GHEA Grapalat" w:eastAsia="GHEA Grapalat" w:hAnsi="GHEA Grapalat" w:cs="GHEA Grapalat"/>
          <w:color w:val="000000"/>
        </w:rPr>
        <w:t>վարձատրության չափը</w:t>
      </w:r>
      <w:r w:rsidRPr="00DB070F">
        <w:rPr>
          <w:rFonts w:ascii="GHEA Grapalat" w:eastAsia="GHEA Grapalat" w:hAnsi="GHEA Grapalat" w:cs="GHEA Grapalat"/>
        </w:rPr>
        <w:t xml:space="preserve"> որոշվում է հաստատության կանոններով սահմանված կարգով</w:t>
      </w:r>
      <w:r w:rsidRPr="00DB070F">
        <w:rPr>
          <w:rFonts w:ascii="GHEA Grapalat" w:eastAsia="GHEA Grapalat" w:hAnsi="GHEA Grapalat" w:cs="GHEA Grapalat"/>
          <w:color w:val="000000"/>
        </w:rPr>
        <w:t>:</w:t>
      </w:r>
      <w:r w:rsidRPr="00DB070F">
        <w:rPr>
          <w:rFonts w:ascii="GHEA Grapalat" w:eastAsia="GHEA Grapalat" w:hAnsi="GHEA Grapalat" w:cs="GHEA Grapalat"/>
          <w:highlight w:val="white"/>
        </w:rPr>
        <w:t>»</w:t>
      </w:r>
      <w:r w:rsidR="009738A8">
        <w:rPr>
          <w:rFonts w:ascii="GHEA Grapalat" w:eastAsia="GHEA Grapalat" w:hAnsi="GHEA Grapalat" w:cs="GHEA Grapalat"/>
        </w:rPr>
        <w:t>:</w:t>
      </w:r>
    </w:p>
    <w:p w14:paraId="2AFEAD1E" w14:textId="77777777" w:rsidR="009738A8" w:rsidRPr="00DB070F" w:rsidRDefault="009738A8" w:rsidP="009738A8">
      <w:pPr>
        <w:pBdr>
          <w:top w:val="nil"/>
          <w:left w:val="nil"/>
          <w:bottom w:val="nil"/>
          <w:right w:val="nil"/>
          <w:between w:val="nil"/>
        </w:pBdr>
        <w:tabs>
          <w:tab w:val="left" w:pos="-630"/>
        </w:tabs>
        <w:ind w:left="-720" w:right="245"/>
        <w:jc w:val="both"/>
        <w:rPr>
          <w:rFonts w:ascii="GHEA Grapalat" w:eastAsia="GHEA Grapalat" w:hAnsi="GHEA Grapalat" w:cs="GHEA Grapalat"/>
          <w:color w:val="000000"/>
        </w:rPr>
      </w:pPr>
    </w:p>
    <w:p w14:paraId="0000001F" w14:textId="586D1DA9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 w:rsidR="00C6003E">
        <w:rPr>
          <w:rFonts w:ascii="GHEA Grapalat" w:eastAsia="GHEA Grapalat" w:hAnsi="GHEA Grapalat" w:cs="GHEA Grapalat"/>
          <w:b/>
        </w:rPr>
        <w:t>7</w:t>
      </w:r>
      <w:r w:rsidRPr="00DF1CF2">
        <w:rPr>
          <w:rFonts w:ascii="GHEA Grapalat" w:eastAsia="GHEA Grapalat" w:hAnsi="GHEA Grapalat" w:cs="GHEA Grapalat"/>
          <w:b/>
        </w:rPr>
        <w:t>.</w:t>
      </w:r>
      <w:r w:rsidRPr="00DF1CF2">
        <w:rPr>
          <w:rFonts w:ascii="GHEA Grapalat" w:eastAsia="GHEA Grapalat" w:hAnsi="GHEA Grapalat" w:cs="GHEA Grapalat"/>
        </w:rPr>
        <w:t xml:space="preserve"> Օրենքի 12.1-ին  հոդվածը լրացնել</w:t>
      </w:r>
      <w:r w:rsidR="009867EA">
        <w:rPr>
          <w:rFonts w:ascii="GHEA Grapalat" w:eastAsia="GHEA Grapalat" w:hAnsi="GHEA Grapalat" w:cs="GHEA Grapalat"/>
        </w:rPr>
        <w:t xml:space="preserve"> հետևյալ բովանդակությամբ</w:t>
      </w:r>
      <w:r w:rsidRPr="00DF1CF2">
        <w:rPr>
          <w:rFonts w:ascii="GHEA Grapalat" w:eastAsia="GHEA Grapalat" w:hAnsi="GHEA Grapalat" w:cs="GHEA Grapalat"/>
        </w:rPr>
        <w:t xml:space="preserve"> նոր՝ 4-6-րդ մասերով.</w:t>
      </w:r>
    </w:p>
    <w:p w14:paraId="00000020" w14:textId="77777777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>«</w:t>
      </w:r>
      <w:r w:rsidRPr="00DA1B9C">
        <w:rPr>
          <w:rFonts w:ascii="GHEA Grapalat" w:eastAsia="GHEA Grapalat" w:hAnsi="GHEA Grapalat" w:cs="GHEA Grapalat"/>
        </w:rPr>
        <w:t>4.</w:t>
      </w:r>
      <w:r w:rsidRPr="00DF1CF2">
        <w:rPr>
          <w:rFonts w:ascii="GHEA Grapalat" w:eastAsia="GHEA Grapalat" w:hAnsi="GHEA Grapalat" w:cs="GHEA Grapalat"/>
        </w:rPr>
        <w:t xml:space="preserve"> Ամբողջությամբ կամ մասնակի առցանց հաշտարարություն իրականացնելու դեպքում հաշտության համաձայնությունը կարող է ստորագրվել էլեկտրոնային եղանակով։</w:t>
      </w:r>
    </w:p>
    <w:p w14:paraId="00000021" w14:textId="77777777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>5. Ամբողջությամբ կամ մասնակի առցանց հաշտարարություն իրականացնելու դեպքում հաշտության համաձայնություն կարող է կնքվել կողմերի ստորագրությամբ մեկ փաստաթուղթ կազմելու, ինչպես նաև փոստային, հեռագրային, հեռատիպային, հեռախոսային, էլեկտրոնային կամ կապի այլ միջոցներով փաստաթղթեր փոխանակելու միջոցով:</w:t>
      </w:r>
    </w:p>
    <w:p w14:paraId="00000022" w14:textId="77777777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>6. Սույն հոդվածի 4-րդ և 5-րդ մասերով նախատեսված դեպքերում հաշտության համաձայնությունը համարվում է կնքված այդ համաձայնությամբ նշված օրը:»:</w:t>
      </w:r>
    </w:p>
    <w:p w14:paraId="00000023" w14:textId="77777777" w:rsidR="007610EB" w:rsidRPr="00DF1CF2" w:rsidRDefault="007610EB" w:rsidP="009738A8">
      <w:pPr>
        <w:ind w:left="-720" w:right="-40" w:firstLine="540"/>
        <w:jc w:val="both"/>
        <w:rPr>
          <w:rFonts w:ascii="GHEA Grapalat" w:eastAsia="GHEA Grapalat" w:hAnsi="GHEA Grapalat" w:cs="GHEA Grapalat"/>
        </w:rPr>
      </w:pPr>
    </w:p>
    <w:p w14:paraId="00000024" w14:textId="4368F9F1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 w:rsidR="00C6003E">
        <w:rPr>
          <w:rFonts w:ascii="GHEA Grapalat" w:eastAsia="GHEA Grapalat" w:hAnsi="GHEA Grapalat" w:cs="GHEA Grapalat"/>
          <w:b/>
        </w:rPr>
        <w:t>8</w:t>
      </w:r>
      <w:r w:rsidRPr="00DF1CF2">
        <w:rPr>
          <w:rFonts w:ascii="GHEA Grapalat" w:eastAsia="GHEA Grapalat" w:hAnsi="GHEA Grapalat" w:cs="GHEA Grapalat"/>
          <w:b/>
        </w:rPr>
        <w:t>.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</w:rPr>
        <w:t>Օրենքը լրացնել</w:t>
      </w:r>
      <w:r w:rsidR="009867EA">
        <w:rPr>
          <w:rFonts w:ascii="GHEA Grapalat" w:eastAsia="GHEA Grapalat" w:hAnsi="GHEA Grapalat" w:cs="GHEA Grapalat"/>
          <w:color w:val="000000"/>
        </w:rPr>
        <w:t xml:space="preserve"> </w:t>
      </w:r>
      <w:r w:rsidR="009867EA">
        <w:rPr>
          <w:rFonts w:ascii="GHEA Grapalat" w:eastAsia="GHEA Grapalat" w:hAnsi="GHEA Grapalat" w:cs="GHEA Grapalat"/>
        </w:rPr>
        <w:t>հետևյալ բովանդակությամբ</w:t>
      </w:r>
      <w:r w:rsidRPr="00DF1CF2">
        <w:rPr>
          <w:rFonts w:ascii="GHEA Grapalat" w:eastAsia="GHEA Grapalat" w:hAnsi="GHEA Grapalat" w:cs="GHEA Grapalat"/>
          <w:color w:val="000000"/>
        </w:rPr>
        <w:t xml:space="preserve"> նոր</w:t>
      </w:r>
      <w:r w:rsidR="009867EA">
        <w:rPr>
          <w:rFonts w:ascii="GHEA Grapalat" w:eastAsia="GHEA Grapalat" w:hAnsi="GHEA Grapalat" w:cs="GHEA Grapalat"/>
          <w:color w:val="000000"/>
        </w:rPr>
        <w:t>՝</w:t>
      </w:r>
      <w:r w:rsidRPr="00DF1CF2">
        <w:rPr>
          <w:rFonts w:ascii="GHEA Grapalat" w:eastAsia="GHEA Grapalat" w:hAnsi="GHEA Grapalat" w:cs="GHEA Grapalat"/>
          <w:color w:val="000000"/>
        </w:rPr>
        <w:t xml:space="preserve"> 12.2</w:t>
      </w:r>
      <w:r w:rsidR="00DA1B9C">
        <w:rPr>
          <w:rFonts w:ascii="GHEA Grapalat" w:eastAsia="GHEA Grapalat" w:hAnsi="GHEA Grapalat" w:cs="GHEA Grapalat"/>
          <w:color w:val="000000"/>
        </w:rPr>
        <w:t>-րդ</w:t>
      </w:r>
      <w:r w:rsidRPr="00DF1CF2">
        <w:rPr>
          <w:rFonts w:ascii="GHEA Grapalat" w:eastAsia="GHEA Grapalat" w:hAnsi="GHEA Grapalat" w:cs="GHEA Grapalat"/>
          <w:color w:val="000000"/>
        </w:rPr>
        <w:t xml:space="preserve"> հոդվածով.</w:t>
      </w:r>
    </w:p>
    <w:p w14:paraId="00000025" w14:textId="77777777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  <w:b/>
        </w:rPr>
      </w:pPr>
      <w:r w:rsidRPr="00DF1CF2">
        <w:rPr>
          <w:rFonts w:ascii="GHEA Grapalat" w:eastAsia="GHEA Grapalat" w:hAnsi="GHEA Grapalat" w:cs="GHEA Grapalat"/>
          <w:b/>
        </w:rPr>
        <w:t>«Հոդված 12.2. Համահաշտարարությունը</w:t>
      </w:r>
    </w:p>
    <w:p w14:paraId="00000026" w14:textId="77777777" w:rsidR="007610EB" w:rsidRPr="00DF1CF2" w:rsidRDefault="00BD4E7F" w:rsidP="009738A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left="-720" w:right="244" w:firstLine="63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color w:val="000000"/>
        </w:rPr>
        <w:t>Կողմերի փոխադարձ համաձայնության առկայության կամ օրենքով նախատեսված այլ դեպքերում հաշտարարությունը կարող է իրականացվել</w:t>
      </w:r>
      <w:r w:rsidRPr="00DF1CF2">
        <w:rPr>
          <w:rFonts w:ascii="GHEA Grapalat" w:eastAsia="Calibri" w:hAnsi="GHEA Grapalat" w:cs="Calibri"/>
          <w:color w:val="000000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</w:rPr>
        <w:t>մի քանի հաշտարարներ ներգրավելու միջոցով:</w:t>
      </w:r>
    </w:p>
    <w:p w14:paraId="00000027" w14:textId="77777777" w:rsidR="007610EB" w:rsidRPr="00DF1CF2" w:rsidRDefault="00BD4E7F" w:rsidP="009738A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left="-720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color w:val="000000"/>
        </w:rPr>
        <w:t>Համահաշտարարության նկատմամբ կիրառելի են սույն օրենքով նախատեսված կանոններն այնքանով, որքանով այլ բան նախատեսված չէ սույն հոդվածով կամ չի բխում համահաշտարարության էությունից:</w:t>
      </w:r>
    </w:p>
    <w:p w14:paraId="00000028" w14:textId="658E4100" w:rsidR="007610EB" w:rsidRPr="00DF1CF2" w:rsidRDefault="00BD4E7F" w:rsidP="009738A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left="-720" w:right="244" w:firstLine="54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 w:rsidRPr="00DF1CF2">
        <w:rPr>
          <w:rFonts w:ascii="GHEA Grapalat" w:eastAsia="GHEA Grapalat" w:hAnsi="GHEA Grapalat" w:cs="GHEA Grapalat"/>
          <w:color w:val="000000"/>
          <w:highlight w:val="white"/>
        </w:rPr>
        <w:t>Հաշտարարների</w:t>
      </w:r>
      <w:r w:rsidR="00783402" w:rsidRPr="00DF1CF2">
        <w:rPr>
          <w:rFonts w:ascii="GHEA Grapalat" w:eastAsia="GHEA Grapalat" w:hAnsi="GHEA Grapalat" w:cs="GHEA Grapalat"/>
          <w:color w:val="000000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>թեկնածության վերաբերյալ համաձայնության բացակայության դեպքում հաշտարարները նշանակվում են արդարադատության նախարարության կողմից, իսկ մշտապես գո</w:t>
      </w:r>
      <w:r w:rsidRPr="00DF1CF2">
        <w:rPr>
          <w:rFonts w:ascii="GHEA Grapalat" w:eastAsia="GHEA Grapalat" w:hAnsi="GHEA Grapalat" w:cs="GHEA Grapalat"/>
          <w:highlight w:val="white"/>
        </w:rPr>
        <w:t xml:space="preserve">րծող 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>հաշտարարա</w:t>
      </w:r>
      <w:r w:rsidRPr="00DF1CF2">
        <w:rPr>
          <w:rFonts w:ascii="GHEA Grapalat" w:eastAsia="GHEA Grapalat" w:hAnsi="GHEA Grapalat" w:cs="GHEA Grapalat"/>
          <w:highlight w:val="white"/>
        </w:rPr>
        <w:t>կան հաստատություն ներգրավելու դեպքում՝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 w:rsidRPr="00DF1CF2">
        <w:rPr>
          <w:rFonts w:ascii="GHEA Grapalat" w:eastAsia="GHEA Grapalat" w:hAnsi="GHEA Grapalat" w:cs="GHEA Grapalat"/>
          <w:highlight w:val="white"/>
        </w:rPr>
        <w:t xml:space="preserve">այդ 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>հաստատության կողմից՝ հաստատության հա</w:t>
      </w:r>
      <w:r w:rsidRPr="00DF1CF2">
        <w:rPr>
          <w:rFonts w:ascii="GHEA Grapalat" w:eastAsia="GHEA Grapalat" w:hAnsi="GHEA Grapalat" w:cs="GHEA Grapalat"/>
          <w:highlight w:val="white"/>
        </w:rPr>
        <w:t>շտարարության կանոններին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 w:rsidRPr="00DF1CF2">
        <w:rPr>
          <w:rFonts w:ascii="GHEA Grapalat" w:eastAsia="GHEA Grapalat" w:hAnsi="GHEA Grapalat" w:cs="GHEA Grapalat"/>
          <w:highlight w:val="white"/>
        </w:rPr>
        <w:t>համաձայն:</w:t>
      </w:r>
    </w:p>
    <w:p w14:paraId="00000029" w14:textId="6FECAFF8" w:rsidR="007610EB" w:rsidRDefault="00BD4E7F" w:rsidP="009738A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color w:val="000000"/>
        </w:rPr>
        <w:t xml:space="preserve">Հաշտարարների վարձատրության չափը որոշվում է կողմերի և հաշտարարի միջև համաձայնությամբ, բացառությամբ օրենքով նախատեսված դեպքերի, իսկ </w:t>
      </w:r>
      <w:r w:rsidRPr="00DF1CF2">
        <w:rPr>
          <w:rFonts w:ascii="GHEA Grapalat" w:eastAsia="GHEA Grapalat" w:hAnsi="GHEA Grapalat" w:cs="GHEA Grapalat"/>
        </w:rPr>
        <w:t>մշտապես գործող հաշտարարական հաստատություն ներգրավելու դեպքում` հաստատության կանոններով սահմանված կարգով</w:t>
      </w:r>
      <w:r w:rsidRPr="00DF1CF2">
        <w:rPr>
          <w:rFonts w:ascii="GHEA Grapalat" w:eastAsia="GHEA Grapalat" w:hAnsi="GHEA Grapalat" w:cs="GHEA Grapalat"/>
          <w:color w:val="000000"/>
        </w:rPr>
        <w:t>: Ծախսերը բաշխվում են կողմերի համաձայնությամբ, իսկ համաձայնության բացակայության դեպքում ծախսերը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</w:rPr>
        <w:t xml:space="preserve">հավասարաչափ բաշխվում են կողմերի միջև, եթե  </w:t>
      </w:r>
      <w:r w:rsidRPr="00DF1CF2">
        <w:rPr>
          <w:rFonts w:ascii="GHEA Grapalat" w:eastAsia="GHEA Grapalat" w:hAnsi="GHEA Grapalat" w:cs="GHEA Grapalat"/>
        </w:rPr>
        <w:t>մշտապես գործող հաշտարարական հաստատություն ներգրավելու դեպքում այլ բան նախատեսված չէ</w:t>
      </w:r>
      <w:r w:rsidR="00CD7FF4" w:rsidRPr="00DF1CF2">
        <w:rPr>
          <w:rFonts w:ascii="GHEA Grapalat" w:hAnsi="GHEA Grapalat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</w:rPr>
        <w:t>մշտապես գործող հաշտարարական հաստատության կան</w:t>
      </w:r>
      <w:r w:rsidRPr="00DF1CF2">
        <w:rPr>
          <w:rFonts w:ascii="GHEA Grapalat" w:eastAsia="GHEA Grapalat" w:hAnsi="GHEA Grapalat" w:cs="GHEA Grapalat"/>
        </w:rPr>
        <w:t>ոն</w:t>
      </w:r>
      <w:r w:rsidRPr="00DF1CF2">
        <w:rPr>
          <w:rFonts w:ascii="GHEA Grapalat" w:eastAsia="GHEA Grapalat" w:hAnsi="GHEA Grapalat" w:cs="GHEA Grapalat"/>
          <w:color w:val="000000"/>
        </w:rPr>
        <w:t xml:space="preserve">ներին համաձայն։ </w:t>
      </w:r>
    </w:p>
    <w:p w14:paraId="6ACE78C3" w14:textId="77777777" w:rsidR="009738A8" w:rsidRDefault="009738A8" w:rsidP="009738A8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left="-180" w:right="244"/>
        <w:jc w:val="both"/>
        <w:rPr>
          <w:rFonts w:ascii="GHEA Grapalat" w:eastAsia="GHEA Grapalat" w:hAnsi="GHEA Grapalat" w:cs="GHEA Grapalat"/>
          <w:color w:val="000000"/>
        </w:rPr>
      </w:pPr>
    </w:p>
    <w:p w14:paraId="4C6B1F48" w14:textId="17A7AC4B" w:rsidR="00BB386D" w:rsidRDefault="00BB386D" w:rsidP="00BB386D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 w:rsidR="00C6003E">
        <w:rPr>
          <w:rFonts w:ascii="GHEA Grapalat" w:eastAsia="GHEA Grapalat" w:hAnsi="GHEA Grapalat" w:cs="GHEA Grapalat"/>
          <w:b/>
        </w:rPr>
        <w:t>9</w:t>
      </w:r>
      <w:r w:rsidRPr="00DF1CF2">
        <w:rPr>
          <w:rFonts w:ascii="GHEA Grapalat" w:eastAsia="GHEA Grapalat" w:hAnsi="GHEA Grapalat" w:cs="GHEA Grapalat"/>
          <w:b/>
        </w:rPr>
        <w:t>.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</w:rPr>
        <w:t>Օրենքի 1</w:t>
      </w:r>
      <w:r>
        <w:rPr>
          <w:rFonts w:ascii="GHEA Grapalat" w:eastAsia="GHEA Grapalat" w:hAnsi="GHEA Grapalat" w:cs="GHEA Grapalat"/>
          <w:color w:val="000000"/>
        </w:rPr>
        <w:t>3</w:t>
      </w:r>
      <w:r w:rsidRPr="00DF1CF2">
        <w:rPr>
          <w:rFonts w:ascii="GHEA Grapalat" w:eastAsia="GHEA Grapalat" w:hAnsi="GHEA Grapalat" w:cs="GHEA Grapalat"/>
          <w:color w:val="000000"/>
        </w:rPr>
        <w:t>-րդ հոդված</w:t>
      </w:r>
      <w:r>
        <w:rPr>
          <w:rFonts w:ascii="GHEA Grapalat" w:eastAsia="GHEA Grapalat" w:hAnsi="GHEA Grapalat" w:cs="GHEA Grapalat"/>
          <w:color w:val="000000"/>
        </w:rPr>
        <w:t>ի 3-րդ մասի 1-ին կետն ուժը կորցրած ճանաչել:</w:t>
      </w:r>
    </w:p>
    <w:p w14:paraId="4C2DFED2" w14:textId="77777777" w:rsidR="00BB386D" w:rsidRDefault="00BB386D" w:rsidP="00BB38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</w:p>
    <w:p w14:paraId="28AAFD78" w14:textId="3441A2AB" w:rsidR="00F64B91" w:rsidRDefault="00BB386D" w:rsidP="00F64B91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b/>
        </w:rPr>
        <w:t>Հոդված 1</w:t>
      </w:r>
      <w:r w:rsidR="00C6003E">
        <w:rPr>
          <w:rFonts w:ascii="GHEA Grapalat" w:eastAsia="GHEA Grapalat" w:hAnsi="GHEA Grapalat" w:cs="GHEA Grapalat"/>
          <w:b/>
        </w:rPr>
        <w:t>0</w:t>
      </w:r>
      <w:r w:rsidRPr="00DF1CF2">
        <w:rPr>
          <w:rFonts w:ascii="GHEA Grapalat" w:eastAsia="GHEA Grapalat" w:hAnsi="GHEA Grapalat" w:cs="GHEA Grapalat"/>
          <w:b/>
        </w:rPr>
        <w:t>.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</w:rPr>
        <w:t>Օրենքի 1</w:t>
      </w:r>
      <w:r>
        <w:rPr>
          <w:rFonts w:ascii="GHEA Grapalat" w:eastAsia="GHEA Grapalat" w:hAnsi="GHEA Grapalat" w:cs="GHEA Grapalat"/>
          <w:color w:val="000000"/>
        </w:rPr>
        <w:t>6</w:t>
      </w:r>
      <w:r w:rsidRPr="00DF1CF2">
        <w:rPr>
          <w:rFonts w:ascii="GHEA Grapalat" w:eastAsia="GHEA Grapalat" w:hAnsi="GHEA Grapalat" w:cs="GHEA Grapalat"/>
          <w:color w:val="000000"/>
        </w:rPr>
        <w:t>-րդ հոդված</w:t>
      </w:r>
      <w:r w:rsidR="00F64B91">
        <w:rPr>
          <w:rFonts w:ascii="GHEA Grapalat" w:eastAsia="GHEA Grapalat" w:hAnsi="GHEA Grapalat" w:cs="GHEA Grapalat"/>
          <w:color w:val="000000"/>
        </w:rPr>
        <w:t>ի 1-ին մասում՝</w:t>
      </w:r>
    </w:p>
    <w:p w14:paraId="6A2A729F" w14:textId="77777777" w:rsidR="00F64B91" w:rsidRPr="001B5218" w:rsidRDefault="00F64B91" w:rsidP="00F64B91">
      <w:pPr>
        <w:pStyle w:val="ListParagraph"/>
        <w:numPr>
          <w:ilvl w:val="0"/>
          <w:numId w:val="8"/>
        </w:numPr>
        <w:ind w:right="244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B52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կետը շարադրել հետևյալ խմբագրությամբ. </w:t>
      </w:r>
    </w:p>
    <w:p w14:paraId="651C4891" w14:textId="409B87A1" w:rsidR="00F64B91" w:rsidRPr="006B18B7" w:rsidRDefault="00F64B91" w:rsidP="001B5218">
      <w:pPr>
        <w:pStyle w:val="ListParagraph"/>
        <w:ind w:left="-720" w:right="244" w:firstLine="45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</w:rPr>
      </w:pPr>
      <w:r w:rsidRPr="006B18B7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lastRenderedPageBreak/>
        <w:t>«</w:t>
      </w:r>
      <w:r w:rsidR="001B5218" w:rsidRPr="006B18B7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1) անցել է հանրային ծառայության` հանրային ծառայության մեջ գտնվելու ողջ ժամկետով.</w:t>
      </w:r>
      <w:r w:rsidRPr="006B18B7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»</w:t>
      </w:r>
      <w:r w:rsidR="001B5218" w:rsidRPr="006B18B7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.</w:t>
      </w:r>
    </w:p>
    <w:p w14:paraId="4366B810" w14:textId="77777777" w:rsidR="001B5218" w:rsidRPr="00771E3C" w:rsidRDefault="007F7686" w:rsidP="001B5218">
      <w:pPr>
        <w:pStyle w:val="ListParagraph"/>
        <w:numPr>
          <w:ilvl w:val="0"/>
          <w:numId w:val="8"/>
        </w:numPr>
        <w:ind w:right="24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71E3C">
        <w:rPr>
          <w:rFonts w:ascii="GHEA Grapalat" w:eastAsia="GHEA Grapalat" w:hAnsi="GHEA Grapalat" w:cs="GHEA Grapalat"/>
          <w:sz w:val="24"/>
          <w:szCs w:val="24"/>
        </w:rPr>
        <w:t xml:space="preserve">լրացնել </w:t>
      </w:r>
      <w:r w:rsidR="009867EA" w:rsidRPr="00771E3C">
        <w:rPr>
          <w:rFonts w:ascii="GHEA Grapalat" w:eastAsia="GHEA Grapalat" w:hAnsi="GHEA Grapalat" w:cs="GHEA Grapalat"/>
          <w:sz w:val="24"/>
          <w:szCs w:val="24"/>
        </w:rPr>
        <w:t xml:space="preserve">հետևյալ բովանդակությամբ </w:t>
      </w:r>
      <w:r w:rsidRPr="00771E3C">
        <w:rPr>
          <w:rFonts w:ascii="GHEA Grapalat" w:eastAsia="GHEA Grapalat" w:hAnsi="GHEA Grapalat" w:cs="GHEA Grapalat"/>
          <w:sz w:val="24"/>
          <w:szCs w:val="24"/>
        </w:rPr>
        <w:t>նոր՝ 1.1</w:t>
      </w:r>
      <w:r w:rsidR="006D5003" w:rsidRPr="00771E3C">
        <w:rPr>
          <w:rFonts w:ascii="GHEA Grapalat" w:eastAsia="GHEA Grapalat" w:hAnsi="GHEA Grapalat" w:cs="GHEA Grapalat"/>
          <w:sz w:val="24"/>
          <w:szCs w:val="24"/>
        </w:rPr>
        <w:t>-րդ</w:t>
      </w:r>
      <w:r w:rsidRPr="00771E3C">
        <w:rPr>
          <w:rFonts w:ascii="GHEA Grapalat" w:eastAsia="GHEA Grapalat" w:hAnsi="GHEA Grapalat" w:cs="GHEA Grapalat"/>
          <w:sz w:val="24"/>
          <w:szCs w:val="24"/>
        </w:rPr>
        <w:t xml:space="preserve"> կետ.</w:t>
      </w:r>
      <w:r w:rsidR="00BB386D" w:rsidRPr="00771E3C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4FB1C7DF" w14:textId="30D85566" w:rsidR="00BB386D" w:rsidRPr="00771E3C" w:rsidRDefault="00BB386D" w:rsidP="001B5218">
      <w:pPr>
        <w:pStyle w:val="ListParagraph"/>
        <w:ind w:left="-720" w:right="244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71E3C">
        <w:rPr>
          <w:rFonts w:ascii="GHEA Grapalat" w:eastAsia="GHEA Grapalat" w:hAnsi="GHEA Grapalat" w:cs="GHEA Grapalat"/>
          <w:sz w:val="24"/>
          <w:szCs w:val="24"/>
        </w:rPr>
        <w:t>«</w:t>
      </w:r>
      <w:r w:rsidR="007F7686" w:rsidRPr="00771E3C">
        <w:rPr>
          <w:rFonts w:ascii="GHEA Grapalat" w:eastAsia="GHEA Grapalat" w:hAnsi="GHEA Grapalat" w:cs="GHEA Grapalat"/>
          <w:sz w:val="24"/>
          <w:szCs w:val="24"/>
        </w:rPr>
        <w:t xml:space="preserve">1.1) </w:t>
      </w:r>
      <w:r w:rsidRPr="00771E3C">
        <w:rPr>
          <w:rFonts w:ascii="GHEA Grapalat" w:eastAsia="GHEA Grapalat" w:hAnsi="GHEA Grapalat" w:cs="GHEA Grapalat"/>
          <w:sz w:val="24"/>
          <w:szCs w:val="24"/>
        </w:rPr>
        <w:t>հանրային ծառայող է` հանրային ծառայության մեջ գտնվելու ողջ ժամկետի ընթացքում</w:t>
      </w:r>
      <w:r w:rsidR="007F7686" w:rsidRPr="00771E3C">
        <w:rPr>
          <w:rFonts w:ascii="GHEA Grapalat" w:eastAsia="GHEA Grapalat" w:hAnsi="GHEA Grapalat" w:cs="GHEA Grapalat"/>
          <w:sz w:val="24"/>
          <w:szCs w:val="24"/>
        </w:rPr>
        <w:t>.</w:t>
      </w:r>
      <w:r w:rsidRPr="00771E3C">
        <w:rPr>
          <w:rFonts w:ascii="GHEA Grapalat" w:eastAsia="GHEA Grapalat" w:hAnsi="GHEA Grapalat" w:cs="GHEA Grapalat"/>
          <w:sz w:val="24"/>
          <w:szCs w:val="24"/>
        </w:rPr>
        <w:t>»:</w:t>
      </w:r>
    </w:p>
    <w:p w14:paraId="06A95D45" w14:textId="07BF9BFE" w:rsidR="007A0099" w:rsidRDefault="00BD4E7F" w:rsidP="007A0099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DF1CF2">
        <w:rPr>
          <w:rFonts w:ascii="GHEA Grapalat" w:eastAsia="GHEA Grapalat" w:hAnsi="GHEA Grapalat" w:cs="GHEA Grapalat"/>
          <w:b/>
        </w:rPr>
        <w:t>Հոդված 1</w:t>
      </w:r>
      <w:r w:rsidR="00C6003E">
        <w:rPr>
          <w:rFonts w:ascii="GHEA Grapalat" w:eastAsia="GHEA Grapalat" w:hAnsi="GHEA Grapalat" w:cs="GHEA Grapalat"/>
          <w:b/>
        </w:rPr>
        <w:t>1</w:t>
      </w:r>
      <w:r w:rsidRPr="00DF1CF2">
        <w:rPr>
          <w:rFonts w:ascii="GHEA Grapalat" w:eastAsia="GHEA Grapalat" w:hAnsi="GHEA Grapalat" w:cs="GHEA Grapalat"/>
          <w:b/>
        </w:rPr>
        <w:t>.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</w:rPr>
        <w:t>Օրենքի 17-րդ հոդված</w:t>
      </w:r>
      <w:r w:rsidR="007A0099">
        <w:rPr>
          <w:rFonts w:ascii="GHEA Grapalat" w:eastAsia="GHEA Grapalat" w:hAnsi="GHEA Grapalat" w:cs="GHEA Grapalat"/>
          <w:color w:val="000000"/>
        </w:rPr>
        <w:t>ում՝</w:t>
      </w:r>
    </w:p>
    <w:p w14:paraId="0000002A" w14:textId="618B9D07" w:rsidR="007610EB" w:rsidRDefault="007A0099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7A0099">
        <w:rPr>
          <w:rFonts w:ascii="GHEA Grapalat" w:eastAsia="GHEA Grapalat" w:hAnsi="GHEA Grapalat" w:cs="GHEA Grapalat"/>
          <w:color w:val="000000"/>
        </w:rPr>
        <w:t>1)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="00BD4E7F" w:rsidRPr="00DF1CF2">
        <w:rPr>
          <w:rFonts w:ascii="GHEA Grapalat" w:eastAsia="GHEA Grapalat" w:hAnsi="GHEA Grapalat" w:cs="GHEA Grapalat"/>
          <w:color w:val="000000"/>
        </w:rPr>
        <w:t>1-ին</w:t>
      </w:r>
      <w:r>
        <w:rPr>
          <w:rFonts w:ascii="GHEA Grapalat" w:eastAsia="GHEA Grapalat" w:hAnsi="GHEA Grapalat" w:cs="GHEA Grapalat"/>
          <w:color w:val="000000"/>
        </w:rPr>
        <w:t xml:space="preserve"> մասում</w:t>
      </w:r>
      <w:r w:rsidR="00BD4E7F" w:rsidRPr="00DF1CF2">
        <w:rPr>
          <w:rFonts w:ascii="GHEA Grapalat" w:eastAsia="GHEA Grapalat" w:hAnsi="GHEA Grapalat" w:cs="GHEA Grapalat"/>
          <w:color w:val="000000"/>
        </w:rPr>
        <w:t xml:space="preserve"> «հաշտարարները» բառից հետո լրացնել «և մշտապես գործող հաշտարարական հաստատությունները» բառերը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54A64101" w14:textId="264E2A79" w:rsidR="007A0099" w:rsidRDefault="007A0099" w:rsidP="007A0099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7A0099">
        <w:rPr>
          <w:rFonts w:ascii="GHEA Grapalat" w:eastAsia="GHEA Grapalat" w:hAnsi="GHEA Grapalat" w:cs="GHEA Grapalat"/>
          <w:color w:val="000000"/>
        </w:rPr>
        <w:t>2) 3-</w:t>
      </w:r>
      <w:r>
        <w:rPr>
          <w:rFonts w:ascii="GHEA Grapalat" w:eastAsia="GHEA Grapalat" w:hAnsi="GHEA Grapalat" w:cs="GHEA Grapalat"/>
          <w:color w:val="000000"/>
        </w:rPr>
        <w:t xml:space="preserve">րդ մասում </w:t>
      </w:r>
      <w:r w:rsidRPr="00DF1CF2">
        <w:rPr>
          <w:rFonts w:ascii="GHEA Grapalat" w:eastAsia="GHEA Grapalat" w:hAnsi="GHEA Grapalat" w:cs="GHEA Grapalat"/>
          <w:color w:val="000000"/>
        </w:rPr>
        <w:t>«հաշտարարներ</w:t>
      </w:r>
      <w:r>
        <w:rPr>
          <w:rFonts w:ascii="GHEA Grapalat" w:eastAsia="GHEA Grapalat" w:hAnsi="GHEA Grapalat" w:cs="GHEA Grapalat"/>
          <w:color w:val="000000"/>
        </w:rPr>
        <w:t>ի</w:t>
      </w:r>
      <w:r w:rsidRPr="00DF1CF2">
        <w:rPr>
          <w:rFonts w:ascii="GHEA Grapalat" w:eastAsia="GHEA Grapalat" w:hAnsi="GHEA Grapalat" w:cs="GHEA Grapalat"/>
          <w:color w:val="000000"/>
        </w:rPr>
        <w:t>» բառից հետո լրացնել «և մշտապես գործող հաշտարարական հաստատություններ</w:t>
      </w:r>
      <w:r>
        <w:rPr>
          <w:rFonts w:ascii="GHEA Grapalat" w:eastAsia="GHEA Grapalat" w:hAnsi="GHEA Grapalat" w:cs="GHEA Grapalat"/>
          <w:color w:val="000000"/>
        </w:rPr>
        <w:t>ի</w:t>
      </w:r>
      <w:r w:rsidRPr="00DF1CF2">
        <w:rPr>
          <w:rFonts w:ascii="GHEA Grapalat" w:eastAsia="GHEA Grapalat" w:hAnsi="GHEA Grapalat" w:cs="GHEA Grapalat"/>
          <w:color w:val="000000"/>
        </w:rPr>
        <w:t>» բառերը</w:t>
      </w:r>
      <w:r>
        <w:rPr>
          <w:rFonts w:ascii="GHEA Grapalat" w:eastAsia="GHEA Grapalat" w:hAnsi="GHEA Grapalat" w:cs="GHEA Grapalat"/>
          <w:color w:val="000000"/>
        </w:rPr>
        <w:t xml:space="preserve">, իսկ «հաշտարար» բառից հետո </w:t>
      </w:r>
      <w:r w:rsidRPr="00DF1CF2">
        <w:rPr>
          <w:rFonts w:ascii="GHEA Grapalat" w:eastAsia="GHEA Grapalat" w:hAnsi="GHEA Grapalat" w:cs="GHEA Grapalat"/>
          <w:color w:val="000000"/>
        </w:rPr>
        <w:t>լրացնել</w:t>
      </w:r>
      <w:r>
        <w:rPr>
          <w:rFonts w:ascii="GHEA Grapalat" w:eastAsia="GHEA Grapalat" w:hAnsi="GHEA Grapalat" w:cs="GHEA Grapalat"/>
          <w:color w:val="000000"/>
        </w:rPr>
        <w:t xml:space="preserve"> «կամ</w:t>
      </w:r>
      <w:r w:rsidRPr="00DF1CF2">
        <w:rPr>
          <w:rFonts w:ascii="GHEA Grapalat" w:eastAsia="GHEA Grapalat" w:hAnsi="GHEA Grapalat" w:cs="GHEA Grapalat"/>
          <w:color w:val="000000"/>
        </w:rPr>
        <w:t xml:space="preserve"> մշտապես գործող հաշտարարական հաստատություն</w:t>
      </w:r>
      <w:r>
        <w:rPr>
          <w:rFonts w:ascii="GHEA Grapalat" w:eastAsia="GHEA Grapalat" w:hAnsi="GHEA Grapalat" w:cs="GHEA Grapalat"/>
          <w:color w:val="000000"/>
        </w:rPr>
        <w:t>».</w:t>
      </w:r>
    </w:p>
    <w:p w14:paraId="05A02318" w14:textId="51E54B95" w:rsidR="007A0099" w:rsidRPr="007A0099" w:rsidRDefault="007A0099" w:rsidP="007A0099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</w:rPr>
      </w:pPr>
      <w:r w:rsidRPr="007A0099">
        <w:rPr>
          <w:rFonts w:ascii="GHEA Grapalat" w:eastAsia="GHEA Grapalat" w:hAnsi="GHEA Grapalat" w:cs="GHEA Grapalat"/>
          <w:color w:val="000000"/>
        </w:rPr>
        <w:t>3)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Pr="007A0099">
        <w:rPr>
          <w:rFonts w:ascii="GHEA Grapalat" w:eastAsia="GHEA Grapalat" w:hAnsi="GHEA Grapalat" w:cs="GHEA Grapalat"/>
          <w:color w:val="000000"/>
        </w:rPr>
        <w:t>4</w:t>
      </w:r>
      <w:r>
        <w:rPr>
          <w:rFonts w:ascii="GHEA Grapalat" w:eastAsia="GHEA Grapalat" w:hAnsi="GHEA Grapalat" w:cs="GHEA Grapalat"/>
          <w:color w:val="000000"/>
        </w:rPr>
        <w:t xml:space="preserve">-րդ մասում «հաշտարար» բառից հետո </w:t>
      </w:r>
      <w:r w:rsidRPr="00DF1CF2">
        <w:rPr>
          <w:rFonts w:ascii="GHEA Grapalat" w:eastAsia="GHEA Grapalat" w:hAnsi="GHEA Grapalat" w:cs="GHEA Grapalat"/>
          <w:color w:val="000000"/>
        </w:rPr>
        <w:t>լրացնել</w:t>
      </w:r>
      <w:r>
        <w:rPr>
          <w:rFonts w:ascii="GHEA Grapalat" w:eastAsia="GHEA Grapalat" w:hAnsi="GHEA Grapalat" w:cs="GHEA Grapalat"/>
          <w:color w:val="000000"/>
        </w:rPr>
        <w:t xml:space="preserve"> «կամ</w:t>
      </w:r>
      <w:r w:rsidRPr="00DF1CF2">
        <w:rPr>
          <w:rFonts w:ascii="GHEA Grapalat" w:eastAsia="GHEA Grapalat" w:hAnsi="GHEA Grapalat" w:cs="GHEA Grapalat"/>
          <w:color w:val="000000"/>
        </w:rPr>
        <w:t xml:space="preserve"> մշտապես գործող հաշտարարական հաստատություն</w:t>
      </w:r>
      <w:r>
        <w:rPr>
          <w:rFonts w:ascii="GHEA Grapalat" w:eastAsia="GHEA Grapalat" w:hAnsi="GHEA Grapalat" w:cs="GHEA Grapalat"/>
          <w:color w:val="000000"/>
        </w:rPr>
        <w:t>» բառերը, իսկ «հաշտարար</w:t>
      </w:r>
      <w:r w:rsidR="007300E0">
        <w:rPr>
          <w:rFonts w:ascii="GHEA Grapalat" w:eastAsia="GHEA Grapalat" w:hAnsi="GHEA Grapalat" w:cs="GHEA Grapalat"/>
          <w:color w:val="000000"/>
        </w:rPr>
        <w:t>ը</w:t>
      </w:r>
      <w:r>
        <w:rPr>
          <w:rFonts w:ascii="GHEA Grapalat" w:eastAsia="GHEA Grapalat" w:hAnsi="GHEA Grapalat" w:cs="GHEA Grapalat"/>
          <w:color w:val="000000"/>
        </w:rPr>
        <w:t xml:space="preserve">» բառից հետո </w:t>
      </w:r>
      <w:r w:rsidRPr="00DF1CF2">
        <w:rPr>
          <w:rFonts w:ascii="GHEA Grapalat" w:eastAsia="GHEA Grapalat" w:hAnsi="GHEA Grapalat" w:cs="GHEA Grapalat"/>
          <w:color w:val="000000"/>
        </w:rPr>
        <w:t>լրացնել</w:t>
      </w:r>
      <w:r>
        <w:rPr>
          <w:rFonts w:ascii="GHEA Grapalat" w:eastAsia="GHEA Grapalat" w:hAnsi="GHEA Grapalat" w:cs="GHEA Grapalat"/>
          <w:color w:val="000000"/>
        </w:rPr>
        <w:t xml:space="preserve"> «կամ</w:t>
      </w:r>
      <w:r w:rsidRPr="00DF1CF2">
        <w:rPr>
          <w:rFonts w:ascii="GHEA Grapalat" w:eastAsia="GHEA Grapalat" w:hAnsi="GHEA Grapalat" w:cs="GHEA Grapalat"/>
          <w:color w:val="000000"/>
        </w:rPr>
        <w:t xml:space="preserve">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  <w:color w:val="000000"/>
        </w:rPr>
        <w:t>հաշտարարական հաստատություն</w:t>
      </w:r>
      <w:r>
        <w:rPr>
          <w:rFonts w:ascii="GHEA Grapalat" w:eastAsia="GHEA Grapalat" w:hAnsi="GHEA Grapalat" w:cs="GHEA Grapalat"/>
          <w:color w:val="000000"/>
        </w:rPr>
        <w:t>ը» բառերը։</w:t>
      </w:r>
    </w:p>
    <w:p w14:paraId="0000002B" w14:textId="77777777" w:rsidR="007610EB" w:rsidRDefault="007610EB" w:rsidP="007A0099">
      <w:pPr>
        <w:ind w:right="-40"/>
        <w:jc w:val="both"/>
        <w:rPr>
          <w:rFonts w:ascii="GHEA Grapalat" w:eastAsia="GHEA Grapalat" w:hAnsi="GHEA Grapalat" w:cs="GHEA Grapalat"/>
        </w:rPr>
      </w:pPr>
    </w:p>
    <w:p w14:paraId="5B8C69DC" w14:textId="3E96A5ED" w:rsidR="00DE2DE4" w:rsidRPr="00DE2DE4" w:rsidRDefault="00DE2DE4" w:rsidP="009738A8">
      <w:pPr>
        <w:shd w:val="clear" w:color="auto" w:fill="FFFFFF"/>
        <w:tabs>
          <w:tab w:val="left" w:pos="0"/>
        </w:tabs>
        <w:ind w:left="-720" w:firstLine="578"/>
        <w:jc w:val="both"/>
        <w:rPr>
          <w:rFonts w:ascii="GHEA Grapalat" w:eastAsia="GHEA Grapalat" w:hAnsi="GHEA Grapalat" w:cs="GHEA Grapalat"/>
          <w:b/>
        </w:rPr>
      </w:pPr>
      <w:r w:rsidRPr="00DF1CF2">
        <w:rPr>
          <w:rFonts w:ascii="GHEA Grapalat" w:eastAsia="GHEA Grapalat" w:hAnsi="GHEA Grapalat" w:cs="GHEA Grapalat"/>
          <w:b/>
        </w:rPr>
        <w:t>Հոդված</w:t>
      </w:r>
      <w:r w:rsidR="00C6003E">
        <w:rPr>
          <w:rFonts w:ascii="GHEA Grapalat" w:eastAsia="GHEA Grapalat" w:hAnsi="GHEA Grapalat" w:cs="GHEA Grapalat"/>
          <w:b/>
        </w:rPr>
        <w:t xml:space="preserve"> </w:t>
      </w:r>
      <w:r w:rsidRPr="00DF1CF2">
        <w:rPr>
          <w:rFonts w:ascii="GHEA Grapalat" w:eastAsia="GHEA Grapalat" w:hAnsi="GHEA Grapalat" w:cs="GHEA Grapalat"/>
          <w:b/>
        </w:rPr>
        <w:t>1</w:t>
      </w:r>
      <w:r w:rsidR="00C6003E">
        <w:rPr>
          <w:rFonts w:ascii="GHEA Grapalat" w:eastAsia="GHEA Grapalat" w:hAnsi="GHEA Grapalat" w:cs="GHEA Grapalat"/>
          <w:b/>
        </w:rPr>
        <w:t>2</w:t>
      </w:r>
      <w:r w:rsidRPr="00DF1CF2">
        <w:rPr>
          <w:rFonts w:ascii="GHEA Grapalat" w:eastAsia="GHEA Grapalat" w:hAnsi="GHEA Grapalat" w:cs="GHEA Grapalat"/>
          <w:b/>
        </w:rPr>
        <w:t xml:space="preserve">. </w:t>
      </w:r>
      <w:r w:rsidRPr="00DF1CF2">
        <w:rPr>
          <w:rFonts w:ascii="GHEA Grapalat" w:eastAsia="GHEA Grapalat" w:hAnsi="GHEA Grapalat" w:cs="GHEA Grapalat"/>
        </w:rPr>
        <w:t>Օրենքի</w:t>
      </w:r>
      <w:r w:rsidRPr="00DF1CF2">
        <w:rPr>
          <w:rFonts w:ascii="GHEA Grapalat" w:eastAsia="GHEA Grapalat" w:hAnsi="GHEA Grapalat" w:cs="GHEA Grapalat"/>
          <w:b/>
        </w:rPr>
        <w:t xml:space="preserve"> </w:t>
      </w:r>
      <w:r w:rsidRPr="00DF1CF2">
        <w:rPr>
          <w:rFonts w:ascii="GHEA Grapalat" w:eastAsia="GHEA Grapalat" w:hAnsi="GHEA Grapalat" w:cs="GHEA Grapalat"/>
        </w:rPr>
        <w:t>21.4-րդ հոդվածի 4-րդ մասի 1-ին կետում «կազմակերպությունը» բառից հետո լրացնել «առանց լիազորագրի» բառերը։</w:t>
      </w:r>
    </w:p>
    <w:p w14:paraId="2599D15A" w14:textId="77777777" w:rsidR="00DE2DE4" w:rsidRPr="00DF1CF2" w:rsidRDefault="00DE2DE4" w:rsidP="009738A8">
      <w:pPr>
        <w:ind w:left="-720" w:right="-40" w:firstLine="540"/>
        <w:jc w:val="both"/>
        <w:rPr>
          <w:rFonts w:ascii="GHEA Grapalat" w:eastAsia="GHEA Grapalat" w:hAnsi="GHEA Grapalat" w:cs="GHEA Grapalat"/>
        </w:rPr>
      </w:pPr>
    </w:p>
    <w:p w14:paraId="0000002C" w14:textId="67E0E81F" w:rsidR="007610EB" w:rsidRPr="00DF1CF2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 w:rsidRPr="00DF1CF2">
        <w:rPr>
          <w:rFonts w:ascii="GHEA Grapalat" w:eastAsia="GHEA Grapalat" w:hAnsi="GHEA Grapalat" w:cs="GHEA Grapalat"/>
          <w:b/>
          <w:highlight w:val="white"/>
        </w:rPr>
        <w:t>Հոդված 1</w:t>
      </w:r>
      <w:r w:rsidR="00C6003E">
        <w:rPr>
          <w:rFonts w:ascii="GHEA Grapalat" w:eastAsia="GHEA Grapalat" w:hAnsi="GHEA Grapalat" w:cs="GHEA Grapalat"/>
          <w:b/>
          <w:highlight w:val="white"/>
        </w:rPr>
        <w:t>3</w:t>
      </w:r>
      <w:r w:rsidRPr="00DF1CF2">
        <w:rPr>
          <w:rFonts w:ascii="GHEA Grapalat" w:eastAsia="GHEA Grapalat" w:hAnsi="GHEA Grapalat" w:cs="GHEA Grapalat"/>
          <w:b/>
          <w:highlight w:val="white"/>
        </w:rPr>
        <w:t>.</w:t>
      </w:r>
      <w:r w:rsidRPr="00DF1CF2">
        <w:rPr>
          <w:rFonts w:ascii="GHEA Grapalat" w:eastAsia="GHEA Grapalat" w:hAnsi="GHEA Grapalat" w:cs="GHEA Grapalat"/>
          <w:highlight w:val="white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>Օրենքի 23.1-</w:t>
      </w:r>
      <w:r w:rsidRPr="00DF1CF2">
        <w:rPr>
          <w:rFonts w:ascii="GHEA Grapalat" w:eastAsia="GHEA Grapalat" w:hAnsi="GHEA Grapalat" w:cs="GHEA Grapalat"/>
          <w:highlight w:val="white"/>
        </w:rPr>
        <w:t xml:space="preserve">ին 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 xml:space="preserve"> հոդվածի</w:t>
      </w:r>
      <w:r w:rsidRPr="00DF1CF2">
        <w:rPr>
          <w:rFonts w:ascii="GHEA Grapalat" w:eastAsia="GHEA Grapalat" w:hAnsi="GHEA Grapalat" w:cs="GHEA Grapalat"/>
          <w:highlight w:val="white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>1-ին մաս</w:t>
      </w:r>
      <w:r w:rsidRPr="00DF1CF2">
        <w:rPr>
          <w:rFonts w:ascii="GHEA Grapalat" w:eastAsia="GHEA Grapalat" w:hAnsi="GHEA Grapalat" w:cs="GHEA Grapalat"/>
          <w:highlight w:val="white"/>
        </w:rPr>
        <w:t>ը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 xml:space="preserve"> լրացնել </w:t>
      </w:r>
      <w:r w:rsidR="009867EA">
        <w:rPr>
          <w:rFonts w:ascii="GHEA Grapalat" w:eastAsia="GHEA Grapalat" w:hAnsi="GHEA Grapalat" w:cs="GHEA Grapalat"/>
        </w:rPr>
        <w:t>հետևյալ բովանդակությամբ</w:t>
      </w:r>
      <w:r w:rsidR="009867EA"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>նոր՝ 5-րդ կետով.</w:t>
      </w:r>
    </w:p>
    <w:p w14:paraId="0FD24B4A" w14:textId="64916D44" w:rsidR="00604418" w:rsidRDefault="00BD4E7F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 w:rsidRPr="00DF1CF2">
        <w:rPr>
          <w:rFonts w:ascii="GHEA Grapalat" w:eastAsia="GHEA Grapalat" w:hAnsi="GHEA Grapalat" w:cs="GHEA Grapalat"/>
          <w:color w:val="000000"/>
          <w:highlight w:val="white"/>
        </w:rPr>
        <w:t xml:space="preserve">«5)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>հաշտարարական հաստատության կողմից ներկայացված հաղորդումը՝ հաշտարարի՝</w:t>
      </w:r>
      <w:r w:rsidRPr="00DF1CF2">
        <w:rPr>
          <w:rFonts w:ascii="GHEA Grapalat" w:hAnsi="GHEA Grapalat"/>
          <w:highlight w:val="white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  <w:highlight w:val="white"/>
        </w:rPr>
        <w:t>կարգապահական պատասխանատվության հիմք հանդիսացող խախտում կատարելու մասին։»</w:t>
      </w:r>
      <w:r w:rsidR="007F7686">
        <w:rPr>
          <w:rFonts w:ascii="GHEA Grapalat" w:eastAsia="GHEA Grapalat" w:hAnsi="GHEA Grapalat" w:cs="GHEA Grapalat"/>
          <w:color w:val="000000"/>
          <w:highlight w:val="white"/>
        </w:rPr>
        <w:t>:</w:t>
      </w:r>
    </w:p>
    <w:p w14:paraId="6F55881C" w14:textId="77777777" w:rsidR="009738A8" w:rsidRPr="009738A8" w:rsidRDefault="009738A8" w:rsidP="009738A8">
      <w:pPr>
        <w:ind w:left="-720" w:right="244" w:firstLine="540"/>
        <w:jc w:val="both"/>
        <w:rPr>
          <w:rFonts w:ascii="GHEA Grapalat" w:eastAsia="GHEA Grapalat" w:hAnsi="GHEA Grapalat" w:cs="GHEA Grapalat"/>
          <w:color w:val="000000"/>
          <w:highlight w:val="white"/>
        </w:rPr>
      </w:pPr>
    </w:p>
    <w:p w14:paraId="0000004C" w14:textId="1E30BB50" w:rsidR="007610EB" w:rsidRDefault="00BD4E7F" w:rsidP="009738A8">
      <w:pPr>
        <w:shd w:val="clear" w:color="auto" w:fill="FFFFFF"/>
        <w:ind w:hanging="142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>Հոդված 1</w:t>
      </w:r>
      <w:r w:rsidR="00C6003E">
        <w:rPr>
          <w:rFonts w:ascii="GHEA Grapalat" w:eastAsia="GHEA Grapalat" w:hAnsi="GHEA Grapalat" w:cs="GHEA Grapalat"/>
          <w:b/>
        </w:rPr>
        <w:t>4</w:t>
      </w:r>
      <w:r w:rsidRPr="00DF1CF2">
        <w:rPr>
          <w:rFonts w:ascii="GHEA Grapalat" w:eastAsia="GHEA Grapalat" w:hAnsi="GHEA Grapalat" w:cs="GHEA Grapalat"/>
          <w:b/>
        </w:rPr>
        <w:t>.</w:t>
      </w:r>
      <w:r w:rsidRPr="00DF1CF2">
        <w:rPr>
          <w:rFonts w:ascii="GHEA Grapalat" w:eastAsia="GHEA Grapalat" w:hAnsi="GHEA Grapalat" w:cs="GHEA Grapalat"/>
        </w:rPr>
        <w:t xml:space="preserve"> Օրենքում «հաշտարար» բառերից առաջ լրացնել «արտոնագրված» բառը։</w:t>
      </w:r>
    </w:p>
    <w:p w14:paraId="0000004E" w14:textId="23FB1CF7" w:rsidR="007610EB" w:rsidRPr="00DF1CF2" w:rsidRDefault="007610EB" w:rsidP="009738A8">
      <w:pPr>
        <w:shd w:val="clear" w:color="auto" w:fill="FFFFFF"/>
        <w:jc w:val="both"/>
        <w:rPr>
          <w:rFonts w:ascii="GHEA Grapalat" w:eastAsia="GHEA Grapalat" w:hAnsi="GHEA Grapalat" w:cs="GHEA Grapalat"/>
        </w:rPr>
      </w:pPr>
    </w:p>
    <w:p w14:paraId="0000004F" w14:textId="541D59AE" w:rsidR="007610EB" w:rsidRPr="00DF1CF2" w:rsidRDefault="00BD4E7F" w:rsidP="009738A8">
      <w:pPr>
        <w:shd w:val="clear" w:color="auto" w:fill="FFFFFF"/>
        <w:ind w:hanging="142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>Հոդված 1</w:t>
      </w:r>
      <w:r w:rsidR="00C6003E">
        <w:rPr>
          <w:rFonts w:ascii="GHEA Grapalat" w:eastAsia="GHEA Grapalat" w:hAnsi="GHEA Grapalat" w:cs="GHEA Grapalat"/>
          <w:b/>
        </w:rPr>
        <w:t>5</w:t>
      </w:r>
      <w:r w:rsidRPr="00DF1CF2">
        <w:rPr>
          <w:rFonts w:ascii="GHEA Grapalat" w:eastAsia="GHEA Grapalat" w:hAnsi="GHEA Grapalat" w:cs="GHEA Grapalat"/>
          <w:b/>
        </w:rPr>
        <w:t>.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  <w:b/>
        </w:rPr>
        <w:t>Եզրափակիչ մաս և անցումային դրույթ</w:t>
      </w:r>
    </w:p>
    <w:p w14:paraId="00000050" w14:textId="30363FCB" w:rsidR="007610EB" w:rsidRPr="00DF1CF2" w:rsidRDefault="00BD4E7F" w:rsidP="009738A8">
      <w:pPr>
        <w:tabs>
          <w:tab w:val="left" w:pos="-180"/>
        </w:tabs>
        <w:ind w:left="-720" w:right="244" w:firstLine="720"/>
        <w:jc w:val="both"/>
        <w:rPr>
          <w:rFonts w:ascii="GHEA Grapalat" w:eastAsia="GHEA Grapalat" w:hAnsi="GHEA Grapalat" w:cs="GHEA Grapalat"/>
          <w:b/>
        </w:rPr>
      </w:pPr>
      <w:r w:rsidRPr="00DF1CF2">
        <w:rPr>
          <w:rFonts w:ascii="GHEA Grapalat" w:eastAsia="GHEA Grapalat" w:hAnsi="GHEA Grapalat" w:cs="GHEA Grapalat"/>
        </w:rPr>
        <w:t>1. Սույն օրենքն ուժի մեջ է մտնում պաշտոնական հրապարակմանը հաջորդող տասներորդ</w:t>
      </w:r>
      <w:r w:rsid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</w:rPr>
        <w:t>օրը:</w:t>
      </w:r>
      <w:r w:rsidRPr="00DF1CF2">
        <w:rPr>
          <w:rFonts w:ascii="GHEA Grapalat" w:eastAsia="GHEA Grapalat" w:hAnsi="GHEA Grapalat" w:cs="GHEA Grapalat"/>
          <w:b/>
        </w:rPr>
        <w:t xml:space="preserve"> </w:t>
      </w:r>
      <w:r w:rsidR="00511DD7" w:rsidRPr="00DF1CF2">
        <w:rPr>
          <w:rFonts w:ascii="GHEA Grapalat" w:hAnsi="GHEA Grapalat"/>
        </w:rPr>
        <w:t xml:space="preserve"> </w:t>
      </w:r>
    </w:p>
    <w:p w14:paraId="00000054" w14:textId="68C86560" w:rsidR="007610EB" w:rsidRPr="00BB386D" w:rsidRDefault="00BD4E7F" w:rsidP="009738A8">
      <w:pPr>
        <w:tabs>
          <w:tab w:val="left" w:pos="90"/>
        </w:tabs>
        <w:ind w:left="-720" w:right="244" w:firstLine="720"/>
        <w:jc w:val="both"/>
        <w:rPr>
          <w:rFonts w:ascii="GHEA Grapalat" w:eastAsia="GHEA Grapalat" w:hAnsi="GHEA Grapalat" w:cs="Sylfaen"/>
        </w:rPr>
      </w:pPr>
      <w:r w:rsidRPr="00DF1CF2">
        <w:rPr>
          <w:rFonts w:ascii="GHEA Grapalat" w:eastAsia="GHEA Grapalat" w:hAnsi="GHEA Grapalat" w:cs="GHEA Grapalat"/>
        </w:rPr>
        <w:t xml:space="preserve">2. </w:t>
      </w:r>
      <w:r w:rsidRPr="00DF1CF2">
        <w:rPr>
          <w:rFonts w:ascii="GHEA Grapalat" w:eastAsia="GHEA Grapalat" w:hAnsi="GHEA Grapalat" w:cs="Sylfaen"/>
        </w:rPr>
        <w:t>Սույն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օրենքն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ուժի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մեջ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մտնելուց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հետո՝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մեկ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ամսվա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ընթացքում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արդարադատության</w:t>
      </w:r>
      <w:r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նախարարությ</w:t>
      </w:r>
      <w:r w:rsidR="00C451F6">
        <w:rPr>
          <w:rFonts w:ascii="GHEA Grapalat" w:eastAsia="GHEA Grapalat" w:hAnsi="GHEA Grapalat" w:cs="GHEA Grapalat"/>
        </w:rPr>
        <w:t>ունը</w:t>
      </w:r>
      <w:r w:rsidR="0021525A">
        <w:rPr>
          <w:rFonts w:ascii="GHEA Grapalat" w:eastAsia="GHEA Grapalat" w:hAnsi="GHEA Grapalat" w:cs="GHEA Grapalat"/>
        </w:rPr>
        <w:t xml:space="preserve"> </w:t>
      </w:r>
      <w:r w:rsidR="00C451F6">
        <w:rPr>
          <w:rFonts w:ascii="GHEA Grapalat" w:eastAsia="GHEA Grapalat" w:hAnsi="GHEA Grapalat" w:cs="GHEA Grapalat"/>
        </w:rPr>
        <w:t>համապատասխան ենթաօրենսդրական ակտերը</w:t>
      </w:r>
      <w:r w:rsidR="00290B13" w:rsidRPr="00DF1CF2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Sylfaen"/>
        </w:rPr>
        <w:t>համապատասխան</w:t>
      </w:r>
      <w:r w:rsidR="0062062A" w:rsidRPr="00DF1CF2">
        <w:rPr>
          <w:rFonts w:ascii="GHEA Grapalat" w:eastAsia="GHEA Grapalat" w:hAnsi="GHEA Grapalat" w:cs="GHEA Grapalat"/>
        </w:rPr>
        <w:t>եց</w:t>
      </w:r>
      <w:r w:rsidR="00C451F6">
        <w:rPr>
          <w:rFonts w:ascii="GHEA Grapalat" w:eastAsia="GHEA Grapalat" w:hAnsi="GHEA Grapalat" w:cs="GHEA Grapalat"/>
        </w:rPr>
        <w:t>ն</w:t>
      </w:r>
      <w:r w:rsidR="0062062A" w:rsidRPr="00DF1CF2">
        <w:rPr>
          <w:rFonts w:ascii="GHEA Grapalat" w:eastAsia="GHEA Grapalat" w:hAnsi="GHEA Grapalat" w:cs="GHEA Grapalat"/>
        </w:rPr>
        <w:t xml:space="preserve">ում </w:t>
      </w:r>
      <w:r w:rsidR="00C451F6">
        <w:rPr>
          <w:rFonts w:ascii="GHEA Grapalat" w:eastAsia="GHEA Grapalat" w:hAnsi="GHEA Grapalat" w:cs="GHEA Grapalat"/>
        </w:rPr>
        <w:t>է</w:t>
      </w:r>
      <w:r w:rsidRPr="00DF1CF2">
        <w:rPr>
          <w:rFonts w:ascii="GHEA Grapalat" w:eastAsia="GHEA Grapalat" w:hAnsi="GHEA Grapalat" w:cs="GHEA Grapalat"/>
        </w:rPr>
        <w:t xml:space="preserve"> </w:t>
      </w:r>
      <w:r w:rsidR="00967681" w:rsidRPr="00DF1CF2">
        <w:rPr>
          <w:rFonts w:ascii="GHEA Grapalat" w:eastAsia="GHEA Grapalat" w:hAnsi="GHEA Grapalat" w:cs="GHEA Grapalat"/>
        </w:rPr>
        <w:t xml:space="preserve">սույն օրենքին: </w:t>
      </w:r>
    </w:p>
    <w:p w14:paraId="2EA319E9" w14:textId="77777777" w:rsidR="00967681" w:rsidRPr="00DF1CF2" w:rsidRDefault="00967681" w:rsidP="009738A8">
      <w:pPr>
        <w:ind w:right="244"/>
        <w:jc w:val="both"/>
        <w:rPr>
          <w:rFonts w:ascii="GHEA Grapalat" w:eastAsia="GHEA Grapalat" w:hAnsi="GHEA Grapalat" w:cs="Sylfaen"/>
        </w:rPr>
      </w:pPr>
    </w:p>
    <w:p w14:paraId="2E86D299" w14:textId="2E5A8762" w:rsidR="00F909B7" w:rsidRDefault="00F909B7" w:rsidP="009738A8">
      <w:pPr>
        <w:rPr>
          <w:rFonts w:ascii="GHEA Grapalat" w:eastAsia="GHEA Grapalat" w:hAnsi="GHEA Grapalat" w:cs="Sylfaen"/>
          <w:b/>
          <w:color w:val="000000"/>
        </w:rPr>
      </w:pPr>
    </w:p>
    <w:p w14:paraId="61F8DD51" w14:textId="77777777" w:rsidR="009738A8" w:rsidRDefault="00BE2633" w:rsidP="009738A8">
      <w:pPr>
        <w:shd w:val="clear" w:color="auto" w:fill="FFFFFF"/>
        <w:jc w:val="center"/>
        <w:rPr>
          <w:rFonts w:ascii="GHEA Grapalat" w:eastAsia="GHEA Grapalat" w:hAnsi="GHEA Grapalat" w:cs="Sylfaen"/>
          <w:b/>
          <w:color w:val="000000"/>
        </w:rPr>
      </w:pPr>
      <w:r>
        <w:rPr>
          <w:rFonts w:ascii="GHEA Grapalat" w:eastAsia="GHEA Grapalat" w:hAnsi="GHEA Grapalat" w:cs="Sylfaen"/>
          <w:b/>
          <w:color w:val="000000"/>
        </w:rPr>
        <w:br/>
      </w:r>
    </w:p>
    <w:p w14:paraId="3854F62E" w14:textId="77777777" w:rsidR="009738A8" w:rsidRDefault="009738A8">
      <w:pPr>
        <w:rPr>
          <w:rFonts w:ascii="GHEA Grapalat" w:eastAsia="GHEA Grapalat" w:hAnsi="GHEA Grapalat" w:cs="Sylfaen"/>
          <w:b/>
          <w:color w:val="000000"/>
        </w:rPr>
      </w:pPr>
      <w:r>
        <w:rPr>
          <w:rFonts w:ascii="GHEA Grapalat" w:eastAsia="GHEA Grapalat" w:hAnsi="GHEA Grapalat" w:cs="Sylfaen"/>
          <w:b/>
          <w:color w:val="000000"/>
        </w:rPr>
        <w:br w:type="page"/>
      </w:r>
    </w:p>
    <w:p w14:paraId="00000055" w14:textId="234F67FC" w:rsidR="007610EB" w:rsidRPr="00DF1CF2" w:rsidRDefault="00BD4E7F" w:rsidP="009738A8">
      <w:pPr>
        <w:shd w:val="clear" w:color="auto" w:fill="FFFFFF"/>
        <w:jc w:val="center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Sylfaen"/>
          <w:b/>
          <w:color w:val="000000"/>
        </w:rPr>
        <w:lastRenderedPageBreak/>
        <w:t>Հ</w:t>
      </w:r>
      <w:r w:rsidRPr="00DF1CF2">
        <w:rPr>
          <w:rFonts w:ascii="GHEA Grapalat" w:eastAsia="GHEA Grapalat" w:hAnsi="GHEA Grapalat" w:cs="GHEA Grapalat"/>
          <w:b/>
          <w:color w:val="000000"/>
        </w:rPr>
        <w:t>ԱՅԱՍՏԱՆԻ ՀԱՆՐԱՊԵՏՈՒԹՅԱՆ</w:t>
      </w:r>
    </w:p>
    <w:p w14:paraId="00000056" w14:textId="77777777" w:rsidR="007610EB" w:rsidRPr="00DF1CF2" w:rsidRDefault="00BD4E7F" w:rsidP="009738A8">
      <w:pPr>
        <w:shd w:val="clear" w:color="auto" w:fill="FFFFFF"/>
        <w:jc w:val="center"/>
        <w:rPr>
          <w:rFonts w:ascii="GHEA Grapalat" w:eastAsia="GHEA Grapalat" w:hAnsi="GHEA Grapalat" w:cs="GHEA Grapalat"/>
        </w:rPr>
      </w:pPr>
      <w:r w:rsidRPr="00DF1CF2">
        <w:rPr>
          <w:rFonts w:ascii="Calibri" w:eastAsia="Cambria" w:hAnsi="Calibri" w:cs="Calibri"/>
          <w:color w:val="000000"/>
        </w:rPr>
        <w:t> </w:t>
      </w:r>
      <w:r w:rsidRPr="00DF1CF2">
        <w:rPr>
          <w:rFonts w:ascii="GHEA Grapalat" w:eastAsia="GHEA Grapalat" w:hAnsi="GHEA Grapalat" w:cs="GHEA Grapalat"/>
          <w:b/>
          <w:color w:val="000000"/>
        </w:rPr>
        <w:t>Օ Ր Ե Ն Ք Ը</w:t>
      </w:r>
    </w:p>
    <w:p w14:paraId="00000057" w14:textId="77777777" w:rsidR="007610EB" w:rsidRPr="00DF1CF2" w:rsidRDefault="00BD4E7F" w:rsidP="009738A8">
      <w:pPr>
        <w:shd w:val="clear" w:color="auto" w:fill="FFFFFF"/>
        <w:ind w:firstLine="375"/>
        <w:jc w:val="right"/>
        <w:rPr>
          <w:rFonts w:ascii="GHEA Grapalat" w:eastAsia="GHEA Grapalat" w:hAnsi="GHEA Grapalat" w:cs="GHEA Grapalat"/>
        </w:rPr>
      </w:pPr>
      <w:r w:rsidRPr="00DF1CF2">
        <w:rPr>
          <w:rFonts w:ascii="Calibri" w:eastAsia="Cambria" w:hAnsi="Calibri" w:cs="Calibri"/>
          <w:color w:val="000000"/>
        </w:rPr>
        <w:t>  </w:t>
      </w:r>
    </w:p>
    <w:p w14:paraId="00000058" w14:textId="74F9CD12" w:rsidR="007610EB" w:rsidRPr="00DF1CF2" w:rsidRDefault="00BD4E7F" w:rsidP="009738A8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 xml:space="preserve">ՀԱՅԱՍՏԱՆԻ ՀԱՆՐԱՊԵՏՈՒԹՅԱՆ ՔԱՂԱՔԱՑԻԱԿԱՆ ԴԱՏԱՎԱՐՈՒԹՅԱՆ ՕՐԵՆՍԳՐՔՈՒՄ ԼՐԱՑՈՒՄՆԵՐ ԵՎ </w:t>
      </w:r>
      <w:r w:rsidR="00982166">
        <w:rPr>
          <w:rFonts w:ascii="GHEA Grapalat" w:eastAsia="GHEA Grapalat" w:hAnsi="GHEA Grapalat" w:cs="GHEA Grapalat"/>
          <w:b/>
          <w:color w:val="000000"/>
        </w:rPr>
        <w:t>ՓՈՓՈԽՈՒԹՅՈՒՆ</w:t>
      </w:r>
      <w:r w:rsidRPr="00DF1CF2">
        <w:rPr>
          <w:rFonts w:ascii="GHEA Grapalat" w:eastAsia="GHEA Grapalat" w:hAnsi="GHEA Grapalat" w:cs="GHEA Grapalat"/>
          <w:b/>
          <w:color w:val="000000"/>
        </w:rPr>
        <w:t xml:space="preserve"> ԿԱՏԱՐԵԼՈՒ ՄԱՍԻՆ</w:t>
      </w:r>
    </w:p>
    <w:p w14:paraId="00000059" w14:textId="77777777" w:rsidR="007610EB" w:rsidRPr="00DF1CF2" w:rsidRDefault="007610EB" w:rsidP="009738A8">
      <w:pPr>
        <w:shd w:val="clear" w:color="auto" w:fill="FFFFFF"/>
        <w:jc w:val="center"/>
        <w:rPr>
          <w:rFonts w:ascii="GHEA Grapalat" w:eastAsia="GHEA Grapalat" w:hAnsi="GHEA Grapalat" w:cs="GHEA Grapalat"/>
        </w:rPr>
      </w:pPr>
    </w:p>
    <w:p w14:paraId="0000005D" w14:textId="74948ACA" w:rsidR="007610EB" w:rsidRDefault="00BD4E7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  <w:color w:val="000000"/>
        </w:rPr>
        <w:t xml:space="preserve">Հոդված 1. </w:t>
      </w:r>
      <w:r w:rsidRPr="00DF1CF2">
        <w:rPr>
          <w:rFonts w:ascii="Calibri" w:eastAsia="GHEA Grapalat" w:hAnsi="Calibri" w:cs="Calibri"/>
        </w:rPr>
        <w:t> </w:t>
      </w:r>
      <w:r w:rsidRPr="00DF1CF2">
        <w:rPr>
          <w:rFonts w:ascii="GHEA Grapalat" w:eastAsia="GHEA Grapalat" w:hAnsi="GHEA Grapalat" w:cs="GHEA Grapalat"/>
        </w:rPr>
        <w:t>2018 թվականի փետրվարի 9-ի Հայաստանի Հանրապետության քաղաքացիական դատավարության օրենսգրքի (այսուհետ՝ Օրենսգիրք</w:t>
      </w:r>
      <w:r w:rsidR="00604418" w:rsidRPr="00604418">
        <w:rPr>
          <w:rFonts w:ascii="GHEA Grapalat" w:eastAsia="GHEA Grapalat" w:hAnsi="GHEA Grapalat" w:cs="GHEA Grapalat"/>
        </w:rPr>
        <w:t>)</w:t>
      </w:r>
      <w:r w:rsidR="00604418">
        <w:rPr>
          <w:rFonts w:ascii="GHEA Grapalat" w:eastAsia="GHEA Grapalat" w:hAnsi="GHEA Grapalat" w:cs="GHEA Grapalat"/>
        </w:rPr>
        <w:t xml:space="preserve"> </w:t>
      </w:r>
      <w:r w:rsidRPr="00DF1CF2">
        <w:rPr>
          <w:rFonts w:ascii="GHEA Grapalat" w:eastAsia="GHEA Grapalat" w:hAnsi="GHEA Grapalat" w:cs="GHEA Grapalat"/>
          <w:color w:val="000000"/>
        </w:rPr>
        <w:t>105-րդ հոդվ</w:t>
      </w:r>
      <w:r w:rsidRPr="00DF1CF2">
        <w:rPr>
          <w:rFonts w:ascii="GHEA Grapalat" w:eastAsia="GHEA Grapalat" w:hAnsi="GHEA Grapalat" w:cs="GHEA Grapalat"/>
        </w:rPr>
        <w:t>ածի 1-ին մասի 9-րդ կետում «կողմի վճարած վարձատրության գումարը» բառերից հետո լրացնել «</w:t>
      </w:r>
      <w:r w:rsidR="00BA2957" w:rsidRPr="00BA2957">
        <w:rPr>
          <w:rFonts w:ascii="GHEA Grapalat" w:eastAsia="GHEA Grapalat" w:hAnsi="GHEA Grapalat" w:cs="GHEA Grapalat"/>
        </w:rPr>
        <w:t>, ինչպես նաև հաշտարարության իրականացման հետ կապված այլ ծախսերը</w:t>
      </w:r>
      <w:r w:rsidRPr="00DF1CF2">
        <w:rPr>
          <w:rFonts w:ascii="GHEA Grapalat" w:eastAsia="GHEA Grapalat" w:hAnsi="GHEA Grapalat" w:cs="GHEA Grapalat"/>
        </w:rPr>
        <w:t>» բառերը:</w:t>
      </w:r>
    </w:p>
    <w:p w14:paraId="54A23C0B" w14:textId="77777777" w:rsidR="00C00FE5" w:rsidRPr="00DF1CF2" w:rsidRDefault="00C00FE5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</w:p>
    <w:p w14:paraId="0000005E" w14:textId="6FD7E571" w:rsidR="007610EB" w:rsidRPr="00DF1CF2" w:rsidRDefault="00BD4E7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 w:rsidR="00604418">
        <w:rPr>
          <w:rFonts w:ascii="GHEA Grapalat" w:eastAsia="GHEA Grapalat" w:hAnsi="GHEA Grapalat" w:cs="GHEA Grapalat"/>
          <w:b/>
        </w:rPr>
        <w:t>2</w:t>
      </w:r>
      <w:r w:rsidRPr="00DF1CF2">
        <w:rPr>
          <w:rFonts w:ascii="GHEA Grapalat" w:eastAsia="GHEA Grapalat" w:hAnsi="GHEA Grapalat" w:cs="GHEA Grapalat"/>
          <w:b/>
        </w:rPr>
        <w:t xml:space="preserve">. </w:t>
      </w:r>
      <w:r w:rsidRPr="00DF1CF2">
        <w:rPr>
          <w:rFonts w:ascii="Calibri" w:eastAsia="Cambria" w:hAnsi="Calibri" w:cs="Calibri"/>
        </w:rPr>
        <w:t> </w:t>
      </w:r>
      <w:r w:rsidRPr="00DF1CF2">
        <w:rPr>
          <w:rFonts w:ascii="GHEA Grapalat" w:eastAsia="GHEA Grapalat" w:hAnsi="GHEA Grapalat" w:cs="GHEA Grapalat"/>
        </w:rPr>
        <w:t xml:space="preserve">Օրենսգրքի 184-րդ հոդվածում՝ </w:t>
      </w:r>
    </w:p>
    <w:p w14:paraId="0000005F" w14:textId="5DE528BD" w:rsidR="007610EB" w:rsidRPr="00DF1CF2" w:rsidRDefault="00BD4E7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 xml:space="preserve">1) 1-ին մասում «հաշտարարի» բառից հետո լրացնել «կամ </w:t>
      </w:r>
      <w:r w:rsidR="00BA2957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</w:rPr>
        <w:t>հաշտարարական հաստատության» բառերը.</w:t>
      </w:r>
    </w:p>
    <w:p w14:paraId="00000060" w14:textId="7179038C" w:rsidR="007610EB" w:rsidRPr="00DF1CF2" w:rsidRDefault="00BD4E7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 xml:space="preserve">2) 4-րդ մասում «հաշտարարի» բառերից հետո լրացնել «կամ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</w:rPr>
        <w:t>հաշտարարական հաստատության» բառերը, իսկ «առաջարկ չներկայացվելու» բառերից հետո լրացնել «, կողմերի միջև համաձայնության բացակայության».</w:t>
      </w:r>
    </w:p>
    <w:p w14:paraId="00000062" w14:textId="0797DB29" w:rsidR="007610EB" w:rsidRDefault="00BD4E7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 xml:space="preserve">3) 5-րդ մասում «հաշտարարի» բառերից հետո լրացնել «կամ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</w:rPr>
        <w:t xml:space="preserve">հաշտարարական հաստատության» բառերը, իսկ «հաշտարար» բառից հետո լրացնել «կամ </w:t>
      </w:r>
      <w:r w:rsidR="007300E0">
        <w:rPr>
          <w:rFonts w:ascii="GHEA Grapalat" w:eastAsia="GHEA Grapalat" w:hAnsi="GHEA Grapalat" w:cs="GHEA Grapalat"/>
        </w:rPr>
        <w:t xml:space="preserve">մշտապես գործող </w:t>
      </w:r>
      <w:r w:rsidRPr="00DF1CF2">
        <w:rPr>
          <w:rFonts w:ascii="GHEA Grapalat" w:eastAsia="GHEA Grapalat" w:hAnsi="GHEA Grapalat" w:cs="GHEA Grapalat"/>
        </w:rPr>
        <w:t>հաշտարարական հաստատություն» բառերը</w:t>
      </w:r>
      <w:r w:rsidR="00DF1CF2" w:rsidRPr="00DF1CF2">
        <w:rPr>
          <w:rFonts w:ascii="GHEA Grapalat" w:eastAsia="GHEA Grapalat" w:hAnsi="GHEA Grapalat" w:cs="GHEA Grapalat"/>
        </w:rPr>
        <w:t>:</w:t>
      </w:r>
    </w:p>
    <w:p w14:paraId="16090A9F" w14:textId="77777777" w:rsidR="00C00FE5" w:rsidRPr="0092346F" w:rsidRDefault="00C00FE5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</w:p>
    <w:p w14:paraId="1DFAA446" w14:textId="57711701" w:rsidR="00326FAE" w:rsidRPr="00326FAE" w:rsidRDefault="00326FAE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>
        <w:rPr>
          <w:rFonts w:ascii="GHEA Grapalat" w:eastAsia="GHEA Grapalat" w:hAnsi="GHEA Grapalat" w:cs="GHEA Grapalat"/>
          <w:b/>
        </w:rPr>
        <w:t>3</w:t>
      </w:r>
      <w:r w:rsidRPr="00DF1CF2">
        <w:rPr>
          <w:rFonts w:ascii="GHEA Grapalat" w:eastAsia="GHEA Grapalat" w:hAnsi="GHEA Grapalat" w:cs="GHEA Grapalat"/>
          <w:b/>
        </w:rPr>
        <w:t xml:space="preserve">. </w:t>
      </w:r>
      <w:r w:rsidRPr="00DF1CF2">
        <w:rPr>
          <w:rFonts w:ascii="Calibri" w:eastAsia="Cambria" w:hAnsi="Calibri" w:cs="Calibri"/>
        </w:rPr>
        <w:t> </w:t>
      </w:r>
      <w:r w:rsidRPr="00DF1CF2">
        <w:rPr>
          <w:rFonts w:ascii="GHEA Grapalat" w:eastAsia="GHEA Grapalat" w:hAnsi="GHEA Grapalat" w:cs="GHEA Grapalat"/>
        </w:rPr>
        <w:t>Օրենսգրքի 18</w:t>
      </w:r>
      <w:r>
        <w:rPr>
          <w:rFonts w:ascii="GHEA Grapalat" w:eastAsia="GHEA Grapalat" w:hAnsi="GHEA Grapalat" w:cs="GHEA Grapalat"/>
        </w:rPr>
        <w:t>6</w:t>
      </w:r>
      <w:r w:rsidRPr="00DF1CF2">
        <w:rPr>
          <w:rFonts w:ascii="GHEA Grapalat" w:eastAsia="GHEA Grapalat" w:hAnsi="GHEA Grapalat" w:cs="GHEA Grapalat"/>
        </w:rPr>
        <w:t>-րդ հոդվա</w:t>
      </w:r>
      <w:r>
        <w:rPr>
          <w:rFonts w:ascii="GHEA Grapalat" w:eastAsia="GHEA Grapalat" w:hAnsi="GHEA Grapalat" w:cs="GHEA Grapalat"/>
        </w:rPr>
        <w:t>ծի 2-րդ մասը լրացնել</w:t>
      </w:r>
      <w:r w:rsidR="009867EA">
        <w:rPr>
          <w:rFonts w:ascii="GHEA Grapalat" w:eastAsia="GHEA Grapalat" w:hAnsi="GHEA Grapalat" w:cs="GHEA Grapalat"/>
        </w:rPr>
        <w:t xml:space="preserve"> հետևյալ բովանդակությամբ</w:t>
      </w:r>
      <w:r>
        <w:rPr>
          <w:rFonts w:ascii="GHEA Grapalat" w:eastAsia="GHEA Grapalat" w:hAnsi="GHEA Grapalat" w:cs="GHEA Grapalat"/>
        </w:rPr>
        <w:t xml:space="preserve"> նոր՝ երկրորդ նախադասությամբ.</w:t>
      </w:r>
    </w:p>
    <w:p w14:paraId="664C7392" w14:textId="1912B4A1" w:rsidR="00326FAE" w:rsidRDefault="00326FAE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  <w:bCs/>
        </w:rPr>
      </w:pPr>
      <w:r w:rsidRPr="00326FAE">
        <w:rPr>
          <w:rFonts w:ascii="GHEA Grapalat" w:eastAsia="GHEA Grapalat" w:hAnsi="GHEA Grapalat" w:cs="GHEA Grapalat"/>
          <w:bCs/>
        </w:rPr>
        <w:t>«Դատարանի նշանակած հաշտարարության արդյունքով</w:t>
      </w:r>
      <w:r w:rsidR="0049550E">
        <w:rPr>
          <w:rFonts w:ascii="GHEA Grapalat" w:eastAsia="GHEA Grapalat" w:hAnsi="GHEA Grapalat" w:cs="GHEA Grapalat"/>
          <w:bCs/>
        </w:rPr>
        <w:t xml:space="preserve"> </w:t>
      </w:r>
      <w:bookmarkStart w:id="0" w:name="_Hlk190444692"/>
      <w:r w:rsidR="0049550E">
        <w:rPr>
          <w:rFonts w:ascii="GHEA Grapalat" w:eastAsia="GHEA Grapalat" w:hAnsi="GHEA Grapalat" w:cs="GHEA Grapalat"/>
          <w:bCs/>
        </w:rPr>
        <w:t>արտոնագրված հաշտարարի կողմից հաստատված</w:t>
      </w:r>
      <w:bookmarkEnd w:id="0"/>
      <w:r w:rsidRPr="00326FAE">
        <w:rPr>
          <w:rFonts w:ascii="GHEA Grapalat" w:eastAsia="GHEA Grapalat" w:hAnsi="GHEA Grapalat" w:cs="GHEA Grapalat"/>
          <w:bCs/>
        </w:rPr>
        <w:t xml:space="preserve"> հաշտության համաձայնություն</w:t>
      </w:r>
      <w:r>
        <w:rPr>
          <w:rFonts w:ascii="GHEA Grapalat" w:eastAsia="GHEA Grapalat" w:hAnsi="GHEA Grapalat" w:cs="GHEA Grapalat"/>
          <w:bCs/>
        </w:rPr>
        <w:t xml:space="preserve">ը </w:t>
      </w:r>
      <w:r w:rsidRPr="00326FAE">
        <w:rPr>
          <w:rFonts w:ascii="GHEA Grapalat" w:eastAsia="GHEA Grapalat" w:hAnsi="GHEA Grapalat" w:cs="GHEA Grapalat"/>
          <w:bCs/>
        </w:rPr>
        <w:t xml:space="preserve">կարող է պարունակել կարգավորումներ և պայմաններ </w:t>
      </w:r>
      <w:r>
        <w:rPr>
          <w:rFonts w:ascii="GHEA Grapalat" w:eastAsia="GHEA Grapalat" w:hAnsi="GHEA Grapalat" w:cs="GHEA Grapalat"/>
          <w:bCs/>
        </w:rPr>
        <w:t>հայց</w:t>
      </w:r>
      <w:r w:rsidR="00DB070F">
        <w:rPr>
          <w:rFonts w:ascii="GHEA Grapalat" w:eastAsia="GHEA Grapalat" w:hAnsi="GHEA Grapalat" w:cs="GHEA Grapalat"/>
          <w:bCs/>
        </w:rPr>
        <w:t xml:space="preserve">ի </w:t>
      </w:r>
      <w:r w:rsidRPr="00326FAE">
        <w:rPr>
          <w:rFonts w:ascii="GHEA Grapalat" w:eastAsia="GHEA Grapalat" w:hAnsi="GHEA Grapalat" w:cs="GHEA Grapalat"/>
          <w:bCs/>
        </w:rPr>
        <w:t>առարկայի</w:t>
      </w:r>
      <w:r w:rsidR="00DB070F">
        <w:rPr>
          <w:rFonts w:ascii="GHEA Grapalat" w:eastAsia="GHEA Grapalat" w:hAnsi="GHEA Grapalat" w:cs="GHEA Grapalat"/>
          <w:bCs/>
        </w:rPr>
        <w:t xml:space="preserve"> և հիմքի</w:t>
      </w:r>
      <w:r w:rsidRPr="00326FAE">
        <w:rPr>
          <w:rFonts w:ascii="GHEA Grapalat" w:eastAsia="GHEA Grapalat" w:hAnsi="GHEA Grapalat" w:cs="GHEA Grapalat"/>
          <w:bCs/>
        </w:rPr>
        <w:t xml:space="preserve"> շրջանակից դուրս:»: </w:t>
      </w:r>
    </w:p>
    <w:p w14:paraId="46D36A90" w14:textId="77777777" w:rsidR="00DB070F" w:rsidRPr="00326FAE" w:rsidRDefault="00DB070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  <w:bCs/>
        </w:rPr>
      </w:pPr>
    </w:p>
    <w:p w14:paraId="00000063" w14:textId="5EA3FB04" w:rsidR="007610EB" w:rsidRPr="00DF1CF2" w:rsidRDefault="00BD4E7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 w:rsidR="00326FAE">
        <w:rPr>
          <w:rFonts w:ascii="GHEA Grapalat" w:eastAsia="GHEA Grapalat" w:hAnsi="GHEA Grapalat" w:cs="GHEA Grapalat"/>
          <w:b/>
        </w:rPr>
        <w:t>4</w:t>
      </w:r>
      <w:r w:rsidRPr="00DF1CF2">
        <w:rPr>
          <w:rFonts w:ascii="GHEA Grapalat" w:eastAsia="GHEA Grapalat" w:hAnsi="GHEA Grapalat" w:cs="GHEA Grapalat"/>
          <w:b/>
        </w:rPr>
        <w:t xml:space="preserve">. </w:t>
      </w:r>
      <w:r w:rsidRPr="00DF1CF2">
        <w:rPr>
          <w:rFonts w:ascii="Calibri" w:eastAsia="Cambria" w:hAnsi="Calibri" w:cs="Calibri"/>
        </w:rPr>
        <w:t> </w:t>
      </w:r>
      <w:r w:rsidRPr="00DF1CF2">
        <w:rPr>
          <w:rFonts w:ascii="GHEA Grapalat" w:eastAsia="GHEA Grapalat" w:hAnsi="GHEA Grapalat" w:cs="GHEA Grapalat"/>
        </w:rPr>
        <w:t xml:space="preserve">Օրենսգրքի </w:t>
      </w:r>
      <w:r w:rsidRPr="00DF1CF2">
        <w:rPr>
          <w:rFonts w:ascii="GHEA Grapalat" w:eastAsia="GHEA Grapalat" w:hAnsi="GHEA Grapalat" w:cs="GHEA Grapalat"/>
          <w:color w:val="000000"/>
        </w:rPr>
        <w:t>1</w:t>
      </w:r>
      <w:r w:rsidRPr="00DF1CF2">
        <w:rPr>
          <w:rFonts w:ascii="GHEA Grapalat" w:eastAsia="GHEA Grapalat" w:hAnsi="GHEA Grapalat" w:cs="GHEA Grapalat"/>
        </w:rPr>
        <w:t>8</w:t>
      </w:r>
      <w:r w:rsidRPr="00DF1CF2">
        <w:rPr>
          <w:rFonts w:ascii="GHEA Grapalat" w:eastAsia="GHEA Grapalat" w:hAnsi="GHEA Grapalat" w:cs="GHEA Grapalat"/>
          <w:color w:val="000000"/>
        </w:rPr>
        <w:t>7-րդ հոդված</w:t>
      </w:r>
      <w:r w:rsidRPr="00DF1CF2">
        <w:rPr>
          <w:rFonts w:ascii="GHEA Grapalat" w:eastAsia="GHEA Grapalat" w:hAnsi="GHEA Grapalat" w:cs="GHEA Grapalat"/>
        </w:rPr>
        <w:t>ը լրացնել</w:t>
      </w:r>
      <w:r w:rsidR="009867EA">
        <w:rPr>
          <w:rFonts w:ascii="GHEA Grapalat" w:eastAsia="GHEA Grapalat" w:hAnsi="GHEA Grapalat" w:cs="GHEA Grapalat"/>
        </w:rPr>
        <w:t xml:space="preserve"> հետևյալ բովանդակությամբ</w:t>
      </w:r>
      <w:r w:rsidRPr="00DF1CF2">
        <w:rPr>
          <w:rFonts w:ascii="GHEA Grapalat" w:eastAsia="GHEA Grapalat" w:hAnsi="GHEA Grapalat" w:cs="GHEA Grapalat"/>
        </w:rPr>
        <w:t xml:space="preserve"> նոր՝ 5-րդ մասով. </w:t>
      </w:r>
    </w:p>
    <w:p w14:paraId="00000064" w14:textId="4FBB2D15" w:rsidR="007610EB" w:rsidRPr="00DF1CF2" w:rsidRDefault="00BD4E7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  <w:highlight w:val="white"/>
        </w:rPr>
      </w:pPr>
      <w:r w:rsidRPr="00DF1CF2">
        <w:rPr>
          <w:rFonts w:ascii="GHEA Grapalat" w:eastAsia="GHEA Grapalat" w:hAnsi="GHEA Grapalat" w:cs="GHEA Grapalat"/>
        </w:rPr>
        <w:t xml:space="preserve">«5. Եթե կողմերը նախընտրել են հաշտարարությունն իրականացնել մշտապես գործող հաշտարարական հաստատություն ներգրավելու միջոցով, ապա </w:t>
      </w:r>
      <w:r w:rsidR="007300E0">
        <w:rPr>
          <w:rFonts w:ascii="GHEA Grapalat" w:eastAsia="GHEA Grapalat" w:hAnsi="GHEA Grapalat" w:cs="GHEA Grapalat"/>
        </w:rPr>
        <w:t xml:space="preserve">այդ </w:t>
      </w:r>
      <w:r w:rsidRPr="00DF1CF2">
        <w:rPr>
          <w:rFonts w:ascii="GHEA Grapalat" w:eastAsia="GHEA Grapalat" w:hAnsi="GHEA Grapalat" w:cs="GHEA Grapalat"/>
        </w:rPr>
        <w:t>հաշտարարական հաս</w:t>
      </w:r>
      <w:r w:rsidRPr="00DF1CF2">
        <w:rPr>
          <w:rFonts w:ascii="GHEA Grapalat" w:eastAsia="GHEA Grapalat" w:hAnsi="GHEA Grapalat" w:cs="GHEA Grapalat"/>
          <w:highlight w:val="white"/>
        </w:rPr>
        <w:t>տատությանը վճարված այլ ծախսերը կրում են հ</w:t>
      </w:r>
      <w:r w:rsidRPr="00DF1CF2">
        <w:rPr>
          <w:rFonts w:ascii="GHEA Grapalat" w:eastAsia="GHEA Grapalat" w:hAnsi="GHEA Grapalat" w:cs="GHEA Grapalat"/>
        </w:rPr>
        <w:t>ավասարաչ</w:t>
      </w:r>
      <w:r w:rsidRPr="00DF1CF2">
        <w:rPr>
          <w:rFonts w:ascii="GHEA Grapalat" w:eastAsia="GHEA Grapalat" w:hAnsi="GHEA Grapalat" w:cs="GHEA Grapalat"/>
          <w:highlight w:val="white"/>
        </w:rPr>
        <w:t>ափ, եթե այլ բան նախատեսված չէ կողմերի համաձայնությամբ կամ հաստատության կանոններով:»:</w:t>
      </w:r>
    </w:p>
    <w:p w14:paraId="00000065" w14:textId="77777777" w:rsidR="007610EB" w:rsidRPr="00DF1CF2" w:rsidRDefault="007610EB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</w:p>
    <w:p w14:paraId="00000066" w14:textId="48C715EF" w:rsidR="007610EB" w:rsidRPr="00DF1CF2" w:rsidRDefault="00BD4E7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 w:rsidR="00326FAE">
        <w:rPr>
          <w:rFonts w:ascii="GHEA Grapalat" w:eastAsia="GHEA Grapalat" w:hAnsi="GHEA Grapalat" w:cs="GHEA Grapalat"/>
          <w:b/>
        </w:rPr>
        <w:t>5</w:t>
      </w:r>
      <w:r w:rsidRPr="00DF1CF2">
        <w:rPr>
          <w:rFonts w:ascii="GHEA Grapalat" w:eastAsia="GHEA Grapalat" w:hAnsi="GHEA Grapalat" w:cs="GHEA Grapalat"/>
          <w:b/>
        </w:rPr>
        <w:t xml:space="preserve">. </w:t>
      </w:r>
      <w:r w:rsidRPr="00DF1CF2">
        <w:rPr>
          <w:rFonts w:ascii="GHEA Grapalat" w:eastAsia="GHEA Grapalat" w:hAnsi="GHEA Grapalat" w:cs="GHEA Grapalat"/>
        </w:rPr>
        <w:t>Օրենսգրքի 288-րդ հոդվածում՝</w:t>
      </w:r>
    </w:p>
    <w:p w14:paraId="00000067" w14:textId="77777777" w:rsidR="007610EB" w:rsidRPr="00DF1CF2" w:rsidRDefault="00BD4E7F" w:rsidP="009738A8">
      <w:pPr>
        <w:numPr>
          <w:ilvl w:val="0"/>
          <w:numId w:val="5"/>
        </w:numPr>
        <w:shd w:val="clear" w:color="auto" w:fill="FFFFFF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>1-ին մասում «վեց ամսվա» բառերը փոխարինել «մեկ տարվա» բառերով.</w:t>
      </w:r>
    </w:p>
    <w:p w14:paraId="00000068" w14:textId="77777777" w:rsidR="007610EB" w:rsidRPr="00DF1CF2" w:rsidRDefault="00BD4E7F" w:rsidP="009738A8">
      <w:pPr>
        <w:numPr>
          <w:ilvl w:val="0"/>
          <w:numId w:val="5"/>
        </w:numPr>
        <w:shd w:val="clear" w:color="auto" w:fill="FFFFFF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 xml:space="preserve">լրացնել նոր՝ 2-րդ մասով. </w:t>
      </w:r>
    </w:p>
    <w:p w14:paraId="146DC26E" w14:textId="77777777" w:rsidR="00326FAE" w:rsidRDefault="00BD4E7F" w:rsidP="009738A8">
      <w:pPr>
        <w:shd w:val="clear" w:color="auto" w:fill="FFFFFF"/>
        <w:ind w:left="-709" w:firstLine="709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</w:rPr>
        <w:t xml:space="preserve">«2. Օտարերկրյա ֆիզիկական և իրավաբանական անձինք իրավունք ունեն դիմել Երևան քաղաքի առաջին ատյանի ընդհանուր իրավասության քաղաքացիական դատարան՝ </w:t>
      </w:r>
      <w:r w:rsidRPr="00DF1CF2">
        <w:rPr>
          <w:rFonts w:ascii="GHEA Grapalat" w:eastAsia="GHEA Grapalat" w:hAnsi="GHEA Grapalat" w:cs="GHEA Grapalat"/>
        </w:rPr>
        <w:lastRenderedPageBreak/>
        <w:t>Հայաստանի Հանրապետության արտոնագրված հաշտարարի մասնակցությամբ արտադատական կարգով կնքված հաշտության համաձայնությունը դատարանի կողմից հաստատելու պահանջով։»։</w:t>
      </w:r>
    </w:p>
    <w:p w14:paraId="542D4BD4" w14:textId="77777777" w:rsidR="00C00FE5" w:rsidRDefault="00C00FE5" w:rsidP="009738A8">
      <w:pPr>
        <w:shd w:val="clear" w:color="auto" w:fill="FFFFFF"/>
        <w:ind w:left="-709" w:firstLine="709"/>
        <w:jc w:val="both"/>
        <w:rPr>
          <w:rFonts w:ascii="GHEA Grapalat" w:eastAsia="GHEA Grapalat" w:hAnsi="GHEA Grapalat" w:cs="GHEA Grapalat"/>
        </w:rPr>
      </w:pPr>
    </w:p>
    <w:p w14:paraId="0000006A" w14:textId="5ECEB943" w:rsidR="007610EB" w:rsidRPr="00DF1CF2" w:rsidRDefault="00BD4E7F" w:rsidP="009738A8">
      <w:pPr>
        <w:shd w:val="clear" w:color="auto" w:fill="FFFFFF"/>
        <w:ind w:left="-709" w:firstLine="709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 w:rsidR="00326FAE">
        <w:rPr>
          <w:rFonts w:ascii="GHEA Grapalat" w:eastAsia="GHEA Grapalat" w:hAnsi="GHEA Grapalat" w:cs="GHEA Grapalat"/>
          <w:b/>
        </w:rPr>
        <w:t>6</w:t>
      </w:r>
      <w:r w:rsidRPr="00DF1CF2">
        <w:rPr>
          <w:rFonts w:ascii="GHEA Grapalat" w:eastAsia="GHEA Grapalat" w:hAnsi="GHEA Grapalat" w:cs="GHEA Grapalat"/>
          <w:b/>
        </w:rPr>
        <w:t xml:space="preserve">. </w:t>
      </w:r>
      <w:r w:rsidRPr="00DF1CF2">
        <w:rPr>
          <w:rFonts w:ascii="GHEA Grapalat" w:eastAsia="GHEA Grapalat" w:hAnsi="GHEA Grapalat" w:cs="GHEA Grapalat"/>
        </w:rPr>
        <w:t>Օրենսգրքի 290-րդ հոդվածը լրացնել</w:t>
      </w:r>
      <w:r w:rsidR="009867EA">
        <w:rPr>
          <w:rFonts w:ascii="GHEA Grapalat" w:eastAsia="GHEA Grapalat" w:hAnsi="GHEA Grapalat" w:cs="GHEA Grapalat"/>
        </w:rPr>
        <w:t xml:space="preserve"> հետևյալ բովանդակությամբ</w:t>
      </w:r>
      <w:r w:rsidRPr="00DF1CF2">
        <w:rPr>
          <w:rFonts w:ascii="GHEA Grapalat" w:eastAsia="GHEA Grapalat" w:hAnsi="GHEA Grapalat" w:cs="GHEA Grapalat"/>
        </w:rPr>
        <w:t xml:space="preserve"> նոր՝ 3-րդ  և 4-րդ մասերով.</w:t>
      </w:r>
    </w:p>
    <w:p w14:paraId="2B692626" w14:textId="5B1F6462" w:rsidR="00A267D6" w:rsidRPr="00DF1CF2" w:rsidRDefault="00BD4E7F" w:rsidP="009738A8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  <w:highlight w:val="white"/>
        </w:rPr>
      </w:pPr>
      <w:r w:rsidRPr="00DF1CF2">
        <w:rPr>
          <w:rFonts w:ascii="GHEA Grapalat" w:eastAsia="GHEA Grapalat" w:hAnsi="GHEA Grapalat" w:cs="GHEA Grapalat"/>
        </w:rPr>
        <w:t xml:space="preserve">«3. </w:t>
      </w:r>
      <w:r w:rsidRPr="00DF1CF2">
        <w:rPr>
          <w:rFonts w:ascii="GHEA Grapalat" w:eastAsia="GHEA Grapalat" w:hAnsi="GHEA Grapalat" w:cs="GHEA Grapalat"/>
          <w:highlight w:val="white"/>
        </w:rPr>
        <w:t xml:space="preserve">Առանձին դեպքերում դատարանը կարող է դիմողին մատնանշել հաշտության համաձայնության հաստատումը մերժելու հիմք հանդիսացող հանգամանքները, որոնք կողմը պարտավոր է </w:t>
      </w:r>
      <w:r w:rsidR="00A32464" w:rsidRPr="00DF1CF2">
        <w:rPr>
          <w:rFonts w:ascii="GHEA Grapalat" w:eastAsia="GHEA Grapalat" w:hAnsi="GHEA Grapalat" w:cs="GHEA Grapalat"/>
          <w:highlight w:val="white"/>
        </w:rPr>
        <w:t>շ</w:t>
      </w:r>
      <w:r w:rsidR="00522E50" w:rsidRPr="00DF1CF2">
        <w:rPr>
          <w:rFonts w:ascii="GHEA Grapalat" w:eastAsia="GHEA Grapalat" w:hAnsi="GHEA Grapalat" w:cs="GHEA Grapalat"/>
          <w:highlight w:val="white"/>
        </w:rPr>
        <w:t>տկել</w:t>
      </w:r>
      <w:r w:rsidRPr="00DF1CF2">
        <w:rPr>
          <w:rFonts w:ascii="GHEA Grapalat" w:eastAsia="GHEA Grapalat" w:hAnsi="GHEA Grapalat" w:cs="GHEA Grapalat"/>
          <w:highlight w:val="white"/>
        </w:rPr>
        <w:t xml:space="preserve"> ծանուցումը ստանալուն հաջորդող 10 օրվա ընթացքում:</w:t>
      </w:r>
      <w:r w:rsidR="00A267D6" w:rsidRPr="00DF1CF2">
        <w:rPr>
          <w:rFonts w:ascii="GHEA Grapalat" w:eastAsia="GHEA Grapalat" w:hAnsi="GHEA Grapalat" w:cs="GHEA Grapalat"/>
        </w:rPr>
        <w:t xml:space="preserve"> Կողմերի պատճառաբանված միջնորդությամբ Դատարանի սահմանած ժամկետը կարող է երկարաձգվել։</w:t>
      </w:r>
    </w:p>
    <w:p w14:paraId="0000006B" w14:textId="3E5E0A0F" w:rsidR="007610EB" w:rsidRPr="00DF1CF2" w:rsidRDefault="0034027D" w:rsidP="0034027D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highlight w:val="white"/>
        </w:rPr>
        <w:t xml:space="preserve">4. </w:t>
      </w:r>
      <w:r w:rsidR="00BD4E7F" w:rsidRPr="00DF1CF2">
        <w:rPr>
          <w:rFonts w:ascii="GHEA Grapalat" w:eastAsia="GHEA Grapalat" w:hAnsi="GHEA Grapalat" w:cs="GHEA Grapalat"/>
          <w:highlight w:val="white"/>
        </w:rPr>
        <w:t>Դատարանը վճիռ է կայացնում փոփոխված հաշտության համաձայնությունը ստանալու համար սահմանված ժամկետից հետո՝ յոթնօրյա ժամկետում, առանց դատական նիստ հրավիրելու։</w:t>
      </w:r>
    </w:p>
    <w:p w14:paraId="22B8B93D" w14:textId="77777777" w:rsidR="006B18B7" w:rsidRPr="00DF1CF2" w:rsidRDefault="006B18B7" w:rsidP="009738A8">
      <w:pPr>
        <w:shd w:val="clear" w:color="auto" w:fill="FFFFFF"/>
        <w:jc w:val="both"/>
        <w:rPr>
          <w:rFonts w:ascii="GHEA Grapalat" w:eastAsia="GHEA Grapalat" w:hAnsi="GHEA Grapalat" w:cs="GHEA Grapalat"/>
        </w:rPr>
      </w:pPr>
    </w:p>
    <w:p w14:paraId="03DC9748" w14:textId="2E38E314" w:rsidR="006B18B7" w:rsidRPr="006B18B7" w:rsidRDefault="00BD4E7F" w:rsidP="006B18B7">
      <w:pPr>
        <w:shd w:val="clear" w:color="auto" w:fill="FFFFFF"/>
        <w:ind w:left="-709" w:firstLine="709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 w:rsidR="00326FAE">
        <w:rPr>
          <w:rFonts w:ascii="GHEA Grapalat" w:eastAsia="GHEA Grapalat" w:hAnsi="GHEA Grapalat" w:cs="GHEA Grapalat"/>
          <w:b/>
        </w:rPr>
        <w:t>7</w:t>
      </w:r>
      <w:r w:rsidRPr="00DF1CF2">
        <w:rPr>
          <w:rFonts w:ascii="GHEA Grapalat" w:eastAsia="GHEA Grapalat" w:hAnsi="GHEA Grapalat" w:cs="GHEA Grapalat"/>
          <w:b/>
        </w:rPr>
        <w:t xml:space="preserve">. </w:t>
      </w:r>
      <w:r w:rsidR="006B18B7" w:rsidRPr="00DF1CF2">
        <w:rPr>
          <w:rFonts w:ascii="GHEA Grapalat" w:eastAsia="GHEA Grapalat" w:hAnsi="GHEA Grapalat" w:cs="GHEA Grapalat"/>
        </w:rPr>
        <w:t>Օրենսգրքի 29</w:t>
      </w:r>
      <w:r w:rsidR="006B18B7">
        <w:rPr>
          <w:rFonts w:ascii="GHEA Grapalat" w:eastAsia="GHEA Grapalat" w:hAnsi="GHEA Grapalat" w:cs="GHEA Grapalat"/>
        </w:rPr>
        <w:t>1</w:t>
      </w:r>
      <w:r w:rsidR="006B18B7" w:rsidRPr="00DF1CF2">
        <w:rPr>
          <w:rFonts w:ascii="GHEA Grapalat" w:eastAsia="GHEA Grapalat" w:hAnsi="GHEA Grapalat" w:cs="GHEA Grapalat"/>
        </w:rPr>
        <w:t>-րդ հոդված</w:t>
      </w:r>
      <w:r w:rsidR="000C0BD6">
        <w:rPr>
          <w:rFonts w:ascii="GHEA Grapalat" w:eastAsia="GHEA Grapalat" w:hAnsi="GHEA Grapalat" w:cs="GHEA Grapalat"/>
        </w:rPr>
        <w:t xml:space="preserve">ի 2-րդ </w:t>
      </w:r>
      <w:r w:rsidR="00DA561E" w:rsidRPr="00DA561E">
        <w:rPr>
          <w:rFonts w:ascii="GHEA Grapalat" w:eastAsia="GHEA Grapalat" w:hAnsi="GHEA Grapalat" w:cs="GHEA Grapalat"/>
        </w:rPr>
        <w:t>մասը լրացնել հետևյալ բովանդակությամբ նոր՝ երկրորդ նախադասությամբ.</w:t>
      </w:r>
    </w:p>
    <w:p w14:paraId="4C022D8C" w14:textId="6A5BACDE" w:rsidR="006B18B7" w:rsidRPr="00DA561E" w:rsidRDefault="006B18B7" w:rsidP="00DA561E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«</w:t>
      </w:r>
      <w:r w:rsidR="00DA561E" w:rsidRPr="00DA561E">
        <w:rPr>
          <w:rFonts w:ascii="GHEA Grapalat" w:eastAsia="GHEA Grapalat" w:hAnsi="GHEA Grapalat" w:cs="GHEA Grapalat"/>
        </w:rPr>
        <w:t>Հաշտության համաձայնությունը հաստատելու մասին վճ</w:t>
      </w:r>
      <w:r w:rsidR="00DA561E">
        <w:rPr>
          <w:rFonts w:ascii="GHEA Grapalat" w:eastAsia="GHEA Grapalat" w:hAnsi="GHEA Grapalat" w:cs="GHEA Grapalat"/>
        </w:rPr>
        <w:t>ռ</w:t>
      </w:r>
      <w:r w:rsidR="006F6768">
        <w:rPr>
          <w:rFonts w:ascii="GHEA Grapalat" w:eastAsia="GHEA Grapalat" w:hAnsi="GHEA Grapalat" w:cs="GHEA Grapalat"/>
        </w:rPr>
        <w:t xml:space="preserve">ով </w:t>
      </w:r>
      <w:r w:rsidR="00DB00D4">
        <w:rPr>
          <w:rFonts w:ascii="GHEA Grapalat" w:eastAsia="GHEA Grapalat" w:hAnsi="GHEA Grapalat" w:cs="GHEA Grapalat"/>
        </w:rPr>
        <w:t>հաշտության համաձայնության տեքստը</w:t>
      </w:r>
      <w:r w:rsidR="00DA561E">
        <w:rPr>
          <w:rFonts w:ascii="GHEA Grapalat" w:eastAsia="GHEA Grapalat" w:hAnsi="GHEA Grapalat" w:cs="GHEA Grapalat"/>
        </w:rPr>
        <w:t xml:space="preserve"> </w:t>
      </w:r>
      <w:r w:rsidR="00DB00D4">
        <w:rPr>
          <w:rFonts w:ascii="GHEA Grapalat" w:eastAsia="GHEA Grapalat" w:hAnsi="GHEA Grapalat" w:cs="GHEA Grapalat"/>
        </w:rPr>
        <w:t xml:space="preserve">չի </w:t>
      </w:r>
      <w:r w:rsidR="00DA561E">
        <w:rPr>
          <w:rFonts w:ascii="GHEA Grapalat" w:eastAsia="GHEA Grapalat" w:hAnsi="GHEA Grapalat" w:cs="GHEA Grapalat"/>
        </w:rPr>
        <w:t>հրա</w:t>
      </w:r>
      <w:r w:rsidR="00DB00D4">
        <w:rPr>
          <w:rFonts w:ascii="GHEA Grapalat" w:eastAsia="GHEA Grapalat" w:hAnsi="GHEA Grapalat" w:cs="GHEA Grapalat"/>
        </w:rPr>
        <w:t>պարակվում</w:t>
      </w:r>
      <w:r w:rsidRPr="00DF1CF2">
        <w:rPr>
          <w:rFonts w:ascii="GHEA Grapalat" w:eastAsia="GHEA Grapalat" w:hAnsi="GHEA Grapalat" w:cs="GHEA Grapalat"/>
        </w:rPr>
        <w:t>:»:</w:t>
      </w:r>
    </w:p>
    <w:p w14:paraId="5ACEDB8E" w14:textId="77777777" w:rsidR="006B18B7" w:rsidRDefault="006B18B7" w:rsidP="0049550E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  <w:b/>
        </w:rPr>
      </w:pPr>
    </w:p>
    <w:p w14:paraId="000000A8" w14:textId="27A3C78D" w:rsidR="007610EB" w:rsidRPr="00DF1CF2" w:rsidRDefault="006B18B7" w:rsidP="0049550E">
      <w:pPr>
        <w:shd w:val="clear" w:color="auto" w:fill="FFFFFF"/>
        <w:ind w:left="-720" w:firstLine="720"/>
        <w:jc w:val="both"/>
        <w:rPr>
          <w:rFonts w:ascii="GHEA Grapalat" w:eastAsia="GHEA Grapalat" w:hAnsi="GHEA Grapalat" w:cs="GHEA Grapalat"/>
        </w:rPr>
      </w:pPr>
      <w:r w:rsidRPr="00DF1CF2">
        <w:rPr>
          <w:rFonts w:ascii="GHEA Grapalat" w:eastAsia="GHEA Grapalat" w:hAnsi="GHEA Grapalat" w:cs="GHEA Grapalat"/>
          <w:b/>
        </w:rPr>
        <w:t xml:space="preserve">Հոդված </w:t>
      </w:r>
      <w:r>
        <w:rPr>
          <w:rFonts w:ascii="GHEA Grapalat" w:eastAsia="GHEA Grapalat" w:hAnsi="GHEA Grapalat" w:cs="GHEA Grapalat"/>
          <w:b/>
        </w:rPr>
        <w:t>8</w:t>
      </w:r>
      <w:r w:rsidRPr="00DF1CF2">
        <w:rPr>
          <w:rFonts w:ascii="GHEA Grapalat" w:eastAsia="GHEA Grapalat" w:hAnsi="GHEA Grapalat" w:cs="GHEA Grapalat"/>
          <w:b/>
        </w:rPr>
        <w:t xml:space="preserve">. </w:t>
      </w:r>
      <w:r w:rsidR="00BD4E7F" w:rsidRPr="00DF1CF2">
        <w:rPr>
          <w:rFonts w:ascii="GHEA Grapalat" w:eastAsia="GHEA Grapalat" w:hAnsi="GHEA Grapalat" w:cs="GHEA Grapalat"/>
        </w:rPr>
        <w:t>Սույն օրենքն ուժի մեջ է մտնում պաշտոնական հրապարակմանը հաջորդող տասներորդ օրը</w:t>
      </w:r>
      <w:r w:rsidR="00604418">
        <w:rPr>
          <w:rFonts w:ascii="GHEA Grapalat" w:eastAsia="GHEA Grapalat" w:hAnsi="GHEA Grapalat" w:cs="GHEA Grapalat"/>
        </w:rPr>
        <w:t>:</w:t>
      </w:r>
    </w:p>
    <w:p w14:paraId="000000B0" w14:textId="074C6F40" w:rsidR="007610EB" w:rsidRPr="00DF1CF2" w:rsidRDefault="007610EB" w:rsidP="009738A8">
      <w:pPr>
        <w:ind w:right="244"/>
        <w:rPr>
          <w:rFonts w:ascii="GHEA Grapalat" w:eastAsia="GHEA Grapalat" w:hAnsi="GHEA Grapalat" w:cs="GHEA Grapalat"/>
          <w:b/>
        </w:rPr>
      </w:pPr>
    </w:p>
    <w:sectPr w:rsidR="007610EB" w:rsidRPr="00DF1CF2">
      <w:headerReference w:type="default" r:id="rId8"/>
      <w:footerReference w:type="default" r:id="rId9"/>
      <w:pgSz w:w="12240" w:h="15840"/>
      <w:pgMar w:top="1134" w:right="850" w:bottom="1134" w:left="1559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9A709" w14:textId="77777777" w:rsidR="009C7F9F" w:rsidRDefault="009C7F9F">
      <w:r>
        <w:separator/>
      </w:r>
    </w:p>
  </w:endnote>
  <w:endnote w:type="continuationSeparator" w:id="0">
    <w:p w14:paraId="26DF7528" w14:textId="77777777" w:rsidR="009C7F9F" w:rsidRDefault="009C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1A8578A-99AB-47DC-9CBB-B6E3F0C1BB5B}"/>
    <w:embedBold r:id="rId2" w:fontKey="{F110F75D-76AB-4CEE-A2AA-06FF1C017B2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7B024EA-847E-4F4D-9B13-B2222E42706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132E5B8F-CA0B-409B-8AF6-9A82FD622F1F}"/>
    <w:embedItalic r:id="rId5" w:fontKey="{5C116A38-5711-466E-A280-66911D2581AE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6" w:fontKey="{9B46C7B3-8E01-411D-AA3D-999A554743F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5B2278F-8BB2-400B-96DF-F98C5FDF914E}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  <w:embedRegular r:id="rId8" w:fontKey="{03045579-BD61-438B-9B41-F31C87BC5EC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C3" w14:textId="48DCEE0D" w:rsidR="007610EB" w:rsidRDefault="00BD4E7F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540C0F">
      <w:rPr>
        <w:rFonts w:ascii="Calibri" w:eastAsia="Calibri" w:hAnsi="Calibri" w:cs="Calibri"/>
        <w:noProof/>
        <w:color w:val="000000"/>
        <w:sz w:val="22"/>
        <w:szCs w:val="22"/>
      </w:rPr>
      <w:t>1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14:paraId="000000C4" w14:textId="77777777" w:rsidR="007610EB" w:rsidRDefault="007610E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775FF" w14:textId="77777777" w:rsidR="009C7F9F" w:rsidRDefault="009C7F9F">
      <w:r>
        <w:separator/>
      </w:r>
    </w:p>
  </w:footnote>
  <w:footnote w:type="continuationSeparator" w:id="0">
    <w:p w14:paraId="45F14468" w14:textId="77777777" w:rsidR="009C7F9F" w:rsidRDefault="009C7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BF" w14:textId="77777777" w:rsidR="007610EB" w:rsidRDefault="00BD4E7F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3D217B81" wp14:editId="488BCC52">
          <wp:simplePos x="0" y="0"/>
          <wp:positionH relativeFrom="column">
            <wp:posOffset>-685159</wp:posOffset>
          </wp:positionH>
          <wp:positionV relativeFrom="paragraph">
            <wp:posOffset>-8249</wp:posOffset>
          </wp:positionV>
          <wp:extent cx="457200" cy="444500"/>
          <wp:effectExtent l="0" t="0" r="0" b="0"/>
          <wp:wrapSquare wrapText="bothSides" distT="0" distB="0" distL="0" distR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C0" w14:textId="77777777" w:rsidR="007610EB" w:rsidRDefault="00BD4E7F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14:paraId="000000C1" w14:textId="77777777" w:rsidR="007610EB" w:rsidRDefault="007610EB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000000C2" w14:textId="77777777" w:rsidR="007610EB" w:rsidRDefault="007610E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E76E8"/>
    <w:multiLevelType w:val="multilevel"/>
    <w:tmpl w:val="FFFFFFFF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" w15:restartNumberingAfterBreak="0">
    <w:nsid w:val="1E0726C2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4713F"/>
    <w:multiLevelType w:val="hybridMultilevel"/>
    <w:tmpl w:val="A336C02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CC7A62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3836E0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407EDD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B49F9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B35084"/>
    <w:multiLevelType w:val="hybridMultilevel"/>
    <w:tmpl w:val="732A902C"/>
    <w:lvl w:ilvl="0" w:tplc="F74CAD9A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 w16cid:durableId="1047725842">
    <w:abstractNumId w:val="3"/>
  </w:num>
  <w:num w:numId="2" w16cid:durableId="1001661514">
    <w:abstractNumId w:val="1"/>
  </w:num>
  <w:num w:numId="3" w16cid:durableId="557133805">
    <w:abstractNumId w:val="6"/>
  </w:num>
  <w:num w:numId="4" w16cid:durableId="543174387">
    <w:abstractNumId w:val="0"/>
  </w:num>
  <w:num w:numId="5" w16cid:durableId="192766180">
    <w:abstractNumId w:val="5"/>
  </w:num>
  <w:num w:numId="6" w16cid:durableId="1021128106">
    <w:abstractNumId w:val="4"/>
  </w:num>
  <w:num w:numId="7" w16cid:durableId="116148204">
    <w:abstractNumId w:val="2"/>
  </w:num>
  <w:num w:numId="8" w16cid:durableId="9744106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EB"/>
    <w:rsid w:val="0000141E"/>
    <w:rsid w:val="00017291"/>
    <w:rsid w:val="000222E1"/>
    <w:rsid w:val="00071811"/>
    <w:rsid w:val="0007426A"/>
    <w:rsid w:val="000C0BD6"/>
    <w:rsid w:val="000E76A1"/>
    <w:rsid w:val="00116EDE"/>
    <w:rsid w:val="00182322"/>
    <w:rsid w:val="001A7A12"/>
    <w:rsid w:val="001B5218"/>
    <w:rsid w:val="001C5596"/>
    <w:rsid w:val="001E6275"/>
    <w:rsid w:val="00210C1D"/>
    <w:rsid w:val="0021525A"/>
    <w:rsid w:val="00251612"/>
    <w:rsid w:val="0026350D"/>
    <w:rsid w:val="00266606"/>
    <w:rsid w:val="00290B13"/>
    <w:rsid w:val="002B056C"/>
    <w:rsid w:val="002B3EFE"/>
    <w:rsid w:val="002E101E"/>
    <w:rsid w:val="00311975"/>
    <w:rsid w:val="00316ADA"/>
    <w:rsid w:val="00322B74"/>
    <w:rsid w:val="00325D20"/>
    <w:rsid w:val="00325F95"/>
    <w:rsid w:val="00326FAE"/>
    <w:rsid w:val="0034027D"/>
    <w:rsid w:val="00350EEE"/>
    <w:rsid w:val="003A0C56"/>
    <w:rsid w:val="003A76E3"/>
    <w:rsid w:val="003B6F07"/>
    <w:rsid w:val="003E3B3B"/>
    <w:rsid w:val="00431A73"/>
    <w:rsid w:val="0043242A"/>
    <w:rsid w:val="004342EF"/>
    <w:rsid w:val="00434C3B"/>
    <w:rsid w:val="00483E4F"/>
    <w:rsid w:val="0048507C"/>
    <w:rsid w:val="0049550E"/>
    <w:rsid w:val="004970FD"/>
    <w:rsid w:val="004A78C9"/>
    <w:rsid w:val="004D0E4B"/>
    <w:rsid w:val="004D160D"/>
    <w:rsid w:val="00511DD7"/>
    <w:rsid w:val="00516E0B"/>
    <w:rsid w:val="00520919"/>
    <w:rsid w:val="00522ABA"/>
    <w:rsid w:val="00522E50"/>
    <w:rsid w:val="005235B5"/>
    <w:rsid w:val="00533651"/>
    <w:rsid w:val="005368FC"/>
    <w:rsid w:val="00540C0F"/>
    <w:rsid w:val="00542E89"/>
    <w:rsid w:val="00544315"/>
    <w:rsid w:val="00560816"/>
    <w:rsid w:val="0057037E"/>
    <w:rsid w:val="00593ED1"/>
    <w:rsid w:val="00595403"/>
    <w:rsid w:val="005A1F2E"/>
    <w:rsid w:val="005D648A"/>
    <w:rsid w:val="005F2063"/>
    <w:rsid w:val="005F27AB"/>
    <w:rsid w:val="00600AA5"/>
    <w:rsid w:val="00604418"/>
    <w:rsid w:val="0062062A"/>
    <w:rsid w:val="006908C7"/>
    <w:rsid w:val="006B18B7"/>
    <w:rsid w:val="006D013D"/>
    <w:rsid w:val="006D5003"/>
    <w:rsid w:val="006F6768"/>
    <w:rsid w:val="0071251A"/>
    <w:rsid w:val="007300E0"/>
    <w:rsid w:val="00743A5D"/>
    <w:rsid w:val="007610EB"/>
    <w:rsid w:val="00771E3C"/>
    <w:rsid w:val="00777A05"/>
    <w:rsid w:val="00783402"/>
    <w:rsid w:val="0079581A"/>
    <w:rsid w:val="007A0099"/>
    <w:rsid w:val="007A05A6"/>
    <w:rsid w:val="007A2171"/>
    <w:rsid w:val="007A4251"/>
    <w:rsid w:val="007B07F0"/>
    <w:rsid w:val="007E1425"/>
    <w:rsid w:val="007F6455"/>
    <w:rsid w:val="007F7686"/>
    <w:rsid w:val="0085686E"/>
    <w:rsid w:val="0086256B"/>
    <w:rsid w:val="00877373"/>
    <w:rsid w:val="008A37F1"/>
    <w:rsid w:val="008B7546"/>
    <w:rsid w:val="008E7BBE"/>
    <w:rsid w:val="009125E0"/>
    <w:rsid w:val="00913BE0"/>
    <w:rsid w:val="0092346F"/>
    <w:rsid w:val="00934C46"/>
    <w:rsid w:val="00967681"/>
    <w:rsid w:val="009738A8"/>
    <w:rsid w:val="00982166"/>
    <w:rsid w:val="009867EA"/>
    <w:rsid w:val="00997139"/>
    <w:rsid w:val="009A1E3A"/>
    <w:rsid w:val="009C7F9F"/>
    <w:rsid w:val="00A267D6"/>
    <w:rsid w:val="00A32464"/>
    <w:rsid w:val="00A7737A"/>
    <w:rsid w:val="00AA0815"/>
    <w:rsid w:val="00AA67DB"/>
    <w:rsid w:val="00AB6297"/>
    <w:rsid w:val="00AC0D1F"/>
    <w:rsid w:val="00AE6169"/>
    <w:rsid w:val="00B04734"/>
    <w:rsid w:val="00B0732C"/>
    <w:rsid w:val="00B51926"/>
    <w:rsid w:val="00B55E10"/>
    <w:rsid w:val="00B628B5"/>
    <w:rsid w:val="00B82B8E"/>
    <w:rsid w:val="00B91E02"/>
    <w:rsid w:val="00B93877"/>
    <w:rsid w:val="00B97B08"/>
    <w:rsid w:val="00BA2957"/>
    <w:rsid w:val="00BB386D"/>
    <w:rsid w:val="00BB3C72"/>
    <w:rsid w:val="00BD4E7F"/>
    <w:rsid w:val="00BE2633"/>
    <w:rsid w:val="00BE2E28"/>
    <w:rsid w:val="00BE629F"/>
    <w:rsid w:val="00C00FE5"/>
    <w:rsid w:val="00C125F0"/>
    <w:rsid w:val="00C30792"/>
    <w:rsid w:val="00C451F6"/>
    <w:rsid w:val="00C6003E"/>
    <w:rsid w:val="00CD7FF4"/>
    <w:rsid w:val="00CE6DDB"/>
    <w:rsid w:val="00D34473"/>
    <w:rsid w:val="00D74B91"/>
    <w:rsid w:val="00D75012"/>
    <w:rsid w:val="00D908CA"/>
    <w:rsid w:val="00D91841"/>
    <w:rsid w:val="00D9721F"/>
    <w:rsid w:val="00DA1B9C"/>
    <w:rsid w:val="00DA561E"/>
    <w:rsid w:val="00DB00D4"/>
    <w:rsid w:val="00DB070F"/>
    <w:rsid w:val="00DE2DE4"/>
    <w:rsid w:val="00DE317C"/>
    <w:rsid w:val="00DF1CF2"/>
    <w:rsid w:val="00E70AEE"/>
    <w:rsid w:val="00E72EB1"/>
    <w:rsid w:val="00E7777B"/>
    <w:rsid w:val="00E95797"/>
    <w:rsid w:val="00EA5565"/>
    <w:rsid w:val="00EA6191"/>
    <w:rsid w:val="00EB6DA2"/>
    <w:rsid w:val="00F10A8D"/>
    <w:rsid w:val="00F32231"/>
    <w:rsid w:val="00F64B91"/>
    <w:rsid w:val="00F813B6"/>
    <w:rsid w:val="00F909B7"/>
    <w:rsid w:val="00FC0A0D"/>
    <w:rsid w:val="00FC1074"/>
    <w:rsid w:val="00FF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9AEAF0"/>
  <w15:docId w15:val="{6A23898A-321A-C546-BAA5-01DFDD83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05E"/>
    <w:rPr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961BE7"/>
    <w:pPr>
      <w:spacing w:before="100" w:beforeAutospacing="1" w:after="100" w:afterAutospacing="1"/>
    </w:pPr>
    <w:rPr>
      <w:lang w:eastAsia="en-US"/>
    </w:rPr>
  </w:style>
  <w:style w:type="paragraph" w:styleId="ListParagraph">
    <w:name w:val="List Paragraph"/>
    <w:basedOn w:val="Normal"/>
    <w:uiPriority w:val="34"/>
    <w:qFormat/>
    <w:rsid w:val="00961BE7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rPr>
      <w:rFonts w:ascii="Calibri" w:eastAsiaTheme="minorEastAsia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6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6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4B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3E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103E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4A66"/>
    <w:rPr>
      <w:rFonts w:ascii="Calibri" w:eastAsiaTheme="minorEastAsia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D0DD9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6D151E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186E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y/ToTehQbS+XdS8uUy4I6Tr4Cw==">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5</Pages>
  <Words>1007</Words>
  <Characters>7284</Characters>
  <Application>Microsoft Office Word</Application>
  <DocSecurity>0</DocSecurity>
  <Lines>177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Petrosyan</cp:lastModifiedBy>
  <cp:revision>129</cp:revision>
  <dcterms:created xsi:type="dcterms:W3CDTF">2022-02-12T16:28:00Z</dcterms:created>
  <dcterms:modified xsi:type="dcterms:W3CDTF">2025-05-07T08:49:00Z</dcterms:modified>
  <cp:keywords>https://mul2.gov.am/tasks/1149942/oneclick?token=41496ea536398931bf1a15cf49f7fb71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eeb673bcdea2017f1f89ecd9f34bb907a8fbb21fa5a5d83886377be750f59181</vt:lpwstr>
  </property>
</Properties>
</file>