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741BF2" w14:textId="77777777" w:rsidR="00EA7F5A" w:rsidRPr="00AC3C5B" w:rsidRDefault="00EA7F5A" w:rsidP="007F051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ԱՄՓՈՓԱԹԵՐԹ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</w:t>
      </w:r>
    </w:p>
    <w:p w14:paraId="3B59838D" w14:textId="7AA1DA6A" w:rsidR="0096379A" w:rsidRPr="0096379A" w:rsidRDefault="00CD4500" w:rsidP="007F051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>ՊԵՏԱԿԱՆ ԳՈՒՅՔՆ ՕՏԱՐԵԼՈՒ</w:t>
      </w:r>
      <w:r w:rsidR="0096379A" w:rsidRPr="0096379A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 xml:space="preserve">  ՄԱՍԻՆ</w:t>
      </w:r>
    </w:p>
    <w:p w14:paraId="74A0A02D" w14:textId="77777777" w:rsidR="00EA7F5A" w:rsidRPr="00AC3C5B" w:rsidRDefault="00EA7F5A" w:rsidP="007F051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ՀՀ ԿԱՌԱՎԱՐՈՒԹՅԱՆ ՈՐՈՇՄԱՆ ՆԱԽԱԳԾԻ</w:t>
      </w:r>
    </w:p>
    <w:p w14:paraId="512DD3C2" w14:textId="77777777" w:rsidR="00EA7F5A" w:rsidRPr="00AC3C5B" w:rsidRDefault="00EA7F5A" w:rsidP="00EA7F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   </w:t>
      </w:r>
      <w:r w:rsidRPr="00AC3C5B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 xml:space="preserve"> 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</w:t>
      </w:r>
    </w:p>
    <w:tbl>
      <w:tblPr>
        <w:tblW w:w="10656" w:type="dxa"/>
        <w:tblCellSpacing w:w="0" w:type="dxa"/>
        <w:tblInd w:w="-29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63"/>
        <w:gridCol w:w="3993"/>
      </w:tblGrid>
      <w:tr w:rsidR="00DF69B5" w:rsidRPr="00CD4500" w14:paraId="5F81090B" w14:textId="77777777" w:rsidTr="00E04121">
        <w:trPr>
          <w:trHeight w:val="465"/>
          <w:tblCellSpacing w:w="0" w:type="dxa"/>
        </w:trPr>
        <w:tc>
          <w:tcPr>
            <w:tcW w:w="666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6621AB97" w14:textId="68135A95" w:rsidR="00DF69B5" w:rsidRPr="00AC3C5B" w:rsidRDefault="006F1CAB" w:rsidP="005527CA">
            <w:pPr>
              <w:spacing w:after="0" w:line="240" w:lineRule="auto"/>
              <w:ind w:left="240" w:right="180" w:firstLine="9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5527C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3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34C0B232" w14:textId="6234AF7B" w:rsidR="00DF69B5" w:rsidRPr="007C7DCA" w:rsidRDefault="007C7DCA" w:rsidP="007C7DCA">
            <w:pPr>
              <w:spacing w:after="0" w:line="240" w:lineRule="auto"/>
              <w:ind w:left="240" w:right="18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C7DCA">
              <w:rPr>
                <w:rFonts w:ascii="GHEA Grapalat" w:eastAsia="Times New Roman" w:hAnsi="GHEA Grapalat" w:cs="Times New Roman" w:hint="eastAsia"/>
                <w:i w:val="0"/>
                <w:color w:val="000000"/>
                <w:sz w:val="24"/>
                <w:szCs w:val="24"/>
                <w:lang w:val="hy-AM" w:eastAsia="ru-RU"/>
              </w:rPr>
              <w:t>25</w:t>
            </w:r>
            <w:r w:rsidR="00DF69B5" w:rsidRPr="007C7DCA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E173FB" w:rsidRPr="007C7DCA">
              <w:rPr>
                <w:rFonts w:ascii="GHEA Grapalat" w:eastAsia="Times New Roman" w:hAnsi="GHEA Grapalat" w:cs="Times New Roman" w:hint="eastAsia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 w:rsidRPr="007C7DC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3</w:t>
            </w:r>
            <w:r w:rsidR="00DF69B5" w:rsidRPr="007C7DCA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DF69B5" w:rsidRPr="007C7DC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</w:t>
            </w:r>
            <w:r w:rsidR="00E173FB" w:rsidRPr="007C7DC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5</w:t>
            </w:r>
            <w:r w:rsidR="00DF69B5" w:rsidRPr="007C7DC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թ</w:t>
            </w:r>
            <w:r w:rsidR="00DF69B5" w:rsidRPr="007C7DCA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DF69B5" w:rsidRPr="00CD4500" w14:paraId="661B80C1" w14:textId="77777777" w:rsidTr="00E04121">
        <w:trPr>
          <w:trHeight w:val="462"/>
          <w:tblCellSpacing w:w="0" w:type="dxa"/>
        </w:trPr>
        <w:tc>
          <w:tcPr>
            <w:tcW w:w="666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7444E5E0" w14:textId="77777777" w:rsidR="00DF69B5" w:rsidRPr="00AC3C5B" w:rsidRDefault="00DF69B5" w:rsidP="006F1CAB">
            <w:pPr>
              <w:spacing w:after="0" w:line="360" w:lineRule="auto"/>
              <w:ind w:left="240" w:right="180" w:firstLine="9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3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1233BE62" w14:textId="48E379F9" w:rsidR="00DF69B5" w:rsidRPr="007C7DCA" w:rsidRDefault="00DF69B5" w:rsidP="007C7DCA">
            <w:pPr>
              <w:spacing w:after="0" w:line="240" w:lineRule="auto"/>
              <w:ind w:left="240" w:right="18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C7DC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7C7DCA" w:rsidRPr="007C7DC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01/11-1/2285-2025</w:t>
            </w:r>
          </w:p>
        </w:tc>
      </w:tr>
      <w:tr w:rsidR="007F0516" w:rsidRPr="008C4D72" w14:paraId="237B4130" w14:textId="77777777" w:rsidTr="00E04121">
        <w:trPr>
          <w:tblCellSpacing w:w="0" w:type="dxa"/>
        </w:trPr>
        <w:tc>
          <w:tcPr>
            <w:tcW w:w="6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72D8641" w14:textId="77777777" w:rsidR="008C4D72" w:rsidRPr="008C4D72" w:rsidRDefault="008C4D72" w:rsidP="008C4D72">
            <w:pPr>
              <w:spacing w:after="0" w:line="360" w:lineRule="auto"/>
              <w:ind w:left="93" w:right="138" w:firstLine="278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8C4D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ֆինանսների նախարարությունն ուսումնասիրել է «Պետական գույքն օտարելու մասին» ՀՀ կառավարության որոշման նախագիծը, որով առաջարկվում է ՀՀ ՏԿԵՆ պետական գույքի կառավարման կոմիտեին ամրացված, պետական սեփականություն հանդիսացող, Հայաստանի Հանրապետություն, մարզ Լոռի, համայնք քաղաք Վանաձոր, Նիզամու փողոց 53/1 հիվանդանոց հասցեում գտնվող՝ շուկայական արժեքին մոտարկված 230 886 170.92 ՀՀ դրամ կադաստրային արժեքով (որում ներառված հատկացված հողամասի կադաստրային արժեքը՝ 14 255 513 ՀՀ դրամ), 3347.26 քառ. մետր մակերեսով շենք-շինությունը, ինչպես նաև դրա զբաղեցրած, օգտագործման և սպասարկման համար հատկացված 0.32094 հեկտար մակերեսով հողամասն (այսուհետ՝ Գույք) օտարել դասական աճուրդով, և հայտնում է հետևյալը.</w:t>
            </w:r>
          </w:p>
          <w:p w14:paraId="68844B5F" w14:textId="6415E026" w:rsidR="008C4D72" w:rsidRPr="008C4D72" w:rsidRDefault="00EE27E6" w:rsidP="008C4D72">
            <w:pPr>
              <w:spacing w:after="0" w:line="360" w:lineRule="auto"/>
              <w:ind w:left="93" w:right="138" w:firstLine="278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="00EA145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EE27E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8C4D72" w:rsidRPr="008C4D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Նախագծի հիմնավորումից ակնհայտ չէ տվյալ Գույքը հանդիսանում է հիվանդանոց, թե ոչ, իսկ եթե այո, ապա բացակայում են տեղեկություններ նշված հիվանդանոցի ներկայիս կարգավիճակի վերաբերյալ (ներկա պահին այն գործում է, թե ոչ, կամ ինչպիսի ծանրաբեռնվածությամբ է գործում) և ինչով է պայմանավորված վերջինիս օտարման նպատակահարմարությունը:</w:t>
            </w:r>
          </w:p>
          <w:p w14:paraId="364C5A99" w14:textId="77777777" w:rsidR="008C4D72" w:rsidRPr="008C4D72" w:rsidRDefault="008C4D72" w:rsidP="008C4D72">
            <w:pPr>
              <w:spacing w:after="0" w:line="360" w:lineRule="auto"/>
              <w:ind w:left="93" w:right="138" w:firstLine="278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8C4D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Հետևաբար դիրքորոշում հնարավոր կլինի ներկայացնել համապատասխան տեղեկատվության առկայության պարագայում:</w:t>
            </w:r>
          </w:p>
          <w:p w14:paraId="02139781" w14:textId="71724363" w:rsidR="007F0516" w:rsidRPr="00E173FB" w:rsidRDefault="00EE27E6" w:rsidP="00EA145F">
            <w:pPr>
              <w:spacing w:after="0" w:line="360" w:lineRule="auto"/>
              <w:ind w:left="93" w:right="138" w:firstLine="278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EE27E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="00EA145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EE27E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8C4D72" w:rsidRPr="008C4D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Միաժամանակ կարևորում ենք ՀՀ առողջապահության նախարարության դիրքորոշումը:</w:t>
            </w:r>
          </w:p>
        </w:tc>
        <w:tc>
          <w:tcPr>
            <w:tcW w:w="3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A110666" w14:textId="77777777" w:rsidR="00B90BC0" w:rsidRDefault="00B90BC0" w:rsidP="00EE27E6">
            <w:pPr>
              <w:spacing w:after="0" w:line="240" w:lineRule="auto"/>
              <w:ind w:left="240" w:right="18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571F11C1" w14:textId="77777777" w:rsidR="00B90BC0" w:rsidRDefault="00B90BC0" w:rsidP="00EE27E6">
            <w:pPr>
              <w:spacing w:after="0" w:line="240" w:lineRule="auto"/>
              <w:ind w:left="240" w:right="18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355BEBFB" w14:textId="77777777" w:rsidR="00B90BC0" w:rsidRDefault="00B90BC0" w:rsidP="00EE27E6">
            <w:pPr>
              <w:spacing w:after="0" w:line="240" w:lineRule="auto"/>
              <w:ind w:left="240" w:right="18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117AED0F" w14:textId="77777777" w:rsidR="00B90BC0" w:rsidRDefault="00B90BC0" w:rsidP="00EE27E6">
            <w:pPr>
              <w:spacing w:after="0" w:line="240" w:lineRule="auto"/>
              <w:ind w:left="240" w:right="18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78F56781" w14:textId="77777777" w:rsidR="00B90BC0" w:rsidRDefault="00B90BC0" w:rsidP="00EE27E6">
            <w:pPr>
              <w:spacing w:after="0" w:line="240" w:lineRule="auto"/>
              <w:ind w:left="240" w:right="18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3DA44646" w14:textId="77777777" w:rsidR="00B90BC0" w:rsidRDefault="00B90BC0" w:rsidP="00EE27E6">
            <w:pPr>
              <w:spacing w:after="0" w:line="240" w:lineRule="auto"/>
              <w:ind w:left="240" w:right="18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4F58CE6E" w14:textId="77777777" w:rsidR="00B90BC0" w:rsidRDefault="00B90BC0" w:rsidP="00EE27E6">
            <w:pPr>
              <w:spacing w:after="0" w:line="240" w:lineRule="auto"/>
              <w:ind w:left="240" w:right="18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5F43DD81" w14:textId="77777777" w:rsidR="00B90BC0" w:rsidRDefault="00B90BC0" w:rsidP="00EE27E6">
            <w:pPr>
              <w:spacing w:after="0" w:line="240" w:lineRule="auto"/>
              <w:ind w:left="240" w:right="18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07F570DB" w14:textId="77777777" w:rsidR="00B90BC0" w:rsidRDefault="00B90BC0" w:rsidP="00EE27E6">
            <w:pPr>
              <w:spacing w:after="0" w:line="240" w:lineRule="auto"/>
              <w:ind w:left="240" w:right="18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41DC935F" w14:textId="77777777" w:rsidR="00B90BC0" w:rsidRDefault="00B90BC0" w:rsidP="00EE27E6">
            <w:pPr>
              <w:spacing w:after="0" w:line="240" w:lineRule="auto"/>
              <w:ind w:left="240" w:right="18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327ED34D" w14:textId="77777777" w:rsidR="00B90BC0" w:rsidRDefault="00B90BC0" w:rsidP="00EE27E6">
            <w:pPr>
              <w:spacing w:after="0" w:line="240" w:lineRule="auto"/>
              <w:ind w:left="240" w:right="18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472E528F" w14:textId="77777777" w:rsidR="00B90BC0" w:rsidRDefault="00B90BC0" w:rsidP="00EE27E6">
            <w:pPr>
              <w:spacing w:after="0" w:line="240" w:lineRule="auto"/>
              <w:ind w:left="240" w:right="18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53B7A588" w14:textId="77777777" w:rsidR="00B90BC0" w:rsidRDefault="00B90BC0" w:rsidP="00EE27E6">
            <w:pPr>
              <w:spacing w:after="0" w:line="240" w:lineRule="auto"/>
              <w:ind w:left="240" w:right="18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53955466" w14:textId="77777777" w:rsidR="00B90BC0" w:rsidRDefault="00B90BC0" w:rsidP="00EE27E6">
            <w:pPr>
              <w:spacing w:after="0" w:line="240" w:lineRule="auto"/>
              <w:ind w:left="240" w:right="18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2C8872EF" w14:textId="77777777" w:rsidR="00B90BC0" w:rsidRDefault="00B90BC0" w:rsidP="00EE27E6">
            <w:pPr>
              <w:spacing w:after="0" w:line="240" w:lineRule="auto"/>
              <w:ind w:left="240" w:right="18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74AC62D3" w14:textId="77777777" w:rsidR="00B90BC0" w:rsidRDefault="00B90BC0" w:rsidP="00EE27E6">
            <w:pPr>
              <w:spacing w:after="0" w:line="240" w:lineRule="auto"/>
              <w:ind w:left="240" w:right="18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181F7495" w14:textId="77777777" w:rsidR="00B90BC0" w:rsidRDefault="00B90BC0" w:rsidP="00EE27E6">
            <w:pPr>
              <w:spacing w:after="0" w:line="240" w:lineRule="auto"/>
              <w:ind w:left="240" w:right="18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6299244F" w14:textId="77777777" w:rsidR="00B90BC0" w:rsidRDefault="00B90BC0" w:rsidP="00EE27E6">
            <w:pPr>
              <w:spacing w:after="0" w:line="240" w:lineRule="auto"/>
              <w:ind w:left="240" w:right="18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7809DA40" w14:textId="77777777" w:rsidR="00B90BC0" w:rsidRDefault="00B90BC0" w:rsidP="00EE27E6">
            <w:pPr>
              <w:spacing w:after="0" w:line="240" w:lineRule="auto"/>
              <w:ind w:left="240" w:right="18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797C4CAC" w14:textId="77777777" w:rsidR="00B90BC0" w:rsidRDefault="00B90BC0" w:rsidP="00EE27E6">
            <w:pPr>
              <w:spacing w:after="0" w:line="240" w:lineRule="auto"/>
              <w:ind w:left="240" w:right="18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152C6210" w14:textId="77777777" w:rsidR="00B90BC0" w:rsidRDefault="00B90BC0" w:rsidP="00EE27E6">
            <w:pPr>
              <w:spacing w:after="0" w:line="240" w:lineRule="auto"/>
              <w:ind w:left="240" w:right="18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312EFC07" w14:textId="77777777" w:rsidR="00B90BC0" w:rsidRDefault="00B90BC0" w:rsidP="00EE27E6">
            <w:pPr>
              <w:spacing w:after="0" w:line="240" w:lineRule="auto"/>
              <w:ind w:left="240" w:right="18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4FE5DAAA" w14:textId="77777777" w:rsidR="00B90BC0" w:rsidRDefault="00B90BC0" w:rsidP="00EE27E6">
            <w:pPr>
              <w:spacing w:after="0" w:line="240" w:lineRule="auto"/>
              <w:ind w:left="240" w:right="18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117EDC24" w14:textId="72876976" w:rsidR="007F0516" w:rsidRDefault="00EE27E6" w:rsidP="00B90BC0">
            <w:pPr>
              <w:spacing w:after="0" w:line="360" w:lineRule="auto"/>
              <w:ind w:left="240" w:right="18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1․ Ընդունվել է</w:t>
            </w:r>
          </w:p>
          <w:p w14:paraId="0A5E8023" w14:textId="77777777" w:rsidR="00EE27E6" w:rsidRDefault="00EE27E6" w:rsidP="00B90BC0">
            <w:pPr>
              <w:spacing w:after="0" w:line="360" w:lineRule="auto"/>
              <w:ind w:right="1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Շենքը տևական ժամանակ է չի շահագործվում, որի վերաբերյալ հիմնավորման մեջ իրականացվել է համապատասխան գրառում</w:t>
            </w:r>
            <w:r w:rsidR="00B90BC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03C18D45" w14:textId="77777777" w:rsidR="00B90BC0" w:rsidRDefault="00B90BC0" w:rsidP="00B90BC0">
            <w:pPr>
              <w:spacing w:after="0" w:line="360" w:lineRule="auto"/>
              <w:ind w:right="1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6815C84A" w14:textId="77777777" w:rsidR="00B90BC0" w:rsidRDefault="00B90BC0" w:rsidP="00EE27E6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078A33E1" w14:textId="77777777" w:rsidR="00B90BC0" w:rsidRDefault="00B90BC0" w:rsidP="00EE27E6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620516BC" w14:textId="77777777" w:rsidR="00B90BC0" w:rsidRDefault="00B90BC0" w:rsidP="00EE27E6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3102856C" w14:textId="77777777" w:rsidR="00B90BC0" w:rsidRDefault="00B90BC0" w:rsidP="00EE27E6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37C486B5" w14:textId="795DB963" w:rsidR="00B90BC0" w:rsidRDefault="00EA145F" w:rsidP="0023631F">
            <w:pPr>
              <w:spacing w:after="0" w:line="360" w:lineRule="auto"/>
              <w:ind w:right="1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2․ </w:t>
            </w:r>
            <w:r w:rsidR="00B90BC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Ընդունվել է </w:t>
            </w:r>
          </w:p>
          <w:p w14:paraId="6B512813" w14:textId="4876448D" w:rsidR="00B90BC0" w:rsidRPr="00E173FB" w:rsidRDefault="00B90BC0" w:rsidP="0023631F">
            <w:pPr>
              <w:spacing w:after="0" w:line="360" w:lineRule="auto"/>
              <w:ind w:right="1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Նախագիծը ներկայացվել է </w:t>
            </w:r>
            <w:r w:rsidRPr="008C4D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առողջապահության նախարարության դիրքորոշմ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անը։</w:t>
            </w:r>
          </w:p>
        </w:tc>
      </w:tr>
      <w:tr w:rsidR="00CF5216" w:rsidRPr="00525147" w14:paraId="29FD2CA4" w14:textId="77777777" w:rsidTr="00E04121">
        <w:trPr>
          <w:trHeight w:val="525"/>
          <w:tblCellSpacing w:w="0" w:type="dxa"/>
        </w:trPr>
        <w:tc>
          <w:tcPr>
            <w:tcW w:w="666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4A8091A6" w14:textId="38FD77EF" w:rsidR="00CF5216" w:rsidRPr="00E6055B" w:rsidRDefault="00186CA5" w:rsidP="00CF5216">
            <w:pPr>
              <w:spacing w:after="0" w:line="240" w:lineRule="auto"/>
              <w:ind w:left="240" w:firstLine="90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en-US" w:eastAsia="ru-RU"/>
              </w:rPr>
              <w:lastRenderedPageBreak/>
              <w:t>2</w:t>
            </w:r>
            <w:r w:rsidR="00CF5216" w:rsidRPr="00D63A01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CF5216" w:rsidRPr="00D63A0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CF521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3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41606485" w14:textId="6883B9D8" w:rsidR="00CF5216" w:rsidRPr="007C7DCA" w:rsidRDefault="007C7DCA" w:rsidP="007C7DCA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C7DC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03</w:t>
            </w:r>
            <w:r w:rsidR="00CF5216" w:rsidRPr="007C7DCA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CF5216" w:rsidRPr="007C7DC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 w:rsidRPr="007C7DC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="00CF5216" w:rsidRPr="007C7DCA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CF5216" w:rsidRPr="007C7DC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2025թ</w:t>
            </w:r>
            <w:r w:rsidR="00CF5216" w:rsidRPr="007C7DCA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CF5216" w:rsidRPr="00AC3C5B" w14:paraId="50AAF510" w14:textId="77777777" w:rsidTr="00E04121">
        <w:trPr>
          <w:tblCellSpacing w:w="0" w:type="dxa"/>
        </w:trPr>
        <w:tc>
          <w:tcPr>
            <w:tcW w:w="666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70A65FC0" w14:textId="77777777" w:rsidR="00CF5216" w:rsidRPr="00AC3C5B" w:rsidRDefault="00CF5216" w:rsidP="00CF5216">
            <w:pPr>
              <w:spacing w:after="0" w:line="256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3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39B4303A" w14:textId="4990DEF4" w:rsidR="00CF5216" w:rsidRPr="007C7DCA" w:rsidRDefault="00CF5216" w:rsidP="007C7DCA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C7DC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7C7DCA" w:rsidRPr="007C7DC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ՍԹ/1966-2025</w:t>
            </w:r>
          </w:p>
        </w:tc>
      </w:tr>
      <w:tr w:rsidR="005527CA" w:rsidRPr="008C4D72" w14:paraId="221DF985" w14:textId="77777777" w:rsidTr="00E04121">
        <w:trPr>
          <w:trHeight w:val="345"/>
          <w:tblCellSpacing w:w="0" w:type="dxa"/>
        </w:trPr>
        <w:tc>
          <w:tcPr>
            <w:tcW w:w="666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7614ECE" w14:textId="3207196A" w:rsidR="008C4D72" w:rsidRPr="008C4D72" w:rsidRDefault="008C4D72" w:rsidP="008C4D72">
            <w:pPr>
              <w:spacing w:after="0" w:line="360" w:lineRule="auto"/>
              <w:ind w:left="93" w:right="138" w:firstLine="278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8C4D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Ի պատասխան Ձեր 202</w:t>
            </w:r>
            <w:bookmarkStart w:id="0" w:name="_GoBack"/>
            <w:bookmarkEnd w:id="0"/>
            <w:r w:rsidRPr="008C4D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5 թվականի հունվարի 24-ի N ԴԽ//2562-2025 գրության՝ հայտնում ենք, որ «Պետական գույքն օտարելու մասին» ՀՀ կառավարության որոշման նախագծի (այսուհետ՝ Նախագիծ) վերաբերյալ առաջարկություններ չունենք: </w:t>
            </w:r>
          </w:p>
          <w:p w14:paraId="607766B1" w14:textId="0F4EF364" w:rsidR="005527CA" w:rsidRPr="00E6055B" w:rsidRDefault="008C4D72" w:rsidP="008C4D72">
            <w:pPr>
              <w:spacing w:after="0" w:line="360" w:lineRule="auto"/>
              <w:ind w:left="93" w:right="138" w:firstLine="278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8C4D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Միաժամանակ տեղեկացնում ենք, որ Նախագծի 1-ին կետում նշված ՀՀ, մարզ Լոռի, քաղաք Վանաձոր, Նիզամու փողոց, 53/1 հիվանդանոց հասցեում գտնվող </w:t>
            </w:r>
            <w:r w:rsidRPr="008C4D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br/>
              <w:t>06-001-0511-0088 կադաստրային ծածկագրով հողամասում, ըստ 2021 թվականի օրթոֆոտոլուսանկարի, առկա են կարգավիճակը չպարզված շինություններ։</w:t>
            </w:r>
          </w:p>
        </w:tc>
        <w:tc>
          <w:tcPr>
            <w:tcW w:w="399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F1D4CF3" w14:textId="433040B5" w:rsidR="005527CA" w:rsidRPr="00E6055B" w:rsidRDefault="00E04121" w:rsidP="00E04121">
            <w:pPr>
              <w:spacing w:line="360" w:lineRule="auto"/>
              <w:ind w:left="330" w:right="247" w:firstLine="54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E041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31</w:t>
            </w:r>
            <w:r w:rsidRPr="00E04121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E041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03</w:t>
            </w:r>
            <w:r w:rsidRPr="00E04121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E041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2025</w:t>
            </w:r>
            <w:r w:rsidRPr="00E04121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թ</w:t>
            </w:r>
            <w:r w:rsidRPr="00E04121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E041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-</w:t>
            </w:r>
            <w:r w:rsidRPr="00E04121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ին</w:t>
            </w:r>
            <w:r w:rsidRPr="00E041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04121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պատվիրվել</w:t>
            </w:r>
            <w:r w:rsidRPr="00E041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04121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է</w:t>
            </w:r>
            <w:r w:rsidRPr="00E041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04121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Վանաձոր</w:t>
            </w:r>
            <w:r w:rsidRPr="00E041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04121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ք</w:t>
            </w:r>
            <w:r w:rsidRPr="00E041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Pr="00E04121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Նիզամի</w:t>
            </w:r>
            <w:r w:rsidRPr="00E041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04121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փողոց</w:t>
            </w:r>
            <w:r w:rsidRPr="00E041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53/1 </w:t>
            </w:r>
            <w:r w:rsidRPr="00E04121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հիվանդանոց</w:t>
            </w:r>
            <w:r w:rsidRPr="00E041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04121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հասցեում</w:t>
            </w:r>
            <w:r w:rsidRPr="00E041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04121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գտնվող</w:t>
            </w:r>
            <w:r w:rsidRPr="00E041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, 06-001-0511-0088 </w:t>
            </w:r>
            <w:r w:rsidRPr="00E04121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կադաստրային</w:t>
            </w:r>
            <w:r w:rsidRPr="00E041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</w:t>
            </w:r>
            <w:r w:rsidRPr="00E04121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ծածկագրով</w:t>
            </w:r>
            <w:r w:rsidRPr="00E041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</w:t>
            </w:r>
            <w:r w:rsidRPr="00E04121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անշարժ</w:t>
            </w:r>
            <w:r w:rsidRPr="00E041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</w:t>
            </w:r>
            <w:r w:rsidRPr="00E04121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գույքի</w:t>
            </w:r>
            <w:r w:rsidRPr="00E041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</w:t>
            </w:r>
            <w:r w:rsidRPr="00E04121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չափագրություն՝</w:t>
            </w:r>
            <w:r w:rsidRPr="00E041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04121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հողամասում</w:t>
            </w:r>
            <w:r w:rsidRPr="00E041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04121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առկա</w:t>
            </w:r>
            <w:r w:rsidRPr="00E041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04121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պետական</w:t>
            </w:r>
            <w:r w:rsidRPr="00E041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04121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գրանցում</w:t>
            </w:r>
            <w:r w:rsidRPr="00E041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04121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չստացած</w:t>
            </w:r>
            <w:r w:rsidRPr="00E041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04121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շինություններ</w:t>
            </w:r>
            <w:r w:rsidRPr="00E041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ի չափագրում իրականացնելու նպատակով, որի արդյունքում պարզվել է, որ վկայականով գրանցված շինությունից բացի այլ շինություն առկա չէ, իսկ օդալուսանկարում առկա շինությունը համաձայն չափագրողի կողմից տրված եզրակացության մետաղական շարժական ավտոտնակ է։ </w:t>
            </w:r>
          </w:p>
        </w:tc>
      </w:tr>
      <w:tr w:rsidR="008C4D72" w:rsidRPr="008C4D72" w14:paraId="387B069B" w14:textId="77777777" w:rsidTr="00E04121">
        <w:trPr>
          <w:trHeight w:val="465"/>
          <w:tblCellSpacing w:w="0" w:type="dxa"/>
        </w:trPr>
        <w:tc>
          <w:tcPr>
            <w:tcW w:w="666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04D74335" w14:textId="08F968CE" w:rsidR="008C4D72" w:rsidRPr="00AC3C5B" w:rsidRDefault="007C7DCA" w:rsidP="0081112D">
            <w:pPr>
              <w:spacing w:after="0" w:line="240" w:lineRule="auto"/>
              <w:ind w:left="240" w:right="180" w:firstLine="9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3</w:t>
            </w:r>
            <w:r w:rsidR="008C4D72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8C4D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81112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Առողջապահության</w:t>
            </w:r>
            <w:r w:rsidR="008C4D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նախարարություն</w:t>
            </w:r>
          </w:p>
        </w:tc>
        <w:tc>
          <w:tcPr>
            <w:tcW w:w="3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5139FBBB" w14:textId="4A123462" w:rsidR="008C4D72" w:rsidRPr="007C7DCA" w:rsidRDefault="00533D17" w:rsidP="00533D17">
            <w:pPr>
              <w:spacing w:after="0" w:line="360" w:lineRule="auto"/>
              <w:jc w:val="center"/>
              <w:rPr>
                <w:rFonts w:ascii="GHEA Grapalat" w:eastAsia="Microsoft JhengHei" w:hAnsi="GHEA Grapalat" w:cs="Microsoft JhengHei"/>
                <w:i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Microsoft JhengHei" w:hAnsi="GHEA Grapalat" w:cs="Microsoft JhengHei" w:hint="eastAsia"/>
                <w:i w:val="0"/>
                <w:sz w:val="24"/>
                <w:szCs w:val="24"/>
                <w:lang w:eastAsia="ru-RU"/>
              </w:rPr>
              <w:t>27</w:t>
            </w:r>
            <w:r w:rsidR="008C4D72" w:rsidRPr="007C7DCA">
              <w:rPr>
                <w:rFonts w:ascii="GHEA Grapalat" w:eastAsia="Microsoft JhengHei" w:hAnsi="GHEA Grapalat" w:cs="Microsoft JhengHei" w:hint="eastAsia"/>
                <w:i w:val="0"/>
                <w:sz w:val="24"/>
                <w:szCs w:val="24"/>
                <w:lang w:val="hy-AM" w:eastAsia="ru-RU"/>
              </w:rPr>
              <w:t>․</w:t>
            </w:r>
            <w:r w:rsidR="008C4D72" w:rsidRPr="007C7DCA">
              <w:rPr>
                <w:rFonts w:ascii="GHEA Grapalat" w:eastAsia="Microsoft JhengHei" w:hAnsi="GHEA Grapalat" w:cs="Microsoft JhengHei" w:hint="eastAsia"/>
                <w:i w:val="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Microsoft JhengHei" w:hAnsi="GHEA Grapalat" w:cs="Microsoft JhengHei"/>
                <w:i w:val="0"/>
                <w:sz w:val="24"/>
                <w:szCs w:val="24"/>
                <w:lang w:val="hy-AM" w:eastAsia="ru-RU"/>
              </w:rPr>
              <w:t>5</w:t>
            </w:r>
            <w:r w:rsidR="008C4D72" w:rsidRPr="007C7DCA">
              <w:rPr>
                <w:rFonts w:ascii="GHEA Grapalat" w:eastAsia="Microsoft JhengHei" w:hAnsi="GHEA Grapalat" w:cs="Microsoft JhengHei" w:hint="eastAsia"/>
                <w:i w:val="0"/>
                <w:sz w:val="24"/>
                <w:szCs w:val="24"/>
                <w:lang w:val="hy-AM" w:eastAsia="ru-RU"/>
              </w:rPr>
              <w:t>․</w:t>
            </w:r>
            <w:r w:rsidR="008C4D72" w:rsidRPr="007C7DCA">
              <w:rPr>
                <w:rFonts w:ascii="GHEA Grapalat" w:eastAsia="Microsoft JhengHei" w:hAnsi="GHEA Grapalat" w:cs="Microsoft JhengHei"/>
                <w:i w:val="0"/>
                <w:sz w:val="24"/>
                <w:szCs w:val="24"/>
                <w:lang w:val="hy-AM" w:eastAsia="ru-RU"/>
              </w:rPr>
              <w:t>2025թ</w:t>
            </w:r>
            <w:r w:rsidR="008C4D72" w:rsidRPr="007C7DCA">
              <w:rPr>
                <w:rFonts w:ascii="GHEA Grapalat" w:eastAsia="Microsoft JhengHei" w:hAnsi="GHEA Grapalat" w:cs="Microsoft JhengHei" w:hint="eastAsia"/>
                <w:i w:val="0"/>
                <w:sz w:val="24"/>
                <w:szCs w:val="24"/>
                <w:lang w:val="hy-AM" w:eastAsia="ru-RU"/>
              </w:rPr>
              <w:t>․</w:t>
            </w:r>
          </w:p>
        </w:tc>
      </w:tr>
      <w:tr w:rsidR="008C4D72" w:rsidRPr="008C4D72" w14:paraId="21D30F5E" w14:textId="77777777" w:rsidTr="00E04121">
        <w:trPr>
          <w:trHeight w:val="462"/>
          <w:tblCellSpacing w:w="0" w:type="dxa"/>
        </w:trPr>
        <w:tc>
          <w:tcPr>
            <w:tcW w:w="666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62B941B2" w14:textId="77777777" w:rsidR="008C4D72" w:rsidRPr="00AC3C5B" w:rsidRDefault="008C4D72" w:rsidP="00A10F8F">
            <w:pPr>
              <w:spacing w:after="0" w:line="360" w:lineRule="auto"/>
              <w:ind w:left="240" w:right="180" w:firstLine="9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3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781A3E40" w14:textId="77777777" w:rsidR="008C4D72" w:rsidRPr="007C7DCA" w:rsidRDefault="008C4D72" w:rsidP="00A10F8F">
            <w:pPr>
              <w:spacing w:after="0" w:line="360" w:lineRule="auto"/>
              <w:jc w:val="center"/>
              <w:rPr>
                <w:rFonts w:ascii="GHEA Grapalat" w:eastAsia="Microsoft JhengHei" w:hAnsi="GHEA Grapalat" w:cs="Microsoft JhengHei"/>
                <w:i w:val="0"/>
                <w:sz w:val="24"/>
                <w:szCs w:val="24"/>
                <w:lang w:val="hy-AM" w:eastAsia="ru-RU"/>
              </w:rPr>
            </w:pPr>
            <w:r w:rsidRPr="007C7DCA">
              <w:rPr>
                <w:rFonts w:ascii="GHEA Grapalat" w:eastAsia="Microsoft JhengHei" w:hAnsi="GHEA Grapalat" w:cs="Microsoft JhengHei"/>
                <w:i w:val="0"/>
                <w:sz w:val="24"/>
                <w:szCs w:val="24"/>
                <w:lang w:val="hy-AM" w:eastAsia="ru-RU"/>
              </w:rPr>
              <w:t>N 01/11-1/2101-2025</w:t>
            </w:r>
          </w:p>
        </w:tc>
      </w:tr>
      <w:tr w:rsidR="0081112D" w:rsidRPr="00E173FB" w14:paraId="2726F2A3" w14:textId="77777777" w:rsidTr="00E04121">
        <w:trPr>
          <w:trHeight w:val="1190"/>
          <w:tblCellSpacing w:w="0" w:type="dxa"/>
        </w:trPr>
        <w:tc>
          <w:tcPr>
            <w:tcW w:w="1065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32E6D62" w14:textId="512E5DAB" w:rsidR="0081112D" w:rsidRPr="00E173FB" w:rsidRDefault="0081112D" w:rsidP="0081112D">
            <w:pPr>
              <w:spacing w:after="0" w:line="360" w:lineRule="auto"/>
              <w:ind w:left="93" w:right="138" w:firstLine="278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81112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Հայտնում եմ, որ «Պետական գույքն օտարելու մասին» ՀՀ կառավարության որոշման նախագծի վերաբերյալ ՀՀ առողջապահության նախարարությունը առաջարկություններ և դիտողություններ չունի:</w:t>
            </w:r>
          </w:p>
        </w:tc>
      </w:tr>
      <w:tr w:rsidR="008C4D72" w:rsidRPr="008C4D72" w14:paraId="7959438E" w14:textId="77777777" w:rsidTr="00E04121">
        <w:trPr>
          <w:trHeight w:val="465"/>
          <w:tblCellSpacing w:w="0" w:type="dxa"/>
        </w:trPr>
        <w:tc>
          <w:tcPr>
            <w:tcW w:w="666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273EC6BE" w14:textId="34C69CAB" w:rsidR="008C4D72" w:rsidRPr="008C4D72" w:rsidRDefault="007C7DCA" w:rsidP="008C4D72">
            <w:pPr>
              <w:spacing w:after="0" w:line="240" w:lineRule="auto"/>
              <w:ind w:left="240" w:right="180" w:firstLine="9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4</w:t>
            </w:r>
            <w:r w:rsidR="008C4D72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8C4D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8C4D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Լոռու մարզպետարան</w:t>
            </w:r>
          </w:p>
        </w:tc>
        <w:tc>
          <w:tcPr>
            <w:tcW w:w="3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2E5B22F8" w14:textId="77777777" w:rsidR="008C4D72" w:rsidRPr="007C7DCA" w:rsidRDefault="008C4D72" w:rsidP="007C7DCA">
            <w:pPr>
              <w:spacing w:after="0" w:line="240" w:lineRule="auto"/>
              <w:ind w:left="240" w:right="18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C7DCA">
              <w:rPr>
                <w:rFonts w:ascii="GHEA Grapalat" w:eastAsia="Times New Roman" w:hAnsi="GHEA Grapalat" w:cs="Times New Roman" w:hint="eastAsia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 w:rsidRPr="007C7DC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3</w:t>
            </w:r>
            <w:r w:rsidRPr="007C7DCA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7C7DCA">
              <w:rPr>
                <w:rFonts w:ascii="GHEA Grapalat" w:eastAsia="Times New Roman" w:hAnsi="GHEA Grapalat" w:cs="Times New Roman" w:hint="eastAsia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 w:rsidRPr="007C7DC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Pr="007C7DCA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7C7DC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2025թ</w:t>
            </w:r>
            <w:r w:rsidRPr="007C7DCA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8C4D72" w:rsidRPr="008C4D72" w14:paraId="1D6341B7" w14:textId="77777777" w:rsidTr="00E04121">
        <w:trPr>
          <w:trHeight w:val="462"/>
          <w:tblCellSpacing w:w="0" w:type="dxa"/>
        </w:trPr>
        <w:tc>
          <w:tcPr>
            <w:tcW w:w="666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70819904" w14:textId="77777777" w:rsidR="008C4D72" w:rsidRPr="00AC3C5B" w:rsidRDefault="008C4D72" w:rsidP="00A10F8F">
            <w:pPr>
              <w:spacing w:after="0" w:line="360" w:lineRule="auto"/>
              <w:ind w:left="240" w:right="180" w:firstLine="9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3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36D8272A" w14:textId="18E62E67" w:rsidR="008C4D72" w:rsidRPr="007C7DCA" w:rsidRDefault="008C4D72" w:rsidP="007C7DCA">
            <w:pPr>
              <w:spacing w:after="0" w:line="240" w:lineRule="auto"/>
              <w:ind w:left="240" w:right="18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C7DC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7C7DCA" w:rsidRPr="007C7DC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01/111.3/00891-2025</w:t>
            </w:r>
          </w:p>
        </w:tc>
      </w:tr>
      <w:tr w:rsidR="008C4D72" w:rsidRPr="00E173FB" w14:paraId="37102D28" w14:textId="77777777" w:rsidTr="00EA145F">
        <w:trPr>
          <w:trHeight w:val="2298"/>
          <w:tblCellSpacing w:w="0" w:type="dxa"/>
        </w:trPr>
        <w:tc>
          <w:tcPr>
            <w:tcW w:w="1065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5C87A7F" w14:textId="475D6308" w:rsidR="008C4D72" w:rsidRPr="00E173FB" w:rsidRDefault="008C4D72" w:rsidP="008C4D72">
            <w:pPr>
              <w:spacing w:after="0" w:line="360" w:lineRule="auto"/>
              <w:ind w:left="240" w:right="18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8C4D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«Պետական գույքն օտարելու  մասին» ՀՀ կառավարության որոշման նախագիծը և նախագծի ընդունումը հիմնավորող տեղեկանքը քննարկվել է Լոռու մարզպետի աշխատակազմի համապատասխան ստորաբաժանման կողմից: ՀՀ Լոռու մարզպետի աշխատակազմը առաջարկություններ և դիտողություններ չունի</w:t>
            </w:r>
          </w:p>
        </w:tc>
      </w:tr>
    </w:tbl>
    <w:p w14:paraId="4E1D03EE" w14:textId="77777777" w:rsidR="00E04121" w:rsidRPr="00E04121" w:rsidRDefault="00E04121" w:rsidP="00E04121">
      <w:pPr>
        <w:spacing w:after="0" w:line="360" w:lineRule="auto"/>
        <w:ind w:left="93" w:right="138" w:firstLine="278"/>
        <w:jc w:val="both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</w:p>
    <w:sectPr w:rsidR="00E04121" w:rsidRPr="00E04121" w:rsidSect="00E04121">
      <w:pgSz w:w="12240" w:h="15840"/>
      <w:pgMar w:top="426" w:right="1440" w:bottom="1560" w:left="900" w:header="720" w:footer="720" w:gutter="0"/>
      <w:cols w:space="720"/>
      <w:docGrid w:linePitch="49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C14CC1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4693484C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49CC57D3"/>
    <w:multiLevelType w:val="hybridMultilevel"/>
    <w:tmpl w:val="3E3263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002C17"/>
    <w:multiLevelType w:val="hybridMultilevel"/>
    <w:tmpl w:val="62C6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F5A"/>
    <w:rsid w:val="000007D8"/>
    <w:rsid w:val="00034F6E"/>
    <w:rsid w:val="00060D71"/>
    <w:rsid w:val="0007160D"/>
    <w:rsid w:val="00094EF6"/>
    <w:rsid w:val="000E1CF2"/>
    <w:rsid w:val="000F13B3"/>
    <w:rsid w:val="00120BAF"/>
    <w:rsid w:val="00140327"/>
    <w:rsid w:val="00151920"/>
    <w:rsid w:val="00177586"/>
    <w:rsid w:val="00177711"/>
    <w:rsid w:val="0018275A"/>
    <w:rsid w:val="00186CA5"/>
    <w:rsid w:val="00190EAB"/>
    <w:rsid w:val="00192DAB"/>
    <w:rsid w:val="00221643"/>
    <w:rsid w:val="00227667"/>
    <w:rsid w:val="0023430D"/>
    <w:rsid w:val="0023631F"/>
    <w:rsid w:val="002618D1"/>
    <w:rsid w:val="0027329D"/>
    <w:rsid w:val="00280D59"/>
    <w:rsid w:val="002947C0"/>
    <w:rsid w:val="002A50C6"/>
    <w:rsid w:val="002B271A"/>
    <w:rsid w:val="002C1846"/>
    <w:rsid w:val="00302ECD"/>
    <w:rsid w:val="00307C09"/>
    <w:rsid w:val="00397697"/>
    <w:rsid w:val="003F3C15"/>
    <w:rsid w:val="0041050B"/>
    <w:rsid w:val="00433F4B"/>
    <w:rsid w:val="004524C5"/>
    <w:rsid w:val="0046295F"/>
    <w:rsid w:val="004A6DA6"/>
    <w:rsid w:val="004B36D6"/>
    <w:rsid w:val="004E5B28"/>
    <w:rsid w:val="004F1C17"/>
    <w:rsid w:val="00525147"/>
    <w:rsid w:val="00533D17"/>
    <w:rsid w:val="00546804"/>
    <w:rsid w:val="005527CA"/>
    <w:rsid w:val="005F18EF"/>
    <w:rsid w:val="0062182A"/>
    <w:rsid w:val="00660452"/>
    <w:rsid w:val="0067304A"/>
    <w:rsid w:val="00674192"/>
    <w:rsid w:val="006A513D"/>
    <w:rsid w:val="006A52FA"/>
    <w:rsid w:val="006B1DC7"/>
    <w:rsid w:val="006E3C19"/>
    <w:rsid w:val="006F1CAB"/>
    <w:rsid w:val="00701267"/>
    <w:rsid w:val="00736474"/>
    <w:rsid w:val="00740209"/>
    <w:rsid w:val="00764C2B"/>
    <w:rsid w:val="007A18B0"/>
    <w:rsid w:val="007C05A3"/>
    <w:rsid w:val="007C46BF"/>
    <w:rsid w:val="007C7DCA"/>
    <w:rsid w:val="007D08A9"/>
    <w:rsid w:val="007E5761"/>
    <w:rsid w:val="007F0516"/>
    <w:rsid w:val="0080227F"/>
    <w:rsid w:val="00803DDE"/>
    <w:rsid w:val="0081112D"/>
    <w:rsid w:val="0084023A"/>
    <w:rsid w:val="0085530F"/>
    <w:rsid w:val="00862450"/>
    <w:rsid w:val="008724C8"/>
    <w:rsid w:val="00875BB8"/>
    <w:rsid w:val="008C4D72"/>
    <w:rsid w:val="008E0EB3"/>
    <w:rsid w:val="00901676"/>
    <w:rsid w:val="00950535"/>
    <w:rsid w:val="0096379A"/>
    <w:rsid w:val="00976E2A"/>
    <w:rsid w:val="009D094F"/>
    <w:rsid w:val="009D3CC2"/>
    <w:rsid w:val="00A80A23"/>
    <w:rsid w:val="00AD70C3"/>
    <w:rsid w:val="00AE0627"/>
    <w:rsid w:val="00B61D64"/>
    <w:rsid w:val="00B653EC"/>
    <w:rsid w:val="00B87B0C"/>
    <w:rsid w:val="00B90BC0"/>
    <w:rsid w:val="00B94FBE"/>
    <w:rsid w:val="00BD46EE"/>
    <w:rsid w:val="00CC28CC"/>
    <w:rsid w:val="00CC3452"/>
    <w:rsid w:val="00CD4500"/>
    <w:rsid w:val="00CE78CF"/>
    <w:rsid w:val="00CF0EEF"/>
    <w:rsid w:val="00CF5216"/>
    <w:rsid w:val="00D31F4F"/>
    <w:rsid w:val="00D54CB8"/>
    <w:rsid w:val="00D61653"/>
    <w:rsid w:val="00D63A01"/>
    <w:rsid w:val="00D70B2F"/>
    <w:rsid w:val="00DA2B19"/>
    <w:rsid w:val="00DB6244"/>
    <w:rsid w:val="00DE3404"/>
    <w:rsid w:val="00DF5AD9"/>
    <w:rsid w:val="00DF69B5"/>
    <w:rsid w:val="00E04121"/>
    <w:rsid w:val="00E173FB"/>
    <w:rsid w:val="00E247C6"/>
    <w:rsid w:val="00E6055B"/>
    <w:rsid w:val="00EA145F"/>
    <w:rsid w:val="00EA7F5A"/>
    <w:rsid w:val="00EC3D65"/>
    <w:rsid w:val="00EE27E6"/>
    <w:rsid w:val="00F25B5C"/>
    <w:rsid w:val="00F46AF9"/>
    <w:rsid w:val="00F55FAC"/>
    <w:rsid w:val="00F56DA9"/>
    <w:rsid w:val="00F82829"/>
    <w:rsid w:val="00F90880"/>
    <w:rsid w:val="00F95D21"/>
    <w:rsid w:val="00FA590F"/>
    <w:rsid w:val="00FC35BC"/>
    <w:rsid w:val="00FF5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FEB6E"/>
  <w15:chartTrackingRefBased/>
  <w15:docId w15:val="{BF69DAF8-C5CE-4047-A5E3-27C75FC14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70C3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7F5A"/>
    <w:pPr>
      <w:ind w:left="720"/>
      <w:contextualSpacing/>
    </w:pPr>
  </w:style>
  <w:style w:type="character" w:styleId="a4">
    <w:name w:val="Strong"/>
    <w:basedOn w:val="a0"/>
    <w:uiPriority w:val="22"/>
    <w:qFormat/>
    <w:rsid w:val="00E605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767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2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0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465</Words>
  <Characters>2654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https://mul2-mta.gov.am/tasks/1772855/oneclick?token=6fec4c532998c9b28a1b7c8d1e3dc729</cp:keywords>
  <dc:description/>
  <cp:lastModifiedBy>Albert Gasparyan</cp:lastModifiedBy>
  <cp:revision>21</cp:revision>
  <dcterms:created xsi:type="dcterms:W3CDTF">2025-02-25T05:56:00Z</dcterms:created>
  <dcterms:modified xsi:type="dcterms:W3CDTF">2025-05-29T07:28:00Z</dcterms:modified>
</cp:coreProperties>
</file>