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238906A2" w:rsidR="00EF718C" w:rsidRPr="00E07A5B" w:rsidRDefault="00FB0185" w:rsidP="00976DA4">
      <w:pPr>
        <w:pStyle w:val="mechtex0"/>
        <w:spacing w:line="276" w:lineRule="auto"/>
        <w:rPr>
          <w:rFonts w:ascii="GHEA Grapalat" w:hAnsi="GHEA Grapalat"/>
          <w:b/>
          <w:sz w:val="24"/>
          <w:szCs w:val="24"/>
          <w:lang w:val="hy-AM"/>
        </w:rPr>
      </w:pPr>
      <w:r w:rsidRPr="00616F1B">
        <w:rPr>
          <w:rFonts w:ascii="GHEA Grapalat" w:hAnsi="GHEA Grapalat"/>
          <w:sz w:val="24"/>
          <w:szCs w:val="24"/>
          <w:lang w:val="hy-AM"/>
        </w:rPr>
        <w:t>«</w:t>
      </w:r>
      <w:r w:rsidR="004C14BB">
        <w:rPr>
          <w:rFonts w:ascii="GHEA Grapalat" w:hAnsi="GHEA Grapalat" w:cs="Cambria"/>
          <w:b/>
          <w:bCs/>
          <w:sz w:val="24"/>
          <w:szCs w:val="24"/>
          <w:lang w:val="hy-AM"/>
        </w:rPr>
        <w:t>ԱՆՇԱՐԺ ԳՈՒՅՔ</w:t>
      </w:r>
      <w:r w:rsidR="004C14BB" w:rsidRPr="0040698A">
        <w:rPr>
          <w:rFonts w:ascii="GHEA Grapalat" w:hAnsi="GHEA Grapalat" w:cs="Cambria"/>
          <w:b/>
          <w:bCs/>
          <w:sz w:val="24"/>
          <w:szCs w:val="24"/>
          <w:lang w:val="hy-AM"/>
        </w:rPr>
        <w:t xml:space="preserve"> ԱՄՐԱՑՆԵԼՈՒ </w:t>
      </w:r>
      <w:r w:rsidR="005816C1">
        <w:rPr>
          <w:rFonts w:ascii="GHEA Grapalat" w:hAnsi="GHEA Grapalat" w:cs="Cambria"/>
          <w:b/>
          <w:bCs/>
          <w:sz w:val="24"/>
          <w:szCs w:val="24"/>
          <w:lang w:val="hy-AM"/>
        </w:rPr>
        <w:t xml:space="preserve">ԵՎ </w:t>
      </w:r>
      <w:r w:rsidR="0027765F">
        <w:rPr>
          <w:rFonts w:ascii="GHEA Grapalat" w:hAnsi="GHEA Grapalat" w:cs="Cambria"/>
          <w:b/>
          <w:bCs/>
          <w:sz w:val="24"/>
          <w:szCs w:val="24"/>
          <w:lang w:val="hy-AM"/>
        </w:rPr>
        <w:t xml:space="preserve">ԱՆՀԱՏՈՒՅՑ ՕԳՏԱԳՈՐԾՄԱՆ ԻՐԱՎՈՒՆՔՈՎ </w:t>
      </w:r>
      <w:r w:rsidR="005816C1">
        <w:rPr>
          <w:rFonts w:ascii="GHEA Grapalat" w:hAnsi="GHEA Grapalat" w:cs="Cambria"/>
          <w:b/>
          <w:bCs/>
          <w:sz w:val="24"/>
          <w:szCs w:val="24"/>
          <w:lang w:val="hy-AM"/>
        </w:rPr>
        <w:t xml:space="preserve">ՏԱՐԱԾՔ </w:t>
      </w:r>
      <w:r w:rsidR="004231B2">
        <w:rPr>
          <w:rFonts w:ascii="GHEA Grapalat" w:hAnsi="GHEA Grapalat" w:cs="Cambria"/>
          <w:b/>
          <w:bCs/>
          <w:sz w:val="24"/>
          <w:szCs w:val="24"/>
          <w:lang w:val="hy-AM"/>
        </w:rPr>
        <w:t>ԱՄՐԱՑՆԵԼՈՒ</w:t>
      </w:r>
      <w:r w:rsidR="005816C1">
        <w:rPr>
          <w:rFonts w:ascii="GHEA Grapalat" w:hAnsi="GHEA Grapalat" w:cs="Cambria"/>
          <w:b/>
          <w:bCs/>
          <w:sz w:val="24"/>
          <w:szCs w:val="24"/>
          <w:lang w:val="hy-AM"/>
        </w:rPr>
        <w:t xml:space="preserve"> </w:t>
      </w:r>
      <w:r w:rsidRPr="0040698A">
        <w:rPr>
          <w:rFonts w:ascii="GHEA Grapalat" w:hAnsi="GHEA Grapalat" w:cs="Cambria"/>
          <w:b/>
          <w:bCs/>
          <w:sz w:val="24"/>
          <w:szCs w:val="24"/>
          <w:lang w:val="hy-AM"/>
        </w:rPr>
        <w:t>ՄԱՍԻՆ</w:t>
      </w:r>
      <w:r w:rsidRPr="00616F1B">
        <w:rPr>
          <w:rFonts w:ascii="GHEA Grapalat" w:hAnsi="GHEA Grapalat" w:cs="Arial"/>
          <w:b/>
          <w:spacing w:val="-2"/>
          <w:kern w:val="32"/>
          <w:sz w:val="24"/>
          <w:szCs w:val="24"/>
          <w:lang w:val="hy-AM"/>
        </w:rPr>
        <w:t xml:space="preserve">» </w:t>
      </w:r>
      <w:r w:rsidR="00A5378A"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a5"/>
        <w:tblW w:w="10723" w:type="dxa"/>
        <w:tblInd w:w="-815" w:type="dxa"/>
        <w:shd w:val="clear" w:color="auto" w:fill="808080" w:themeFill="background1" w:themeFillShade="80"/>
        <w:tblLook w:val="04A0" w:firstRow="1" w:lastRow="0" w:firstColumn="1" w:lastColumn="0" w:noHBand="0" w:noVBand="1"/>
      </w:tblPr>
      <w:tblGrid>
        <w:gridCol w:w="6865"/>
        <w:gridCol w:w="3858"/>
      </w:tblGrid>
      <w:tr w:rsidR="004B0B08" w:rsidRPr="004B0B08" w14:paraId="3643DE8D" w14:textId="77777777" w:rsidTr="009A031C">
        <w:trPr>
          <w:trHeight w:val="869"/>
        </w:trPr>
        <w:tc>
          <w:tcPr>
            <w:tcW w:w="6865"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858" w:type="dxa"/>
            <w:tcBorders>
              <w:bottom w:val="single" w:sz="4" w:space="0" w:color="000000" w:themeColor="text1"/>
            </w:tcBorders>
            <w:shd w:val="clear" w:color="auto" w:fill="D9D9D9" w:themeFill="background1" w:themeFillShade="D9"/>
          </w:tcPr>
          <w:p w14:paraId="67E78A37" w14:textId="745C0036" w:rsidR="00153B1D" w:rsidRPr="008777D4" w:rsidRDefault="00BB3EBE" w:rsidP="00A16A7C">
            <w:pPr>
              <w:spacing w:line="360" w:lineRule="auto"/>
              <w:rPr>
                <w:rFonts w:ascii="GHEA Grapalat" w:hAnsi="GHEA Grapalat"/>
                <w:sz w:val="24"/>
                <w:szCs w:val="24"/>
                <w:lang w:val="af-ZA"/>
              </w:rPr>
            </w:pPr>
            <w:r w:rsidRPr="00852B04">
              <w:rPr>
                <w:rFonts w:ascii="GHEA Grapalat" w:hAnsi="GHEA Grapalat"/>
                <w:sz w:val="24"/>
                <w:szCs w:val="24"/>
                <w:lang w:val="af-ZA"/>
              </w:rPr>
              <w:t>08</w:t>
            </w:r>
            <w:r w:rsidR="00153B1D" w:rsidRPr="00852B04">
              <w:rPr>
                <w:rFonts w:ascii="MS Mincho" w:eastAsia="MS Mincho" w:hAnsi="MS Mincho" w:cs="MS Mincho" w:hint="eastAsia"/>
                <w:sz w:val="24"/>
                <w:szCs w:val="24"/>
                <w:lang w:val="af-ZA"/>
              </w:rPr>
              <w:t>․</w:t>
            </w:r>
            <w:r w:rsidRPr="00852B04">
              <w:rPr>
                <w:rFonts w:ascii="GHEA Grapalat" w:hAnsi="GHEA Grapalat"/>
                <w:sz w:val="24"/>
                <w:szCs w:val="24"/>
                <w:lang w:val="af-ZA"/>
              </w:rPr>
              <w:t>04</w:t>
            </w:r>
            <w:r w:rsidR="00153B1D" w:rsidRPr="00852B04">
              <w:rPr>
                <w:rFonts w:ascii="MS Mincho" w:eastAsia="MS Mincho" w:hAnsi="MS Mincho" w:cs="MS Mincho" w:hint="eastAsia"/>
                <w:sz w:val="24"/>
                <w:szCs w:val="24"/>
                <w:lang w:val="af-ZA"/>
              </w:rPr>
              <w:t>․</w:t>
            </w:r>
            <w:r w:rsidR="00153B1D" w:rsidRPr="008777D4">
              <w:rPr>
                <w:rFonts w:ascii="GHEA Grapalat" w:hAnsi="GHEA Grapalat"/>
                <w:sz w:val="24"/>
                <w:szCs w:val="24"/>
                <w:lang w:val="af-ZA"/>
              </w:rPr>
              <w:t>202</w:t>
            </w:r>
            <w:r>
              <w:rPr>
                <w:rFonts w:ascii="GHEA Grapalat" w:hAnsi="GHEA Grapalat"/>
                <w:sz w:val="24"/>
                <w:szCs w:val="24"/>
                <w:lang w:val="af-ZA"/>
              </w:rPr>
              <w:t>5</w:t>
            </w:r>
            <w:r w:rsidR="00153B1D" w:rsidRPr="008777D4">
              <w:rPr>
                <w:rFonts w:ascii="GHEA Grapalat" w:hAnsi="GHEA Grapalat"/>
                <w:sz w:val="24"/>
                <w:szCs w:val="24"/>
                <w:lang w:val="af-ZA"/>
              </w:rPr>
              <w:t>թ</w:t>
            </w:r>
            <w:r w:rsidR="00153B1D" w:rsidRPr="00852B04">
              <w:rPr>
                <w:rFonts w:ascii="MS Mincho" w:eastAsia="MS Mincho" w:hAnsi="MS Mincho" w:cs="MS Mincho" w:hint="eastAsia"/>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9A031C">
        <w:trPr>
          <w:trHeight w:val="427"/>
        </w:trPr>
        <w:tc>
          <w:tcPr>
            <w:tcW w:w="6865"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858" w:type="dxa"/>
            <w:tcBorders>
              <w:top w:val="single" w:sz="4" w:space="0" w:color="000000" w:themeColor="text1"/>
              <w:bottom w:val="single" w:sz="4" w:space="0" w:color="000000" w:themeColor="text1"/>
            </w:tcBorders>
            <w:shd w:val="clear" w:color="auto" w:fill="D9D9D9" w:themeFill="background1" w:themeFillShade="D9"/>
          </w:tcPr>
          <w:p w14:paraId="5A7F6CFB" w14:textId="1A555E3F"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BB3EBE">
              <w:rPr>
                <w:rFonts w:ascii="GHEA Grapalat" w:hAnsi="GHEA Grapalat"/>
                <w:sz w:val="24"/>
                <w:szCs w:val="24"/>
                <w:lang w:val="hy-AM"/>
              </w:rPr>
              <w:t>34-3</w:t>
            </w:r>
            <w:r w:rsidR="00AA636E">
              <w:rPr>
                <w:rFonts w:ascii="GHEA Grapalat" w:hAnsi="GHEA Grapalat"/>
                <w:sz w:val="24"/>
                <w:szCs w:val="24"/>
                <w:lang w:val="hy-AM"/>
              </w:rPr>
              <w:t>/</w:t>
            </w:r>
            <w:r w:rsidR="00BB3EBE">
              <w:rPr>
                <w:rFonts w:ascii="GHEA Grapalat" w:hAnsi="GHEA Grapalat"/>
                <w:sz w:val="24"/>
                <w:szCs w:val="24"/>
                <w:lang w:val="hy-AM"/>
              </w:rPr>
              <w:t>8045</w:t>
            </w:r>
            <w:r w:rsidRPr="004B0B08">
              <w:rPr>
                <w:rFonts w:ascii="GHEA Grapalat" w:hAnsi="GHEA Grapalat"/>
                <w:sz w:val="24"/>
                <w:szCs w:val="24"/>
                <w:lang w:val="hy-AM"/>
              </w:rPr>
              <w:t>-202</w:t>
            </w:r>
            <w:r w:rsidR="00BB3EBE">
              <w:rPr>
                <w:rFonts w:ascii="GHEA Grapalat" w:hAnsi="GHEA Grapalat"/>
                <w:sz w:val="24"/>
                <w:szCs w:val="24"/>
                <w:lang w:val="hy-AM"/>
              </w:rPr>
              <w:t>5</w:t>
            </w:r>
          </w:p>
        </w:tc>
      </w:tr>
      <w:tr w:rsidR="0093748B" w:rsidRPr="0093748B" w14:paraId="533CF964" w14:textId="77777777" w:rsidTr="009A031C">
        <w:trPr>
          <w:trHeight w:val="1874"/>
        </w:trPr>
        <w:tc>
          <w:tcPr>
            <w:tcW w:w="6865" w:type="dxa"/>
            <w:tcBorders>
              <w:top w:val="single" w:sz="4" w:space="0" w:color="000000" w:themeColor="text1"/>
            </w:tcBorders>
            <w:shd w:val="clear" w:color="auto" w:fill="FFFFFF" w:themeFill="background1"/>
          </w:tcPr>
          <w:p w14:paraId="18CF7DF5" w14:textId="77777777" w:rsidR="00FF4D4C" w:rsidRDefault="00FF4D4C" w:rsidP="00FF4D4C">
            <w:pPr>
              <w:tabs>
                <w:tab w:val="left" w:pos="284"/>
                <w:tab w:val="left" w:pos="426"/>
              </w:tabs>
              <w:spacing w:line="360" w:lineRule="auto"/>
              <w:ind w:firstLine="426"/>
              <w:jc w:val="both"/>
              <w:rPr>
                <w:rFonts w:ascii="GHEA Grapalat" w:hAnsi="GHEA Grapalat"/>
                <w:bCs/>
                <w:iCs/>
                <w:sz w:val="24"/>
                <w:szCs w:val="24"/>
                <w:lang w:val="hy-AM" w:eastAsia="en-US"/>
              </w:rPr>
            </w:pPr>
            <w:r>
              <w:rPr>
                <w:rFonts w:ascii="GHEA Grapalat" w:hAnsi="GHEA Grapalat" w:cs="Sylfaen"/>
                <w:noProof/>
                <w:sz w:val="24"/>
                <w:szCs w:val="24"/>
              </w:rPr>
              <w:t>Ձեր 26.03.2025թ. N ԴԽ//10239-2025 գրությամբ ներկայացված` «</w:t>
            </w:r>
            <w:proofErr w:type="spellStart"/>
            <w:r>
              <w:rPr>
                <w:rFonts w:ascii="GHEA Grapalat" w:hAnsi="GHEA Grapalat"/>
                <w:sz w:val="24"/>
                <w:szCs w:val="24"/>
              </w:rPr>
              <w:t>Անշարժ</w:t>
            </w:r>
            <w:proofErr w:type="spellEnd"/>
            <w:r>
              <w:rPr>
                <w:rFonts w:ascii="GHEA Grapalat" w:hAnsi="GHEA Grapalat"/>
                <w:sz w:val="24"/>
                <w:szCs w:val="24"/>
              </w:rPr>
              <w:t xml:space="preserve"> </w:t>
            </w:r>
            <w:proofErr w:type="spellStart"/>
            <w:r>
              <w:rPr>
                <w:rFonts w:ascii="GHEA Grapalat" w:hAnsi="GHEA Grapalat"/>
                <w:sz w:val="24"/>
                <w:szCs w:val="24"/>
              </w:rPr>
              <w:t>գույք</w:t>
            </w:r>
            <w:proofErr w:type="spellEnd"/>
            <w:r>
              <w:rPr>
                <w:rFonts w:ascii="GHEA Grapalat" w:hAnsi="GHEA Grapalat"/>
                <w:sz w:val="24"/>
                <w:szCs w:val="24"/>
              </w:rPr>
              <w:t xml:space="preserve"> </w:t>
            </w:r>
            <w:proofErr w:type="spellStart"/>
            <w:r>
              <w:rPr>
                <w:rFonts w:ascii="GHEA Grapalat" w:hAnsi="GHEA Grapalat"/>
                <w:sz w:val="24"/>
                <w:szCs w:val="24"/>
              </w:rPr>
              <w:t>ամրացնելու</w:t>
            </w:r>
            <w:proofErr w:type="spellEnd"/>
            <w:r>
              <w:rPr>
                <w:rFonts w:ascii="GHEA Grapalat" w:hAnsi="GHEA Grapalat"/>
                <w:sz w:val="24"/>
                <w:szCs w:val="24"/>
              </w:rPr>
              <w:t xml:space="preserve"> և </w:t>
            </w:r>
            <w:proofErr w:type="spellStart"/>
            <w:r>
              <w:rPr>
                <w:rFonts w:ascii="GHEA Grapalat" w:hAnsi="GHEA Grapalat"/>
                <w:sz w:val="24"/>
                <w:szCs w:val="24"/>
              </w:rPr>
              <w:t>անհատույց</w:t>
            </w:r>
            <w:proofErr w:type="spellEnd"/>
            <w:r>
              <w:rPr>
                <w:rFonts w:ascii="GHEA Grapalat" w:hAnsi="GHEA Grapalat"/>
                <w:sz w:val="24"/>
                <w:szCs w:val="24"/>
              </w:rPr>
              <w:t xml:space="preserve"> </w:t>
            </w:r>
            <w:proofErr w:type="spellStart"/>
            <w:r>
              <w:rPr>
                <w:rFonts w:ascii="GHEA Grapalat" w:hAnsi="GHEA Grapalat"/>
                <w:sz w:val="24"/>
                <w:szCs w:val="24"/>
              </w:rPr>
              <w:t>օգտագործման</w:t>
            </w:r>
            <w:proofErr w:type="spellEnd"/>
            <w:r>
              <w:rPr>
                <w:rFonts w:ascii="GHEA Grapalat" w:hAnsi="GHEA Grapalat"/>
                <w:sz w:val="24"/>
                <w:szCs w:val="24"/>
              </w:rPr>
              <w:t xml:space="preserve"> </w:t>
            </w:r>
            <w:proofErr w:type="spellStart"/>
            <w:r>
              <w:rPr>
                <w:rFonts w:ascii="GHEA Grapalat" w:hAnsi="GHEA Grapalat"/>
                <w:sz w:val="24"/>
                <w:szCs w:val="24"/>
              </w:rPr>
              <w:t>իրավունքով</w:t>
            </w:r>
            <w:proofErr w:type="spellEnd"/>
            <w:r>
              <w:rPr>
                <w:rFonts w:ascii="GHEA Grapalat" w:hAnsi="GHEA Grapalat"/>
                <w:sz w:val="24"/>
                <w:szCs w:val="24"/>
              </w:rPr>
              <w:t xml:space="preserve"> </w:t>
            </w:r>
            <w:proofErr w:type="spellStart"/>
            <w:r>
              <w:rPr>
                <w:rFonts w:ascii="GHEA Grapalat" w:hAnsi="GHEA Grapalat"/>
                <w:sz w:val="24"/>
                <w:szCs w:val="24"/>
              </w:rPr>
              <w:t>տարածք</w:t>
            </w:r>
            <w:proofErr w:type="spellEnd"/>
            <w:r>
              <w:rPr>
                <w:rFonts w:ascii="GHEA Grapalat" w:hAnsi="GHEA Grapalat"/>
                <w:sz w:val="24"/>
                <w:szCs w:val="24"/>
              </w:rPr>
              <w:t xml:space="preserve"> </w:t>
            </w:r>
            <w:proofErr w:type="spellStart"/>
            <w:r>
              <w:rPr>
                <w:rFonts w:ascii="GHEA Grapalat" w:hAnsi="GHEA Grapalat"/>
                <w:sz w:val="24"/>
                <w:szCs w:val="24"/>
              </w:rPr>
              <w:t>տրամադրելու</w:t>
            </w:r>
            <w:proofErr w:type="spellEnd"/>
            <w:r>
              <w:rPr>
                <w:rFonts w:ascii="GHEA Grapalat" w:hAnsi="GHEA Grapalat"/>
                <w:sz w:val="24"/>
                <w:szCs w:val="24"/>
              </w:rPr>
              <w:t xml:space="preserve"> </w:t>
            </w:r>
            <w:proofErr w:type="spellStart"/>
            <w:r>
              <w:rPr>
                <w:rFonts w:ascii="GHEA Grapalat" w:hAnsi="GHEA Grapalat"/>
                <w:sz w:val="24"/>
                <w:szCs w:val="24"/>
              </w:rPr>
              <w:t>մասին</w:t>
            </w:r>
            <w:proofErr w:type="spellEnd"/>
            <w:r>
              <w:rPr>
                <w:rFonts w:ascii="GHEA Grapalat" w:hAnsi="GHEA Grapalat"/>
                <w:sz w:val="24"/>
                <w:szCs w:val="24"/>
              </w:rPr>
              <w:t>»</w:t>
            </w:r>
            <w:r>
              <w:rPr>
                <w:rFonts w:ascii="GHEA Grapalat" w:hAnsi="GHEA Grapalat" w:cs="Calibri"/>
                <w:color w:val="000000"/>
                <w:sz w:val="24"/>
                <w:szCs w:val="24"/>
                <w:shd w:val="clear" w:color="auto" w:fill="FFFFFF"/>
              </w:rPr>
              <w:t xml:space="preserve"> </w:t>
            </w:r>
            <w:r>
              <w:rPr>
                <w:rFonts w:ascii="GHEA Grapalat" w:hAnsi="GHEA Grapalat" w:cs="Calibri"/>
                <w:color w:val="000000"/>
                <w:sz w:val="24"/>
                <w:szCs w:val="24"/>
              </w:rPr>
              <w:t xml:space="preserve">ՀՀ </w:t>
            </w:r>
            <w:proofErr w:type="spellStart"/>
            <w:r>
              <w:rPr>
                <w:rFonts w:ascii="GHEA Grapalat" w:hAnsi="GHEA Grapalat" w:cs="Calibri"/>
                <w:color w:val="000000"/>
                <w:sz w:val="24"/>
                <w:szCs w:val="24"/>
              </w:rPr>
              <w:t>կառավարության</w:t>
            </w:r>
            <w:proofErr w:type="spellEnd"/>
            <w:r>
              <w:rPr>
                <w:rFonts w:ascii="GHEA Grapalat" w:hAnsi="GHEA Grapalat" w:cs="Calibri"/>
                <w:color w:val="000000"/>
                <w:sz w:val="24"/>
                <w:szCs w:val="24"/>
              </w:rPr>
              <w:t xml:space="preserve"> </w:t>
            </w:r>
            <w:proofErr w:type="spellStart"/>
            <w:r>
              <w:rPr>
                <w:rFonts w:ascii="GHEA Grapalat" w:hAnsi="GHEA Grapalat" w:cs="Calibri"/>
                <w:color w:val="000000"/>
                <w:sz w:val="24"/>
                <w:szCs w:val="24"/>
              </w:rPr>
              <w:t>որոշման</w:t>
            </w:r>
            <w:proofErr w:type="spellEnd"/>
            <w:r>
              <w:rPr>
                <w:rFonts w:ascii="GHEA Grapalat" w:hAnsi="GHEA Grapalat" w:cs="Calibri"/>
                <w:color w:val="000000"/>
                <w:sz w:val="24"/>
                <w:szCs w:val="24"/>
              </w:rPr>
              <w:t xml:space="preserve"> </w:t>
            </w:r>
            <w:proofErr w:type="spellStart"/>
            <w:r>
              <w:rPr>
                <w:rFonts w:ascii="GHEA Grapalat" w:hAnsi="GHEA Grapalat"/>
                <w:bCs/>
                <w:iCs/>
                <w:sz w:val="24"/>
                <w:szCs w:val="24"/>
              </w:rPr>
              <w:t>նախագծի</w:t>
            </w:r>
            <w:proofErr w:type="spellEnd"/>
            <w:r>
              <w:rPr>
                <w:rFonts w:ascii="GHEA Grapalat" w:hAnsi="GHEA Grapalat"/>
                <w:bCs/>
                <w:iCs/>
                <w:sz w:val="24"/>
                <w:szCs w:val="24"/>
              </w:rPr>
              <w:t xml:space="preserve"> </w:t>
            </w:r>
            <w:proofErr w:type="spellStart"/>
            <w:r>
              <w:rPr>
                <w:rFonts w:ascii="GHEA Grapalat" w:hAnsi="GHEA Grapalat"/>
                <w:bCs/>
                <w:iCs/>
                <w:sz w:val="24"/>
                <w:szCs w:val="24"/>
              </w:rPr>
              <w:t>վերաբերյալ</w:t>
            </w:r>
            <w:proofErr w:type="spellEnd"/>
            <w:r>
              <w:rPr>
                <w:rFonts w:ascii="GHEA Grapalat" w:hAnsi="GHEA Grapalat"/>
                <w:bCs/>
                <w:iCs/>
                <w:sz w:val="24"/>
                <w:szCs w:val="24"/>
              </w:rPr>
              <w:t xml:space="preserve"> </w:t>
            </w:r>
            <w:proofErr w:type="spellStart"/>
            <w:r>
              <w:rPr>
                <w:rFonts w:ascii="GHEA Grapalat" w:hAnsi="GHEA Grapalat"/>
                <w:bCs/>
                <w:iCs/>
                <w:sz w:val="24"/>
                <w:szCs w:val="24"/>
              </w:rPr>
              <w:t>առաջարկություններ</w:t>
            </w:r>
            <w:proofErr w:type="spellEnd"/>
            <w:r>
              <w:rPr>
                <w:rFonts w:ascii="GHEA Grapalat" w:hAnsi="GHEA Grapalat"/>
                <w:bCs/>
                <w:iCs/>
                <w:sz w:val="24"/>
                <w:szCs w:val="24"/>
              </w:rPr>
              <w:t xml:space="preserve"> </w:t>
            </w:r>
            <w:proofErr w:type="spellStart"/>
            <w:r>
              <w:rPr>
                <w:rFonts w:ascii="GHEA Grapalat" w:hAnsi="GHEA Grapalat"/>
                <w:bCs/>
                <w:iCs/>
                <w:sz w:val="24"/>
                <w:szCs w:val="24"/>
              </w:rPr>
              <w:t>չունենք</w:t>
            </w:r>
            <w:proofErr w:type="spellEnd"/>
            <w:r>
              <w:rPr>
                <w:rFonts w:ascii="GHEA Grapalat" w:hAnsi="GHEA Grapalat"/>
                <w:bCs/>
                <w:iCs/>
                <w:sz w:val="24"/>
                <w:szCs w:val="24"/>
              </w:rPr>
              <w:t>:</w:t>
            </w:r>
          </w:p>
          <w:p w14:paraId="33300CAD" w14:textId="3573068F" w:rsidR="00EF718C" w:rsidRPr="00BB3EBE" w:rsidRDefault="00EF718C" w:rsidP="00AA0F2B">
            <w:pPr>
              <w:spacing w:line="360" w:lineRule="auto"/>
              <w:ind w:firstLine="720"/>
              <w:contextualSpacing/>
              <w:jc w:val="both"/>
              <w:rPr>
                <w:rFonts w:ascii="GHEA Grapalat" w:hAnsi="GHEA Grapalat"/>
                <w:sz w:val="24"/>
                <w:szCs w:val="24"/>
                <w:shd w:val="clear" w:color="auto" w:fill="FFFFFF"/>
                <w:lang w:val="en-US"/>
              </w:rPr>
            </w:pPr>
          </w:p>
        </w:tc>
        <w:tc>
          <w:tcPr>
            <w:tcW w:w="3858" w:type="dxa"/>
            <w:tcBorders>
              <w:top w:val="single" w:sz="4" w:space="0" w:color="000000" w:themeColor="text1"/>
            </w:tcBorders>
            <w:shd w:val="clear" w:color="auto" w:fill="FFFFFF" w:themeFill="background1"/>
          </w:tcPr>
          <w:p w14:paraId="55630829" w14:textId="78212E51" w:rsidR="00EF718C" w:rsidRPr="0093748B" w:rsidRDefault="00EA5B5B" w:rsidP="00F2352F">
            <w:pPr>
              <w:spacing w:line="360" w:lineRule="auto"/>
              <w:ind w:hanging="14"/>
              <w:jc w:val="both"/>
              <w:rPr>
                <w:rFonts w:ascii="GHEA Grapalat" w:hAnsi="GHEA Grapalat"/>
                <w:sz w:val="24"/>
                <w:szCs w:val="24"/>
                <w:lang w:val="hy-AM"/>
              </w:rPr>
            </w:pPr>
            <w:r w:rsidRPr="0093748B">
              <w:rPr>
                <w:rFonts w:ascii="GHEA Grapalat" w:hAnsi="GHEA Grapalat"/>
                <w:sz w:val="24"/>
                <w:szCs w:val="24"/>
                <w:lang w:val="hy-AM"/>
              </w:rPr>
              <w:t>Ընդունվել է ի գիտություն։</w:t>
            </w:r>
          </w:p>
        </w:tc>
      </w:tr>
      <w:tr w:rsidR="0093748B" w:rsidRPr="0093748B" w14:paraId="58AA1FF7" w14:textId="77777777" w:rsidTr="009A031C">
        <w:tblPrEx>
          <w:shd w:val="clear" w:color="auto" w:fill="auto"/>
        </w:tblPrEx>
        <w:trPr>
          <w:trHeight w:val="761"/>
        </w:trPr>
        <w:tc>
          <w:tcPr>
            <w:tcW w:w="6865" w:type="dxa"/>
            <w:vMerge w:val="restart"/>
            <w:shd w:val="clear" w:color="auto" w:fill="D9D9D9" w:themeFill="background1" w:themeFillShade="D9"/>
          </w:tcPr>
          <w:p w14:paraId="6836B885" w14:textId="71DB6236" w:rsidR="00EF718C" w:rsidRPr="0093748B" w:rsidRDefault="004679E4" w:rsidP="00A16A7C">
            <w:pPr>
              <w:spacing w:line="360" w:lineRule="auto"/>
              <w:ind w:left="708"/>
              <w:jc w:val="center"/>
              <w:rPr>
                <w:rFonts w:ascii="GHEA Grapalat" w:hAnsi="GHEA Grapalat"/>
                <w:sz w:val="24"/>
                <w:szCs w:val="24"/>
                <w:lang w:val="hy-AM"/>
              </w:rPr>
            </w:pPr>
            <w:r w:rsidRPr="0093748B">
              <w:rPr>
                <w:rFonts w:ascii="GHEA Grapalat" w:hAnsi="GHEA Grapalat" w:cs="Sylfaen"/>
                <w:sz w:val="24"/>
                <w:szCs w:val="24"/>
                <w:lang w:val="hy-AM"/>
              </w:rPr>
              <w:t>2</w:t>
            </w:r>
            <w:r w:rsidR="00EF718C" w:rsidRPr="0093748B">
              <w:rPr>
                <w:rFonts w:ascii="GHEA Grapalat" w:hAnsi="GHEA Grapalat" w:cs="Sylfaen"/>
                <w:sz w:val="24"/>
                <w:szCs w:val="24"/>
                <w:lang w:val="hy-AM"/>
              </w:rPr>
              <w:t xml:space="preserve">. </w:t>
            </w:r>
            <w:r w:rsidR="00EF718C" w:rsidRPr="0093748B">
              <w:rPr>
                <w:rFonts w:ascii="GHEA Grapalat" w:hAnsi="GHEA Grapalat" w:cs="Sylfaen"/>
                <w:sz w:val="24"/>
                <w:szCs w:val="24"/>
                <w:lang w:val="af-ZA"/>
              </w:rPr>
              <w:t>ՀՀ</w:t>
            </w:r>
            <w:r w:rsidR="00EF718C" w:rsidRPr="0093748B">
              <w:rPr>
                <w:rFonts w:ascii="GHEA Grapalat" w:hAnsi="GHEA Grapalat"/>
                <w:sz w:val="24"/>
                <w:szCs w:val="24"/>
                <w:lang w:val="af-ZA"/>
              </w:rPr>
              <w:t xml:space="preserve"> </w:t>
            </w:r>
            <w:r w:rsidR="00D43A52" w:rsidRPr="0093748B">
              <w:rPr>
                <w:rFonts w:ascii="GHEA Grapalat" w:hAnsi="GHEA Grapalat"/>
                <w:sz w:val="24"/>
                <w:szCs w:val="24"/>
                <w:lang w:val="hy-AM"/>
              </w:rPr>
              <w:t>կադաստրի կոմիտե</w:t>
            </w:r>
          </w:p>
        </w:tc>
        <w:tc>
          <w:tcPr>
            <w:tcW w:w="3858" w:type="dxa"/>
            <w:shd w:val="clear" w:color="auto" w:fill="D9D9D9" w:themeFill="background1" w:themeFillShade="D9"/>
          </w:tcPr>
          <w:p w14:paraId="1651BC1B" w14:textId="25CB0864" w:rsidR="00EF718C" w:rsidRPr="0093748B" w:rsidRDefault="004D7BFE" w:rsidP="00A16A7C">
            <w:pPr>
              <w:spacing w:line="360" w:lineRule="auto"/>
              <w:rPr>
                <w:rFonts w:ascii="GHEA Grapalat" w:hAnsi="GHEA Grapalat"/>
                <w:sz w:val="24"/>
                <w:szCs w:val="24"/>
                <w:lang w:val="af-ZA"/>
              </w:rPr>
            </w:pPr>
            <w:r>
              <w:rPr>
                <w:rFonts w:ascii="GHEA Grapalat" w:hAnsi="GHEA Grapalat"/>
                <w:sz w:val="24"/>
                <w:szCs w:val="24"/>
                <w:lang w:val="hy-AM"/>
              </w:rPr>
              <w:t>26</w:t>
            </w:r>
            <w:r w:rsidR="003D50AB" w:rsidRPr="004D7BFE">
              <w:rPr>
                <w:rFonts w:ascii="MS Mincho" w:eastAsia="MS Mincho" w:hAnsi="MS Mincho" w:cs="MS Mincho" w:hint="eastAsia"/>
                <w:sz w:val="24"/>
                <w:szCs w:val="24"/>
                <w:lang w:val="hy-AM"/>
              </w:rPr>
              <w:t>․</w:t>
            </w:r>
            <w:r w:rsidRPr="004D7BFE">
              <w:rPr>
                <w:rFonts w:ascii="GHEA Grapalat" w:hAnsi="GHEA Grapalat"/>
                <w:sz w:val="24"/>
                <w:szCs w:val="24"/>
                <w:lang w:val="hy-AM"/>
              </w:rPr>
              <w:t>03</w:t>
            </w:r>
            <w:r w:rsidR="003D50AB" w:rsidRPr="004D7BFE">
              <w:rPr>
                <w:rFonts w:ascii="MS Mincho" w:eastAsia="MS Mincho" w:hAnsi="MS Mincho" w:cs="MS Mincho" w:hint="eastAsia"/>
                <w:sz w:val="24"/>
                <w:szCs w:val="24"/>
                <w:lang w:val="hy-AM"/>
              </w:rPr>
              <w:t>․</w:t>
            </w:r>
            <w:r w:rsidR="00EC5172" w:rsidRPr="0093748B">
              <w:rPr>
                <w:rFonts w:ascii="GHEA Grapalat" w:hAnsi="GHEA Grapalat"/>
                <w:sz w:val="24"/>
                <w:szCs w:val="24"/>
                <w:lang w:val="hy-AM"/>
              </w:rPr>
              <w:t>202</w:t>
            </w:r>
            <w:r w:rsidR="002D236A">
              <w:rPr>
                <w:rFonts w:ascii="GHEA Grapalat" w:hAnsi="GHEA Grapalat"/>
                <w:sz w:val="24"/>
                <w:szCs w:val="24"/>
                <w:lang w:val="hy-AM"/>
              </w:rPr>
              <w:t>5</w:t>
            </w:r>
            <w:r w:rsidR="002551AF" w:rsidRPr="003D50AB">
              <w:rPr>
                <w:rFonts w:ascii="GHEA Grapalat" w:hAnsi="GHEA Grapalat"/>
                <w:sz w:val="24"/>
                <w:szCs w:val="24"/>
                <w:lang w:val="hy-AM"/>
              </w:rPr>
              <w:t>թ.</w:t>
            </w:r>
          </w:p>
        </w:tc>
      </w:tr>
      <w:tr w:rsidR="0093748B" w:rsidRPr="0093748B" w14:paraId="31C1F3FE" w14:textId="77777777" w:rsidTr="009A031C">
        <w:tblPrEx>
          <w:shd w:val="clear" w:color="auto" w:fill="auto"/>
        </w:tblPrEx>
        <w:trPr>
          <w:trHeight w:val="526"/>
        </w:trPr>
        <w:tc>
          <w:tcPr>
            <w:tcW w:w="6865" w:type="dxa"/>
            <w:vMerge/>
            <w:shd w:val="clear" w:color="auto" w:fill="FFFFFF" w:themeFill="background1"/>
          </w:tcPr>
          <w:p w14:paraId="11991D80" w14:textId="77777777" w:rsidR="00EF718C" w:rsidRPr="0093748B" w:rsidRDefault="00EF718C" w:rsidP="00A16A7C">
            <w:pPr>
              <w:spacing w:line="360" w:lineRule="auto"/>
              <w:jc w:val="center"/>
              <w:rPr>
                <w:rFonts w:ascii="GHEA Grapalat" w:hAnsi="GHEA Grapalat"/>
                <w:sz w:val="24"/>
                <w:szCs w:val="24"/>
                <w:lang w:val="af-ZA"/>
              </w:rPr>
            </w:pPr>
          </w:p>
        </w:tc>
        <w:tc>
          <w:tcPr>
            <w:tcW w:w="3858" w:type="dxa"/>
            <w:shd w:val="clear" w:color="auto" w:fill="D9D9D9" w:themeFill="background1" w:themeFillShade="D9"/>
          </w:tcPr>
          <w:p w14:paraId="3A0D7804" w14:textId="1B7A7CE3" w:rsidR="00EF718C" w:rsidRPr="0093748B" w:rsidRDefault="002551AF" w:rsidP="00D260BD">
            <w:pPr>
              <w:spacing w:line="360" w:lineRule="auto"/>
              <w:rPr>
                <w:rFonts w:ascii="GHEA Grapalat" w:hAnsi="GHEA Grapalat"/>
                <w:sz w:val="24"/>
                <w:szCs w:val="24"/>
                <w:lang w:val="af-ZA"/>
              </w:rPr>
            </w:pPr>
            <w:r w:rsidRPr="0093748B">
              <w:rPr>
                <w:rFonts w:ascii="GHEA Grapalat" w:hAnsi="GHEA Grapalat"/>
                <w:sz w:val="24"/>
                <w:szCs w:val="24"/>
                <w:shd w:val="clear" w:color="auto" w:fill="D9D9D9" w:themeFill="background1" w:themeFillShade="D9"/>
                <w:lang w:val="af-ZA"/>
              </w:rPr>
              <w:t>N</w:t>
            </w:r>
            <w:r w:rsidRPr="0093748B">
              <w:rPr>
                <w:rFonts w:ascii="GHEA Grapalat" w:hAnsi="GHEA Grapalat"/>
                <w:sz w:val="24"/>
                <w:szCs w:val="24"/>
                <w:shd w:val="clear" w:color="auto" w:fill="D9D9D9" w:themeFill="background1" w:themeFillShade="D9"/>
                <w:lang w:val="hy-AM"/>
              </w:rPr>
              <w:t xml:space="preserve"> </w:t>
            </w:r>
            <w:r w:rsidR="003A3A16" w:rsidRPr="0093748B">
              <w:rPr>
                <w:rFonts w:ascii="GHEA Grapalat" w:hAnsi="GHEA Grapalat"/>
                <w:sz w:val="24"/>
                <w:szCs w:val="24"/>
                <w:lang w:val="hy-AM"/>
              </w:rPr>
              <w:t>ՍԹ/</w:t>
            </w:r>
            <w:r w:rsidR="004D7BFE">
              <w:rPr>
                <w:rFonts w:ascii="GHEA Grapalat" w:hAnsi="GHEA Grapalat"/>
                <w:sz w:val="24"/>
                <w:szCs w:val="24"/>
                <w:lang w:val="hy-AM"/>
              </w:rPr>
              <w:t>6762</w:t>
            </w:r>
            <w:r w:rsidR="00FE65AC" w:rsidRPr="0093748B">
              <w:rPr>
                <w:rFonts w:ascii="GHEA Grapalat" w:hAnsi="GHEA Grapalat"/>
                <w:sz w:val="24"/>
                <w:szCs w:val="24"/>
                <w:lang w:val="hy-AM"/>
              </w:rPr>
              <w:t>-202</w:t>
            </w:r>
            <w:r w:rsidR="004D7BFE">
              <w:rPr>
                <w:rFonts w:ascii="GHEA Grapalat" w:hAnsi="GHEA Grapalat"/>
                <w:sz w:val="24"/>
                <w:szCs w:val="24"/>
                <w:lang w:val="hy-AM"/>
              </w:rPr>
              <w:t>5</w:t>
            </w:r>
          </w:p>
        </w:tc>
      </w:tr>
      <w:tr w:rsidR="002D236A" w:rsidRPr="004A2E25" w14:paraId="2FBB9406" w14:textId="77777777" w:rsidTr="009A031C">
        <w:tblPrEx>
          <w:shd w:val="clear" w:color="auto" w:fill="auto"/>
        </w:tblPrEx>
        <w:trPr>
          <w:trHeight w:val="91"/>
        </w:trPr>
        <w:tc>
          <w:tcPr>
            <w:tcW w:w="6865" w:type="dxa"/>
            <w:shd w:val="clear" w:color="auto" w:fill="FFFFFF" w:themeFill="background1"/>
          </w:tcPr>
          <w:p w14:paraId="127BBA67" w14:textId="77777777" w:rsidR="00896159" w:rsidRPr="00896159" w:rsidRDefault="00896159" w:rsidP="00166EDB">
            <w:pPr>
              <w:tabs>
                <w:tab w:val="right" w:pos="8931"/>
              </w:tabs>
              <w:spacing w:line="360" w:lineRule="auto"/>
              <w:jc w:val="both"/>
              <w:rPr>
                <w:rFonts w:ascii="GHEA Grapalat" w:hAnsi="GHEA Grapalat"/>
                <w:color w:val="000000"/>
                <w:sz w:val="24"/>
                <w:szCs w:val="24"/>
                <w:shd w:val="clear" w:color="auto" w:fill="FFFFFF"/>
                <w:lang w:val="hy-AM" w:eastAsia="en-US"/>
              </w:rPr>
            </w:pPr>
            <w:r w:rsidRPr="00896159">
              <w:rPr>
                <w:rFonts w:ascii="GHEA Grapalat" w:hAnsi="GHEA Grapalat"/>
                <w:color w:val="000000"/>
                <w:sz w:val="24"/>
                <w:szCs w:val="24"/>
                <w:lang w:val="hy-AM"/>
              </w:rPr>
              <w:t xml:space="preserve">   Հիմք ընդունելով ՀՀ </w:t>
            </w:r>
            <w:r w:rsidRPr="00896159">
              <w:rPr>
                <w:rFonts w:ascii="GHEA Grapalat" w:hAnsi="GHEA Grapalat" w:cs="Cambria Math"/>
                <w:sz w:val="24"/>
                <w:szCs w:val="24"/>
                <w:lang w:val="hy-AM"/>
              </w:rPr>
              <w:t>տարածքային կառավարման և ենթակառուցվածքների նախարարության</w:t>
            </w:r>
            <w:r w:rsidRPr="00896159">
              <w:rPr>
                <w:rFonts w:ascii="GHEA Grapalat" w:hAnsi="GHEA Grapalat"/>
                <w:color w:val="000000"/>
                <w:sz w:val="24"/>
                <w:szCs w:val="24"/>
                <w:lang w:val="hy-AM"/>
              </w:rPr>
              <w:t xml:space="preserve"> </w:t>
            </w:r>
            <w:r w:rsidRPr="00896159">
              <w:rPr>
                <w:rFonts w:ascii="GHEA Grapalat" w:hAnsi="GHEA Grapalat"/>
                <w:color w:val="000000"/>
                <w:sz w:val="24"/>
                <w:szCs w:val="24"/>
                <w:shd w:val="clear" w:color="auto" w:fill="FFFFFF"/>
                <w:lang w:val="hy-AM"/>
              </w:rPr>
              <w:t xml:space="preserve">2025 թվականի մարտի 26-ի N ԴԽ//10239-2025 գրությունը՝ հայտնում ենք, որ </w:t>
            </w:r>
            <w:r w:rsidRPr="00896159">
              <w:rPr>
                <w:rFonts w:ascii="GHEA Grapalat" w:hAnsi="GHEA Grapalat"/>
                <w:sz w:val="24"/>
                <w:szCs w:val="24"/>
                <w:lang w:val="af-ZA"/>
              </w:rPr>
              <w:t>«Անշարժ գույք ամրացնելու և անհատույց օգտագործման իրավունքով տարածք տրամադրելու մասին» ՀՀ կառավարության որոշման նախագ</w:t>
            </w:r>
            <w:r w:rsidRPr="00896159">
              <w:rPr>
                <w:rFonts w:ascii="GHEA Grapalat" w:hAnsi="GHEA Grapalat"/>
                <w:color w:val="000000"/>
                <w:sz w:val="24"/>
                <w:szCs w:val="24"/>
                <w:shd w:val="clear" w:color="auto" w:fill="FFFFFF"/>
                <w:lang w:val="hy-AM"/>
              </w:rPr>
              <w:t xml:space="preserve">ծի (այսուհետ՝ Նախագիծ) </w:t>
            </w:r>
            <w:r w:rsidRPr="00896159">
              <w:rPr>
                <w:rFonts w:ascii="GHEA Grapalat" w:hAnsi="GHEA Grapalat"/>
                <w:color w:val="000000"/>
                <w:sz w:val="24"/>
                <w:szCs w:val="24"/>
                <w:lang w:val="hy-AM"/>
              </w:rPr>
              <w:t xml:space="preserve">վերաբերյալ </w:t>
            </w:r>
            <w:r w:rsidRPr="00896159">
              <w:rPr>
                <w:rFonts w:ascii="GHEA Grapalat" w:hAnsi="GHEA Grapalat"/>
                <w:color w:val="000000"/>
                <w:sz w:val="24"/>
                <w:szCs w:val="24"/>
                <w:shd w:val="clear" w:color="auto" w:fill="FFFFFF"/>
                <w:lang w:val="hy-AM"/>
              </w:rPr>
              <w:t xml:space="preserve">իր դիրքորոշումը Կադաստրի կոմիտեն 2025 թվականի փետրվարի 26-ի N ՍԹ/3988-2025 գրությամբ ներկայացրել էր ՀՀ կրթության, գիտության, մշակույթի և սպորտի նախարարություն, որով անդրադարձ էր կատարել այն հանգամանքին, որ Նախագծի 1-ին կետում նշված ՀՀ, Կոտայքի մարզ, համայնք Չարենցավան, գյուղ Ալափարս, Երևան-Սևան մայրուղի 30-31 կմ, 3 հուշարձան հասցեում գտնվող անշարժ գույքը գրանցված է որպես հողամաս, </w:t>
            </w:r>
            <w:r w:rsidRPr="00896159">
              <w:rPr>
                <w:rFonts w:ascii="GHEA Grapalat" w:hAnsi="GHEA Grapalat"/>
                <w:color w:val="000000"/>
                <w:sz w:val="24"/>
                <w:szCs w:val="24"/>
                <w:shd w:val="clear" w:color="auto" w:fill="FFFFFF"/>
                <w:lang w:val="hy-AM"/>
              </w:rPr>
              <w:lastRenderedPageBreak/>
              <w:t>սակայն հողամասում կան նաև շինություններ, որոնց վերաբերյալ տվյալներ անշարժ գույքի նկատմամբ իրավունքների պետական գրանցման</w:t>
            </w:r>
            <w:r w:rsidRPr="00896159">
              <w:rPr>
                <w:rFonts w:ascii="GHEA Grapalat" w:hAnsi="GHEA Grapalat"/>
                <w:color w:val="000000"/>
                <w:sz w:val="24"/>
                <w:szCs w:val="24"/>
                <w:shd w:val="clear" w:color="auto" w:fill="FFFFFF"/>
                <w:lang w:val="hy-AM"/>
              </w:rPr>
              <w:br/>
              <w:t>N 23012025-07-0184 վկայականում առկա չեն: Միաժամանակ առաջարկել էր սահմանված կարգով ներկայացնել որակավորված անձի կողմից օրենսդրությամբ սահմանված կարգով կազմված չափագրության փաթեթ (շինությունների հատակագիծ, բնութագիր), որից հետո Նախագիծը շրջանառել, սակայն նշված առաջարկությունը փաստացի չի իրացվել, հետևաբար առաջարկում ենք կատարել համապատասխան փոփոխություններ, այնուհետև Նախագիծը դնել շրջանառության մեջ:</w:t>
            </w:r>
          </w:p>
          <w:p w14:paraId="2FAACD66" w14:textId="77777777" w:rsidR="00896159" w:rsidRPr="00896159" w:rsidRDefault="00896159" w:rsidP="00166EDB">
            <w:pPr>
              <w:tabs>
                <w:tab w:val="right" w:pos="8931"/>
              </w:tabs>
              <w:spacing w:line="360" w:lineRule="auto"/>
              <w:jc w:val="both"/>
              <w:rPr>
                <w:rFonts w:ascii="GHEA Grapalat" w:hAnsi="GHEA Grapalat"/>
                <w:color w:val="000000"/>
                <w:sz w:val="24"/>
                <w:szCs w:val="24"/>
                <w:shd w:val="clear" w:color="auto" w:fill="FFFFFF"/>
                <w:lang w:val="hy-AM"/>
              </w:rPr>
            </w:pPr>
            <w:r w:rsidRPr="00896159">
              <w:rPr>
                <w:rFonts w:ascii="GHEA Grapalat" w:hAnsi="GHEA Grapalat"/>
                <w:color w:val="000000"/>
                <w:sz w:val="24"/>
                <w:szCs w:val="24"/>
                <w:shd w:val="clear" w:color="auto" w:fill="FFFFFF"/>
                <w:lang w:val="hy-AM"/>
              </w:rPr>
              <w:t xml:space="preserve">   Տեղեկացնում ենք նաև, որ Նախագծի 1-ին կետում նշված «Հավերժության ժապավեն», պետ. ցուցիչ՝ 6.7.5» անվամբ հուշարձան ՀՀ կառավարության 2003 թվականի դեկտեմբերի 24-ի N 1793-Ն որոշմամբ հաստատված ցանկերում ներառված չէ:</w:t>
            </w:r>
          </w:p>
          <w:p w14:paraId="54B3C106" w14:textId="77777777" w:rsidR="002D236A" w:rsidRPr="00896159" w:rsidRDefault="002D236A" w:rsidP="00166EDB">
            <w:pPr>
              <w:tabs>
                <w:tab w:val="left" w:pos="180"/>
                <w:tab w:val="left" w:pos="495"/>
                <w:tab w:val="left" w:pos="720"/>
                <w:tab w:val="left" w:pos="900"/>
                <w:tab w:val="center" w:pos="5400"/>
              </w:tabs>
              <w:spacing w:line="360" w:lineRule="auto"/>
              <w:ind w:right="43"/>
              <w:jc w:val="both"/>
              <w:rPr>
                <w:rFonts w:ascii="GHEA Grapalat" w:hAnsi="GHEA Grapalat" w:cs="Sylfaen"/>
                <w:sz w:val="24"/>
                <w:szCs w:val="24"/>
                <w:lang w:val="hy-AM"/>
              </w:rPr>
            </w:pPr>
          </w:p>
        </w:tc>
        <w:tc>
          <w:tcPr>
            <w:tcW w:w="3858" w:type="dxa"/>
            <w:shd w:val="clear" w:color="auto" w:fill="FFFFFF" w:themeFill="background1"/>
          </w:tcPr>
          <w:p w14:paraId="0F00E0C5" w14:textId="73D9D564" w:rsidR="002D236A" w:rsidRPr="00166EDB" w:rsidRDefault="00166EDB" w:rsidP="00A16A7C">
            <w:pPr>
              <w:spacing w:line="360" w:lineRule="auto"/>
              <w:ind w:firstLine="301"/>
              <w:rPr>
                <w:rFonts w:ascii="GHEA Grapalat" w:hAnsi="GHEA Grapalat"/>
                <w:color w:val="000000"/>
                <w:sz w:val="24"/>
                <w:szCs w:val="24"/>
                <w:shd w:val="clear" w:color="auto" w:fill="FFFFFF"/>
                <w:lang w:val="hy-AM"/>
              </w:rPr>
            </w:pPr>
            <w:r w:rsidRPr="00166EDB">
              <w:rPr>
                <w:rFonts w:ascii="GHEA Grapalat" w:hAnsi="GHEA Grapalat"/>
                <w:color w:val="000000"/>
                <w:sz w:val="24"/>
                <w:szCs w:val="24"/>
                <w:shd w:val="clear" w:color="auto" w:fill="FFFFFF"/>
                <w:lang w:val="hy-AM"/>
              </w:rPr>
              <w:lastRenderedPageBreak/>
              <w:t xml:space="preserve">Կադաստրի կոմիտեի դիրքորոշումը </w:t>
            </w:r>
            <w:r w:rsidR="006C6D52">
              <w:rPr>
                <w:rFonts w:ascii="GHEA Grapalat" w:hAnsi="GHEA Grapalat"/>
                <w:color w:val="000000"/>
                <w:sz w:val="24"/>
                <w:szCs w:val="24"/>
                <w:shd w:val="clear" w:color="auto" w:fill="FFFFFF"/>
                <w:lang w:val="hy-AM"/>
              </w:rPr>
              <w:t xml:space="preserve">գրությամբ ներկայացվել է </w:t>
            </w:r>
            <w:r w:rsidRPr="00896159">
              <w:rPr>
                <w:rFonts w:ascii="GHEA Grapalat" w:hAnsi="GHEA Grapalat"/>
                <w:color w:val="000000"/>
                <w:sz w:val="24"/>
                <w:szCs w:val="24"/>
                <w:shd w:val="clear" w:color="auto" w:fill="FFFFFF"/>
                <w:lang w:val="hy-AM"/>
              </w:rPr>
              <w:t>ՀՀ կրթության, գիտության, մշակույթի և սպորտի նախարարութ</w:t>
            </w:r>
            <w:r>
              <w:rPr>
                <w:rFonts w:ascii="GHEA Grapalat" w:hAnsi="GHEA Grapalat"/>
                <w:color w:val="000000"/>
                <w:sz w:val="24"/>
                <w:szCs w:val="24"/>
                <w:shd w:val="clear" w:color="auto" w:fill="FFFFFF"/>
                <w:lang w:val="hy-AM"/>
              </w:rPr>
              <w:t xml:space="preserve">յանը </w:t>
            </w:r>
            <w:r w:rsidRPr="00166EDB">
              <w:rPr>
                <w:rFonts w:ascii="GHEA Grapalat" w:hAnsi="GHEA Grapalat"/>
                <w:color w:val="000000"/>
                <w:sz w:val="24"/>
                <w:szCs w:val="24"/>
                <w:shd w:val="clear" w:color="auto" w:fill="FFFFFF"/>
                <w:lang w:val="hy-AM"/>
              </w:rPr>
              <w:t>գրությամբ պահանջվող տեղեկատվությունը</w:t>
            </w:r>
            <w:r>
              <w:rPr>
                <w:rFonts w:ascii="GHEA Grapalat" w:hAnsi="GHEA Grapalat"/>
                <w:color w:val="000000"/>
                <w:sz w:val="24"/>
                <w:szCs w:val="24"/>
                <w:shd w:val="clear" w:color="auto" w:fill="FFFFFF"/>
                <w:lang w:val="hy-AM"/>
              </w:rPr>
              <w:t xml:space="preserve"> տրամադրելու համար։</w:t>
            </w:r>
            <w:r w:rsidR="008C5606">
              <w:rPr>
                <w:rFonts w:ascii="GHEA Grapalat" w:hAnsi="GHEA Grapalat"/>
                <w:color w:val="000000"/>
                <w:sz w:val="24"/>
                <w:szCs w:val="24"/>
                <w:shd w:val="clear" w:color="auto" w:fill="FFFFFF"/>
                <w:lang w:val="hy-AM"/>
              </w:rPr>
              <w:t xml:space="preserve"> </w:t>
            </w:r>
          </w:p>
        </w:tc>
      </w:tr>
      <w:tr w:rsidR="00245C3F" w:rsidRPr="00896159" w14:paraId="70842907" w14:textId="77777777" w:rsidTr="004D5735">
        <w:tblPrEx>
          <w:shd w:val="clear" w:color="auto" w:fill="auto"/>
        </w:tblPrEx>
        <w:trPr>
          <w:trHeight w:val="508"/>
        </w:trPr>
        <w:tc>
          <w:tcPr>
            <w:tcW w:w="6865" w:type="dxa"/>
            <w:vMerge w:val="restart"/>
            <w:shd w:val="clear" w:color="auto" w:fill="D9D9D9" w:themeFill="background1" w:themeFillShade="D9"/>
          </w:tcPr>
          <w:p w14:paraId="6A3F2936" w14:textId="77777777" w:rsidR="004F770C" w:rsidRPr="004D5735" w:rsidRDefault="00245C3F" w:rsidP="009C20C3">
            <w:pPr>
              <w:tabs>
                <w:tab w:val="left" w:pos="180"/>
                <w:tab w:val="left" w:pos="495"/>
                <w:tab w:val="left" w:pos="720"/>
                <w:tab w:val="left" w:pos="900"/>
                <w:tab w:val="center" w:pos="5400"/>
              </w:tabs>
              <w:spacing w:line="360" w:lineRule="auto"/>
              <w:ind w:right="43"/>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3</w:t>
            </w:r>
            <w:r>
              <w:rPr>
                <w:rFonts w:ascii="MS Mincho" w:eastAsia="MS Mincho" w:hAnsi="MS Mincho" w:cs="MS Mincho"/>
                <w:sz w:val="24"/>
                <w:szCs w:val="24"/>
                <w:lang w:val="hy-AM"/>
              </w:rPr>
              <w:t xml:space="preserve">․ </w:t>
            </w:r>
            <w:r w:rsidRPr="004D5735">
              <w:rPr>
                <w:rFonts w:ascii="GHEA Grapalat" w:eastAsia="MS Mincho" w:hAnsi="GHEA Grapalat" w:cs="MS Mincho"/>
                <w:sz w:val="24"/>
                <w:szCs w:val="24"/>
                <w:lang w:val="hy-AM"/>
              </w:rPr>
              <w:t>ՀՀ կրթության</w:t>
            </w:r>
            <w:r w:rsidR="004F770C" w:rsidRPr="004D5735">
              <w:rPr>
                <w:rFonts w:ascii="GHEA Grapalat" w:eastAsia="MS Mincho" w:hAnsi="GHEA Grapalat" w:cs="MS Mincho"/>
                <w:sz w:val="24"/>
                <w:szCs w:val="24"/>
                <w:lang w:val="hy-AM"/>
              </w:rPr>
              <w:t>, գիտության, մշակույթի և սպորտի նախարարություն</w:t>
            </w:r>
          </w:p>
          <w:p w14:paraId="2D851183" w14:textId="141CECCA" w:rsidR="00245C3F" w:rsidRPr="004F770C" w:rsidRDefault="00245C3F" w:rsidP="009C20C3">
            <w:pPr>
              <w:tabs>
                <w:tab w:val="left" w:pos="180"/>
                <w:tab w:val="left" w:pos="495"/>
                <w:tab w:val="left" w:pos="720"/>
                <w:tab w:val="left" w:pos="900"/>
                <w:tab w:val="center" w:pos="5400"/>
              </w:tabs>
              <w:spacing w:line="360" w:lineRule="auto"/>
              <w:ind w:right="43"/>
              <w:jc w:val="both"/>
              <w:rPr>
                <w:rFonts w:ascii="Sylfaen" w:eastAsia="MS Mincho" w:hAnsi="Sylfaen" w:cs="MS Mincho"/>
                <w:sz w:val="24"/>
                <w:szCs w:val="24"/>
                <w:lang w:val="hy-AM"/>
              </w:rPr>
            </w:pPr>
          </w:p>
        </w:tc>
        <w:tc>
          <w:tcPr>
            <w:tcW w:w="3858" w:type="dxa"/>
            <w:shd w:val="clear" w:color="auto" w:fill="D9D9D9" w:themeFill="background1" w:themeFillShade="D9"/>
          </w:tcPr>
          <w:p w14:paraId="64FD9D30" w14:textId="5BEC9719" w:rsidR="00245C3F" w:rsidRPr="004D5735" w:rsidRDefault="00245C3F" w:rsidP="00A16A7C">
            <w:pPr>
              <w:spacing w:line="360" w:lineRule="auto"/>
              <w:ind w:firstLine="301"/>
              <w:rPr>
                <w:rFonts w:ascii="GHEA Grapalat" w:hAnsi="GHEA Grapalat"/>
                <w:sz w:val="24"/>
                <w:szCs w:val="24"/>
                <w:lang w:val="hy-AM"/>
              </w:rPr>
            </w:pPr>
            <w:r w:rsidRPr="004D5735">
              <w:rPr>
                <w:rFonts w:ascii="GHEA Grapalat" w:hAnsi="GHEA Grapalat"/>
                <w:sz w:val="24"/>
                <w:szCs w:val="24"/>
                <w:lang w:val="hy-AM"/>
              </w:rPr>
              <w:t>31</w:t>
            </w:r>
            <w:r w:rsidRPr="004D5735">
              <w:rPr>
                <w:rFonts w:ascii="MS Mincho" w:eastAsia="MS Mincho" w:hAnsi="MS Mincho" w:cs="MS Mincho" w:hint="eastAsia"/>
                <w:sz w:val="24"/>
                <w:szCs w:val="24"/>
                <w:lang w:val="hy-AM"/>
              </w:rPr>
              <w:t>․</w:t>
            </w:r>
            <w:r w:rsidRPr="004D5735">
              <w:rPr>
                <w:rFonts w:ascii="GHEA Grapalat" w:hAnsi="GHEA Grapalat"/>
                <w:sz w:val="24"/>
                <w:szCs w:val="24"/>
                <w:lang w:val="hy-AM"/>
              </w:rPr>
              <w:t>03</w:t>
            </w:r>
            <w:r w:rsidRPr="004D5735">
              <w:rPr>
                <w:rFonts w:ascii="MS Mincho" w:eastAsia="MS Mincho" w:hAnsi="MS Mincho" w:cs="MS Mincho" w:hint="eastAsia"/>
                <w:sz w:val="24"/>
                <w:szCs w:val="24"/>
                <w:lang w:val="hy-AM"/>
              </w:rPr>
              <w:t>․</w:t>
            </w:r>
            <w:r w:rsidRPr="004D5735">
              <w:rPr>
                <w:rFonts w:ascii="GHEA Grapalat" w:hAnsi="GHEA Grapalat"/>
                <w:sz w:val="24"/>
                <w:szCs w:val="24"/>
                <w:lang w:val="hy-AM"/>
              </w:rPr>
              <w:t>2025թ</w:t>
            </w:r>
            <w:r w:rsidRPr="004D5735">
              <w:rPr>
                <w:rFonts w:ascii="MS Mincho" w:eastAsia="MS Mincho" w:hAnsi="MS Mincho" w:cs="MS Mincho" w:hint="eastAsia"/>
                <w:sz w:val="24"/>
                <w:szCs w:val="24"/>
                <w:lang w:val="hy-AM"/>
              </w:rPr>
              <w:t>․</w:t>
            </w:r>
          </w:p>
        </w:tc>
      </w:tr>
      <w:tr w:rsidR="00245C3F" w:rsidRPr="00896159" w14:paraId="252A60A0" w14:textId="77777777" w:rsidTr="004D5735">
        <w:tblPrEx>
          <w:shd w:val="clear" w:color="auto" w:fill="auto"/>
        </w:tblPrEx>
        <w:trPr>
          <w:trHeight w:val="91"/>
        </w:trPr>
        <w:tc>
          <w:tcPr>
            <w:tcW w:w="6865" w:type="dxa"/>
            <w:vMerge/>
            <w:shd w:val="clear" w:color="auto" w:fill="D9D9D9" w:themeFill="background1" w:themeFillShade="D9"/>
          </w:tcPr>
          <w:p w14:paraId="243786F1" w14:textId="77777777" w:rsidR="00245C3F" w:rsidRPr="00245C3F" w:rsidRDefault="00245C3F" w:rsidP="009C20C3">
            <w:pPr>
              <w:tabs>
                <w:tab w:val="left" w:pos="180"/>
                <w:tab w:val="left" w:pos="495"/>
                <w:tab w:val="left" w:pos="720"/>
                <w:tab w:val="left" w:pos="900"/>
                <w:tab w:val="center" w:pos="5400"/>
              </w:tabs>
              <w:spacing w:line="360" w:lineRule="auto"/>
              <w:ind w:right="43"/>
              <w:jc w:val="both"/>
              <w:rPr>
                <w:rFonts w:ascii="GHEA Grapalat" w:hAnsi="GHEA Grapalat" w:cs="Sylfaen"/>
                <w:sz w:val="24"/>
                <w:szCs w:val="24"/>
                <w:lang w:val="hy-AM"/>
              </w:rPr>
            </w:pPr>
          </w:p>
        </w:tc>
        <w:tc>
          <w:tcPr>
            <w:tcW w:w="3858" w:type="dxa"/>
            <w:shd w:val="clear" w:color="auto" w:fill="D9D9D9" w:themeFill="background1" w:themeFillShade="D9"/>
          </w:tcPr>
          <w:p w14:paraId="014091EA" w14:textId="4A813980" w:rsidR="00245C3F" w:rsidRPr="004D5735" w:rsidRDefault="00245C3F" w:rsidP="00A16A7C">
            <w:pPr>
              <w:spacing w:line="360" w:lineRule="auto"/>
              <w:ind w:firstLine="301"/>
              <w:rPr>
                <w:rFonts w:ascii="GHEA Grapalat" w:hAnsi="GHEA Grapalat"/>
                <w:sz w:val="24"/>
                <w:szCs w:val="24"/>
                <w:lang w:val="hy-AM"/>
              </w:rPr>
            </w:pPr>
            <w:r w:rsidRPr="004D5735">
              <w:rPr>
                <w:rFonts w:ascii="GHEA Grapalat" w:hAnsi="GHEA Grapalat"/>
                <w:sz w:val="24"/>
                <w:szCs w:val="24"/>
                <w:lang w:val="hy-AM"/>
              </w:rPr>
              <w:t>N 01//9129-2025</w:t>
            </w:r>
          </w:p>
        </w:tc>
      </w:tr>
      <w:tr w:rsidR="002D236A" w:rsidRPr="00896159" w14:paraId="5A0AB0FE" w14:textId="77777777" w:rsidTr="009A031C">
        <w:tblPrEx>
          <w:shd w:val="clear" w:color="auto" w:fill="auto"/>
        </w:tblPrEx>
        <w:trPr>
          <w:trHeight w:val="91"/>
        </w:trPr>
        <w:tc>
          <w:tcPr>
            <w:tcW w:w="6865" w:type="dxa"/>
            <w:shd w:val="clear" w:color="auto" w:fill="FFFFFF" w:themeFill="background1"/>
          </w:tcPr>
          <w:p w14:paraId="4C6F36EC" w14:textId="77777777" w:rsidR="00117284" w:rsidRDefault="00117284" w:rsidP="00117284">
            <w:pPr>
              <w:ind w:left="90" w:right="-283"/>
              <w:rPr>
                <w:rFonts w:ascii="GHEA Grapalat" w:hAnsi="GHEA Grapalat" w:cs="GHEA Grapalat"/>
                <w:i/>
                <w:color w:val="000000" w:themeColor="text1"/>
                <w:lang w:val="hy-AM" w:eastAsia="en-US"/>
              </w:rPr>
            </w:pPr>
            <w:r>
              <w:rPr>
                <w:rFonts w:ascii="GHEA Grapalat" w:hAnsi="GHEA Grapalat" w:cs="GHEA Grapalat"/>
                <w:i/>
                <w:color w:val="000000" w:themeColor="text1"/>
                <w:lang w:val="hy-AM"/>
              </w:rPr>
              <w:t xml:space="preserve">Ի պատասխան Ձեր 26.03.2025 թ. </w:t>
            </w:r>
          </w:p>
          <w:p w14:paraId="619ACE3B" w14:textId="77777777" w:rsidR="00117284" w:rsidRDefault="00117284" w:rsidP="00117284">
            <w:pPr>
              <w:ind w:left="90" w:right="-283"/>
              <w:rPr>
                <w:rFonts w:ascii="GHEA Grapalat" w:hAnsi="GHEA Grapalat" w:cs="GHEA Grapalat"/>
                <w:i/>
                <w:color w:val="000000" w:themeColor="text1"/>
                <w:lang w:val="hy-AM"/>
              </w:rPr>
            </w:pPr>
            <w:r>
              <w:rPr>
                <w:rFonts w:ascii="GHEA Grapalat" w:hAnsi="GHEA Grapalat" w:cs="GHEA Grapalat"/>
                <w:i/>
                <w:color w:val="000000" w:themeColor="text1"/>
                <w:lang w:val="hy-AM"/>
              </w:rPr>
              <w:t xml:space="preserve">        հմ. ԴԽ//10239-2025 գրության     </w:t>
            </w:r>
          </w:p>
          <w:p w14:paraId="0AE686C0" w14:textId="77777777" w:rsidR="00117284" w:rsidRDefault="00117284" w:rsidP="00117284">
            <w:pPr>
              <w:ind w:firstLine="720"/>
              <w:jc w:val="both"/>
              <w:rPr>
                <w:rFonts w:ascii="GHEA Grapalat" w:hAnsi="GHEA Grapalat"/>
                <w:i/>
                <w:lang w:val="hy-AM"/>
              </w:rPr>
            </w:pPr>
          </w:p>
          <w:p w14:paraId="48CC3B02" w14:textId="77777777" w:rsidR="00117284" w:rsidRDefault="00117284" w:rsidP="00117284">
            <w:pPr>
              <w:spacing w:line="360" w:lineRule="auto"/>
              <w:ind w:left="90"/>
              <w:jc w:val="both"/>
              <w:rPr>
                <w:rFonts w:ascii="GHEA Grapalat" w:hAnsi="GHEA Grapalat"/>
                <w:color w:val="000000" w:themeColor="text1"/>
                <w:sz w:val="24"/>
                <w:szCs w:val="24"/>
                <w:shd w:val="clear" w:color="auto" w:fill="FFFFFF"/>
                <w:lang w:val="hy-AM" w:eastAsia="en-US"/>
              </w:rPr>
            </w:pPr>
            <w:r>
              <w:rPr>
                <w:rFonts w:ascii="GHEA Grapalat" w:hAnsi="GHEA Grapalat"/>
                <w:color w:val="000000" w:themeColor="text1"/>
                <w:sz w:val="24"/>
                <w:szCs w:val="24"/>
                <w:shd w:val="clear" w:color="auto" w:fill="FFFFFF"/>
                <w:lang w:val="hy-AM"/>
              </w:rPr>
              <w:t xml:space="preserve">Հայտնում ենք, որ ԿԳՄՍ նախարարությունը </w:t>
            </w:r>
            <w:r>
              <w:rPr>
                <w:rFonts w:ascii="GHEA Grapalat" w:hAnsi="GHEA Grapalat"/>
                <w:bCs/>
                <w:kern w:val="32"/>
                <w:sz w:val="24"/>
                <w:szCs w:val="24"/>
                <w:lang w:val="hy-AM"/>
              </w:rPr>
              <w:t>«Անշարժ</w:t>
            </w:r>
            <w:r>
              <w:rPr>
                <w:rFonts w:ascii="GHEA Grapalat" w:hAnsi="GHEA Grapalat"/>
                <w:bCs/>
                <w:kern w:val="32"/>
                <w:sz w:val="24"/>
                <w:szCs w:val="24"/>
                <w:lang w:val="fr-FR"/>
              </w:rPr>
              <w:t xml:space="preserve"> </w:t>
            </w:r>
            <w:r>
              <w:rPr>
                <w:rFonts w:ascii="GHEA Grapalat" w:hAnsi="GHEA Grapalat"/>
                <w:bCs/>
                <w:kern w:val="32"/>
                <w:sz w:val="24"/>
                <w:szCs w:val="24"/>
                <w:lang w:val="hy-AM"/>
              </w:rPr>
              <w:t>գույք</w:t>
            </w:r>
            <w:r>
              <w:rPr>
                <w:rFonts w:ascii="GHEA Grapalat" w:hAnsi="GHEA Grapalat"/>
                <w:bCs/>
                <w:kern w:val="32"/>
                <w:sz w:val="24"/>
                <w:szCs w:val="24"/>
                <w:lang w:val="fr-FR"/>
              </w:rPr>
              <w:t xml:space="preserve"> </w:t>
            </w:r>
            <w:r>
              <w:rPr>
                <w:rFonts w:ascii="GHEA Grapalat" w:hAnsi="GHEA Grapalat"/>
                <w:bCs/>
                <w:kern w:val="32"/>
                <w:sz w:val="24"/>
                <w:szCs w:val="24"/>
                <w:lang w:val="hy-AM"/>
              </w:rPr>
              <w:t>ամրացնելու և</w:t>
            </w:r>
            <w:r>
              <w:rPr>
                <w:rFonts w:ascii="GHEA Grapalat" w:hAnsi="GHEA Grapalat"/>
                <w:bCs/>
                <w:kern w:val="32"/>
                <w:sz w:val="24"/>
                <w:szCs w:val="24"/>
                <w:lang w:val="fr-FR"/>
              </w:rPr>
              <w:t xml:space="preserve"> </w:t>
            </w:r>
            <w:r>
              <w:rPr>
                <w:rFonts w:ascii="GHEA Grapalat" w:hAnsi="GHEA Grapalat"/>
                <w:bCs/>
                <w:kern w:val="32"/>
                <w:sz w:val="24"/>
                <w:szCs w:val="24"/>
                <w:lang w:val="hy-AM"/>
              </w:rPr>
              <w:t>անհատույց</w:t>
            </w:r>
            <w:r>
              <w:rPr>
                <w:rFonts w:ascii="GHEA Grapalat" w:hAnsi="GHEA Grapalat"/>
                <w:bCs/>
                <w:kern w:val="32"/>
                <w:sz w:val="24"/>
                <w:szCs w:val="24"/>
                <w:lang w:val="fr-FR"/>
              </w:rPr>
              <w:t xml:space="preserve"> </w:t>
            </w:r>
            <w:r>
              <w:rPr>
                <w:rFonts w:ascii="GHEA Grapalat" w:hAnsi="GHEA Grapalat"/>
                <w:bCs/>
                <w:kern w:val="32"/>
                <w:sz w:val="24"/>
                <w:szCs w:val="24"/>
                <w:lang w:val="hy-AM"/>
              </w:rPr>
              <w:t>օգտագործման</w:t>
            </w:r>
            <w:r>
              <w:rPr>
                <w:rFonts w:ascii="GHEA Grapalat" w:hAnsi="GHEA Grapalat"/>
                <w:bCs/>
                <w:kern w:val="32"/>
                <w:sz w:val="24"/>
                <w:szCs w:val="24"/>
                <w:lang w:val="fr-FR"/>
              </w:rPr>
              <w:t xml:space="preserve"> </w:t>
            </w:r>
            <w:r>
              <w:rPr>
                <w:rFonts w:ascii="GHEA Grapalat" w:hAnsi="GHEA Grapalat"/>
                <w:bCs/>
                <w:kern w:val="32"/>
                <w:sz w:val="24"/>
                <w:szCs w:val="24"/>
                <w:lang w:val="hy-AM"/>
              </w:rPr>
              <w:t>իրավունքով</w:t>
            </w:r>
            <w:r>
              <w:rPr>
                <w:rFonts w:ascii="GHEA Grapalat" w:hAnsi="GHEA Grapalat"/>
                <w:bCs/>
                <w:kern w:val="32"/>
                <w:sz w:val="24"/>
                <w:szCs w:val="24"/>
                <w:lang w:val="fr-FR"/>
              </w:rPr>
              <w:t xml:space="preserve"> </w:t>
            </w:r>
            <w:r>
              <w:rPr>
                <w:rFonts w:ascii="GHEA Grapalat" w:hAnsi="GHEA Grapalat"/>
                <w:bCs/>
                <w:kern w:val="32"/>
                <w:sz w:val="24"/>
                <w:szCs w:val="24"/>
                <w:lang w:val="hy-AM"/>
              </w:rPr>
              <w:t>տարածք</w:t>
            </w:r>
            <w:r>
              <w:rPr>
                <w:rFonts w:ascii="GHEA Grapalat" w:hAnsi="GHEA Grapalat"/>
                <w:bCs/>
                <w:kern w:val="32"/>
                <w:sz w:val="24"/>
                <w:szCs w:val="24"/>
                <w:lang w:val="fr-FR"/>
              </w:rPr>
              <w:t xml:space="preserve"> </w:t>
            </w:r>
            <w:r>
              <w:rPr>
                <w:rFonts w:ascii="GHEA Grapalat" w:hAnsi="GHEA Grapalat"/>
                <w:bCs/>
                <w:kern w:val="32"/>
                <w:sz w:val="24"/>
                <w:szCs w:val="24"/>
                <w:lang w:val="hy-AM"/>
              </w:rPr>
              <w:t>տրամադրելու</w:t>
            </w:r>
            <w:r>
              <w:rPr>
                <w:rFonts w:ascii="GHEA Grapalat" w:hAnsi="GHEA Grapalat"/>
                <w:bCs/>
                <w:kern w:val="32"/>
                <w:sz w:val="24"/>
                <w:szCs w:val="24"/>
                <w:lang w:val="fr-FR"/>
              </w:rPr>
              <w:t xml:space="preserve"> </w:t>
            </w:r>
            <w:r>
              <w:rPr>
                <w:rFonts w:ascii="GHEA Grapalat" w:hAnsi="GHEA Grapalat"/>
                <w:bCs/>
                <w:kern w:val="32"/>
                <w:sz w:val="24"/>
                <w:szCs w:val="24"/>
                <w:lang w:val="hy-AM"/>
              </w:rPr>
              <w:t xml:space="preserve">մասին» </w:t>
            </w:r>
            <w:r>
              <w:rPr>
                <w:rFonts w:ascii="GHEA Grapalat" w:hAnsi="GHEA Grapalat"/>
                <w:sz w:val="24"/>
                <w:szCs w:val="24"/>
                <w:lang w:val="hy-AM"/>
              </w:rPr>
              <w:t>Հայաստանի Հանրապետության կառավարության որոշման նախագծի վերաբերյալ դիտողություններ և առաջարկություններ չունի:</w:t>
            </w:r>
          </w:p>
          <w:p w14:paraId="280AC612" w14:textId="77777777" w:rsidR="002D236A" w:rsidRDefault="002D236A" w:rsidP="009C20C3">
            <w:pPr>
              <w:tabs>
                <w:tab w:val="left" w:pos="180"/>
                <w:tab w:val="left" w:pos="495"/>
                <w:tab w:val="left" w:pos="720"/>
                <w:tab w:val="left" w:pos="900"/>
                <w:tab w:val="center" w:pos="5400"/>
              </w:tabs>
              <w:spacing w:line="360" w:lineRule="auto"/>
              <w:ind w:right="43"/>
              <w:jc w:val="both"/>
              <w:rPr>
                <w:rFonts w:ascii="GHEA Mariam" w:hAnsi="GHEA Mariam" w:cs="Sylfaen"/>
                <w:sz w:val="24"/>
                <w:szCs w:val="24"/>
                <w:lang w:val="hy-AM"/>
              </w:rPr>
            </w:pPr>
          </w:p>
        </w:tc>
        <w:tc>
          <w:tcPr>
            <w:tcW w:w="3858" w:type="dxa"/>
            <w:shd w:val="clear" w:color="auto" w:fill="FFFFFF" w:themeFill="background1"/>
          </w:tcPr>
          <w:p w14:paraId="405D6579" w14:textId="0BAFD223" w:rsidR="002D236A" w:rsidRDefault="00434135"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r w:rsidR="002D236A" w:rsidRPr="009F2B41" w14:paraId="313E119E" w14:textId="77777777" w:rsidTr="002D236A">
        <w:tblPrEx>
          <w:shd w:val="clear" w:color="auto" w:fill="auto"/>
        </w:tblPrEx>
        <w:trPr>
          <w:trHeight w:val="91"/>
        </w:trPr>
        <w:tc>
          <w:tcPr>
            <w:tcW w:w="6865" w:type="dxa"/>
            <w:vMerge w:val="restart"/>
            <w:shd w:val="clear" w:color="auto" w:fill="D9D9D9" w:themeFill="background1" w:themeFillShade="D9"/>
          </w:tcPr>
          <w:p w14:paraId="4BB6170E" w14:textId="1BB0F83B" w:rsidR="002D236A" w:rsidRPr="002D236A" w:rsidRDefault="00434135" w:rsidP="002D236A">
            <w:pPr>
              <w:tabs>
                <w:tab w:val="left" w:pos="180"/>
                <w:tab w:val="left" w:pos="495"/>
                <w:tab w:val="left" w:pos="720"/>
                <w:tab w:val="left" w:pos="900"/>
                <w:tab w:val="center" w:pos="5400"/>
              </w:tabs>
              <w:spacing w:line="360" w:lineRule="auto"/>
              <w:ind w:right="43"/>
              <w:jc w:val="center"/>
              <w:rPr>
                <w:rFonts w:ascii="GHEA Grapalat" w:eastAsia="MS Mincho" w:hAnsi="GHEA Grapalat" w:cs="MS Mincho"/>
                <w:sz w:val="24"/>
                <w:szCs w:val="24"/>
                <w:lang w:val="hy-AM"/>
              </w:rPr>
            </w:pPr>
            <w:r w:rsidRPr="00434135">
              <w:rPr>
                <w:rFonts w:ascii="GHEA Grapalat" w:eastAsia="MS Mincho" w:hAnsi="GHEA Grapalat" w:cs="MS Mincho"/>
                <w:sz w:val="24"/>
                <w:szCs w:val="24"/>
                <w:lang w:val="hy-AM"/>
              </w:rPr>
              <w:lastRenderedPageBreak/>
              <w:t>4</w:t>
            </w:r>
            <w:r w:rsidR="002D236A" w:rsidRPr="00434135">
              <w:rPr>
                <w:rFonts w:ascii="GHEA Grapalat" w:eastAsia="MS Mincho" w:hAnsi="GHEA Grapalat" w:cs="MS Mincho" w:hint="eastAsia"/>
                <w:sz w:val="24"/>
                <w:szCs w:val="24"/>
                <w:lang w:val="hy-AM"/>
              </w:rPr>
              <w:t>․</w:t>
            </w:r>
            <w:r w:rsidR="002D236A" w:rsidRPr="002D236A">
              <w:rPr>
                <w:rFonts w:ascii="GHEA Grapalat" w:eastAsia="MS Mincho" w:hAnsi="GHEA Grapalat" w:cs="MS Mincho"/>
                <w:sz w:val="24"/>
                <w:szCs w:val="24"/>
                <w:lang w:val="hy-AM"/>
              </w:rPr>
              <w:t xml:space="preserve"> ՀՀ Կոտայքի մարզպետի աշխատակազմ</w:t>
            </w:r>
          </w:p>
        </w:tc>
        <w:tc>
          <w:tcPr>
            <w:tcW w:w="3858" w:type="dxa"/>
            <w:shd w:val="clear" w:color="auto" w:fill="D9D9D9" w:themeFill="background1" w:themeFillShade="D9"/>
          </w:tcPr>
          <w:p w14:paraId="239F4C47" w14:textId="06F4006F" w:rsidR="002D236A" w:rsidRPr="002D236A" w:rsidRDefault="002D236A" w:rsidP="00A16A7C">
            <w:pPr>
              <w:spacing w:line="360" w:lineRule="auto"/>
              <w:ind w:firstLine="301"/>
              <w:rPr>
                <w:rFonts w:ascii="GHEA Grapalat" w:hAnsi="GHEA Grapalat"/>
                <w:sz w:val="24"/>
                <w:szCs w:val="24"/>
                <w:lang w:val="hy-AM"/>
              </w:rPr>
            </w:pPr>
            <w:r>
              <w:rPr>
                <w:rFonts w:ascii="GHEA Grapalat" w:hAnsi="GHEA Grapalat"/>
                <w:sz w:val="24"/>
                <w:szCs w:val="24"/>
                <w:lang w:val="hy-AM"/>
              </w:rPr>
              <w:t>02</w:t>
            </w:r>
            <w:r w:rsidRPr="002D236A">
              <w:rPr>
                <w:rFonts w:ascii="MS Mincho" w:eastAsia="MS Mincho" w:hAnsi="MS Mincho" w:cs="MS Mincho" w:hint="eastAsia"/>
                <w:sz w:val="24"/>
                <w:szCs w:val="24"/>
                <w:lang w:val="hy-AM"/>
              </w:rPr>
              <w:t>․</w:t>
            </w:r>
            <w:r w:rsidRPr="002D236A">
              <w:rPr>
                <w:rFonts w:ascii="GHEA Grapalat" w:hAnsi="GHEA Grapalat"/>
                <w:sz w:val="24"/>
                <w:szCs w:val="24"/>
                <w:lang w:val="hy-AM"/>
              </w:rPr>
              <w:t>04</w:t>
            </w:r>
            <w:r w:rsidRPr="002D236A">
              <w:rPr>
                <w:rFonts w:ascii="MS Mincho" w:eastAsia="MS Mincho" w:hAnsi="MS Mincho" w:cs="MS Mincho" w:hint="eastAsia"/>
                <w:sz w:val="24"/>
                <w:szCs w:val="24"/>
                <w:lang w:val="hy-AM"/>
              </w:rPr>
              <w:t>․</w:t>
            </w:r>
            <w:r w:rsidRPr="002D236A">
              <w:rPr>
                <w:rFonts w:ascii="GHEA Grapalat" w:hAnsi="GHEA Grapalat"/>
                <w:sz w:val="24"/>
                <w:szCs w:val="24"/>
                <w:lang w:val="hy-AM"/>
              </w:rPr>
              <w:t>2025</w:t>
            </w:r>
          </w:p>
        </w:tc>
      </w:tr>
      <w:tr w:rsidR="002D236A" w:rsidRPr="009F2B41" w14:paraId="7779DEB1" w14:textId="77777777" w:rsidTr="002D236A">
        <w:tblPrEx>
          <w:shd w:val="clear" w:color="auto" w:fill="auto"/>
        </w:tblPrEx>
        <w:trPr>
          <w:trHeight w:val="91"/>
        </w:trPr>
        <w:tc>
          <w:tcPr>
            <w:tcW w:w="6865" w:type="dxa"/>
            <w:vMerge/>
            <w:shd w:val="clear" w:color="auto" w:fill="D9D9D9" w:themeFill="background1" w:themeFillShade="D9"/>
          </w:tcPr>
          <w:p w14:paraId="6A56336C" w14:textId="77777777" w:rsidR="002D236A" w:rsidRDefault="002D236A" w:rsidP="009C20C3">
            <w:pPr>
              <w:tabs>
                <w:tab w:val="left" w:pos="180"/>
                <w:tab w:val="left" w:pos="495"/>
                <w:tab w:val="left" w:pos="720"/>
                <w:tab w:val="left" w:pos="900"/>
                <w:tab w:val="center" w:pos="5400"/>
              </w:tabs>
              <w:spacing w:line="360" w:lineRule="auto"/>
              <w:ind w:right="43"/>
              <w:jc w:val="both"/>
              <w:rPr>
                <w:rFonts w:ascii="GHEA Mariam" w:hAnsi="GHEA Mariam" w:cs="Sylfaen"/>
                <w:sz w:val="24"/>
                <w:szCs w:val="24"/>
                <w:lang w:val="hy-AM"/>
              </w:rPr>
            </w:pPr>
          </w:p>
        </w:tc>
        <w:tc>
          <w:tcPr>
            <w:tcW w:w="3858" w:type="dxa"/>
            <w:shd w:val="clear" w:color="auto" w:fill="D9D9D9" w:themeFill="background1" w:themeFillShade="D9"/>
          </w:tcPr>
          <w:p w14:paraId="07FFB2C5" w14:textId="3D386D52" w:rsidR="002D236A" w:rsidRPr="002D236A" w:rsidRDefault="002D236A" w:rsidP="00A16A7C">
            <w:pPr>
              <w:spacing w:line="360" w:lineRule="auto"/>
              <w:ind w:firstLine="301"/>
              <w:rPr>
                <w:rFonts w:ascii="GHEA Grapalat" w:hAnsi="GHEA Grapalat"/>
                <w:sz w:val="24"/>
                <w:szCs w:val="24"/>
                <w:lang w:val="hy-AM"/>
              </w:rPr>
            </w:pPr>
            <w:r>
              <w:rPr>
                <w:rFonts w:ascii="GHEA Grapalat" w:hAnsi="GHEA Grapalat"/>
                <w:sz w:val="24"/>
                <w:szCs w:val="24"/>
                <w:lang w:val="hy-AM"/>
              </w:rPr>
              <w:t>N 01/03</w:t>
            </w:r>
            <w:r w:rsidRPr="002D236A">
              <w:rPr>
                <w:rFonts w:ascii="MS Mincho" w:eastAsia="MS Mincho" w:hAnsi="MS Mincho" w:cs="MS Mincho" w:hint="eastAsia"/>
                <w:sz w:val="24"/>
                <w:szCs w:val="24"/>
                <w:lang w:val="hy-AM"/>
              </w:rPr>
              <w:t>․</w:t>
            </w:r>
            <w:r w:rsidRPr="002D236A">
              <w:rPr>
                <w:rFonts w:ascii="GHEA Grapalat" w:hAnsi="GHEA Grapalat"/>
                <w:sz w:val="24"/>
                <w:szCs w:val="24"/>
                <w:lang w:val="hy-AM"/>
              </w:rPr>
              <w:t>1/02941-2025</w:t>
            </w:r>
          </w:p>
        </w:tc>
      </w:tr>
      <w:tr w:rsidR="0093748B" w:rsidRPr="009F2B41" w14:paraId="534D42F0" w14:textId="77777777" w:rsidTr="009A031C">
        <w:tblPrEx>
          <w:shd w:val="clear" w:color="auto" w:fill="auto"/>
        </w:tblPrEx>
        <w:trPr>
          <w:trHeight w:val="91"/>
        </w:trPr>
        <w:tc>
          <w:tcPr>
            <w:tcW w:w="6865" w:type="dxa"/>
            <w:shd w:val="clear" w:color="auto" w:fill="FFFFFF" w:themeFill="background1"/>
          </w:tcPr>
          <w:p w14:paraId="7E2BD04F" w14:textId="1FB5D23F" w:rsidR="009C20C3" w:rsidRPr="003F7AEC" w:rsidRDefault="0013780C" w:rsidP="009C20C3">
            <w:pPr>
              <w:tabs>
                <w:tab w:val="left" w:pos="180"/>
                <w:tab w:val="left" w:pos="495"/>
                <w:tab w:val="left" w:pos="720"/>
                <w:tab w:val="left" w:pos="900"/>
                <w:tab w:val="center" w:pos="5400"/>
              </w:tabs>
              <w:spacing w:line="360" w:lineRule="auto"/>
              <w:ind w:right="43"/>
              <w:jc w:val="both"/>
              <w:rPr>
                <w:rFonts w:ascii="GHEA Grapalat" w:hAnsi="GHEA Grapalat" w:cs="Sylfaen"/>
                <w:sz w:val="24"/>
                <w:szCs w:val="24"/>
                <w:lang w:val="hy-AM" w:eastAsia="en-US"/>
              </w:rPr>
            </w:pPr>
            <w:r>
              <w:rPr>
                <w:rFonts w:ascii="GHEA Grapalat" w:hAnsi="GHEA Grapalat" w:cs="Sylfaen"/>
                <w:sz w:val="24"/>
                <w:szCs w:val="24"/>
              </w:rPr>
              <w:t></w:t>
            </w:r>
            <w:r w:rsidR="009C20C3" w:rsidRPr="003F7AEC">
              <w:rPr>
                <w:rFonts w:ascii="GHEA Grapalat" w:hAnsi="GHEA Grapalat" w:cs="Sylfaen"/>
                <w:sz w:val="24"/>
                <w:szCs w:val="24"/>
                <w:lang w:val="hy-AM"/>
              </w:rPr>
              <w:t>Անշարժ գույք ամրացնելու և անհատույց օգտագործման իրավունքով տարածք տրամադրելու մասին</w:t>
            </w:r>
            <w:r>
              <w:rPr>
                <w:rFonts w:ascii="GHEA Grapalat" w:hAnsi="GHEA Grapalat" w:cs="Sylfaen"/>
                <w:sz w:val="24"/>
                <w:szCs w:val="24"/>
                <w:lang w:val="hy-AM"/>
              </w:rPr>
              <w:t></w:t>
            </w:r>
            <w:r w:rsidR="009C20C3" w:rsidRPr="003F7AEC">
              <w:rPr>
                <w:rFonts w:ascii="GHEA Grapalat" w:hAnsi="GHEA Grapalat" w:cs="Sylfaen"/>
                <w:sz w:val="24"/>
                <w:szCs w:val="24"/>
                <w:lang w:val="hy-AM"/>
              </w:rPr>
              <w:t xml:space="preserve"> ՀՀ կառավարության որոշման նախագծի վերաբերյալ առաջարկություններ չկան:</w:t>
            </w:r>
          </w:p>
          <w:p w14:paraId="46EEEE80" w14:textId="77777777" w:rsidR="003F464F" w:rsidRPr="003F464F" w:rsidRDefault="003F464F" w:rsidP="003F464F">
            <w:pPr>
              <w:tabs>
                <w:tab w:val="left" w:pos="0"/>
                <w:tab w:val="left" w:pos="4253"/>
              </w:tabs>
              <w:spacing w:line="276" w:lineRule="auto"/>
              <w:ind w:right="227"/>
              <w:jc w:val="both"/>
              <w:rPr>
                <w:rFonts w:ascii="GHEA Grapalat" w:hAnsi="GHEA Grapalat" w:cs="Cambria Math"/>
                <w:color w:val="000000"/>
                <w:sz w:val="24"/>
                <w:szCs w:val="24"/>
                <w:lang w:val="hy-AM" w:eastAsia="en-GB"/>
              </w:rPr>
            </w:pPr>
          </w:p>
          <w:p w14:paraId="5BCACFE9" w14:textId="77777777" w:rsidR="00EF718C" w:rsidRPr="002618A4"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858" w:type="dxa"/>
            <w:shd w:val="clear" w:color="auto" w:fill="FFFFFF" w:themeFill="background1"/>
          </w:tcPr>
          <w:p w14:paraId="0E970952" w14:textId="2A7CE636" w:rsidR="00EF718C" w:rsidRPr="0093748B" w:rsidRDefault="00895900"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r w:rsidR="0054394F" w:rsidRPr="0093748B" w14:paraId="426F2343" w14:textId="77777777" w:rsidTr="0054394F">
        <w:tblPrEx>
          <w:shd w:val="clear" w:color="auto" w:fill="auto"/>
        </w:tblPrEx>
        <w:trPr>
          <w:trHeight w:val="733"/>
        </w:trPr>
        <w:tc>
          <w:tcPr>
            <w:tcW w:w="6865" w:type="dxa"/>
            <w:vMerge w:val="restart"/>
            <w:shd w:val="clear" w:color="auto" w:fill="D9D9D9" w:themeFill="background1" w:themeFillShade="D9"/>
          </w:tcPr>
          <w:p w14:paraId="14C1992F" w14:textId="173564A0" w:rsidR="0054394F" w:rsidRPr="0054394F" w:rsidRDefault="006C6D52" w:rsidP="009A031C">
            <w:pPr>
              <w:ind w:firstLine="450"/>
              <w:rPr>
                <w:rFonts w:ascii="GHEA Grapalat" w:hAnsi="GHEA Grapalat"/>
                <w:noProof/>
                <w:sz w:val="24"/>
                <w:szCs w:val="24"/>
                <w:lang w:val="hy-AM"/>
              </w:rPr>
            </w:pPr>
            <w:r>
              <w:rPr>
                <w:rFonts w:ascii="GHEA Grapalat" w:hAnsi="GHEA Grapalat"/>
                <w:noProof/>
                <w:sz w:val="24"/>
                <w:szCs w:val="24"/>
                <w:lang w:val="hy-AM"/>
              </w:rPr>
              <w:t>5</w:t>
            </w:r>
            <w:r w:rsidR="0054394F" w:rsidRPr="0054394F">
              <w:rPr>
                <w:rFonts w:ascii="GHEA Grapalat" w:hAnsi="GHEA Grapalat"/>
                <w:noProof/>
                <w:sz w:val="24"/>
                <w:szCs w:val="24"/>
                <w:lang w:val="hy-AM"/>
              </w:rPr>
              <w:t xml:space="preserve">. </w:t>
            </w:r>
            <w:r w:rsidR="0054394F" w:rsidRPr="0054394F">
              <w:rPr>
                <w:rFonts w:ascii="GHEA Grapalat" w:hAnsi="GHEA Grapalat" w:cs="Times Armenian"/>
                <w:noProof/>
                <w:sz w:val="24"/>
                <w:szCs w:val="24"/>
                <w:lang w:val="hy-AM"/>
              </w:rPr>
              <w:t xml:space="preserve">ՀՀ </w:t>
            </w:r>
            <w:r>
              <w:rPr>
                <w:rFonts w:ascii="GHEA Grapalat" w:hAnsi="GHEA Grapalat" w:cs="Times Armenian"/>
                <w:noProof/>
                <w:sz w:val="24"/>
                <w:szCs w:val="24"/>
                <w:lang w:val="hy-AM"/>
              </w:rPr>
              <w:t>կադաստրի կոմիտե</w:t>
            </w:r>
          </w:p>
        </w:tc>
        <w:tc>
          <w:tcPr>
            <w:tcW w:w="3858" w:type="dxa"/>
            <w:shd w:val="clear" w:color="auto" w:fill="D9D9D9" w:themeFill="background1" w:themeFillShade="D9"/>
          </w:tcPr>
          <w:p w14:paraId="621E60A9" w14:textId="41E8757B" w:rsidR="0054394F" w:rsidRPr="0054394F" w:rsidRDefault="003C0BF5" w:rsidP="00A16A7C">
            <w:pPr>
              <w:spacing w:line="360" w:lineRule="auto"/>
              <w:ind w:firstLine="301"/>
              <w:rPr>
                <w:rFonts w:ascii="GHEA Grapalat" w:hAnsi="GHEA Grapalat"/>
                <w:sz w:val="24"/>
                <w:szCs w:val="24"/>
                <w:lang w:val="hy-AM"/>
              </w:rPr>
            </w:pPr>
            <w:r>
              <w:rPr>
                <w:rFonts w:ascii="GHEA Grapalat" w:hAnsi="GHEA Grapalat"/>
                <w:sz w:val="24"/>
                <w:szCs w:val="24"/>
                <w:lang w:val="hy-AM"/>
              </w:rPr>
              <w:t>31</w:t>
            </w:r>
            <w:r w:rsidR="0054394F" w:rsidRPr="009F2B41">
              <w:rPr>
                <w:rFonts w:ascii="Microsoft JhengHei" w:eastAsia="Microsoft JhengHei" w:hAnsi="Microsoft JhengHei" w:cs="Microsoft JhengHei" w:hint="eastAsia"/>
                <w:sz w:val="24"/>
                <w:szCs w:val="24"/>
                <w:lang w:val="hy-AM"/>
              </w:rPr>
              <w:t>․</w:t>
            </w:r>
            <w:r>
              <w:rPr>
                <w:rFonts w:ascii="GHEA Grapalat" w:hAnsi="GHEA Grapalat"/>
                <w:sz w:val="24"/>
                <w:szCs w:val="24"/>
                <w:lang w:val="hy-AM"/>
              </w:rPr>
              <w:t>03</w:t>
            </w:r>
            <w:r w:rsidR="0054394F" w:rsidRPr="009F2B41">
              <w:rPr>
                <w:rFonts w:ascii="Microsoft JhengHei" w:eastAsia="Microsoft JhengHei" w:hAnsi="Microsoft JhengHei" w:cs="Microsoft JhengHei" w:hint="eastAsia"/>
                <w:sz w:val="24"/>
                <w:szCs w:val="24"/>
                <w:lang w:val="hy-AM"/>
              </w:rPr>
              <w:t>․</w:t>
            </w:r>
            <w:r w:rsidR="0054394F" w:rsidRPr="0054394F">
              <w:rPr>
                <w:rFonts w:ascii="GHEA Grapalat" w:hAnsi="GHEA Grapalat"/>
                <w:sz w:val="24"/>
                <w:szCs w:val="24"/>
                <w:lang w:val="hy-AM"/>
              </w:rPr>
              <w:t>202</w:t>
            </w:r>
            <w:r>
              <w:rPr>
                <w:rFonts w:ascii="GHEA Grapalat" w:hAnsi="GHEA Grapalat"/>
                <w:sz w:val="24"/>
                <w:szCs w:val="24"/>
                <w:lang w:val="hy-AM"/>
              </w:rPr>
              <w:t>5</w:t>
            </w:r>
            <w:r w:rsidR="0054394F" w:rsidRPr="0054394F">
              <w:rPr>
                <w:rFonts w:ascii="GHEA Grapalat" w:hAnsi="GHEA Grapalat"/>
                <w:sz w:val="24"/>
                <w:szCs w:val="24"/>
                <w:lang w:val="hy-AM"/>
              </w:rPr>
              <w:t>թ</w:t>
            </w:r>
            <w:r w:rsidR="0054394F" w:rsidRPr="009F2B41">
              <w:rPr>
                <w:rFonts w:ascii="Microsoft JhengHei" w:eastAsia="Microsoft JhengHei" w:hAnsi="Microsoft JhengHei" w:cs="Microsoft JhengHei" w:hint="eastAsia"/>
                <w:sz w:val="24"/>
                <w:szCs w:val="24"/>
                <w:lang w:val="hy-AM"/>
              </w:rPr>
              <w:t>․</w:t>
            </w:r>
          </w:p>
        </w:tc>
      </w:tr>
      <w:tr w:rsidR="0054394F" w:rsidRPr="0093748B" w14:paraId="4C1C1C0B" w14:textId="77777777" w:rsidTr="0054394F">
        <w:tblPrEx>
          <w:shd w:val="clear" w:color="auto" w:fill="auto"/>
        </w:tblPrEx>
        <w:trPr>
          <w:trHeight w:val="607"/>
        </w:trPr>
        <w:tc>
          <w:tcPr>
            <w:tcW w:w="6865" w:type="dxa"/>
            <w:vMerge/>
            <w:shd w:val="clear" w:color="auto" w:fill="D9D9D9" w:themeFill="background1" w:themeFillShade="D9"/>
          </w:tcPr>
          <w:p w14:paraId="66C77962" w14:textId="77777777" w:rsidR="0054394F" w:rsidRPr="0054394F" w:rsidRDefault="0054394F" w:rsidP="009A031C">
            <w:pPr>
              <w:ind w:firstLine="450"/>
              <w:rPr>
                <w:rFonts w:ascii="GHEA Grapalat" w:hAnsi="GHEA Grapalat"/>
                <w:i/>
                <w:iCs/>
                <w:noProof/>
                <w:sz w:val="18"/>
                <w:szCs w:val="18"/>
                <w:lang w:val="hy-AM"/>
              </w:rPr>
            </w:pPr>
          </w:p>
        </w:tc>
        <w:tc>
          <w:tcPr>
            <w:tcW w:w="3858" w:type="dxa"/>
            <w:shd w:val="clear" w:color="auto" w:fill="D9D9D9" w:themeFill="background1" w:themeFillShade="D9"/>
          </w:tcPr>
          <w:p w14:paraId="0D88972C" w14:textId="35FECFF1" w:rsidR="0054394F" w:rsidRPr="0054394F" w:rsidRDefault="0054394F" w:rsidP="00A16A7C">
            <w:pPr>
              <w:spacing w:line="360" w:lineRule="auto"/>
              <w:ind w:firstLine="301"/>
              <w:rPr>
                <w:rFonts w:ascii="GHEA Grapalat" w:hAnsi="GHEA Grapalat"/>
                <w:sz w:val="24"/>
                <w:szCs w:val="24"/>
                <w:lang w:val="hy-AM"/>
              </w:rPr>
            </w:pPr>
            <w:r w:rsidRPr="0054394F">
              <w:rPr>
                <w:rFonts w:ascii="GHEA Grapalat" w:hAnsi="GHEA Grapalat"/>
                <w:sz w:val="24"/>
                <w:szCs w:val="24"/>
                <w:lang w:val="hy-AM"/>
              </w:rPr>
              <w:t>N 01/</w:t>
            </w:r>
            <w:r w:rsidR="003C0BF5">
              <w:rPr>
                <w:rFonts w:ascii="GHEA Grapalat" w:hAnsi="GHEA Grapalat"/>
                <w:sz w:val="24"/>
                <w:szCs w:val="24"/>
                <w:lang w:val="hy-AM"/>
              </w:rPr>
              <w:t>/9129</w:t>
            </w:r>
            <w:r w:rsidRPr="0054394F">
              <w:rPr>
                <w:rFonts w:ascii="GHEA Grapalat" w:hAnsi="GHEA Grapalat"/>
                <w:sz w:val="24"/>
                <w:szCs w:val="24"/>
                <w:lang w:val="hy-AM"/>
              </w:rPr>
              <w:t>-202</w:t>
            </w:r>
            <w:r w:rsidR="003C0BF5">
              <w:rPr>
                <w:rFonts w:ascii="GHEA Grapalat" w:hAnsi="GHEA Grapalat"/>
                <w:sz w:val="24"/>
                <w:szCs w:val="24"/>
                <w:lang w:val="hy-AM"/>
              </w:rPr>
              <w:t>5</w:t>
            </w:r>
          </w:p>
        </w:tc>
      </w:tr>
      <w:tr w:rsidR="00EB1A3C" w:rsidRPr="004A2E25" w14:paraId="26E4C66C" w14:textId="77777777" w:rsidTr="006A52D4">
        <w:tblPrEx>
          <w:shd w:val="clear" w:color="auto" w:fill="auto"/>
        </w:tblPrEx>
        <w:trPr>
          <w:trHeight w:val="4027"/>
        </w:trPr>
        <w:tc>
          <w:tcPr>
            <w:tcW w:w="6865" w:type="dxa"/>
            <w:shd w:val="clear" w:color="auto" w:fill="auto"/>
          </w:tcPr>
          <w:p w14:paraId="6428AAB0" w14:textId="77777777" w:rsidR="000C4A84" w:rsidRPr="000C4A84" w:rsidRDefault="000C4A84" w:rsidP="000C4A84">
            <w:pPr>
              <w:ind w:firstLine="720"/>
              <w:rPr>
                <w:rFonts w:ascii="GHEA Grapalat" w:hAnsi="GHEA Grapalat"/>
                <w:i/>
              </w:rPr>
            </w:pPr>
          </w:p>
          <w:p w14:paraId="2A766BAE" w14:textId="77777777" w:rsidR="006C6D52" w:rsidRPr="006C6D52" w:rsidRDefault="006C6D52" w:rsidP="006C6D52">
            <w:pPr>
              <w:spacing w:line="276" w:lineRule="auto"/>
              <w:jc w:val="both"/>
              <w:rPr>
                <w:rFonts w:ascii="GHEA Grapalat" w:hAnsi="GHEA Grapalat"/>
                <w:sz w:val="24"/>
                <w:szCs w:val="24"/>
              </w:rPr>
            </w:pPr>
            <w:r w:rsidRPr="006C6D52">
              <w:rPr>
                <w:rFonts w:ascii="GHEA Grapalat" w:hAnsi="GHEA Grapalat"/>
                <w:sz w:val="24"/>
                <w:szCs w:val="24"/>
              </w:rPr>
              <w:t xml:space="preserve">   Ի </w:t>
            </w:r>
            <w:proofErr w:type="spellStart"/>
            <w:r w:rsidRPr="006C6D52">
              <w:rPr>
                <w:rFonts w:ascii="GHEA Grapalat" w:hAnsi="GHEA Grapalat"/>
                <w:sz w:val="24"/>
                <w:szCs w:val="24"/>
              </w:rPr>
              <w:t>պատասխան</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Ձեր</w:t>
            </w:r>
            <w:proofErr w:type="spellEnd"/>
            <w:r w:rsidRPr="006C6D52">
              <w:rPr>
                <w:rFonts w:ascii="GHEA Grapalat" w:hAnsi="GHEA Grapalat"/>
                <w:sz w:val="24"/>
                <w:szCs w:val="24"/>
              </w:rPr>
              <w:t xml:space="preserve"> 2025 </w:t>
            </w:r>
            <w:proofErr w:type="spellStart"/>
            <w:r w:rsidRPr="006C6D52">
              <w:rPr>
                <w:rFonts w:ascii="GHEA Grapalat" w:hAnsi="GHEA Grapalat"/>
                <w:sz w:val="24"/>
                <w:szCs w:val="24"/>
              </w:rPr>
              <w:t>թվականի</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ապրիլի</w:t>
            </w:r>
            <w:proofErr w:type="spellEnd"/>
            <w:r w:rsidRPr="006C6D52">
              <w:rPr>
                <w:rFonts w:ascii="GHEA Grapalat" w:hAnsi="GHEA Grapalat"/>
                <w:sz w:val="24"/>
                <w:szCs w:val="24"/>
              </w:rPr>
              <w:t xml:space="preserve"> 22-ի N 01/11.8/3039-2025 </w:t>
            </w:r>
            <w:proofErr w:type="spellStart"/>
            <w:r w:rsidRPr="006C6D52">
              <w:rPr>
                <w:rFonts w:ascii="GHEA Grapalat" w:hAnsi="GHEA Grapalat"/>
                <w:sz w:val="24"/>
                <w:szCs w:val="24"/>
              </w:rPr>
              <w:t>գրության</w:t>
            </w:r>
            <w:proofErr w:type="spellEnd"/>
            <w:r w:rsidRPr="006C6D52">
              <w:rPr>
                <w:rFonts w:ascii="GHEA Grapalat" w:hAnsi="GHEA Grapalat"/>
                <w:sz w:val="24"/>
                <w:szCs w:val="24"/>
              </w:rPr>
              <w:t>՝ «</w:t>
            </w:r>
            <w:proofErr w:type="spellStart"/>
            <w:r w:rsidRPr="006C6D52">
              <w:rPr>
                <w:rFonts w:ascii="GHEA Grapalat" w:hAnsi="GHEA Grapalat"/>
                <w:sz w:val="24"/>
                <w:szCs w:val="24"/>
              </w:rPr>
              <w:t>Անշարժ</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գույք</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ամրացնելու</w:t>
            </w:r>
            <w:proofErr w:type="spellEnd"/>
            <w:r w:rsidRPr="006C6D52">
              <w:rPr>
                <w:rFonts w:ascii="GHEA Grapalat" w:hAnsi="GHEA Grapalat"/>
                <w:sz w:val="24"/>
                <w:szCs w:val="24"/>
              </w:rPr>
              <w:t xml:space="preserve"> և </w:t>
            </w:r>
            <w:proofErr w:type="spellStart"/>
            <w:r w:rsidRPr="006C6D52">
              <w:rPr>
                <w:rFonts w:ascii="GHEA Grapalat" w:hAnsi="GHEA Grapalat"/>
                <w:sz w:val="24"/>
                <w:szCs w:val="24"/>
              </w:rPr>
              <w:t>անհատույց</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օգտագործման</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իրավունքով</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տարածք</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տրամադրելու</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մասին</w:t>
            </w:r>
            <w:proofErr w:type="spellEnd"/>
            <w:r w:rsidRPr="006C6D52">
              <w:rPr>
                <w:rFonts w:ascii="GHEA Grapalat" w:hAnsi="GHEA Grapalat"/>
                <w:sz w:val="24"/>
                <w:szCs w:val="24"/>
              </w:rPr>
              <w:t xml:space="preserve">» ՀՀ </w:t>
            </w:r>
            <w:proofErr w:type="spellStart"/>
            <w:r w:rsidRPr="006C6D52">
              <w:rPr>
                <w:rFonts w:ascii="GHEA Grapalat" w:hAnsi="GHEA Grapalat"/>
                <w:sz w:val="24"/>
                <w:szCs w:val="24"/>
              </w:rPr>
              <w:t>կառավարության</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որոշման</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նախագծի</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այսուհետ</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Նախագիծ</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վերաբերյալ</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հայտնում</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ենք</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հետևյալը</w:t>
            </w:r>
            <w:proofErr w:type="spellEnd"/>
            <w:r w:rsidRPr="006C6D52">
              <w:rPr>
                <w:rFonts w:ascii="GHEA Grapalat" w:hAnsi="GHEA Grapalat"/>
                <w:sz w:val="24"/>
                <w:szCs w:val="24"/>
              </w:rPr>
              <w:t>.</w:t>
            </w:r>
          </w:p>
          <w:p w14:paraId="1C0DBBF1" w14:textId="77777777" w:rsidR="006C6D52" w:rsidRPr="006C6D52" w:rsidRDefault="006C6D52" w:rsidP="006C6D52">
            <w:pPr>
              <w:spacing w:line="276" w:lineRule="auto"/>
              <w:jc w:val="both"/>
              <w:rPr>
                <w:rFonts w:ascii="GHEA Grapalat" w:hAnsi="GHEA Grapalat"/>
                <w:sz w:val="24"/>
                <w:szCs w:val="24"/>
              </w:rPr>
            </w:pPr>
            <w:r w:rsidRPr="006C6D52">
              <w:rPr>
                <w:rFonts w:ascii="GHEA Grapalat" w:hAnsi="GHEA Grapalat"/>
                <w:sz w:val="24"/>
                <w:szCs w:val="24"/>
              </w:rPr>
              <w:t xml:space="preserve">   </w:t>
            </w:r>
            <w:proofErr w:type="spellStart"/>
            <w:r w:rsidRPr="006C6D52">
              <w:rPr>
                <w:rFonts w:ascii="GHEA Grapalat" w:hAnsi="GHEA Grapalat"/>
                <w:sz w:val="24"/>
                <w:szCs w:val="24"/>
              </w:rPr>
              <w:t>Անշարժ</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գույքի</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էլեկտրոնային</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տեղեկատվական</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շտեմարանի</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տվյալների</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համաձայն</w:t>
            </w:r>
            <w:proofErr w:type="spellEnd"/>
            <w:r w:rsidRPr="006C6D52">
              <w:rPr>
                <w:rFonts w:ascii="GHEA Grapalat" w:hAnsi="GHEA Grapalat"/>
                <w:sz w:val="24"/>
                <w:szCs w:val="24"/>
              </w:rPr>
              <w:t xml:space="preserve">՝ ՀՀ </w:t>
            </w:r>
            <w:proofErr w:type="spellStart"/>
            <w:r w:rsidRPr="006C6D52">
              <w:rPr>
                <w:rFonts w:ascii="GHEA Grapalat" w:hAnsi="GHEA Grapalat"/>
                <w:sz w:val="24"/>
                <w:szCs w:val="24"/>
              </w:rPr>
              <w:t>Կոտայքի</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մարզի</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Չարենցավան</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համայնքի</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Ալափարս</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գյուղի</w:t>
            </w:r>
            <w:proofErr w:type="spellEnd"/>
            <w:r w:rsidRPr="006C6D52">
              <w:rPr>
                <w:rFonts w:ascii="GHEA Grapalat" w:hAnsi="GHEA Grapalat"/>
                <w:sz w:val="24"/>
                <w:szCs w:val="24"/>
              </w:rPr>
              <w:t xml:space="preserve"> </w:t>
            </w:r>
            <w:r w:rsidRPr="006C6D52">
              <w:rPr>
                <w:rFonts w:ascii="GHEA Grapalat" w:hAnsi="GHEA Grapalat"/>
                <w:sz w:val="24"/>
                <w:szCs w:val="24"/>
              </w:rPr>
              <w:br/>
            </w:r>
            <w:proofErr w:type="spellStart"/>
            <w:r w:rsidRPr="006C6D52">
              <w:rPr>
                <w:rFonts w:ascii="GHEA Grapalat" w:hAnsi="GHEA Grapalat"/>
                <w:sz w:val="24"/>
                <w:szCs w:val="24"/>
              </w:rPr>
              <w:t>Երևան-Սևան</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մայրուղու</w:t>
            </w:r>
            <w:proofErr w:type="spellEnd"/>
            <w:r w:rsidRPr="006C6D52">
              <w:rPr>
                <w:rFonts w:ascii="GHEA Grapalat" w:hAnsi="GHEA Grapalat"/>
                <w:sz w:val="24"/>
                <w:szCs w:val="24"/>
              </w:rPr>
              <w:t xml:space="preserve"> 30-31 </w:t>
            </w:r>
            <w:proofErr w:type="spellStart"/>
            <w:r w:rsidRPr="006C6D52">
              <w:rPr>
                <w:rFonts w:ascii="GHEA Grapalat" w:hAnsi="GHEA Grapalat"/>
                <w:sz w:val="24"/>
                <w:szCs w:val="24"/>
              </w:rPr>
              <w:t>կմ</w:t>
            </w:r>
            <w:proofErr w:type="spellEnd"/>
            <w:r w:rsidRPr="006C6D52">
              <w:rPr>
                <w:rFonts w:ascii="GHEA Grapalat" w:hAnsi="GHEA Grapalat"/>
                <w:sz w:val="24"/>
                <w:szCs w:val="24"/>
              </w:rPr>
              <w:t xml:space="preserve">, 3 </w:t>
            </w:r>
            <w:proofErr w:type="spellStart"/>
            <w:r w:rsidRPr="006C6D52">
              <w:rPr>
                <w:rFonts w:ascii="GHEA Grapalat" w:hAnsi="GHEA Grapalat"/>
                <w:sz w:val="24"/>
                <w:szCs w:val="24"/>
              </w:rPr>
              <w:t>հասցեում</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գտնվող</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հուշարձանի</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նկատմամբ</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գրանցված</w:t>
            </w:r>
            <w:proofErr w:type="spellEnd"/>
            <w:r w:rsidRPr="006C6D52">
              <w:rPr>
                <w:rFonts w:ascii="GHEA Grapalat" w:hAnsi="GHEA Grapalat"/>
                <w:sz w:val="24"/>
                <w:szCs w:val="24"/>
              </w:rPr>
              <w:t xml:space="preserve"> է </w:t>
            </w:r>
            <w:proofErr w:type="spellStart"/>
            <w:r w:rsidRPr="006C6D52">
              <w:rPr>
                <w:rFonts w:ascii="GHEA Grapalat" w:hAnsi="GHEA Grapalat"/>
                <w:sz w:val="24"/>
                <w:szCs w:val="24"/>
              </w:rPr>
              <w:t>Հայաստանի</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Հանրապետության</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սեփականության</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իրավունքը</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անշարժ</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գույքի</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նկատմամբ</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իրավունքների</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պետական</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գրանցման</w:t>
            </w:r>
            <w:proofErr w:type="spellEnd"/>
            <w:r w:rsidRPr="006C6D52">
              <w:rPr>
                <w:rFonts w:ascii="GHEA Grapalat" w:hAnsi="GHEA Grapalat"/>
                <w:sz w:val="24"/>
                <w:szCs w:val="24"/>
              </w:rPr>
              <w:t xml:space="preserve"> N 30042025-07-0167 </w:t>
            </w:r>
            <w:proofErr w:type="spellStart"/>
            <w:r w:rsidRPr="006C6D52">
              <w:rPr>
                <w:rFonts w:ascii="GHEA Grapalat" w:hAnsi="GHEA Grapalat"/>
                <w:sz w:val="24"/>
                <w:szCs w:val="24"/>
              </w:rPr>
              <w:t>վկայական</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կցվում</w:t>
            </w:r>
            <w:proofErr w:type="spellEnd"/>
            <w:r w:rsidRPr="006C6D52">
              <w:rPr>
                <w:rFonts w:ascii="GHEA Grapalat" w:hAnsi="GHEA Grapalat"/>
                <w:sz w:val="24"/>
                <w:szCs w:val="24"/>
              </w:rPr>
              <w:t xml:space="preserve"> է):</w:t>
            </w:r>
          </w:p>
          <w:p w14:paraId="55EFDC33" w14:textId="77777777" w:rsidR="006C6D52" w:rsidRPr="006C6D52" w:rsidRDefault="006C6D52" w:rsidP="006C6D52">
            <w:pPr>
              <w:spacing w:line="276" w:lineRule="auto"/>
              <w:jc w:val="both"/>
              <w:rPr>
                <w:rFonts w:ascii="GHEA Grapalat" w:hAnsi="GHEA Grapalat"/>
                <w:sz w:val="24"/>
                <w:szCs w:val="24"/>
              </w:rPr>
            </w:pPr>
            <w:r w:rsidRPr="006C6D52">
              <w:rPr>
                <w:rFonts w:ascii="GHEA Grapalat" w:hAnsi="GHEA Grapalat"/>
                <w:sz w:val="24"/>
                <w:szCs w:val="24"/>
              </w:rPr>
              <w:t xml:space="preserve">   </w:t>
            </w:r>
            <w:proofErr w:type="spellStart"/>
            <w:r w:rsidRPr="006C6D52">
              <w:rPr>
                <w:rFonts w:ascii="GHEA Grapalat" w:hAnsi="GHEA Grapalat"/>
                <w:sz w:val="24"/>
                <w:szCs w:val="24"/>
              </w:rPr>
              <w:t>Վերոգրյալով</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պայմանավորված</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առաջարկում</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ենք</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Նախագծում</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կատարել</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համապատասխան</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փոփոխություններ</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այն</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համապատասխանեցնելով</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վերոնշյալ</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վկայականի</w:t>
            </w:r>
            <w:proofErr w:type="spellEnd"/>
            <w:r w:rsidRPr="006C6D52">
              <w:rPr>
                <w:rFonts w:ascii="GHEA Grapalat" w:hAnsi="GHEA Grapalat"/>
                <w:sz w:val="24"/>
                <w:szCs w:val="24"/>
              </w:rPr>
              <w:t xml:space="preserve"> </w:t>
            </w:r>
            <w:proofErr w:type="spellStart"/>
            <w:r w:rsidRPr="006C6D52">
              <w:rPr>
                <w:rFonts w:ascii="GHEA Grapalat" w:hAnsi="GHEA Grapalat"/>
                <w:sz w:val="24"/>
                <w:szCs w:val="24"/>
              </w:rPr>
              <w:t>տվյալներին</w:t>
            </w:r>
            <w:proofErr w:type="spellEnd"/>
            <w:r w:rsidRPr="006C6D52">
              <w:rPr>
                <w:rFonts w:ascii="GHEA Grapalat" w:hAnsi="GHEA Grapalat"/>
                <w:sz w:val="24"/>
                <w:szCs w:val="24"/>
              </w:rPr>
              <w:t xml:space="preserve">: </w:t>
            </w:r>
          </w:p>
          <w:p w14:paraId="6DDF6D96" w14:textId="77777777" w:rsidR="006C6D52" w:rsidRPr="006C6D52" w:rsidRDefault="006C6D52" w:rsidP="006C6D52">
            <w:pPr>
              <w:spacing w:line="276" w:lineRule="auto"/>
              <w:jc w:val="both"/>
              <w:rPr>
                <w:rFonts w:ascii="GHEA Grapalat" w:hAnsi="GHEA Grapalat"/>
                <w:sz w:val="24"/>
                <w:szCs w:val="24"/>
              </w:rPr>
            </w:pPr>
            <w:r w:rsidRPr="006C6D52">
              <w:rPr>
                <w:rFonts w:ascii="GHEA Grapalat" w:hAnsi="GHEA Grapalat"/>
                <w:sz w:val="24"/>
                <w:szCs w:val="24"/>
              </w:rPr>
              <w:t xml:space="preserve">   </w:t>
            </w:r>
            <w:proofErr w:type="spellStart"/>
            <w:r w:rsidRPr="006C6D52">
              <w:rPr>
                <w:rFonts w:ascii="GHEA Grapalat" w:hAnsi="GHEA Grapalat"/>
                <w:sz w:val="24"/>
                <w:szCs w:val="24"/>
              </w:rPr>
              <w:t>Առդիր</w:t>
            </w:r>
            <w:proofErr w:type="spellEnd"/>
            <w:r w:rsidRPr="006C6D52">
              <w:rPr>
                <w:rFonts w:ascii="GHEA Grapalat" w:hAnsi="GHEA Grapalat"/>
                <w:sz w:val="24"/>
                <w:szCs w:val="24"/>
              </w:rPr>
              <w:t xml:space="preserve">՝ 2 </w:t>
            </w:r>
            <w:proofErr w:type="spellStart"/>
            <w:r w:rsidRPr="006C6D52">
              <w:rPr>
                <w:rFonts w:ascii="GHEA Grapalat" w:hAnsi="GHEA Grapalat"/>
                <w:sz w:val="24"/>
                <w:szCs w:val="24"/>
              </w:rPr>
              <w:t>էջ</w:t>
            </w:r>
            <w:proofErr w:type="spellEnd"/>
            <w:r w:rsidRPr="006C6D52">
              <w:rPr>
                <w:rFonts w:ascii="GHEA Grapalat" w:hAnsi="GHEA Grapalat"/>
                <w:sz w:val="24"/>
                <w:szCs w:val="24"/>
              </w:rPr>
              <w:t xml:space="preserve">: </w:t>
            </w:r>
          </w:p>
          <w:p w14:paraId="2F7C0443" w14:textId="77777777" w:rsidR="006C6D52" w:rsidRDefault="006C6D52" w:rsidP="006C6D52">
            <w:pPr>
              <w:spacing w:line="276" w:lineRule="auto"/>
              <w:jc w:val="both"/>
              <w:rPr>
                <w:rFonts w:ascii="GHEA Mariam" w:hAnsi="GHEA Mariam"/>
                <w:sz w:val="24"/>
                <w:szCs w:val="24"/>
              </w:rPr>
            </w:pPr>
          </w:p>
          <w:p w14:paraId="41989FDF" w14:textId="22AA26EF" w:rsidR="00EB1A3C" w:rsidRPr="0093748B" w:rsidRDefault="00EB1A3C" w:rsidP="006A52D4">
            <w:pPr>
              <w:spacing w:line="360" w:lineRule="auto"/>
              <w:ind w:firstLine="720"/>
              <w:jc w:val="both"/>
              <w:rPr>
                <w:rFonts w:ascii="GHEA Grapalat" w:hAnsi="GHEA Grapalat"/>
                <w:i/>
                <w:iCs/>
                <w:noProof/>
                <w:sz w:val="18"/>
                <w:szCs w:val="18"/>
                <w:lang w:val="hy-AM"/>
              </w:rPr>
            </w:pPr>
          </w:p>
        </w:tc>
        <w:tc>
          <w:tcPr>
            <w:tcW w:w="3858" w:type="dxa"/>
            <w:shd w:val="clear" w:color="auto" w:fill="FFFFFF" w:themeFill="background1"/>
          </w:tcPr>
          <w:p w14:paraId="1739FE7D" w14:textId="7474DFD1" w:rsidR="00EB1A3C" w:rsidRPr="0093748B" w:rsidRDefault="00DA3CA5"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w:t>
            </w:r>
            <w:r w:rsidR="00477C7B">
              <w:rPr>
                <w:rFonts w:ascii="GHEA Grapalat" w:hAnsi="GHEA Grapalat"/>
                <w:sz w:val="24"/>
                <w:szCs w:val="24"/>
                <w:lang w:val="hy-AM"/>
              </w:rPr>
              <w:t>, կատարվել են համապատասխան փոփոխություններ</w:t>
            </w:r>
            <w:r>
              <w:rPr>
                <w:rFonts w:ascii="GHEA Grapalat" w:hAnsi="GHEA Grapalat"/>
                <w:sz w:val="24"/>
                <w:szCs w:val="24"/>
                <w:lang w:val="hy-AM"/>
              </w:rPr>
              <w:t>։</w:t>
            </w:r>
          </w:p>
        </w:tc>
      </w:tr>
      <w:tr w:rsidR="004A2E25" w:rsidRPr="004A2E25" w14:paraId="44FCF886" w14:textId="77777777" w:rsidTr="004A2E25">
        <w:tblPrEx>
          <w:shd w:val="clear" w:color="auto" w:fill="auto"/>
        </w:tblPrEx>
        <w:trPr>
          <w:trHeight w:val="895"/>
        </w:trPr>
        <w:tc>
          <w:tcPr>
            <w:tcW w:w="6865" w:type="dxa"/>
            <w:vMerge w:val="restart"/>
            <w:shd w:val="clear" w:color="auto" w:fill="BFBFBF" w:themeFill="background1" w:themeFillShade="BF"/>
          </w:tcPr>
          <w:p w14:paraId="11886CF0" w14:textId="32A1CB93" w:rsidR="004A2E25" w:rsidRPr="004A2E25" w:rsidRDefault="004A2E25" w:rsidP="000C4A84">
            <w:pPr>
              <w:ind w:firstLine="720"/>
              <w:rPr>
                <w:rFonts w:ascii="GHEA Grapalat" w:eastAsia="MS Mincho" w:hAnsi="GHEA Grapalat" w:cs="MS Mincho"/>
                <w:iCs/>
                <w:sz w:val="24"/>
                <w:szCs w:val="24"/>
                <w:lang w:val="hy-AM"/>
              </w:rPr>
            </w:pPr>
            <w:r w:rsidRPr="004A2E25">
              <w:rPr>
                <w:rFonts w:ascii="GHEA Grapalat" w:hAnsi="GHEA Grapalat"/>
                <w:iCs/>
                <w:sz w:val="24"/>
                <w:szCs w:val="24"/>
                <w:lang w:val="hy-AM"/>
              </w:rPr>
              <w:t>6</w:t>
            </w:r>
            <w:r w:rsidRPr="004A2E25">
              <w:rPr>
                <w:rFonts w:ascii="MS Mincho" w:eastAsia="MS Mincho" w:hAnsi="MS Mincho" w:cs="MS Mincho" w:hint="eastAsia"/>
                <w:iCs/>
                <w:sz w:val="24"/>
                <w:szCs w:val="24"/>
                <w:lang w:val="hy-AM"/>
              </w:rPr>
              <w:t>․</w:t>
            </w:r>
            <w:r w:rsidRPr="004A2E25">
              <w:rPr>
                <w:rFonts w:ascii="GHEA Grapalat" w:eastAsia="MS Mincho" w:hAnsi="GHEA Grapalat" w:cs="MS Mincho"/>
                <w:iCs/>
                <w:sz w:val="24"/>
                <w:szCs w:val="24"/>
                <w:lang w:val="hy-AM"/>
              </w:rPr>
              <w:t xml:space="preserve"> Վարչապետի աշխատակազմի սոցիալական հարցերի վարչություն</w:t>
            </w:r>
          </w:p>
        </w:tc>
        <w:tc>
          <w:tcPr>
            <w:tcW w:w="3858" w:type="dxa"/>
            <w:shd w:val="clear" w:color="auto" w:fill="BFBFBF" w:themeFill="background1" w:themeFillShade="BF"/>
          </w:tcPr>
          <w:p w14:paraId="39C7E730" w14:textId="519A8092" w:rsidR="004A2E25" w:rsidRPr="004A2E25" w:rsidRDefault="004A2E25" w:rsidP="00A16A7C">
            <w:pPr>
              <w:spacing w:line="360" w:lineRule="auto"/>
              <w:ind w:firstLine="301"/>
              <w:rPr>
                <w:rFonts w:ascii="GHEA Grapalat" w:eastAsia="MS Mincho" w:hAnsi="GHEA Grapalat" w:cs="MS Mincho"/>
                <w:iCs/>
                <w:sz w:val="24"/>
                <w:szCs w:val="24"/>
                <w:lang w:val="hy-AM"/>
              </w:rPr>
            </w:pPr>
            <w:r w:rsidRPr="004A2E25">
              <w:rPr>
                <w:rFonts w:ascii="GHEA Grapalat" w:eastAsia="MS Mincho" w:hAnsi="GHEA Grapalat" w:cs="MS Mincho"/>
                <w:iCs/>
                <w:sz w:val="24"/>
                <w:szCs w:val="24"/>
                <w:lang w:val="hy-AM"/>
              </w:rPr>
              <w:t>29</w:t>
            </w:r>
            <w:r w:rsidRPr="004A2E25">
              <w:rPr>
                <w:rFonts w:ascii="MS Mincho" w:eastAsia="MS Mincho" w:hAnsi="MS Mincho" w:cs="MS Mincho" w:hint="eastAsia"/>
                <w:iCs/>
                <w:sz w:val="24"/>
                <w:szCs w:val="24"/>
                <w:lang w:val="hy-AM"/>
              </w:rPr>
              <w:t>․</w:t>
            </w:r>
            <w:r w:rsidRPr="004A2E25">
              <w:rPr>
                <w:rFonts w:ascii="GHEA Grapalat" w:eastAsia="MS Mincho" w:hAnsi="GHEA Grapalat" w:cs="MS Mincho"/>
                <w:iCs/>
                <w:sz w:val="24"/>
                <w:szCs w:val="24"/>
                <w:lang w:val="hy-AM"/>
              </w:rPr>
              <w:t>05</w:t>
            </w:r>
            <w:r w:rsidRPr="004A2E25">
              <w:rPr>
                <w:rFonts w:ascii="MS Mincho" w:eastAsia="MS Mincho" w:hAnsi="MS Mincho" w:cs="MS Mincho" w:hint="eastAsia"/>
                <w:iCs/>
                <w:sz w:val="24"/>
                <w:szCs w:val="24"/>
                <w:lang w:val="hy-AM"/>
              </w:rPr>
              <w:t>․</w:t>
            </w:r>
            <w:r w:rsidRPr="004A2E25">
              <w:rPr>
                <w:rFonts w:ascii="GHEA Grapalat" w:eastAsia="MS Mincho" w:hAnsi="GHEA Grapalat" w:cs="MS Mincho"/>
                <w:iCs/>
                <w:sz w:val="24"/>
                <w:szCs w:val="24"/>
                <w:lang w:val="hy-AM"/>
              </w:rPr>
              <w:t>2025թ</w:t>
            </w:r>
            <w:r w:rsidRPr="004A2E25">
              <w:rPr>
                <w:rFonts w:ascii="MS Mincho" w:eastAsia="MS Mincho" w:hAnsi="MS Mincho" w:cs="MS Mincho" w:hint="eastAsia"/>
                <w:iCs/>
                <w:sz w:val="24"/>
                <w:szCs w:val="24"/>
                <w:lang w:val="hy-AM"/>
              </w:rPr>
              <w:t>․</w:t>
            </w:r>
          </w:p>
        </w:tc>
      </w:tr>
      <w:tr w:rsidR="004A2E25" w:rsidRPr="004A2E25" w14:paraId="67A5EFEE" w14:textId="77777777" w:rsidTr="004A2E25">
        <w:tblPrEx>
          <w:shd w:val="clear" w:color="auto" w:fill="auto"/>
        </w:tblPrEx>
        <w:trPr>
          <w:trHeight w:val="1435"/>
        </w:trPr>
        <w:tc>
          <w:tcPr>
            <w:tcW w:w="6865" w:type="dxa"/>
            <w:vMerge/>
            <w:shd w:val="clear" w:color="auto" w:fill="BFBFBF" w:themeFill="background1" w:themeFillShade="BF"/>
          </w:tcPr>
          <w:p w14:paraId="02FBE913" w14:textId="77777777" w:rsidR="004A2E25" w:rsidRPr="004A2E25" w:rsidRDefault="004A2E25" w:rsidP="000C4A84">
            <w:pPr>
              <w:ind w:firstLine="720"/>
              <w:rPr>
                <w:rFonts w:ascii="GHEA Grapalat" w:hAnsi="GHEA Grapalat"/>
                <w:i/>
                <w:lang w:val="hy-AM"/>
              </w:rPr>
            </w:pPr>
          </w:p>
        </w:tc>
        <w:tc>
          <w:tcPr>
            <w:tcW w:w="3858" w:type="dxa"/>
            <w:shd w:val="clear" w:color="auto" w:fill="BFBFBF" w:themeFill="background1" w:themeFillShade="BF"/>
          </w:tcPr>
          <w:p w14:paraId="15292CBC" w14:textId="30CF95E4" w:rsidR="004A2E25" w:rsidRPr="004A2E25" w:rsidRDefault="004A2E25" w:rsidP="00A16A7C">
            <w:pPr>
              <w:spacing w:line="360" w:lineRule="auto"/>
              <w:ind w:firstLine="301"/>
              <w:rPr>
                <w:rFonts w:ascii="GHEA Grapalat" w:eastAsia="MS Mincho" w:hAnsi="GHEA Grapalat" w:cs="MS Mincho"/>
                <w:iCs/>
                <w:sz w:val="24"/>
                <w:szCs w:val="24"/>
                <w:lang w:val="hy-AM"/>
              </w:rPr>
            </w:pPr>
            <w:r w:rsidRPr="004A2E25">
              <w:rPr>
                <w:rFonts w:ascii="GHEA Grapalat" w:eastAsia="MS Mincho" w:hAnsi="GHEA Grapalat" w:cs="MS Mincho"/>
                <w:iCs/>
                <w:sz w:val="24"/>
                <w:szCs w:val="24"/>
                <w:lang w:val="hy-AM"/>
              </w:rPr>
              <w:t>N 02/16</w:t>
            </w:r>
            <w:r w:rsidRPr="004A2E25">
              <w:rPr>
                <w:rFonts w:ascii="MS Mincho" w:eastAsia="MS Mincho" w:hAnsi="MS Mincho" w:cs="MS Mincho" w:hint="eastAsia"/>
                <w:iCs/>
                <w:sz w:val="24"/>
                <w:szCs w:val="24"/>
                <w:lang w:val="hy-AM"/>
              </w:rPr>
              <w:t>․</w:t>
            </w:r>
            <w:r w:rsidRPr="004A2E25">
              <w:rPr>
                <w:rFonts w:ascii="GHEA Grapalat" w:eastAsia="MS Mincho" w:hAnsi="GHEA Grapalat" w:cs="MS Mincho"/>
                <w:iCs/>
                <w:sz w:val="24"/>
                <w:szCs w:val="24"/>
                <w:lang w:val="hy-AM"/>
              </w:rPr>
              <w:t>32/17263-2025</w:t>
            </w:r>
          </w:p>
        </w:tc>
      </w:tr>
      <w:tr w:rsidR="004A2E25" w:rsidRPr="004A2E25" w14:paraId="08621DA8" w14:textId="77777777" w:rsidTr="004A2E25">
        <w:tblPrEx>
          <w:shd w:val="clear" w:color="auto" w:fill="auto"/>
        </w:tblPrEx>
        <w:trPr>
          <w:trHeight w:val="877"/>
        </w:trPr>
        <w:tc>
          <w:tcPr>
            <w:tcW w:w="6865" w:type="dxa"/>
            <w:shd w:val="clear" w:color="auto" w:fill="auto"/>
          </w:tcPr>
          <w:p w14:paraId="68230FFD" w14:textId="77777777" w:rsidR="004A2E25" w:rsidRDefault="004A2E25" w:rsidP="004A2E25">
            <w:pPr>
              <w:shd w:val="clear" w:color="auto" w:fill="FFFFFF"/>
              <w:spacing w:line="276"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rPr>
              <w:t>ԵԶՐԱԿԱՑՈՒԹՅՈՒՆ</w:t>
            </w:r>
          </w:p>
          <w:p w14:paraId="24295326" w14:textId="77777777" w:rsidR="004A2E25" w:rsidRDefault="004A2E25" w:rsidP="004A2E25">
            <w:pPr>
              <w:shd w:val="clear" w:color="auto" w:fill="FFFFFF"/>
              <w:spacing w:line="276" w:lineRule="auto"/>
              <w:jc w:val="center"/>
              <w:rPr>
                <w:rFonts w:ascii="GHEA Grapalat" w:hAnsi="GHEA Grapalat"/>
                <w:color w:val="000000"/>
                <w:sz w:val="24"/>
                <w:szCs w:val="24"/>
                <w:lang w:val="hy-AM"/>
              </w:rPr>
            </w:pPr>
          </w:p>
          <w:p w14:paraId="6067A468" w14:textId="77777777" w:rsidR="004A2E25" w:rsidRPr="004A2E25" w:rsidRDefault="004A2E25" w:rsidP="004A2E25">
            <w:pPr>
              <w:ind w:left="144" w:right="144"/>
              <w:jc w:val="center"/>
              <w:rPr>
                <w:rFonts w:ascii="GHEA Grapalat" w:eastAsiaTheme="minorHAnsi" w:hAnsi="GHEA Grapalat" w:cstheme="minorBidi"/>
                <w:b/>
                <w:bCs/>
                <w:kern w:val="32"/>
                <w:sz w:val="24"/>
                <w:szCs w:val="24"/>
                <w:lang w:val="hy-AM"/>
              </w:rPr>
            </w:pPr>
            <w:r>
              <w:rPr>
                <w:rFonts w:ascii="GHEA Grapalat" w:hAnsi="GHEA Grapalat"/>
                <w:b/>
                <w:sz w:val="24"/>
                <w:szCs w:val="24"/>
                <w:lang w:val="fr-FR"/>
              </w:rPr>
              <w:t>«</w:t>
            </w:r>
            <w:r>
              <w:rPr>
                <w:rFonts w:ascii="GHEA Grapalat" w:hAnsi="GHEA Grapalat"/>
                <w:b/>
                <w:bCs/>
                <w:kern w:val="32"/>
                <w:sz w:val="24"/>
                <w:szCs w:val="24"/>
                <w:lang w:val="hy-AM"/>
              </w:rPr>
              <w:t>ԱՆՇԱՐԺ</w:t>
            </w:r>
            <w:r w:rsidRPr="004A2E25">
              <w:rPr>
                <w:rFonts w:ascii="GHEA Grapalat" w:hAnsi="GHEA Grapalat"/>
                <w:b/>
                <w:bCs/>
                <w:kern w:val="32"/>
                <w:sz w:val="24"/>
                <w:szCs w:val="24"/>
                <w:lang w:val="hy-AM"/>
              </w:rPr>
              <w:t xml:space="preserve"> </w:t>
            </w:r>
            <w:r>
              <w:rPr>
                <w:rFonts w:ascii="GHEA Grapalat" w:hAnsi="GHEA Grapalat"/>
                <w:b/>
                <w:bCs/>
                <w:kern w:val="32"/>
                <w:sz w:val="24"/>
                <w:szCs w:val="24"/>
                <w:lang w:val="hy-AM"/>
              </w:rPr>
              <w:t>ԳՈՒՅՔ</w:t>
            </w:r>
            <w:r w:rsidRPr="004A2E25">
              <w:rPr>
                <w:rFonts w:ascii="GHEA Grapalat" w:hAnsi="GHEA Grapalat"/>
                <w:b/>
                <w:bCs/>
                <w:kern w:val="32"/>
                <w:sz w:val="24"/>
                <w:szCs w:val="24"/>
                <w:lang w:val="hy-AM"/>
              </w:rPr>
              <w:t xml:space="preserve"> </w:t>
            </w:r>
            <w:r>
              <w:rPr>
                <w:rFonts w:ascii="GHEA Grapalat" w:hAnsi="GHEA Grapalat"/>
                <w:b/>
                <w:bCs/>
                <w:kern w:val="32"/>
                <w:sz w:val="24"/>
                <w:szCs w:val="24"/>
                <w:lang w:val="hy-AM"/>
              </w:rPr>
              <w:t>ԱՄՐԱՑՆԵԼՈՒ</w:t>
            </w:r>
            <w:r w:rsidRPr="004A2E25">
              <w:rPr>
                <w:rFonts w:ascii="GHEA Grapalat" w:hAnsi="GHEA Grapalat"/>
                <w:b/>
                <w:bCs/>
                <w:kern w:val="32"/>
                <w:sz w:val="24"/>
                <w:szCs w:val="24"/>
                <w:lang w:val="hy-AM"/>
              </w:rPr>
              <w:t xml:space="preserve"> </w:t>
            </w:r>
            <w:r>
              <w:rPr>
                <w:rFonts w:ascii="GHEA Grapalat" w:hAnsi="GHEA Grapalat"/>
                <w:b/>
                <w:bCs/>
                <w:kern w:val="32"/>
                <w:sz w:val="24"/>
                <w:szCs w:val="24"/>
                <w:lang w:val="hy-AM"/>
              </w:rPr>
              <w:t>ԵՎ</w:t>
            </w:r>
            <w:r w:rsidRPr="004A2E25">
              <w:rPr>
                <w:rFonts w:ascii="GHEA Grapalat" w:hAnsi="GHEA Grapalat"/>
                <w:b/>
                <w:bCs/>
                <w:kern w:val="32"/>
                <w:sz w:val="24"/>
                <w:szCs w:val="24"/>
                <w:lang w:val="hy-AM"/>
              </w:rPr>
              <w:t xml:space="preserve"> </w:t>
            </w:r>
            <w:r>
              <w:rPr>
                <w:rFonts w:ascii="GHEA Grapalat" w:hAnsi="GHEA Grapalat"/>
                <w:b/>
                <w:bCs/>
                <w:kern w:val="32"/>
                <w:sz w:val="24"/>
                <w:szCs w:val="24"/>
                <w:lang w:val="hy-AM"/>
              </w:rPr>
              <w:t>ԱՆՀԱՏՈՒՅՑ</w:t>
            </w:r>
            <w:r w:rsidRPr="004A2E25">
              <w:rPr>
                <w:rFonts w:ascii="GHEA Grapalat" w:hAnsi="GHEA Grapalat"/>
                <w:b/>
                <w:bCs/>
                <w:kern w:val="32"/>
                <w:sz w:val="24"/>
                <w:szCs w:val="24"/>
                <w:lang w:val="hy-AM"/>
              </w:rPr>
              <w:t xml:space="preserve"> </w:t>
            </w:r>
            <w:r>
              <w:rPr>
                <w:rFonts w:ascii="GHEA Grapalat" w:hAnsi="GHEA Grapalat"/>
                <w:b/>
                <w:bCs/>
                <w:kern w:val="32"/>
                <w:sz w:val="24"/>
                <w:szCs w:val="24"/>
                <w:lang w:val="hy-AM"/>
              </w:rPr>
              <w:t>ՕԳՏԱԳՈՐԾՄԱՆ</w:t>
            </w:r>
            <w:r w:rsidRPr="004A2E25">
              <w:rPr>
                <w:rFonts w:ascii="GHEA Grapalat" w:hAnsi="GHEA Grapalat"/>
                <w:b/>
                <w:bCs/>
                <w:kern w:val="32"/>
                <w:sz w:val="24"/>
                <w:szCs w:val="24"/>
                <w:lang w:val="hy-AM"/>
              </w:rPr>
              <w:t xml:space="preserve"> </w:t>
            </w:r>
            <w:r>
              <w:rPr>
                <w:rFonts w:ascii="GHEA Grapalat" w:hAnsi="GHEA Grapalat"/>
                <w:b/>
                <w:bCs/>
                <w:kern w:val="32"/>
                <w:sz w:val="24"/>
                <w:szCs w:val="24"/>
                <w:lang w:val="hy-AM"/>
              </w:rPr>
              <w:t>ԻՐԱՎՈՒՆՔՈՎ</w:t>
            </w:r>
            <w:r w:rsidRPr="004A2E25">
              <w:rPr>
                <w:rFonts w:ascii="GHEA Grapalat" w:hAnsi="GHEA Grapalat"/>
                <w:b/>
                <w:bCs/>
                <w:kern w:val="32"/>
                <w:sz w:val="24"/>
                <w:szCs w:val="24"/>
                <w:lang w:val="hy-AM"/>
              </w:rPr>
              <w:t xml:space="preserve"> </w:t>
            </w:r>
            <w:r>
              <w:rPr>
                <w:rFonts w:ascii="GHEA Grapalat" w:hAnsi="GHEA Grapalat"/>
                <w:b/>
                <w:bCs/>
                <w:kern w:val="32"/>
                <w:sz w:val="24"/>
                <w:szCs w:val="24"/>
                <w:lang w:val="hy-AM"/>
              </w:rPr>
              <w:t>ՏԱՐԱԾՔ</w:t>
            </w:r>
            <w:r w:rsidRPr="004A2E25">
              <w:rPr>
                <w:rFonts w:ascii="GHEA Grapalat" w:hAnsi="GHEA Grapalat"/>
                <w:b/>
                <w:bCs/>
                <w:kern w:val="32"/>
                <w:sz w:val="24"/>
                <w:szCs w:val="24"/>
                <w:lang w:val="hy-AM"/>
              </w:rPr>
              <w:t xml:space="preserve"> </w:t>
            </w:r>
            <w:r>
              <w:rPr>
                <w:rFonts w:ascii="GHEA Grapalat" w:hAnsi="GHEA Grapalat"/>
                <w:b/>
                <w:bCs/>
                <w:kern w:val="32"/>
                <w:sz w:val="24"/>
                <w:szCs w:val="24"/>
                <w:lang w:val="hy-AM"/>
              </w:rPr>
              <w:t xml:space="preserve">ԱՄՐԱՑՆԵԼՈՒ </w:t>
            </w:r>
            <w:r w:rsidRPr="004A2E25">
              <w:rPr>
                <w:rFonts w:ascii="GHEA Grapalat" w:hAnsi="GHEA Grapalat"/>
                <w:b/>
                <w:bCs/>
                <w:kern w:val="32"/>
                <w:sz w:val="24"/>
                <w:szCs w:val="24"/>
                <w:lang w:val="hy-AM"/>
              </w:rPr>
              <w:t>ՄԱՍԻՆ</w:t>
            </w:r>
            <w:r>
              <w:rPr>
                <w:rFonts w:ascii="GHEA Grapalat" w:hAnsi="GHEA Grapalat"/>
                <w:b/>
                <w:sz w:val="24"/>
                <w:szCs w:val="24"/>
                <w:lang w:val="fr-FR"/>
              </w:rPr>
              <w:t>»</w:t>
            </w:r>
            <w:r>
              <w:rPr>
                <w:rFonts w:ascii="GHEA Grapalat" w:hAnsi="GHEA Grapalat"/>
                <w:b/>
                <w:sz w:val="24"/>
                <w:szCs w:val="24"/>
                <w:lang w:val="hy-AM"/>
              </w:rPr>
              <w:t xml:space="preserve">  </w:t>
            </w:r>
            <w:r>
              <w:rPr>
                <w:rFonts w:ascii="GHEA Grapalat" w:hAnsi="GHEA Grapalat"/>
                <w:b/>
                <w:bCs/>
                <w:color w:val="000000"/>
                <w:sz w:val="24"/>
                <w:szCs w:val="24"/>
                <w:lang w:val="hy-AM"/>
              </w:rPr>
              <w:t>ՀՀ ԿԱՌԱՎԱՐՈՒԹՅԱՆ ՈՐՈՇՄԱՆ ՆԱԽԱԳԾԻ ՎԵՐԱԲԵՐՅԱԼ</w:t>
            </w:r>
          </w:p>
          <w:p w14:paraId="031B0E30" w14:textId="77777777" w:rsidR="004A2E25" w:rsidRDefault="004A2E25" w:rsidP="004A2E25">
            <w:pPr>
              <w:ind w:right="305"/>
              <w:jc w:val="center"/>
              <w:rPr>
                <w:rFonts w:ascii="GHEA Grapalat" w:hAnsi="GHEA Grapalat"/>
                <w:sz w:val="24"/>
                <w:szCs w:val="24"/>
                <w:lang w:val="hy-AM"/>
              </w:rPr>
            </w:pPr>
          </w:p>
          <w:p w14:paraId="3FFC0A33" w14:textId="77777777" w:rsidR="004A2E25" w:rsidRDefault="004A2E25" w:rsidP="004A2E25">
            <w:pPr>
              <w:ind w:firstLine="562"/>
              <w:jc w:val="both"/>
              <w:rPr>
                <w:rFonts w:ascii="GHEA Grapalat" w:hAnsi="GHEA Grapalat"/>
                <w:sz w:val="24"/>
                <w:szCs w:val="24"/>
                <w:lang w:val="hy-AM"/>
              </w:rPr>
            </w:pPr>
            <w:r>
              <w:rPr>
                <w:rFonts w:ascii="GHEA Grapalat" w:hAnsi="GHEA Grapalat"/>
                <w:sz w:val="24"/>
                <w:szCs w:val="24"/>
                <w:lang w:val="hy-AM"/>
              </w:rPr>
              <w:t>Նախագծի վերաբերյալ առաջարկում ենք քննարկել հետևյալ դիտարկումները։</w:t>
            </w:r>
          </w:p>
          <w:p w14:paraId="43201A4D" w14:textId="77777777" w:rsidR="004A2E25" w:rsidRDefault="004A2E25" w:rsidP="004A2E25">
            <w:pPr>
              <w:ind w:right="-55" w:firstLine="562"/>
              <w:jc w:val="both"/>
              <w:rPr>
                <w:rFonts w:ascii="GHEA Grapalat" w:hAnsi="GHEA Grapalat"/>
                <w:sz w:val="24"/>
                <w:szCs w:val="24"/>
                <w:lang w:val="hy-AM"/>
              </w:rPr>
            </w:pPr>
            <w:r>
              <w:rPr>
                <w:rFonts w:ascii="GHEA Grapalat" w:hAnsi="GHEA Grapalat"/>
                <w:sz w:val="24"/>
                <w:szCs w:val="24"/>
                <w:lang w:val="hy-AM"/>
              </w:rPr>
              <w:t>1. Նախագծի 1-ին կետում նշվում է</w:t>
            </w:r>
            <w:r>
              <w:rPr>
                <w:rFonts w:ascii="Calibri" w:hAnsi="Calibri" w:cs="Calibri"/>
                <w:sz w:val="24"/>
                <w:szCs w:val="24"/>
                <w:lang w:val="hy-AM"/>
              </w:rPr>
              <w:t>  «</w:t>
            </w:r>
            <w:r>
              <w:rPr>
                <w:rFonts w:ascii="GHEA Grapalat" w:hAnsi="GHEA Grapalat" w:cs="GHEA Grapalat"/>
                <w:sz w:val="24"/>
                <w:szCs w:val="24"/>
                <w:lang w:val="hy-AM"/>
              </w:rPr>
              <w:t>ՀՀ</w:t>
            </w:r>
            <w:r>
              <w:rPr>
                <w:rFonts w:ascii="GHEA Grapalat" w:hAnsi="GHEA Grapalat"/>
                <w:sz w:val="24"/>
                <w:szCs w:val="24"/>
                <w:lang w:val="hy-AM"/>
              </w:rPr>
              <w:t xml:space="preserve"> </w:t>
            </w:r>
            <w:r>
              <w:rPr>
                <w:rFonts w:ascii="GHEA Grapalat" w:hAnsi="GHEA Grapalat" w:cs="GHEA Grapalat"/>
                <w:sz w:val="24"/>
                <w:szCs w:val="24"/>
                <w:lang w:val="hy-AM"/>
              </w:rPr>
              <w:t>սեփականությունը</w:t>
            </w:r>
            <w:r>
              <w:rPr>
                <w:rFonts w:ascii="GHEA Grapalat" w:hAnsi="GHEA Grapalat"/>
                <w:sz w:val="24"/>
                <w:szCs w:val="24"/>
                <w:lang w:val="hy-AM"/>
              </w:rPr>
              <w:t xml:space="preserve"> </w:t>
            </w:r>
            <w:r>
              <w:rPr>
                <w:rFonts w:ascii="GHEA Grapalat" w:hAnsi="GHEA Grapalat" w:cs="GHEA Grapalat"/>
                <w:sz w:val="24"/>
                <w:szCs w:val="24"/>
                <w:lang w:val="hy-AM"/>
              </w:rPr>
              <w:t>հանդիսացո</w:t>
            </w:r>
            <w:r>
              <w:rPr>
                <w:rFonts w:ascii="GHEA Grapalat" w:hAnsi="GHEA Grapalat"/>
                <w:sz w:val="24"/>
                <w:szCs w:val="24"/>
                <w:lang w:val="hy-AM"/>
              </w:rPr>
              <w:t xml:space="preserve">ղ մարզ Կոտայք, համայնք Չարենցավան գյուղ Ալափարս Երևան-Սևան մայրուղի 30-31 կմ, 3 հուշարձանի </w:t>
            </w:r>
            <w:r>
              <w:rPr>
                <w:rFonts w:ascii="GHEA Grapalat" w:hAnsi="GHEA Grapalat"/>
                <w:i/>
                <w:sz w:val="24"/>
                <w:szCs w:val="24"/>
                <w:u w:val="single"/>
                <w:lang w:val="hy-AM"/>
              </w:rPr>
              <w:t>(«Հավերժության ժապավեն», պետ. ցուցիչ՝ 6.7.5</w:t>
            </w:r>
            <w:r>
              <w:rPr>
                <w:rFonts w:ascii="GHEA Grapalat" w:hAnsi="GHEA Grapalat"/>
                <w:sz w:val="24"/>
                <w:szCs w:val="24"/>
                <w:lang w:val="hy-AM"/>
              </w:rPr>
              <w:t>)....»</w:t>
            </w:r>
            <w:r>
              <w:rPr>
                <w:rFonts w:ascii="Calibri" w:hAnsi="Calibri" w:cs="Calibri"/>
                <w:sz w:val="24"/>
                <w:szCs w:val="24"/>
                <w:lang w:val="hy-AM"/>
              </w:rPr>
              <w:t> </w:t>
            </w:r>
            <w:r>
              <w:rPr>
                <w:rFonts w:ascii="GHEA Grapalat" w:hAnsi="GHEA Grapalat"/>
                <w:sz w:val="24"/>
                <w:szCs w:val="24"/>
                <w:lang w:val="hy-AM"/>
              </w:rPr>
              <w:t xml:space="preserve"> </w:t>
            </w:r>
            <w:r>
              <w:rPr>
                <w:rFonts w:ascii="GHEA Grapalat" w:hAnsi="GHEA Grapalat" w:cs="GHEA Grapalat"/>
                <w:sz w:val="24"/>
                <w:szCs w:val="24"/>
                <w:lang w:val="hy-AM"/>
              </w:rPr>
              <w:t>մասին</w:t>
            </w:r>
            <w:r>
              <w:rPr>
                <w:rFonts w:ascii="GHEA Grapalat" w:hAnsi="GHEA Grapalat"/>
                <w:sz w:val="24"/>
                <w:szCs w:val="24"/>
                <w:lang w:val="hy-AM"/>
              </w:rPr>
              <w:t xml:space="preserve">, </w:t>
            </w:r>
            <w:r>
              <w:rPr>
                <w:rFonts w:ascii="GHEA Grapalat" w:hAnsi="GHEA Grapalat" w:cs="GHEA Grapalat"/>
                <w:sz w:val="24"/>
                <w:szCs w:val="24"/>
                <w:lang w:val="hy-AM"/>
              </w:rPr>
              <w:t>մինչդեռ</w:t>
            </w:r>
            <w:r>
              <w:rPr>
                <w:rFonts w:ascii="GHEA Grapalat" w:hAnsi="GHEA Grapalat"/>
                <w:sz w:val="24"/>
                <w:szCs w:val="24"/>
                <w:lang w:val="hy-AM"/>
              </w:rPr>
              <w:t xml:space="preserve"> </w:t>
            </w:r>
            <w:r>
              <w:rPr>
                <w:rFonts w:ascii="GHEA Grapalat" w:hAnsi="GHEA Grapalat" w:cs="GHEA Grapalat"/>
                <w:sz w:val="24"/>
                <w:szCs w:val="24"/>
                <w:lang w:val="hy-AM"/>
              </w:rPr>
              <w:t>ՀՀ</w:t>
            </w:r>
            <w:r>
              <w:rPr>
                <w:rFonts w:ascii="GHEA Grapalat" w:hAnsi="GHEA Grapalat"/>
                <w:sz w:val="24"/>
                <w:szCs w:val="24"/>
                <w:lang w:val="hy-AM"/>
              </w:rPr>
              <w:t xml:space="preserve"> </w:t>
            </w:r>
            <w:r>
              <w:rPr>
                <w:rFonts w:ascii="GHEA Grapalat" w:hAnsi="GHEA Grapalat" w:cs="GHEA Grapalat"/>
                <w:sz w:val="24"/>
                <w:szCs w:val="24"/>
                <w:lang w:val="hy-AM"/>
              </w:rPr>
              <w:t>կառավարության</w:t>
            </w:r>
            <w:r>
              <w:rPr>
                <w:rFonts w:ascii="Calibri" w:hAnsi="Calibri" w:cs="Calibri"/>
                <w:sz w:val="24"/>
                <w:szCs w:val="24"/>
                <w:lang w:val="hy-AM"/>
              </w:rPr>
              <w:t> </w:t>
            </w:r>
            <w:r>
              <w:rPr>
                <w:rFonts w:ascii="GHEA Grapalat" w:hAnsi="GHEA Grapalat"/>
                <w:sz w:val="24"/>
                <w:szCs w:val="24"/>
                <w:lang w:val="hy-AM"/>
              </w:rPr>
              <w:t xml:space="preserve"> 2003 </w:t>
            </w:r>
            <w:r>
              <w:rPr>
                <w:rFonts w:ascii="GHEA Grapalat" w:hAnsi="GHEA Grapalat" w:cs="GHEA Grapalat"/>
                <w:sz w:val="24"/>
                <w:szCs w:val="24"/>
                <w:lang w:val="hy-AM"/>
              </w:rPr>
              <w:t>թվականի</w:t>
            </w:r>
            <w:r>
              <w:rPr>
                <w:rFonts w:ascii="GHEA Grapalat" w:hAnsi="GHEA Grapalat"/>
                <w:sz w:val="24"/>
                <w:szCs w:val="24"/>
                <w:lang w:val="hy-AM"/>
              </w:rPr>
              <w:t xml:space="preserve"> </w:t>
            </w:r>
            <w:r>
              <w:rPr>
                <w:rFonts w:ascii="GHEA Grapalat" w:hAnsi="GHEA Grapalat" w:cs="GHEA Grapalat"/>
                <w:sz w:val="24"/>
                <w:szCs w:val="24"/>
                <w:lang w:val="hy-AM"/>
              </w:rPr>
              <w:t>դեկտեմբերի</w:t>
            </w:r>
            <w:r>
              <w:rPr>
                <w:rFonts w:ascii="GHEA Grapalat" w:hAnsi="GHEA Grapalat"/>
                <w:sz w:val="24"/>
                <w:szCs w:val="24"/>
                <w:lang w:val="hy-AM"/>
              </w:rPr>
              <w:t xml:space="preserve"> 24-</w:t>
            </w:r>
            <w:r>
              <w:rPr>
                <w:rFonts w:ascii="GHEA Grapalat" w:hAnsi="GHEA Grapalat" w:cs="GHEA Grapalat"/>
                <w:sz w:val="24"/>
                <w:szCs w:val="24"/>
                <w:lang w:val="hy-AM"/>
              </w:rPr>
              <w:t>ի</w:t>
            </w:r>
            <w:r>
              <w:rPr>
                <w:rFonts w:ascii="GHEA Grapalat" w:hAnsi="GHEA Grapalat"/>
                <w:sz w:val="24"/>
                <w:szCs w:val="24"/>
                <w:lang w:val="hy-AM"/>
              </w:rPr>
              <w:t xml:space="preserve"> N 1793-</w:t>
            </w:r>
            <w:r>
              <w:rPr>
                <w:rFonts w:ascii="GHEA Grapalat" w:hAnsi="GHEA Grapalat" w:cs="GHEA Grapalat"/>
                <w:sz w:val="24"/>
                <w:szCs w:val="24"/>
                <w:lang w:val="hy-AM"/>
              </w:rPr>
              <w:t>Ն</w:t>
            </w:r>
            <w:r>
              <w:rPr>
                <w:rFonts w:ascii="GHEA Grapalat" w:hAnsi="GHEA Grapalat"/>
                <w:sz w:val="24"/>
                <w:szCs w:val="24"/>
                <w:lang w:val="hy-AM"/>
              </w:rPr>
              <w:t xml:space="preserve"> </w:t>
            </w:r>
            <w:r>
              <w:rPr>
                <w:rFonts w:ascii="GHEA Grapalat" w:hAnsi="GHEA Grapalat" w:cs="GHEA Grapalat"/>
                <w:sz w:val="24"/>
                <w:szCs w:val="24"/>
                <w:lang w:val="hy-AM"/>
              </w:rPr>
              <w:t>որոշմամբ</w:t>
            </w:r>
            <w:r>
              <w:rPr>
                <w:rFonts w:ascii="GHEA Grapalat" w:hAnsi="GHEA Grapalat"/>
                <w:sz w:val="24"/>
                <w:szCs w:val="24"/>
                <w:lang w:val="hy-AM"/>
              </w:rPr>
              <w:t xml:space="preserve"> </w:t>
            </w:r>
            <w:r>
              <w:rPr>
                <w:rFonts w:ascii="GHEA Grapalat" w:hAnsi="GHEA Grapalat" w:cs="GHEA Grapalat"/>
                <w:sz w:val="24"/>
                <w:szCs w:val="24"/>
                <w:lang w:val="hy-AM"/>
              </w:rPr>
              <w:t>հաստատված</w:t>
            </w:r>
            <w:r>
              <w:rPr>
                <w:rFonts w:ascii="GHEA Grapalat" w:hAnsi="GHEA Grapalat"/>
                <w:sz w:val="24"/>
                <w:szCs w:val="24"/>
                <w:lang w:val="hy-AM"/>
              </w:rPr>
              <w:t xml:space="preserve"> </w:t>
            </w:r>
            <w:r>
              <w:rPr>
                <w:rFonts w:ascii="GHEA Grapalat" w:hAnsi="GHEA Grapalat" w:cs="GHEA Grapalat"/>
                <w:sz w:val="24"/>
                <w:szCs w:val="24"/>
                <w:lang w:val="hy-AM"/>
              </w:rPr>
              <w:t>Կոտայքի</w:t>
            </w:r>
            <w:r>
              <w:rPr>
                <w:rFonts w:ascii="GHEA Grapalat" w:hAnsi="GHEA Grapalat"/>
                <w:sz w:val="24"/>
                <w:szCs w:val="24"/>
                <w:lang w:val="hy-AM"/>
              </w:rPr>
              <w:t xml:space="preserve"> </w:t>
            </w:r>
            <w:r>
              <w:rPr>
                <w:rFonts w:ascii="GHEA Grapalat" w:hAnsi="GHEA Grapalat" w:cs="GHEA Grapalat"/>
                <w:sz w:val="24"/>
                <w:szCs w:val="24"/>
                <w:lang w:val="hy-AM"/>
              </w:rPr>
              <w:t>մարզի</w:t>
            </w:r>
            <w:r>
              <w:rPr>
                <w:rFonts w:ascii="GHEA Grapalat" w:hAnsi="GHEA Grapalat"/>
                <w:sz w:val="24"/>
                <w:szCs w:val="24"/>
                <w:lang w:val="hy-AM"/>
              </w:rPr>
              <w:t xml:space="preserve"> </w:t>
            </w:r>
            <w:r>
              <w:rPr>
                <w:rFonts w:ascii="GHEA Grapalat" w:hAnsi="GHEA Grapalat" w:cs="GHEA Grapalat"/>
                <w:sz w:val="24"/>
                <w:szCs w:val="24"/>
                <w:lang w:val="hy-AM"/>
              </w:rPr>
              <w:t>պատմության</w:t>
            </w:r>
            <w:r>
              <w:rPr>
                <w:rFonts w:ascii="GHEA Grapalat" w:hAnsi="GHEA Grapalat"/>
                <w:sz w:val="24"/>
                <w:szCs w:val="24"/>
                <w:lang w:val="hy-AM"/>
              </w:rPr>
              <w:t xml:space="preserve"> </w:t>
            </w:r>
            <w:r>
              <w:rPr>
                <w:rFonts w:ascii="GHEA Grapalat" w:hAnsi="GHEA Grapalat" w:cs="GHEA Grapalat"/>
                <w:sz w:val="24"/>
                <w:szCs w:val="24"/>
                <w:lang w:val="hy-AM"/>
              </w:rPr>
              <w:t>և</w:t>
            </w:r>
            <w:r>
              <w:rPr>
                <w:rFonts w:ascii="GHEA Grapalat" w:hAnsi="GHEA Grapalat"/>
                <w:sz w:val="24"/>
                <w:szCs w:val="24"/>
                <w:lang w:val="hy-AM"/>
              </w:rPr>
              <w:t xml:space="preserve"> </w:t>
            </w:r>
            <w:r>
              <w:rPr>
                <w:rFonts w:ascii="GHEA Grapalat" w:hAnsi="GHEA Grapalat" w:cs="GHEA Grapalat"/>
                <w:sz w:val="24"/>
                <w:szCs w:val="24"/>
                <w:lang w:val="hy-AM"/>
              </w:rPr>
              <w:t>մ</w:t>
            </w:r>
            <w:r>
              <w:rPr>
                <w:rFonts w:ascii="GHEA Grapalat" w:hAnsi="GHEA Grapalat"/>
                <w:sz w:val="24"/>
                <w:szCs w:val="24"/>
                <w:lang w:val="hy-AM"/>
              </w:rPr>
              <w:t>շակույթի անշարժ հուշարձանների պետական ցուցակում «6.7.5» պետական ցուցիչով հուշարձան ներառված չէ։</w:t>
            </w:r>
          </w:p>
          <w:p w14:paraId="419DC94D" w14:textId="77777777" w:rsidR="004A2E25" w:rsidRDefault="004A2E25" w:rsidP="004A2E25">
            <w:pPr>
              <w:ind w:right="-55" w:firstLine="562"/>
              <w:jc w:val="both"/>
              <w:rPr>
                <w:rFonts w:ascii="GHEA Grapalat" w:eastAsiaTheme="minorHAnsi" w:hAnsi="GHEA Grapalat" w:cstheme="minorBidi"/>
                <w:sz w:val="24"/>
                <w:szCs w:val="24"/>
                <w:lang w:val="hy-AM"/>
              </w:rPr>
            </w:pPr>
            <w:r>
              <w:rPr>
                <w:rFonts w:ascii="GHEA Grapalat" w:hAnsi="GHEA Grapalat"/>
                <w:sz w:val="24"/>
                <w:szCs w:val="24"/>
                <w:lang w:val="hy-AM"/>
              </w:rPr>
              <w:t xml:space="preserve">2. Նախագծի 1-ին կետի համաձայն </w:t>
            </w:r>
            <w:r w:rsidRPr="004A2E25">
              <w:rPr>
                <w:rFonts w:ascii="GHEA Grapalat" w:hAnsi="GHEA Grapalat"/>
                <w:bCs/>
                <w:kern w:val="32"/>
                <w:sz w:val="24"/>
                <w:szCs w:val="24"/>
                <w:lang w:val="hy-AM"/>
              </w:rPr>
              <w:t>ՀՀ սեփականությունը հանդիսացող մարզ Կոտայք, համայնք Չարենցավան գյուղ Ալափարս Երևան-Սևան մայրուղի 30-31 կմ,</w:t>
            </w:r>
            <w:r w:rsidRPr="004A2E25">
              <w:rPr>
                <w:rFonts w:cs="Calibri"/>
                <w:bCs/>
                <w:kern w:val="32"/>
                <w:sz w:val="24"/>
                <w:szCs w:val="24"/>
                <w:lang w:val="hy-AM"/>
              </w:rPr>
              <w:t> </w:t>
            </w:r>
            <w:r w:rsidRPr="004A2E25">
              <w:rPr>
                <w:rFonts w:ascii="GHEA Grapalat" w:hAnsi="GHEA Grapalat"/>
                <w:bCs/>
                <w:kern w:val="32"/>
                <w:sz w:val="24"/>
                <w:szCs w:val="24"/>
                <w:lang w:val="hy-AM"/>
              </w:rPr>
              <w:t>3 հուշարձան</w:t>
            </w:r>
            <w:r>
              <w:rPr>
                <w:rFonts w:ascii="GHEA Grapalat" w:hAnsi="GHEA Grapalat"/>
                <w:sz w:val="24"/>
                <w:szCs w:val="24"/>
                <w:lang w:val="hy-AM"/>
              </w:rPr>
              <w:t xml:space="preserve"> («Հավերժության ժապավեն», պետ. ցուցիչ՝ 6.7.5)</w:t>
            </w:r>
            <w:r w:rsidRPr="004A2E25">
              <w:rPr>
                <w:rFonts w:ascii="GHEA Grapalat" w:hAnsi="GHEA Grapalat"/>
                <w:bCs/>
                <w:kern w:val="32"/>
                <w:sz w:val="24"/>
                <w:szCs w:val="24"/>
                <w:lang w:val="hy-AM"/>
              </w:rPr>
              <w:t xml:space="preserve"> հասցեում գտնվող 9 666 409,69 ՀՀ դրամ շուկայական արժեքին մոտարկված </w:t>
            </w:r>
            <w:r>
              <w:rPr>
                <w:rFonts w:ascii="GHEA Grapalat" w:hAnsi="GHEA Grapalat"/>
                <w:sz w:val="24"/>
                <w:szCs w:val="24"/>
                <w:lang w:val="hy-AM"/>
              </w:rPr>
              <w:t xml:space="preserve">կադաստրային արժեքով՝ </w:t>
            </w:r>
            <w:bookmarkStart w:id="0" w:name="_Hlk198544241"/>
            <w:r>
              <w:rPr>
                <w:rFonts w:ascii="GHEA Grapalat" w:hAnsi="GHEA Grapalat"/>
                <w:sz w:val="24"/>
                <w:szCs w:val="24"/>
                <w:lang w:val="hy-AM"/>
              </w:rPr>
              <w:t xml:space="preserve">23,4 քառ. մետր մակերեսով հուշարձանի պատվանդանը, </w:t>
            </w:r>
            <w:bookmarkEnd w:id="0"/>
            <w:r>
              <w:rPr>
                <w:rFonts w:ascii="GHEA Grapalat" w:hAnsi="GHEA Grapalat"/>
                <w:sz w:val="24"/>
                <w:szCs w:val="24"/>
                <w:lang w:val="hy-AM"/>
              </w:rPr>
              <w:t xml:space="preserve">6,4 քառ մետր մակերեսով աստիճանը, 10,8 ք. մետր մակերեսով հուշարձանի պատվանդանը և դրանց զբաղեցրած, օգտագործման և սպասարկման համար հատկացված 0,40497 հա հողամասը  նախատեսվում է ամրացնել </w:t>
            </w:r>
            <w:bookmarkStart w:id="1" w:name="_Hlk198195319"/>
            <w:r>
              <w:rPr>
                <w:rFonts w:ascii="GHEA Grapalat" w:hAnsi="GHEA Grapalat"/>
                <w:sz w:val="24"/>
                <w:szCs w:val="24"/>
                <w:lang w:val="hy-AM"/>
              </w:rPr>
              <w:t xml:space="preserve"> կրթության, գիտության, մշակույթի և սպորտի</w:t>
            </w:r>
            <w:bookmarkEnd w:id="1"/>
            <w:r>
              <w:rPr>
                <w:rFonts w:ascii="GHEA Grapalat" w:hAnsi="GHEA Grapalat"/>
                <w:sz w:val="24"/>
                <w:szCs w:val="24"/>
                <w:lang w:val="hy-AM"/>
              </w:rPr>
              <w:t xml:space="preserve"> նախարարությանը, միաժամանակ՝</w:t>
            </w:r>
            <w:r>
              <w:rPr>
                <w:rFonts w:ascii="Calibri" w:hAnsi="Calibri" w:cs="Calibri"/>
                <w:sz w:val="24"/>
                <w:szCs w:val="24"/>
                <w:lang w:val="hy-AM"/>
              </w:rPr>
              <w:t> </w:t>
            </w:r>
            <w:r>
              <w:rPr>
                <w:rFonts w:ascii="GHEA Grapalat" w:hAnsi="GHEA Grapalat"/>
                <w:sz w:val="24"/>
                <w:szCs w:val="24"/>
                <w:lang w:val="hy-AM"/>
              </w:rPr>
              <w:t xml:space="preserve"> նախագծի 2-</w:t>
            </w:r>
            <w:r>
              <w:rPr>
                <w:rFonts w:ascii="GHEA Grapalat" w:hAnsi="GHEA Grapalat" w:cs="GHEA Grapalat"/>
                <w:sz w:val="24"/>
                <w:szCs w:val="24"/>
                <w:lang w:val="hy-AM"/>
              </w:rPr>
              <w:t>րդ</w:t>
            </w:r>
            <w:r>
              <w:rPr>
                <w:rFonts w:ascii="GHEA Grapalat" w:hAnsi="GHEA Grapalat"/>
                <w:sz w:val="24"/>
                <w:szCs w:val="24"/>
                <w:lang w:val="hy-AM"/>
              </w:rPr>
              <w:t xml:space="preserve"> </w:t>
            </w:r>
            <w:r>
              <w:rPr>
                <w:rFonts w:ascii="GHEA Grapalat" w:hAnsi="GHEA Grapalat" w:cs="GHEA Grapalat"/>
                <w:sz w:val="24"/>
                <w:szCs w:val="24"/>
                <w:lang w:val="hy-AM"/>
              </w:rPr>
              <w:t>կետով</w:t>
            </w:r>
            <w:r>
              <w:rPr>
                <w:rFonts w:ascii="GHEA Grapalat" w:hAnsi="GHEA Grapalat"/>
                <w:sz w:val="24"/>
                <w:szCs w:val="24"/>
                <w:lang w:val="hy-AM"/>
              </w:rPr>
              <w:t xml:space="preserve"> նախատեսվում է վերը նշված </w:t>
            </w:r>
            <w:r>
              <w:rPr>
                <w:rFonts w:ascii="GHEA Grapalat" w:hAnsi="GHEA Grapalat" w:cs="GHEA Grapalat"/>
                <w:sz w:val="24"/>
                <w:szCs w:val="24"/>
                <w:lang w:val="hy-AM"/>
              </w:rPr>
              <w:t>նույն</w:t>
            </w:r>
            <w:r>
              <w:rPr>
                <w:rFonts w:ascii="GHEA Grapalat" w:hAnsi="GHEA Grapalat"/>
                <w:sz w:val="24"/>
                <w:szCs w:val="24"/>
                <w:lang w:val="hy-AM"/>
              </w:rPr>
              <w:t xml:space="preserve"> </w:t>
            </w:r>
            <w:r>
              <w:rPr>
                <w:rFonts w:ascii="GHEA Grapalat" w:hAnsi="GHEA Grapalat" w:cs="GHEA Grapalat"/>
                <w:sz w:val="24"/>
                <w:szCs w:val="24"/>
                <w:lang w:val="hy-AM"/>
              </w:rPr>
              <w:t>անշարժ</w:t>
            </w:r>
            <w:r>
              <w:rPr>
                <w:rFonts w:ascii="GHEA Grapalat" w:hAnsi="GHEA Grapalat"/>
                <w:sz w:val="24"/>
                <w:szCs w:val="24"/>
                <w:lang w:val="hy-AM"/>
              </w:rPr>
              <w:t xml:space="preserve"> </w:t>
            </w:r>
            <w:r>
              <w:rPr>
                <w:rFonts w:ascii="GHEA Grapalat" w:hAnsi="GHEA Grapalat" w:cs="GHEA Grapalat"/>
                <w:sz w:val="24"/>
                <w:szCs w:val="24"/>
                <w:lang w:val="hy-AM"/>
              </w:rPr>
              <w:t>գույքն</w:t>
            </w:r>
            <w:r>
              <w:rPr>
                <w:rFonts w:ascii="GHEA Grapalat" w:hAnsi="GHEA Grapalat"/>
                <w:sz w:val="24"/>
                <w:szCs w:val="24"/>
                <w:lang w:val="hy-AM"/>
              </w:rPr>
              <w:t xml:space="preserve"> </w:t>
            </w:r>
            <w:r>
              <w:rPr>
                <w:rFonts w:ascii="GHEA Grapalat" w:hAnsi="GHEA Grapalat" w:cs="GHEA Grapalat"/>
                <w:sz w:val="24"/>
                <w:szCs w:val="24"/>
                <w:lang w:val="hy-AM"/>
              </w:rPr>
              <w:t>անհատո</w:t>
            </w:r>
            <w:r>
              <w:rPr>
                <w:rFonts w:ascii="GHEA Grapalat" w:hAnsi="GHEA Grapalat"/>
                <w:sz w:val="24"/>
                <w:szCs w:val="24"/>
                <w:lang w:val="hy-AM"/>
              </w:rPr>
              <w:t xml:space="preserve">ւյց անժամկետ օգտագործման իրավունքով ամրացնել «Պատմամշակութային արգելոց-թանգարանների և պատմական միջավայրի պահպանության ծառայություն» ՊՈԱԿ-ին։  Այդ կապակցությամբ առաջարկում ենք հստակեցնել՝ կրթության, գիտության, մշակույթի և սպորտի նախարարության տիրապատմանն ու օգտագործմանն է հանձնվում (ամրացվում), թե «Պատմամշակութային </w:t>
            </w:r>
            <w:r>
              <w:rPr>
                <w:rFonts w:ascii="GHEA Grapalat" w:hAnsi="GHEA Grapalat"/>
                <w:sz w:val="24"/>
                <w:szCs w:val="24"/>
                <w:lang w:val="hy-AM"/>
              </w:rPr>
              <w:lastRenderedPageBreak/>
              <w:t>արգելոց-թանգարանների և պատմական միջավայրի պահպանության ծառայություն» ՊՈԱԿ-ին</w:t>
            </w:r>
            <w:r>
              <w:rPr>
                <w:rFonts w:ascii="Calibri" w:hAnsi="Calibri" w:cs="Calibri"/>
                <w:sz w:val="24"/>
                <w:szCs w:val="24"/>
                <w:lang w:val="hy-AM"/>
              </w:rPr>
              <w:t> </w:t>
            </w:r>
            <w:r>
              <w:rPr>
                <w:rFonts w:ascii="GHEA Grapalat" w:hAnsi="GHEA Grapalat"/>
                <w:sz w:val="24"/>
                <w:szCs w:val="24"/>
                <w:lang w:val="hy-AM"/>
              </w:rPr>
              <w:t xml:space="preserve"> </w:t>
            </w:r>
            <w:r>
              <w:rPr>
                <w:rFonts w:ascii="GHEA Grapalat" w:hAnsi="GHEA Grapalat" w:cs="GHEA Grapalat"/>
                <w:sz w:val="24"/>
                <w:szCs w:val="24"/>
                <w:lang w:val="hy-AM"/>
              </w:rPr>
              <w:t>անհատույց</w:t>
            </w:r>
            <w:r>
              <w:rPr>
                <w:rFonts w:ascii="GHEA Grapalat" w:hAnsi="GHEA Grapalat"/>
                <w:sz w:val="24"/>
                <w:szCs w:val="24"/>
                <w:lang w:val="hy-AM"/>
              </w:rPr>
              <w:t xml:space="preserve"> </w:t>
            </w:r>
            <w:r>
              <w:rPr>
                <w:rFonts w:ascii="GHEA Grapalat" w:hAnsi="GHEA Grapalat" w:cs="GHEA Grapalat"/>
                <w:sz w:val="24"/>
                <w:szCs w:val="24"/>
                <w:lang w:val="hy-AM"/>
              </w:rPr>
              <w:t>ու</w:t>
            </w:r>
            <w:r>
              <w:rPr>
                <w:rFonts w:ascii="GHEA Grapalat" w:hAnsi="GHEA Grapalat"/>
                <w:sz w:val="24"/>
                <w:szCs w:val="24"/>
                <w:lang w:val="hy-AM"/>
              </w:rPr>
              <w:t xml:space="preserve"> </w:t>
            </w:r>
            <w:r>
              <w:rPr>
                <w:rFonts w:ascii="GHEA Grapalat" w:hAnsi="GHEA Grapalat" w:cs="GHEA Grapalat"/>
                <w:sz w:val="24"/>
                <w:szCs w:val="24"/>
                <w:lang w:val="hy-AM"/>
              </w:rPr>
              <w:t>անժամկետ</w:t>
            </w:r>
            <w:r>
              <w:rPr>
                <w:rFonts w:ascii="GHEA Grapalat" w:hAnsi="GHEA Grapalat"/>
                <w:sz w:val="24"/>
                <w:szCs w:val="24"/>
                <w:lang w:val="hy-AM"/>
              </w:rPr>
              <w:t xml:space="preserve"> </w:t>
            </w:r>
            <w:r>
              <w:rPr>
                <w:rFonts w:ascii="GHEA Grapalat" w:hAnsi="GHEA Grapalat" w:cs="GHEA Grapalat"/>
                <w:sz w:val="24"/>
                <w:szCs w:val="24"/>
                <w:lang w:val="hy-AM"/>
              </w:rPr>
              <w:t>օգտագործման</w:t>
            </w:r>
            <w:r>
              <w:rPr>
                <w:rFonts w:ascii="GHEA Grapalat" w:hAnsi="GHEA Grapalat"/>
                <w:sz w:val="24"/>
                <w:szCs w:val="24"/>
                <w:lang w:val="hy-AM"/>
              </w:rPr>
              <w:t xml:space="preserve"> </w:t>
            </w:r>
            <w:r>
              <w:rPr>
                <w:rFonts w:ascii="GHEA Grapalat" w:hAnsi="GHEA Grapalat" w:cs="GHEA Grapalat"/>
                <w:sz w:val="24"/>
                <w:szCs w:val="24"/>
                <w:lang w:val="hy-AM"/>
              </w:rPr>
              <w:t>իրավունքով</w:t>
            </w:r>
            <w:r>
              <w:rPr>
                <w:rFonts w:ascii="GHEA Grapalat" w:hAnsi="GHEA Grapalat"/>
                <w:sz w:val="24"/>
                <w:szCs w:val="24"/>
                <w:lang w:val="hy-AM"/>
              </w:rPr>
              <w:t xml:space="preserve"> </w:t>
            </w:r>
            <w:r>
              <w:rPr>
                <w:rFonts w:ascii="GHEA Grapalat" w:hAnsi="GHEA Grapalat" w:cs="GHEA Grapalat"/>
                <w:sz w:val="24"/>
                <w:szCs w:val="24"/>
                <w:lang w:val="hy-AM"/>
              </w:rPr>
              <w:t>է</w:t>
            </w:r>
            <w:r>
              <w:rPr>
                <w:rFonts w:ascii="GHEA Grapalat" w:hAnsi="GHEA Grapalat"/>
                <w:sz w:val="24"/>
                <w:szCs w:val="24"/>
                <w:lang w:val="hy-AM"/>
              </w:rPr>
              <w:t xml:space="preserve"> </w:t>
            </w:r>
            <w:r>
              <w:rPr>
                <w:rFonts w:ascii="GHEA Grapalat" w:hAnsi="GHEA Grapalat" w:cs="GHEA Grapalat"/>
                <w:sz w:val="24"/>
                <w:szCs w:val="24"/>
                <w:lang w:val="hy-AM"/>
              </w:rPr>
              <w:t>ամրացվում</w:t>
            </w:r>
            <w:r>
              <w:rPr>
                <w:rFonts w:ascii="Calibri" w:hAnsi="Calibri" w:cs="Calibri"/>
                <w:sz w:val="24"/>
                <w:szCs w:val="24"/>
                <w:lang w:val="hy-AM"/>
              </w:rPr>
              <w:t> </w:t>
            </w:r>
            <w:r>
              <w:rPr>
                <w:rFonts w:ascii="GHEA Grapalat" w:hAnsi="GHEA Grapalat"/>
                <w:sz w:val="24"/>
                <w:szCs w:val="24"/>
                <w:lang w:val="hy-AM"/>
              </w:rPr>
              <w:t xml:space="preserve"> տվյալ </w:t>
            </w:r>
            <w:r>
              <w:rPr>
                <w:rFonts w:ascii="GHEA Grapalat" w:hAnsi="GHEA Grapalat" w:cs="GHEA Grapalat"/>
                <w:sz w:val="24"/>
                <w:szCs w:val="24"/>
                <w:lang w:val="hy-AM"/>
              </w:rPr>
              <w:t>անշարժ</w:t>
            </w:r>
            <w:r>
              <w:rPr>
                <w:rFonts w:ascii="GHEA Grapalat" w:hAnsi="GHEA Grapalat"/>
                <w:sz w:val="24"/>
                <w:szCs w:val="24"/>
                <w:lang w:val="hy-AM"/>
              </w:rPr>
              <w:t xml:space="preserve"> </w:t>
            </w:r>
            <w:r>
              <w:rPr>
                <w:rFonts w:ascii="GHEA Grapalat" w:hAnsi="GHEA Grapalat" w:cs="GHEA Grapalat"/>
                <w:sz w:val="24"/>
                <w:szCs w:val="24"/>
                <w:lang w:val="hy-AM"/>
              </w:rPr>
              <w:t>գույքը։</w:t>
            </w:r>
            <w:r>
              <w:rPr>
                <w:rFonts w:ascii="GHEA Grapalat" w:hAnsi="GHEA Grapalat"/>
                <w:sz w:val="24"/>
                <w:szCs w:val="24"/>
                <w:lang w:val="hy-AM"/>
              </w:rPr>
              <w:t xml:space="preserve"> </w:t>
            </w:r>
          </w:p>
          <w:p w14:paraId="5D4053D5" w14:textId="77777777" w:rsidR="004A2E25" w:rsidRDefault="004A2E25" w:rsidP="004A2E25">
            <w:pPr>
              <w:ind w:firstLine="567"/>
              <w:jc w:val="both"/>
              <w:rPr>
                <w:rFonts w:ascii="GHEA Grapalat" w:hAnsi="GHEA Grapalat"/>
                <w:color w:val="000000"/>
                <w:sz w:val="24"/>
                <w:szCs w:val="24"/>
                <w:lang w:val="hy-AM"/>
              </w:rPr>
            </w:pPr>
          </w:p>
          <w:p w14:paraId="0E08E2F6" w14:textId="77777777" w:rsidR="004A2E25" w:rsidRPr="004A2E25" w:rsidRDefault="004A2E25" w:rsidP="000C4A84">
            <w:pPr>
              <w:ind w:firstLine="720"/>
              <w:rPr>
                <w:rFonts w:ascii="GHEA Grapalat" w:hAnsi="GHEA Grapalat"/>
                <w:i/>
                <w:lang w:val="hy-AM"/>
              </w:rPr>
            </w:pPr>
          </w:p>
        </w:tc>
        <w:tc>
          <w:tcPr>
            <w:tcW w:w="3858" w:type="dxa"/>
            <w:shd w:val="clear" w:color="auto" w:fill="FFFFFF" w:themeFill="background1"/>
          </w:tcPr>
          <w:p w14:paraId="3D2020E1" w14:textId="77777777" w:rsidR="00DC5720" w:rsidRDefault="004A2E25" w:rsidP="00A16A7C">
            <w:pPr>
              <w:spacing w:line="360" w:lineRule="auto"/>
              <w:ind w:firstLine="301"/>
              <w:rPr>
                <w:rFonts w:ascii="GHEA Grapalat" w:hAnsi="GHEA Grapalat"/>
                <w:sz w:val="24"/>
                <w:szCs w:val="24"/>
                <w:lang w:val="hy-AM"/>
              </w:rPr>
            </w:pPr>
            <w:r w:rsidRPr="00DC5720">
              <w:rPr>
                <w:rFonts w:ascii="GHEA Grapalat" w:hAnsi="GHEA Grapalat"/>
                <w:sz w:val="24"/>
                <w:szCs w:val="24"/>
                <w:lang w:val="hy-AM"/>
              </w:rPr>
              <w:lastRenderedPageBreak/>
              <w:t>1</w:t>
            </w:r>
            <w:r w:rsidRPr="00DC5720">
              <w:rPr>
                <w:rFonts w:ascii="MS Mincho" w:eastAsia="MS Mincho" w:hAnsi="MS Mincho" w:cs="MS Mincho" w:hint="eastAsia"/>
                <w:sz w:val="24"/>
                <w:szCs w:val="24"/>
                <w:lang w:val="hy-AM"/>
              </w:rPr>
              <w:t>․</w:t>
            </w:r>
            <w:r w:rsidR="00DC5720" w:rsidRPr="00DC5720">
              <w:rPr>
                <w:rFonts w:ascii="GHEA Grapalat" w:hAnsi="GHEA Grapalat"/>
                <w:sz w:val="24"/>
                <w:szCs w:val="24"/>
                <w:lang w:val="hy-AM"/>
              </w:rPr>
              <w:t xml:space="preserve">ՀՀ </w:t>
            </w:r>
            <w:r w:rsidR="00DC5720">
              <w:rPr>
                <w:rFonts w:ascii="GHEA Grapalat" w:hAnsi="GHEA Grapalat"/>
                <w:sz w:val="24"/>
                <w:szCs w:val="24"/>
                <w:lang w:val="hy-AM"/>
              </w:rPr>
              <w:t xml:space="preserve">կրթության, գիտության, մշակույթի և սպորտի նախարարության </w:t>
            </w:r>
            <w:r w:rsidR="00DC5720" w:rsidRPr="00DC5720">
              <w:rPr>
                <w:rFonts w:ascii="GHEA Grapalat" w:hAnsi="GHEA Grapalat"/>
                <w:sz w:val="24"/>
                <w:szCs w:val="24"/>
                <w:lang w:val="hy-AM"/>
              </w:rPr>
              <w:t>կողմից գրությամբ տրամադրված տեղեկանքը կցվում է</w:t>
            </w:r>
            <w:r w:rsidR="00DC5720">
              <w:rPr>
                <w:rFonts w:ascii="GHEA Grapalat" w:hAnsi="GHEA Grapalat"/>
                <w:sz w:val="24"/>
                <w:szCs w:val="24"/>
                <w:lang w:val="hy-AM"/>
              </w:rPr>
              <w:t>։</w:t>
            </w:r>
          </w:p>
          <w:p w14:paraId="05F7A42E" w14:textId="4D3F4A11" w:rsidR="004A2E25" w:rsidRPr="00372E90" w:rsidRDefault="00DC5720" w:rsidP="00A16A7C">
            <w:pPr>
              <w:spacing w:line="360" w:lineRule="auto"/>
              <w:ind w:firstLine="301"/>
              <w:rPr>
                <w:rFonts w:ascii="GHEA Grapalat" w:hAnsi="GHEA Grapalat"/>
                <w:sz w:val="24"/>
                <w:szCs w:val="24"/>
                <w:lang w:val="hy-AM"/>
              </w:rPr>
            </w:pPr>
            <w:r>
              <w:rPr>
                <w:rFonts w:ascii="GHEA Grapalat" w:hAnsi="GHEA Grapalat"/>
                <w:sz w:val="24"/>
                <w:szCs w:val="24"/>
                <w:lang w:val="hy-AM"/>
              </w:rPr>
              <w:t>2</w:t>
            </w:r>
            <w:r>
              <w:rPr>
                <w:rFonts w:ascii="MS Mincho" w:eastAsia="MS Mincho" w:hAnsi="MS Mincho" w:cs="MS Mincho"/>
                <w:sz w:val="24"/>
                <w:szCs w:val="24"/>
                <w:lang w:val="hy-AM"/>
              </w:rPr>
              <w:t xml:space="preserve">․ </w:t>
            </w:r>
            <w:r w:rsidRPr="00DC5720">
              <w:rPr>
                <w:rFonts w:ascii="GHEA Grapalat" w:hAnsi="GHEA Grapalat"/>
                <w:sz w:val="24"/>
                <w:szCs w:val="24"/>
                <w:lang w:val="hy-AM"/>
              </w:rPr>
              <w:t xml:space="preserve"> </w:t>
            </w:r>
            <w:r w:rsidR="00340496">
              <w:rPr>
                <w:rFonts w:ascii="GHEA Grapalat" w:hAnsi="GHEA Grapalat"/>
                <w:sz w:val="24"/>
                <w:szCs w:val="24"/>
                <w:lang w:val="hy-AM"/>
              </w:rPr>
              <w:t xml:space="preserve">Ըստ Կառավարչական </w:t>
            </w:r>
            <w:r w:rsidR="0080519C">
              <w:rPr>
                <w:rFonts w:ascii="GHEA Grapalat" w:hAnsi="GHEA Grapalat"/>
                <w:sz w:val="24"/>
                <w:szCs w:val="24"/>
                <w:lang w:val="hy-AM"/>
              </w:rPr>
              <w:t>իրավահարաբերությունների կարգավորման մասին</w:t>
            </w:r>
            <w:r w:rsidR="00340496">
              <w:rPr>
                <w:rFonts w:ascii="GHEA Grapalat" w:hAnsi="GHEA Grapalat"/>
                <w:sz w:val="24"/>
                <w:szCs w:val="24"/>
                <w:lang w:val="hy-AM"/>
              </w:rPr>
              <w:t></w:t>
            </w:r>
            <w:r w:rsidR="0080519C">
              <w:rPr>
                <w:rFonts w:ascii="GHEA Grapalat" w:hAnsi="GHEA Grapalat"/>
                <w:sz w:val="24"/>
                <w:szCs w:val="24"/>
                <w:lang w:val="hy-AM"/>
              </w:rPr>
              <w:t xml:space="preserve"> ՀՀ օրենքի </w:t>
            </w:r>
            <w:r w:rsidR="00B07BFF" w:rsidRPr="00B07BFF">
              <w:rPr>
                <w:rFonts w:ascii="GHEA Grapalat" w:hAnsi="GHEA Grapalat"/>
                <w:bCs/>
                <w:kern w:val="32"/>
                <w:sz w:val="24"/>
                <w:szCs w:val="24"/>
                <w:lang w:val="hy-AM"/>
              </w:rPr>
              <w:t>5-րդ հոդվածի 5-րդ, 6-րդ մասեր</w:t>
            </w:r>
            <w:r w:rsidR="00B07BFF" w:rsidRPr="00B07BFF">
              <w:rPr>
                <w:rFonts w:ascii="GHEA Grapalat" w:hAnsi="GHEA Grapalat"/>
                <w:bCs/>
                <w:kern w:val="32"/>
                <w:sz w:val="24"/>
                <w:szCs w:val="24"/>
                <w:lang w:val="hy-AM"/>
              </w:rPr>
              <w:t>ի</w:t>
            </w:r>
            <w:r w:rsidR="00B07BFF">
              <w:rPr>
                <w:rFonts w:ascii="GHEA Grapalat" w:hAnsi="GHEA Grapalat"/>
                <w:bCs/>
                <w:kern w:val="32"/>
                <w:sz w:val="24"/>
                <w:szCs w:val="24"/>
                <w:lang w:val="hy-AM"/>
              </w:rPr>
              <w:t xml:space="preserve"> </w:t>
            </w:r>
            <w:r w:rsidR="00B07BFF" w:rsidRPr="00DC5720">
              <w:rPr>
                <w:rFonts w:ascii="GHEA Grapalat" w:hAnsi="GHEA Grapalat"/>
                <w:sz w:val="24"/>
                <w:szCs w:val="24"/>
                <w:lang w:val="hy-AM"/>
              </w:rPr>
              <w:t xml:space="preserve"> </w:t>
            </w:r>
            <w:r w:rsidR="00B07BFF" w:rsidRPr="00B07BFF">
              <w:rPr>
                <w:rFonts w:ascii="GHEA Grapalat" w:hAnsi="GHEA Grapalat"/>
                <w:bCs/>
                <w:kern w:val="32"/>
                <w:sz w:val="24"/>
                <w:szCs w:val="24"/>
                <w:lang w:val="hy-AM"/>
              </w:rPr>
              <w:t>Պետական մարմնի գույքը հանձնվում է իրավական ակտին համապատասխան, որը Կառավարության սահմանած կարգով հաշվառվում է նրա հաշվեկշռում</w:t>
            </w:r>
            <w:r w:rsidR="0080519C">
              <w:rPr>
                <w:rFonts w:ascii="GHEA Grapalat" w:hAnsi="GHEA Grapalat"/>
                <w:sz w:val="24"/>
                <w:szCs w:val="24"/>
                <w:lang w:val="hy-AM"/>
              </w:rPr>
              <w:t xml:space="preserve">, իսկ </w:t>
            </w:r>
            <w:r w:rsidR="0080519C" w:rsidRPr="0080519C">
              <w:rPr>
                <w:rFonts w:ascii="GHEA Grapalat" w:hAnsi="GHEA Grapalat"/>
                <w:bCs/>
                <w:kern w:val="32"/>
                <w:sz w:val="24"/>
                <w:szCs w:val="24"/>
                <w:lang w:val="hy-AM"/>
              </w:rPr>
              <w:t>«Պետական ոչ առևտրային կազմակերպությունների մասին</w:t>
            </w:r>
            <w:r w:rsidR="0080519C" w:rsidRPr="0080519C">
              <w:rPr>
                <w:rFonts w:ascii="Sylfaen" w:hAnsi="Sylfaen"/>
                <w:bCs/>
                <w:kern w:val="32"/>
                <w:sz w:val="24"/>
                <w:szCs w:val="24"/>
                <w:lang w:val="hy-AM"/>
              </w:rPr>
              <w:t>»</w:t>
            </w:r>
            <w:r w:rsidR="0080519C" w:rsidRPr="0080519C">
              <w:rPr>
                <w:rFonts w:ascii="GHEA Grapalat" w:hAnsi="GHEA Grapalat"/>
                <w:bCs/>
                <w:kern w:val="32"/>
                <w:sz w:val="24"/>
                <w:szCs w:val="24"/>
                <w:lang w:val="hy-AM"/>
              </w:rPr>
              <w:t xml:space="preserve"> Հայաստանի Հանրապետության օրենքի</w:t>
            </w:r>
            <w:r w:rsidR="0080519C">
              <w:rPr>
                <w:rFonts w:ascii="GHEA Grapalat" w:hAnsi="GHEA Grapalat"/>
                <w:bCs/>
                <w:kern w:val="32"/>
                <w:sz w:val="24"/>
                <w:szCs w:val="24"/>
                <w:lang w:val="hy-AM"/>
              </w:rPr>
              <w:t xml:space="preserve"> </w:t>
            </w:r>
            <w:r w:rsidR="0080519C" w:rsidRPr="0080519C">
              <w:rPr>
                <w:rFonts w:ascii="GHEA Grapalat" w:hAnsi="GHEA Grapalat"/>
                <w:bCs/>
                <w:kern w:val="32"/>
                <w:sz w:val="24"/>
                <w:szCs w:val="24"/>
                <w:lang w:val="hy-AM"/>
              </w:rPr>
              <w:t>5-րդ հոդվածի 1-ին մաս</w:t>
            </w:r>
            <w:r w:rsidR="0080519C">
              <w:rPr>
                <w:rFonts w:ascii="GHEA Grapalat" w:hAnsi="GHEA Grapalat"/>
                <w:bCs/>
                <w:kern w:val="32"/>
                <w:sz w:val="24"/>
                <w:szCs w:val="24"/>
                <w:lang w:val="hy-AM"/>
              </w:rPr>
              <w:t xml:space="preserve">ի </w:t>
            </w:r>
            <w:r w:rsidR="00372E90">
              <w:rPr>
                <w:rFonts w:ascii="GHEA Grapalat" w:hAnsi="GHEA Grapalat"/>
                <w:bCs/>
                <w:kern w:val="32"/>
                <w:sz w:val="24"/>
                <w:szCs w:val="24"/>
                <w:lang w:val="hy-AM"/>
              </w:rPr>
              <w:t></w:t>
            </w:r>
            <w:r w:rsidR="00372E90" w:rsidRPr="00372E90">
              <w:rPr>
                <w:rFonts w:ascii="GHEA Grapalat" w:hAnsi="GHEA Grapalat"/>
                <w:bCs/>
                <w:kern w:val="32"/>
                <w:sz w:val="24"/>
                <w:szCs w:val="24"/>
                <w:lang w:val="hy-AM"/>
              </w:rPr>
              <w:t>Հիմնադիրը կարող է պետական կազմակերպությանն անժամկետ և անհատույց օգտագործման իրավունքով ամրացնել ցանկացած գույք</w:t>
            </w:r>
            <w:r w:rsidR="00372E90" w:rsidRPr="00372E90">
              <w:rPr>
                <w:rFonts w:ascii="GHEA Grapalat" w:hAnsi="GHEA Grapalat"/>
                <w:bCs/>
                <w:kern w:val="32"/>
                <w:sz w:val="24"/>
                <w:szCs w:val="24"/>
                <w:lang w:val="hy-AM"/>
              </w:rPr>
              <w:t></w:t>
            </w:r>
            <w:r w:rsidR="00372E90" w:rsidRPr="00372E90">
              <w:rPr>
                <w:rFonts w:ascii="GHEA Grapalat" w:hAnsi="GHEA Grapalat"/>
                <w:bCs/>
                <w:kern w:val="32"/>
                <w:sz w:val="24"/>
                <w:szCs w:val="24"/>
                <w:lang w:val="hy-AM"/>
              </w:rPr>
              <w:t>:</w:t>
            </w:r>
          </w:p>
        </w:tc>
      </w:tr>
    </w:tbl>
    <w:p w14:paraId="560DDB36" w14:textId="77777777" w:rsidR="00AA4778" w:rsidRPr="009374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4A2E25">
      <w:headerReference w:type="even" r:id="rId7"/>
      <w:footerReference w:type="default" r:id="rId8"/>
      <w:pgSz w:w="11909" w:h="16834" w:code="9"/>
      <w:pgMar w:top="1354" w:right="706" w:bottom="1170"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68843" w14:textId="77777777" w:rsidR="00A942CB" w:rsidRDefault="00A942CB">
      <w:r>
        <w:separator/>
      </w:r>
    </w:p>
  </w:endnote>
  <w:endnote w:type="continuationSeparator" w:id="0">
    <w:p w14:paraId="00570396" w14:textId="77777777" w:rsidR="00A942CB" w:rsidRDefault="00A94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DEACF" w14:textId="77777777" w:rsidR="00A942CB" w:rsidRDefault="00A942CB">
      <w:r>
        <w:separator/>
      </w:r>
    </w:p>
  </w:footnote>
  <w:footnote w:type="continuationSeparator" w:id="0">
    <w:p w14:paraId="680B3DF3" w14:textId="77777777" w:rsidR="00A942CB" w:rsidRDefault="00A942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 w:numId="13" w16cid:durableId="1264607741">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4FD4"/>
    <w:rsid w:val="00015324"/>
    <w:rsid w:val="000154E2"/>
    <w:rsid w:val="00016356"/>
    <w:rsid w:val="00022272"/>
    <w:rsid w:val="000247C4"/>
    <w:rsid w:val="00025BD9"/>
    <w:rsid w:val="000334E5"/>
    <w:rsid w:val="00034AB2"/>
    <w:rsid w:val="000367C0"/>
    <w:rsid w:val="00057072"/>
    <w:rsid w:val="00064066"/>
    <w:rsid w:val="00064F5C"/>
    <w:rsid w:val="00070585"/>
    <w:rsid w:val="00074B24"/>
    <w:rsid w:val="00075CD5"/>
    <w:rsid w:val="00076B03"/>
    <w:rsid w:val="00082EC8"/>
    <w:rsid w:val="000856ED"/>
    <w:rsid w:val="000916D1"/>
    <w:rsid w:val="000A1338"/>
    <w:rsid w:val="000A4377"/>
    <w:rsid w:val="000A6769"/>
    <w:rsid w:val="000B1021"/>
    <w:rsid w:val="000B4D65"/>
    <w:rsid w:val="000C3F34"/>
    <w:rsid w:val="000C4A84"/>
    <w:rsid w:val="000D5537"/>
    <w:rsid w:val="000E1901"/>
    <w:rsid w:val="000E7AF3"/>
    <w:rsid w:val="000F3DDC"/>
    <w:rsid w:val="000F5B6C"/>
    <w:rsid w:val="000F79B0"/>
    <w:rsid w:val="0010163A"/>
    <w:rsid w:val="00105B0F"/>
    <w:rsid w:val="001128BE"/>
    <w:rsid w:val="00116996"/>
    <w:rsid w:val="00117284"/>
    <w:rsid w:val="0012024F"/>
    <w:rsid w:val="0012390B"/>
    <w:rsid w:val="00130AE7"/>
    <w:rsid w:val="0013780C"/>
    <w:rsid w:val="00141850"/>
    <w:rsid w:val="00143417"/>
    <w:rsid w:val="00153B1D"/>
    <w:rsid w:val="00166EDB"/>
    <w:rsid w:val="0018048B"/>
    <w:rsid w:val="0018100E"/>
    <w:rsid w:val="00195AC6"/>
    <w:rsid w:val="001A2FD2"/>
    <w:rsid w:val="001A4341"/>
    <w:rsid w:val="001A7E32"/>
    <w:rsid w:val="001B0D8D"/>
    <w:rsid w:val="001B4701"/>
    <w:rsid w:val="001B6DD3"/>
    <w:rsid w:val="001C1805"/>
    <w:rsid w:val="001C3D9C"/>
    <w:rsid w:val="001D17CD"/>
    <w:rsid w:val="001E2617"/>
    <w:rsid w:val="001E6602"/>
    <w:rsid w:val="001F3C88"/>
    <w:rsid w:val="001F6786"/>
    <w:rsid w:val="00217620"/>
    <w:rsid w:val="00230A46"/>
    <w:rsid w:val="0023122D"/>
    <w:rsid w:val="00233D62"/>
    <w:rsid w:val="002349EA"/>
    <w:rsid w:val="00234EFC"/>
    <w:rsid w:val="00236046"/>
    <w:rsid w:val="00236A5E"/>
    <w:rsid w:val="00245C3F"/>
    <w:rsid w:val="002551AF"/>
    <w:rsid w:val="00255B13"/>
    <w:rsid w:val="002618A4"/>
    <w:rsid w:val="002670A9"/>
    <w:rsid w:val="0027765F"/>
    <w:rsid w:val="00280677"/>
    <w:rsid w:val="00280A39"/>
    <w:rsid w:val="002829E7"/>
    <w:rsid w:val="00285B31"/>
    <w:rsid w:val="002872F9"/>
    <w:rsid w:val="002926B8"/>
    <w:rsid w:val="002969B8"/>
    <w:rsid w:val="002A2037"/>
    <w:rsid w:val="002A27C4"/>
    <w:rsid w:val="002A6C90"/>
    <w:rsid w:val="002B1D5D"/>
    <w:rsid w:val="002C00B0"/>
    <w:rsid w:val="002C00F9"/>
    <w:rsid w:val="002C79F2"/>
    <w:rsid w:val="002D1F1D"/>
    <w:rsid w:val="002D236A"/>
    <w:rsid w:val="002D5D10"/>
    <w:rsid w:val="002D61A2"/>
    <w:rsid w:val="002D677B"/>
    <w:rsid w:val="002E69C0"/>
    <w:rsid w:val="002F3066"/>
    <w:rsid w:val="002F7645"/>
    <w:rsid w:val="00301733"/>
    <w:rsid w:val="003148DA"/>
    <w:rsid w:val="00314E90"/>
    <w:rsid w:val="00331C4D"/>
    <w:rsid w:val="00340496"/>
    <w:rsid w:val="00344301"/>
    <w:rsid w:val="0035128B"/>
    <w:rsid w:val="00363916"/>
    <w:rsid w:val="00372E90"/>
    <w:rsid w:val="003731B0"/>
    <w:rsid w:val="00384283"/>
    <w:rsid w:val="0038469E"/>
    <w:rsid w:val="003A3A16"/>
    <w:rsid w:val="003A5616"/>
    <w:rsid w:val="003B347D"/>
    <w:rsid w:val="003B59F3"/>
    <w:rsid w:val="003C0BF5"/>
    <w:rsid w:val="003C2E90"/>
    <w:rsid w:val="003D1C9F"/>
    <w:rsid w:val="003D207A"/>
    <w:rsid w:val="003D50AB"/>
    <w:rsid w:val="003D6640"/>
    <w:rsid w:val="003F4216"/>
    <w:rsid w:val="003F464F"/>
    <w:rsid w:val="003F7AEC"/>
    <w:rsid w:val="003F7DD7"/>
    <w:rsid w:val="00416242"/>
    <w:rsid w:val="00416EBF"/>
    <w:rsid w:val="004231B2"/>
    <w:rsid w:val="004272C6"/>
    <w:rsid w:val="00434135"/>
    <w:rsid w:val="00446158"/>
    <w:rsid w:val="00451DAE"/>
    <w:rsid w:val="00454EA8"/>
    <w:rsid w:val="004556ED"/>
    <w:rsid w:val="0045752C"/>
    <w:rsid w:val="004679E4"/>
    <w:rsid w:val="00472A1F"/>
    <w:rsid w:val="004768D6"/>
    <w:rsid w:val="00477C7B"/>
    <w:rsid w:val="00484D12"/>
    <w:rsid w:val="00491D90"/>
    <w:rsid w:val="00493195"/>
    <w:rsid w:val="004A2CB1"/>
    <w:rsid w:val="004A2E25"/>
    <w:rsid w:val="004A48C1"/>
    <w:rsid w:val="004B0B08"/>
    <w:rsid w:val="004B3420"/>
    <w:rsid w:val="004C0854"/>
    <w:rsid w:val="004C14BB"/>
    <w:rsid w:val="004C14F8"/>
    <w:rsid w:val="004C17D8"/>
    <w:rsid w:val="004C2BDB"/>
    <w:rsid w:val="004C492F"/>
    <w:rsid w:val="004C4DEF"/>
    <w:rsid w:val="004D5735"/>
    <w:rsid w:val="004D6884"/>
    <w:rsid w:val="004D7BFE"/>
    <w:rsid w:val="004E1AB9"/>
    <w:rsid w:val="004E2B8E"/>
    <w:rsid w:val="004E4458"/>
    <w:rsid w:val="004F7054"/>
    <w:rsid w:val="004F770C"/>
    <w:rsid w:val="00502E04"/>
    <w:rsid w:val="00511587"/>
    <w:rsid w:val="00526895"/>
    <w:rsid w:val="00527673"/>
    <w:rsid w:val="005332B1"/>
    <w:rsid w:val="00535C2F"/>
    <w:rsid w:val="0054394F"/>
    <w:rsid w:val="00543FA2"/>
    <w:rsid w:val="005544E1"/>
    <w:rsid w:val="0055743B"/>
    <w:rsid w:val="00563387"/>
    <w:rsid w:val="005816C1"/>
    <w:rsid w:val="00583584"/>
    <w:rsid w:val="00586000"/>
    <w:rsid w:val="005914E5"/>
    <w:rsid w:val="005B4D40"/>
    <w:rsid w:val="005B4DAE"/>
    <w:rsid w:val="005B6725"/>
    <w:rsid w:val="005C67AE"/>
    <w:rsid w:val="005D660D"/>
    <w:rsid w:val="005D70CD"/>
    <w:rsid w:val="005E0206"/>
    <w:rsid w:val="005E0AC1"/>
    <w:rsid w:val="005E3614"/>
    <w:rsid w:val="005E5278"/>
    <w:rsid w:val="005E67B2"/>
    <w:rsid w:val="005F55A5"/>
    <w:rsid w:val="006077CE"/>
    <w:rsid w:val="00612B60"/>
    <w:rsid w:val="0061593E"/>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A24"/>
    <w:rsid w:val="006B2342"/>
    <w:rsid w:val="006B7D6D"/>
    <w:rsid w:val="006C53E5"/>
    <w:rsid w:val="006C6D52"/>
    <w:rsid w:val="006C74FA"/>
    <w:rsid w:val="006D61E4"/>
    <w:rsid w:val="006D799E"/>
    <w:rsid w:val="006D7F3C"/>
    <w:rsid w:val="006E29BB"/>
    <w:rsid w:val="006F2871"/>
    <w:rsid w:val="006F2CF3"/>
    <w:rsid w:val="006F3510"/>
    <w:rsid w:val="006F5CB9"/>
    <w:rsid w:val="00701078"/>
    <w:rsid w:val="00701410"/>
    <w:rsid w:val="007019EA"/>
    <w:rsid w:val="00702AEC"/>
    <w:rsid w:val="007049BD"/>
    <w:rsid w:val="00706935"/>
    <w:rsid w:val="007116A3"/>
    <w:rsid w:val="0072099D"/>
    <w:rsid w:val="00725497"/>
    <w:rsid w:val="00731485"/>
    <w:rsid w:val="007320C1"/>
    <w:rsid w:val="00733E27"/>
    <w:rsid w:val="00736A0C"/>
    <w:rsid w:val="00737E41"/>
    <w:rsid w:val="00742AFD"/>
    <w:rsid w:val="007445AD"/>
    <w:rsid w:val="00755054"/>
    <w:rsid w:val="0075570C"/>
    <w:rsid w:val="00773493"/>
    <w:rsid w:val="00776AED"/>
    <w:rsid w:val="00776FA8"/>
    <w:rsid w:val="00784285"/>
    <w:rsid w:val="0079244E"/>
    <w:rsid w:val="00794C7A"/>
    <w:rsid w:val="00797F61"/>
    <w:rsid w:val="007A2812"/>
    <w:rsid w:val="007A2AD1"/>
    <w:rsid w:val="007A661C"/>
    <w:rsid w:val="007B18F9"/>
    <w:rsid w:val="007B59F9"/>
    <w:rsid w:val="007C446F"/>
    <w:rsid w:val="007D0884"/>
    <w:rsid w:val="007D28B6"/>
    <w:rsid w:val="007D7ACF"/>
    <w:rsid w:val="007E46DE"/>
    <w:rsid w:val="007E6BEA"/>
    <w:rsid w:val="007F5985"/>
    <w:rsid w:val="0080519C"/>
    <w:rsid w:val="00812EE4"/>
    <w:rsid w:val="0081466F"/>
    <w:rsid w:val="008241EE"/>
    <w:rsid w:val="008274C3"/>
    <w:rsid w:val="00837535"/>
    <w:rsid w:val="00840EC9"/>
    <w:rsid w:val="008465B8"/>
    <w:rsid w:val="00852818"/>
    <w:rsid w:val="00852B04"/>
    <w:rsid w:val="00855CE1"/>
    <w:rsid w:val="00862E0F"/>
    <w:rsid w:val="008777D4"/>
    <w:rsid w:val="00880B78"/>
    <w:rsid w:val="0088177A"/>
    <w:rsid w:val="00882F3D"/>
    <w:rsid w:val="008834F3"/>
    <w:rsid w:val="00895145"/>
    <w:rsid w:val="0089540F"/>
    <w:rsid w:val="00895900"/>
    <w:rsid w:val="00896159"/>
    <w:rsid w:val="008A4AE0"/>
    <w:rsid w:val="008A5B4A"/>
    <w:rsid w:val="008C5606"/>
    <w:rsid w:val="008C6A6D"/>
    <w:rsid w:val="00900321"/>
    <w:rsid w:val="00900F22"/>
    <w:rsid w:val="00917250"/>
    <w:rsid w:val="00917AF3"/>
    <w:rsid w:val="00917DFC"/>
    <w:rsid w:val="009250A9"/>
    <w:rsid w:val="00935441"/>
    <w:rsid w:val="00935856"/>
    <w:rsid w:val="0093748B"/>
    <w:rsid w:val="009431AB"/>
    <w:rsid w:val="00950AFD"/>
    <w:rsid w:val="00976DA4"/>
    <w:rsid w:val="00981060"/>
    <w:rsid w:val="00992BFB"/>
    <w:rsid w:val="00995F99"/>
    <w:rsid w:val="009964B0"/>
    <w:rsid w:val="00997591"/>
    <w:rsid w:val="009A031C"/>
    <w:rsid w:val="009A351B"/>
    <w:rsid w:val="009A5207"/>
    <w:rsid w:val="009A7CCF"/>
    <w:rsid w:val="009C20C3"/>
    <w:rsid w:val="009C4D40"/>
    <w:rsid w:val="009E72A5"/>
    <w:rsid w:val="009F2B41"/>
    <w:rsid w:val="009F7B75"/>
    <w:rsid w:val="00A05620"/>
    <w:rsid w:val="00A05BEB"/>
    <w:rsid w:val="00A07100"/>
    <w:rsid w:val="00A16A7C"/>
    <w:rsid w:val="00A22D10"/>
    <w:rsid w:val="00A30B9E"/>
    <w:rsid w:val="00A31BA0"/>
    <w:rsid w:val="00A32B7E"/>
    <w:rsid w:val="00A435E4"/>
    <w:rsid w:val="00A4464C"/>
    <w:rsid w:val="00A5378A"/>
    <w:rsid w:val="00A556E2"/>
    <w:rsid w:val="00A63C59"/>
    <w:rsid w:val="00A657FF"/>
    <w:rsid w:val="00A66896"/>
    <w:rsid w:val="00A67D50"/>
    <w:rsid w:val="00A73C4E"/>
    <w:rsid w:val="00A81520"/>
    <w:rsid w:val="00A81D78"/>
    <w:rsid w:val="00A942CB"/>
    <w:rsid w:val="00AA0F2B"/>
    <w:rsid w:val="00AA4778"/>
    <w:rsid w:val="00AA636E"/>
    <w:rsid w:val="00AB1050"/>
    <w:rsid w:val="00AB379D"/>
    <w:rsid w:val="00AB4FB2"/>
    <w:rsid w:val="00AB52AD"/>
    <w:rsid w:val="00AB74A5"/>
    <w:rsid w:val="00AC5E80"/>
    <w:rsid w:val="00AE43D2"/>
    <w:rsid w:val="00AE7E5B"/>
    <w:rsid w:val="00B0181C"/>
    <w:rsid w:val="00B06C99"/>
    <w:rsid w:val="00B07BFF"/>
    <w:rsid w:val="00B17BB8"/>
    <w:rsid w:val="00B20D65"/>
    <w:rsid w:val="00B26886"/>
    <w:rsid w:val="00B37706"/>
    <w:rsid w:val="00B46A1B"/>
    <w:rsid w:val="00B55141"/>
    <w:rsid w:val="00B56B2F"/>
    <w:rsid w:val="00B759BD"/>
    <w:rsid w:val="00B95F56"/>
    <w:rsid w:val="00BA3B2D"/>
    <w:rsid w:val="00BB0E6B"/>
    <w:rsid w:val="00BB3EBE"/>
    <w:rsid w:val="00BC54F7"/>
    <w:rsid w:val="00BC5C9C"/>
    <w:rsid w:val="00BD67D2"/>
    <w:rsid w:val="00BE3A66"/>
    <w:rsid w:val="00C01260"/>
    <w:rsid w:val="00C07859"/>
    <w:rsid w:val="00C1415A"/>
    <w:rsid w:val="00C24381"/>
    <w:rsid w:val="00C31764"/>
    <w:rsid w:val="00C370BD"/>
    <w:rsid w:val="00C412C0"/>
    <w:rsid w:val="00C441CC"/>
    <w:rsid w:val="00C45430"/>
    <w:rsid w:val="00C46539"/>
    <w:rsid w:val="00C52F9A"/>
    <w:rsid w:val="00C553D3"/>
    <w:rsid w:val="00C7087E"/>
    <w:rsid w:val="00C7293C"/>
    <w:rsid w:val="00C7410A"/>
    <w:rsid w:val="00C769D7"/>
    <w:rsid w:val="00C82C86"/>
    <w:rsid w:val="00C84EFA"/>
    <w:rsid w:val="00C87483"/>
    <w:rsid w:val="00C94A55"/>
    <w:rsid w:val="00CA0C04"/>
    <w:rsid w:val="00CB126A"/>
    <w:rsid w:val="00CB5F30"/>
    <w:rsid w:val="00CC0074"/>
    <w:rsid w:val="00CC0746"/>
    <w:rsid w:val="00CD0C88"/>
    <w:rsid w:val="00CD5994"/>
    <w:rsid w:val="00CD713A"/>
    <w:rsid w:val="00CE65BF"/>
    <w:rsid w:val="00CF2C00"/>
    <w:rsid w:val="00D0144F"/>
    <w:rsid w:val="00D04550"/>
    <w:rsid w:val="00D05A8E"/>
    <w:rsid w:val="00D0765E"/>
    <w:rsid w:val="00D0768F"/>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2EAF"/>
    <w:rsid w:val="00DA3CA5"/>
    <w:rsid w:val="00DA74AB"/>
    <w:rsid w:val="00DA79CE"/>
    <w:rsid w:val="00DB1E46"/>
    <w:rsid w:val="00DB426F"/>
    <w:rsid w:val="00DB4A9C"/>
    <w:rsid w:val="00DB6A5D"/>
    <w:rsid w:val="00DC040C"/>
    <w:rsid w:val="00DC2169"/>
    <w:rsid w:val="00DC5720"/>
    <w:rsid w:val="00DC6961"/>
    <w:rsid w:val="00DD2FFF"/>
    <w:rsid w:val="00DD5937"/>
    <w:rsid w:val="00DE4327"/>
    <w:rsid w:val="00DE5CB5"/>
    <w:rsid w:val="00DE61BA"/>
    <w:rsid w:val="00DE7CAB"/>
    <w:rsid w:val="00DF4D81"/>
    <w:rsid w:val="00DF6693"/>
    <w:rsid w:val="00E008E9"/>
    <w:rsid w:val="00E01385"/>
    <w:rsid w:val="00E07A5B"/>
    <w:rsid w:val="00E10DE2"/>
    <w:rsid w:val="00E15C84"/>
    <w:rsid w:val="00E17EB9"/>
    <w:rsid w:val="00E215AE"/>
    <w:rsid w:val="00E2326B"/>
    <w:rsid w:val="00E42BAD"/>
    <w:rsid w:val="00E430E3"/>
    <w:rsid w:val="00E522DD"/>
    <w:rsid w:val="00E57D70"/>
    <w:rsid w:val="00E61C61"/>
    <w:rsid w:val="00E6791E"/>
    <w:rsid w:val="00E71932"/>
    <w:rsid w:val="00E72FC4"/>
    <w:rsid w:val="00E74C8E"/>
    <w:rsid w:val="00E760FF"/>
    <w:rsid w:val="00E94200"/>
    <w:rsid w:val="00E94607"/>
    <w:rsid w:val="00EA4FDA"/>
    <w:rsid w:val="00EA5B5B"/>
    <w:rsid w:val="00EA7129"/>
    <w:rsid w:val="00EB0FF6"/>
    <w:rsid w:val="00EB1A3C"/>
    <w:rsid w:val="00EB4660"/>
    <w:rsid w:val="00EC1A2D"/>
    <w:rsid w:val="00EC1E55"/>
    <w:rsid w:val="00EC4E0F"/>
    <w:rsid w:val="00EC5172"/>
    <w:rsid w:val="00EC5319"/>
    <w:rsid w:val="00ED688E"/>
    <w:rsid w:val="00ED695C"/>
    <w:rsid w:val="00ED7027"/>
    <w:rsid w:val="00EE6F72"/>
    <w:rsid w:val="00EF41B6"/>
    <w:rsid w:val="00EF718C"/>
    <w:rsid w:val="00F2007A"/>
    <w:rsid w:val="00F2352F"/>
    <w:rsid w:val="00F4100E"/>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B452A"/>
    <w:rsid w:val="00FB66D9"/>
    <w:rsid w:val="00FC1D58"/>
    <w:rsid w:val="00FC2693"/>
    <w:rsid w:val="00FD69E3"/>
    <w:rsid w:val="00FE521A"/>
    <w:rsid w:val="00FE65AC"/>
    <w:rsid w:val="00FF078D"/>
    <w:rsid w:val="00FF11D4"/>
    <w:rsid w:val="00FF3136"/>
    <w:rsid w:val="00FF4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7284"/>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1503372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952133120">
      <w:bodyDiv w:val="1"/>
      <w:marLeft w:val="0"/>
      <w:marRight w:val="0"/>
      <w:marTop w:val="0"/>
      <w:marBottom w:val="0"/>
      <w:divBdr>
        <w:top w:val="none" w:sz="0" w:space="0" w:color="auto"/>
        <w:left w:val="none" w:sz="0" w:space="0" w:color="auto"/>
        <w:bottom w:val="none" w:sz="0" w:space="0" w:color="auto"/>
        <w:right w:val="none" w:sz="0" w:space="0" w:color="auto"/>
      </w:divBdr>
    </w:div>
    <w:div w:id="961620568">
      <w:bodyDiv w:val="1"/>
      <w:marLeft w:val="0"/>
      <w:marRight w:val="0"/>
      <w:marTop w:val="0"/>
      <w:marBottom w:val="0"/>
      <w:divBdr>
        <w:top w:val="none" w:sz="0" w:space="0" w:color="auto"/>
        <w:left w:val="none" w:sz="0" w:space="0" w:color="auto"/>
        <w:bottom w:val="none" w:sz="0" w:space="0" w:color="auto"/>
        <w:right w:val="none" w:sz="0" w:space="0" w:color="auto"/>
      </w:divBdr>
    </w:div>
    <w:div w:id="1094203525">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36941768">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647667136">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TotalTime>
  <Pages>5</Pages>
  <Words>902</Words>
  <Characters>5148</Characters>
  <Application>Microsoft Office Word</Application>
  <DocSecurity>0</DocSecurity>
  <Lines>42</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https://mul2-spm.gov.am/tasks/480933/oneclick?token=b53aa5fee2ac762db993521155436bdf</cp:keywords>
  <dc:description/>
  <cp:lastModifiedBy>User</cp:lastModifiedBy>
  <cp:revision>177</cp:revision>
  <cp:lastPrinted>2022-09-16T08:38:00Z</cp:lastPrinted>
  <dcterms:created xsi:type="dcterms:W3CDTF">2023-11-01T12:40:00Z</dcterms:created>
  <dcterms:modified xsi:type="dcterms:W3CDTF">2025-06-05T13:08:00Z</dcterms:modified>
</cp:coreProperties>
</file>