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B77" w:rsidRPr="005F5B77" w:rsidRDefault="005F5B77" w:rsidP="002018F3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5F5B77">
        <w:rPr>
          <w:rFonts w:ascii="GHEA Grapalat" w:eastAsia="Times New Roman" w:hAnsi="GHEA Grapalat" w:cs="Sylfaen"/>
          <w:sz w:val="24"/>
          <w:szCs w:val="24"/>
          <w:lang w:val="en-GB" w:eastAsia="ru-RU"/>
        </w:rPr>
        <w:t>ՀԻՄՆԱՎՈՐՈՒՄ</w:t>
      </w:r>
    </w:p>
    <w:p w:rsidR="00BA066E" w:rsidRPr="00BA066E" w:rsidRDefault="00283647" w:rsidP="00BA066E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af-ZA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«</w:t>
      </w:r>
      <w:r w:rsidR="009C6EE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ՄԱՐԶԻԿՆԵՐ </w:t>
      </w:r>
      <w:r w:rsidR="001B2616">
        <w:rPr>
          <w:rFonts w:ascii="GHEA Grapalat" w:eastAsia="Times New Roman" w:hAnsi="GHEA Grapalat" w:cs="Sylfaen"/>
          <w:sz w:val="24"/>
          <w:szCs w:val="24"/>
          <w:lang w:val="hy-AM" w:bidi="en-US"/>
        </w:rPr>
        <w:t>ՔՐԻՍՏԻԱՆ ԼՈՒՍԻԵՆ Վ</w:t>
      </w:r>
      <w:r w:rsidR="009C6EE1">
        <w:rPr>
          <w:rFonts w:ascii="GHEA Grapalat" w:eastAsia="Times New Roman" w:hAnsi="GHEA Grapalat" w:cs="Sylfaen"/>
          <w:sz w:val="24"/>
          <w:szCs w:val="24"/>
          <w:lang w:val="hy-AM" w:bidi="en-US"/>
        </w:rPr>
        <w:t>ԻՏԱԼԻՆ, ՎԱՐԱԶԴԱՏ ԱՐԱՅԻ Լ</w:t>
      </w:r>
      <w:r w:rsidR="009C6EE1" w:rsidRPr="00353489">
        <w:rPr>
          <w:rFonts w:ascii="GHEA Grapalat" w:eastAsia="Times New Roman" w:hAnsi="GHEA Grapalat" w:cs="Sylfaen"/>
          <w:sz w:val="24"/>
          <w:szCs w:val="24"/>
          <w:lang w:val="hy-AM" w:bidi="en-US"/>
        </w:rPr>
        <w:t>ԱԼԱՅԱՆԻՆ</w:t>
      </w:r>
      <w:r w:rsidR="009C6EE1">
        <w:rPr>
          <w:rFonts w:ascii="GHEA Grapalat" w:eastAsia="Times New Roman" w:hAnsi="GHEA Grapalat" w:cs="Sylfaen"/>
          <w:sz w:val="24"/>
          <w:szCs w:val="24"/>
          <w:lang w:val="hy-AM" w:bidi="en-US"/>
        </w:rPr>
        <w:t>,</w:t>
      </w:r>
      <w:r w:rsidR="009C6EE1" w:rsidRPr="00353489">
        <w:rPr>
          <w:lang w:val="hy-AM"/>
        </w:rPr>
        <w:t xml:space="preserve"> </w:t>
      </w:r>
      <w:r w:rsidR="009C6EE1">
        <w:rPr>
          <w:rFonts w:ascii="GHEA Grapalat" w:eastAsia="Times New Roman" w:hAnsi="GHEA Grapalat" w:cs="Sylfaen"/>
          <w:sz w:val="24"/>
          <w:szCs w:val="24"/>
          <w:lang w:val="hy-AM" w:bidi="en-US"/>
        </w:rPr>
        <w:t>ԿԱՐԵՆ ՍԱՄՎԵԼԻ Ա</w:t>
      </w:r>
      <w:r w:rsidR="009C6EE1" w:rsidRPr="00353489">
        <w:rPr>
          <w:rFonts w:ascii="GHEA Grapalat" w:eastAsia="Times New Roman" w:hAnsi="GHEA Grapalat" w:cs="Sylfaen"/>
          <w:sz w:val="24"/>
          <w:szCs w:val="24"/>
          <w:lang w:val="hy-AM" w:bidi="en-US"/>
        </w:rPr>
        <w:t>ՎԱԳՅԱՆԻՆ</w:t>
      </w:r>
      <w:r w:rsidR="009C6EE1">
        <w:rPr>
          <w:rFonts w:ascii="GHEA Grapalat" w:eastAsia="Times New Roman" w:hAnsi="GHEA Grapalat" w:cs="Sylfaen"/>
          <w:sz w:val="24"/>
          <w:szCs w:val="24"/>
          <w:lang w:val="hy-AM" w:bidi="en-US"/>
        </w:rPr>
        <w:t>, ՆԱՐԵԿ ՆԻԿԱԼԻ Դ</w:t>
      </w:r>
      <w:r w:rsidR="009C6EE1" w:rsidRPr="00353489">
        <w:rPr>
          <w:rFonts w:ascii="GHEA Grapalat" w:eastAsia="Times New Roman" w:hAnsi="GHEA Grapalat" w:cs="Sylfaen"/>
          <w:sz w:val="24"/>
          <w:szCs w:val="24"/>
          <w:lang w:val="hy-AM" w:bidi="en-US"/>
        </w:rPr>
        <w:t>ԱԼԼԱՔՅԱՆԻՆ</w:t>
      </w:r>
      <w:r w:rsidR="007D021E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, </w:t>
      </w:r>
      <w:r w:rsidR="009C6EE1">
        <w:rPr>
          <w:rFonts w:ascii="GHEA Grapalat" w:eastAsia="Times New Roman" w:hAnsi="GHEA Grapalat" w:cs="Sylfaen"/>
          <w:sz w:val="24"/>
          <w:szCs w:val="24"/>
          <w:lang w:val="hy-AM" w:bidi="en-US"/>
        </w:rPr>
        <w:t>ԲՈՐԻՍ ՊԵՏՐՈՍԻ Շ</w:t>
      </w:r>
      <w:r w:rsidR="009C6EE1" w:rsidRPr="009C6EE1">
        <w:rPr>
          <w:rFonts w:ascii="GHEA Grapalat" w:eastAsia="Times New Roman" w:hAnsi="GHEA Grapalat" w:cs="Sylfaen"/>
          <w:sz w:val="24"/>
          <w:szCs w:val="24"/>
          <w:lang w:val="hy-AM" w:bidi="en-US"/>
        </w:rPr>
        <w:t>ԱՏՎԵՐՅԱՆԻՆ</w:t>
      </w:r>
      <w:r w:rsidR="007D021E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ԵՎ ՀԱՅԿ ՄԻՔԱՅԵԼԻ ՄԱՐՏԻՐՈՍՅԱՆԻՆ</w:t>
      </w:r>
      <w:r w:rsidR="009C6EE1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="009F5FD9" w:rsidRPr="009F5FD9">
        <w:rPr>
          <w:rFonts w:ascii="GHEA Grapalat" w:eastAsia="Times New Roman" w:hAnsi="GHEA Grapalat" w:cs="Sylfaen"/>
          <w:sz w:val="24"/>
          <w:szCs w:val="24"/>
          <w:lang w:val="af-ZA" w:bidi="en-US"/>
        </w:rPr>
        <w:t>ՇԱՐՔԱՅԻՆ ԿԱԶՄԻ ՊԱՐՏԱԴԻՐ</w:t>
      </w:r>
      <w:r w:rsidR="009F5FD9" w:rsidRPr="009F5FD9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ԶԻՆՎՈՐԱԿԱՆ</w:t>
      </w:r>
      <w:r w:rsidR="009F5FD9" w:rsidRPr="009F5FD9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ԾԱՌԱՅՈՒԹՅՈՒՆԻՑ ԱԶԱՏԵԼՈՒ </w:t>
      </w:r>
      <w:r w:rsidR="009F5FD9" w:rsidRPr="009F5FD9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t>»</w:t>
      </w:r>
      <w:r w:rsidR="00BA066E" w:rsidRPr="00BA066E">
        <w:rPr>
          <w:rFonts w:ascii="GHEA Grapalat" w:eastAsia="Times New Roman" w:hAnsi="GHEA Grapalat" w:cs="Times New Roman"/>
          <w:sz w:val="24"/>
          <w:szCs w:val="24"/>
          <w:lang w:bidi="en-US"/>
        </w:rPr>
        <w:t xml:space="preserve"> 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bidi="en-US"/>
        </w:rPr>
        <w:t>ՀԱՅԱՍՏԱՆԻ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bidi="en-US"/>
        </w:rPr>
        <w:t>ՀԱՆՐԱՊԵՏՈՒԹՅԱՆ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</w:t>
      </w:r>
      <w:r w:rsidR="00BA066E" w:rsidRPr="00BA066E">
        <w:rPr>
          <w:rFonts w:ascii="GHEA Grapalat" w:eastAsia="Times New Roman" w:hAnsi="GHEA Grapalat" w:cs="Sylfaen"/>
          <w:sz w:val="24"/>
          <w:szCs w:val="24"/>
          <w:lang w:val="fr-FR" w:bidi="en-US"/>
        </w:rPr>
        <w:t>ԿԱՌԱՎԱՐՈՒԹՅԱՆ  ՈՐՈՇՄԱՆ ԸՆԴՈՒՆՄԱՆ</w:t>
      </w:r>
    </w:p>
    <w:p w:rsidR="009F5FD9" w:rsidRDefault="009F5FD9" w:rsidP="002018F3">
      <w:pPr>
        <w:spacing w:after="0" w:line="276" w:lineRule="auto"/>
        <w:jc w:val="center"/>
        <w:rPr>
          <w:rFonts w:ascii="GHEA Grapalat" w:eastAsia="Times New Roman" w:hAnsi="GHEA Grapalat" w:cs="Sylfaen"/>
          <w:sz w:val="24"/>
          <w:szCs w:val="24"/>
          <w:lang w:val="hy-AM" w:bidi="en-US"/>
        </w:rPr>
      </w:pPr>
    </w:p>
    <w:p w:rsidR="009F5FD9" w:rsidRDefault="009F5FD9" w:rsidP="009F5FD9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bidi="en-US"/>
        </w:rPr>
      </w:pPr>
    </w:p>
    <w:p w:rsidR="009F5FD9" w:rsidRPr="009F5FD9" w:rsidRDefault="00353489" w:rsidP="00353489">
      <w:pPr>
        <w:tabs>
          <w:tab w:val="left" w:pos="1080"/>
        </w:tabs>
        <w:spacing w:after="0" w:line="360" w:lineRule="auto"/>
        <w:ind w:firstLine="660"/>
        <w:jc w:val="both"/>
        <w:rPr>
          <w:rFonts w:ascii="GHEA Grapalat" w:eastAsia="Times New Roman" w:hAnsi="GHEA Grapalat" w:cs="Times New Roman"/>
          <w:sz w:val="24"/>
          <w:szCs w:val="24"/>
          <w:lang w:val="fr-FR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</w:t>
      </w:r>
      <w:r w:rsid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Բասկետբոլի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Հայաստանի Հանրապետության հավաքական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կազմում հանդես գալու  նպատակով Հայաստանի 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անրապետություն 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է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հրավիրվել և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Հայաստանի</w:t>
      </w:r>
      <w:proofErr w:type="spellEnd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Հանրապետության</w:t>
      </w:r>
      <w:proofErr w:type="spellEnd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proofErr w:type="spellStart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ախագահի</w:t>
      </w:r>
      <w:proofErr w:type="spellEnd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2024 թվականի </w:t>
      </w:r>
      <w:r w:rsidR="0068261C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մայիսի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68261C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15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-</w:t>
      </w:r>
      <w:r w:rsidR="009F5FD9" w:rsidRPr="00AC5E2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ի </w:t>
      </w:r>
      <w:r w:rsidR="009F5FD9" w:rsidRPr="00AC5E2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N </w:t>
      </w:r>
      <w:r w:rsidR="009F5FD9" w:rsidRPr="00AC5E2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ՆՀ-</w:t>
      </w:r>
      <w:r w:rsidR="0068261C" w:rsidRPr="00AC5E2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143</w:t>
      </w:r>
      <w:r w:rsidR="009F5FD9" w:rsidRPr="00AC5E2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-Ա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proofErr w:type="spellStart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հրամանագրով</w:t>
      </w:r>
      <w:proofErr w:type="spellEnd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proofErr w:type="spellStart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քաղաքացիություն</w:t>
      </w:r>
      <w:proofErr w:type="spellEnd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է </w:t>
      </w:r>
      <w:proofErr w:type="spellStart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շնորհվել</w:t>
      </w:r>
      <w:proofErr w:type="spellEnd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 </w:t>
      </w: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Քրիստիա</w:t>
      </w:r>
      <w:r w:rsid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 Լուսիեն Վիտալ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ը</w:t>
      </w:r>
      <w:r w:rsid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(</w:t>
      </w:r>
      <w:proofErr w:type="spellStart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ծնված</w:t>
      </w:r>
      <w:proofErr w:type="spellEnd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` 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1997 </w:t>
      </w:r>
      <w:proofErr w:type="spellStart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թվականի</w:t>
      </w:r>
      <w:proofErr w:type="spellEnd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մարտի 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21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proofErr w:type="spellStart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ին</w:t>
      </w:r>
      <w:proofErr w:type="spellEnd"/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, 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զինհաշվառումը՝ ՀՀ ՊՆ ԶևԶՀ ծառայություն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)</w:t>
      </w:r>
      <w:r w:rsidR="009F5FD9" w:rsidRPr="009F5FD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:</w:t>
      </w:r>
    </w:p>
    <w:p w:rsidR="0068261C" w:rsidRPr="0068261C" w:rsidRDefault="009F5FD9" w:rsidP="0068261C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 w:rsidRPr="009F5FD9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35348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</w:t>
      </w:r>
      <w:r w:rsidR="00353489" w:rsidRPr="0035348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Քր</w:t>
      </w:r>
      <w:r w:rsidR="0035348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իստիա</w:t>
      </w:r>
      <w:r w:rsidR="00353489" w:rsidRPr="00353489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 Լուսիեն Վիտալը </w:t>
      </w:r>
      <w:r w:rsidR="0068261C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բասկետբոլի</w:t>
      </w:r>
      <w:r w:rsidR="0068261C" w:rsidRPr="0068261C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Հայաստանի Հանրապետության հավաքական</w:t>
      </w:r>
      <w:r w:rsidR="0068261C" w:rsidRPr="0068261C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 կազմում</w:t>
      </w:r>
      <w:r w:rsidR="0068261C" w:rsidRPr="0068261C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, մասնակցելու  </w:t>
      </w:r>
      <w:r w:rsidR="0068261C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է</w:t>
      </w:r>
      <w:r w:rsidR="0068261C" w:rsidRPr="0068261C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 </w:t>
      </w:r>
      <w:r w:rsidR="0068261C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բասկետբոլի</w:t>
      </w:r>
      <w:r w:rsidR="0068261C" w:rsidRPr="0068261C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ուսումնամարզական հավաքներին  և </w:t>
      </w:r>
      <w:r w:rsidR="0068261C" w:rsidRPr="0068261C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միջազգային մրցումներին: </w:t>
      </w:r>
    </w:p>
    <w:p w:rsidR="007B14E4" w:rsidRDefault="007B14E4" w:rsidP="007B14E4">
      <w:pPr>
        <w:tabs>
          <w:tab w:val="left" w:pos="9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813C8">
        <w:rPr>
          <w:rFonts w:ascii="GHEA Grapalat" w:hAnsi="GHEA Grapalat"/>
          <w:sz w:val="24"/>
          <w:szCs w:val="24"/>
          <w:lang w:val="hy-AM"/>
        </w:rPr>
        <w:tab/>
        <w:t xml:space="preserve">Կարեն Սամվելի Ավագյանին </w:t>
      </w:r>
      <w:r w:rsidRPr="007813C8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Pr="007813C8">
        <w:rPr>
          <w:rFonts w:ascii="GHEA Grapalat" w:hAnsi="GHEA Grapalat"/>
          <w:sz w:val="24"/>
          <w:szCs w:val="24"/>
          <w:lang w:val="fr-FR"/>
        </w:rPr>
        <w:t>ծնված</w:t>
      </w:r>
      <w:proofErr w:type="spellEnd"/>
      <w:r w:rsidRPr="007813C8">
        <w:rPr>
          <w:rFonts w:ascii="GHEA Grapalat" w:hAnsi="GHEA Grapalat"/>
          <w:sz w:val="24"/>
          <w:szCs w:val="24"/>
          <w:lang w:val="fr-FR"/>
        </w:rPr>
        <w:t xml:space="preserve">` </w:t>
      </w:r>
      <w:r w:rsidRPr="007813C8">
        <w:rPr>
          <w:rFonts w:ascii="GHEA Grapalat" w:hAnsi="GHEA Grapalat"/>
          <w:sz w:val="24"/>
          <w:szCs w:val="24"/>
          <w:lang w:val="hy-AM"/>
        </w:rPr>
        <w:t>1999</w:t>
      </w:r>
      <w:r w:rsidRPr="007813C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813C8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7813C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813C8">
        <w:rPr>
          <w:rFonts w:ascii="GHEA Grapalat" w:hAnsi="GHEA Grapalat"/>
          <w:sz w:val="24"/>
          <w:szCs w:val="24"/>
          <w:lang w:val="hy-AM"/>
        </w:rPr>
        <w:t>մայիսի</w:t>
      </w:r>
      <w:r w:rsidRPr="007813C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813C8">
        <w:rPr>
          <w:rFonts w:ascii="GHEA Grapalat" w:hAnsi="GHEA Grapalat"/>
          <w:sz w:val="24"/>
          <w:szCs w:val="24"/>
          <w:lang w:val="hy-AM"/>
        </w:rPr>
        <w:t>12</w:t>
      </w:r>
      <w:r w:rsidRPr="007813C8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Pr="007813C8">
        <w:rPr>
          <w:rFonts w:ascii="GHEA Grapalat" w:hAnsi="GHEA Grapalat"/>
          <w:sz w:val="24"/>
          <w:szCs w:val="24"/>
          <w:lang w:val="fr-FR"/>
        </w:rPr>
        <w:t>ին</w:t>
      </w:r>
      <w:proofErr w:type="spellEnd"/>
      <w:r w:rsidRPr="007813C8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7813C8">
        <w:rPr>
          <w:rFonts w:ascii="GHEA Grapalat" w:hAnsi="GHEA Grapalat"/>
          <w:sz w:val="24"/>
          <w:szCs w:val="24"/>
          <w:lang w:val="hy-AM"/>
        </w:rPr>
        <w:t xml:space="preserve">հաշվառման հասցեն՝ ՀՀ Արմավիր մարզ, գ. Հայթաղ, Առաքելյան 46) ծանրամարտ մարզաձևում, Նարեկ Նիկալի Դալլաքյանին  (ծնված` 1999 թվականի հունիսի 9-ին, հաշվառման հասցեն՝ ՀՀ լոռու մարզ, գ. Դսեղ,  26 փ., տ. 14,) և  Բորիս Պետրոսի Շատվերյանին </w:t>
      </w:r>
      <w:r w:rsidRPr="002354D9">
        <w:rPr>
          <w:rFonts w:ascii="GHEA Grapalat" w:hAnsi="GHEA Grapalat"/>
          <w:sz w:val="24"/>
          <w:szCs w:val="24"/>
          <w:lang w:val="hy-AM"/>
        </w:rPr>
        <w:t>(ծնված` 1999 թվականի փետրվարի 12-ին, հաշվառման հասցեն՝ ՀՀ կոտայքի մարզ, ք. Աբովյան, Սարալանջ, շ. 30, բն</w:t>
      </w:r>
      <w:r>
        <w:rPr>
          <w:rFonts w:ascii="GHEA Grapalat" w:hAnsi="GHEA Grapalat"/>
          <w:sz w:val="24"/>
          <w:szCs w:val="24"/>
          <w:lang w:val="hy-AM"/>
        </w:rPr>
        <w:t>. 15</w:t>
      </w:r>
      <w:r w:rsidRPr="002354D9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7813C8">
        <w:rPr>
          <w:rFonts w:ascii="GHEA Grapalat" w:hAnsi="GHEA Grapalat"/>
          <w:sz w:val="24"/>
          <w:szCs w:val="24"/>
          <w:lang w:val="hy-AM"/>
        </w:rPr>
        <w:t>սամբո մարզաձևում ունեցած նվաճումների համար ՀՀ կառավարության 2021 թվականի հուլիսի 22-ի N 1190-Ա որոշմամբ տրամադրվել է տարկետում՝ մինչև նրանց 26 տարին լրան</w:t>
      </w:r>
      <w:r>
        <w:rPr>
          <w:rFonts w:ascii="GHEA Grapalat" w:hAnsi="GHEA Grapalat"/>
          <w:sz w:val="24"/>
          <w:szCs w:val="24"/>
          <w:lang w:val="hy-AM"/>
        </w:rPr>
        <w:t>ալ</w:t>
      </w:r>
      <w:r w:rsidRPr="007813C8">
        <w:rPr>
          <w:rFonts w:ascii="GHEA Grapalat" w:hAnsi="GHEA Grapalat"/>
          <w:sz w:val="24"/>
          <w:szCs w:val="24"/>
          <w:lang w:val="hy-AM"/>
        </w:rPr>
        <w:t xml:space="preserve">ը, որը համընկնում է 2025 թվականի ամառային զորակոչի հետ: Տրամադրված տարկետումներից հետո </w:t>
      </w:r>
      <w:r>
        <w:rPr>
          <w:rFonts w:ascii="GHEA Grapalat" w:hAnsi="GHEA Grapalat"/>
          <w:sz w:val="24"/>
          <w:szCs w:val="24"/>
          <w:lang w:val="hy-AM"/>
        </w:rPr>
        <w:t xml:space="preserve">նշված մարզիկները նոր նշանակալի նվաճումներ են գրանցել՝ </w:t>
      </w:r>
      <w:r w:rsidRPr="001D24DE">
        <w:rPr>
          <w:rFonts w:ascii="GHEA Grapalat" w:hAnsi="GHEA Grapalat"/>
          <w:sz w:val="24"/>
          <w:szCs w:val="24"/>
          <w:lang w:val="hy-AM"/>
        </w:rPr>
        <w:t xml:space="preserve">Կարեն Սամվելի </w:t>
      </w:r>
      <w:r>
        <w:rPr>
          <w:rFonts w:ascii="GHEA Grapalat" w:hAnsi="GHEA Grapalat"/>
          <w:sz w:val="24"/>
          <w:szCs w:val="24"/>
          <w:lang w:val="hy-AM"/>
        </w:rPr>
        <w:t xml:space="preserve">Ավագյանը </w:t>
      </w:r>
      <w:r w:rsidRPr="001D24DE">
        <w:rPr>
          <w:rFonts w:ascii="GHEA Grapalat" w:hAnsi="GHEA Grapalat"/>
          <w:sz w:val="24"/>
          <w:szCs w:val="24"/>
          <w:lang w:val="hy-AM"/>
        </w:rPr>
        <w:t xml:space="preserve">ծանրամարտի երիտասարդների (մինչև 23 տարեկանների) Եվրոպայի 2021 թվականի առաջնության </w:t>
      </w:r>
      <w:r w:rsidR="00676C80">
        <w:rPr>
          <w:rFonts w:ascii="GHEA Grapalat" w:hAnsi="GHEA Grapalat"/>
          <w:sz w:val="24"/>
          <w:szCs w:val="24"/>
          <w:lang w:val="hy-AM"/>
        </w:rPr>
        <w:t>հաղթող է՝</w:t>
      </w:r>
      <w:r w:rsidRPr="001D24DE">
        <w:rPr>
          <w:rFonts w:ascii="GHEA Grapalat" w:hAnsi="GHEA Grapalat"/>
          <w:sz w:val="24"/>
          <w:szCs w:val="24"/>
          <w:lang w:val="hy-AM"/>
        </w:rPr>
        <w:t xml:space="preserve"> 1-ին մրցանակակիր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1D24DE">
        <w:rPr>
          <w:rFonts w:ascii="GHEA Grapalat" w:hAnsi="GHEA Grapalat"/>
          <w:sz w:val="24"/>
          <w:szCs w:val="24"/>
          <w:lang w:val="hy-AM"/>
        </w:rPr>
        <w:t xml:space="preserve"> Նարեկ Նիկալի Դալլաքյան</w:t>
      </w:r>
      <w:r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1D24DE">
        <w:rPr>
          <w:rFonts w:ascii="GHEA Grapalat" w:hAnsi="GHEA Grapalat"/>
          <w:sz w:val="24"/>
          <w:szCs w:val="24"/>
          <w:lang w:val="hy-AM"/>
        </w:rPr>
        <w:t>սամբոյի Եվրոպայի 2023 թվականի առաջնության 3-րդ մրցանակակիր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1D24DE">
        <w:rPr>
          <w:rFonts w:ascii="GHEA Grapalat" w:hAnsi="GHEA Grapalat"/>
          <w:sz w:val="24"/>
          <w:szCs w:val="24"/>
          <w:lang w:val="hy-AM"/>
        </w:rPr>
        <w:t xml:space="preserve"> սամբոյի Եվրոպայի 2024 թվականի առաջնության 2-րդ մրցանակակիր</w:t>
      </w:r>
      <w:r>
        <w:rPr>
          <w:rFonts w:ascii="GHEA Grapalat" w:hAnsi="GHEA Grapalat"/>
          <w:sz w:val="24"/>
          <w:szCs w:val="24"/>
          <w:lang w:val="hy-AM"/>
        </w:rPr>
        <w:t xml:space="preserve"> է, իսկ </w:t>
      </w:r>
      <w:r w:rsidRPr="001D24DE">
        <w:rPr>
          <w:rFonts w:ascii="GHEA Grapalat" w:hAnsi="GHEA Grapalat"/>
          <w:sz w:val="24"/>
          <w:szCs w:val="24"/>
          <w:lang w:val="hy-AM"/>
        </w:rPr>
        <w:t>Բորիս Պետրոսի Շ</w:t>
      </w:r>
      <w:r>
        <w:rPr>
          <w:rFonts w:ascii="GHEA Grapalat" w:hAnsi="GHEA Grapalat"/>
          <w:sz w:val="24"/>
          <w:szCs w:val="24"/>
          <w:lang w:val="hy-AM"/>
        </w:rPr>
        <w:t xml:space="preserve">ատվերյանը </w:t>
      </w:r>
      <w:r w:rsidRPr="002354D9">
        <w:rPr>
          <w:rFonts w:ascii="GHEA Grapalat" w:hAnsi="GHEA Grapalat"/>
          <w:sz w:val="24"/>
          <w:szCs w:val="24"/>
          <w:lang w:val="hy-AM"/>
        </w:rPr>
        <w:t>սամբոյի աշխարհի 2023 թվականի առաջնության 2-րդ մրցանակակիր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2354D9">
        <w:rPr>
          <w:rFonts w:ascii="GHEA Grapalat" w:hAnsi="GHEA Grapalat"/>
          <w:sz w:val="24"/>
          <w:szCs w:val="24"/>
          <w:lang w:val="hy-AM"/>
        </w:rPr>
        <w:t xml:space="preserve">  սամբոյի Եվրոպայի 2023 թվականի առաջնության 3-րդ մրցանակակիր</w:t>
      </w:r>
      <w:r>
        <w:rPr>
          <w:rFonts w:ascii="GHEA Grapalat" w:hAnsi="GHEA Grapalat"/>
          <w:sz w:val="24"/>
          <w:szCs w:val="24"/>
          <w:lang w:val="hy-AM"/>
        </w:rPr>
        <w:t xml:space="preserve"> է: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Այս մարզիկները նախապատրաստվում են միջազգային մրցումներին, աշխարհի և Եվրոպայի առաջնություններին: </w:t>
      </w:r>
    </w:p>
    <w:p w:rsidR="007D3572" w:rsidRDefault="007B14E4" w:rsidP="007D3572">
      <w:pPr>
        <w:tabs>
          <w:tab w:val="left" w:pos="2835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</w:t>
      </w:r>
      <w:r w:rsidRPr="00B80E91">
        <w:rPr>
          <w:rFonts w:ascii="GHEA Grapalat" w:hAnsi="GHEA Grapalat"/>
          <w:sz w:val="24"/>
          <w:szCs w:val="24"/>
          <w:lang w:val="hy-AM"/>
        </w:rPr>
        <w:t xml:space="preserve">Ծանրամարտի Եվրոպայի կրկնակի և աշխարհի առաջնությունների հաղթող Վարազդատ Արայի </w:t>
      </w:r>
      <w:r>
        <w:rPr>
          <w:rFonts w:ascii="GHEA Grapalat" w:hAnsi="GHEA Grapalat"/>
          <w:sz w:val="24"/>
          <w:szCs w:val="24"/>
          <w:lang w:val="hy-AM"/>
        </w:rPr>
        <w:t xml:space="preserve">Լալայանին </w:t>
      </w:r>
      <w:r w:rsidRPr="00B80E91">
        <w:rPr>
          <w:rFonts w:ascii="GHEA Grapalat" w:hAnsi="GHEA Grapalat"/>
          <w:sz w:val="24"/>
          <w:szCs w:val="24"/>
          <w:lang w:val="fr-FR"/>
        </w:rPr>
        <w:t>(</w:t>
      </w:r>
      <w:proofErr w:type="spellStart"/>
      <w:r w:rsidRPr="00B80E91">
        <w:rPr>
          <w:rFonts w:ascii="GHEA Grapalat" w:hAnsi="GHEA Grapalat"/>
          <w:sz w:val="24"/>
          <w:szCs w:val="24"/>
          <w:lang w:val="fr-FR"/>
        </w:rPr>
        <w:t>ծնված</w:t>
      </w:r>
      <w:proofErr w:type="spellEnd"/>
      <w:r w:rsidRPr="00B80E91">
        <w:rPr>
          <w:rFonts w:ascii="GHEA Grapalat" w:hAnsi="GHEA Grapalat"/>
          <w:sz w:val="24"/>
          <w:szCs w:val="24"/>
          <w:lang w:val="fr-FR"/>
        </w:rPr>
        <w:t xml:space="preserve">` </w:t>
      </w:r>
      <w:r w:rsidRPr="00B80E91">
        <w:rPr>
          <w:rFonts w:ascii="GHEA Grapalat" w:hAnsi="GHEA Grapalat"/>
          <w:sz w:val="24"/>
          <w:szCs w:val="24"/>
          <w:lang w:val="hy-AM"/>
        </w:rPr>
        <w:t>1999</w:t>
      </w:r>
      <w:r w:rsidRPr="00B80E91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80E91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Pr="00B80E9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80E91">
        <w:rPr>
          <w:rFonts w:ascii="GHEA Grapalat" w:hAnsi="GHEA Grapalat"/>
          <w:sz w:val="24"/>
          <w:szCs w:val="24"/>
          <w:lang w:val="hy-AM"/>
        </w:rPr>
        <w:t>մայիսի 1</w:t>
      </w:r>
      <w:r w:rsidRPr="00B80E91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Pr="00B80E91">
        <w:rPr>
          <w:rFonts w:ascii="GHEA Grapalat" w:hAnsi="GHEA Grapalat"/>
          <w:sz w:val="24"/>
          <w:szCs w:val="24"/>
          <w:lang w:val="fr-FR"/>
        </w:rPr>
        <w:t>ին</w:t>
      </w:r>
      <w:proofErr w:type="spellEnd"/>
      <w:r w:rsidRPr="00B80E91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B80E91">
        <w:rPr>
          <w:rFonts w:ascii="GHEA Grapalat" w:hAnsi="GHEA Grapalat"/>
          <w:sz w:val="24"/>
          <w:szCs w:val="24"/>
          <w:lang w:val="hy-AM"/>
        </w:rPr>
        <w:t>հաշվառման հասցեն՝ ՀՀ Շիրակի մարզ, ք. Գյումրի, Շիրակշին 3 բանավան</w:t>
      </w:r>
      <w:r w:rsidR="00B678C7">
        <w:rPr>
          <w:rFonts w:ascii="GHEA Grapalat" w:hAnsi="GHEA Grapalat"/>
          <w:sz w:val="24"/>
          <w:szCs w:val="24"/>
          <w:lang w:val="hy-AM"/>
        </w:rPr>
        <w:t>,</w:t>
      </w:r>
      <w:r w:rsidRPr="00B80E91">
        <w:rPr>
          <w:rFonts w:ascii="GHEA Grapalat" w:hAnsi="GHEA Grapalat"/>
          <w:sz w:val="24"/>
          <w:szCs w:val="24"/>
          <w:lang w:val="hy-AM"/>
        </w:rPr>
        <w:t xml:space="preserve"> </w:t>
      </w:r>
      <w:r w:rsidR="00B678C7">
        <w:rPr>
          <w:rFonts w:ascii="GHEA Grapalat" w:hAnsi="GHEA Grapalat"/>
          <w:sz w:val="24"/>
          <w:szCs w:val="24"/>
          <w:lang w:val="hy-AM"/>
        </w:rPr>
        <w:t>Մ</w:t>
      </w:r>
      <w:r w:rsidRPr="00B80E91">
        <w:rPr>
          <w:rFonts w:ascii="GHEA Grapalat" w:hAnsi="GHEA Grapalat"/>
          <w:sz w:val="24"/>
          <w:szCs w:val="24"/>
          <w:lang w:val="hy-AM"/>
        </w:rPr>
        <w:t>ոդ</w:t>
      </w:r>
      <w:r w:rsidR="00B678C7">
        <w:rPr>
          <w:rFonts w:ascii="GHEA Grapalat" w:hAnsi="GHEA Grapalat"/>
          <w:sz w:val="24"/>
          <w:szCs w:val="24"/>
          <w:lang w:val="hy-AM"/>
        </w:rPr>
        <w:t>ուլ</w:t>
      </w:r>
      <w:r w:rsidRPr="00B80E91">
        <w:rPr>
          <w:rFonts w:ascii="GHEA Grapalat" w:hAnsi="GHEA Grapalat"/>
          <w:sz w:val="24"/>
          <w:szCs w:val="24"/>
          <w:lang w:val="hy-AM"/>
        </w:rPr>
        <w:t xml:space="preserve"> 5, բն. 2)</w:t>
      </w:r>
      <w:r>
        <w:rPr>
          <w:rFonts w:ascii="GHEA Grapalat" w:hAnsi="GHEA Grapalat"/>
          <w:sz w:val="24"/>
          <w:szCs w:val="24"/>
          <w:lang w:val="hy-AM"/>
        </w:rPr>
        <w:t xml:space="preserve"> վերջին տարկետումը տրամադրվել է </w:t>
      </w:r>
      <w:r w:rsidRPr="00B80E91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B678C7">
        <w:rPr>
          <w:rFonts w:ascii="GHEA Grapalat" w:hAnsi="GHEA Grapalat"/>
          <w:sz w:val="24"/>
          <w:szCs w:val="24"/>
          <w:lang w:val="hy-AM"/>
        </w:rPr>
        <w:t xml:space="preserve"> 2023</w:t>
      </w:r>
      <w:r w:rsidRPr="00B80E91">
        <w:rPr>
          <w:rFonts w:ascii="GHEA Grapalat" w:hAnsi="GHEA Grapalat"/>
          <w:sz w:val="24"/>
          <w:szCs w:val="24"/>
          <w:lang w:val="hy-AM"/>
        </w:rPr>
        <w:t xml:space="preserve"> թվականի հուլիսի</w:t>
      </w:r>
      <w:r w:rsidR="00B678C7">
        <w:rPr>
          <w:rFonts w:ascii="GHEA Grapalat" w:hAnsi="GHEA Grapalat"/>
          <w:sz w:val="24"/>
          <w:szCs w:val="24"/>
          <w:lang w:val="hy-AM"/>
        </w:rPr>
        <w:t xml:space="preserve"> 20</w:t>
      </w:r>
      <w:r w:rsidRPr="00B80E91">
        <w:rPr>
          <w:rFonts w:ascii="GHEA Grapalat" w:hAnsi="GHEA Grapalat"/>
          <w:sz w:val="24"/>
          <w:szCs w:val="24"/>
          <w:lang w:val="hy-AM"/>
        </w:rPr>
        <w:t xml:space="preserve">-ի N </w:t>
      </w:r>
      <w:r w:rsidR="00B678C7">
        <w:rPr>
          <w:rFonts w:ascii="GHEA Grapalat" w:hAnsi="GHEA Grapalat"/>
          <w:sz w:val="24"/>
          <w:szCs w:val="24"/>
          <w:lang w:val="hy-AM"/>
        </w:rPr>
        <w:t>1207</w:t>
      </w:r>
      <w:r w:rsidRPr="00B80E91">
        <w:rPr>
          <w:rFonts w:ascii="GHEA Grapalat" w:hAnsi="GHEA Grapalat"/>
          <w:sz w:val="24"/>
          <w:szCs w:val="24"/>
          <w:lang w:val="hy-AM"/>
        </w:rPr>
        <w:t>-Ա որոշմամբ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B80E91">
        <w:rPr>
          <w:rFonts w:ascii="GHEA Grapalat" w:hAnsi="GHEA Grapalat"/>
          <w:sz w:val="24"/>
          <w:szCs w:val="24"/>
          <w:lang w:val="hy-AM"/>
        </w:rPr>
        <w:t xml:space="preserve"> մինչև </w:t>
      </w:r>
      <w:r>
        <w:rPr>
          <w:rFonts w:ascii="GHEA Grapalat" w:hAnsi="GHEA Grapalat"/>
          <w:sz w:val="24"/>
          <w:szCs w:val="24"/>
          <w:lang w:val="hy-AM"/>
        </w:rPr>
        <w:t>նրա</w:t>
      </w:r>
      <w:r w:rsidRPr="00B80E91">
        <w:rPr>
          <w:rFonts w:ascii="GHEA Grapalat" w:hAnsi="GHEA Grapalat"/>
          <w:sz w:val="24"/>
          <w:szCs w:val="24"/>
          <w:lang w:val="hy-AM"/>
        </w:rPr>
        <w:t xml:space="preserve"> 26 տարին լրանալը</w:t>
      </w:r>
      <w:r>
        <w:rPr>
          <w:rFonts w:ascii="GHEA Grapalat" w:hAnsi="GHEA Grapalat"/>
          <w:sz w:val="24"/>
          <w:szCs w:val="24"/>
          <w:lang w:val="hy-AM"/>
        </w:rPr>
        <w:t>՝ 01.05.</w:t>
      </w:r>
      <w:r w:rsidR="00B678C7">
        <w:rPr>
          <w:rFonts w:ascii="GHEA Grapalat" w:hAnsi="GHEA Grapalat"/>
          <w:sz w:val="24"/>
          <w:szCs w:val="24"/>
          <w:lang w:val="hy-AM"/>
        </w:rPr>
        <w:t>2025</w:t>
      </w:r>
      <w:r>
        <w:rPr>
          <w:rFonts w:ascii="GHEA Grapalat" w:hAnsi="GHEA Grapalat"/>
          <w:sz w:val="24"/>
          <w:szCs w:val="24"/>
          <w:lang w:val="hy-AM"/>
        </w:rPr>
        <w:t xml:space="preserve">թ.: Նա 2024 թվականի ամառային </w:t>
      </w:r>
      <w:r w:rsidR="00D23EC5" w:rsidRPr="00452A9E">
        <w:rPr>
          <w:rFonts w:ascii="GHEA Grapalat" w:hAnsi="GHEA Grapalat"/>
          <w:sz w:val="24"/>
          <w:szCs w:val="24"/>
          <w:lang w:val="hy-AM"/>
        </w:rPr>
        <w:t xml:space="preserve">33-րդ </w:t>
      </w:r>
      <w:r>
        <w:rPr>
          <w:rFonts w:ascii="GHEA Grapalat" w:hAnsi="GHEA Grapalat"/>
          <w:sz w:val="24"/>
          <w:szCs w:val="24"/>
          <w:lang w:val="hy-AM"/>
        </w:rPr>
        <w:t xml:space="preserve">օլիմպադայում ծանրամարտ մարզաձևում դարձել է 2-րդ մրցանակակիր, որը </w:t>
      </w:r>
      <w:r w:rsidR="00645651">
        <w:rPr>
          <w:rFonts w:ascii="GHEA Grapalat" w:hAnsi="GHEA Grapalat"/>
          <w:sz w:val="24"/>
          <w:szCs w:val="24"/>
          <w:lang w:val="hy-AM"/>
        </w:rPr>
        <w:t xml:space="preserve">գործող կարգի համաձայն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հիմք է հանդիսանում պարտադիր զինվորական ծառայությունից նրան ազատելու համար: Վ. Լալայանը նախապատրաստվում է 2025 թվականի աշխարհի առաջնությանը:</w:t>
      </w:r>
      <w:r w:rsidR="007D3572">
        <w:rPr>
          <w:rFonts w:ascii="GHEA Grapalat" w:hAnsi="GHEA Grapalat"/>
          <w:sz w:val="24"/>
          <w:szCs w:val="24"/>
          <w:lang w:val="hy-AM"/>
        </w:rPr>
        <w:t xml:space="preserve">           </w:t>
      </w:r>
    </w:p>
    <w:p w:rsidR="007D3572" w:rsidRDefault="007D3572" w:rsidP="007B14E4">
      <w:pPr>
        <w:tabs>
          <w:tab w:val="left" w:pos="2835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</w:t>
      </w:r>
      <w:r w:rsidRPr="007D3572">
        <w:rPr>
          <w:rFonts w:ascii="GHEA Grapalat" w:hAnsi="GHEA Grapalat"/>
          <w:sz w:val="24"/>
          <w:szCs w:val="24"/>
          <w:lang w:val="hy-AM"/>
        </w:rPr>
        <w:t xml:space="preserve">Հայկ Միքայելի </w:t>
      </w:r>
      <w:r>
        <w:rPr>
          <w:rFonts w:ascii="GHEA Grapalat" w:hAnsi="GHEA Grapalat"/>
          <w:sz w:val="24"/>
          <w:szCs w:val="24"/>
          <w:lang w:val="hy-AM"/>
        </w:rPr>
        <w:t>Մարտիրոսյանը</w:t>
      </w:r>
      <w:r w:rsidRPr="007D3572">
        <w:rPr>
          <w:rFonts w:ascii="GHEA Grapalat" w:hAnsi="GHEA Grapalat"/>
          <w:sz w:val="24"/>
          <w:szCs w:val="24"/>
          <w:lang w:val="hy-AM"/>
        </w:rPr>
        <w:t xml:space="preserve"> (ծնված` 2000 թվականի հուլիսի 14-ին, հաշվառման հասցեն՝ </w:t>
      </w:r>
      <w:r w:rsidR="00AC5336" w:rsidRPr="00AC5336">
        <w:rPr>
          <w:rFonts w:ascii="GHEA Grapalat" w:hAnsi="GHEA Grapalat"/>
          <w:sz w:val="24"/>
          <w:szCs w:val="24"/>
          <w:lang w:val="hy-AM"/>
        </w:rPr>
        <w:t>ՀՀ Արարատի մարզ, գ. Բյուրավան, Ե. Չարենցի փ., տ. 3,</w:t>
      </w:r>
      <w:r w:rsidRPr="00AC5336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3572">
        <w:rPr>
          <w:rFonts w:ascii="GHEA Grapalat" w:hAnsi="GHEA Grapalat"/>
          <w:sz w:val="24"/>
          <w:szCs w:val="24"/>
          <w:lang w:val="hy-AM"/>
        </w:rPr>
        <w:t xml:space="preserve">շախմատի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հավաքականի անդամ է: 2017 թվականին </w:t>
      </w:r>
      <w:r w:rsidR="009E1A56">
        <w:rPr>
          <w:rFonts w:ascii="GHEA Grapalat" w:hAnsi="GHEA Grapalat"/>
          <w:sz w:val="24"/>
          <w:szCs w:val="24"/>
          <w:lang w:val="hy-AM"/>
        </w:rPr>
        <w:t xml:space="preserve">նրան </w:t>
      </w:r>
      <w:r>
        <w:rPr>
          <w:rFonts w:ascii="GHEA Grapalat" w:hAnsi="GHEA Grapalat"/>
          <w:sz w:val="24"/>
          <w:szCs w:val="24"/>
          <w:lang w:val="hy-AM"/>
        </w:rPr>
        <w:t xml:space="preserve">շնորհվել է շախմատի </w:t>
      </w:r>
      <w:r w:rsidRPr="007D3572">
        <w:rPr>
          <w:rFonts w:ascii="GHEA Grapalat" w:hAnsi="GHEA Grapalat"/>
          <w:sz w:val="24"/>
          <w:szCs w:val="24"/>
          <w:lang w:val="hy-AM"/>
        </w:rPr>
        <w:t>միջազգային գրոսմայստեր</w:t>
      </w:r>
      <w:r>
        <w:rPr>
          <w:rFonts w:ascii="GHEA Grapalat" w:hAnsi="GHEA Grapalat"/>
          <w:sz w:val="24"/>
          <w:szCs w:val="24"/>
          <w:lang w:val="hy-AM"/>
        </w:rPr>
        <w:t>ի կոչում</w:t>
      </w:r>
      <w:r w:rsidR="009968CA">
        <w:rPr>
          <w:rFonts w:ascii="GHEA Grapalat" w:hAnsi="GHEA Grapalat"/>
          <w:sz w:val="24"/>
          <w:szCs w:val="24"/>
          <w:lang w:val="hy-AM"/>
        </w:rPr>
        <w:t>:</w:t>
      </w:r>
    </w:p>
    <w:p w:rsidR="0050550F" w:rsidRDefault="005F5B77" w:rsidP="001F4C18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af-ZA" w:bidi="en-US"/>
        </w:rPr>
      </w:pP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        </w:t>
      </w:r>
      <w:r w:rsidR="001F4C18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</w:t>
      </w:r>
      <w:r w:rsidR="007D3572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       </w:t>
      </w:r>
      <w:r w:rsidR="0050550F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F17744">
        <w:rPr>
          <w:rFonts w:ascii="GHEA Grapalat" w:eastAsia="Times New Roman" w:hAnsi="GHEA Grapalat" w:cs="Sylfaen"/>
          <w:sz w:val="24"/>
          <w:szCs w:val="24"/>
          <w:lang w:val="hy-AM" w:bidi="en-US"/>
        </w:rPr>
        <w:t>Ելնելով վերո</w:t>
      </w:r>
      <w:r w:rsidR="00CB6B6F">
        <w:rPr>
          <w:rFonts w:ascii="GHEA Grapalat" w:eastAsia="Times New Roman" w:hAnsi="GHEA Grapalat" w:cs="Sylfaen"/>
          <w:sz w:val="24"/>
          <w:szCs w:val="24"/>
          <w:lang w:val="hy-AM" w:bidi="en-US"/>
        </w:rPr>
        <w:t>գրյալից,</w:t>
      </w:r>
      <w:r w:rsidR="00313CF4"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>անհրաժեշտություն է առաջացել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="00A361A6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վերը </w:t>
      </w:r>
      <w:r w:rsidR="00614873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նշված մարզիկներին </w:t>
      </w:r>
      <w:r w:rsidR="00F17744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ազատել </w:t>
      </w:r>
      <w:r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շարքային կազմի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ծառայությունից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՝</w:t>
      </w:r>
      <w:r w:rsidR="00434132" w:rsidRPr="000C0E50">
        <w:rPr>
          <w:rFonts w:ascii="GHEA Grapalat" w:eastAsia="Times New Roman" w:hAnsi="GHEA Grapalat" w:cs="Sylfaen"/>
          <w:sz w:val="24"/>
          <w:szCs w:val="24"/>
          <w:lang w:val="af-ZA" w:bidi="en-US"/>
        </w:rPr>
        <w:t xml:space="preserve"> հիմք ընդունելով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0C0E50">
        <w:rPr>
          <w:rFonts w:ascii="GHEA Grapalat" w:eastAsia="Times New Roman" w:hAnsi="GHEA Grapalat" w:cs="Sylfae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2019 </w:t>
      </w:r>
      <w:r w:rsidRPr="000C0E50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Sylfaen"/>
          <w:spacing w:val="-4"/>
          <w:sz w:val="24"/>
          <w:szCs w:val="24"/>
          <w:lang w:val="pt-BR" w:bidi="en-US"/>
        </w:rPr>
        <w:t>փետրվարի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15-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«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Ք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աղաքացուն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բացառիկ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դեպքերում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պարտադիր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զինվորական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ծառայությունից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ազատելու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կարգը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սահմանելու</w:t>
      </w:r>
      <w:r w:rsidRPr="000C0E50">
        <w:rPr>
          <w:rFonts w:ascii="GHEA Grapalat" w:eastAsia="Times New Roman" w:hAnsi="GHEA Grapalat" w:cs="Arial Armeni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Arial"/>
          <w:sz w:val="24"/>
          <w:szCs w:val="24"/>
          <w:lang w:val="hy-AM" w:bidi="en-US"/>
        </w:rPr>
        <w:t>մասին</w:t>
      </w:r>
      <w:r w:rsidRPr="000C0E50">
        <w:rPr>
          <w:rFonts w:ascii="GHEA Grapalat" w:eastAsia="Times New Roman" w:hAnsi="GHEA Grapalat" w:cs="Arial"/>
          <w:sz w:val="24"/>
          <w:szCs w:val="24"/>
          <w:lang w:val="fr-FR" w:bidi="en-US"/>
        </w:rPr>
        <w:t xml:space="preserve">» 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>№</w:t>
      </w:r>
      <w:r w:rsidRPr="000C0E50">
        <w:rPr>
          <w:rFonts w:ascii="Courier New" w:eastAsia="Times New Roman" w:hAnsi="Courier New" w:cs="Courier New"/>
          <w:sz w:val="24"/>
          <w:szCs w:val="24"/>
          <w:lang w:val="fr-FR" w:bidi="en-US"/>
        </w:rPr>
        <w:t> 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89-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հավելվածի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2-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րդ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կետի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2-րդ,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2</w:t>
      </w:r>
      <w:r w:rsidR="00B74241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1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>-</w:t>
      </w:r>
      <w:r w:rsidR="006406AD" w:rsidRPr="000C0E50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ին</w:t>
      </w:r>
      <w:r w:rsidRPr="000C0E50">
        <w:rPr>
          <w:rFonts w:ascii="GHEA Grapalat" w:eastAsia="Times New Roman" w:hAnsi="GHEA Grapalat" w:cs="Times New Roman"/>
          <w:sz w:val="24"/>
          <w:szCs w:val="24"/>
          <w:lang w:val="fr-FR" w:bidi="en-US"/>
        </w:rPr>
        <w:t xml:space="preserve"> 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և 2.2-րդ </w:t>
      </w:r>
      <w:r w:rsidR="002F70D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ենթակետ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եր</w:t>
      </w:r>
      <w:r w:rsidR="002F70D3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ը:</w:t>
      </w:r>
      <w:r w:rsidRPr="000C0E50">
        <w:rPr>
          <w:rFonts w:ascii="GHEA Grapalat" w:eastAsia="Times New Roman" w:hAnsi="GHEA Grapalat" w:cs="IRTEK Courier"/>
          <w:sz w:val="24"/>
          <w:szCs w:val="24"/>
          <w:lang w:val="fr-FR" w:bidi="en-US"/>
        </w:rPr>
        <w:t xml:space="preserve"> </w:t>
      </w:r>
    </w:p>
    <w:p w:rsidR="00A8792D" w:rsidRPr="00A8792D" w:rsidRDefault="0050550F" w:rsidP="00A361A6">
      <w:pPr>
        <w:tabs>
          <w:tab w:val="left" w:pos="990"/>
        </w:tabs>
        <w:spacing w:after="0" w:line="360" w:lineRule="auto"/>
        <w:ind w:hanging="630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               </w:t>
      </w:r>
      <w:r w:rsidR="00A8792D" w:rsidRPr="00A8792D">
        <w:rPr>
          <w:rFonts w:ascii="GHEA Grapalat" w:eastAsia="Times New Roman" w:hAnsi="GHEA Grapalat" w:cs="Times New Roman"/>
          <w:b/>
          <w:sz w:val="24"/>
          <w:szCs w:val="24"/>
          <w:lang w:val="hy-AM" w:bidi="en-US"/>
        </w:rPr>
        <w:t>Կապը ռազմավարական փաստաթղթերի հետ: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4E2FE4" w:rsidRPr="004E2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«Մարզիկներ Քրիստի</w:t>
      </w:r>
      <w:r w:rsidR="000D6FF7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ան Լ</w:t>
      </w:r>
      <w:r w:rsidR="004E2FE4" w:rsidRPr="004E2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ուսիեն Վիտալին, Վարազդատ Արայի Լալայանին, Կարեն Սամվելի Ավագյա</w:t>
      </w:r>
      <w:r w:rsidR="00356A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նին, Նարեկ Նիկալի Դալլաքյանին, </w:t>
      </w:r>
      <w:r w:rsidR="004E2FE4" w:rsidRPr="004E2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Բորիս Պետրոսի Շատվերյանին</w:t>
      </w:r>
      <w:r w:rsidR="00356A5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և Հայկ Միքայելի Մարտիրոսյանին</w:t>
      </w:r>
      <w:r w:rsidR="004E2FE4" w:rsidRPr="004E2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="004E2FE4" w:rsidRPr="004E2FE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շարքային կազմի պարտադիր</w:t>
      </w:r>
      <w:r w:rsidR="004E2FE4" w:rsidRPr="004E2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զինվորական</w:t>
      </w:r>
      <w:r w:rsidR="004E2FE4" w:rsidRPr="004E2FE4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ծառայությունից ազատելու </w:t>
      </w:r>
      <w:r w:rsidR="004E2FE4" w:rsidRPr="004E2F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մասին»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Հայաստանի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Հանրապետության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կառավարության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af-ZA" w:bidi="en-US"/>
        </w:rPr>
        <w:t xml:space="preserve">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որոշման ընդունումը բխում է  Հայաստանի Հանրապետության կառավարությա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 2021-2026 թվականների ծրագրից </w:t>
      </w:r>
      <w:r w:rsidR="00CB6B6F" w:rsidRPr="00CB6B6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(</w:t>
      </w:r>
      <w:r w:rsidR="00CB6B6F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կետ 4.8 «ՍՊՈՐՏ»</w:t>
      </w:r>
      <w:r w:rsidR="00CB6B6F" w:rsidRPr="00CB6B6F">
        <w:rPr>
          <w:rFonts w:ascii="GHEA Grapalat" w:eastAsia="Times New Roman" w:hAnsi="GHEA Grapalat" w:cs="Times New Roman"/>
          <w:sz w:val="24"/>
          <w:szCs w:val="24"/>
          <w:lang w:val="af-ZA" w:bidi="en-US"/>
        </w:rPr>
        <w:t>)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: Որոշման ընդունումը՝ ի կատարումն նշված ռազմավարական փաստաթղթի, խթանելու է Հայաստանի Հանրապետությունում ֆիզիկական կուլտուրայի և սպորտի զարգացումը, հնարավորություն է ստեղծելու միջազգային մրցասպարեզներում մարզական </w:t>
      </w:r>
      <w:r w:rsidR="007B14E4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նոր </w:t>
      </w:r>
      <w:r w:rsidR="00A8792D" w:rsidRPr="00A8792D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նվաճումներ գրանցելու համար:     </w:t>
      </w:r>
    </w:p>
    <w:p w:rsidR="007B14E4" w:rsidRDefault="007B14E4" w:rsidP="007B14E4">
      <w:pPr>
        <w:tabs>
          <w:tab w:val="left" w:pos="2835"/>
        </w:tabs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        </w:t>
      </w:r>
      <w:r w:rsidRPr="007B14E4">
        <w:rPr>
          <w:rFonts w:ascii="GHEA Grapalat" w:hAnsi="GHEA Grapalat"/>
          <w:sz w:val="24"/>
          <w:szCs w:val="24"/>
          <w:lang w:val="hy-AM"/>
        </w:rPr>
        <w:t xml:space="preserve"> «Մարզիկներ Քրիստիան </w:t>
      </w:r>
      <w:r w:rsidR="000D6FF7">
        <w:rPr>
          <w:rFonts w:ascii="GHEA Grapalat" w:hAnsi="GHEA Grapalat"/>
          <w:sz w:val="24"/>
          <w:szCs w:val="24"/>
          <w:lang w:val="hy-AM"/>
        </w:rPr>
        <w:t>Լ</w:t>
      </w:r>
      <w:r w:rsidRPr="007B14E4">
        <w:rPr>
          <w:rFonts w:ascii="GHEA Grapalat" w:hAnsi="GHEA Grapalat"/>
          <w:sz w:val="24"/>
          <w:szCs w:val="24"/>
          <w:lang w:val="hy-AM"/>
        </w:rPr>
        <w:t>ուսիեն Վիտալին, Վարազդատ Արայի Լալայանին, Կարեն Սամվելի Ավագյանին, Նարեկ Նիկալի Դալլաքյանին</w:t>
      </w:r>
      <w:r w:rsidR="00356A5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7B14E4">
        <w:rPr>
          <w:rFonts w:ascii="GHEA Grapalat" w:hAnsi="GHEA Grapalat"/>
          <w:sz w:val="24"/>
          <w:szCs w:val="24"/>
          <w:lang w:val="hy-AM"/>
        </w:rPr>
        <w:t xml:space="preserve">Բորիս Պետրոսի Շատվերյանին </w:t>
      </w:r>
      <w:r w:rsidR="00356A5D" w:rsidRPr="00356A5D">
        <w:rPr>
          <w:rFonts w:ascii="GHEA Grapalat" w:hAnsi="GHEA Grapalat"/>
          <w:sz w:val="24"/>
          <w:szCs w:val="24"/>
          <w:lang w:val="hy-AM"/>
        </w:rPr>
        <w:t xml:space="preserve">և Հայկ Միքայելի Մարտիրոսյանին </w:t>
      </w:r>
      <w:r w:rsidRPr="007B14E4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Pr="007B14E4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7B14E4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Pr="007B14E4">
        <w:rPr>
          <w:rFonts w:ascii="GHEA Grapalat" w:hAnsi="GHEA Grapalat"/>
          <w:sz w:val="24"/>
          <w:szCs w:val="24"/>
          <w:lang w:val="hy-AM"/>
        </w:rPr>
        <w:t xml:space="preserve">մասին»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ընդունմամբ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պետական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բյուջեում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ծախսերի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եկամուտների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էական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ավելացում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կամ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նվազեցում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չի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7B14E4">
        <w:rPr>
          <w:rFonts w:ascii="GHEA Grapalat" w:hAnsi="GHEA Grapalat"/>
          <w:sz w:val="24"/>
          <w:szCs w:val="24"/>
          <w:lang w:val="fr-FR"/>
        </w:rPr>
        <w:t>նախատեսվում</w:t>
      </w:r>
      <w:proofErr w:type="spellEnd"/>
      <w:r w:rsidRPr="007B14E4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06286C" w:rsidRPr="007B14E4" w:rsidRDefault="0006286C" w:rsidP="007B14E4">
      <w:pPr>
        <w:tabs>
          <w:tab w:val="left" w:pos="2835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6286C" w:rsidRPr="007B14E4" w:rsidSect="002018F3">
      <w:pgSz w:w="12240" w:h="15840"/>
      <w:pgMar w:top="81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5BF6"/>
    <w:multiLevelType w:val="hybridMultilevel"/>
    <w:tmpl w:val="E8F20838"/>
    <w:lvl w:ilvl="0" w:tplc="3D2C3E3C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8" w:hanging="360"/>
      </w:pPr>
    </w:lvl>
    <w:lvl w:ilvl="2" w:tplc="0409001B" w:tentative="1">
      <w:start w:val="1"/>
      <w:numFmt w:val="lowerRoman"/>
      <w:lvlText w:val="%3."/>
      <w:lvlJc w:val="right"/>
      <w:pPr>
        <w:ind w:left="2388" w:hanging="180"/>
      </w:pPr>
    </w:lvl>
    <w:lvl w:ilvl="3" w:tplc="0409000F" w:tentative="1">
      <w:start w:val="1"/>
      <w:numFmt w:val="decimal"/>
      <w:lvlText w:val="%4."/>
      <w:lvlJc w:val="left"/>
      <w:pPr>
        <w:ind w:left="3108" w:hanging="360"/>
      </w:pPr>
    </w:lvl>
    <w:lvl w:ilvl="4" w:tplc="04090019" w:tentative="1">
      <w:start w:val="1"/>
      <w:numFmt w:val="lowerLetter"/>
      <w:lvlText w:val="%5."/>
      <w:lvlJc w:val="left"/>
      <w:pPr>
        <w:ind w:left="3828" w:hanging="360"/>
      </w:pPr>
    </w:lvl>
    <w:lvl w:ilvl="5" w:tplc="0409001B" w:tentative="1">
      <w:start w:val="1"/>
      <w:numFmt w:val="lowerRoman"/>
      <w:lvlText w:val="%6."/>
      <w:lvlJc w:val="right"/>
      <w:pPr>
        <w:ind w:left="4548" w:hanging="180"/>
      </w:pPr>
    </w:lvl>
    <w:lvl w:ilvl="6" w:tplc="0409000F" w:tentative="1">
      <w:start w:val="1"/>
      <w:numFmt w:val="decimal"/>
      <w:lvlText w:val="%7."/>
      <w:lvlJc w:val="left"/>
      <w:pPr>
        <w:ind w:left="5268" w:hanging="360"/>
      </w:pPr>
    </w:lvl>
    <w:lvl w:ilvl="7" w:tplc="04090019" w:tentative="1">
      <w:start w:val="1"/>
      <w:numFmt w:val="lowerLetter"/>
      <w:lvlText w:val="%8."/>
      <w:lvlJc w:val="left"/>
      <w:pPr>
        <w:ind w:left="5988" w:hanging="360"/>
      </w:pPr>
    </w:lvl>
    <w:lvl w:ilvl="8" w:tplc="0409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1" w15:restartNumberingAfterBreak="0">
    <w:nsid w:val="3E2C53E1"/>
    <w:multiLevelType w:val="hybridMultilevel"/>
    <w:tmpl w:val="A7F27F56"/>
    <w:lvl w:ilvl="0" w:tplc="9AFE8ED0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42E87963"/>
    <w:multiLevelType w:val="hybridMultilevel"/>
    <w:tmpl w:val="2B90A10E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47792F81"/>
    <w:multiLevelType w:val="hybridMultilevel"/>
    <w:tmpl w:val="5CB4EC48"/>
    <w:lvl w:ilvl="0" w:tplc="4E36D86A">
      <w:start w:val="1"/>
      <w:numFmt w:val="decimal"/>
      <w:lvlText w:val="%1."/>
      <w:lvlJc w:val="left"/>
      <w:pPr>
        <w:ind w:left="10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4AF"/>
    <w:rsid w:val="00017A72"/>
    <w:rsid w:val="00020140"/>
    <w:rsid w:val="00061024"/>
    <w:rsid w:val="0006286C"/>
    <w:rsid w:val="000911EB"/>
    <w:rsid w:val="000C0AA7"/>
    <w:rsid w:val="000C0E50"/>
    <w:rsid w:val="000C6095"/>
    <w:rsid w:val="000C7DDC"/>
    <w:rsid w:val="000D6FF7"/>
    <w:rsid w:val="000F0E36"/>
    <w:rsid w:val="0011338B"/>
    <w:rsid w:val="00142BC1"/>
    <w:rsid w:val="00146934"/>
    <w:rsid w:val="00152DDC"/>
    <w:rsid w:val="001773F5"/>
    <w:rsid w:val="00186544"/>
    <w:rsid w:val="00192A9B"/>
    <w:rsid w:val="0019641B"/>
    <w:rsid w:val="001B2112"/>
    <w:rsid w:val="001B2616"/>
    <w:rsid w:val="001D0024"/>
    <w:rsid w:val="001D24DE"/>
    <w:rsid w:val="001D7F12"/>
    <w:rsid w:val="001E7DDD"/>
    <w:rsid w:val="001F4C18"/>
    <w:rsid w:val="001F5739"/>
    <w:rsid w:val="002018F3"/>
    <w:rsid w:val="00211FD9"/>
    <w:rsid w:val="00220D36"/>
    <w:rsid w:val="0022757E"/>
    <w:rsid w:val="002354D9"/>
    <w:rsid w:val="002407D4"/>
    <w:rsid w:val="00272217"/>
    <w:rsid w:val="00283647"/>
    <w:rsid w:val="002D5D74"/>
    <w:rsid w:val="002F70D3"/>
    <w:rsid w:val="00306D87"/>
    <w:rsid w:val="00313CF4"/>
    <w:rsid w:val="003163C0"/>
    <w:rsid w:val="003351B0"/>
    <w:rsid w:val="00353489"/>
    <w:rsid w:val="00356A5D"/>
    <w:rsid w:val="003B6692"/>
    <w:rsid w:val="00414F27"/>
    <w:rsid w:val="00417F81"/>
    <w:rsid w:val="00434132"/>
    <w:rsid w:val="00452A9E"/>
    <w:rsid w:val="004A358E"/>
    <w:rsid w:val="004E133A"/>
    <w:rsid w:val="004E2FE4"/>
    <w:rsid w:val="0050550F"/>
    <w:rsid w:val="00506F87"/>
    <w:rsid w:val="00546058"/>
    <w:rsid w:val="00554BD1"/>
    <w:rsid w:val="005D6982"/>
    <w:rsid w:val="005F5B77"/>
    <w:rsid w:val="006123A9"/>
    <w:rsid w:val="00614873"/>
    <w:rsid w:val="006406AD"/>
    <w:rsid w:val="00645651"/>
    <w:rsid w:val="00652488"/>
    <w:rsid w:val="00676C80"/>
    <w:rsid w:val="0068261C"/>
    <w:rsid w:val="00687F26"/>
    <w:rsid w:val="006942DA"/>
    <w:rsid w:val="006B6C8B"/>
    <w:rsid w:val="006E576E"/>
    <w:rsid w:val="006F29D7"/>
    <w:rsid w:val="00716EB2"/>
    <w:rsid w:val="00734D72"/>
    <w:rsid w:val="00767418"/>
    <w:rsid w:val="00770189"/>
    <w:rsid w:val="007813C8"/>
    <w:rsid w:val="0079721A"/>
    <w:rsid w:val="007B14E4"/>
    <w:rsid w:val="007B1AE9"/>
    <w:rsid w:val="007D021E"/>
    <w:rsid w:val="007D3572"/>
    <w:rsid w:val="008428EE"/>
    <w:rsid w:val="00867FEC"/>
    <w:rsid w:val="008812FE"/>
    <w:rsid w:val="00895645"/>
    <w:rsid w:val="008A5BE5"/>
    <w:rsid w:val="00912BEE"/>
    <w:rsid w:val="00923CAE"/>
    <w:rsid w:val="00957DD8"/>
    <w:rsid w:val="009732D7"/>
    <w:rsid w:val="0099627B"/>
    <w:rsid w:val="009968CA"/>
    <w:rsid w:val="009B48CE"/>
    <w:rsid w:val="009C6EE1"/>
    <w:rsid w:val="009E1A56"/>
    <w:rsid w:val="009F5FD9"/>
    <w:rsid w:val="00A3112E"/>
    <w:rsid w:val="00A359DE"/>
    <w:rsid w:val="00A361A6"/>
    <w:rsid w:val="00A559AC"/>
    <w:rsid w:val="00A5679E"/>
    <w:rsid w:val="00A672A3"/>
    <w:rsid w:val="00A875BA"/>
    <w:rsid w:val="00A8792D"/>
    <w:rsid w:val="00AB4008"/>
    <w:rsid w:val="00AC5336"/>
    <w:rsid w:val="00AC5E20"/>
    <w:rsid w:val="00AD2436"/>
    <w:rsid w:val="00AD53AD"/>
    <w:rsid w:val="00AE2133"/>
    <w:rsid w:val="00AE6974"/>
    <w:rsid w:val="00B0749C"/>
    <w:rsid w:val="00B07E4C"/>
    <w:rsid w:val="00B15058"/>
    <w:rsid w:val="00B161D7"/>
    <w:rsid w:val="00B172DE"/>
    <w:rsid w:val="00B35296"/>
    <w:rsid w:val="00B5596F"/>
    <w:rsid w:val="00B678C7"/>
    <w:rsid w:val="00B74241"/>
    <w:rsid w:val="00B80E91"/>
    <w:rsid w:val="00B95B64"/>
    <w:rsid w:val="00BA066E"/>
    <w:rsid w:val="00BE080F"/>
    <w:rsid w:val="00C37D3F"/>
    <w:rsid w:val="00C454E0"/>
    <w:rsid w:val="00C63A23"/>
    <w:rsid w:val="00C86897"/>
    <w:rsid w:val="00CB6B6F"/>
    <w:rsid w:val="00CC7AE6"/>
    <w:rsid w:val="00CD2596"/>
    <w:rsid w:val="00CD72A3"/>
    <w:rsid w:val="00CE54AF"/>
    <w:rsid w:val="00D23EC5"/>
    <w:rsid w:val="00D33EC8"/>
    <w:rsid w:val="00D47CB7"/>
    <w:rsid w:val="00D66F3C"/>
    <w:rsid w:val="00DA34B9"/>
    <w:rsid w:val="00DC7DBE"/>
    <w:rsid w:val="00E41E9E"/>
    <w:rsid w:val="00E526BF"/>
    <w:rsid w:val="00EF348A"/>
    <w:rsid w:val="00F0772A"/>
    <w:rsid w:val="00F17744"/>
    <w:rsid w:val="00F37F11"/>
    <w:rsid w:val="00F624AF"/>
    <w:rsid w:val="00F82C01"/>
    <w:rsid w:val="00F909B9"/>
    <w:rsid w:val="00FA08F4"/>
    <w:rsid w:val="00FA7952"/>
    <w:rsid w:val="00FE5282"/>
    <w:rsid w:val="00FF0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095D9E-A8A8-4922-BB8C-EE8B26E89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4D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3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66D39-0733-4904-AFDF-8AAB8D694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3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165</cp:revision>
  <dcterms:created xsi:type="dcterms:W3CDTF">2023-05-26T13:45:00Z</dcterms:created>
  <dcterms:modified xsi:type="dcterms:W3CDTF">2025-05-22T10:34:00Z</dcterms:modified>
</cp:coreProperties>
</file>