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62D" w:rsidRPr="006846CD" w:rsidRDefault="0080262D" w:rsidP="00D663F3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:rsidR="00BD149A" w:rsidRPr="006846CD" w:rsidRDefault="00BD149A" w:rsidP="00524C70">
      <w:pPr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6846CD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 Ի Մ Ն Ա Վ Ո Ր ՈՒ Մ</w:t>
      </w:r>
    </w:p>
    <w:p w:rsidR="00E344C3" w:rsidRPr="006846CD" w:rsidRDefault="00BF10B7" w:rsidP="008E14B3">
      <w:pPr>
        <w:spacing w:after="0" w:line="24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ԳՈՒՅՔ</w:t>
      </w:r>
      <w:r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ՀԵՏ ՎԵՐՑՆԵԼՈՒ ԵՎ 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ՆՎԻՐԱԲԵՐԵԼՈՒ ՄԱՍԻՆ</w:t>
      </w:r>
    </w:p>
    <w:p w:rsidR="00BD149A" w:rsidRPr="006846CD" w:rsidRDefault="00BD149A" w:rsidP="00BC1EE5">
      <w:pPr>
        <w:spacing w:line="24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846CD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524C70" w:rsidRPr="006846CD" w:rsidRDefault="00524C70" w:rsidP="00BC1EE5">
      <w:pPr>
        <w:spacing w:before="240" w:after="0" w:line="360" w:lineRule="auto"/>
        <w:ind w:left="-426" w:firstLine="45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7A52D8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Արագածոտնի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 մարզի </w:t>
      </w:r>
      <w:r w:rsidR="007A52D8" w:rsidRPr="006846CD">
        <w:rPr>
          <w:rFonts w:ascii="GHEA Grapalat" w:hAnsi="GHEA Grapalat"/>
          <w:i w:val="0"/>
          <w:sz w:val="24"/>
          <w:szCs w:val="24"/>
          <w:lang w:val="hy-AM"/>
        </w:rPr>
        <w:t>Ապարա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ն համայնքի </w:t>
      </w:r>
      <w:r w:rsidR="00D23E33"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(այսուհետ՝ Համայնք) 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ղեկավարը </w:t>
      </w:r>
      <w:r w:rsidR="00EE4423"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գրությամբ 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դիմել է </w:t>
      </w:r>
      <w:r w:rsidR="00EE4423" w:rsidRPr="006846CD">
        <w:rPr>
          <w:rFonts w:ascii="GHEA Grapalat" w:hAnsi="GHEA Grapalat"/>
          <w:i w:val="0"/>
          <w:sz w:val="24"/>
          <w:szCs w:val="24"/>
          <w:lang w:val="hy-AM"/>
        </w:rPr>
        <w:t>ՀՀ ՏԿԵ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EE4423"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>պետական գույքի կառավարման կոմիտե</w:t>
      </w:r>
      <w:r w:rsidR="008F07C3" w:rsidRPr="006846C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8F07C3" w:rsidRPr="006846CD">
        <w:rPr>
          <w:rFonts w:ascii="GHEA Grapalat" w:hAnsi="GHEA Grapalat"/>
          <w:i w:val="0"/>
          <w:sz w:val="24"/>
          <w:szCs w:val="24"/>
          <w:lang w:val="hy-AM"/>
        </w:rPr>
        <w:t>(այսուհետ՝ Կոմիտե)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՝ </w:t>
      </w:r>
      <w:r w:rsidR="007A52D8"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«Ապարանի Հ. Ոսկանյանի անվան թիվ 2 հիմնական դպրոց» ՊՈԱԿ-ի </w:t>
      </w:r>
      <w:r w:rsidR="008D11FC"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(այսուհետ՝ Դպրոց) </w:t>
      </w:r>
      <w:r w:rsidR="007A52D8" w:rsidRPr="006846CD">
        <w:rPr>
          <w:rFonts w:ascii="GHEA Grapalat" w:hAnsi="GHEA Grapalat"/>
          <w:i w:val="0"/>
          <w:sz w:val="24"/>
          <w:szCs w:val="24"/>
          <w:lang w:val="hy-AM"/>
        </w:rPr>
        <w:t>տարածքից 0.33795 հա մակերեսով հողամաս առանձնացնելու և համայնքին հատկացնելու խնդրանքով։</w:t>
      </w:r>
    </w:p>
    <w:p w:rsidR="008D11FC" w:rsidRPr="006846CD" w:rsidRDefault="00CB25D4" w:rsidP="008D11FC">
      <w:pPr>
        <w:spacing w:after="0" w:line="360" w:lineRule="auto"/>
        <w:ind w:left="-426" w:firstLine="45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</w:t>
      </w:r>
      <w:r w:rsidR="00A840AE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ամայնքի</w:t>
      </w:r>
      <w:r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՝</w:t>
      </w:r>
      <w:r w:rsidR="00A840AE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8D11FC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Ապարան քաղաքի </w:t>
      </w:r>
      <w:r w:rsidR="00A840AE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ճանապարհների ասֆալտապատման</w:t>
      </w:r>
      <w:r w:rsidR="008D11FC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2024թ. </w:t>
      </w:r>
      <w:r w:rsidR="008D11FC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սուբվենցիոն ծրագրերում ներառված է եղել </w:t>
      </w:r>
      <w:r w:rsidR="00A840AE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նաև </w:t>
      </w:r>
      <w:r w:rsidR="008D11FC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Դպրոցի մոտակայքում կամրջի և կամրջին մոտեցող ճանապարհի</w:t>
      </w:r>
      <w:r w:rsidR="0090466A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8D11FC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շինարարական </w:t>
      </w:r>
      <w:r w:rsidR="002925C5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աշխատանքների իրականացումը</w:t>
      </w:r>
      <w:r w:rsidR="008D11FC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։</w:t>
      </w:r>
    </w:p>
    <w:p w:rsidR="00306963" w:rsidRPr="006846CD" w:rsidRDefault="008D11FC" w:rsidP="00306963">
      <w:pPr>
        <w:spacing w:after="0" w:line="360" w:lineRule="auto"/>
        <w:ind w:left="-426" w:firstLine="45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Համայնքի ղեկավարը գրությամբ տեղեկացրել է, որ կամրջի կառուցման աշխատանքները ավարտվել են, իսկ Դպրոցի տարածքով </w:t>
      </w:r>
      <w:r w:rsidR="00DF136E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կամրջին </w:t>
      </w:r>
      <w:r w:rsidR="00D77256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մոտենալու վերաբերյալ</w:t>
      </w:r>
      <w:r w:rsidR="003A0A47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առկա է ՀՀ կրթության, գիտությ</w:t>
      </w:r>
      <w:r w:rsidR="00567F10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ան, մշակույթի և սպորտի նախ</w:t>
      </w:r>
      <w:r w:rsidR="003A0A47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արարության համաձայնությունը</w:t>
      </w:r>
      <w:r w:rsidR="00CB25D4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՝ </w:t>
      </w:r>
      <w:r w:rsidR="0030696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առաջնահերթություն տալով</w:t>
      </w:r>
      <w:r w:rsidR="00306963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Դպրոցի ուսումնական գործունեության անխափան կազմակերպման և աշակերտն</w:t>
      </w:r>
      <w:r w:rsidR="0030696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երի անվտանգ տեղաշարժի ապահովմանը</w:t>
      </w:r>
      <w:r w:rsidR="00306963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։</w:t>
      </w:r>
    </w:p>
    <w:p w:rsidR="00567F10" w:rsidRPr="006846CD" w:rsidRDefault="00EE4423" w:rsidP="00567F10">
      <w:pPr>
        <w:spacing w:after="0" w:line="360" w:lineRule="auto"/>
        <w:ind w:left="-426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Հիմք ընդունելով </w:t>
      </w:r>
      <w:r w:rsidR="00334CFA" w:rsidRPr="006846CD">
        <w:rPr>
          <w:rFonts w:ascii="GHEA Grapalat" w:hAnsi="GHEA Grapalat"/>
          <w:i w:val="0"/>
          <w:sz w:val="24"/>
          <w:szCs w:val="24"/>
          <w:lang w:val="hy-AM"/>
        </w:rPr>
        <w:t>Համայնքի ղեկավարի գրություն</w:t>
      </w:r>
      <w:r w:rsidR="005D5D6A" w:rsidRPr="006846CD">
        <w:rPr>
          <w:rFonts w:ascii="GHEA Grapalat" w:hAnsi="GHEA Grapalat"/>
          <w:i w:val="0"/>
          <w:sz w:val="24"/>
          <w:szCs w:val="24"/>
          <w:lang w:val="hy-AM"/>
        </w:rPr>
        <w:t>ներ</w:t>
      </w:r>
      <w:r w:rsidR="00334CFA"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ը 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>(պատճեն</w:t>
      </w:r>
      <w:r w:rsidR="005D5D6A" w:rsidRPr="006846CD">
        <w:rPr>
          <w:rFonts w:ascii="GHEA Grapalat" w:hAnsi="GHEA Grapalat"/>
          <w:i w:val="0"/>
          <w:sz w:val="24"/>
          <w:szCs w:val="24"/>
          <w:lang w:val="hy-AM"/>
        </w:rPr>
        <w:t>ներ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ը կցվում </w:t>
      </w:r>
      <w:r w:rsidR="005D5D6A" w:rsidRPr="006846CD">
        <w:rPr>
          <w:rFonts w:ascii="GHEA Grapalat" w:hAnsi="GHEA Grapalat"/>
          <w:i w:val="0"/>
          <w:sz w:val="24"/>
          <w:szCs w:val="24"/>
          <w:lang w:val="hy-AM"/>
        </w:rPr>
        <w:t>են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6846CD"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, ինչպես նաև Հայաստանի Հանրապետության կառավարության 2024 թվականի  դեկտեմբերի 19-ի N 2037-Ն որոշման N 2 հավելվածով հաստատված կարգի 9-րդ կետը </w:t>
      </w:r>
      <w:r w:rsidR="007E29B2" w:rsidRPr="006846CD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34CFA"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Կոմիտեի կողմից 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>մշակվել է «</w:t>
      </w:r>
      <w:r w:rsidR="00625B46"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Գույք </w:t>
      </w:r>
      <w:r w:rsidR="00882ED7">
        <w:rPr>
          <w:rFonts w:ascii="GHEA Grapalat" w:hAnsi="GHEA Grapalat"/>
          <w:i w:val="0"/>
          <w:sz w:val="24"/>
          <w:szCs w:val="24"/>
          <w:lang w:val="hy-AM"/>
        </w:rPr>
        <w:t xml:space="preserve">հետ վերցնելու և 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>նվիրա</w:t>
      </w:r>
      <w:r w:rsidR="00625B46" w:rsidRPr="006846CD">
        <w:rPr>
          <w:rFonts w:ascii="GHEA Grapalat" w:hAnsi="GHEA Grapalat"/>
          <w:i w:val="0"/>
          <w:sz w:val="24"/>
          <w:szCs w:val="24"/>
          <w:lang w:val="hy-AM"/>
        </w:rPr>
        <w:t>բերելու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 մասին» ՀՀ կառավարության որոշման </w:t>
      </w:r>
      <w:r w:rsidR="00254088" w:rsidRPr="006846CD">
        <w:rPr>
          <w:rFonts w:ascii="GHEA Grapalat" w:hAnsi="GHEA Grapalat"/>
          <w:i w:val="0"/>
          <w:sz w:val="24"/>
          <w:szCs w:val="24"/>
          <w:lang w:val="hy-AM"/>
        </w:rPr>
        <w:t>նախագիծ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>, համաձայն որի</w:t>
      </w:r>
      <w:r w:rsidR="00254088" w:rsidRPr="006846CD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 նախատեսվում է </w:t>
      </w:r>
      <w:r w:rsidR="00254088" w:rsidRPr="006846CD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</w:t>
      </w:r>
      <w:r w:rsidR="00254088" w:rsidRPr="006846CD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սեփականություն հանդիսացող</w:t>
      </w:r>
      <w:r w:rsidR="00567F10"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 Արագածոտնի մարզ, համայնք Ապարան, Ապարան ք., Մարշալ Բաղրամյան փողոց, 2-րդ փակուղի, 1/1 հողամաս </w:t>
      </w:r>
      <w:r w:rsidR="00254088"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հասցեում գտնվող </w:t>
      </w:r>
      <w:r w:rsidR="00567F10"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0.33795 հա </w:t>
      </w:r>
      <w:r w:rsidR="00254088" w:rsidRPr="006846CD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մակերեսով</w:t>
      </w:r>
      <w:r w:rsidR="00254088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567F10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հողամասը </w:t>
      </w:r>
      <w:r w:rsidR="00254088" w:rsidRPr="006846CD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նվիրաբեր</w:t>
      </w:r>
      <w:r w:rsidR="006846CD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ել</w:t>
      </w:r>
      <w:r w:rsidR="00254088" w:rsidRPr="006846CD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</w:t>
      </w:r>
      <w:r w:rsidR="00567F10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Արագածոտնի</w:t>
      </w:r>
      <w:r w:rsidR="00567F10" w:rsidRPr="006846CD">
        <w:rPr>
          <w:rFonts w:ascii="GHEA Grapalat" w:hAnsi="GHEA Grapalat"/>
          <w:i w:val="0"/>
          <w:sz w:val="24"/>
          <w:szCs w:val="24"/>
          <w:lang w:val="hy-AM"/>
        </w:rPr>
        <w:t xml:space="preserve"> մարզի Ապարան համայնքի</w:t>
      </w:r>
      <w:r w:rsidR="00254088" w:rsidRPr="006846CD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ն՝</w:t>
      </w:r>
      <w:r w:rsidR="00254088" w:rsidRPr="006846C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567F10" w:rsidRPr="006846C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բարեկարգման աշխատանքների իրականացման, ճանապարհի, դրան հարակից անվտանգության գոտիների կառուցման և սպասարկման</w:t>
      </w:r>
      <w:r w:rsidR="00567F10" w:rsidRPr="006846CD">
        <w:rPr>
          <w:rFonts w:ascii="GHEA Grapalat" w:hAnsi="GHEA Grapalat" w:cs="Sylfaen"/>
          <w:i w:val="0"/>
          <w:iCs/>
          <w:sz w:val="24"/>
          <w:szCs w:val="24"/>
          <w:lang w:val="hy-AM"/>
        </w:rPr>
        <w:t xml:space="preserve"> նպատակով</w:t>
      </w:r>
      <w:r w:rsidR="00567F10" w:rsidRPr="006846C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։</w:t>
      </w:r>
    </w:p>
    <w:p w:rsidR="00116BE7" w:rsidRPr="006846CD" w:rsidRDefault="00567F10" w:rsidP="00567F10">
      <w:pPr>
        <w:spacing w:after="0" w:line="360" w:lineRule="auto"/>
        <w:ind w:left="-426" w:firstLine="450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 </w:t>
      </w:r>
      <w:r w:rsidR="00741945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</w:t>
      </w:r>
      <w:r w:rsidR="001C6F33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հաշվառմանը, միասնական բազայի հաշվառ</w:t>
      </w:r>
      <w:r w:rsidR="00DF136E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մ</w:t>
      </w:r>
      <w:r w:rsidR="00741945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անը, բնակչության սոցիալ-տնտեսական խնդիրների լուծմանն ուղղված մի շարք կատարման ենթակա միջոցառումներ։ Հ</w:t>
      </w:r>
      <w:r w:rsidR="00BC1EE5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այաստանի </w:t>
      </w:r>
      <w:r w:rsidR="00741945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</w:t>
      </w:r>
      <w:r w:rsidR="00BC1EE5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անրապետության</w:t>
      </w:r>
      <w:r w:rsidR="00741945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սեփականությունը հանդիսացող </w:t>
      </w:r>
      <w:r w:rsidR="00F77EB4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Արագածոտնի մարզ, համայնք Ապարան, Ապարան ք., Մարշալ Բաղրամյան փողոց, 2-րդ փակուղի, 1/1</w:t>
      </w:r>
      <w:r w:rsidR="00397F28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254088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հասցեում գտնվող </w:t>
      </w:r>
      <w:r w:rsidR="00F77EB4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0.33795 հա մակերեսով հողամաս</w:t>
      </w:r>
      <w:r w:rsidR="00397F28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ը </w:t>
      </w:r>
      <w:r w:rsidR="00F77EB4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Արագածոտնի մարզի Ապարան համայնքին </w:t>
      </w:r>
      <w:r w:rsidR="00741945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նվիրաբերելը բխում է ՀՀ կառավարության 2021-2026թթ. ծրագրի պահանջներից։</w:t>
      </w:r>
    </w:p>
    <w:p w:rsidR="00BD149A" w:rsidRPr="006846CD" w:rsidRDefault="007D2BFC" w:rsidP="00116BE7">
      <w:pPr>
        <w:spacing w:after="0" w:line="360" w:lineRule="auto"/>
        <w:ind w:left="-426" w:firstLine="450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«Գույք</w:t>
      </w:r>
      <w:r w:rsidR="00BD149A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882ED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հետ վերցնելու և </w:t>
      </w:r>
      <w:bookmarkStart w:id="0" w:name="_GoBack"/>
      <w:bookmarkEnd w:id="0"/>
      <w:r w:rsidR="00BD149A" w:rsidRPr="006846C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նվիրաբերելու մասին» </w:t>
      </w:r>
      <w:r w:rsidR="00BD149A" w:rsidRPr="006846C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BD149A" w:rsidRPr="006846CD" w:rsidRDefault="00BD149A" w:rsidP="008970F8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6846CD" w:rsidSect="00EE4423">
      <w:pgSz w:w="12240" w:h="15840"/>
      <w:pgMar w:top="5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248BE"/>
    <w:rsid w:val="000422C0"/>
    <w:rsid w:val="00044538"/>
    <w:rsid w:val="00052DE7"/>
    <w:rsid w:val="000A33F2"/>
    <w:rsid w:val="000F1FD3"/>
    <w:rsid w:val="00102071"/>
    <w:rsid w:val="00116BE7"/>
    <w:rsid w:val="00122D89"/>
    <w:rsid w:val="0014543A"/>
    <w:rsid w:val="00191720"/>
    <w:rsid w:val="00191F76"/>
    <w:rsid w:val="001C2B3D"/>
    <w:rsid w:val="001C6F33"/>
    <w:rsid w:val="00205F81"/>
    <w:rsid w:val="00236C50"/>
    <w:rsid w:val="0024322C"/>
    <w:rsid w:val="00254088"/>
    <w:rsid w:val="00260C16"/>
    <w:rsid w:val="002667CB"/>
    <w:rsid w:val="002925C5"/>
    <w:rsid w:val="002A50CD"/>
    <w:rsid w:val="002C1348"/>
    <w:rsid w:val="002E1A1E"/>
    <w:rsid w:val="002F3682"/>
    <w:rsid w:val="002F3B32"/>
    <w:rsid w:val="00306963"/>
    <w:rsid w:val="00324F12"/>
    <w:rsid w:val="003303AC"/>
    <w:rsid w:val="00334CFA"/>
    <w:rsid w:val="00372560"/>
    <w:rsid w:val="003911EB"/>
    <w:rsid w:val="00397F28"/>
    <w:rsid w:val="003A0A47"/>
    <w:rsid w:val="003A66E7"/>
    <w:rsid w:val="003D04A5"/>
    <w:rsid w:val="00405172"/>
    <w:rsid w:val="00490CE5"/>
    <w:rsid w:val="00497BC8"/>
    <w:rsid w:val="004D25AE"/>
    <w:rsid w:val="00510F51"/>
    <w:rsid w:val="00514E7E"/>
    <w:rsid w:val="00524C70"/>
    <w:rsid w:val="00527000"/>
    <w:rsid w:val="00567F10"/>
    <w:rsid w:val="005D5D6A"/>
    <w:rsid w:val="00625B46"/>
    <w:rsid w:val="0064627B"/>
    <w:rsid w:val="006846CD"/>
    <w:rsid w:val="006C0B66"/>
    <w:rsid w:val="00741945"/>
    <w:rsid w:val="00766034"/>
    <w:rsid w:val="00776E59"/>
    <w:rsid w:val="007A20B1"/>
    <w:rsid w:val="007A3784"/>
    <w:rsid w:val="007A52D8"/>
    <w:rsid w:val="007B1A52"/>
    <w:rsid w:val="007C4B1B"/>
    <w:rsid w:val="007D2BFC"/>
    <w:rsid w:val="007E29B2"/>
    <w:rsid w:val="0080262D"/>
    <w:rsid w:val="00882ED7"/>
    <w:rsid w:val="008970F8"/>
    <w:rsid w:val="008A409B"/>
    <w:rsid w:val="008D11FC"/>
    <w:rsid w:val="008E14B3"/>
    <w:rsid w:val="008F07C3"/>
    <w:rsid w:val="0090466A"/>
    <w:rsid w:val="00920218"/>
    <w:rsid w:val="00930860"/>
    <w:rsid w:val="009A4AA9"/>
    <w:rsid w:val="00A554EB"/>
    <w:rsid w:val="00A830AE"/>
    <w:rsid w:val="00A840AE"/>
    <w:rsid w:val="00AC152B"/>
    <w:rsid w:val="00B11BAF"/>
    <w:rsid w:val="00B52B99"/>
    <w:rsid w:val="00B9248E"/>
    <w:rsid w:val="00BC1EE5"/>
    <w:rsid w:val="00BD149A"/>
    <w:rsid w:val="00BE2055"/>
    <w:rsid w:val="00BF10B7"/>
    <w:rsid w:val="00C728DA"/>
    <w:rsid w:val="00C86E95"/>
    <w:rsid w:val="00CB25D4"/>
    <w:rsid w:val="00D23E33"/>
    <w:rsid w:val="00D3269C"/>
    <w:rsid w:val="00D33D71"/>
    <w:rsid w:val="00D663F3"/>
    <w:rsid w:val="00D77256"/>
    <w:rsid w:val="00DE09D6"/>
    <w:rsid w:val="00DF136E"/>
    <w:rsid w:val="00E344C3"/>
    <w:rsid w:val="00E75A02"/>
    <w:rsid w:val="00EA6C0E"/>
    <w:rsid w:val="00EB7509"/>
    <w:rsid w:val="00EC3B76"/>
    <w:rsid w:val="00EC42DD"/>
    <w:rsid w:val="00EE33A9"/>
    <w:rsid w:val="00EE4423"/>
    <w:rsid w:val="00EE6444"/>
    <w:rsid w:val="00F02C22"/>
    <w:rsid w:val="00F77EB4"/>
    <w:rsid w:val="00FA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4ACB8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https://mul2-spm.gov.am/tasks/481132/oneclick?token=8d8d599c99dc532d72ee7162cc24891e</cp:keywords>
  <dc:description/>
  <cp:lastModifiedBy>Albert Gasparyan</cp:lastModifiedBy>
  <cp:revision>2</cp:revision>
  <dcterms:created xsi:type="dcterms:W3CDTF">2025-06-09T05:20:00Z</dcterms:created>
  <dcterms:modified xsi:type="dcterms:W3CDTF">2025-06-09T05:20:00Z</dcterms:modified>
</cp:coreProperties>
</file>