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AC6" w:rsidRPr="00C81D4F" w:rsidRDefault="009F4AC6" w:rsidP="009F4AC6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C81D4F">
        <w:rPr>
          <w:rFonts w:ascii="GHEA Grapalat" w:hAnsi="GHEA Grapalat"/>
          <w:b/>
          <w:lang w:val="hy-AM"/>
        </w:rPr>
        <w:t>ԱՄՓՈՓԱԹԵՐԹ</w:t>
      </w:r>
    </w:p>
    <w:p w:rsidR="009F4AC6" w:rsidRPr="00917DD4" w:rsidRDefault="00A73CDF" w:rsidP="00C81D4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A73CDF">
        <w:rPr>
          <w:rFonts w:ascii="GHEA Grapalat" w:hAnsi="GHEA Grapalat" w:cs="Arial"/>
          <w:b/>
          <w:lang w:val="hy-AM"/>
        </w:rPr>
        <w:t xml:space="preserve">«Հանքագիտության և հնէաբանության հավաքածուների (առարկաների) ժամանակավոր արտահանման և վերամշակման՝ մաքսային տարածքից դուրս մաքսային ընթացակարգերով արտահանման եզրակացություն (թույլատրող փաստաթուղթ) տալու կարգն ու չափանիշները հաստատելու մասին» ՀՀ կառավարության </w:t>
      </w:r>
      <w:r w:rsidR="00917DD4" w:rsidRPr="00A73CDF">
        <w:rPr>
          <w:rFonts w:ascii="GHEA Grapalat" w:hAnsi="GHEA Grapalat" w:cs="Arial"/>
          <w:b/>
          <w:lang w:val="hy-AM"/>
        </w:rPr>
        <w:t xml:space="preserve">որոշման </w:t>
      </w:r>
      <w:r w:rsidR="00917DD4" w:rsidRPr="00917DD4">
        <w:rPr>
          <w:rFonts w:ascii="GHEA Grapalat" w:hAnsi="GHEA Grapalat" w:cs="Arial"/>
          <w:b/>
          <w:lang w:val="hy-AM"/>
        </w:rPr>
        <w:t xml:space="preserve">նախագծի վերաբերյալ </w:t>
      </w:r>
    </w:p>
    <w:p w:rsidR="009F4AC6" w:rsidRDefault="009F4AC6" w:rsidP="009F4AC6">
      <w:pPr>
        <w:pStyle w:val="NormalWeb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9F4AC6" w:rsidRPr="00EC1F1C" w:rsidTr="00D727CB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9F4AC6" w:rsidRPr="00EC1F1C" w:rsidRDefault="009F4AC6" w:rsidP="00D727CB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8C1D6E">
              <w:rPr>
                <w:rFonts w:ascii="GHEA Grapalat" w:hAnsi="GHEA Grapalat"/>
                <w:color w:val="000000"/>
                <w:lang w:val="hy-AM" w:eastAsia="hy-AM"/>
              </w:rPr>
              <w:t>ՀՀ պետական եկամուտների կոմիտե</w:t>
            </w:r>
          </w:p>
        </w:tc>
        <w:tc>
          <w:tcPr>
            <w:tcW w:w="4877" w:type="dxa"/>
            <w:shd w:val="clear" w:color="auto" w:fill="D0D0D0"/>
          </w:tcPr>
          <w:p w:rsidR="009F4AC6" w:rsidRPr="00DF6213" w:rsidRDefault="0076541C" w:rsidP="00DF621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F6213"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  <w:r w:rsidR="006309E3" w:rsidRPr="00DF6213">
              <w:rPr>
                <w:rFonts w:ascii="GHEA Grapalat" w:hAnsi="GHEA Grapalat"/>
                <w:color w:val="000000"/>
                <w:lang w:val="hy-AM" w:eastAsia="hy-AM"/>
              </w:rPr>
              <w:t>7.11</w:t>
            </w:r>
            <w:r w:rsidR="009F4AC6" w:rsidRPr="00DF6213">
              <w:rPr>
                <w:rFonts w:ascii="GHEA Grapalat" w:hAnsi="GHEA Grapalat"/>
                <w:color w:val="000000"/>
                <w:lang w:val="hy-AM" w:eastAsia="hy-AM"/>
              </w:rPr>
              <w:t>.2024</w:t>
            </w:r>
            <w:r w:rsidR="00382EAA" w:rsidRPr="00DF6213"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9F4AC6" w:rsidRPr="00EC1F1C" w:rsidTr="00D727CB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9F4AC6" w:rsidRPr="00EC1F1C" w:rsidRDefault="009F4AC6" w:rsidP="00D727CB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9F4AC6" w:rsidRPr="00DF6213" w:rsidRDefault="006309E3" w:rsidP="00DF621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F6213">
              <w:rPr>
                <w:rFonts w:ascii="GHEA Grapalat" w:hAnsi="GHEA Grapalat"/>
                <w:color w:val="000000"/>
                <w:lang w:val="hy-AM" w:eastAsia="hy-AM"/>
              </w:rPr>
              <w:t>01/3-2/80947-2024</w:t>
            </w:r>
          </w:p>
        </w:tc>
      </w:tr>
      <w:tr w:rsidR="009F4AC6" w:rsidRPr="00717B5F" w:rsidTr="00D727CB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8C0A6B" w:rsidRDefault="008C0A6B" w:rsidP="008C0A6B">
            <w:pPr>
              <w:numPr>
                <w:ilvl w:val="0"/>
                <w:numId w:val="1"/>
              </w:numPr>
              <w:tabs>
                <w:tab w:val="left" w:pos="508"/>
              </w:tabs>
              <w:spacing w:line="360" w:lineRule="auto"/>
              <w:ind w:left="5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t>Նախագծի վերնագրում և ամբողջ տեքստում՝ «</w:t>
            </w:r>
            <w:r w:rsidRPr="008C0A6B">
              <w:rPr>
                <w:rFonts w:ascii="GHEA Grapalat" w:hAnsi="GHEA Grapalat" w:cs="Sylfaen"/>
                <w:lang w:val="af-ZA"/>
              </w:rPr>
              <w:t>վերամշակման</w:t>
            </w:r>
            <w:r w:rsidRPr="008C0A6B">
              <w:rPr>
                <w:rFonts w:ascii="GHEA Grapalat" w:hAnsi="GHEA Grapalat" w:cs="Sylfaen"/>
                <w:lang w:val="hy-AM"/>
              </w:rPr>
              <w:t>՝ մաքսային տարածքից դուրս» բառերի փոխարեն առաջարկում ենք լրացնել «վերամշակում՝ մաքսային տարածքից դուրս» բառերով։</w:t>
            </w:r>
          </w:p>
          <w:p w:rsidR="008C0A6B" w:rsidRPr="008C0A6B" w:rsidRDefault="008C0A6B" w:rsidP="008C0A6B">
            <w:pPr>
              <w:numPr>
                <w:ilvl w:val="0"/>
                <w:numId w:val="1"/>
              </w:numPr>
              <w:tabs>
                <w:tab w:val="left" w:pos="508"/>
              </w:tabs>
              <w:spacing w:line="360" w:lineRule="auto"/>
              <w:ind w:left="5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t>Նախագծի 2-րդ կետով նախատեսվող՝ որոշման ուժի մեջ մտնելու դրույթն առաջարկում ենք խմբագրել՝ հստակեցնելով որոշման ուժի մեջ մտնելու ժամկետը։</w:t>
            </w:r>
          </w:p>
          <w:p w:rsidR="008C0A6B" w:rsidRPr="008C0A6B" w:rsidRDefault="008C0A6B" w:rsidP="008C0A6B">
            <w:pPr>
              <w:numPr>
                <w:ilvl w:val="0"/>
                <w:numId w:val="1"/>
              </w:numPr>
              <w:tabs>
                <w:tab w:val="left" w:pos="508"/>
              </w:tabs>
              <w:spacing w:line="360" w:lineRule="auto"/>
              <w:ind w:left="5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t>Նախագծի հավելվածով հաստատվող կարգի (այսուհետ՝ Կարգ) 1-ին կետում «մաքսային ընթացակարգերով» բառերից հետո առաջարկում ենք լրացնել «ինչպես նաև ֆիզիկական անձանց կողմից ժամանակավոր արտահանման նպատակով» բառերով։</w:t>
            </w:r>
          </w:p>
          <w:p w:rsidR="008C0A6B" w:rsidRPr="008C0A6B" w:rsidRDefault="008C0A6B" w:rsidP="008C0A6B">
            <w:pPr>
              <w:numPr>
                <w:ilvl w:val="0"/>
                <w:numId w:val="1"/>
              </w:numPr>
              <w:tabs>
                <w:tab w:val="left" w:pos="508"/>
              </w:tabs>
              <w:spacing w:line="360" w:lineRule="auto"/>
              <w:ind w:left="5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lastRenderedPageBreak/>
              <w:t>Հաշվի առնելով այն, որ Կարգի 8-րդ կետով արդեն իսկ սահմանվում են հայտին կից ներկայացվող փաստաթղթերը, առաջարկում ենք հանել Կարգի 7-րդ կետի 3-րդ ենթակետը։</w:t>
            </w:r>
          </w:p>
          <w:p w:rsidR="008C0A6B" w:rsidRPr="008C0A6B" w:rsidRDefault="008C0A6B" w:rsidP="008C0A6B">
            <w:pPr>
              <w:numPr>
                <w:ilvl w:val="0"/>
                <w:numId w:val="1"/>
              </w:numPr>
              <w:tabs>
                <w:tab w:val="left" w:pos="508"/>
              </w:tabs>
              <w:spacing w:line="360" w:lineRule="auto"/>
              <w:ind w:left="5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t>Կարգի 13-րդ կետն առաջարկում ենք խմբագրել, հաշվի առնելով այն, որ հանքագիտության և հնէաբանության հավաքածուների (առարկաների) ժամանակավոր արտահանման և վերամշակում՝ մաքսային տարածքից դուրս մաքսային ընթացակարգերով արտահանման եզրակացությունը (թույլատրող փաստաթուղթ) տրամադրվում է լիազոր մարմնի կողմից, այլ ոչ թե՝ լիազոր մարմնի կառուցվածքային ստորաբաժանման կողմից։</w:t>
            </w:r>
          </w:p>
          <w:p w:rsidR="008C0A6B" w:rsidRPr="008C0A6B" w:rsidRDefault="008C0A6B" w:rsidP="008C0A6B">
            <w:pPr>
              <w:numPr>
                <w:ilvl w:val="0"/>
                <w:numId w:val="1"/>
              </w:numPr>
              <w:tabs>
                <w:tab w:val="left" w:pos="508"/>
              </w:tabs>
              <w:spacing w:line="360" w:lineRule="auto"/>
              <w:ind w:left="5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t>Հաշվի առնելով այն հանգամանքը, որ պետական տուրքի վճարման անդորրագիրը կամ պետական վճարումների էլեկտրոնային համակարգի կողմից գեներացված անդորրագիրը ներկայացվում է հանքագիտության և հնէաբանության հավաքածուների (առարկաների) ժամանակավոր արտահանման և վերամշակում՝ մաքսային տարածքից դուրս մաքսային ընթացակարգերով արտահանման եզրակացությունը (թույլատրող փաստաթուղթը) ստանալու նպատակով, առաջարկում ենք Կարգի 14-րդ կետը խմբագրել հետևյալ բովանդակությամբ՝</w:t>
            </w:r>
          </w:p>
          <w:p w:rsidR="008C0A6B" w:rsidRPr="008C0A6B" w:rsidRDefault="008C0A6B" w:rsidP="008C0A6B">
            <w:pPr>
              <w:tabs>
                <w:tab w:val="left" w:pos="990"/>
                <w:tab w:val="left" w:pos="1080"/>
                <w:tab w:val="left" w:pos="1170"/>
              </w:tabs>
              <w:spacing w:line="360" w:lineRule="auto"/>
              <w:ind w:firstLine="630"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lastRenderedPageBreak/>
              <w:t>«14. Պետական սեփականություն չհամարվող Հավաքածուի (առարկայի) ժամանակավոր արտահանման կամ վերամշակում՝ մաքսային տարածքից դուրս մաքսային ընթացակարգերով արտահանման եզրակացությունը (թույլատրող փաստաթուղթը) ստանալու նպատակով հայտատուն ներկայացնում է պետական տուրքի վճարման անդորրագիրը, պատճենը կամ պետական վճարումների էլեկտրոնային համակարգի կողմից գեներացված անդորրագիրը։»։</w:t>
            </w:r>
          </w:p>
          <w:p w:rsidR="009F4AC6" w:rsidRPr="006B4CA9" w:rsidRDefault="008C0A6B" w:rsidP="00CD01D9">
            <w:pPr>
              <w:numPr>
                <w:ilvl w:val="0"/>
                <w:numId w:val="1"/>
              </w:numPr>
              <w:tabs>
                <w:tab w:val="left" w:pos="508"/>
              </w:tabs>
              <w:spacing w:line="360" w:lineRule="auto"/>
              <w:ind w:left="58" w:firstLine="90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8C0A6B">
              <w:rPr>
                <w:rFonts w:ascii="GHEA Grapalat" w:hAnsi="GHEA Grapalat" w:cs="Sylfaen"/>
                <w:lang w:val="hy-AM"/>
              </w:rPr>
              <w:t>Կարգին կից ներկայացված ձևում՝ «Եվրասիական տնտեսական միության անդամ պետության պետական իշխանության» բառերն առաջարկում ենք հանել և լրացնել լիազոր մարմնի անվանումը։</w:t>
            </w:r>
          </w:p>
        </w:tc>
        <w:tc>
          <w:tcPr>
            <w:tcW w:w="4877" w:type="dxa"/>
            <w:shd w:val="clear" w:color="auto" w:fill="FFFFFF"/>
            <w:hideMark/>
          </w:tcPr>
          <w:p w:rsidR="00916728" w:rsidRPr="00717B5F" w:rsidRDefault="006D7A9B" w:rsidP="00717B5F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17B5F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Չի ընդունվել: </w:t>
            </w:r>
          </w:p>
          <w:p w:rsidR="009F4AC6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 w:rsidRPr="00717B5F">
              <w:rPr>
                <w:rFonts w:ascii="GHEA Grapalat" w:eastAsia="Calibri" w:hAnsi="GHEA Grapalat"/>
                <w:iCs/>
                <w:lang w:val="hy-AM"/>
              </w:rPr>
              <w:t xml:space="preserve">Նախագծի վերնագիրը համապատասխանում է </w:t>
            </w:r>
            <w:r w:rsidR="00EF6529" w:rsidRPr="00421C22">
              <w:rPr>
                <w:rFonts w:ascii="GHEA Grapalat" w:hAnsi="GHEA Grapalat"/>
                <w:iCs/>
                <w:lang w:val="hy-AM"/>
              </w:rPr>
              <w:t>«Մշակութային արժեքների արտահանման և ներմուծման մասին»</w:t>
            </w:r>
            <w:r w:rsidR="00EF6529">
              <w:rPr>
                <w:rFonts w:ascii="GHEA Grapalat" w:hAnsi="GHEA Grapalat"/>
                <w:iCs/>
                <w:lang w:val="hy-AM"/>
              </w:rPr>
              <w:t xml:space="preserve"> ՀՀ</w:t>
            </w:r>
            <w:r w:rsidR="00EF6529" w:rsidRPr="00421C22">
              <w:rPr>
                <w:rFonts w:ascii="GHEA Grapalat" w:hAnsi="GHEA Grapalat"/>
                <w:iCs/>
                <w:lang w:val="hy-AM"/>
              </w:rPr>
              <w:t xml:space="preserve"> օրենք</w:t>
            </w:r>
            <w:r w:rsidR="00EF6529">
              <w:rPr>
                <w:rFonts w:ascii="GHEA Grapalat" w:hAnsi="GHEA Grapalat"/>
                <w:iCs/>
                <w:lang w:val="hy-AM"/>
              </w:rPr>
              <w:t xml:space="preserve">ի 7-րդ հոդվածի 1-ին </w:t>
            </w:r>
            <w:r w:rsidR="002F4B4C">
              <w:rPr>
                <w:rFonts w:ascii="GHEA Grapalat" w:hAnsi="GHEA Grapalat"/>
                <w:iCs/>
                <w:lang w:val="hy-AM"/>
              </w:rPr>
              <w:t>մասի</w:t>
            </w:r>
            <w:r w:rsidR="00EF6529">
              <w:rPr>
                <w:rFonts w:ascii="GHEA Grapalat" w:hAnsi="GHEA Grapalat"/>
                <w:iCs/>
                <w:lang w:val="hy-AM"/>
              </w:rPr>
              <w:t xml:space="preserve"> 6.3-րդ կետի, ինչպես նաև</w:t>
            </w:r>
            <w:r w:rsidR="00EF6529" w:rsidRPr="00421C22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6D7A9B" w:rsidRPr="00717B5F">
              <w:rPr>
                <w:rFonts w:ascii="GHEA Grapalat" w:eastAsia="Calibri" w:hAnsi="GHEA Grapalat"/>
                <w:iCs/>
                <w:lang w:val="hy-AM"/>
              </w:rPr>
              <w:t>ՀՀ վարչապետի 2024 թվականի նոյեմբերի 25-ի N 1067-Ա որոշմամբ հաստատված հավելվածի 4</w:t>
            </w:r>
            <w:r w:rsidR="006D7A9B" w:rsidRPr="00717B5F">
              <w:rPr>
                <w:rFonts w:ascii="GHEA Grapalat" w:hAnsi="GHEA Grapalat"/>
                <w:iCs/>
                <w:lang w:val="hy-AM"/>
              </w:rPr>
              <w:t xml:space="preserve">-րդ </w:t>
            </w:r>
            <w:r w:rsidR="006D7A9B" w:rsidRPr="00717B5F">
              <w:rPr>
                <w:rFonts w:ascii="GHEA Grapalat" w:eastAsia="Calibri" w:hAnsi="GHEA Grapalat"/>
                <w:iCs/>
                <w:lang w:val="hy-AM"/>
              </w:rPr>
              <w:t>կետի</w:t>
            </w:r>
            <w:r w:rsidRPr="00717B5F">
              <w:rPr>
                <w:rFonts w:ascii="GHEA Grapalat" w:eastAsia="Calibri" w:hAnsi="GHEA Grapalat"/>
                <w:iCs/>
                <w:lang w:val="hy-AM"/>
              </w:rPr>
              <w:t xml:space="preserve"> պահանջ</w:t>
            </w:r>
            <w:r w:rsidR="00EF6529">
              <w:rPr>
                <w:rFonts w:ascii="GHEA Grapalat" w:eastAsia="Calibri" w:hAnsi="GHEA Grapalat"/>
                <w:iCs/>
                <w:lang w:val="hy-AM"/>
              </w:rPr>
              <w:t>ներին</w:t>
            </w:r>
            <w:r w:rsidRPr="00717B5F">
              <w:rPr>
                <w:rFonts w:ascii="GHEA Grapalat" w:eastAsia="Calibri" w:hAnsi="GHEA Grapalat"/>
                <w:iCs/>
                <w:lang w:val="hy-AM"/>
              </w:rPr>
              <w:t>:</w:t>
            </w:r>
          </w:p>
          <w:p w:rsidR="00717B5F" w:rsidRDefault="00717B5F" w:rsidP="00717B5F">
            <w:pPr>
              <w:pStyle w:val="ListParagraph"/>
              <w:numPr>
                <w:ilvl w:val="0"/>
                <w:numId w:val="3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Ընդունվել է:</w:t>
            </w: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P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pStyle w:val="ListParagraph"/>
              <w:numPr>
                <w:ilvl w:val="0"/>
                <w:numId w:val="3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Ընդունվել է:</w:t>
            </w: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pStyle w:val="ListParagraph"/>
              <w:numPr>
                <w:ilvl w:val="0"/>
                <w:numId w:val="3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Ընդունվել է:</w:t>
            </w: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P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pStyle w:val="ListParagraph"/>
              <w:numPr>
                <w:ilvl w:val="0"/>
                <w:numId w:val="3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Ընդունվել է:</w:t>
            </w: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P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Default="00717B5F" w:rsidP="00717B5F">
            <w:pPr>
              <w:pStyle w:val="ListParagraph"/>
              <w:numPr>
                <w:ilvl w:val="0"/>
                <w:numId w:val="3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Ընդունվել է:</w:t>
            </w:r>
          </w:p>
          <w:p w:rsid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6B4CA9" w:rsidRPr="00717B5F" w:rsidRDefault="006B4CA9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Pr="006B4CA9" w:rsidRDefault="006B4CA9" w:rsidP="006B4CA9">
            <w:pPr>
              <w:pStyle w:val="ListParagraph"/>
              <w:numPr>
                <w:ilvl w:val="0"/>
                <w:numId w:val="3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Ընդունվել է:</w:t>
            </w:r>
          </w:p>
          <w:p w:rsidR="00717B5F" w:rsidRPr="006B4CA9" w:rsidRDefault="00717B5F" w:rsidP="006B4CA9">
            <w:pPr>
              <w:tabs>
                <w:tab w:val="left" w:pos="211"/>
              </w:tabs>
              <w:ind w:left="360"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P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17B5F" w:rsidRPr="00717B5F" w:rsidRDefault="00717B5F" w:rsidP="00717B5F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</w:p>
        </w:tc>
      </w:tr>
      <w:tr w:rsidR="00837F05" w:rsidRPr="00FB0127" w:rsidTr="00D727CB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837F05" w:rsidRPr="008C1D6E" w:rsidRDefault="00837F05" w:rsidP="00837F05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ՀՀ շրջակա միջավայրի </w:t>
            </w:r>
            <w:r w:rsidRPr="00EC1F1C">
              <w:rPr>
                <w:rFonts w:ascii="GHEA Grapalat" w:hAnsi="GHEA Grapalat" w:cs="Sylfaen"/>
                <w:bCs/>
              </w:rPr>
              <w:t>նախարարություն</w:t>
            </w:r>
            <w:r w:rsidRPr="00EC1F1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</w:p>
        </w:tc>
        <w:tc>
          <w:tcPr>
            <w:tcW w:w="4877" w:type="dxa"/>
            <w:shd w:val="clear" w:color="auto" w:fill="D0D0D0"/>
          </w:tcPr>
          <w:p w:rsidR="00837F05" w:rsidRPr="000C5A8F" w:rsidRDefault="00837F05" w:rsidP="00837F05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C5A8F">
              <w:rPr>
                <w:rFonts w:ascii="GHEA Grapalat" w:hAnsi="GHEA Grapalat"/>
                <w:color w:val="000000"/>
                <w:lang w:val="hy-AM" w:eastAsia="hy-AM"/>
              </w:rPr>
              <w:t>23.12.2024 թ.</w:t>
            </w:r>
          </w:p>
        </w:tc>
      </w:tr>
      <w:tr w:rsidR="00837F05" w:rsidRPr="0016296A" w:rsidTr="00D727CB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837F05" w:rsidRPr="0016296A" w:rsidRDefault="00837F05" w:rsidP="00837F0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837F05" w:rsidRPr="000C5A8F" w:rsidRDefault="00837F05" w:rsidP="00837F05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C5A8F">
              <w:rPr>
                <w:rFonts w:ascii="GHEA Grapalat" w:hAnsi="GHEA Grapalat"/>
                <w:color w:val="000000"/>
                <w:lang w:eastAsia="hy-AM"/>
              </w:rPr>
              <w:t>1/02.6/14105-2024</w:t>
            </w:r>
          </w:p>
        </w:tc>
      </w:tr>
      <w:tr w:rsidR="00837F05" w:rsidRPr="008A1517" w:rsidTr="00D727CB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:rsidR="00837F05" w:rsidRPr="000C5A8F" w:rsidRDefault="00837F05" w:rsidP="00A7711B">
            <w:pPr>
              <w:jc w:val="both"/>
              <w:rPr>
                <w:rFonts w:ascii="GHEA Grapalat" w:eastAsia="Calibri" w:hAnsi="GHEA Grapalat"/>
                <w:lang w:val="hy-AM"/>
              </w:rPr>
            </w:pPr>
            <w:r w:rsidRPr="000C5A8F">
              <w:rPr>
                <w:rFonts w:ascii="GHEA Grapalat" w:eastAsia="Calibri" w:hAnsi="GHEA Grapalat"/>
                <w:iCs/>
                <w:lang w:val="hy-AM"/>
              </w:rPr>
              <w:t xml:space="preserve">Կառավարության որոշման նախագծի </w:t>
            </w:r>
            <w:r w:rsidRPr="000C5A8F">
              <w:rPr>
                <w:rFonts w:ascii="GHEA Grapalat" w:eastAsia="Calibri" w:hAnsi="GHEA Grapalat"/>
                <w:lang w:val="af-ZA"/>
              </w:rPr>
              <w:t>վերաբերյալ</w:t>
            </w:r>
            <w:r w:rsidRPr="000C5A8F">
              <w:rPr>
                <w:rFonts w:ascii="GHEA Grapalat" w:eastAsia="Calibri" w:hAnsi="GHEA Grapalat" w:cs="GHEA Grapalat"/>
                <w:lang w:val="af-ZA"/>
              </w:rPr>
              <w:t xml:space="preserve"> </w:t>
            </w:r>
            <w:r w:rsidRPr="000C5A8F">
              <w:rPr>
                <w:rFonts w:ascii="GHEA Grapalat" w:eastAsia="Calibri" w:hAnsi="GHEA Grapalat"/>
                <w:lang w:val="af-ZA"/>
              </w:rPr>
              <w:t>առարկություններ և առաջարկություններ չունի։</w:t>
            </w:r>
          </w:p>
        </w:tc>
        <w:tc>
          <w:tcPr>
            <w:tcW w:w="4877" w:type="dxa"/>
            <w:shd w:val="clear" w:color="auto" w:fill="FFFFFF"/>
            <w:hideMark/>
          </w:tcPr>
          <w:p w:rsidR="00837F05" w:rsidRPr="000C5A8F" w:rsidRDefault="00837F05" w:rsidP="00837F05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 w:rsidRPr="000C5A8F">
              <w:rPr>
                <w:rFonts w:ascii="GHEA Grapalat" w:eastAsia="Calibri" w:hAnsi="GHEA Grapalat"/>
                <w:iCs/>
                <w:lang w:val="hy-AM"/>
              </w:rPr>
              <w:t>Ընդունվել է</w:t>
            </w:r>
            <w:r>
              <w:rPr>
                <w:rFonts w:ascii="GHEA Grapalat" w:eastAsia="Calibri" w:hAnsi="GHEA Grapalat"/>
                <w:iCs/>
                <w:lang w:val="hy-AM"/>
              </w:rPr>
              <w:t xml:space="preserve"> ի գիտություն</w:t>
            </w:r>
            <w:r w:rsidRPr="000C5A8F">
              <w:rPr>
                <w:rFonts w:ascii="GHEA Grapalat" w:eastAsia="Calibri" w:hAnsi="GHEA Grapalat"/>
                <w:iCs/>
                <w:lang w:val="hy-AM"/>
              </w:rPr>
              <w:t>:</w:t>
            </w:r>
          </w:p>
          <w:p w:rsidR="00837F05" w:rsidRPr="00C62EE2" w:rsidRDefault="00837F05" w:rsidP="00837F05">
            <w:pPr>
              <w:ind w:left="274" w:right="214"/>
              <w:jc w:val="both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</w:p>
        </w:tc>
      </w:tr>
      <w:tr w:rsidR="00837F05" w:rsidRPr="008A1517" w:rsidTr="007B5DC5">
        <w:trPr>
          <w:trHeight w:val="402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</w:tcPr>
          <w:p w:rsidR="00837F05" w:rsidRPr="008A1517" w:rsidRDefault="00837F05" w:rsidP="00837F05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EC1F1C">
              <w:rPr>
                <w:rFonts w:ascii="GHEA Grapalat" w:hAnsi="GHEA Grapalat" w:cs="Sylfaen"/>
                <w:bCs/>
                <w:lang w:val="hy-AM"/>
              </w:rPr>
              <w:t>ՀՀ ֆինանսների</w:t>
            </w:r>
            <w:r w:rsidRPr="00EC1F1C">
              <w:rPr>
                <w:rFonts w:ascii="GHEA Grapalat" w:hAnsi="GHEA Grapalat" w:cs="Sylfaen"/>
                <w:bCs/>
              </w:rPr>
              <w:t xml:space="preserve"> նախարարություն</w:t>
            </w:r>
          </w:p>
        </w:tc>
        <w:tc>
          <w:tcPr>
            <w:tcW w:w="4877" w:type="dxa"/>
            <w:shd w:val="clear" w:color="auto" w:fill="D9D9D9" w:themeFill="background1" w:themeFillShade="D9"/>
          </w:tcPr>
          <w:p w:rsidR="00837F05" w:rsidRPr="00EF6529" w:rsidRDefault="00EF6529" w:rsidP="00837F05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 xml:space="preserve">24.12.2024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837F05" w:rsidRPr="000C5A8F" w:rsidTr="007B5DC5">
        <w:trPr>
          <w:trHeight w:val="492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</w:tcPr>
          <w:p w:rsidR="00837F05" w:rsidRPr="008A1517" w:rsidRDefault="00837F05" w:rsidP="00837F05">
            <w:pPr>
              <w:suppressAutoHyphens/>
              <w:spacing w:before="120" w:line="36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D9D9D9" w:themeFill="background1" w:themeFillShade="D9"/>
          </w:tcPr>
          <w:p w:rsidR="00837F05" w:rsidRPr="000C5A8F" w:rsidRDefault="00EF6529" w:rsidP="00837F05">
            <w:pPr>
              <w:ind w:left="274"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F6529">
              <w:rPr>
                <w:rFonts w:ascii="GHEA Grapalat" w:hAnsi="GHEA Grapalat"/>
                <w:color w:val="000000"/>
                <w:lang w:eastAsia="hy-AM"/>
              </w:rPr>
              <w:t>01/2-1/27341-2024</w:t>
            </w:r>
          </w:p>
        </w:tc>
      </w:tr>
      <w:tr w:rsidR="00837F05" w:rsidRPr="00066EB6" w:rsidTr="00D727CB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EF6529" w:rsidRPr="00EF6529" w:rsidRDefault="00EF6529" w:rsidP="00EF6529">
            <w:pPr>
              <w:jc w:val="both"/>
              <w:rPr>
                <w:rFonts w:ascii="GHEA Grapalat" w:eastAsia="Calibri" w:hAnsi="GHEA Grapalat"/>
                <w:lang w:val="hy-AM"/>
              </w:rPr>
            </w:pPr>
            <w:r w:rsidRPr="00EF6529">
              <w:rPr>
                <w:rFonts w:ascii="GHEA Grapalat" w:eastAsia="Calibri" w:hAnsi="GHEA Grapalat"/>
                <w:lang w:val="hy-AM"/>
              </w:rPr>
              <w:t>Առաջարկում ենք Նախագծի վերնագրում և տեքստում մաքսային ընթացակարգերը նշել «Մաք</w:t>
            </w:r>
            <w:r w:rsidRPr="00EF6529">
              <w:rPr>
                <w:rFonts w:ascii="GHEA Grapalat" w:eastAsia="Calibri" w:hAnsi="GHEA Grapalat"/>
                <w:lang w:val="hy-AM"/>
              </w:rPr>
              <w:softHyphen/>
              <w:t>սային կարգավորման մասին» օրենքին համապատասխան՝ «Ժամանակավոր արտա</w:t>
            </w:r>
            <w:r w:rsidRPr="00EF6529">
              <w:rPr>
                <w:rFonts w:ascii="GHEA Grapalat" w:eastAsia="Calibri" w:hAnsi="GHEA Grapalat"/>
                <w:lang w:val="hy-AM"/>
              </w:rPr>
              <w:softHyphen/>
              <w:t>հա</w:t>
            </w:r>
            <w:r w:rsidRPr="00EF6529">
              <w:rPr>
                <w:rFonts w:ascii="GHEA Grapalat" w:eastAsia="Calibri" w:hAnsi="GHEA Grapalat"/>
                <w:lang w:val="hy-AM"/>
              </w:rPr>
              <w:softHyphen/>
              <w:t>նում» և «Վերամշակում՝ մաքսային տարածքից դուրս» ձևակերպումներով:</w:t>
            </w:r>
          </w:p>
          <w:p w:rsidR="00837F05" w:rsidRPr="000C5A8F" w:rsidRDefault="00837F05" w:rsidP="00837F05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/>
          </w:tcPr>
          <w:p w:rsidR="00EF6529" w:rsidRPr="00717B5F" w:rsidRDefault="00EF6529" w:rsidP="00EF6529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17B5F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Չի ընդունվել: </w:t>
            </w:r>
          </w:p>
          <w:p w:rsidR="006D54DA" w:rsidRDefault="006D54DA" w:rsidP="006D54DA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 w:rsidRPr="00717B5F">
              <w:rPr>
                <w:rFonts w:ascii="GHEA Grapalat" w:eastAsia="Calibri" w:hAnsi="GHEA Grapalat"/>
                <w:iCs/>
                <w:lang w:val="hy-AM"/>
              </w:rPr>
              <w:t xml:space="preserve">Նախագծի վերնագիրը համապատասխանում է </w:t>
            </w:r>
            <w:r w:rsidRPr="00421C22">
              <w:rPr>
                <w:rFonts w:ascii="GHEA Grapalat" w:hAnsi="GHEA Grapalat"/>
                <w:iCs/>
                <w:lang w:val="hy-AM"/>
              </w:rPr>
              <w:t xml:space="preserve">«Մշակութային արժեքների արտահանման և </w:t>
            </w:r>
            <w:r w:rsidRPr="00421C22">
              <w:rPr>
                <w:rFonts w:ascii="GHEA Grapalat" w:hAnsi="GHEA Grapalat"/>
                <w:iCs/>
                <w:lang w:val="hy-AM"/>
              </w:rPr>
              <w:lastRenderedPageBreak/>
              <w:t>ներմուծման մասին»</w:t>
            </w:r>
            <w:r>
              <w:rPr>
                <w:rFonts w:ascii="GHEA Grapalat" w:hAnsi="GHEA Grapalat"/>
                <w:iCs/>
                <w:lang w:val="hy-AM"/>
              </w:rPr>
              <w:t xml:space="preserve"> ՀՀ</w:t>
            </w:r>
            <w:r w:rsidRPr="00421C22">
              <w:rPr>
                <w:rFonts w:ascii="GHEA Grapalat" w:hAnsi="GHEA Grapalat"/>
                <w:iCs/>
                <w:lang w:val="hy-AM"/>
              </w:rPr>
              <w:t xml:space="preserve"> օրենք</w:t>
            </w:r>
            <w:r>
              <w:rPr>
                <w:rFonts w:ascii="GHEA Grapalat" w:hAnsi="GHEA Grapalat"/>
                <w:iCs/>
                <w:lang w:val="hy-AM"/>
              </w:rPr>
              <w:t xml:space="preserve">ի 7-րդ հոդվածի 1-ին </w:t>
            </w:r>
            <w:r w:rsidR="005C5EED">
              <w:rPr>
                <w:rFonts w:ascii="GHEA Grapalat" w:hAnsi="GHEA Grapalat"/>
                <w:iCs/>
                <w:lang w:val="hy-AM"/>
              </w:rPr>
              <w:t>մաս</w:t>
            </w:r>
            <w:r>
              <w:rPr>
                <w:rFonts w:ascii="GHEA Grapalat" w:hAnsi="GHEA Grapalat"/>
                <w:iCs/>
                <w:lang w:val="hy-AM"/>
              </w:rPr>
              <w:t>ի 6.3-րդ կետի, ինչպես նաև</w:t>
            </w:r>
            <w:r w:rsidRPr="00421C22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717B5F">
              <w:rPr>
                <w:rFonts w:ascii="GHEA Grapalat" w:eastAsia="Calibri" w:hAnsi="GHEA Grapalat"/>
                <w:iCs/>
                <w:lang w:val="hy-AM"/>
              </w:rPr>
              <w:t>ՀՀ վարչապետի 2024 թվականի նոյեմբերի 25-ի N 1067-Ա որոշմամբ հաստատված հավելվածի 4</w:t>
            </w:r>
            <w:r w:rsidRPr="00717B5F">
              <w:rPr>
                <w:rFonts w:ascii="GHEA Grapalat" w:hAnsi="GHEA Grapalat"/>
                <w:iCs/>
                <w:lang w:val="hy-AM"/>
              </w:rPr>
              <w:t xml:space="preserve">-րդ </w:t>
            </w:r>
            <w:r w:rsidRPr="00717B5F">
              <w:rPr>
                <w:rFonts w:ascii="GHEA Grapalat" w:eastAsia="Calibri" w:hAnsi="GHEA Grapalat"/>
                <w:iCs/>
                <w:lang w:val="hy-AM"/>
              </w:rPr>
              <w:t>կետի պահանջ</w:t>
            </w:r>
            <w:r>
              <w:rPr>
                <w:rFonts w:ascii="GHEA Grapalat" w:eastAsia="Calibri" w:hAnsi="GHEA Grapalat"/>
                <w:iCs/>
                <w:lang w:val="hy-AM"/>
              </w:rPr>
              <w:t>ներին</w:t>
            </w:r>
            <w:r w:rsidRPr="00717B5F">
              <w:rPr>
                <w:rFonts w:ascii="GHEA Grapalat" w:eastAsia="Calibri" w:hAnsi="GHEA Grapalat"/>
                <w:iCs/>
                <w:lang w:val="hy-AM"/>
              </w:rPr>
              <w:t>:</w:t>
            </w:r>
          </w:p>
          <w:p w:rsidR="00837F05" w:rsidRPr="00C62EE2" w:rsidRDefault="00837F05" w:rsidP="00837F05">
            <w:pPr>
              <w:ind w:left="274" w:right="214"/>
              <w:jc w:val="both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</w:p>
        </w:tc>
      </w:tr>
      <w:tr w:rsidR="005071DC" w:rsidRPr="005071DC" w:rsidTr="005071DC">
        <w:trPr>
          <w:trHeight w:val="384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5071DC" w:rsidRPr="00EF6529" w:rsidRDefault="005071DC" w:rsidP="00EF6529">
            <w:pPr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5071DC" w:rsidRPr="005071DC" w:rsidRDefault="00194414" w:rsidP="00194414">
            <w:pPr>
              <w:ind w:left="274" w:right="214"/>
              <w:jc w:val="center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194414">
              <w:rPr>
                <w:rFonts w:ascii="GHEA Grapalat" w:hAnsi="GHEA Grapalat"/>
                <w:color w:val="000000"/>
                <w:lang w:eastAsia="hy-AM"/>
              </w:rPr>
              <w:t>23.01.2025 թ.</w:t>
            </w:r>
          </w:p>
        </w:tc>
      </w:tr>
      <w:tr w:rsidR="005071DC" w:rsidRPr="005071DC" w:rsidTr="005071DC">
        <w:trPr>
          <w:trHeight w:val="23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5071DC" w:rsidRPr="00EF6529" w:rsidRDefault="005071DC" w:rsidP="005071DC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5071DC" w:rsidRPr="00EF6529" w:rsidRDefault="00194414" w:rsidP="00194414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194414">
              <w:rPr>
                <w:rFonts w:ascii="GHEA Grapalat" w:eastAsia="Calibri" w:hAnsi="GHEA Grapalat"/>
              </w:rPr>
              <w:t>/27.3/2328-2025</w:t>
            </w:r>
          </w:p>
        </w:tc>
      </w:tr>
      <w:tr w:rsidR="005071DC" w:rsidRPr="007A7390" w:rsidTr="00D727CB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194414" w:rsidRPr="00194414" w:rsidRDefault="00194414" w:rsidP="00194414">
            <w:pPr>
              <w:numPr>
                <w:ilvl w:val="0"/>
                <w:numId w:val="6"/>
              </w:numPr>
              <w:shd w:val="clear" w:color="auto" w:fill="FFFFFF"/>
              <w:spacing w:after="200" w:line="360" w:lineRule="auto"/>
              <w:ind w:left="0" w:firstLine="720"/>
              <w:contextualSpacing/>
              <w:jc w:val="both"/>
              <w:rPr>
                <w:rFonts w:ascii="GHEA Grapalat" w:eastAsia="Calibri" w:hAnsi="GHEA Grapalat" w:cs="Sylfaen"/>
                <w:b/>
                <w:color w:val="000000"/>
              </w:rPr>
            </w:pPr>
            <w:r w:rsidRPr="00194414">
              <w:rPr>
                <w:rFonts w:ascii="GHEA Grapalat" w:eastAsia="Calibri" w:hAnsi="GHEA Grapalat" w:cs="GHEA Grapalat"/>
                <w:bCs/>
              </w:rPr>
              <w:t>«Հանքագիտության և հնէաբանության հավաքածուների (առարկաների) ժամանակավոր արտահանման</w:t>
            </w:r>
            <w:r w:rsidRPr="00194414">
              <w:rPr>
                <w:rFonts w:ascii="Calibri" w:eastAsia="Calibri" w:hAnsi="Calibri" w:cs="Calibri"/>
                <w:bCs/>
              </w:rPr>
              <w:t> </w:t>
            </w:r>
            <w:r w:rsidRPr="00194414">
              <w:rPr>
                <w:rFonts w:ascii="GHEA Grapalat" w:eastAsia="Calibri" w:hAnsi="GHEA Grapalat" w:cs="GHEA Grapalat"/>
                <w:bCs/>
              </w:rPr>
              <w:t>և վերամշակման՝ մաքսային տարածքից դուրս մաքսային ընթացակարգերով արտահանման եզրակացություն (թույլատրող փաստաթուղթ) տալու կարգն ու չափանիշները հաստատելու մասին</w:t>
            </w:r>
            <w:r w:rsidRPr="00194414">
              <w:rPr>
                <w:rFonts w:ascii="GHEA Grapalat" w:eastAsia="Calibri" w:hAnsi="GHEA Grapalat" w:cs="Sylfaen"/>
                <w:color w:val="000000"/>
              </w:rPr>
              <w:t xml:space="preserve">» </w:t>
            </w:r>
            <w:r w:rsidRPr="00194414">
              <w:rPr>
                <w:rFonts w:ascii="GHEA Grapalat" w:eastAsia="Calibri" w:hAnsi="GHEA Grapalat" w:cs="GHEA Grapalat"/>
                <w:bCs/>
              </w:rPr>
              <w:t>Հայաստանի Հանրապետության կառավարության որոշման նախագծի</w:t>
            </w:r>
            <w:r w:rsidRPr="00194414">
              <w:rPr>
                <w:rFonts w:ascii="GHEA Grapalat" w:eastAsia="Calibri" w:hAnsi="GHEA Grapalat" w:cs="Sylfaen"/>
                <w:color w:val="000000"/>
              </w:rPr>
              <w:t xml:space="preserve"> (այսուհետ՝ Նախագիծ) վավերապայմաններում «2024» թիվն անհրաժեշտ է փոխարինել «2025 թվականի» թվով և բառով</w:t>
            </w:r>
            <w:r w:rsidRPr="00194414">
              <w:rPr>
                <w:rFonts w:ascii="GHEA Grapalat" w:eastAsia="Calibri" w:hAnsi="GHEA Grapalat" w:cs="Sylfaen"/>
                <w:b/>
                <w:color w:val="000000"/>
              </w:rPr>
              <w:t>: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hd w:val="clear" w:color="auto" w:fill="FFFFFF"/>
              <w:spacing w:after="200" w:line="360" w:lineRule="auto"/>
              <w:ind w:left="0" w:firstLine="720"/>
              <w:contextualSpacing/>
              <w:jc w:val="both"/>
              <w:rPr>
                <w:rFonts w:ascii="GHEA Grapalat" w:eastAsia="Calibri" w:hAnsi="GHEA Grapalat" w:cs="GHEA Grapalat"/>
                <w:bCs/>
              </w:rPr>
            </w:pPr>
            <w:r w:rsidRPr="00194414">
              <w:rPr>
                <w:rFonts w:ascii="GHEA Grapalat" w:eastAsia="Calibri" w:hAnsi="GHEA Grapalat" w:cs="Sylfaen"/>
                <w:color w:val="000000"/>
              </w:rPr>
              <w:t xml:space="preserve">Նախագծի վերնագիրն է՝ </w:t>
            </w:r>
            <w:r w:rsidRPr="00194414">
              <w:rPr>
                <w:rFonts w:ascii="GHEA Grapalat" w:eastAsia="Calibri" w:hAnsi="GHEA Grapalat" w:cs="GHEA Grapalat"/>
                <w:bCs/>
              </w:rPr>
              <w:t>Հանքագիտության և հնէաբանության հավաքածուների (առարկաների) ժամանակավոր արտահանման</w:t>
            </w:r>
            <w:r w:rsidRPr="00194414">
              <w:rPr>
                <w:rFonts w:ascii="Calibri" w:eastAsia="Calibri" w:hAnsi="Calibri" w:cs="Calibri"/>
                <w:bCs/>
              </w:rPr>
              <w:t> </w:t>
            </w:r>
            <w:r w:rsidRPr="00194414">
              <w:rPr>
                <w:rFonts w:ascii="GHEA Grapalat" w:eastAsia="Calibri" w:hAnsi="GHEA Grapalat" w:cs="GHEA Grapalat"/>
                <w:bCs/>
              </w:rPr>
              <w:t xml:space="preserve">և վերամշակման՝ մաքսային տարածքից դուրս մաքսային ընթացակարգերով արտահանման եզրակացություն (թույլատրող փաստաթուղթ) տալու կարգն ու չափանիշները հաստատելու մասին, մինչդեռ Նախագծի 1-ին կետում, ինչպես </w:t>
            </w:r>
            <w:r w:rsidRPr="00194414">
              <w:rPr>
                <w:rFonts w:ascii="GHEA Grapalat" w:eastAsia="Calibri" w:hAnsi="GHEA Grapalat" w:cs="GHEA Grapalat"/>
                <w:bCs/>
              </w:rPr>
              <w:lastRenderedPageBreak/>
              <w:t xml:space="preserve">նաև նշված կետով հաստատված հավելվածում (այսուհետ՝ Հավելված) չափանիշների վերաբերյալ կարգավորումները բացակայում են: Նշվածը հիմք ընդունելով, հաշվի առնելով Նախագծի նախաբանում հղում կատարված լիազորող նորմը, ինչպես նաև </w:t>
            </w:r>
            <w:r w:rsidRPr="00194414">
              <w:rPr>
                <w:rFonts w:ascii="GHEA Grapalat" w:eastAsia="Calibri" w:hAnsi="GHEA Grapalat" w:cs="Sylfaen"/>
                <w:color w:val="000000"/>
              </w:rPr>
              <w:t xml:space="preserve">«Նորմատիվ իրավական ակտերի մասին» օրենքի 12-րդ հոդվածի 1-ին մասը, համաձայն որի՝ </w:t>
            </w:r>
            <w:r w:rsidRPr="00194414">
              <w:rPr>
                <w:rFonts w:ascii="GHEA Grapalat" w:eastAsia="Calibri" w:hAnsi="GHEA Grapalat" w:cs="GHEA Grapalat"/>
                <w:bCs/>
              </w:rPr>
              <w:t>նորմատիվ իրավական ակտը ունենում է վերնագիր, որը համապատասխանում է նորմատիվ իրավական ակտի բովանդակությանը՝ անհրաժեշտ է Նախագծի 1-ին կետը և Հավելածը համապատասխանեցնել վերնագրին և լիազորող նորմին՝ հաստատելով նաև չափանիշները: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hd w:val="clear" w:color="auto" w:fill="FFFFFF"/>
              <w:spacing w:after="200" w:line="360" w:lineRule="auto"/>
              <w:ind w:left="0" w:firstLine="720"/>
              <w:contextualSpacing/>
              <w:jc w:val="both"/>
              <w:rPr>
                <w:rFonts w:ascii="GHEA Grapalat" w:eastAsia="Calibri" w:hAnsi="GHEA Grapalat" w:cs="Sylfaen"/>
                <w:color w:val="000000"/>
              </w:rPr>
            </w:pPr>
            <w:r w:rsidRPr="00194414">
              <w:rPr>
                <w:rFonts w:ascii="GHEA Grapalat" w:eastAsia="Calibri" w:hAnsi="GHEA Grapalat" w:cs="Sylfaen"/>
                <w:color w:val="000000"/>
              </w:rPr>
              <w:t xml:space="preserve">Նախագծի նախաբանում՝ որպես լիազորող նորմ, հղում է կատարվում «Եվրասիական տնտեսական միության մասին» պայմանագրի 29-րդ հոդվածի 1-ին մասի 4.1-ին կետին, մինչդեռ նշված մասը 4.1-ին կետ չունի: 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pacing w:after="20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94414">
              <w:rPr>
                <w:rFonts w:ascii="GHEA Grapalat" w:eastAsia="Calibri" w:hAnsi="GHEA Grapalat" w:cs="Sylfaen"/>
                <w:color w:val="000000"/>
              </w:rPr>
              <w:t xml:space="preserve">Հավելվածի 4-րդ կետի համաձայն՝ 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>Պետական սեփականություն չհամարվող</w:t>
            </w:r>
            <w:r w:rsidRPr="00194414">
              <w:rPr>
                <w:rFonts w:ascii="GHEA Grapalat" w:eastAsia="Calibri" w:hAnsi="GHEA Grapalat"/>
                <w:color w:val="000000"/>
                <w:lang w:val="hy-AM"/>
              </w:rPr>
              <w:t xml:space="preserve"> Հավաքածուի (առարկա) 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94414">
              <w:rPr>
                <w:rFonts w:ascii="GHEA Grapalat" w:eastAsia="Calibri" w:hAnsi="GHEA Grapalat"/>
                <w:color w:val="000000"/>
                <w:lang w:val="hy-AM"/>
              </w:rPr>
              <w:t>ժամանակավոր արտահանման և վերամշակման՝ մաքսային տարածքից դուրս մաքսային ընթացակարգերով արտահանման համար</w:t>
            </w:r>
            <w:r w:rsidRPr="00194414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 Եզրակացությունը </w:t>
            </w:r>
            <w:r w:rsidRPr="00194414">
              <w:rPr>
                <w:rFonts w:ascii="GHEA Grapalat" w:eastAsia="Calibri" w:hAnsi="GHEA Grapalat"/>
                <w:color w:val="000000"/>
                <w:lang w:val="hy-AM"/>
              </w:rPr>
              <w:t xml:space="preserve">(թույլատրող փաստաթուղթ) 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94414">
              <w:rPr>
                <w:rFonts w:ascii="GHEA Grapalat" w:hAnsi="GHEA Grapalat" w:cs="GHEA Grapalat"/>
                <w:color w:val="000000"/>
                <w:lang w:val="hy-AM" w:eastAsia="ru-RU"/>
              </w:rPr>
              <w:t>տրամադրվում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 է </w:t>
            </w:r>
            <w:r w:rsidRPr="00194414">
              <w:rPr>
                <w:rFonts w:ascii="GHEA Grapalat" w:hAnsi="GHEA Grapalat" w:cs="GHEA Grapalat"/>
                <w:color w:val="000000"/>
                <w:lang w:val="hy-AM" w:eastAsia="ru-RU"/>
              </w:rPr>
              <w:t>էլեկտրոնային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94414">
              <w:rPr>
                <w:rFonts w:ascii="GHEA Grapalat" w:hAnsi="GHEA Grapalat" w:cs="GHEA Grapalat"/>
                <w:color w:val="000000"/>
                <w:lang w:val="hy-AM" w:eastAsia="ru-RU"/>
              </w:rPr>
              <w:t>եղանակով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, որը ստանալու համար ֆիզիկական և իրավաբանական անձինք (այսուհետ` Հայտատու) </w:t>
            </w:r>
            <w:r w:rsidRPr="00194414">
              <w:rPr>
                <w:rFonts w:ascii="GHEA Grapalat" w:hAnsi="GHEA Grapalat"/>
                <w:b/>
                <w:color w:val="000000"/>
                <w:lang w:val="hy-AM" w:eastAsia="ru-RU"/>
              </w:rPr>
              <w:t>հայտը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 և 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ուղեկցող փաստաթղթերը </w:t>
            </w:r>
            <w:r w:rsidRPr="00194414">
              <w:rPr>
                <w:rFonts w:ascii="GHEA Grapalat" w:hAnsi="GHEA Grapalat"/>
                <w:b/>
                <w:color w:val="000000"/>
                <w:lang w:val="hy-AM" w:eastAsia="ru-RU"/>
              </w:rPr>
              <w:t>ներկայացնում են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 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 ենթահայտ լրացնելու և </w:t>
            </w:r>
            <w:r w:rsidRPr="00194414">
              <w:rPr>
                <w:rFonts w:ascii="GHEA Grapalat" w:hAnsi="GHEA Grapalat"/>
                <w:b/>
                <w:color w:val="000000"/>
                <w:lang w:val="hy-AM" w:eastAsia="ru-RU"/>
              </w:rPr>
              <w:t>Հայաստանի Հանրապետության կառավարության կողմից սահմանված կարգով նույնականացում անցնելու միջոցով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>՝ Հայաստանի Հանրապետության կրթության, գիտության, մշակույթի և սպորտի նախարարություն (այսուհետ՝ Լիազորված պետական մարմին):</w:t>
            </w:r>
            <w:r w:rsidRPr="00194414">
              <w:rPr>
                <w:rFonts w:ascii="GHEA Grapalat" w:hAnsi="GHEA Grapalat"/>
                <w:color w:val="000000"/>
                <w:lang w:eastAsia="ru-RU"/>
              </w:rPr>
              <w:t xml:space="preserve"> Տվյալ դեպքում 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>առաջարկում ենք</w:t>
            </w:r>
            <w:r w:rsidRPr="00194414">
              <w:rPr>
                <w:rFonts w:ascii="GHEA Grapalat" w:hAnsi="GHEA Grapalat"/>
                <w:color w:val="000000"/>
                <w:lang w:eastAsia="ru-RU"/>
              </w:rPr>
              <w:t xml:space="preserve"> հղում կատարել այն նորմատիվ իրավական ակտին, որով սահմանված կարգով պետք է իրականացվի նույնականացումը: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pacing w:after="20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94414">
              <w:rPr>
                <w:rFonts w:ascii="GHEA Grapalat" w:eastAsia="Calibri" w:hAnsi="GHEA Grapalat" w:cs="Sylfaen"/>
                <w:color w:val="000000"/>
                <w:lang w:val="hy-AM"/>
              </w:rPr>
              <w:t>Հավելվածի 5-րդ կետում անհրաժեշտ է հստակեցնել, թե ինչ ժամկետում է տրամադրվում եզրակացությունը: Միաժամանակ, «եզրակացություն» բառն անհրաժեշտ է փոխարինել «եզրակացություն (թույլատրող փաստաթուղթ)» բառով՝ հաշվի առնելով Հավելվածում կիրառվող ձևակերպումները: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pacing w:after="20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94414">
              <w:rPr>
                <w:rFonts w:ascii="GHEA Grapalat" w:hAnsi="GHEA Grapalat" w:cs="Sylfaen"/>
                <w:color w:val="000000"/>
                <w:lang w:val="hy-AM" w:eastAsia="ru-RU"/>
              </w:rPr>
              <w:t>Հավե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լվածի 8-րդ կետի 2-րդ ենթակետի համաձայն՝ </w:t>
            </w:r>
            <w:r w:rsidRPr="00194414">
              <w:rPr>
                <w:rFonts w:ascii="GHEA Grapalat" w:hAnsi="GHEA Grapalat"/>
                <w:b/>
                <w:color w:val="000000"/>
                <w:lang w:val="hy-AM" w:eastAsia="ru-RU"/>
              </w:rPr>
              <w:t>Հայտատուն հայտին կից ներկայացնում է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՝ </w:t>
            </w:r>
            <w:r w:rsidRPr="00194414">
              <w:rPr>
                <w:rFonts w:ascii="GHEA Grapalat" w:hAnsi="GHEA Grapalat"/>
                <w:b/>
                <w:color w:val="000000"/>
                <w:lang w:val="hy-AM" w:eastAsia="ru-RU"/>
              </w:rPr>
              <w:t>թղթային հայտի դեպքում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՝ հայտագրված Հավաքածուի (առարկայի) փորձագիտական եզրակացության բնօրինակը, 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որը գործընթացն ավարտելուց հետո, վերադարձվում է հայտատուին և նույն մշակութային արժեքի 2 գունավոր լուսանկար` 10 x 15 չափսի, տարանցիկ փոխադրման դեպքում՝ 3 օրինակ: Այս կապակցությամբ հարկ է նկատի ունենալ, որ Հավելվածի 4-րդ կետով նախատեսված կարգավորումը, որը վերաբերում է ֆիզիկական և իրավաբանական անձանց կողմից հայտ ներկայացնելուն, որը ներկայացվում է էլեկտրոնային տարբերակով, ուստի անհրաժեշտ է հստակեցնել, որ թղթային եղանակով ներկայացվելը վերաբերում է Հավելվածի 11-րդ կետով նախատեսված դեպքերին, քանի որ Հավելվածի 9-րդ կետով սահմանված է 7-րդ և 8-րդ կետերի պահանջներից որևէ մեկը չներկայացնելու դեպքում հայտի մերժում: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pacing w:after="200" w:line="360" w:lineRule="auto"/>
              <w:ind w:left="0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 xml:space="preserve">Հավելվածի 9-րդ կետի </w:t>
            </w:r>
            <w:r w:rsidRPr="00194414">
              <w:rPr>
                <w:rFonts w:ascii="GHEA Grapalat" w:eastAsia="Calibri" w:hAnsi="GHEA Grapalat" w:cs="Sylfaen"/>
                <w:color w:val="000000"/>
                <w:lang w:val="hy-AM"/>
              </w:rPr>
              <w:t>«7-րդ» բառից առաջ լրացնել «սույն կարգի» բառերը: Բացի այդ, անհրաժեշտ է վերանայել «պահանջներից որևէ մեկը չներկայացնելու դեպքում» ձևակերպումը: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hd w:val="clear" w:color="auto" w:fill="FFFFFF"/>
              <w:spacing w:after="200" w:line="360" w:lineRule="auto"/>
              <w:ind w:left="0" w:firstLine="72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194414">
              <w:rPr>
                <w:rFonts w:ascii="GHEA Grapalat" w:hAnsi="GHEA Grapalat" w:cs="Sylfaen"/>
                <w:color w:val="000000"/>
                <w:lang w:val="hy-AM" w:eastAsia="ru-RU"/>
              </w:rPr>
              <w:t>Հավել</w:t>
            </w:r>
            <w:r w:rsidRPr="00194414">
              <w:rPr>
                <w:rFonts w:ascii="GHEA Grapalat" w:hAnsi="GHEA Grapalat"/>
                <w:color w:val="000000"/>
                <w:lang w:val="hy-AM" w:eastAsia="ru-RU"/>
              </w:rPr>
              <w:t>վածի 10-րդ կետից անհրաժեշտ է հանել «Հայաստանի</w:t>
            </w:r>
            <w:r w:rsidRPr="00194414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Հանրապետության» բառերը՝ նկատի ունենալով «Նորմատիվ իրավական ակտերի մասին» օրենքի 18-րդ հոդվածի 3-րդ մասի պահանջը, համաձայն որի՝ (…): </w:t>
            </w:r>
            <w:r w:rsidRPr="00194414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Օրենքի կրճատ անվանումը հիշատակելիս դրանում նշվում է օրենքի վերնագիրը:</w:t>
            </w:r>
          </w:p>
          <w:p w:rsidR="00194414" w:rsidRPr="00194414" w:rsidRDefault="00194414" w:rsidP="00194414">
            <w:pPr>
              <w:numPr>
                <w:ilvl w:val="0"/>
                <w:numId w:val="6"/>
              </w:numPr>
              <w:shd w:val="clear" w:color="auto" w:fill="FFFFFF"/>
              <w:spacing w:after="200" w:line="360" w:lineRule="auto"/>
              <w:ind w:left="0" w:firstLine="72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194414">
              <w:rPr>
                <w:rFonts w:ascii="GHEA Grapalat" w:eastAsia="Calibri" w:hAnsi="GHEA Grapalat" w:cs="Sylfaen"/>
                <w:color w:val="000000"/>
                <w:lang w:val="hy-AM"/>
              </w:rPr>
              <w:lastRenderedPageBreak/>
              <w:t>Հավելվածի 14-րդ կետի համաձայն՝ պ</w:t>
            </w:r>
            <w:r w:rsidRPr="00194414">
              <w:rPr>
                <w:rFonts w:ascii="GHEA Grapalat" w:eastAsia="Calibri" w:hAnsi="GHEA Grapalat"/>
                <w:color w:val="000000"/>
                <w:lang w:val="hy-AM"/>
              </w:rPr>
              <w:t xml:space="preserve">ետական սեփականություն չհամարվող Հավաքածուի (առարկայի) ժամանակավոր արտահանման կամ վերամշակման՝ մաքսային տարածքից դուրս մաքսային ընթացակարգերով արտահանման եզրակացությունը (թույլատրող փաստաթուղթը) ստանալու նպատակով հայտատուն ներկայացնում է պետական տուրքի վճարման անդորրագիրը, պատճենը կամ պետական վճարումների էլեկտրոնային համակարգի կողմից գեներացված անդորրագիրը։ </w:t>
            </w:r>
          </w:p>
          <w:p w:rsidR="00194414" w:rsidRPr="00194414" w:rsidRDefault="00194414" w:rsidP="0019441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194414">
              <w:rPr>
                <w:rFonts w:ascii="GHEA Grapalat" w:eastAsia="Calibri" w:hAnsi="GHEA Grapalat" w:cs="Sylfaen"/>
                <w:color w:val="000000"/>
                <w:lang w:val="hy-AM"/>
              </w:rPr>
              <w:t>Տվյալ դեպքում, եթե նշված կարգավորումը վերաբերում է թղթային տարբերակով Եզրակացության (թույլատրող փաստաթղթին) ստացման համար պետական տուրքի վճարման փաստը հավաստող փաստաթղթի ներկայացմանը, ապա անհրաժեշտ է Հավելվածի 14-րդ կետը խմբագրել: Իսկ եթե ոչ, ապա՝ նշված կարգավորումն ունի լրացուցիչ հիմնավորման կարիք, քանի որ Հավելվածի 8-րդ կետով արդեն իսկ նախատեսված է, թե հայտին կից ինչ փաստաթղթեր են ներկայացվում և դրանց թվում է նաև պետական տուրքի վճարման անդորրագրի կամ պետական վճարումների էլեկտրոնային համակարգի կողմից գեներացված անդորրագիրը:</w:t>
            </w:r>
          </w:p>
          <w:p w:rsidR="005071DC" w:rsidRPr="00EF6529" w:rsidRDefault="005071DC" w:rsidP="005071DC">
            <w:pPr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/>
          </w:tcPr>
          <w:p w:rsidR="00044491" w:rsidRDefault="00044491" w:rsidP="00044491">
            <w:pPr>
              <w:pStyle w:val="ListParagraph"/>
              <w:numPr>
                <w:ilvl w:val="0"/>
                <w:numId w:val="7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lastRenderedPageBreak/>
              <w:t>Ընդունվել է:</w:t>
            </w: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Pr="00044491" w:rsidRDefault="00044491" w:rsidP="00044491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044491" w:rsidRDefault="00044491" w:rsidP="00044491">
            <w:pPr>
              <w:pStyle w:val="ListParagraph"/>
              <w:numPr>
                <w:ilvl w:val="0"/>
                <w:numId w:val="7"/>
              </w:num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  <w:r>
              <w:rPr>
                <w:rFonts w:ascii="GHEA Grapalat" w:eastAsia="Calibri" w:hAnsi="GHEA Grapalat"/>
                <w:iCs/>
                <w:lang w:val="hy-AM"/>
              </w:rPr>
              <w:t>Ընդունվել է:</w:t>
            </w: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A11BAD" w:rsidRDefault="00A11BAD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A7390" w:rsidRDefault="007A7390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A7390" w:rsidRDefault="007A7390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A7390" w:rsidRDefault="007A7390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A7390" w:rsidRDefault="007A7390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A7390" w:rsidRDefault="007A7390" w:rsidP="00A11BAD">
            <w:pPr>
              <w:tabs>
                <w:tab w:val="left" w:pos="211"/>
              </w:tabs>
              <w:ind w:right="214"/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A7390" w:rsidRDefault="007A7390" w:rsidP="007A7390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A739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«Եվրասիական տնտեսական միության մասին» 2014 թ. մայիսի 29-ի պայմանագրում փոփոխություններ կատարելու մասին»  2022 թ. մարտի 31-ի արձանագրության 1-ին հոդվածի 2-րդ մասի համաձայն «Եվրասիական տնտեսական միության մասին» պայմանագրի 29-րդ հոդվածի 1-ին մասի 4-րդ կետը լրացված է 4.1-ով՝ «մշակութային արժեքների պաշտպանության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»:</w:t>
            </w:r>
          </w:p>
          <w:p w:rsidR="007A7390" w:rsidRDefault="007A7390" w:rsidP="007A7390">
            <w:pPr>
              <w:pStyle w:val="ListParagraph"/>
              <w:numPr>
                <w:ilvl w:val="0"/>
                <w:numId w:val="7"/>
              </w:num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A739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7A7390" w:rsidRDefault="007A7390" w:rsidP="007A7390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pStyle w:val="ListParagraph"/>
              <w:numPr>
                <w:ilvl w:val="0"/>
                <w:numId w:val="7"/>
              </w:num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A739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P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pStyle w:val="ListParagraph"/>
              <w:numPr>
                <w:ilvl w:val="0"/>
                <w:numId w:val="7"/>
              </w:num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A739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Pr="002E4189" w:rsidRDefault="002E4189" w:rsidP="002E4189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2E4189" w:rsidRDefault="002E4189" w:rsidP="002E4189">
            <w:pPr>
              <w:pStyle w:val="ListParagraph"/>
              <w:numPr>
                <w:ilvl w:val="0"/>
                <w:numId w:val="7"/>
              </w:num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2E4189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P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pStyle w:val="ListParagraph"/>
              <w:numPr>
                <w:ilvl w:val="0"/>
                <w:numId w:val="7"/>
              </w:num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A739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  <w:p w:rsidR="005C0217" w:rsidRDefault="005C0217" w:rsidP="005C0217">
            <w:pPr>
              <w:pStyle w:val="ListParagraph"/>
              <w:numPr>
                <w:ilvl w:val="0"/>
                <w:numId w:val="7"/>
              </w:numP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7A7390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7A7390" w:rsidRPr="005C0217" w:rsidRDefault="007A7390" w:rsidP="005C0217">
            <w:pPr>
              <w:spacing w:line="276" w:lineRule="auto"/>
              <w:ind w:left="36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B1782A" w:rsidRPr="007A7390" w:rsidTr="002601BD">
        <w:trPr>
          <w:trHeight w:val="50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B1782A" w:rsidRPr="00551234" w:rsidRDefault="00B1782A" w:rsidP="00B1782A">
            <w:pPr>
              <w:tabs>
                <w:tab w:val="left" w:pos="1200"/>
              </w:tabs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ՀՀ 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B1782A">
              <w:rPr>
                <w:rFonts w:ascii="GHEA Grapalat" w:eastAsia="Calibri" w:hAnsi="GHEA Grapalat"/>
                <w:lang w:val="hy-AM"/>
              </w:rPr>
              <w:t>02/11.3/5256-2025</w:t>
            </w:r>
          </w:p>
        </w:tc>
      </w:tr>
      <w:tr w:rsidR="00B1782A" w:rsidRPr="004E1ECA" w:rsidTr="002601BD">
        <w:trPr>
          <w:trHeight w:val="50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B1782A" w:rsidRPr="000130D4" w:rsidRDefault="00B1782A" w:rsidP="00B1782A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18.02.2025 թ.</w:t>
            </w:r>
          </w:p>
        </w:tc>
      </w:tr>
      <w:tr w:rsidR="00B34BD8" w:rsidRPr="00FC50F0" w:rsidTr="00B01AEF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B1782A" w:rsidRPr="00B1782A" w:rsidRDefault="00B1782A" w:rsidP="00B1782A">
            <w:pPr>
              <w:ind w:left="187" w:right="13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B1782A">
              <w:rPr>
                <w:rFonts w:ascii="GHEA Grapalat" w:hAnsi="GHEA Grapalat" w:cs="Arial"/>
                <w:lang w:val="hy-AM"/>
              </w:rPr>
              <w:lastRenderedPageBreak/>
              <w:t xml:space="preserve">1. Նախագծի նախաբանում որպես նախագծի ընդունման իրավական հիմք նշված է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2014 թվականի մայիսի 29-ի «Եվրասիական տնտեսական միության մասին» պայմանագրի 29-րդ հոդվածի 1-ին մասի 4.1-ին կետը, մինչդեռ 2014 թվականի մայիսի 29-ի «Եվրասիական տնտեսական միության մասին» պայմանագրի 29-րդ հոդվածի 1-ին մասում 4.1-ին կետ առկա չէ։</w:t>
            </w:r>
          </w:p>
          <w:p w:rsidR="00B1782A" w:rsidRPr="00B1782A" w:rsidRDefault="00B1782A" w:rsidP="00B1782A">
            <w:pPr>
              <w:shd w:val="clear" w:color="auto" w:fill="FFFFFF"/>
              <w:ind w:left="18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178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Նախագծի հիմնավորման մեջ ներառված չէ տեղեկատվություն, որով կհիմնավորվի նախագծի 2-րդ կետով նախատեսված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ուժի մեջ մտնելու «2026 թվականի հունվարի 1-ից»</w:t>
            </w:r>
            <w:r w:rsidRPr="00B178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ժամկետը՝ հաշվի առնելով, որ </w:t>
            </w:r>
            <w:r w:rsidRPr="00B1782A">
              <w:rPr>
                <w:rFonts w:ascii="GHEA Grapalat" w:hAnsi="GHEA Grapalat"/>
                <w:lang w:val="hy-AM"/>
              </w:rPr>
              <w:t>«</w:t>
            </w:r>
            <w:r w:rsidRPr="00B1782A">
              <w:rPr>
                <w:rFonts w:ascii="GHEA Grapalat" w:hAnsi="GHEA Grapalat" w:cs="Arial"/>
                <w:lang w:val="hy-AM"/>
              </w:rPr>
              <w:t>Մշակութային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արժեքների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արտահանման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և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ներմուծման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մասին</w:t>
            </w:r>
            <w:r w:rsidRPr="00B1782A">
              <w:rPr>
                <w:rFonts w:ascii="GHEA Grapalat" w:hAnsi="GHEA Grapalat" w:cs="Arial Armenian"/>
                <w:lang w:val="hy-AM"/>
              </w:rPr>
              <w:t>»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Հայաստանի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օրենքում փոփոխություններ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և լրացումներ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կատարելու</w:t>
            </w:r>
            <w:r w:rsidRPr="00B1782A">
              <w:rPr>
                <w:rFonts w:ascii="GHEA Grapalat" w:hAnsi="GHEA Grapalat"/>
                <w:lang w:val="hy-AM"/>
              </w:rPr>
              <w:t xml:space="preserve"> </w:t>
            </w:r>
            <w:r w:rsidRPr="00B1782A">
              <w:rPr>
                <w:rFonts w:ascii="GHEA Grapalat" w:hAnsi="GHEA Grapalat" w:cs="Arial"/>
                <w:lang w:val="hy-AM"/>
              </w:rPr>
              <w:t>մասին</w:t>
            </w:r>
            <w:r w:rsidRPr="00B1782A">
              <w:rPr>
                <w:rFonts w:ascii="GHEA Grapalat" w:hAnsi="GHEA Grapalat" w:cs="Arial Armenian"/>
                <w:lang w:val="hy-AM"/>
              </w:rPr>
              <w:t>»</w:t>
            </w:r>
            <w:r w:rsidRPr="00B1782A">
              <w:rPr>
                <w:rFonts w:ascii="GHEA Grapalat" w:hAnsi="GHEA Grapalat"/>
                <w:lang w:val="hy-AM"/>
              </w:rPr>
              <w:t xml:space="preserve"> 2024 թվականի սեպտեմբերի 10-ի ՀՕ-331-Ն օրենքի 9-րդ հոդվածի 2-րդ մասի համաձայն </w:t>
            </w:r>
            <w:r w:rsidRPr="00B1782A">
              <w:rPr>
                <w:rFonts w:ascii="GHEA Grapalat" w:hAnsi="GHEA Grapalat"/>
                <w:color w:val="000000"/>
                <w:lang w:val="hy-AM"/>
              </w:rPr>
              <w:t>օրենքի ընդունմամբ պայմանավորված՝ համապատասխան ենթաօրենսդրական իրավական ակտերն ընդունվում են օրենքն ուժի մեջ մտնելուց հետո՝ ինն ամսվա ընթացքում:</w:t>
            </w:r>
          </w:p>
          <w:p w:rsidR="00B1782A" w:rsidRPr="00B1782A" w:rsidRDefault="00B1782A" w:rsidP="00B1782A">
            <w:pPr>
              <w:shd w:val="clear" w:color="auto" w:fill="FFFFFF"/>
              <w:ind w:left="18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1782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3. Նախագծի հավելվածի 1-ին կետով նախատեսվում է, որ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սույն կարգով սահմանվում է</w:t>
            </w:r>
            <w:r w:rsidRPr="00B1782A">
              <w:rPr>
                <w:rFonts w:ascii="GHEA Grapalat" w:hAnsi="GHEA Grapalat"/>
                <w:color w:val="000000"/>
                <w:lang w:val="hy-AM"/>
              </w:rPr>
              <w:t xml:space="preserve"> hանքագիտության և հնէաբանության հավաքածուների (առարկաների)  ժամանակավոր արտահանման և վերամշակման՝ մաքսային տարածքից դուրս մաքսային ընթացակարգերով արտահանման եզրակացության (թույլատրող փաստաթուղթ) տալու կարգն ու չափանիշները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, մինչդեռ նախագծի հավելվածում հստակ չի բացահայտվում, թե որոնք են վերը նշված չափանիշները, նախագծի հավելվածի 8-րդ կետով նախատեսվում են միայն հայտին ներկայացվող չափանիշներ, սակայն դրանք բովանդակային առումով հայտին ներկայացվող պահանջներ են։ </w:t>
            </w:r>
          </w:p>
          <w:p w:rsidR="00B1782A" w:rsidRPr="00B1782A" w:rsidRDefault="00B1782A" w:rsidP="00B1782A">
            <w:pPr>
              <w:ind w:left="187" w:right="13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B1782A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4.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Նախագծի հավելվածի 5-րդ կետի համաձայն </w:t>
            </w:r>
            <w:r w:rsidRPr="00B1782A">
              <w:rPr>
                <w:rFonts w:ascii="GHEA Grapalat" w:eastAsia="Calibri" w:hAnsi="GHEA Grapalat"/>
                <w:color w:val="000000"/>
                <w:lang w:val="hy-AM"/>
              </w:rPr>
              <w:t xml:space="preserve">պետական սեփականություն համարվող Հավաքածուի (առարկայի)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eastAsia="Calibri" w:hAnsi="GHEA Grapalat"/>
                <w:color w:val="000000"/>
                <w:lang w:val="hy-AM"/>
              </w:rPr>
              <w:t xml:space="preserve">ժամանակավոր </w:t>
            </w:r>
            <w:r w:rsidRPr="00B1782A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>արտահանման և վերամշակման՝ մաքսային տարածքից դուրս մաքսային ընթացակարգերով արտահանման համար</w:t>
            </w:r>
            <w:r w:rsidRPr="00B1782A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Լիազորված պետական մարմնի </w:t>
            </w:r>
            <w:r w:rsidRPr="00B1782A">
              <w:rPr>
                <w:rFonts w:ascii="GHEA Grapalat" w:hAnsi="GHEA Grapalat" w:cs="GHEA Grapalat"/>
                <w:color w:val="000000"/>
                <w:lang w:val="hy-AM" w:eastAsia="ru-RU"/>
              </w:rPr>
              <w:t>կողմից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Եզրակացությունը (թույլատրող փաստաթուղթը) տրամադրվում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է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թղթային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color w:val="000000"/>
                <w:lang w:val="hy-AM" w:eastAsia="ru-RU"/>
              </w:rPr>
              <w:t>եղանակով՝ հայտը ներկայացնելուց հետո երկու աշխատանքային օրվա ընթացքում, մինչդեռ անհասկանալի է եզրակացությունը (թույլատրող փաստաթուղթը) թղթային եղանակով տրամադրելու հիմնավորումը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B34BD8" w:rsidRPr="00B1782A" w:rsidRDefault="00B34BD8" w:rsidP="00B34BD8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B34BD8" w:rsidRDefault="00AC65E8" w:rsidP="00AC65E8">
            <w:pPr>
              <w:pStyle w:val="ListParagraph"/>
              <w:numPr>
                <w:ilvl w:val="0"/>
                <w:numId w:val="10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խմբագրվել է:</w:t>
            </w: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pStyle w:val="ListParagraph"/>
              <w:numPr>
                <w:ilvl w:val="0"/>
                <w:numId w:val="10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Տեղեկանք հիմնավորման մեջ կատարվել է համապատասխան խմբագրում:</w:t>
            </w: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C65E8" w:rsidRPr="00AC65E8" w:rsidRDefault="00AC65E8" w:rsidP="00AC65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A6A49" w:rsidRDefault="00AC65E8" w:rsidP="00AB4985">
            <w:pPr>
              <w:pStyle w:val="ListParagraph"/>
              <w:numPr>
                <w:ilvl w:val="0"/>
                <w:numId w:val="10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E2924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2E2924" w:rsidRPr="002E2924">
              <w:rPr>
                <w:rFonts w:ascii="GHEA Grapalat" w:hAnsi="GHEA Grapalat"/>
                <w:color w:val="000000"/>
                <w:lang w:val="hy-AM" w:eastAsia="hy-AM"/>
              </w:rPr>
              <w:t>,</w:t>
            </w:r>
            <w:r w:rsidRPr="002E2924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6B2DC3" w:rsidRPr="002E2924"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խմբագրում</w:t>
            </w:r>
            <w:r w:rsidRPr="002E2924">
              <w:rPr>
                <w:rFonts w:ascii="GHEA Grapalat" w:hAnsi="GHEA Grapalat"/>
                <w:color w:val="000000"/>
                <w:lang w:val="hy-AM" w:eastAsia="hy-AM"/>
              </w:rPr>
              <w:t xml:space="preserve">:  </w:t>
            </w: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E2924" w:rsidRPr="002E2924" w:rsidRDefault="002E2924" w:rsidP="002E292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A6A49" w:rsidRPr="005A6A49" w:rsidRDefault="00E52C9C" w:rsidP="005A6A49">
            <w:pPr>
              <w:pStyle w:val="ListParagraph"/>
              <w:numPr>
                <w:ilvl w:val="0"/>
                <w:numId w:val="10"/>
              </w:num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</w:t>
            </w:r>
            <w:r w:rsidR="005A6A49">
              <w:rPr>
                <w:rFonts w:ascii="GHEA Grapalat" w:hAnsi="GHEA Grapalat"/>
                <w:color w:val="000000"/>
                <w:lang w:val="hy-AM" w:eastAsia="hy-AM"/>
              </w:rPr>
              <w:t>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և խմբագրվել է</w:t>
            </w:r>
            <w:r w:rsidR="005A6A49">
              <w:rPr>
                <w:rFonts w:ascii="GHEA Grapalat" w:hAnsi="GHEA Grapalat"/>
                <w:color w:val="000000"/>
                <w:lang w:val="hy-AM" w:eastAsia="hy-AM"/>
              </w:rPr>
              <w:t xml:space="preserve">: </w:t>
            </w:r>
          </w:p>
          <w:p w:rsidR="005A6A49" w:rsidRDefault="005A6A49" w:rsidP="00A80A00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80A00" w:rsidRPr="00A80A00" w:rsidRDefault="00A80A00" w:rsidP="00A80A00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1782A" w:rsidRPr="004E1ECA" w:rsidTr="002601BD">
        <w:trPr>
          <w:trHeight w:val="42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B1782A" w:rsidRPr="004C3182" w:rsidRDefault="00B1782A" w:rsidP="00B1782A">
            <w:pPr>
              <w:tabs>
                <w:tab w:val="left" w:pos="5160"/>
              </w:tabs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ՀՀ 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Վարչապետի աշխատակազմի 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>իրավաբանական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B1782A">
              <w:rPr>
                <w:rFonts w:ascii="GHEA Grapalat" w:eastAsia="Calibri" w:hAnsi="GHEA Grapalat"/>
                <w:lang w:val="hy-AM"/>
              </w:rPr>
              <w:t>02/11.3/5256-2025</w:t>
            </w:r>
          </w:p>
        </w:tc>
      </w:tr>
      <w:tr w:rsidR="00B1782A" w:rsidRPr="004E1ECA" w:rsidTr="002601BD">
        <w:trPr>
          <w:trHeight w:val="492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B1782A" w:rsidRPr="00B34BD8" w:rsidRDefault="00B1782A" w:rsidP="00B1782A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18.02.2025 թ.</w:t>
            </w:r>
          </w:p>
        </w:tc>
      </w:tr>
      <w:tr w:rsidR="00B34BD8" w:rsidRPr="00066EB6" w:rsidTr="00B01AEF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B1782A" w:rsidRPr="00B1782A" w:rsidRDefault="00B1782A" w:rsidP="00A80A00">
            <w:pPr>
              <w:numPr>
                <w:ilvl w:val="0"/>
                <w:numId w:val="8"/>
              </w:numPr>
              <w:tabs>
                <w:tab w:val="left" w:pos="360"/>
                <w:tab w:val="left" w:pos="900"/>
              </w:tabs>
              <w:spacing w:after="200" w:line="276" w:lineRule="auto"/>
              <w:ind w:left="148" w:firstLine="72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B1782A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Նախագծի 2-րդ կետի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կարգավորման ամրագրման անհրաժեշտությունը բացակայում է:</w:t>
            </w:r>
          </w:p>
          <w:p w:rsidR="00B1782A" w:rsidRPr="00B1782A" w:rsidRDefault="00B1782A" w:rsidP="00A80A00">
            <w:pPr>
              <w:numPr>
                <w:ilvl w:val="0"/>
                <w:numId w:val="8"/>
              </w:numPr>
              <w:tabs>
                <w:tab w:val="left" w:pos="810"/>
              </w:tabs>
              <w:spacing w:after="200" w:line="276" w:lineRule="auto"/>
              <w:ind w:left="148" w:firstLine="72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Նախագծի 8-րդ կետում ներկայացված՝ հայտի համար անհրաժեշտ փաստաթղթերի ցանկի որոշ պահանջներ վերանայման անհրաժեշտություն ունեն.</w:t>
            </w:r>
          </w:p>
          <w:p w:rsidR="00B1782A" w:rsidRPr="00B1782A" w:rsidRDefault="00B1782A" w:rsidP="00A80A00">
            <w:pPr>
              <w:tabs>
                <w:tab w:val="left" w:pos="810"/>
              </w:tabs>
              <w:spacing w:after="200" w:line="276" w:lineRule="auto"/>
              <w:ind w:left="148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ա. 2-րդ ենթակետի համաձայն՝ հայտը պետք է պարունակի հավաքածուի (առարկայի) անվանումը, տեսակը, տարիքը,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ծագման վայրը,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հայտնաբերման ժամանակը,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նյութը, քանակը (բաղկացուցիչ մասերը),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չափսերը (քաշը), ԵԱՏՄ ԱՏԳ ԱԱ ծածկագիրը, արտահանման նպատակը, գինը, արժույթը, քանակը: Սակայն բացահայտված չէ նշված փաստաթղթերի ներկայացման անհրաժեշտությունը,</w:t>
            </w:r>
          </w:p>
          <w:p w:rsidR="00B1782A" w:rsidRPr="00B1782A" w:rsidRDefault="00B1782A" w:rsidP="00A80A00">
            <w:pPr>
              <w:tabs>
                <w:tab w:val="left" w:pos="810"/>
              </w:tabs>
              <w:spacing w:after="200" w:line="276" w:lineRule="auto"/>
              <w:ind w:left="148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բ. 10-րդ ենթակետի համաձայն՝ վերամշակման՝ մաքսային տարածքից դուրս մաքսային ընթացակարգով արտահանման դեպքում՝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վերադարձից հետո վերամշակված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հավաքածուի (առարկայի)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 xml:space="preserve">փորձագիտական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lastRenderedPageBreak/>
              <w:t>եզրակացությունը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և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լուսանկարը: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Սակայն պարզաբանված չէ հայտի ընդունման համար անհրաժեշտ փաստաթղթերի ցանկում նման կարգավորում նախատեսելու հիմքերը:</w:t>
            </w:r>
          </w:p>
          <w:p w:rsidR="00B1782A" w:rsidRPr="00B1782A" w:rsidRDefault="00B1782A" w:rsidP="00A80A00">
            <w:pPr>
              <w:numPr>
                <w:ilvl w:val="0"/>
                <w:numId w:val="8"/>
              </w:numPr>
              <w:tabs>
                <w:tab w:val="left" w:pos="810"/>
                <w:tab w:val="left" w:pos="900"/>
                <w:tab w:val="left" w:pos="990"/>
              </w:tabs>
              <w:spacing w:after="200" w:line="276" w:lineRule="auto"/>
              <w:ind w:left="148" w:firstLine="72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12-րդ կետի համաձայն՝ լիազորված պետական մարմնի կողմից մեկ աշխատանքային օրվա ընթացքում նախապատրաստվում և տրամադրվում է </w:t>
            </w:r>
            <w:r w:rsidRPr="00B1782A">
              <w:rPr>
                <w:rFonts w:ascii="GHEA Grapalat" w:eastAsia="Calibri" w:hAnsi="GHEA Grapalat"/>
                <w:color w:val="000000"/>
                <w:lang w:val="hy-AM"/>
              </w:rPr>
              <w:t xml:space="preserve">հավաքածուի (առարկայի) ժամանակավոր արտահանման կամ վերամշակման՝ մաքսային տարածքից դուրս մաքսային ընթացակարգով արտահանման </w:t>
            </w:r>
            <w:r w:rsidRPr="00B1782A">
              <w:rPr>
                <w:rFonts w:ascii="GHEA Grapalat" w:eastAsia="Calibri" w:hAnsi="GHEA Grapalat"/>
                <w:i/>
                <w:color w:val="000000"/>
                <w:u w:val="single"/>
                <w:lang w:val="hy-AM"/>
              </w:rPr>
              <w:t>եզրակացություն  (թույլատրող փաստաթուղթ)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: Նշված կարգավորումը ունի որոշակիացման անհրաժեշտություն, մասնավորապես բացահայտված չէ, թե ի՞նչ հիմքերի առկայության դեպքում լիազոր մարմինը կարող է մերժել (հայցվող փաստաթղթերի առկայության պարագայում) ժամանակավոր արտահանման համար եզրակացության տրամադրումը:</w:t>
            </w:r>
          </w:p>
          <w:p w:rsidR="00B1782A" w:rsidRPr="00B1782A" w:rsidRDefault="00B1782A" w:rsidP="00A80A00">
            <w:pPr>
              <w:numPr>
                <w:ilvl w:val="0"/>
                <w:numId w:val="8"/>
              </w:numPr>
              <w:tabs>
                <w:tab w:val="left" w:pos="810"/>
              </w:tabs>
              <w:spacing w:after="200" w:line="276" w:lineRule="auto"/>
              <w:ind w:left="148" w:firstLine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19-րդ կետի համաձայն՝ հայտատուի ցանկությամբ եզրակացությունը </w:t>
            </w:r>
            <w:r w:rsidRPr="00B1782A">
              <w:rPr>
                <w:rFonts w:ascii="GHEA Grapalat" w:eastAsia="Calibri" w:hAnsi="GHEA Grapalat"/>
                <w:color w:val="000000"/>
                <w:lang w:val="hy-AM"/>
              </w:rPr>
              <w:t>(թույլատրող փաստաթուղթը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) կարող է տրամադրվել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ռուսերենով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: Նշված դրույթը ունի հիմնավորման անհրաժեշտություն:</w:t>
            </w:r>
          </w:p>
          <w:p w:rsidR="00B34BD8" w:rsidRPr="00B1782A" w:rsidRDefault="00B1782A" w:rsidP="00A80A00">
            <w:pPr>
              <w:numPr>
                <w:ilvl w:val="0"/>
                <w:numId w:val="8"/>
              </w:numPr>
              <w:tabs>
                <w:tab w:val="left" w:pos="810"/>
                <w:tab w:val="left" w:pos="990"/>
                <w:tab w:val="left" w:pos="1080"/>
              </w:tabs>
              <w:spacing w:after="200" w:line="276" w:lineRule="auto"/>
              <w:ind w:left="148" w:firstLine="720"/>
              <w:contextualSpacing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20-21-րդ կետերի համաձայն՝ </w:t>
            </w:r>
            <w:r w:rsidRPr="00B1782A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եզրակացության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(թույլատրող փաստաթղթի) </w:t>
            </w:r>
            <w:r w:rsidRPr="00B1782A">
              <w:rPr>
                <w:rFonts w:ascii="GHEA Grapalat" w:hAnsi="GHEA Grapalat" w:cs="GHEA Grapalat"/>
                <w:color w:val="000000"/>
                <w:lang w:val="hy-AM" w:eastAsia="ru-RU"/>
              </w:rPr>
              <w:t>կրկնօրինակն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color w:val="000000"/>
                <w:lang w:val="hy-AM" w:eastAsia="ru-RU"/>
              </w:rPr>
              <w:t>ստանալու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նպատակով հայտատուն՝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սույն կարգի 7-8-րդ կետերի պահանջների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համաձայն ներկայացնում է հայտ: Սույն կարգավորումը ունի վերանայման անհրաժեշտություն, մասնավորապես եզրակացության կրկնօրինակ ստանալու համար անհրաժեշտ է նախատեսել ավելի պարզ ընթացակարգ:</w:t>
            </w:r>
          </w:p>
        </w:tc>
        <w:tc>
          <w:tcPr>
            <w:tcW w:w="4877" w:type="dxa"/>
            <w:shd w:val="clear" w:color="auto" w:fill="FFFFFF" w:themeFill="background1"/>
          </w:tcPr>
          <w:p w:rsidR="007C3CEC" w:rsidRDefault="007C3CEC" w:rsidP="00EE55E1">
            <w:pPr>
              <w:pStyle w:val="ListParagraph"/>
              <w:numPr>
                <w:ilvl w:val="0"/>
                <w:numId w:val="11"/>
              </w:numPr>
              <w:ind w:right="214"/>
              <w:rPr>
                <w:rFonts w:ascii="GHEA Grapalat" w:hAnsi="GHEA Grapalat"/>
                <w:color w:val="000000"/>
                <w:lang w:val="hy-AM" w:eastAsia="ru-RU"/>
              </w:rPr>
            </w:pPr>
            <w:r w:rsidRPr="00055082">
              <w:rPr>
                <w:rFonts w:ascii="GHEA Grapalat" w:hAnsi="GHEA Grapalat"/>
                <w:lang w:val="hy-AM"/>
              </w:rPr>
              <w:lastRenderedPageBreak/>
              <w:t>Չի ընդունվել: Նախագծի հավելվածի 2-րդ կետի ամրագրման անհրաժեշտությունը պայմանավորված է Եվրասիական տնտեսա</w:t>
            </w:r>
            <w:r w:rsidRPr="00055082">
              <w:rPr>
                <w:rFonts w:ascii="GHEA Grapalat" w:hAnsi="GHEA Grapalat"/>
                <w:lang w:val="hy-AM"/>
              </w:rPr>
              <w:softHyphen/>
              <w:t>կան հանձնաժողովի կոլեգիայի 16.05.2012թ. N 45 ո</w:t>
            </w:r>
            <w:r w:rsidR="002E2924">
              <w:rPr>
                <w:rFonts w:ascii="GHEA Grapalat" w:hAnsi="GHEA Grapalat"/>
                <w:lang w:val="hy-AM"/>
              </w:rPr>
              <w:t xml:space="preserve">րոշման </w:t>
            </w:r>
            <w:r w:rsidR="00D91724">
              <w:rPr>
                <w:rFonts w:ascii="GHEA Grapalat" w:hAnsi="GHEA Grapalat"/>
                <w:lang w:val="hy-AM"/>
              </w:rPr>
              <w:t>Մեթոդական ցուցու</w:t>
            </w:r>
            <w:r w:rsidR="00FB6EE5">
              <w:rPr>
                <w:rFonts w:ascii="GHEA Grapalat" w:hAnsi="GHEA Grapalat"/>
                <w:lang w:val="hy-AM"/>
              </w:rPr>
              <w:t xml:space="preserve">մների 2-րդ </w:t>
            </w:r>
            <w:r w:rsidR="00DB721A">
              <w:rPr>
                <w:rFonts w:ascii="GHEA Grapalat" w:hAnsi="GHEA Grapalat"/>
                <w:lang w:val="hy-AM"/>
              </w:rPr>
              <w:t xml:space="preserve">կետի </w:t>
            </w:r>
            <w:r w:rsidR="002E2924">
              <w:rPr>
                <w:rFonts w:ascii="GHEA Grapalat" w:hAnsi="GHEA Grapalat"/>
                <w:lang w:val="hy-AM"/>
              </w:rPr>
              <w:t>պահանջով, որի</w:t>
            </w:r>
            <w:r w:rsidRPr="00055082">
              <w:rPr>
                <w:rFonts w:ascii="GHEA Grapalat" w:hAnsi="GHEA Grapalat"/>
                <w:lang w:val="hy-AM"/>
              </w:rPr>
              <w:t xml:space="preserve"> համաձայն </w:t>
            </w:r>
            <w:r w:rsidRPr="000550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Եզրակացությունը (թույլատրող փաստաթուղթը) տրամադրվում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035F">
              <w:rPr>
                <w:rFonts w:ascii="GHEA Grapalat" w:hAnsi="GHEA Grapalat"/>
                <w:color w:val="000000"/>
                <w:lang w:val="hy-AM" w:eastAsia="ru-RU"/>
              </w:rPr>
              <w:t>Եվրասիական տնտեսական միության</w:t>
            </w:r>
            <w:r w:rsidRPr="004E035F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4E035F">
              <w:rPr>
                <w:rFonts w:ascii="GHEA Grapalat" w:hAnsi="GHEA Grapalat"/>
                <w:color w:val="000000"/>
                <w:lang w:val="hy-AM" w:eastAsia="ru-RU"/>
              </w:rPr>
              <w:t xml:space="preserve"> արտաքին տնտեսական գործունեության ապրանքային անվանացանկի ծածկագրին (այսու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հետև՝ ԵԱՏՄ ԱՏԳ ԱԱ)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համապատասխան </w:t>
            </w:r>
            <w:r w:rsidRPr="004E035F">
              <w:rPr>
                <w:rFonts w:ascii="GHEA Grapalat" w:hAnsi="GHEA Grapalat"/>
                <w:color w:val="000000"/>
                <w:lang w:val="hy-AM" w:eastAsia="ru-RU"/>
              </w:rPr>
              <w:t xml:space="preserve">դասակարգվող յուրաքանչյուր </w:t>
            </w:r>
            <w:r w:rsidR="002E2924">
              <w:rPr>
                <w:rFonts w:ascii="GHEA Grapalat" w:hAnsi="GHEA Grapalat"/>
                <w:color w:val="000000"/>
                <w:lang w:val="hy-AM" w:eastAsia="ru-RU"/>
              </w:rPr>
              <w:t>ապրանքի</w:t>
            </w:r>
            <w:r w:rsidRPr="004E035F">
              <w:rPr>
                <w:rFonts w:ascii="GHEA Grapalat" w:hAnsi="GHEA Grapalat"/>
                <w:color w:val="000000"/>
                <w:lang w:val="hy-AM" w:eastAsia="ru-RU"/>
              </w:rPr>
              <w:t xml:space="preserve"> համար, որի համար կիրառվում է արտահանման սահմանափակում: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</w:p>
          <w:p w:rsidR="00EE55E1" w:rsidRPr="00055082" w:rsidRDefault="00EE55E1" w:rsidP="00EE55E1">
            <w:pPr>
              <w:pStyle w:val="ListParagraph"/>
              <w:numPr>
                <w:ilvl w:val="0"/>
                <w:numId w:val="11"/>
              </w:numPr>
              <w:ind w:right="214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Ընդունվել է: Կատարվել է համապատասխան խմբագրում:</w:t>
            </w:r>
          </w:p>
          <w:p w:rsidR="00055082" w:rsidRPr="00055082" w:rsidRDefault="00055082" w:rsidP="00055082">
            <w:pPr>
              <w:pStyle w:val="ListParagraph"/>
              <w:numPr>
                <w:ilvl w:val="0"/>
                <w:numId w:val="11"/>
              </w:numPr>
              <w:ind w:right="214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Ընդունվել է: Կատարվել է համապատասխան խմբագրում:</w:t>
            </w:r>
          </w:p>
          <w:p w:rsidR="00055082" w:rsidRPr="00055082" w:rsidRDefault="00055082" w:rsidP="00055082">
            <w:pPr>
              <w:pStyle w:val="ListParagraph"/>
              <w:numPr>
                <w:ilvl w:val="0"/>
                <w:numId w:val="11"/>
              </w:numPr>
              <w:ind w:right="214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Ընդունվել է: Կատարվել է համապատասխան փոփոխություն:</w:t>
            </w:r>
          </w:p>
          <w:p w:rsidR="00055082" w:rsidRPr="00055082" w:rsidRDefault="00055082" w:rsidP="00055082">
            <w:pPr>
              <w:pStyle w:val="ListParagraph"/>
              <w:numPr>
                <w:ilvl w:val="0"/>
                <w:numId w:val="11"/>
              </w:numPr>
              <w:ind w:right="214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Ընդունվել է: Կատարվել է համապատասխան խմբագրում:</w:t>
            </w:r>
          </w:p>
          <w:p w:rsidR="00055082" w:rsidRPr="00EE55E1" w:rsidRDefault="00055082" w:rsidP="00055082">
            <w:pPr>
              <w:pStyle w:val="ListParagraph"/>
              <w:ind w:left="645" w:right="214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EE55E1" w:rsidRPr="00EE55E1" w:rsidRDefault="00EE55E1" w:rsidP="00055082">
            <w:pPr>
              <w:pStyle w:val="ListParagraph"/>
              <w:ind w:left="285"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B34BD8" w:rsidRPr="004E1ECA" w:rsidRDefault="00B34BD8" w:rsidP="00B34BD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1782A" w:rsidRPr="004E1ECA" w:rsidTr="00F4502C">
        <w:trPr>
          <w:trHeight w:val="312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B1782A" w:rsidRPr="00B34BD8" w:rsidRDefault="00B1782A" w:rsidP="0056699B">
            <w:pPr>
              <w:tabs>
                <w:tab w:val="left" w:pos="7575"/>
              </w:tabs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lastRenderedPageBreak/>
              <w:t>ՀՀ վարչապետի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աշխատակազմի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տեսչական մարմինների աշխատանքների համակարգման գրասենյակ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B1782A">
              <w:rPr>
                <w:rFonts w:ascii="GHEA Grapalat" w:eastAsia="Calibri" w:hAnsi="GHEA Grapalat"/>
                <w:lang w:val="hy-AM"/>
              </w:rPr>
              <w:t>02/11.3/5256-2025</w:t>
            </w:r>
          </w:p>
        </w:tc>
      </w:tr>
      <w:tr w:rsidR="00B1782A" w:rsidRPr="004E1ECA" w:rsidTr="00F4502C">
        <w:trPr>
          <w:trHeight w:val="294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B1782A" w:rsidRPr="00B34BD8" w:rsidRDefault="00B1782A" w:rsidP="00B1782A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18.02.2025 թ.</w:t>
            </w:r>
          </w:p>
        </w:tc>
      </w:tr>
      <w:tr w:rsidR="00B34BD8" w:rsidRPr="00066EB6" w:rsidTr="00B01AEF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B1782A" w:rsidRPr="00B1782A" w:rsidRDefault="00B1782A" w:rsidP="00B1782A">
            <w:pPr>
              <w:spacing w:line="360" w:lineRule="auto"/>
              <w:ind w:left="90" w:firstLine="567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B1782A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Քննության </w:t>
            </w:r>
            <w:r w:rsidRPr="00B1782A">
              <w:rPr>
                <w:rFonts w:ascii="GHEA Grapalat" w:eastAsia="Calibri" w:hAnsi="GHEA Grapalat"/>
                <w:lang w:val="hy-AM"/>
              </w:rPr>
              <w:t>առնելով «Հանքագիտության և հնէաբանության հավաքածուների (առարկաների) ժամանակավոր արտահանման և վերամշակման՝ մաքսային տարածքից դուրս մաքսային ընթացակարգերով արտահանման եզրակացություն (</w:t>
            </w:r>
            <w:r w:rsidR="00DB721A">
              <w:rPr>
                <w:rFonts w:ascii="GHEA Grapalat" w:eastAsia="Calibri" w:hAnsi="GHEA Grapalat"/>
                <w:lang w:val="hy-AM"/>
              </w:rPr>
              <w:t>թու</w:t>
            </w:r>
            <w:r w:rsidRPr="00B1782A">
              <w:rPr>
                <w:rFonts w:ascii="GHEA Grapalat" w:eastAsia="Calibri" w:hAnsi="GHEA Grapalat"/>
                <w:lang w:val="hy-AM"/>
              </w:rPr>
              <w:t xml:space="preserve">յլատրող փաստաթուղթ) տալու կարգն ու չափանիշները հաստատելու մասին» </w:t>
            </w:r>
            <w:r w:rsidRPr="00B1782A">
              <w:rPr>
                <w:rFonts w:ascii="GHEA Grapalat" w:eastAsia="GHEA Grapalat" w:hAnsi="GHEA Grapalat" w:cs="GHEA Grapalat"/>
                <w:color w:val="000000"/>
                <w:lang w:val="hy-AM"/>
              </w:rPr>
              <w:t>Կառավարության որոշման նախագծի</w:t>
            </w:r>
            <w:r w:rsidRPr="00B1782A">
              <w:rPr>
                <w:rFonts w:ascii="GHEA Grapalat" w:eastAsia="GHEA Grapalat" w:hAnsi="GHEA Grapalat" w:cs="GHEA Grapalat"/>
                <w:color w:val="000000"/>
                <w:lang w:val="pt-BR"/>
              </w:rPr>
              <w:t xml:space="preserve"> </w:t>
            </w:r>
            <w:r w:rsidRPr="00B1782A">
              <w:rPr>
                <w:rFonts w:ascii="GHEA Grapalat" w:eastAsia="GHEA Grapalat" w:hAnsi="GHEA Grapalat" w:cs="GHEA Grapalat"/>
                <w:color w:val="000000"/>
                <w:lang w:val="hy-AM"/>
              </w:rPr>
              <w:t>(այսուհետ՝ Նախագիծ) վերաբերյալ սկզբունքային առարկություններ չկան:</w:t>
            </w:r>
          </w:p>
          <w:p w:rsidR="00B34BD8" w:rsidRPr="00F4502C" w:rsidRDefault="00B1782A" w:rsidP="00F4502C">
            <w:pPr>
              <w:spacing w:line="360" w:lineRule="auto"/>
              <w:ind w:left="9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1782A">
              <w:rPr>
                <w:rFonts w:ascii="GHEA Grapalat" w:eastAsia="GHEA Grapalat" w:hAnsi="GHEA Grapalat" w:cs="GHEA Grapalat"/>
                <w:color w:val="000000"/>
                <w:lang w:val="hy-AM"/>
              </w:rPr>
              <w:t>Այնուամենայնիվ, առաջարկում եմ վ</w:t>
            </w:r>
            <w:r w:rsidRPr="00B1782A">
              <w:rPr>
                <w:rFonts w:ascii="GHEA Grapalat" w:hAnsi="GHEA Grapalat"/>
                <w:bCs/>
                <w:lang w:val="hy-AM"/>
              </w:rPr>
              <w:t xml:space="preserve">երանայել Նախագծի այն դրույթները, որոնք վերաբերում են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Լիազորված պետական մարմնի համապատասխան ստորաբաժանման բաժնի որոշակի իրավասություններին, մասնավորապես՝ սահմանվող իրավակարգավորումների համատեքստում </w:t>
            </w:r>
            <w:r w:rsidRPr="00B1782A">
              <w:rPr>
                <w:rFonts w:ascii="GHEA Grapalat" w:hAnsi="GHEA Grapalat"/>
                <w:i/>
                <w:color w:val="000000"/>
                <w:lang w:val="hy-AM"/>
              </w:rPr>
              <w:t>hանքագիտության և հնէաբանության հավաքածուների (առարկաների) ժամանակավոր արտահանման և վերամշակման՝ մաքսային տարածքից դուրս մաքսային ընթացակարգերով արտահանման ի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րավահարաբերությունների կողմեր են հանդիսանում միայն Լիազոր մարմինը և հայտատուն, ուստի </w:t>
            </w:r>
            <w:r w:rsidRPr="00B1782A">
              <w:rPr>
                <w:rFonts w:ascii="GHEA Grapalat" w:hAnsi="GHEA Grapalat"/>
                <w:b/>
                <w:color w:val="000000"/>
                <w:lang w:val="hy-AM" w:eastAsia="ru-RU"/>
              </w:rPr>
              <w:t>Լիազոր մարմնի կառուցվածքային ստորաբաժանման համար առանձին լիազորություններ նախատեսելը կառավարության որոշմամբ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տվյալ պարագայում համարում եմ խնդրահարույց, այդ թվում այն դրույթները, որոնց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համաձայն՝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լիազորված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պետական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մարմնի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համապատասխան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ստորաբաժանման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բաժինը մեկ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աշխատանքային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օրվա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ընթացքում հայտատուի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հայտին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կից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ներկայացված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փաստաթղթերի ուսումնասիրությունից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հետո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կայացնում է որոշում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/>
                <w:i/>
                <w:color w:val="000000"/>
                <w:lang w:val="hy-AM"/>
              </w:rPr>
              <w:t>Հավաքածուն (առարկան)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 xml:space="preserve"> Եզրակացությամբ </w:t>
            </w:r>
            <w:r w:rsidRPr="00B1782A">
              <w:rPr>
                <w:rFonts w:ascii="GHEA Grapalat" w:hAnsi="GHEA Grapalat"/>
                <w:i/>
                <w:color w:val="000000"/>
                <w:lang w:val="hy-AM"/>
              </w:rPr>
              <w:t>(թույլատրող փաստաթուղթ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) արտահանելու վերաբերյալ, որը ներկայացվում է </w:t>
            </w:r>
            <w:r w:rsidRPr="00B1782A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>լիազորված պետական մարմնի ղեկավարի համապատասխան տեղակալի հաստատմանը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</w:tc>
        <w:tc>
          <w:tcPr>
            <w:tcW w:w="4877" w:type="dxa"/>
            <w:shd w:val="clear" w:color="auto" w:fill="FFFFFF" w:themeFill="background1"/>
          </w:tcPr>
          <w:p w:rsidR="00B34BD8" w:rsidRPr="004E1ECA" w:rsidRDefault="00027044" w:rsidP="00B34BD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 Կատարվել են համապատասխան փոփոխություններ:</w:t>
            </w:r>
          </w:p>
        </w:tc>
      </w:tr>
      <w:tr w:rsidR="00B1782A" w:rsidRPr="004E1ECA" w:rsidTr="00B1782A">
        <w:trPr>
          <w:trHeight w:val="41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B1782A" w:rsidRPr="00B1782A" w:rsidRDefault="00B1782A" w:rsidP="00B1782A">
            <w:pPr>
              <w:rPr>
                <w:rFonts w:ascii="GHEA Grapalat" w:eastAsia="Calibri" w:hAnsi="GHEA Grapalat"/>
                <w:lang w:val="hy-AM"/>
              </w:rPr>
            </w:pPr>
            <w:r w:rsidRPr="00625B20">
              <w:rPr>
                <w:rFonts w:ascii="GHEA Grapalat" w:eastAsia="Calibri" w:hAnsi="GHEA Grapalat"/>
                <w:lang w:val="hy-AM"/>
              </w:rPr>
              <w:lastRenderedPageBreak/>
              <w:t xml:space="preserve">ՀՀ վարչապետի աշխատակազմի </w:t>
            </w:r>
            <w:r>
              <w:rPr>
                <w:rFonts w:ascii="GHEA Grapalat" w:eastAsia="Calibri" w:hAnsi="GHEA Grapalat"/>
                <w:lang w:val="hy-AM"/>
              </w:rPr>
              <w:t>կ</w:t>
            </w:r>
            <w:r w:rsidRPr="00625B20">
              <w:rPr>
                <w:rFonts w:ascii="GHEA Grapalat" w:eastAsia="Calibri" w:hAnsi="GHEA Grapalat"/>
                <w:lang w:val="hy-AM"/>
              </w:rPr>
              <w:t>արգավորման ազդեցության գնահատման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B1782A">
              <w:rPr>
                <w:rFonts w:ascii="GHEA Grapalat" w:eastAsia="Calibri" w:hAnsi="GHEA Grapalat"/>
                <w:lang w:val="hy-AM"/>
              </w:rPr>
              <w:t>02/11.3/5256-2025</w:t>
            </w:r>
          </w:p>
        </w:tc>
      </w:tr>
      <w:tr w:rsidR="00B1782A" w:rsidRPr="004E1ECA" w:rsidTr="00B1782A">
        <w:trPr>
          <w:trHeight w:val="41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B1782A" w:rsidRPr="00B34BD8" w:rsidRDefault="00B1782A" w:rsidP="00B34BD8">
            <w:pPr>
              <w:shd w:val="clear" w:color="auto" w:fill="FFFFFF"/>
              <w:tabs>
                <w:tab w:val="left" w:pos="0"/>
                <w:tab w:val="left" w:pos="630"/>
              </w:tabs>
              <w:spacing w:after="200" w:line="360" w:lineRule="auto"/>
              <w:ind w:left="238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18.02.2025 թ.</w:t>
            </w:r>
          </w:p>
        </w:tc>
      </w:tr>
      <w:tr w:rsidR="00B1782A" w:rsidRPr="00DB2397" w:rsidTr="00B01AEF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B1782A" w:rsidRPr="00B1782A" w:rsidRDefault="00B1782A" w:rsidP="00B1782A">
            <w:pPr>
              <w:numPr>
                <w:ilvl w:val="0"/>
                <w:numId w:val="9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Նախագծի Հավելվածի 5-րդ կետով սահմանվում է, որ 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>պետական սեփականություն համարվող Հավաքածուի (առարկայի)  ժամանակավոր արտահանման և վերամշակման՝ մաքսային տարածքից դուրս մաքսային ընթացակարգերով արտահանման համար Լիազորված պետական մարմնի կողմից Եզրակացությունը (թույլատրող փաստաթուղթը) տրամադրվում է  թղթային եղանակով՝ հայտը ներկայացնելուց հետո երկու աշխատանքային օրվա ընթացքում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, սակայն Նախագծով սահմանված չէ</w:t>
            </w:r>
            <w:r w:rsidRPr="00B1782A">
              <w:rPr>
                <w:rFonts w:ascii="GHEA Grapalat" w:hAnsi="GHEA Grapalat"/>
                <w:b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հայտի ներկայացման և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Եզրակացությունը (թույլատրող փաստաթուղթը)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թղթային տարբերակով ստանալու ընթացակարգ, ժամկետներ, եղանակ:</w:t>
            </w:r>
          </w:p>
          <w:p w:rsidR="00B1782A" w:rsidRPr="00B1782A" w:rsidRDefault="00B1782A" w:rsidP="00B1782A">
            <w:pPr>
              <w:numPr>
                <w:ilvl w:val="0"/>
                <w:numId w:val="9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1782A">
              <w:rPr>
                <w:rFonts w:ascii="GHEA Grapalat" w:eastAsia="GHEA Grapalat" w:hAnsi="GHEA Grapalat" w:cs="Arial"/>
                <w:lang w:val="hy-AM"/>
              </w:rPr>
              <w:t xml:space="preserve">Նախագծի Հավելվածի 6-րդ կետով սահմանվում է, որ </w:t>
            </w:r>
            <w:r w:rsidRPr="00B1782A">
              <w:rPr>
                <w:rFonts w:ascii="GHEA Grapalat" w:eastAsia="Calibri" w:hAnsi="GHEA Grapalat"/>
                <w:i/>
                <w:color w:val="000000"/>
                <w:lang w:val="hy-AM"/>
              </w:rPr>
              <w:t>պետական սեփականություն չհամարվող Հավաքածուի (առարկայի) ժամանակավոր արտահանման կամ վերամշակման՝ մաքսային տարածքից դուրս մաքսային ընթացակարգերով արտահանման համար տրվող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 xml:space="preserve"> Եզրակացությունը </w:t>
            </w:r>
            <w:r w:rsidRPr="00B1782A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(թույլատրող փաստաթուղթը)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անհաղթահարելի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ուժի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առկայության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դեպքերում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,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ինչպես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նաև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օտարերկրյա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պետական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մարմիններին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,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իրավաբանական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և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ֆիզիկական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անձանց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ներկայացնելու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անհրաժեշտության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դե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>պքում, կարող է տրամադրվել նաև թղթային տարբերակով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, սակայն Նախագծով սահմանված չէ թվարկված դեպքերում դիմելու ու թղթային տարբերակով Եզրակացությունը (թույլատրող փաստաթուղթը)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 xml:space="preserve">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ստանալու ընթացակարգ, ժամկետներ և տրամադրման եղանակ։</w:t>
            </w:r>
          </w:p>
          <w:p w:rsidR="00B1782A" w:rsidRPr="00B1782A" w:rsidRDefault="00B1782A" w:rsidP="00B1782A">
            <w:pPr>
              <w:numPr>
                <w:ilvl w:val="0"/>
                <w:numId w:val="9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1782A">
              <w:rPr>
                <w:rFonts w:ascii="GHEA Grapalat" w:eastAsia="GHEA Grapalat" w:hAnsi="GHEA Grapalat" w:cs="Arial"/>
                <w:lang w:val="hy-AM"/>
              </w:rPr>
              <w:t xml:space="preserve">Նախագծի Հավելվածի 8-րդ կետի 5-րդ ենթակետում «փորձագիտական եզրակացությունը» բառերը փոխարինել «փորձագիտական եզրակացության պատճենը» բառերով՝ հաշվի </w:t>
            </w:r>
            <w:r w:rsidRPr="00B1782A">
              <w:rPr>
                <w:rFonts w:ascii="GHEA Grapalat" w:eastAsia="GHEA Grapalat" w:hAnsi="GHEA Grapalat" w:cs="Arial"/>
                <w:lang w:val="hy-AM"/>
              </w:rPr>
              <w:lastRenderedPageBreak/>
              <w:t>առնելով, որ վերջինս Նախագծի Հավելվածի 4-րդ կետի համաձայն ներկայացվում է էլեկտրոնային եղանակով։</w:t>
            </w:r>
          </w:p>
          <w:p w:rsidR="00B1782A" w:rsidRPr="00B1782A" w:rsidRDefault="00B1782A" w:rsidP="00B1782A">
            <w:pPr>
              <w:numPr>
                <w:ilvl w:val="0"/>
                <w:numId w:val="9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1782A">
              <w:rPr>
                <w:rFonts w:ascii="GHEA Grapalat" w:eastAsia="GHEA Grapalat" w:hAnsi="GHEA Grapalat" w:cs="Arial"/>
                <w:lang w:val="hy-AM"/>
              </w:rPr>
              <w:t xml:space="preserve">Նախագծի Հավելվածի 8-րդ կետի 6-րդ ենթակետով սահմանվում է, որ 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>թղթային հայտի դեպքում՝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ներկայացվում է 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>հայտագրված Հավաքածուի (առարկայի) փորձագիտական եզրակացության բնօրինակը, որը գործընթացն ավարտելուց հետո, վերադարձվում է հայտատուին և նույն մշակութային արժեքի 2 գունավոր լուսանկարը` 10 x 15 չափսի, տարանցիկ փոխադրման դեպքում՝ 3 օրինակ</w:t>
            </w:r>
            <w:r w:rsidRPr="00B1782A">
              <w:rPr>
                <w:rFonts w:ascii="GHEA Grapalat" w:hAnsi="GHEA Grapalat"/>
                <w:lang w:val="hy-AM" w:eastAsia="ru-RU"/>
              </w:rPr>
              <w:t xml:space="preserve">,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սակայն Նախագծով սահմանված չէ, թե որ դեպքում է ներկայացվում </w:t>
            </w:r>
            <w:r w:rsidRPr="00B1782A">
              <w:rPr>
                <w:rFonts w:ascii="GHEA Grapalat" w:hAnsi="GHEA Grapalat"/>
                <w:b/>
                <w:color w:val="000000"/>
                <w:lang w:val="hy-AM" w:eastAsia="ru-RU"/>
              </w:rPr>
              <w:t>թղթային հայտ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>, ինչպես նաև՝ թղթային հայտի, պահանջվող փաստաթղթի բնօրինակի և լուսանկարների ներկայացման ընթացակարգ և եղանակ:</w:t>
            </w:r>
          </w:p>
          <w:p w:rsidR="00B1782A" w:rsidRPr="00B1782A" w:rsidRDefault="00B1782A" w:rsidP="00B1782A">
            <w:pPr>
              <w:numPr>
                <w:ilvl w:val="0"/>
                <w:numId w:val="9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1782A">
              <w:rPr>
                <w:rFonts w:ascii="GHEA Grapalat" w:eastAsia="GHEA Grapalat" w:hAnsi="GHEA Grapalat" w:cs="Arial"/>
                <w:lang w:val="hy-AM"/>
              </w:rPr>
              <w:t xml:space="preserve">Նախագծի Հավելվածի 8-րդ կետի 10-րդ ենթակետով սահմանվում է </w:t>
            </w:r>
            <w:r w:rsidRPr="00B1782A">
              <w:rPr>
                <w:rFonts w:ascii="GHEA Grapalat" w:hAnsi="GHEA Grapalat"/>
                <w:i/>
                <w:color w:val="000000"/>
                <w:lang w:val="hy-AM" w:eastAsia="ru-RU"/>
              </w:rPr>
              <w:t>վերամշակման՝ մաքսային տարածքից դուրս մաքսային ընթացակարգով արտահանման դեպքում՝ վերադարձից հետո վերամշակված Հավաքածուի (առարկայի) փորձագիտական եզրակացության և վերամշակված Հավաքածուի (առարկայի) լուսանկարի (պետական սեփականություն համարվող Հավաքածուի (առարկայի) դեպքում)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t xml:space="preserve"> ներկայացման պահանջ, սակայն Նախագծով </w:t>
            </w:r>
            <w:r w:rsidRPr="00B1782A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սահմանված չէ պահանջվող փաստաթղթի ու լուսանկարի ներկայացման ընթացակարգ, ժամկետներ և եղանակ։</w:t>
            </w:r>
          </w:p>
          <w:p w:rsidR="00B1782A" w:rsidRPr="00B1782A" w:rsidRDefault="00B1782A" w:rsidP="00B1782A">
            <w:pPr>
              <w:numPr>
                <w:ilvl w:val="0"/>
                <w:numId w:val="9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1782A">
              <w:rPr>
                <w:rFonts w:ascii="GHEA Grapalat" w:eastAsia="GHEA Grapalat" w:hAnsi="GHEA Grapalat" w:cs="Arial"/>
                <w:lang w:val="hy-AM"/>
              </w:rPr>
              <w:t>Նախագծի Հավելվածի 20-րդ և 21-րդ կետերով սահմանվում են Եզրակացության (թույլատրող փաստաթղթի)</w:t>
            </w:r>
            <w:r w:rsidRPr="00B1782A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 </w:t>
            </w:r>
            <w:r w:rsidRPr="00B1782A">
              <w:rPr>
                <w:rFonts w:ascii="GHEA Grapalat" w:eastAsia="GHEA Grapalat" w:hAnsi="GHEA Grapalat" w:cs="Arial"/>
                <w:lang w:val="hy-AM"/>
              </w:rPr>
              <w:t>կրկնօրինակի ստացման վերաբերյալ կարգավորումներ, սակայն Նախագծով չի սահմանվում կրկնօրինակի ստացման հայտի ներկայացման և կրկնօրինակի տրամադրման ընթացակարգ և եղանակ։  Ինչպես նաև կրկնօրինակի տրամադրման համար Հավելվածի 8-րդ կետով պահանջվող փաստաթղթերը նորից ներկայացնելու պահանջն անհասկանալի է։</w:t>
            </w:r>
          </w:p>
          <w:p w:rsidR="00B1782A" w:rsidRPr="00B1782A" w:rsidRDefault="00B1782A" w:rsidP="00B1782A">
            <w:pPr>
              <w:numPr>
                <w:ilvl w:val="0"/>
                <w:numId w:val="9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B1782A">
              <w:rPr>
                <w:rFonts w:ascii="GHEA Grapalat" w:eastAsia="GHEA Grapalat" w:hAnsi="GHEA Grapalat" w:cs="Arial"/>
                <w:lang w:val="hy-AM"/>
              </w:rPr>
              <w:t>Առաջարկում ենք տարընկալումներից խուսափելու համար Նախագծի Հավելվածի Ձևի հայերեն տարբերակում «</w:t>
            </w:r>
            <w:r w:rsidRPr="00B1782A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Նշանակող/ուղարկող երկիր</w:t>
            </w:r>
            <w:r w:rsidRPr="00B1782A">
              <w:rPr>
                <w:rFonts w:ascii="GHEA Grapalat" w:eastAsia="GHEA Grapalat" w:hAnsi="GHEA Grapalat" w:cs="Arial"/>
                <w:lang w:val="hy-AM"/>
              </w:rPr>
              <w:t>» բառերը փոխարինել «</w:t>
            </w:r>
            <w:r w:rsidRPr="00B1782A">
              <w:rPr>
                <w:rFonts w:ascii="GHEA Grapalat" w:eastAsia="GHEA Grapalat" w:hAnsi="GHEA Grapalat" w:cs="Arial"/>
                <w:b/>
                <w:lang w:val="hy-AM"/>
              </w:rPr>
              <w:t>Նշանակման/ուղարկման երկիր</w:t>
            </w:r>
            <w:r w:rsidRPr="00B1782A">
              <w:rPr>
                <w:rFonts w:ascii="GHEA Grapalat" w:eastAsia="GHEA Grapalat" w:hAnsi="GHEA Grapalat" w:cs="Arial"/>
                <w:lang w:val="hy-AM"/>
              </w:rPr>
              <w:t xml:space="preserve">» բառերով։ </w:t>
            </w:r>
          </w:p>
        </w:tc>
        <w:tc>
          <w:tcPr>
            <w:tcW w:w="4877" w:type="dxa"/>
            <w:shd w:val="clear" w:color="auto" w:fill="FFFFFF" w:themeFill="background1"/>
          </w:tcPr>
          <w:p w:rsidR="00B1782A" w:rsidRDefault="00DB2397" w:rsidP="00DB2397">
            <w:pPr>
              <w:pStyle w:val="ListParagraph"/>
              <w:numPr>
                <w:ilvl w:val="0"/>
                <w:numId w:val="12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B2397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կատարվել է համապատասխան փոփոխություն:</w:t>
            </w:r>
          </w:p>
          <w:p w:rsidR="00DB2397" w:rsidRPr="00DB2397" w:rsidRDefault="00C84FE3" w:rsidP="00DB2397">
            <w:pPr>
              <w:spacing w:after="160" w:line="360" w:lineRule="auto"/>
              <w:contextualSpacing/>
              <w:jc w:val="both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lang w:val="hy-AM"/>
              </w:rPr>
              <w:t>Հ</w:t>
            </w:r>
            <w:r w:rsidR="00DB2397" w:rsidRPr="00DB2397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այտի ձևը, գրանցման և պահպանման ընթացակարգը </w:t>
            </w:r>
            <w:r w:rsidR="00DB2397">
              <w:rPr>
                <w:rFonts w:ascii="GHEA Grapalat" w:eastAsiaTheme="minorHAnsi" w:hAnsi="GHEA Grapalat" w:cstheme="minorBidi"/>
                <w:color w:val="000000"/>
                <w:lang w:val="hy-AM"/>
              </w:rPr>
              <w:t>կսահմանի</w:t>
            </w:r>
            <w:r w:rsidR="00DB2397" w:rsidRPr="00DB2397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  Լիազորված պետական մարմինը:</w:t>
            </w: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P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pStyle w:val="ListParagraph"/>
              <w:numPr>
                <w:ilvl w:val="0"/>
                <w:numId w:val="12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B2397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է, </w:t>
            </w:r>
            <w:r w:rsidR="00C301BE">
              <w:rPr>
                <w:rFonts w:ascii="GHEA Grapalat" w:hAnsi="GHEA Grapalat"/>
                <w:color w:val="000000"/>
                <w:lang w:val="hy-AM" w:eastAsia="hy-AM"/>
              </w:rPr>
              <w:t>խմբագրվել է</w:t>
            </w:r>
            <w:r w:rsidRPr="00DB239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Pr="00DB2397" w:rsidRDefault="00C84FE3" w:rsidP="00C301BE">
            <w:pPr>
              <w:spacing w:after="160" w:line="360" w:lineRule="auto"/>
              <w:contextualSpacing/>
              <w:jc w:val="both"/>
              <w:rPr>
                <w:rFonts w:ascii="GHEA Grapalat" w:eastAsiaTheme="minorHAnsi" w:hAnsi="GHEA Grapalat" w:cstheme="minorBidi"/>
                <w:color w:val="000000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lang w:val="hy-AM"/>
              </w:rPr>
              <w:t>Հ</w:t>
            </w:r>
            <w:r w:rsidR="00DB2397" w:rsidRPr="00DB2397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այտի ձևը, գրանցման և պահպանման ընթացակարգը </w:t>
            </w:r>
            <w:r w:rsidR="00C301BE">
              <w:rPr>
                <w:rFonts w:ascii="GHEA Grapalat" w:eastAsiaTheme="minorHAnsi" w:hAnsi="GHEA Grapalat" w:cstheme="minorBidi"/>
                <w:color w:val="000000"/>
                <w:lang w:val="hy-AM"/>
              </w:rPr>
              <w:t>կսահմանի</w:t>
            </w:r>
            <w:r w:rsidR="00DB2397" w:rsidRPr="00DB2397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  Լիազորված պետական մարմինը:</w:t>
            </w: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Pr="00DB2397" w:rsidRDefault="00DB2397" w:rsidP="00DB2397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01BE" w:rsidRDefault="00C301BE" w:rsidP="00C301BE">
            <w:pPr>
              <w:pStyle w:val="ListParagraph"/>
              <w:numPr>
                <w:ilvl w:val="0"/>
                <w:numId w:val="12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B2397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է, խմբագրվել է:</w:t>
            </w:r>
          </w:p>
          <w:p w:rsidR="00C301BE" w:rsidRDefault="00C301BE" w:rsidP="00C301B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01BE" w:rsidRDefault="00C301BE" w:rsidP="00C301B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01BE" w:rsidRDefault="00C301BE" w:rsidP="00C301B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01BE" w:rsidRDefault="00C301BE" w:rsidP="00C301B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01BE" w:rsidRDefault="00C301BE" w:rsidP="00C301B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301BE" w:rsidRPr="00C301BE" w:rsidRDefault="00C301BE" w:rsidP="00C301B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B2397" w:rsidRDefault="00E52C9C" w:rsidP="003F6364">
            <w:pPr>
              <w:pStyle w:val="ListParagraph"/>
              <w:numPr>
                <w:ilvl w:val="0"/>
                <w:numId w:val="12"/>
              </w:num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lastRenderedPageBreak/>
              <w:t xml:space="preserve">Ընդունվել է: </w:t>
            </w:r>
            <w:r w:rsidR="003F6364" w:rsidRPr="003F6364">
              <w:rPr>
                <w:rFonts w:ascii="GHEA Grapalat" w:hAnsi="GHEA Grapalat" w:cs="GHEA Grapalat"/>
                <w:color w:val="000000"/>
                <w:lang w:val="hy-AM" w:eastAsia="ru-RU"/>
              </w:rPr>
              <w:t>Անհաղթահարելի</w:t>
            </w:r>
            <w:r w:rsidR="003F6364" w:rsidRPr="003F6364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3F6364" w:rsidRPr="003F6364">
              <w:rPr>
                <w:rFonts w:ascii="GHEA Grapalat" w:hAnsi="GHEA Grapalat" w:cs="GHEA Grapalat"/>
                <w:color w:val="000000"/>
                <w:lang w:val="hy-AM" w:eastAsia="ru-RU"/>
              </w:rPr>
              <w:t>ուժի</w:t>
            </w:r>
            <w:r w:rsidR="003F6364" w:rsidRPr="003F6364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3F6364" w:rsidRPr="003F6364">
              <w:rPr>
                <w:rFonts w:ascii="GHEA Grapalat" w:hAnsi="GHEA Grapalat" w:cs="GHEA Grapalat"/>
                <w:color w:val="000000"/>
                <w:lang w:val="hy-AM" w:eastAsia="ru-RU"/>
              </w:rPr>
              <w:t>առկայության</w:t>
            </w:r>
            <w:r w:rsidR="003F6364" w:rsidRPr="003F6364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3F6364" w:rsidRPr="003F6364">
              <w:rPr>
                <w:rFonts w:ascii="GHEA Grapalat" w:hAnsi="GHEA Grapalat" w:cs="GHEA Grapalat"/>
                <w:color w:val="000000"/>
                <w:lang w:val="hy-AM" w:eastAsia="ru-RU"/>
              </w:rPr>
              <w:t>դեպքում</w:t>
            </w:r>
            <w:r w:rsidR="003F6364" w:rsidRPr="003F6364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="00942846" w:rsidRPr="003F6364">
              <w:rPr>
                <w:rFonts w:ascii="GHEA Grapalat" w:hAnsi="GHEA Grapalat"/>
                <w:color w:val="000000"/>
                <w:lang w:val="hy-AM" w:eastAsia="hy-AM"/>
              </w:rPr>
              <w:t>հ</w:t>
            </w:r>
            <w:r w:rsidR="00942846" w:rsidRPr="003F6364">
              <w:rPr>
                <w:rFonts w:ascii="GHEA Grapalat" w:hAnsi="GHEA Grapalat"/>
                <w:color w:val="000000"/>
                <w:lang w:val="hy-AM"/>
              </w:rPr>
              <w:t>անքագիտության և հնէաբանութ</w:t>
            </w:r>
            <w:r w:rsidR="003F6364" w:rsidRPr="003F6364">
              <w:rPr>
                <w:rFonts w:ascii="GHEA Grapalat" w:hAnsi="GHEA Grapalat"/>
                <w:color w:val="000000"/>
                <w:lang w:val="hy-AM"/>
              </w:rPr>
              <w:t>յան հավաքածուների (առարկաների) ժամանակավոր արտահանման և վերամշակման՝ մաքսային տարածքից դուրս մաքսային ընթացակարգերով արտահանման դեպում նախատեսվում է թույլտվության տրամադրումը թղթային եղանակով:</w:t>
            </w:r>
            <w:r w:rsidR="003F6364" w:rsidRPr="00B1782A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 xml:space="preserve"> </w:t>
            </w:r>
            <w:r w:rsidR="00FC50F0">
              <w:rPr>
                <w:rFonts w:ascii="GHEA Grapalat" w:hAnsi="GHEA Grapalat" w:cs="GHEA Grapalat"/>
                <w:i/>
                <w:color w:val="000000"/>
                <w:lang w:val="hy-AM" w:eastAsia="ru-RU"/>
              </w:rPr>
              <w:t>Հ</w:t>
            </w:r>
            <w:r w:rsidR="00DB2397" w:rsidRPr="003F6364">
              <w:rPr>
                <w:rFonts w:ascii="GHEA Grapalat" w:hAnsi="GHEA Grapalat"/>
                <w:color w:val="000000"/>
                <w:lang w:val="hy-AM"/>
              </w:rPr>
              <w:t xml:space="preserve">այտի ձևը, գրանցման և պահպանման ընթացակարգը </w:t>
            </w:r>
            <w:r w:rsidR="003F6364" w:rsidRPr="003F6364">
              <w:rPr>
                <w:rFonts w:ascii="GHEA Grapalat" w:hAnsi="GHEA Grapalat"/>
                <w:color w:val="000000"/>
                <w:lang w:val="hy-AM"/>
              </w:rPr>
              <w:t>կսահմանի</w:t>
            </w:r>
            <w:r w:rsidR="00DB2397" w:rsidRPr="003F6364">
              <w:rPr>
                <w:rFonts w:ascii="GHEA Grapalat" w:hAnsi="GHEA Grapalat"/>
                <w:color w:val="000000"/>
                <w:lang w:val="hy-AM"/>
              </w:rPr>
              <w:t xml:space="preserve">  Լիազորված պետական մարմինը:</w:t>
            </w:r>
          </w:p>
          <w:p w:rsidR="003F6364" w:rsidRDefault="003F6364" w:rsidP="003F6364">
            <w:pPr>
              <w:pStyle w:val="ListParagraph"/>
              <w:numPr>
                <w:ilvl w:val="0"/>
                <w:numId w:val="12"/>
              </w:num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է, խմբագրվել է:</w:t>
            </w: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044218" w:rsidRPr="00044218" w:rsidRDefault="00044218" w:rsidP="00044218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DD3BBE" w:rsidRDefault="00DD3BBE" w:rsidP="00DD3BBE">
            <w:pPr>
              <w:pStyle w:val="ListParagraph"/>
              <w:numPr>
                <w:ilvl w:val="0"/>
                <w:numId w:val="12"/>
              </w:num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է, խմբագրվել է:</w:t>
            </w:r>
          </w:p>
          <w:p w:rsidR="005167F3" w:rsidRDefault="005167F3" w:rsidP="005167F3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167F3" w:rsidRDefault="005167F3" w:rsidP="005167F3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167F3" w:rsidRDefault="005167F3" w:rsidP="005167F3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167F3" w:rsidRDefault="005167F3" w:rsidP="005167F3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167F3" w:rsidRPr="005167F3" w:rsidRDefault="005167F3" w:rsidP="005167F3">
            <w:p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DD3BBE" w:rsidRPr="003F6364" w:rsidRDefault="00615EB8" w:rsidP="003F6364">
            <w:pPr>
              <w:pStyle w:val="ListParagraph"/>
              <w:numPr>
                <w:ilvl w:val="0"/>
                <w:numId w:val="12"/>
              </w:numPr>
              <w:ind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է, խմբագրվել է:</w:t>
            </w:r>
          </w:p>
          <w:p w:rsidR="003F6364" w:rsidRPr="00DB2397" w:rsidRDefault="003F6364" w:rsidP="003F6364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1782A" w:rsidRPr="00B1782A" w:rsidTr="00B1782A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B1782A" w:rsidRPr="00B1782A" w:rsidRDefault="00F24144" w:rsidP="00AD7999">
            <w:p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 xml:space="preserve">ՀՀ </w:t>
            </w:r>
            <w:r w:rsidRPr="00651A88">
              <w:rPr>
                <w:rFonts w:ascii="GHEA Grapalat" w:eastAsia="Calibri" w:hAnsi="GHEA Grapalat" w:cs="Sylfaen"/>
                <w:color w:val="00000A"/>
                <w:lang w:val="hy-AM"/>
              </w:rPr>
              <w:t>Վարչապետի աշխատակազմի</w:t>
            </w:r>
            <w:r>
              <w:rPr>
                <w:rFonts w:ascii="GHEA Grapalat" w:eastAsia="Calibri" w:hAnsi="GHEA Grapalat" w:cs="Sylfaen"/>
                <w:color w:val="00000A"/>
                <w:lang w:val="hy-AM"/>
              </w:rPr>
              <w:t xml:space="preserve"> ֆ</w:t>
            </w:r>
            <w:r w:rsidRPr="00F24144">
              <w:rPr>
                <w:rFonts w:ascii="GHEA Grapalat" w:eastAsia="Calibri" w:hAnsi="GHEA Grapalat" w:cs="Sylfaen"/>
                <w:color w:val="00000A"/>
                <w:lang w:val="hy-AM"/>
              </w:rPr>
              <w:t>ինանսատնտեսագիտական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B1782A">
              <w:rPr>
                <w:rFonts w:ascii="GHEA Grapalat" w:eastAsia="Calibri" w:hAnsi="GHEA Grapalat"/>
                <w:lang w:val="hy-AM"/>
              </w:rPr>
              <w:t>02/11.3/5256-2025</w:t>
            </w:r>
          </w:p>
        </w:tc>
      </w:tr>
      <w:tr w:rsidR="00B1782A" w:rsidRPr="00B1782A" w:rsidTr="00AD7999">
        <w:trPr>
          <w:trHeight w:val="41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B1782A" w:rsidRPr="00B1782A" w:rsidRDefault="00B1782A" w:rsidP="00B1782A">
            <w:pPr>
              <w:tabs>
                <w:tab w:val="left" w:pos="0"/>
                <w:tab w:val="left" w:pos="360"/>
              </w:tabs>
              <w:spacing w:after="200" w:line="360" w:lineRule="auto"/>
              <w:ind w:left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B1782A" w:rsidRPr="00B1782A" w:rsidRDefault="00B1782A" w:rsidP="00B1782A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18.02.2025 թ.</w:t>
            </w:r>
          </w:p>
        </w:tc>
      </w:tr>
      <w:tr w:rsidR="00B1782A" w:rsidRPr="00066EB6" w:rsidTr="00B01AEF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B1782A" w:rsidRPr="00B1782A" w:rsidRDefault="00B1782A" w:rsidP="00B1782A">
            <w:pPr>
              <w:spacing w:after="160"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1782A">
              <w:rPr>
                <w:rFonts w:ascii="GHEA Grapalat" w:eastAsia="Calibri" w:hAnsi="GHEA Grapalat"/>
                <w:lang w:val="hy-AM"/>
              </w:rPr>
              <w:t>Հաշվի առնելով նախագծի 3-րդ կետը (</w:t>
            </w:r>
            <w:r w:rsidRPr="00B1782A">
              <w:rPr>
                <w:rFonts w:ascii="GHEA Grapalat" w:eastAsia="Calibri" w:hAnsi="GHEA Grapalat"/>
                <w:color w:val="000000"/>
                <w:lang w:val="hy-AM"/>
              </w:rPr>
              <w:t xml:space="preserve">Ժամանակավոր արտահանում և վերամշակման՝ մաքսային տարածքից դուրս մաքսային ընթացակարգերով արտահանումն իրականացվում է Հայաստանի Հանրապետության մաքսային </w:t>
            </w:r>
            <w:r w:rsidRPr="00B1782A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>օրենսդրությամբ սահմանված կարգով</w:t>
            </w:r>
            <w:r w:rsidRPr="00B1782A">
              <w:rPr>
                <w:rFonts w:ascii="GHEA Grapalat" w:eastAsia="Calibri" w:hAnsi="GHEA Grapalat"/>
                <w:lang w:val="hy-AM"/>
              </w:rPr>
              <w:t>) և «Մաք</w:t>
            </w:r>
            <w:r w:rsidRPr="00B1782A">
              <w:rPr>
                <w:rFonts w:ascii="GHEA Grapalat" w:eastAsia="Calibri" w:hAnsi="GHEA Grapalat"/>
                <w:lang w:val="hy-AM"/>
              </w:rPr>
              <w:softHyphen/>
              <w:t>սային կարգավորման մասին» օրենքը՝ առաջարկում ենք քննարկել նախագծի վերնագրում, ինչպես նաև ամբողջ տեքստում մաքսային ընթացակարգերը «Մաք</w:t>
            </w:r>
            <w:r w:rsidRPr="00B1782A">
              <w:rPr>
                <w:rFonts w:ascii="GHEA Grapalat" w:eastAsia="Calibri" w:hAnsi="GHEA Grapalat"/>
                <w:lang w:val="hy-AM"/>
              </w:rPr>
              <w:softHyphen/>
              <w:t>սային կարգավորման մասին» օրենքին համապատասխան ձևակերպումներով շարադրելու հարցը («Ժամանակավոր արտա</w:t>
            </w:r>
            <w:r w:rsidRPr="00B1782A">
              <w:rPr>
                <w:rFonts w:ascii="GHEA Grapalat" w:eastAsia="Calibri" w:hAnsi="GHEA Grapalat"/>
                <w:lang w:val="hy-AM"/>
              </w:rPr>
              <w:softHyphen/>
              <w:t>հա</w:t>
            </w:r>
            <w:r w:rsidRPr="00B1782A">
              <w:rPr>
                <w:rFonts w:ascii="GHEA Grapalat" w:eastAsia="Calibri" w:hAnsi="GHEA Grapalat"/>
                <w:lang w:val="hy-AM"/>
              </w:rPr>
              <w:softHyphen/>
              <w:t>նում» և «Վերամշակում՝ մաքսային տարածքից դուրս»):</w:t>
            </w:r>
          </w:p>
          <w:p w:rsidR="00B1782A" w:rsidRPr="00B1782A" w:rsidRDefault="00B1782A" w:rsidP="00B1782A">
            <w:pPr>
              <w:tabs>
                <w:tab w:val="left" w:pos="0"/>
                <w:tab w:val="left" w:pos="360"/>
              </w:tabs>
              <w:spacing w:after="200" w:line="360" w:lineRule="auto"/>
              <w:ind w:left="720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447AE8" w:rsidRPr="00447AE8" w:rsidRDefault="00447AE8" w:rsidP="00447A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47AE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1.</w:t>
            </w:r>
            <w:r w:rsidRPr="00447AE8">
              <w:rPr>
                <w:rFonts w:ascii="GHEA Grapalat" w:hAnsi="GHEA Grapalat"/>
                <w:color w:val="000000"/>
                <w:lang w:val="hy-AM" w:eastAsia="hy-AM"/>
              </w:rPr>
              <w:tab/>
              <w:t xml:space="preserve">Չի ընդունվել: </w:t>
            </w:r>
          </w:p>
          <w:p w:rsidR="00B1782A" w:rsidRPr="004E1ECA" w:rsidRDefault="00447AE8" w:rsidP="00447AE8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47AE8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վերնագիրը համապատասխանում է «Մշակութային արժեքների արտահանման և ներմուծման մասին» ՀՀ օրենքի 7-րդ </w:t>
            </w:r>
            <w:r w:rsidRPr="00447AE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հոդվածի 1-ին մասի 6.3-րդ կետի, ինչպես նաև ՀՀ վարչապետի 2024 թվականի նոյեմբերի 25-ի N 1067-Ա որոշմամբ հաստատված հավելվածի 4-րդ կետի պահանջներին:</w:t>
            </w:r>
          </w:p>
        </w:tc>
      </w:tr>
      <w:tr w:rsidR="00F90306" w:rsidRPr="00F90306" w:rsidTr="00F90306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F90306" w:rsidRPr="00B1782A" w:rsidRDefault="00F90306" w:rsidP="00B1782A">
            <w:pPr>
              <w:spacing w:after="160"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625B20">
              <w:rPr>
                <w:rFonts w:ascii="GHEA Grapalat" w:eastAsia="Calibri" w:hAnsi="GHEA Grapalat"/>
                <w:lang w:val="hy-AM"/>
              </w:rPr>
              <w:lastRenderedPageBreak/>
              <w:t xml:space="preserve">ՀՀ վարչապետի աշխատակազմի </w:t>
            </w:r>
            <w:r>
              <w:rPr>
                <w:rFonts w:ascii="GHEA Grapalat" w:eastAsia="Calibri" w:hAnsi="GHEA Grapalat"/>
                <w:lang w:val="hy-AM"/>
              </w:rPr>
              <w:t>կ</w:t>
            </w:r>
            <w:r w:rsidRPr="00625B20">
              <w:rPr>
                <w:rFonts w:ascii="GHEA Grapalat" w:eastAsia="Calibri" w:hAnsi="GHEA Grapalat"/>
                <w:lang w:val="hy-AM"/>
              </w:rPr>
              <w:t>արգավորման ազդեցության գնահատման վարչություն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F90306" w:rsidRPr="00F90306" w:rsidRDefault="00F90306" w:rsidP="00F90306">
            <w:pPr>
              <w:jc w:val="center"/>
              <w:rPr>
                <w:rFonts w:ascii="GHEA Grapalat" w:eastAsia="Calibri" w:hAnsi="GHEA Grapalat"/>
                <w:lang w:val="hy-AM"/>
              </w:rPr>
            </w:pPr>
            <w:r w:rsidRPr="00F90306">
              <w:rPr>
                <w:rFonts w:ascii="GHEA Grapalat" w:eastAsia="Calibri" w:hAnsi="GHEA Grapalat"/>
                <w:lang w:val="hy-AM"/>
              </w:rPr>
              <w:t>02/11.3/9262-2025</w:t>
            </w:r>
          </w:p>
        </w:tc>
      </w:tr>
      <w:tr w:rsidR="00F90306" w:rsidRPr="00F90306" w:rsidTr="00F90306">
        <w:trPr>
          <w:trHeight w:val="24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F90306" w:rsidRPr="00B1782A" w:rsidRDefault="00F90306" w:rsidP="00B1782A">
            <w:pPr>
              <w:spacing w:after="160"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F90306" w:rsidRPr="00F90306" w:rsidRDefault="00F90306" w:rsidP="00F90306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</w:rPr>
              <w:t xml:space="preserve">21.03.2025 </w:t>
            </w:r>
            <w:r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F90306" w:rsidRPr="00066EB6" w:rsidTr="00B01AEF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F90306" w:rsidRPr="00F90306" w:rsidRDefault="00F90306" w:rsidP="00F90306">
            <w:pPr>
              <w:numPr>
                <w:ilvl w:val="0"/>
                <w:numId w:val="1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F90306">
              <w:rPr>
                <w:rFonts w:ascii="GHEA Grapalat" w:eastAsia="GHEA Grapalat" w:hAnsi="GHEA Grapalat" w:cs="Arial"/>
                <w:lang w:val="hy-AM"/>
              </w:rPr>
              <w:t xml:space="preserve">Նախագծի Հավելվածի 7-րդ կետը սահմանվում է, </w:t>
            </w:r>
            <w:r w:rsidRPr="00F90306">
              <w:rPr>
                <w:rFonts w:ascii="GHEA Grapalat" w:eastAsia="GHEA Grapalat" w:hAnsi="GHEA Grapalat" w:cs="Arial"/>
                <w:i/>
                <w:lang w:val="hy-AM"/>
              </w:rPr>
              <w:t xml:space="preserve">որ </w:t>
            </w:r>
            <w:r w:rsidRPr="00F90306">
              <w:rPr>
                <w:rFonts w:ascii="GHEA Grapalat" w:hAnsi="GHEA Grapalat"/>
                <w:i/>
                <w:color w:val="000000"/>
                <w:lang w:val="hy-AM" w:eastAsia="ru-RU"/>
              </w:rPr>
              <w:t>հայտի ձևը, գրանցման և պահպանման ընթացակարգը սահմանում է Լիազորված պետական մարմինը</w:t>
            </w:r>
            <w:r w:rsidRPr="00F90306">
              <w:rPr>
                <w:rFonts w:ascii="GHEA Grapalat" w:hAnsi="GHEA Grapalat"/>
                <w:color w:val="000000"/>
                <w:lang w:val="hy-AM" w:eastAsia="ru-RU"/>
              </w:rPr>
              <w:t xml:space="preserve">, սակայն թյուրընկալումներից խուսափելու համար առաջարկում ենք </w:t>
            </w:r>
            <w:r w:rsidRPr="00F90306">
              <w:rPr>
                <w:rFonts w:ascii="GHEA Grapalat" w:eastAsia="GHEA Grapalat" w:hAnsi="GHEA Grapalat" w:cs="Arial"/>
                <w:lang w:val="hy-AM"/>
              </w:rPr>
              <w:t xml:space="preserve">Հավելվածի 7-րդ կետը խմբագրել այնպես, որ պարզ լինի՝ խոսքը </w:t>
            </w:r>
            <w:r w:rsidRPr="00F90306">
              <w:rPr>
                <w:rFonts w:ascii="GHEA Grapalat" w:hAnsi="GHEA Grapalat"/>
                <w:color w:val="000000"/>
                <w:lang w:val="hy-AM" w:eastAsia="ru-RU"/>
              </w:rPr>
              <w:t>անհաղթահարելի ուժի առկայության դեպքում թղթային տարբերակով Լիցենզիան (եզրակացությունը) ստանալու համար ներկայացվող հայտի մասին է:</w:t>
            </w:r>
          </w:p>
          <w:p w:rsidR="00F90306" w:rsidRPr="00F90306" w:rsidRDefault="00F90306" w:rsidP="00F90306">
            <w:pPr>
              <w:numPr>
                <w:ilvl w:val="0"/>
                <w:numId w:val="1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F90306">
              <w:rPr>
                <w:rFonts w:ascii="GHEA Grapalat" w:eastAsia="GHEA Grapalat" w:hAnsi="GHEA Grapalat" w:cs="Arial"/>
                <w:lang w:val="hy-AM"/>
              </w:rPr>
              <w:t xml:space="preserve">Նախագծի Հավելվածի 15-րդ կետով սահմանվում է, որ  </w:t>
            </w:r>
            <w:r w:rsidRPr="00F90306">
              <w:rPr>
                <w:rFonts w:ascii="GHEA Grapalat" w:eastAsia="Calibri" w:hAnsi="GHEA Grapalat"/>
                <w:i/>
                <w:lang w:val="hy-AM"/>
              </w:rPr>
              <w:t>ժամանակավոր արտահանումից</w:t>
            </w:r>
            <w:r w:rsidRPr="00F90306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 կամ վերամշակման՝ մաքսային տարածքից դուրս </w:t>
            </w:r>
            <w:r w:rsidRPr="00F90306">
              <w:rPr>
                <w:rFonts w:ascii="GHEA Grapalat" w:eastAsia="Calibri" w:hAnsi="GHEA Grapalat"/>
                <w:i/>
                <w:color w:val="000000"/>
                <w:lang w:val="hy-AM"/>
              </w:rPr>
              <w:lastRenderedPageBreak/>
              <w:t>մաքսային ընթացակարգերով արտահանումից</w:t>
            </w:r>
            <w:r w:rsidRPr="00F90306">
              <w:rPr>
                <w:rFonts w:ascii="GHEA Grapalat" w:eastAsia="Calibri" w:hAnsi="GHEA Grapalat"/>
                <w:i/>
                <w:lang w:val="hy-AM"/>
              </w:rPr>
              <w:t xml:space="preserve"> վերադարձված</w:t>
            </w:r>
            <w:r w:rsidRPr="00F90306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 պետական սեփականություն համարվող Հավաքածուն (առարկան)</w:t>
            </w:r>
            <w:r w:rsidRPr="00F90306">
              <w:rPr>
                <w:rFonts w:ascii="GHEA Grapalat" w:eastAsia="Calibri" w:hAnsi="GHEA Grapalat"/>
                <w:i/>
                <w:lang w:val="hy-AM"/>
              </w:rPr>
              <w:t xml:space="preserve"> ենթակա է նույնականացման</w:t>
            </w:r>
            <w:r w:rsidRPr="00F90306">
              <w:rPr>
                <w:rFonts w:ascii="GHEA Grapalat" w:hAnsi="GHEA Grapalat"/>
                <w:color w:val="000000"/>
                <w:lang w:val="hy-AM" w:eastAsia="ru-RU"/>
              </w:rPr>
              <w:t>, սակայն Նախագծից պարզ չէ, թե ինչ ընթացակարգով է նույնականացումն իրականացվում:</w:t>
            </w:r>
          </w:p>
          <w:p w:rsidR="00F90306" w:rsidRPr="00F90306" w:rsidRDefault="00F90306" w:rsidP="00F90306">
            <w:pPr>
              <w:numPr>
                <w:ilvl w:val="0"/>
                <w:numId w:val="15"/>
              </w:num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F90306">
              <w:rPr>
                <w:rFonts w:ascii="GHEA Grapalat" w:eastAsia="GHEA Grapalat" w:hAnsi="GHEA Grapalat" w:cs="Arial"/>
                <w:lang w:val="hy-AM"/>
              </w:rPr>
              <w:t>Նախագծի Հավելվածի 19-րդ կետով սահմանվում է, որ  Եզրակացության (թույլատրող փաստաթղթի)</w:t>
            </w:r>
            <w:r w:rsidRPr="00F90306">
              <w:rPr>
                <w:rFonts w:ascii="GHEA Grapalat" w:hAnsi="GHEA Grapalat"/>
                <w:color w:val="000000"/>
                <w:lang w:val="hy-AM" w:eastAsia="ru-RU"/>
              </w:rPr>
              <w:t xml:space="preserve"> կրկնօրինակն ստանալու համար հայտատուն դիմում է Լիազորված</w:t>
            </w:r>
            <w:r w:rsidRPr="00F90306">
              <w:rPr>
                <w:rFonts w:ascii="GHEA Grapalat" w:hAnsi="GHEA Grapalat"/>
                <w:lang w:val="hy-AM" w:eastAsia="ru-RU"/>
              </w:rPr>
              <w:t xml:space="preserve"> պետական մարմին</w:t>
            </w:r>
            <w:r w:rsidRPr="00F90306">
              <w:rPr>
                <w:rFonts w:ascii="GHEA Grapalat" w:eastAsia="GHEA Grapalat" w:hAnsi="GHEA Grapalat" w:cs="Arial"/>
                <w:lang w:val="hy-AM"/>
              </w:rPr>
              <w:t xml:space="preserve">, սակայն պարզ չէ, թե ինչ </w:t>
            </w:r>
            <w:r w:rsidRPr="00F90306">
              <w:rPr>
                <w:rFonts w:ascii="GHEA Grapalat" w:hAnsi="GHEA Grapalat"/>
                <w:color w:val="000000"/>
                <w:lang w:val="hy-AM" w:eastAsia="ru-RU"/>
              </w:rPr>
              <w:t>ընթացակարգով է</w:t>
            </w:r>
            <w:r w:rsidRPr="00F90306">
              <w:rPr>
                <w:rFonts w:ascii="GHEA Grapalat" w:eastAsia="GHEA Grapalat" w:hAnsi="GHEA Grapalat" w:cs="Arial"/>
                <w:lang w:val="hy-AM"/>
              </w:rPr>
              <w:t xml:space="preserve"> հայտատուն դիմում ներկայացնում (օրինակ՝ Նախագծի Հավելվածի 4-րդ կետի համաձայն)։  </w:t>
            </w:r>
          </w:p>
          <w:p w:rsidR="00F90306" w:rsidRPr="00B1782A" w:rsidRDefault="00F90306" w:rsidP="00B1782A">
            <w:pPr>
              <w:spacing w:after="160"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F90306" w:rsidRDefault="00F90306" w:rsidP="00F90306">
            <w:pPr>
              <w:pStyle w:val="ListParagraph"/>
              <w:numPr>
                <w:ilvl w:val="0"/>
                <w:numId w:val="16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խմբագրվել է:</w:t>
            </w: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22613E" w:rsidRPr="0022613E" w:rsidRDefault="00B3785B" w:rsidP="0022613E">
            <w:pPr>
              <w:pStyle w:val="ListParagraph"/>
              <w:numPr>
                <w:ilvl w:val="0"/>
                <w:numId w:val="16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2613E">
              <w:rPr>
                <w:rFonts w:ascii="GHEA Grapalat" w:eastAsia="Calibri" w:hAnsi="GHEA Grapalat"/>
                <w:i/>
                <w:color w:val="000000"/>
                <w:lang w:val="hy-AM"/>
              </w:rPr>
              <w:t xml:space="preserve"> </w:t>
            </w:r>
            <w:r w:rsidR="0022613E" w:rsidRPr="0022613E"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F90306" w:rsidRPr="00EC1C4E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F90306" w:rsidRDefault="00F90306" w:rsidP="00F90306">
            <w:pPr>
              <w:pStyle w:val="ListParagraph"/>
              <w:numPr>
                <w:ilvl w:val="0"/>
                <w:numId w:val="16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  <w:r w:rsidR="00EC1C4E">
              <w:rPr>
                <w:rFonts w:ascii="GHEA Grapalat" w:hAnsi="GHEA Grapalat"/>
                <w:color w:val="000000"/>
                <w:lang w:val="hy-AM" w:eastAsia="hy-AM"/>
              </w:rPr>
              <w:t xml:space="preserve"> Կրկնօրինակը կտրամադրվի միայն ա</w:t>
            </w:r>
            <w:r w:rsidR="00EC1C4E"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նհաղթահարելի ուժի առկայության պարագայում</w:t>
            </w:r>
            <w:r w:rsidR="00EC1C4E">
              <w:rPr>
                <w:rFonts w:ascii="GHEA Grapalat" w:hAnsi="GHEA Grapalat" w:cs="GHEA Grapalat"/>
                <w:color w:val="000000"/>
                <w:lang w:val="hy-AM" w:eastAsia="ru-RU"/>
              </w:rPr>
              <w:t>:</w:t>
            </w:r>
          </w:p>
          <w:p w:rsidR="00F90306" w:rsidRPr="00F90306" w:rsidRDefault="00F90306" w:rsidP="00F90306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211FAF" w:rsidRPr="00FE5957" w:rsidTr="00211FAF">
        <w:trPr>
          <w:trHeight w:val="24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211FAF" w:rsidRPr="00F90306" w:rsidRDefault="00024BE1" w:rsidP="00FE5957">
            <w:pPr>
              <w:tabs>
                <w:tab w:val="left" w:pos="0"/>
                <w:tab w:val="left" w:pos="360"/>
              </w:tabs>
              <w:spacing w:after="200" w:line="360" w:lineRule="auto"/>
              <w:ind w:left="720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  <w:r>
              <w:rPr>
                <w:rFonts w:ascii="GHEA Grapalat" w:eastAsia="GHEA Grapalat" w:hAnsi="GHEA Grapalat" w:cs="Arial"/>
                <w:lang w:val="hy-AM"/>
              </w:rPr>
              <w:lastRenderedPageBreak/>
              <w:t>ՀՀ պետական եկամուտների կոմիտե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211FAF" w:rsidRPr="00024BE1" w:rsidRDefault="00024BE1" w:rsidP="00211FAF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28.03.2025 թ.</w:t>
            </w:r>
          </w:p>
        </w:tc>
      </w:tr>
      <w:tr w:rsidR="00211FAF" w:rsidRPr="00FE5957" w:rsidTr="00211FAF">
        <w:trPr>
          <w:trHeight w:val="24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211FAF" w:rsidRPr="00F90306" w:rsidRDefault="00211FAF" w:rsidP="00FE5957">
            <w:pPr>
              <w:tabs>
                <w:tab w:val="left" w:pos="0"/>
                <w:tab w:val="left" w:pos="360"/>
              </w:tabs>
              <w:spacing w:after="200" w:line="360" w:lineRule="auto"/>
              <w:ind w:left="720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211FAF" w:rsidRPr="00211FAF" w:rsidRDefault="00211FAF" w:rsidP="00211FAF">
            <w:pPr>
              <w:jc w:val="center"/>
              <w:rPr>
                <w:rFonts w:ascii="GHEA Grapalat" w:eastAsia="Calibri" w:hAnsi="GHEA Grapalat"/>
              </w:rPr>
            </w:pPr>
            <w:r w:rsidRPr="00211FAF">
              <w:rPr>
                <w:rFonts w:ascii="GHEA Grapalat" w:eastAsia="Calibri" w:hAnsi="GHEA Grapalat"/>
              </w:rPr>
              <w:t>01/3-2/20938-2025</w:t>
            </w:r>
          </w:p>
        </w:tc>
      </w:tr>
      <w:tr w:rsidR="00FE5957" w:rsidRPr="00066EB6" w:rsidTr="00B01AEF">
        <w:trPr>
          <w:trHeight w:val="249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CB2330" w:rsidRPr="00C02042" w:rsidRDefault="00CB2330" w:rsidP="00CB2330">
            <w:pPr>
              <w:spacing w:before="100" w:beforeAutospacing="1" w:after="100" w:afterAutospacing="1" w:line="300" w:lineRule="auto"/>
              <w:jc w:val="right"/>
              <w:rPr>
                <w:rFonts w:ascii="GHEA Grapalat" w:hAnsi="GHEA Grapalat"/>
                <w:b/>
                <w:bCs/>
                <w:lang w:val="hy-AM" w:eastAsia="ru-RU"/>
              </w:rPr>
            </w:pPr>
            <w:r w:rsidRPr="00C02042">
              <w:rPr>
                <w:rFonts w:ascii="GHEA Grapalat" w:hAnsi="GHEA Grapalat"/>
                <w:b/>
                <w:bCs/>
                <w:lang w:val="hy-AM" w:eastAsia="ru-RU"/>
              </w:rPr>
              <w:t>ՆԱԽԱԳԻԾ</w:t>
            </w:r>
          </w:p>
          <w:p w:rsidR="00CB2330" w:rsidRPr="00C02042" w:rsidRDefault="00CB2330" w:rsidP="00CB2330">
            <w:pPr>
              <w:spacing w:line="360" w:lineRule="auto"/>
              <w:jc w:val="both"/>
              <w:rPr>
                <w:rFonts w:ascii="GHEA Grapalat" w:hAnsi="GHEA Grapalat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lang w:val="hy-AM" w:eastAsia="ru-RU"/>
              </w:rPr>
            </w:pPr>
            <w:r w:rsidRPr="00C02042">
              <w:rPr>
                <w:rFonts w:ascii="GHEA Grapalat" w:hAnsi="GHEA Grapalat"/>
                <w:b/>
                <w:bCs/>
                <w:lang w:val="hy-AM" w:eastAsia="ru-RU"/>
              </w:rPr>
              <w:t>ՀԱՅԱՍՏԱՆԻ ՀԱՆՐԱՊԵՏՈՒԹՅԱՆ ԿԱՌԱՎԱՐՈՒԹՅՈՒՆ</w:t>
            </w: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lang w:val="hy-AM" w:eastAsia="ru-RU"/>
              </w:rPr>
            </w:pPr>
            <w:r w:rsidRPr="00C02042">
              <w:rPr>
                <w:rFonts w:ascii="GHEA Grapalat" w:hAnsi="GHEA Grapalat"/>
                <w:b/>
                <w:bCs/>
                <w:lang w:val="hy-AM" w:eastAsia="ru-RU"/>
              </w:rPr>
              <w:t>Ո Ր Ո Շ ՈՒ Մ</w:t>
            </w: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lang w:val="hy-AM" w:eastAsia="ru-RU"/>
              </w:rPr>
            </w:pPr>
            <w:r w:rsidRPr="00C02042">
              <w:rPr>
                <w:rFonts w:ascii="GHEA Grapalat" w:hAnsi="GHEA Grapalat"/>
                <w:lang w:val="hy-AM" w:eastAsia="ru-RU"/>
              </w:rPr>
              <w:t>___________թվականի N ________-Ն</w:t>
            </w: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ՀԱՆՔԱԳԻՏՈՒԹՅԱՆ ԵՎ ՀՆԷԱԲԱՆՈՒԹՅԱՆ ՀԱՎԱՔԱԾՈՒՆԵՐԻ (ԱՌԱՐԿԱՆԵՐԻ) ԺԱՄԱՆԱԿԱՎՈՐ ԱՐՏԱՀԱՆՄԱՆ ԵՎ ՎԵՐԱՄՇԱԿՄԱՆ՝ ՄԱՔՍԱՅԻՆ ՏԱՐԱԾՔԻՑ ԴՈՒՐՍ ՄԱՔՍԱՅԻՆ ԸՆԹԱՑԱԿԱՐԳԵՐՈՎ ԱՐՏԱՀԱՆՄԱՆ ԵԶՐԱԿԱՑՈՒԹՅՈՒՆ (ԹՈԻՅԼԱՏՐՈՂ ՓԱՍՏԱԹՈՒՂԹ) ՏԱԼՈՒ   ԿԱՐԳՆ ՈՒ ՉԱՓԱՆԻՇՆԵՐԸ ՀԱՍՏԱՏԵԼՈՒ ՄԱՍԻՆ</w:t>
            </w: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b/>
                <w:bCs/>
                <w:i/>
                <w:i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Հիմք ընդունելով 2014 թվականի մայիսի 29-ի «Եվրասիական տնտեսական միության մասին» պայմանագրի 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29-րդ հոդվածի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1-ին կետի 4.1 ենթակետը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և «Մշակութային արժեքների արտահանման և ներմուծման մասին» օրենքի 7-րդ հոդվածի 1-ին մասի 6.3-րդ կետ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ը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՝ Հայաստանի Հանրապետության կառավարությունը</w:t>
            </w:r>
            <w:r w:rsidRPr="00C02042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C02042">
              <w:rPr>
                <w:rFonts w:ascii="GHEA Grapalat" w:hAnsi="GHEA Grapalat"/>
                <w:b/>
                <w:bCs/>
                <w:i/>
                <w:iCs/>
                <w:color w:val="000000"/>
                <w:lang w:val="hy-AM" w:eastAsia="ru-RU"/>
              </w:rPr>
              <w:t>որոշում է.</w:t>
            </w: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Cs/>
                <w:iCs/>
                <w:color w:val="000000"/>
                <w:lang w:val="hy-AM" w:eastAsia="ru-RU"/>
              </w:rPr>
              <w:t>1. Հաստատել</w:t>
            </w:r>
            <w:r w:rsidRPr="00C02042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հավաքածուների (առարկաների) ժամանակավոր արտահանման և վերամշակման՝ մաքսային տարածքից դուրս մաքսային ընթացակարգերով արտահանման եզրակացություն (թույլատրող փաստաթուղթ) տալու կարգն ու չափանիշները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` համաձայն հավելվածի:</w:t>
            </w:r>
          </w:p>
          <w:p w:rsidR="00CB2330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2. Սույն որոշումն ուժի մեջ է մտնում 2026 թվականի հունվարի 1-ից:</w:t>
            </w:r>
          </w:p>
          <w:p w:rsidR="00CB2330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3</w:t>
            </w:r>
            <w:r>
              <w:rPr>
                <w:rFonts w:ascii="Cambria Math" w:hAnsi="Cambria Math" w:cs="Cambria Math"/>
                <w:color w:val="000000"/>
                <w:lang w:val="hy-AM" w:eastAsia="ru-RU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Սույն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որոշման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հավելվածի՝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Եվրասիական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տնտեսական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միության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անդամ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պետություններ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արտահանման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կարգավորումները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ուժի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մեջ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են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մտնում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2026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թվականի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հունվարի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1-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ից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և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գործում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են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վեց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ամիս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>ժամկետով։</w:t>
            </w:r>
          </w:p>
          <w:p w:rsidR="00CB2330" w:rsidRDefault="00CB2330" w:rsidP="00CB2330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4</w:t>
            </w:r>
            <w:r>
              <w:rPr>
                <w:rFonts w:ascii="Cambria Math" w:hAnsi="Cambria Math" w:cs="Cambria Math"/>
                <w:color w:val="000000"/>
                <w:lang w:val="hy-AM" w:eastAsia="ru-RU"/>
              </w:rPr>
              <w:t>․</w:t>
            </w:r>
            <w:r w:rsidRPr="00476D00">
              <w:rPr>
                <w:rFonts w:ascii="GHEA Grapalat" w:hAnsi="GHEA Grapalat"/>
                <w:color w:val="000000"/>
                <w:lang w:val="hy-AM" w:eastAsia="ru-RU"/>
              </w:rPr>
              <w:t>Հայաստանի Հանրապետության էկոնոմիկայի նախարարին՝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476D00">
              <w:rPr>
                <w:rFonts w:ascii="GHEA Grapalat" w:hAnsi="GHEA Grapalat"/>
                <w:color w:val="000000"/>
                <w:lang w:val="hy-AM" w:eastAsia="ru-RU"/>
              </w:rPr>
              <w:t>սույն որոշումն ուժի մեջ մտնելուց առնվազն 3 օրացուցային օր առաջ ծանուցել Եվրասիական տնտեսական հանձնաժողովին սույն որոշման ընդունման մասին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՝ Եվրասիական տնտեսական միության անդամ պետություններ արտահանման կարգավորումներին վերաբերելի մասով։</w:t>
            </w:r>
          </w:p>
          <w:p w:rsidR="00CB2330" w:rsidRPr="00FE78FA" w:rsidRDefault="00CB2330" w:rsidP="00CB233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78FA">
              <w:rPr>
                <w:rFonts w:ascii="GHEA Grapalat" w:hAnsi="GHEA Grapalat"/>
                <w:color w:val="000000"/>
                <w:lang w:val="hy-AM"/>
              </w:rPr>
              <w:t>5. Հայաստանի Հանրապետության պետական եկամուտների կոմիտեի նախագահին՝ կոմիտեի գործառույթների իրականացման, այդ թվում՝ Հայաստանի Հանրապետության և Եվրասիական տնտեսական միության անդամ պետությունների միջև փոխադրվող ապրանքների վերաբերյալ տեղեկությունների ներկայացման ընթացքում Եվրասիական տնտեսական միության ապրանք հանդիսացող</w:t>
            </w:r>
            <w:r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սույն որոշման հավելվածով նախատեսված ապրանքների՝ Եվրասիական տնտեսական միության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անդամ </w:t>
            </w:r>
            <w:r>
              <w:rPr>
                <w:rFonts w:ascii="GHEA Grapalat" w:hAnsi="GHEA Grapalat"/>
                <w:color w:val="000000"/>
                <w:lang w:val="hy-AM"/>
              </w:rPr>
              <w:t>պետություններից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ներմուծելու կամ դեպի Ե</w:t>
            </w:r>
            <w:r>
              <w:rPr>
                <w:rFonts w:ascii="GHEA Grapalat" w:hAnsi="GHEA Grapalat"/>
                <w:color w:val="000000"/>
                <w:lang w:val="hy-AM"/>
              </w:rPr>
              <w:t>վրասիական տնտեսական միության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անդամ </w:t>
            </w:r>
            <w:r>
              <w:rPr>
                <w:rFonts w:ascii="GHEA Grapalat" w:hAnsi="GHEA Grapalat"/>
                <w:color w:val="000000"/>
                <w:lang w:val="hy-AM"/>
              </w:rPr>
              <w:t>պետություններ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արտահան</w:t>
            </w:r>
            <w:r>
              <w:rPr>
                <w:rFonts w:ascii="GHEA Grapalat" w:hAnsi="GHEA Grapalat"/>
                <w:color w:val="000000"/>
                <w:lang w:val="hy-AM"/>
              </w:rPr>
              <w:t>ման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վերաբերյալ տեղեկություններ</w:t>
            </w:r>
            <w:r>
              <w:rPr>
                <w:rFonts w:ascii="GHEA Grapalat" w:hAnsi="GHEA Grapalat"/>
                <w:color w:val="000000"/>
                <w:lang w:val="hy-AM"/>
              </w:rPr>
              <w:t>ի՝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հայտնի դառնալուց հետո եռօրյա ժամկետում Հայաստանի 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Հանրապետության </w:t>
            </w:r>
            <w:r>
              <w:rPr>
                <w:rFonts w:ascii="GHEA Grapalat" w:hAnsi="GHEA Grapalat"/>
                <w:color w:val="000000"/>
                <w:lang w:val="hy-AM"/>
              </w:rPr>
              <w:t>կրթության, գիտության, մշակույթի և սպորտի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նախարարությանը գրավոր ներկայացնել տեղեկատվություն՝ </w:t>
            </w:r>
            <w:r>
              <w:rPr>
                <w:rFonts w:ascii="GHEA Grapalat" w:hAnsi="GHEA Grapalat"/>
                <w:color w:val="000000"/>
                <w:lang w:val="hy-AM"/>
              </w:rPr>
              <w:t>ապրանքը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ներմուծողի կամ արտահանողի և փոխադրվող </w:t>
            </w:r>
            <w:r>
              <w:rPr>
                <w:rFonts w:ascii="GHEA Grapalat" w:hAnsi="GHEA Grapalat"/>
                <w:color w:val="000000"/>
                <w:lang w:val="hy-AM"/>
              </w:rPr>
              <w:t>ապրանքի</w:t>
            </w:r>
            <w:r w:rsidRPr="00FE78FA">
              <w:rPr>
                <w:rFonts w:ascii="GHEA Grapalat" w:hAnsi="GHEA Grapalat"/>
                <w:color w:val="000000"/>
                <w:lang w:val="hy-AM"/>
              </w:rPr>
              <w:t xml:space="preserve"> վերաբերյալ։</w:t>
            </w: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Cs/>
                <w:color w:val="000000"/>
                <w:lang w:val="hy-AM" w:eastAsia="ru-RU"/>
              </w:rPr>
              <w:t xml:space="preserve">ՀԱՅԱՍՏԱՆԻ ՀԱՆՐԱՊԵՏՈՒԹՅԱՆ </w:t>
            </w:r>
          </w:p>
          <w:p w:rsidR="00CB2330" w:rsidRPr="00C02042" w:rsidRDefault="00CB2330" w:rsidP="00CB2330">
            <w:pPr>
              <w:spacing w:line="360" w:lineRule="auto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Cs/>
                <w:color w:val="000000"/>
                <w:lang w:val="hy-AM" w:eastAsia="ru-RU"/>
              </w:rPr>
              <w:t>ՎԱՉԱՊԵՏ                                                                          Ն. ՓԱՇԻՆՅՆԱՆ</w:t>
            </w:r>
          </w:p>
          <w:p w:rsidR="00CB2330" w:rsidRPr="00C02042" w:rsidRDefault="00CB2330" w:rsidP="00CB2330">
            <w:pPr>
              <w:spacing w:line="360" w:lineRule="auto"/>
              <w:jc w:val="right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jc w:val="right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jc w:val="right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Cs/>
                <w:color w:val="000000"/>
                <w:lang w:val="hy-AM" w:eastAsia="ru-RU"/>
              </w:rPr>
              <w:t>Հավելված</w:t>
            </w:r>
          </w:p>
          <w:p w:rsidR="00CB2330" w:rsidRPr="00C02042" w:rsidRDefault="00CB2330" w:rsidP="00CB2330">
            <w:pPr>
              <w:spacing w:line="360" w:lineRule="auto"/>
              <w:jc w:val="right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Cs/>
                <w:color w:val="000000"/>
                <w:lang w:val="hy-AM" w:eastAsia="ru-RU"/>
              </w:rPr>
              <w:t xml:space="preserve">Հայաստանի Հանրապետության կառավարության </w:t>
            </w:r>
          </w:p>
          <w:p w:rsidR="00CB2330" w:rsidRPr="00C02042" w:rsidRDefault="00CB2330" w:rsidP="00CB2330">
            <w:pPr>
              <w:spacing w:line="360" w:lineRule="auto"/>
              <w:jc w:val="right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Cs/>
                <w:color w:val="000000"/>
                <w:lang w:val="hy-AM" w:eastAsia="ru-RU"/>
              </w:rPr>
              <w:t>------------ N ----------- -Ն</w:t>
            </w:r>
          </w:p>
          <w:p w:rsidR="00CB2330" w:rsidRPr="00C02042" w:rsidRDefault="00CB2330" w:rsidP="00CB2330">
            <w:pPr>
              <w:spacing w:line="360" w:lineRule="auto"/>
              <w:jc w:val="right"/>
              <w:rPr>
                <w:rFonts w:ascii="GHEA Grapalat" w:hAnsi="GHEA Grapalat"/>
                <w:b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Cs/>
                <w:color w:val="000000"/>
                <w:lang w:val="hy-AM" w:eastAsia="ru-RU"/>
              </w:rPr>
              <w:t>որոշման</w:t>
            </w: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  <w:t>ԿԱՐԳ ՈՒ ՉԱՓԱՆԻՇՆԵՐ</w:t>
            </w:r>
          </w:p>
          <w:p w:rsidR="00CB2330" w:rsidRPr="00C02042" w:rsidRDefault="00CB2330" w:rsidP="00CB233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ՀԱՆՔԱԳԻՏՈՒԹՅԱՆ ԵՎ ՀՆԷԱԲԱՆՈՒԹՅԱՆ ՀԱՎԱՔԱԾՈՒՆԵՐԻ (ԱՌԱՐԿԱՆԵՐԻ) ԺԱՄԱՆԱԿԱՎՈՐ ԱՐՏԱՀԱՆՄԱՆ ԵՎ ՎԵՐԱՄՇԱԿՄԱՆ՝ ՄԱՔՍԱՅԻՆ ՏԱՐԱԾՔԻՑ ԴՈՒՐՍ ՄԱՔՍԱՅԻՆ ԸՆԹԱՑԱԿԱՐԳԵՐՈՎ ԱՐՏԱՀԱՆՄԱՆ ԵԶՐԱԿԱՑՈՒԹՅԱՆ (ԹՈԻՅԼԱՏՐՈՂ ՓԱՍՏԱԹՂԹ</w:t>
            </w: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>Ի</w:t>
            </w:r>
            <w:r w:rsidRPr="00C02042">
              <w:rPr>
                <w:rFonts w:ascii="GHEA Grapalat" w:hAnsi="GHEA Grapalat"/>
                <w:b/>
                <w:color w:val="000000"/>
                <w:lang w:val="hy-AM" w:eastAsia="ru-RU"/>
              </w:rPr>
              <w:t>) Տ</w:t>
            </w:r>
            <w:r>
              <w:rPr>
                <w:rFonts w:ascii="GHEA Grapalat" w:hAnsi="GHEA Grapalat"/>
                <w:b/>
                <w:color w:val="000000"/>
                <w:lang w:val="hy-AM" w:eastAsia="ru-RU"/>
              </w:rPr>
              <w:t>ՐՄԱՆ</w:t>
            </w: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</w:p>
          <w:p w:rsidR="00CB2330" w:rsidRPr="00A25DE7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Սույն կարգով սահմանվում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են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հավաքածուների (առարկաների) (այսուհետ՝ Հավաքածու (առարկա)  ժամանակավոր արտահանման և վերամշակման՝ մաքսային տարածքից դուրս մաքսային ընթացակարգերով արտահանման եզրակացության (թույլատրող փաստաթուղթ)  (այսուհետ` Եզրակացություն (թույլատրող փաստաթուղթ)) տալու կարգն ու չափանիշները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CB2330" w:rsidRPr="00A25DE7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08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5DE7">
              <w:rPr>
                <w:rFonts w:ascii="GHEA Grapalat" w:hAnsi="GHEA Grapalat"/>
                <w:color w:val="000000"/>
                <w:lang w:val="hy-AM"/>
              </w:rPr>
              <w:t xml:space="preserve">Սույն կարգի դրույթները տարածվում են՝ </w:t>
            </w:r>
          </w:p>
          <w:p w:rsidR="00CB2330" w:rsidRPr="006D4F28" w:rsidRDefault="00CB2330" w:rsidP="00CB2330">
            <w:pPr>
              <w:pStyle w:val="ListParagraph"/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5DE7">
              <w:rPr>
                <w:rFonts w:ascii="GHEA Grapalat" w:hAnsi="GHEA Grapalat"/>
                <w:color w:val="000000"/>
                <w:lang w:val="hy-AM"/>
              </w:rPr>
              <w:t>1 Եվրասիական տնտեսական միության անդամ չհանդիսացող պետություններ «</w:t>
            </w:r>
            <w:r>
              <w:rPr>
                <w:rFonts w:ascii="GHEA Grapalat" w:hAnsi="GHEA Grapalat"/>
                <w:color w:val="000000"/>
                <w:lang w:val="hy-AM"/>
              </w:rPr>
              <w:t>Ժամանակավոր արտահանում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և «Վերամշակում՝ մաքսային տարածքից դուրս»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 xml:space="preserve"> մաքսային ընթացակարգ</w:t>
            </w:r>
            <w:r>
              <w:rPr>
                <w:rFonts w:ascii="GHEA Grapalat" w:hAnsi="GHEA Grapalat"/>
                <w:color w:val="000000"/>
                <w:lang w:val="hy-AM"/>
              </w:rPr>
              <w:t>եր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>ով արտահանվող ապրանքների, ինչպես նաև ֆիզիկական անձանց կողմից որպես անձնական օգտագործման ապրանքներ՝ արտահանվող ապրանքների նկատմամբ</w:t>
            </w:r>
            <w:r w:rsidRPr="00A25DE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  <w:p w:rsidR="00CB2330" w:rsidRPr="00A25DE7" w:rsidRDefault="00CB2330" w:rsidP="00CB2330">
            <w:pPr>
              <w:pStyle w:val="ListParagraph"/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25DE7">
              <w:rPr>
                <w:rFonts w:ascii="GHEA Grapalat" w:hAnsi="GHEA Grapalat"/>
                <w:color w:val="000000"/>
                <w:lang w:val="hy-AM"/>
              </w:rPr>
              <w:lastRenderedPageBreak/>
              <w:t>2 Եվրասիական տնտեսական միության անդամ պետություններ արտահանվող ապրանքների նկատմամբ:</w:t>
            </w:r>
          </w:p>
          <w:p w:rsidR="00CB2330" w:rsidRPr="005702EA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702EA">
              <w:rPr>
                <w:rFonts w:ascii="GHEA Grapalat" w:hAnsi="GHEA Grapalat"/>
                <w:color w:val="000000"/>
                <w:lang w:val="hy-AM"/>
              </w:rPr>
              <w:t xml:space="preserve">Եզրակացությունը (թույլատրող </w:t>
            </w:r>
            <w:r w:rsidRPr="001D3986">
              <w:rPr>
                <w:rFonts w:ascii="GHEA Grapalat" w:hAnsi="GHEA Grapalat"/>
                <w:color w:val="000000"/>
                <w:lang w:val="hy-AM"/>
              </w:rPr>
              <w:t>փաստաթուղթ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>) (Ձևը համաձայն՝ Եվրասիական տնտեսա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կոլեգիայի 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>2012 թվականի մայիսի 16-ի թիվ 45 որոշման)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>տրամադրվում է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Եվրասիական տնտեսական միության</w:t>
            </w:r>
            <w:r w:rsidRPr="005702EA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արտաքին տնտեսական գործունեության ապրանքային անվանացանկի ծածկագրին (այսուհետ՝ 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>ԵԱՏՄ ԱՏԳ ԱԱ) համապատասխան դասակարգվող յուրաքանչյուր այն Հավաքածուի (առարկայի) համար, որի համար կիրառվում է արտահանման սահմանափակում</w:t>
            </w:r>
            <w:r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 xml:space="preserve"> Եվրասիական տնտեսական հանձնաժողովի կոլեգիայի 21</w:t>
            </w:r>
            <w:r w:rsidRPr="00A25DE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A25DE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>2015թ</w:t>
            </w:r>
            <w:r w:rsidRPr="00A25DE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 xml:space="preserve"> N 30 որոշման 2</w:t>
            </w:r>
            <w:r w:rsidRPr="00A25DE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A25DE7">
              <w:rPr>
                <w:rFonts w:ascii="GHEA Grapalat" w:hAnsi="GHEA Grapalat"/>
                <w:color w:val="000000"/>
                <w:lang w:val="hy-AM"/>
              </w:rPr>
              <w:t>4-րդ բաժնի համաձայն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CB2330" w:rsidRPr="00A25DE7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/>
              </w:rPr>
              <w:t>Եզրակացությունը (թույլատրող փաստաթուղթ) տրվում է պետական սեփականություն համարվող, ինչպես նաև պետական սեփականություն չհամարվող Հավաքածուի (առարկա</w:t>
            </w:r>
            <w:r>
              <w:rPr>
                <w:rFonts w:ascii="GHEA Grapalat" w:hAnsi="GHEA Grapalat"/>
                <w:color w:val="000000"/>
                <w:lang w:val="hy-AM"/>
              </w:rPr>
              <w:t>յի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) արտահանման  դեպքում: </w:t>
            </w:r>
          </w:p>
          <w:p w:rsidR="00CB2330" w:rsidRPr="00A25DE7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3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A25DE7">
              <w:rPr>
                <w:rFonts w:ascii="GHEA Grapalat" w:hAnsi="GHEA Grapalat"/>
                <w:color w:val="000000"/>
                <w:lang w:val="hy-AM" w:eastAsia="ru-RU"/>
              </w:rPr>
              <w:t>Սույն կարգի դրույթները չեն տարածվում այն հավաքածուների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A25DE7">
              <w:rPr>
                <w:rFonts w:ascii="GHEA Grapalat" w:hAnsi="GHEA Grapalat"/>
                <w:color w:val="000000"/>
                <w:lang w:val="hy-AM" w:eastAsia="ru-RU"/>
              </w:rPr>
              <w:t>(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առարկաների</w:t>
            </w:r>
            <w:r w:rsidRPr="00A25DE7">
              <w:rPr>
                <w:rFonts w:ascii="GHEA Grapalat" w:hAnsi="GHEA Grapalat"/>
                <w:color w:val="000000"/>
                <w:lang w:val="hy-AM" w:eastAsia="ru-RU"/>
              </w:rPr>
              <w:t xml:space="preserve">) նկատմամբ, որոնք ընդգրկված են մշակութային արժեքների </w:t>
            </w:r>
            <w:r w:rsidRPr="00A25DE7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ցանկում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, իսկ</w:t>
            </w:r>
            <w:r w:rsidRPr="00A25DE7">
              <w:rPr>
                <w:rFonts w:ascii="GHEA Grapalat" w:hAnsi="GHEA Grapalat"/>
                <w:color w:val="000000"/>
                <w:lang w:val="hy-AM" w:eastAsia="ru-RU"/>
              </w:rPr>
              <w:t xml:space="preserve"> դրանց արտահանումն իրականացվում է մշակութային արժեքների արտահանման համար սահմանված կարգով։</w:t>
            </w:r>
          </w:p>
          <w:p w:rsidR="00CB2330" w:rsidRPr="00A25DE7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3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A25DE7">
              <w:rPr>
                <w:rFonts w:ascii="GHEA Grapalat" w:hAnsi="GHEA Grapalat"/>
                <w:color w:val="000000"/>
                <w:lang w:val="hy-AM" w:eastAsia="ru-RU"/>
              </w:rPr>
              <w:t>Եվրասիական տնտեսական միության անդամ պետություններ հավաքածուների (առարկաների) արտահանման դեպքում սույն կարգի դրույ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թները տարածվում են սույն կարգի 3</w:t>
            </w:r>
            <w:r w:rsidRPr="00A25DE7">
              <w:rPr>
                <w:rFonts w:ascii="GHEA Grapalat" w:hAnsi="GHEA Grapalat"/>
                <w:color w:val="000000"/>
                <w:lang w:val="hy-AM" w:eastAsia="ru-RU"/>
              </w:rPr>
              <w:t>-րդ կետում նշված ապրանքների նկատմամբ։</w:t>
            </w:r>
          </w:p>
          <w:p w:rsid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315D46">
              <w:rPr>
                <w:rFonts w:ascii="GHEA Grapalat" w:hAnsi="GHEA Grapalat"/>
                <w:color w:val="000000"/>
                <w:lang w:val="hy-AM"/>
              </w:rPr>
              <w:t>Պետական սեփականություն համարվող և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պ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ետական սեփականություն չհամարվող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 Հավաքածուի (առարկա</w:t>
            </w:r>
            <w:r>
              <w:rPr>
                <w:rFonts w:ascii="GHEA Grapalat" w:hAnsi="GHEA Grapalat"/>
                <w:color w:val="000000"/>
                <w:lang w:val="hy-AM"/>
              </w:rPr>
              <w:t>յի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>)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>արտահանման համար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 Եզրակացությունը 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>(թույլատրող փաստաթուղթ</w:t>
            </w: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տրամադրվում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է 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t>Հայաստանի Հանրապետության արտաքին առևտրի ազգային մեկ պատուհան էլեկտրոնային հարթակում (www.trade.gov.am) հասանելի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՝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t xml:space="preserve"> «Թույլատվական փաստաթղթեր» (www.sw.gov.am) համակարգի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t>(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այսուհետ՝ համակարգ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t>) միջոցով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, իսկ մինչև համակարգի գործարկումը՝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էլեկտրոնային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եղանակով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։</w:t>
            </w:r>
          </w:p>
          <w:p w:rsidR="00CB2330" w:rsidRPr="00315D46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t xml:space="preserve">Եզրակացություն (թույլատրող փաստաթուղթ)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ստանալու համար ֆիզիկական և իրավաբանական անձինք (այսուհետ` Հայտատու) հայտը և ուղեկցող փաստաթղթերը ներկայացնում են 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t xml:space="preserve">Հայաստանի Հանրապետության կրթության, գիտության, մշակույթի և սպորտի նախարարություն (այսուհետ՝ </w:t>
            </w:r>
            <w:r w:rsidRPr="00A2733C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Լիազորված պետական մարմին)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՝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համակարգի միջոցով ենթահայտ լրացնելու և Հայաստանի Հանրապետության կառավարություն 2017 թվականի մայիսի 25-ի</w:t>
            </w:r>
            <w:r w:rsidRPr="00C02042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hyperlink r:id="rId5" w:tgtFrame="_blank" w:history="1">
              <w:r w:rsidRPr="00C02042">
                <w:rPr>
                  <w:rFonts w:ascii="GHEA Grapalat" w:hAnsi="GHEA Grapalat"/>
                  <w:color w:val="000000"/>
                  <w:lang w:val="hy-AM" w:eastAsia="ru-RU"/>
                </w:rPr>
                <w:t>N 572-Ն որոշմ</w:t>
              </w:r>
            </w:hyperlink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ան համաձայն նույնականացում անցնելու միջոցով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, իսկ մինչև համակարգի գործարկումը՝ էլեկտրոնային եղանակով</w:t>
            </w:r>
            <w:r w:rsidRPr="00315D46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CB2330" w:rsidRPr="00315D46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315D46">
              <w:rPr>
                <w:rFonts w:ascii="GHEA Grapalat" w:hAnsi="GHEA Grapalat"/>
                <w:color w:val="000000"/>
                <w:lang w:val="hy-AM" w:eastAsia="ru-RU"/>
              </w:rPr>
              <w:t xml:space="preserve">Լիազորված պետական մարմնի </w:t>
            </w:r>
            <w:r w:rsidRPr="00315D46">
              <w:rPr>
                <w:rFonts w:ascii="GHEA Grapalat" w:hAnsi="GHEA Grapalat" w:cs="GHEA Grapalat"/>
                <w:color w:val="000000"/>
                <w:lang w:val="hy-AM" w:eastAsia="ru-RU"/>
              </w:rPr>
              <w:t>կողմից</w:t>
            </w:r>
            <w:r w:rsidRPr="00315D4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315D46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Եզրակացությունը (թույլատրող փաստաթուղթը) տրամադրվում</w:t>
            </w:r>
            <w:r w:rsidRPr="00315D46">
              <w:rPr>
                <w:rFonts w:ascii="GHEA Grapalat" w:hAnsi="GHEA Grapalat"/>
                <w:color w:val="000000"/>
                <w:lang w:val="hy-AM" w:eastAsia="ru-RU"/>
              </w:rPr>
              <w:t xml:space="preserve"> է </w:t>
            </w:r>
            <w:r w:rsidRPr="00315D46">
              <w:rPr>
                <w:rFonts w:ascii="GHEA Grapalat" w:hAnsi="GHEA Grapalat" w:cs="GHEA Grapalat"/>
                <w:color w:val="000000"/>
                <w:lang w:val="hy-AM" w:eastAsia="ru-RU"/>
              </w:rPr>
              <w:t>հայտը ներկայացնելուց հետո երկու աշխատանքային օրվա ընթացքում</w:t>
            </w:r>
            <w:r w:rsidRPr="00315D46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CB2330" w:rsidRPr="00423C4D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15D46">
              <w:rPr>
                <w:rFonts w:ascii="GHEA Grapalat" w:hAnsi="GHEA Grapalat"/>
                <w:color w:val="000000"/>
                <w:lang w:val="hy-AM"/>
              </w:rPr>
              <w:t>Պետական սեփականություն համարվող և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պ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ետական սեփականություն չհամարվող Հավաքածուի (առարկայի) արտահանման համար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Եզրակացությունը 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>(թույլատրող փաստաթուղթ</w:t>
            </w:r>
            <w:r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անհաղթահարելի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ուժի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առկայության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դե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պքում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>տրա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մադրվում է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 թղթային տարբերակո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վ՝ առձեռն երկու աշխատանքային օրվա ընթացքում:</w:t>
            </w:r>
          </w:p>
          <w:p w:rsidR="00CB2330" w:rsidRPr="005702EA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5702EA">
              <w:rPr>
                <w:rFonts w:ascii="GHEA Grapalat" w:hAnsi="GHEA Grapalat"/>
                <w:color w:val="000000"/>
                <w:lang w:val="hy-AM"/>
              </w:rPr>
              <w:t>Հայտի ձևը, գրանցման և պահպանման ընթացակարգը սահմանում է Լիազորված պետական մարմինը:</w:t>
            </w:r>
          </w:p>
          <w:p w:rsidR="00CB2330" w:rsidRPr="005702EA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Եզրակացություն 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>(թույլատրող փաստաթուղթ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>) տալու համար հայտին ներկայացվող պահանջներն են`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1) հայտատուի լրիվ անվանումը (իրավաբանական անձանց համար՝ երկիրը, հասցեն, հարկ վճարողի հաշվառման համարը, պետական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գրանցման համարը, հեռախոսահամարը, Հայաստանի Հանրապետության քաղաքացի հանդիսացող ֆիզիկական անձանց համար՝ հանրային ծառայության համարանիշը, անձնագրի սերիան և համարը, անունը, ազգանունը, երկիրը, հասցեն, հեռախոսահամարը, օտարերկրյա քաղաքացիների համար՝ անձնագրի սերիան և համարը, անունը, ազգանունը, երկիրը, հասցեն, հեռախոսահամարը, 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2)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 Հավաքածուի (առարկայի) </w:t>
            </w:r>
            <w:r w:rsidRPr="00F142EF">
              <w:rPr>
                <w:rFonts w:ascii="GHEA Grapalat" w:hAnsi="GHEA Grapalat"/>
                <w:color w:val="000000"/>
                <w:lang w:val="hy-AM"/>
              </w:rPr>
              <w:t>անվանումը,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3) արտահանման երկիրը,</w:t>
            </w:r>
          </w:p>
          <w:p w:rsidR="00CB2330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4) տարանցիկ երկիրը (առկայության դեպքում):</w:t>
            </w:r>
          </w:p>
          <w:p w:rsidR="00CB2330" w:rsidRPr="00C02042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Եզրակացությա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ն 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 xml:space="preserve">(թույլատրող </w:t>
            </w:r>
            <w:r>
              <w:rPr>
                <w:rFonts w:ascii="GHEA Grapalat" w:hAnsi="GHEA Grapalat"/>
                <w:color w:val="000000"/>
                <w:lang w:val="hy-AM"/>
              </w:rPr>
              <w:t>փաստաթ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>ղթ</w:t>
            </w:r>
            <w:r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տրամադրման չափանիշներն են՝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)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Հավաքածուի (առարկայ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ի) փորձագիտական եզրակացության պատճենը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(տրված՝ վերջին հինգ տարում)՝ ուղեկցող լուսանկարով, 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2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) թղթային հայտի դեպքում՝ հայտագրված Հավաքածուի (առարկայի) փորձագիտական եզրակացության բնօրինակը, որը գործընթացն ավարտելուց հետո, վերադարձվում է հայտատուին և նույն մշակութային արժեքի 2 գունավոր լուսանկարը` 10 x 15 չափսի, տարանցիկ փոխադրման դեպքում՝ 3 օրինակ,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3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Լ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իազորված պետական մարմնի որոշման պատճենը, որի ենթակայության տակ գտնվում է հայտ ներկայացնող կազմակերպությունը, նպատակների և պայմանների մասին ընդունող կողմի հետ կնքված պայմանագրի պատճենը (պետական սեփականություն համարվող Հավաքածուի (առարկայի) դեպքում),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4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) Հավաքածուի (առարկայի) ապահովագրումը հաստատող փաստաթուղթը, որը ներառում է վտանգի բոլոր դեպքերը կամ բոլոր վտանգների ֆինանսական ծածկույթն ապահովող պետական երաշխիքի մասին ընդունող պետության կողմից ներկայացված փաստաթուղթը (պետական սեփականություն համարվող Հավաքածուի (առարկայի) դեպքում),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5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) Հավաքածուի (առարկայի) պահպանման և վերադարձման մասին փաստաթղթով հաստատված` ընդունող կազմակերպության կամ պետության իրավասու մարմինների տված երաշխիքները (պետական սեփականություն համարվող Հավաքածուի (առարկայի) դեպքում),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6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) Հավաքածուի (առարկայի) տիրապետման օրինականությունը հաստատող փաստաթղթի պատճենը (պետական սեփականություն չհամարվող Հավաքածուի (առարկայի) դեպքում),</w:t>
            </w:r>
            <w:r w:rsidRPr="00C02042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</w:p>
          <w:p w:rsidR="00CB2330" w:rsidRPr="00C02042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7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)</w:t>
            </w:r>
            <w:r w:rsidRPr="00315D46">
              <w:rPr>
                <w:rFonts w:ascii="GHEA Grapalat" w:hAnsi="GHEA Grapalat"/>
                <w:color w:val="000000"/>
                <w:lang w:val="hy-AM" w:eastAsia="ru-RU"/>
              </w:rPr>
              <w:t>համակարգում գործող էլեկտրոնային պարտավորությունների վճարման գործիքով վճարման փաստը հաստատող տեղեկատվությունը, իսկ անհաղթահարելի ուժի առկայության դեպքում՝</w:t>
            </w:r>
            <w:r w:rsidRPr="00315D46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315D46">
              <w:rPr>
                <w:rFonts w:ascii="GHEA Grapalat" w:hAnsi="GHEA Grapalat"/>
                <w:color w:val="000000"/>
                <w:lang w:val="hy-AM" w:eastAsia="ru-RU"/>
              </w:rPr>
              <w:t>պետական տուրքի վճարման անդորրագրի պատճենը կամ պետական վճարումների էլեկտրոնային համակարգի կողմից գեներացված անդորրագիրը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(պետական սեփականություն չհամարվող Հավաքածուի (առարկայի) դեպքում),</w:t>
            </w:r>
            <w:r w:rsidRPr="00C02042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</w:p>
          <w:p w:rsidR="00CB2330" w:rsidRDefault="00CB2330" w:rsidP="00CB2330">
            <w:pPr>
              <w:tabs>
                <w:tab w:val="left" w:pos="135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8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) լիազորագիրը՝ նոտարական վավերացմամբ (առկայության դեպքում) (պետական սեփականություն չհամարվող Հավաքածուի (առարկայի) դեպքում):</w:t>
            </w:r>
            <w:r w:rsidRPr="00C02042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</w:p>
          <w:p w:rsid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413E36">
              <w:rPr>
                <w:rFonts w:ascii="GHEA Grapalat" w:hAnsi="GHEA Grapalat"/>
                <w:color w:val="000000"/>
                <w:lang w:val="hy-AM"/>
              </w:rPr>
              <w:t>Պետական սեփականություն չհամարվող Հավաքածուի (առարկայի)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 xml:space="preserve"> արտահանման արտահանման 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համար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Եզրակացություն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(թույլատրող փաստաթուղթ)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տալու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համար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գանձվում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է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պետական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տուրք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`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«Պետական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տուրքի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մասին»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օրենքով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սահմանված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կարգով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և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չափով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413E36">
              <w:rPr>
                <w:rFonts w:ascii="GHEA Grapalat" w:hAnsi="GHEA Grapalat"/>
                <w:color w:val="000000"/>
                <w:lang w:val="hy-AM"/>
              </w:rPr>
              <w:t>Լիազորված պետական մարմինը մեկ աշխատանքային օրվա ընթացքում հայտատուի հայտին կից ներկայացված փաստաթղթերի ուսումնասիրությունից հետո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>կայացնում է որոշում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>Հավաքածուն (առարկան)</w:t>
            </w:r>
            <w:r w:rsidRPr="005702EA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 Եզրակացությամբ  </w:t>
            </w:r>
            <w:r w:rsidRPr="005702EA">
              <w:rPr>
                <w:rFonts w:ascii="GHEA Grapalat" w:hAnsi="GHEA Grapalat"/>
                <w:color w:val="000000"/>
                <w:lang w:val="hy-AM"/>
              </w:rPr>
              <w:t>(թույլատրող փաստաթուղթ</w:t>
            </w:r>
            <w:r w:rsidRPr="005702EA">
              <w:rPr>
                <w:rFonts w:ascii="GHEA Grapalat" w:hAnsi="GHEA Grapalat"/>
                <w:color w:val="000000"/>
                <w:lang w:val="hy-AM" w:eastAsia="ru-RU"/>
              </w:rPr>
              <w:t>) արտահանելու վերաբերյալ:</w:t>
            </w:r>
          </w:p>
          <w:p w:rsid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lastRenderedPageBreak/>
              <w:t>Լիազորված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պետական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մարմնի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կողմից մեկ աշխատանքային օրվա ընթացքում նախապատրաստվում և տրամադրվում է 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Հավաքածուի (առարկայի) արտահանման  Եզրակացություն  (թույլատրող փաստաթուղթ): </w:t>
            </w:r>
          </w:p>
          <w:p w:rsidR="00CB2330" w:rsidRPr="00C02042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lang w:val="hy-AM" w:eastAsia="ru-RU"/>
              </w:rPr>
            </w:pP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Լիազորված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>պետական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մարմինը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հաշվառում է պետական սեփականություն համարվող` 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hանքագիտության և հնէաբանության հավաքածուները (առարկաները) և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միջոցներ ձեռնարկում սահմանված ժամկետում չվերադարձված առարկաների հետբերման նպատակով:</w:t>
            </w:r>
          </w:p>
          <w:p w:rsidR="00CB2330" w:rsidRPr="002D74E6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D74E6">
              <w:rPr>
                <w:rFonts w:ascii="GHEA Grapalat" w:hAnsi="GHEA Grapalat"/>
                <w:color w:val="000000"/>
                <w:lang w:val="hy-AM"/>
              </w:rPr>
              <w:t>Եզրակացությունը (թույլատրող փաստաթուղթը) թղթային տարբերակով տրամադրելու դեպքում կնքվում և վավերացվում է Լիազորված պետական մարմնի արտահանման համապատասխան կնիքով: Եզրակացությանը (թույլատրող փաստաթղթին) կցվում է Հավաքածուի (առարկայի) լուսանկարը՝ շրջերեսին Հավաքածուի (առարկայի) տվյալները՝ վավերացված և դրոշմակնքված Լիազորված պետական մարմնի կողմից:</w:t>
            </w:r>
          </w:p>
          <w:p w:rsidR="00CB2330" w:rsidRPr="00C02042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lang w:val="hy-AM"/>
              </w:rPr>
              <w:t>Ժամանակավոր արտահանումից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 կամ վերամշակման</w:t>
            </w:r>
            <w:r>
              <w:rPr>
                <w:rFonts w:ascii="GHEA Grapalat" w:hAnsi="GHEA Grapalat"/>
                <w:color w:val="000000"/>
                <w:lang w:val="hy-AM"/>
              </w:rPr>
              <w:t>նպատակով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 արտահանումից</w:t>
            </w:r>
            <w:r w:rsidRPr="00C02042">
              <w:rPr>
                <w:rFonts w:ascii="GHEA Grapalat" w:hAnsi="GHEA Grapalat"/>
                <w:lang w:val="hy-AM"/>
              </w:rPr>
              <w:t xml:space="preserve"> վերադարձված</w:t>
            </w:r>
            <w:r w:rsidRPr="00C02042">
              <w:rPr>
                <w:rFonts w:ascii="GHEA Grapalat" w:hAnsi="GHEA Grapalat"/>
                <w:color w:val="000000"/>
                <w:lang w:val="hy-AM"/>
              </w:rPr>
              <w:t xml:space="preserve"> պետական սեփականություն համարվող Հավաքածուն (առարկան)</w:t>
            </w:r>
            <w:r w:rsidRPr="00C02042">
              <w:rPr>
                <w:rFonts w:ascii="GHEA Grapalat" w:hAnsi="GHEA Grapalat"/>
                <w:lang w:val="hy-AM"/>
              </w:rPr>
              <w:t xml:space="preserve"> ենթակա է նույնականացման:</w:t>
            </w:r>
          </w:p>
          <w:p w:rsid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Եզրակացությունը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(թույլատրող փաստաթուղթ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ը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) ենթակա է օգտագործման մեկ անգամ:</w:t>
            </w:r>
          </w:p>
          <w:p w:rsid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413E36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Եզրակացությունը</w:t>
            </w:r>
            <w:r w:rsidRPr="00C02042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>(թույլատրող փաստաթուղթ) ուժի մեջ է հայտում նշված ժամանակահատվածում:</w:t>
            </w:r>
          </w:p>
          <w:p w:rsid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46649D">
              <w:rPr>
                <w:rFonts w:ascii="GHEA Grapalat" w:hAnsi="GHEA Grapalat"/>
                <w:color w:val="000000"/>
                <w:lang w:val="hy-AM" w:eastAsia="ru-RU"/>
              </w:rPr>
              <w:t>Լիազորված պետական մարմինը մերժում է Եզրակացության (թույլատրող փաստաթղթի) տրամադրումը, եթե չ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են</w:t>
            </w:r>
            <w:r w:rsidRPr="0046649D">
              <w:rPr>
                <w:rFonts w:ascii="GHEA Grapalat" w:hAnsi="GHEA Grapalat"/>
                <w:color w:val="000000"/>
                <w:lang w:val="hy-AM" w:eastAsia="ru-RU"/>
              </w:rPr>
              <w:t xml:space="preserve"> կատարվել սույն կարգի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13</w:t>
            </w:r>
            <w:r w:rsidRPr="0046649D">
              <w:rPr>
                <w:rFonts w:ascii="GHEA Grapalat" w:hAnsi="GHEA Grapalat"/>
                <w:color w:val="000000"/>
                <w:lang w:val="hy-AM" w:eastAsia="ru-RU"/>
              </w:rPr>
              <w:t>-րդ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և 14-րդ</w:t>
            </w:r>
            <w:r w:rsidRPr="0046649D">
              <w:rPr>
                <w:rFonts w:ascii="GHEA Grapalat" w:hAnsi="GHEA Grapalat"/>
                <w:color w:val="000000"/>
                <w:lang w:val="hy-AM" w:eastAsia="ru-RU"/>
              </w:rPr>
              <w:t xml:space="preserve"> կետ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եր</w:t>
            </w:r>
            <w:r w:rsidRPr="0046649D">
              <w:rPr>
                <w:rFonts w:ascii="GHEA Grapalat" w:hAnsi="GHEA Grapalat"/>
                <w:color w:val="000000"/>
                <w:lang w:val="hy-AM" w:eastAsia="ru-RU"/>
              </w:rPr>
              <w:t>ով սահմանված պահանջները</w:t>
            </w:r>
            <w:r w:rsidRPr="00CB499F">
              <w:rPr>
                <w:rFonts w:ascii="GHEA Grapalat" w:hAnsi="GHEA Grapalat"/>
                <w:lang w:val="hy-AM" w:eastAsia="ru-RU"/>
              </w:rPr>
              <w:t xml:space="preserve"> կամ ներկայացված փաստաթղթերում առկա են թերի կամ ոչ արժանահավատ տեղեկություններ:</w:t>
            </w:r>
            <w:r w:rsidRPr="0046649D">
              <w:rPr>
                <w:rFonts w:ascii="GHEA Grapalat" w:hAnsi="GHEA Grapalat"/>
                <w:color w:val="000000"/>
                <w:lang w:val="hy-AM" w:eastAsia="ru-RU"/>
              </w:rPr>
              <w:t xml:space="preserve"> Կրկին հայտ կարող է ներկայացվել մերժմանը հաջորդող աշխատանքային օրվանից սկսած:</w:t>
            </w:r>
          </w:p>
          <w:p w:rsidR="00CB2330" w:rsidRPr="001D3986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Անհաղթահարելի ուժի առկայության պարագայում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Եզրակացության (թույլատրող փաստաթղթի)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կրկնօրինակը թղթային եղանակով ստանալու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համար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հայտատուն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դիմում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է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Լիազորված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պետական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մարմին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: Եզրակացության (թույլատրող փաստաթղթի) կրկնօրինակը </w:t>
            </w:r>
            <w:r w:rsidRPr="001D3986">
              <w:rPr>
                <w:rFonts w:ascii="GHEA Grapalat" w:hAnsi="GHEA Grapalat" w:cs="GHEA Grapalat"/>
                <w:color w:val="000000"/>
                <w:lang w:val="hy-AM" w:eastAsia="ru-RU"/>
              </w:rPr>
              <w:t>տրամադրվում</w:t>
            </w:r>
            <w:r w:rsidRPr="001D3986">
              <w:rPr>
                <w:rFonts w:ascii="GHEA Grapalat" w:hAnsi="GHEA Grapalat"/>
                <w:color w:val="000000"/>
                <w:lang w:val="hy-AM" w:eastAsia="ru-RU"/>
              </w:rPr>
              <w:t xml:space="preserve"> է հիմնական հայտով ներկայացված փաստաթղթերի հիման վրա մեկ աշխատանքային օրվա ընթացքում:</w:t>
            </w:r>
          </w:p>
          <w:p w:rsidR="00CB2330" w:rsidRPr="00CB2330" w:rsidRDefault="00CB2330" w:rsidP="00CB2330">
            <w:pPr>
              <w:pStyle w:val="ListParagraph"/>
              <w:numPr>
                <w:ilvl w:val="0"/>
                <w:numId w:val="13"/>
              </w:numPr>
              <w:tabs>
                <w:tab w:val="left" w:pos="1350"/>
              </w:tabs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>Եզրակացության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(թույլատրող փաստաթուղթ)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կրկնօրինակը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ստանալու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համար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հայտատուն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վճարում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է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«Պետական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տո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>ւրքի մասին» օրենքով սահմանված պետական տուրքը: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Եզրակացության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վերին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ձախ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անկյունում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գրվում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է՝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55EEE">
              <w:rPr>
                <w:rFonts w:ascii="GHEA Grapalat" w:hAnsi="GHEA Grapalat" w:cs="GHEA Grapalat"/>
                <w:color w:val="000000"/>
                <w:lang w:val="hy-AM" w:eastAsia="ru-RU"/>
              </w:rPr>
              <w:t>«Կրկնօրինակ»</w:t>
            </w:r>
            <w:r w:rsidRPr="00255EEE">
              <w:rPr>
                <w:rFonts w:ascii="GHEA Grapalat" w:hAnsi="GHEA Grapalat"/>
                <w:color w:val="000000"/>
                <w:lang w:val="hy-AM" w:eastAsia="ru-RU"/>
              </w:rPr>
              <w:t>:</w:t>
            </w:r>
          </w:p>
          <w:p w:rsidR="00CB2330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</w:p>
          <w:p w:rsidR="00876ADA" w:rsidRPr="00C02042" w:rsidRDefault="00876ADA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b/>
                <w:bCs/>
                <w:color w:val="000000"/>
                <w:lang w:val="hy-AM" w:eastAsia="ru-RU"/>
              </w:rPr>
            </w:pP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ՀԱՅԱՍՏԱՆԻ ՀԱՆՐԱՊԵՏՈՒԹՅԱՆ </w:t>
            </w: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ՎԱՐՉԱՊԵՏԻ ԱՇԽԱՏԱԿԱԶՄԻ </w:t>
            </w:r>
          </w:p>
          <w:p w:rsidR="00CB2330" w:rsidRPr="00C02042" w:rsidRDefault="00CB2330" w:rsidP="00CB2330">
            <w:pPr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ՂԵԿԱՎԱՐ՝                           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ab/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ab/>
              <w:t xml:space="preserve">               Ա. ՀԱՐՈՒԹՅՈՒՆՅԱՆ</w:t>
            </w:r>
          </w:p>
          <w:p w:rsidR="00FE5957" w:rsidRPr="00F90306" w:rsidRDefault="00FE5957" w:rsidP="00CB2330">
            <w:pPr>
              <w:tabs>
                <w:tab w:val="left" w:pos="0"/>
                <w:tab w:val="left" w:pos="360"/>
              </w:tabs>
              <w:spacing w:after="200" w:line="360" w:lineRule="auto"/>
              <w:contextualSpacing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50227C" w:rsidRPr="00DA7A14" w:rsidRDefault="0050227C" w:rsidP="0050227C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A7A14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FE5957" w:rsidRPr="0050227C" w:rsidRDefault="0050227C" w:rsidP="0050227C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50227C">
              <w:rPr>
                <w:rFonts w:ascii="GHEA Grapalat" w:hAnsi="GHEA Grapalat"/>
                <w:color w:val="000000"/>
                <w:lang w:val="hy-AM" w:eastAsia="hy-AM"/>
              </w:rPr>
              <w:t>Փոփոխությունները համաձայնեցված են ՀՀ պետական եկամուտների կոմիտեի հետ:</w:t>
            </w:r>
          </w:p>
        </w:tc>
      </w:tr>
      <w:tr w:rsidR="00876ADA" w:rsidRPr="00B420B2" w:rsidTr="00876ADA">
        <w:trPr>
          <w:trHeight w:val="492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F32610" w:rsidRPr="00B420B2" w:rsidRDefault="00876ADA" w:rsidP="00F32610">
            <w:pPr>
              <w:spacing w:line="312" w:lineRule="auto"/>
              <w:jc w:val="both"/>
              <w:rPr>
                <w:rFonts w:ascii="GHEA Grapalat" w:hAnsi="GHEA Grapalat" w:cs="Sylfaen"/>
                <w:b/>
                <w:iCs/>
                <w:lang w:val="hy-AM"/>
              </w:rPr>
            </w:pPr>
            <w:r w:rsidRPr="00B420B2">
              <w:rPr>
                <w:rFonts w:ascii="GHEA Grapalat" w:eastAsia="Calibri" w:hAnsi="GHEA Grapalat"/>
                <w:b/>
                <w:lang w:val="hy-AM"/>
              </w:rPr>
              <w:lastRenderedPageBreak/>
              <w:t xml:space="preserve">Սոցիալական նախարարական կոմիտեի 2025 թ. ապրիլի 11-ի նիստի </w:t>
            </w:r>
            <w:r w:rsidR="00F32610" w:rsidRPr="00B420B2">
              <w:rPr>
                <w:rFonts w:ascii="GHEA Grapalat" w:eastAsia="Calibri" w:hAnsi="GHEA Grapalat"/>
                <w:b/>
                <w:lang w:val="hy-AM"/>
              </w:rPr>
              <w:t xml:space="preserve">N ԿԱ/107-2025 </w:t>
            </w:r>
            <w:r w:rsidRPr="00B420B2">
              <w:rPr>
                <w:rFonts w:ascii="GHEA Grapalat" w:eastAsia="Calibri" w:hAnsi="GHEA Grapalat"/>
                <w:b/>
                <w:lang w:val="hy-AM"/>
              </w:rPr>
              <w:t>արձանագրություն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876ADA" w:rsidRPr="00B420B2" w:rsidRDefault="00F32610" w:rsidP="00D32EC3">
            <w:pPr>
              <w:pStyle w:val="ListParagraph"/>
              <w:ind w:left="825" w:right="214" w:hanging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420B2">
              <w:rPr>
                <w:rFonts w:ascii="GHEA Grapalat" w:eastAsia="Calibri" w:hAnsi="GHEA Grapalat" w:cs="Sylfaen"/>
                <w:color w:val="00000A"/>
                <w:lang w:val="hy-AM"/>
              </w:rPr>
              <w:t>21.04.2025 թ.</w:t>
            </w:r>
          </w:p>
        </w:tc>
      </w:tr>
      <w:tr w:rsidR="00876ADA" w:rsidRPr="00B420B2" w:rsidTr="00702849">
        <w:trPr>
          <w:trHeight w:val="429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876ADA" w:rsidRPr="00B420B2" w:rsidRDefault="00876ADA" w:rsidP="00D32EC3">
            <w:pPr>
              <w:spacing w:line="312" w:lineRule="auto"/>
              <w:ind w:firstLine="720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876ADA" w:rsidRPr="00B420B2" w:rsidRDefault="00F32610" w:rsidP="00F32610">
            <w:pPr>
              <w:pStyle w:val="ListParagraph"/>
              <w:ind w:left="825" w:right="214" w:hanging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B420B2">
              <w:rPr>
                <w:rFonts w:ascii="GHEA Grapalat" w:hAnsi="GHEA Grapalat"/>
                <w:color w:val="000000"/>
                <w:lang w:eastAsia="hy-AM"/>
              </w:rPr>
              <w:br/>
              <w:t>02/11.3/13049-2025</w:t>
            </w:r>
          </w:p>
        </w:tc>
      </w:tr>
      <w:tr w:rsidR="00876ADA" w:rsidRPr="00B420B2" w:rsidTr="00876ADA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876ADA" w:rsidRPr="00B420B2" w:rsidRDefault="00F32610" w:rsidP="00D32EC3">
            <w:pPr>
              <w:spacing w:line="312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  <w:r w:rsidRPr="00B420B2">
              <w:rPr>
                <w:rFonts w:ascii="GHEA Grapalat" w:hAnsi="GHEA Grapalat"/>
              </w:rPr>
              <w:t>Որոշվեց՝ հանել օրակարգից՝ առաջարկելով Կրթության, գիտության, մշակույթի և սպորտի նախարարությանը ապահովել նախագծի վերաբերյալ արդարադատության նախարարության գրավոր կարծիքը, և վերջինիս հետ համաձայնեցված տարբերակը ներկայացնել վարչապետի աշխատակազմ՝ սոցիալական նախարարական կոմիտեի նիստում քննարկելու համար:</w:t>
            </w:r>
          </w:p>
        </w:tc>
        <w:tc>
          <w:tcPr>
            <w:tcW w:w="4877" w:type="dxa"/>
            <w:shd w:val="clear" w:color="auto" w:fill="FFFFFF"/>
          </w:tcPr>
          <w:p w:rsidR="00876ADA" w:rsidRPr="00B420B2" w:rsidRDefault="00510524" w:rsidP="00D32EC3">
            <w:pPr>
              <w:pStyle w:val="ListParagraph"/>
              <w:ind w:left="825" w:right="214" w:hanging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420B2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300B2B" w:rsidRPr="00B420B2" w:rsidTr="00702849">
        <w:trPr>
          <w:trHeight w:val="48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300B2B" w:rsidRPr="00B420B2" w:rsidRDefault="00300B2B" w:rsidP="00D32EC3">
            <w:pPr>
              <w:spacing w:line="312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  <w:r w:rsidRPr="00B420B2">
              <w:rPr>
                <w:rFonts w:ascii="GHEA Grapalat" w:hAnsi="GHEA Grapalat" w:cs="Sylfaen"/>
                <w:iCs/>
                <w:lang w:val="hy-AM"/>
              </w:rPr>
              <w:t>ՀՀ արդարադատության նախարարություն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300B2B" w:rsidRPr="00B420B2" w:rsidRDefault="00300B2B" w:rsidP="00300B2B">
            <w:pPr>
              <w:pStyle w:val="ListParagraph"/>
              <w:ind w:left="825" w:right="214" w:hanging="180"/>
              <w:jc w:val="center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B420B2">
              <w:rPr>
                <w:rFonts w:ascii="GHEA Grapalat" w:eastAsia="Calibri" w:hAnsi="GHEA Grapalat" w:cs="Sylfaen"/>
                <w:color w:val="00000A"/>
                <w:lang w:val="hy-AM"/>
              </w:rPr>
              <w:t>21.04.2025 թ.</w:t>
            </w:r>
          </w:p>
        </w:tc>
      </w:tr>
      <w:tr w:rsidR="00300B2B" w:rsidRPr="00B420B2" w:rsidTr="00300B2B">
        <w:trPr>
          <w:trHeight w:val="492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300B2B" w:rsidRPr="00B420B2" w:rsidRDefault="00300B2B" w:rsidP="00D32EC3">
            <w:pPr>
              <w:spacing w:line="312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300B2B" w:rsidRPr="00B420B2" w:rsidRDefault="00300B2B" w:rsidP="00300B2B">
            <w:pPr>
              <w:pStyle w:val="ListParagraph"/>
              <w:ind w:left="825" w:right="214" w:hanging="180"/>
              <w:jc w:val="center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B420B2">
              <w:rPr>
                <w:rFonts w:ascii="GHEA Grapalat" w:eastAsia="Calibri" w:hAnsi="GHEA Grapalat" w:cs="Sylfaen"/>
                <w:color w:val="00000A"/>
                <w:lang w:val="hy-AM"/>
              </w:rPr>
              <w:t>/27.3/17720-2025</w:t>
            </w:r>
          </w:p>
        </w:tc>
      </w:tr>
      <w:tr w:rsidR="00300B2B" w:rsidRPr="00702849" w:rsidTr="00876ADA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300B2B" w:rsidRPr="00300B2B" w:rsidRDefault="00300B2B" w:rsidP="00300B2B">
            <w:pPr>
              <w:shd w:val="clear" w:color="auto" w:fill="FFFFFF"/>
              <w:spacing w:line="360" w:lineRule="auto"/>
              <w:ind w:firstLine="6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00B2B">
              <w:rPr>
                <w:rFonts w:ascii="GHEA Grapalat" w:hAnsi="GHEA Grapalat" w:cs="GHEA Grapalat"/>
                <w:bCs/>
              </w:rPr>
              <w:t>1. «Հանքագիտության և հնէաբանության հավաքածուների (առարկաների) ժամանակավոր արտահանման</w:t>
            </w:r>
            <w:r w:rsidRPr="00300B2B">
              <w:rPr>
                <w:rFonts w:ascii="Calibri" w:hAnsi="Calibri" w:cs="Calibri"/>
                <w:bCs/>
              </w:rPr>
              <w:t> </w:t>
            </w:r>
            <w:r w:rsidRPr="00300B2B">
              <w:rPr>
                <w:rFonts w:ascii="GHEA Grapalat" w:hAnsi="GHEA Grapalat" w:cs="GHEA Grapalat"/>
                <w:bCs/>
              </w:rPr>
              <w:t xml:space="preserve">և վերամշակման՝ մաքսային </w:t>
            </w:r>
            <w:r w:rsidRPr="00300B2B">
              <w:rPr>
                <w:rFonts w:ascii="GHEA Grapalat" w:hAnsi="GHEA Grapalat" w:cs="GHEA Grapalat"/>
                <w:bCs/>
              </w:rPr>
              <w:lastRenderedPageBreak/>
              <w:t>տարածքից դուրս մաքսային ընթացակարգերով արտահանման եզրակացություն (թույլատրող փաստաթուղթ) տալու կարգն ու չափանիշները հաստատելու մասին</w:t>
            </w:r>
            <w:r w:rsidRPr="00300B2B">
              <w:rPr>
                <w:rFonts w:ascii="GHEA Grapalat" w:hAnsi="GHEA Grapalat" w:cs="Sylfaen"/>
                <w:color w:val="000000"/>
              </w:rPr>
              <w:t xml:space="preserve">» </w:t>
            </w:r>
            <w:r w:rsidRPr="00300B2B">
              <w:rPr>
                <w:rFonts w:ascii="GHEA Grapalat" w:hAnsi="GHEA Grapalat" w:cs="GHEA Grapalat"/>
                <w:bCs/>
              </w:rPr>
              <w:t>Հայաստանի Հանրապետության կառավարության որոշման նախագծի</w:t>
            </w:r>
            <w:r w:rsidRPr="00300B2B">
              <w:rPr>
                <w:rFonts w:ascii="GHEA Grapalat" w:hAnsi="GHEA Grapalat" w:cs="Sylfaen"/>
                <w:color w:val="000000"/>
              </w:rPr>
              <w:t xml:space="preserve"> (այսուհետ՝ Նախագիծ) 3-րդ կետի համաձայն՝ հանձնարարվում է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Հայաստանի Հանրապետության պետական եկամուտների կոմիտեի նախագահին՝ կոմիտեի գործառույթների իրականացման, այդ թվում՝ Հայաստանի Հանրապետության և Եվրասիական տնտեսական միության անդամ պետությունների միջև փոխադրվող </w:t>
            </w:r>
            <w:r w:rsidRPr="00300B2B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հավաքածուների (առարկաների)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վերաբերյալ տեղեկությունների ներկայացման ընթացքում Եվրասիական տնտեսական միության ապրանք հանդիսացող՝ սույն որոշման հավելվածով նախատեսված </w:t>
            </w:r>
            <w:r w:rsidRPr="00300B2B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հավաքածուների (առարկաների)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՝ Եվրասիական տնտեսական միության անդամ պետություններից </w:t>
            </w:r>
            <w:r w:rsidRPr="00300B2B">
              <w:rPr>
                <w:rFonts w:ascii="GHEA Grapalat" w:hAnsi="GHEA Grapalat"/>
                <w:b/>
                <w:color w:val="000000"/>
                <w:lang w:val="hy-AM" w:eastAsia="ru-RU"/>
              </w:rPr>
              <w:t>ներմուծելու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կամ դեպի Եվրասիական տնտեսական միության անդամ պետություններ արտահանման վերաբերյալ տեղեկությունների՝ հայտնի դառնալուց հետո եռօրյա ժամկետում Հայաստանի Հանրապետության կրթության, գիտության, մշակույթի և սպորտի նախարարությանը </w:t>
            </w:r>
            <w:r w:rsidRPr="00300B2B">
              <w:rPr>
                <w:rFonts w:ascii="GHEA Grapalat" w:hAnsi="GHEA Grapalat"/>
                <w:b/>
                <w:color w:val="000000"/>
                <w:lang w:val="hy-AM" w:eastAsia="ru-RU"/>
              </w:rPr>
              <w:t>գրավոր ներկայացնել տեղեկատվություն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՝ </w:t>
            </w:r>
            <w:r w:rsidRPr="00300B2B">
              <w:rPr>
                <w:rFonts w:ascii="GHEA Grapalat" w:hAnsi="GHEA Grapalat"/>
                <w:color w:val="000000"/>
                <w:lang w:val="hy-AM"/>
              </w:rPr>
              <w:t xml:space="preserve">hանքագիտության և հնէաբանության հավաքածուները </w:t>
            </w:r>
            <w:r w:rsidRPr="00300B2B">
              <w:rPr>
                <w:rFonts w:ascii="GHEA Grapalat" w:hAnsi="GHEA Grapalat"/>
                <w:color w:val="000000"/>
                <w:lang w:val="hy-AM"/>
              </w:rPr>
              <w:lastRenderedPageBreak/>
              <w:t>(առարկաները)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300B2B">
              <w:rPr>
                <w:rFonts w:ascii="GHEA Grapalat" w:hAnsi="GHEA Grapalat"/>
                <w:b/>
                <w:color w:val="000000"/>
                <w:lang w:val="hy-AM" w:eastAsia="ru-RU"/>
              </w:rPr>
              <w:t>ներմուծողի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կամ </w:t>
            </w:r>
            <w:r w:rsidRPr="00300B2B">
              <w:rPr>
                <w:rFonts w:ascii="GHEA Grapalat" w:hAnsi="GHEA Grapalat"/>
                <w:b/>
                <w:color w:val="000000"/>
                <w:lang w:val="hy-AM" w:eastAsia="ru-RU"/>
              </w:rPr>
              <w:t>արտահանողի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և փոխադրվող </w:t>
            </w:r>
            <w:r w:rsidRPr="00300B2B">
              <w:rPr>
                <w:rFonts w:ascii="GHEA Grapalat" w:hAnsi="GHEA Grapalat"/>
                <w:color w:val="000000"/>
                <w:lang w:val="hy-AM"/>
              </w:rPr>
              <w:t>hանքագիտության և հնէաբանության հավաքածուների (առարկաների)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վերաբերյալ։</w:t>
            </w:r>
          </w:p>
          <w:p w:rsidR="00300B2B" w:rsidRPr="00300B2B" w:rsidRDefault="00300B2B" w:rsidP="00300B2B">
            <w:pPr>
              <w:shd w:val="clear" w:color="auto" w:fill="FFFFFF"/>
              <w:spacing w:line="360" w:lineRule="auto"/>
              <w:ind w:firstLine="675"/>
              <w:jc w:val="both"/>
              <w:rPr>
                <w:rFonts w:ascii="GHEA Grapalat" w:eastAsia="Calibri" w:hAnsi="GHEA Grapalat" w:cs="GHEA Grapalat"/>
                <w:bCs/>
                <w:lang w:val="hy-AM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Այս կապակցությամբ հարկ է նկատի ունենալ, որ Նախագիծը վերաբերում է </w:t>
            </w:r>
            <w:r w:rsidRPr="00300B2B">
              <w:rPr>
                <w:rFonts w:ascii="GHEA Grapalat" w:eastAsia="Calibri" w:hAnsi="GHEA Grapalat" w:cs="GHEA Grapalat"/>
                <w:bCs/>
                <w:lang w:val="hy-AM"/>
              </w:rPr>
              <w:t>հանքագիտության և հնէաբանության հավաքածուների (առարկաների) ժամանակավոր արտահանմանը</w:t>
            </w:r>
            <w:r w:rsidRPr="00300B2B">
              <w:rPr>
                <w:rFonts w:ascii="Calibri" w:eastAsia="Calibri" w:hAnsi="Calibri" w:cs="Calibri"/>
                <w:bCs/>
                <w:lang w:val="hy-AM"/>
              </w:rPr>
              <w:t> </w:t>
            </w:r>
            <w:r w:rsidRPr="00300B2B">
              <w:rPr>
                <w:rFonts w:ascii="GHEA Grapalat" w:eastAsia="Calibri" w:hAnsi="GHEA Grapalat" w:cs="GHEA Grapalat"/>
                <w:bCs/>
                <w:lang w:val="hy-AM"/>
              </w:rPr>
              <w:t>և վերամշակմանը, հետևաբար ներմուծման դեպքում ներմուծողի վերաբերյալ տեղեկատվություն տրամադրելու վերաբերյալ կարգավորումն ունի վերանայման կարիք:</w:t>
            </w:r>
          </w:p>
          <w:p w:rsidR="00300B2B" w:rsidRPr="00300B2B" w:rsidRDefault="00300B2B" w:rsidP="00300B2B">
            <w:pPr>
              <w:shd w:val="clear" w:color="auto" w:fill="FFFFFF"/>
              <w:spacing w:line="360" w:lineRule="auto"/>
              <w:ind w:firstLine="675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300B2B">
              <w:rPr>
                <w:rFonts w:ascii="GHEA Grapalat" w:eastAsia="Calibri" w:hAnsi="GHEA Grapalat" w:cs="GHEA Grapalat"/>
                <w:bCs/>
                <w:lang w:val="hy-AM"/>
              </w:rPr>
              <w:t xml:space="preserve">Բացի այդ, </w:t>
            </w:r>
            <w:r w:rsidRPr="00300B2B">
              <w:rPr>
                <w:rFonts w:ascii="GHEA Grapalat" w:eastAsia="Calibri" w:hAnsi="GHEA Grapalat"/>
                <w:bCs/>
                <w:lang w:val="hy-AM"/>
              </w:rPr>
              <w:t xml:space="preserve">Նախագծի 3-րդ կետը սահմանում է Պետական եկամուտների կոմիտեի (ՊԵԿ) կողմից hանքագիտության և հնէաբանության հավաքածուները (առարկաները) ներմուծողի կամ արտահանողի և փոխադրվող hանքագիտության և հնէաբանության հավաքածուների (առարկաների) վերաբերյալ գրավոր տեղեկությունների փոխանցում Հայաստանի Հանրապետության կրթության, գիտության, մշակույթի և սպորտի նախարարությանը (այսուհետ՝ նախարարություն)։ ՊԵԿ-ի կողմից ֆիզիկական անձ ներմուծողի կամ արտահանողի վերաբերյալ տեղեկությունների (օր՝ անուն, ազգանուն և այլն) փոխանցումը նախարարությանը «Անձնական տվյալների պաշտպանության մասին» օրենքի </w:t>
            </w:r>
            <w:r w:rsidRPr="00300B2B">
              <w:rPr>
                <w:rFonts w:ascii="GHEA Grapalat" w:eastAsia="Calibri" w:hAnsi="GHEA Grapalat"/>
                <w:bCs/>
                <w:lang w:val="hy-AM"/>
              </w:rPr>
              <w:lastRenderedPageBreak/>
              <w:t>(այսուհետ՝ ԱՏՊ մասին օրենք) իմաստով համարվում է անձնական տվյալների փոխանցում (3-րդ հոդված, 1-ին մաս, 3-րդ կետ):</w:t>
            </w:r>
          </w:p>
          <w:p w:rsidR="00300B2B" w:rsidRPr="00300B2B" w:rsidRDefault="00300B2B" w:rsidP="00300B2B">
            <w:pPr>
              <w:shd w:val="clear" w:color="auto" w:fill="FFFFFF"/>
              <w:spacing w:line="360" w:lineRule="auto"/>
              <w:ind w:firstLine="675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300B2B">
              <w:rPr>
                <w:rFonts w:ascii="GHEA Grapalat" w:eastAsia="Calibri" w:hAnsi="GHEA Grapalat"/>
                <w:bCs/>
                <w:lang w:val="hy-AM"/>
              </w:rPr>
              <w:t xml:space="preserve">Հարկ է նշել, որ 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ԱՏՊ </w:t>
            </w:r>
            <w:r w:rsidRPr="00300B2B">
              <w:rPr>
                <w:rFonts w:ascii="GHEA Grapalat" w:eastAsia="Calibri" w:hAnsi="GHEA Grapalat"/>
                <w:bCs/>
                <w:lang w:val="hy-AM"/>
              </w:rPr>
              <w:t>մասին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օրենքը (8-րդ հոդված, 9-րդ հոդվածի 5-րդ մաս և 26-րդ հոդվածի 1-ին մաս) սահմանում է, որ առանց տվյալների սուբյեկտի համաձայնության </w:t>
            </w:r>
            <w:r w:rsidRPr="00300B2B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/>
              </w:rPr>
              <w:t xml:space="preserve">անձնական տվյալների մշակումն օրինական է, եթե տվյալներ մշակելն ուղղակիորեն նախատեսված է օրենքով 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(ԱՏՊ օրենքի 3-րդ հոդվածի 1-ին մասի 2-րդ կետի համաձայն՝ անձնական տվյալների փոխանցումը նույնպես համարվում է մշակում): Անձնական տվյալների մշակման </w:t>
            </w:r>
            <w:r w:rsidRPr="00300B2B">
              <w:rPr>
                <w:rFonts w:ascii="GHEA Grapalat" w:eastAsia="Calibri" w:hAnsi="GHEA Grapalat"/>
                <w:b/>
                <w:lang w:val="hy-AM"/>
              </w:rPr>
              <w:t xml:space="preserve">«օրենքով ուղղակիորեն նախատեսված լինելու» 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պահանջը նշանակում</w:t>
            </w:r>
            <w:r w:rsidRPr="00300B2B">
              <w:rPr>
                <w:rFonts w:ascii="GHEA Grapalat" w:eastAsia="Calibri" w:hAnsi="GHEA Grapalat"/>
                <w:lang w:val="hy-AM"/>
              </w:rPr>
              <w:t xml:space="preserve"> է, որ օրենքը կամ դրա հիման վրա ընդունված ենթաօրենսդրական նորմատիվ իրավական ակտն</w:t>
            </w:r>
            <w:r w:rsidRPr="00300B2B">
              <w:rPr>
                <w:rFonts w:ascii="GHEA Grapalat" w:eastAsia="Calibri" w:hAnsi="GHEA Grapalat" w:cs="GHEA Grapalat"/>
                <w:b/>
                <w:lang w:val="hy-AM"/>
              </w:rPr>
              <w:t xml:space="preserve"> ուղղակիորեն և հստակ</w:t>
            </w:r>
            <w:r w:rsidRPr="00300B2B">
              <w:rPr>
                <w:rFonts w:ascii="GHEA Grapalat" w:eastAsia="Calibri" w:hAnsi="GHEA Grapalat" w:cs="GHEA Grapalat"/>
                <w:lang w:val="hy-AM"/>
              </w:rPr>
              <w:t xml:space="preserve"> պետք է սահմանի</w:t>
            </w:r>
            <w:r w:rsidRPr="00300B2B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300B2B">
              <w:rPr>
                <w:rFonts w:ascii="GHEA Grapalat" w:eastAsia="Calibri" w:hAnsi="GHEA Grapalat" w:cs="GHEA Grapalat"/>
                <w:lang w:val="hy-AM"/>
              </w:rPr>
              <w:t xml:space="preserve">անձնական տվյալների մշակման բոլոր </w:t>
            </w:r>
            <w:r w:rsidRPr="00300B2B">
              <w:rPr>
                <w:rFonts w:ascii="GHEA Grapalat" w:eastAsia="Calibri" w:hAnsi="GHEA Grapalat" w:cs="GHEA Grapalat"/>
                <w:b/>
                <w:lang w:val="hy-AM"/>
              </w:rPr>
              <w:t xml:space="preserve">բովանդակային պայմանները </w:t>
            </w:r>
            <w:r w:rsidRPr="00300B2B">
              <w:rPr>
                <w:rFonts w:ascii="GHEA Grapalat" w:eastAsia="Calibri" w:hAnsi="GHEA Grapalat" w:cs="GHEA Grapalat"/>
                <w:lang w:val="hy-AM"/>
              </w:rPr>
              <w:t>(քննարկվող դեպքում՝ տվյալները փոխանցողին, ստացողին, փոխանցման նպատակները, փոխանցման ենթակա տեղեկությունների ցանկը, տեղեկությունները ստանալուց հետո անձնական տվյալների հետ կատարվող գործողությունները, այլ կերպ ասած՝ մշակման ողջ գործընթացը պետք է սահմանված լինի)</w:t>
            </w:r>
            <w:r w:rsidRPr="00300B2B">
              <w:rPr>
                <w:rFonts w:ascii="GHEA Grapalat" w:eastAsia="Calibri" w:hAnsi="GHEA Grapalat" w:cs="GHEA Grapalat"/>
                <w:b/>
                <w:lang w:val="hy-AM"/>
              </w:rPr>
              <w:t>:</w:t>
            </w:r>
            <w:r w:rsidRPr="00300B2B">
              <w:rPr>
                <w:rFonts w:ascii="GHEA Grapalat" w:eastAsia="Calibri" w:hAnsi="GHEA Grapalat" w:cs="GHEA Grapalat"/>
                <w:lang w:val="hy-AM"/>
              </w:rPr>
              <w:t xml:space="preserve"> Անձնական տվյալների մշակումն օրենքով ուղղակիորեն նախատեսելու պահանջը նպատակ ունի օրենքի </w:t>
            </w:r>
            <w:r w:rsidRPr="00300B2B">
              <w:rPr>
                <w:rFonts w:ascii="GHEA Grapalat" w:eastAsia="Calibri" w:hAnsi="GHEA Grapalat" w:cs="GHEA Grapalat"/>
                <w:lang w:val="hy-AM"/>
              </w:rPr>
              <w:lastRenderedPageBreak/>
              <w:t xml:space="preserve">(ենթաօրենսդրական նորմատիվ իրավական ակտի) համար ապահովել այնպիսի որոշակիություն (ինչպես ԱՏՊ օրենքի 10-րդ հոդվածը ապահովում է համաձայնության հիման վրա անձնական տվյալների մշակման դեպքում), որ </w:t>
            </w:r>
            <w:r w:rsidRPr="00300B2B">
              <w:rPr>
                <w:rFonts w:ascii="GHEA Grapalat" w:eastAsia="Calibri" w:hAnsi="GHEA Grapalat" w:cs="GHEA Grapalat"/>
                <w:b/>
                <w:lang w:val="hy-AM"/>
              </w:rPr>
              <w:t xml:space="preserve">որևէ կասկած չպետք է մնա, որ օրենքը նախատեսել է այդ անձնական տվյալների մշակումը </w:t>
            </w:r>
            <w:r w:rsidRPr="00300B2B">
              <w:rPr>
                <w:rFonts w:ascii="GHEA Grapalat" w:eastAsia="Calibri" w:hAnsi="GHEA Grapalat" w:cs="GHEA Grapalat"/>
                <w:lang w:val="hy-AM"/>
              </w:rPr>
              <w:t xml:space="preserve">(փոխանցումը): ԱՏՊ օրենքի հիշյալ դրույթներից հետևում է, որ </w:t>
            </w:r>
            <w:r w:rsidRPr="00300B2B">
              <w:rPr>
                <w:rFonts w:ascii="GHEA Grapalat" w:eastAsia="Calibri" w:hAnsi="GHEA Grapalat"/>
                <w:lang w:val="hy-AM"/>
              </w:rPr>
              <w:t xml:space="preserve">ենթաօրենսդրական ակտով (տվյալ դեպքում՝ Նախագծով) կարող է սահմանվել միայն </w:t>
            </w:r>
            <w:r w:rsidRPr="00300B2B">
              <w:rPr>
                <w:rFonts w:ascii="GHEA Grapalat" w:eastAsia="Calibri" w:hAnsi="GHEA Grapalat"/>
                <w:b/>
                <w:lang w:val="hy-AM"/>
              </w:rPr>
              <w:t>անձնական տվյալների այնպիսի մշակում</w:t>
            </w:r>
            <w:r w:rsidRPr="00300B2B">
              <w:rPr>
                <w:rFonts w:ascii="GHEA Grapalat" w:eastAsia="Calibri" w:hAnsi="GHEA Grapalat"/>
                <w:lang w:val="hy-AM"/>
              </w:rPr>
              <w:t xml:space="preserve">, և </w:t>
            </w:r>
            <w:r w:rsidRPr="00300B2B">
              <w:rPr>
                <w:rFonts w:ascii="GHEA Grapalat" w:eastAsia="Calibri" w:hAnsi="GHEA Grapalat"/>
                <w:b/>
                <w:lang w:val="hy-AM"/>
              </w:rPr>
              <w:t>այնպիսի անձնական տվյալների մշակում</w:t>
            </w:r>
            <w:r w:rsidRPr="00300B2B">
              <w:rPr>
                <w:rFonts w:ascii="GHEA Grapalat" w:eastAsia="Calibri" w:hAnsi="GHEA Grapalat"/>
                <w:lang w:val="hy-AM"/>
              </w:rPr>
              <w:t xml:space="preserve">, որն </w:t>
            </w:r>
            <w:r w:rsidRPr="00300B2B">
              <w:rPr>
                <w:rFonts w:ascii="GHEA Grapalat" w:eastAsia="Calibri" w:hAnsi="GHEA Grapalat"/>
                <w:b/>
                <w:lang w:val="hy-AM"/>
              </w:rPr>
              <w:t>ուղղակիորեն նախատեսված է օրենքով:</w:t>
            </w:r>
            <w:r w:rsidRPr="00300B2B">
              <w:rPr>
                <w:rFonts w:ascii="GHEA Grapalat" w:eastAsia="Calibri" w:hAnsi="GHEA Grapalat"/>
                <w:lang w:val="hy-AM"/>
              </w:rPr>
              <w:t xml:space="preserve"> </w:t>
            </w:r>
          </w:p>
          <w:p w:rsidR="00300B2B" w:rsidRPr="00300B2B" w:rsidRDefault="00300B2B" w:rsidP="00300B2B">
            <w:pPr>
              <w:shd w:val="clear" w:color="auto" w:fill="FFFFFF"/>
              <w:spacing w:line="360" w:lineRule="auto"/>
              <w:ind w:firstLine="675"/>
              <w:jc w:val="both"/>
              <w:rPr>
                <w:rFonts w:ascii="GHEA Grapalat" w:eastAsia="Calibri" w:hAnsi="GHEA Grapalat"/>
                <w:lang w:val="hy-AM"/>
              </w:rPr>
            </w:pPr>
            <w:r w:rsidRPr="00300B2B">
              <w:rPr>
                <w:rFonts w:ascii="GHEA Grapalat" w:eastAsia="Calibri" w:hAnsi="GHEA Grapalat" w:cs="GHEA Grapalat"/>
                <w:lang w:val="hy-AM"/>
              </w:rPr>
              <w:t xml:space="preserve">Մինչդեռ, անհրաժեշտ է նշել, որ Նախագծի լիազորող նորմը հանդիսացող </w:t>
            </w:r>
            <w:r w:rsidRPr="00300B2B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«Մշակութային արժեքների արտահանման և ներմուծման </w:t>
            </w:r>
            <w:r w:rsidRPr="00300B2B">
              <w:rPr>
                <w:rFonts w:ascii="GHEA Grapalat" w:eastAsia="Calibri" w:hAnsi="GHEA Grapalat" w:cs="GHEA Grapalat"/>
                <w:lang w:val="hy-AM"/>
              </w:rPr>
              <w:t xml:space="preserve">մասին» օրենքի 7-րդ հոդվածի 1-ին մասի 6.3-րդ կետի բովանդակությունից բխում է, որ այն լիազորել է կառավարությանն ընդամենը սահմանել 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եզրակացությունը (թույլատրող փաստաթուղթը) տալու գործընթացը (ընթացակարգը) ու չափանիշները, հետևաբար Նախագծի 3-րդ կետով նախատեսված իրավակարգավորումը դուրս է լիազորող նորմի շրջանակից, և արդյունքում ստացվում է, որ Նախագծի 3-րդ կետով նախատեսված անձնական տվյալների փոխանցումն </w:t>
            </w:r>
            <w:r w:rsidRPr="00300B2B">
              <w:rPr>
                <w:rFonts w:ascii="GHEA Grapalat" w:eastAsia="Calibri" w:hAnsi="GHEA Grapalat"/>
                <w:lang w:val="hy-AM"/>
              </w:rPr>
              <w:t xml:space="preserve">իրականացվում է </w:t>
            </w:r>
            <w:r w:rsidRPr="00300B2B">
              <w:rPr>
                <w:rFonts w:ascii="GHEA Grapalat" w:eastAsia="Calibri" w:hAnsi="GHEA Grapalat"/>
                <w:b/>
                <w:lang w:val="hy-AM"/>
              </w:rPr>
              <w:t xml:space="preserve">ոչ թե օրենքի, այլ </w:t>
            </w:r>
            <w:r w:rsidRPr="00300B2B">
              <w:rPr>
                <w:rFonts w:ascii="GHEA Grapalat" w:eastAsia="Calibri" w:hAnsi="GHEA Grapalat"/>
                <w:b/>
                <w:lang w:val="hy-AM"/>
              </w:rPr>
              <w:lastRenderedPageBreak/>
              <w:t>ենթաօրենսդրական ակտի՝ Նախագծի հիման վրա, որը հակասում է անձնական տվյալներն օրենքի հիման վրա մշակելու ԱՏՊ մասին ՀՀ օրենքով սահմանված պահանջին</w:t>
            </w:r>
            <w:r w:rsidRPr="00300B2B">
              <w:rPr>
                <w:rFonts w:ascii="GHEA Grapalat" w:eastAsia="Calibri" w:hAnsi="GHEA Grapalat"/>
                <w:lang w:val="hy-AM"/>
              </w:rPr>
              <w:t>: Ավելին, Նախագծով սահմանված չէ նաև անձնական տվյալների մշակման (փոխանցման) բովանդակային պայման հանդիսացող փոխանցման ենթակա անձնական տվյալների ցանկը։</w:t>
            </w:r>
          </w:p>
          <w:p w:rsidR="00300B2B" w:rsidRPr="00300B2B" w:rsidRDefault="00300B2B" w:rsidP="00300B2B">
            <w:pPr>
              <w:shd w:val="clear" w:color="auto" w:fill="FFFFFF"/>
              <w:spacing w:line="360" w:lineRule="auto"/>
              <w:ind w:firstLine="675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300B2B">
              <w:rPr>
                <w:rFonts w:ascii="GHEA Grapalat" w:eastAsia="Calibri" w:hAnsi="GHEA Grapalat"/>
                <w:lang w:val="hy-AM"/>
              </w:rPr>
              <w:t xml:space="preserve">Ի լրումն վերոնշյալի հարկ է նշել, որ 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Նախագծի և դրա հիմնավորման մեջ նշված չէ նաև Նախագծի 3-րդ կետով նախատեսված անձնական տվյալների փոխանցման նպատակը, որի պարտադիր սահմանումը բխում է ԱՏՊ օրենքի 4-րդ հոդվածով սահմանված անձնական տվյալների մշակման օրինականության սկզբունքից, ըստ որի՝ անձնական տվյալները պետք է մշակվեն օրինական և որոշակի (պետական և տեղական ինքնակառավարման մարմինների դեպքում օրենքով հստակ և սպառիչ սահմանված) նպատակներով։</w:t>
            </w:r>
            <w:r w:rsidRPr="00300B2B">
              <w:rPr>
                <w:rFonts w:ascii="GHEA Grapalat" w:eastAsia="Calibri" w:hAnsi="GHEA Grapalat"/>
                <w:bCs/>
                <w:lang w:val="hy-AM"/>
              </w:rPr>
              <w:t xml:space="preserve"> 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/>
                <w:color w:val="000000"/>
                <w:lang w:val="hy-AM" w:eastAsia="ru-RU"/>
              </w:rPr>
              <w:t xml:space="preserve">         2. Նախագծի հավելվածի 3-րդ կետի համաձայն՝ ե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զրակացությունը (թույլատրող փաստաթուղթ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) (</w:t>
            </w:r>
            <w:r w:rsidRPr="00300B2B">
              <w:rPr>
                <w:rFonts w:ascii="GHEA Grapalat" w:hAnsi="GHEA Grapalat"/>
                <w:b/>
                <w:color w:val="000000"/>
                <w:lang w:val="hy-AM" w:eastAsia="ru-RU"/>
              </w:rPr>
              <w:t>Ձևը համաձայն՝ Եվրասիական տնտեսա</w:t>
            </w:r>
            <w:r w:rsidRPr="00300B2B">
              <w:rPr>
                <w:rFonts w:ascii="GHEA Grapalat" w:hAnsi="GHEA Grapalat"/>
                <w:b/>
                <w:color w:val="000000"/>
                <w:lang w:val="hy-AM" w:eastAsia="ru-RU"/>
              </w:rPr>
              <w:softHyphen/>
              <w:t>կան հանձնաժողովի կոլեգիայի 2012 թվականի մայիսի 16-ի թիվ 45 որոշման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տրամադրվում է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Եվրասիական տնտեսական միության</w:t>
            </w:r>
            <w:r w:rsidRPr="00300B2B">
              <w:rPr>
                <w:rFonts w:ascii="Calibri" w:hAnsi="Calibri" w:cs="Calibri"/>
                <w:color w:val="000000"/>
                <w:lang w:val="hy-AM" w:eastAsia="ru-RU"/>
              </w:rPr>
              <w:t> 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 արտաքին տնտեսական գործունեության ապրանքային անվանացանկի ծածկագրին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 xml:space="preserve">(այսուհետ՝ 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ԵԱՏՄ ԱՏԳ ԱԱ) համապատասխան դասակարգվող յուրաքանչյուր այն Հավաքածուի (առարկայի) համար, որի համար կիրառվում է արտահանման սահմանափակում՝ Եվրասիական տնտեսական հանձնաժողովի կոլեգիայի 21</w:t>
            </w:r>
            <w:r w:rsidRPr="00300B2B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04</w:t>
            </w:r>
            <w:r w:rsidRPr="00300B2B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2015թ</w:t>
            </w:r>
            <w:r w:rsidRPr="00300B2B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 xml:space="preserve"> N 30 որոշման 2</w:t>
            </w:r>
            <w:r w:rsidRPr="00300B2B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4-րդ բաժնի համաձայն: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 xml:space="preserve">        Առաջարկում ենք վերանայել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Եվրասիական տնտեսա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կոլեգիայի 2012 թվականի մայիսի 16-ի թիվ 45 որոշմամբ սահմանված ձևի հիման վրա </w:t>
            </w:r>
            <w:r w:rsidRPr="00300B2B">
              <w:rPr>
                <w:rFonts w:ascii="GHEA Grapalat" w:eastAsia="Calibri" w:hAnsi="GHEA Grapalat"/>
                <w:color w:val="000000"/>
                <w:lang w:val="hy-AM" w:eastAsia="ru-RU"/>
              </w:rPr>
              <w:t>ե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զրակացություն (</w:t>
            </w:r>
            <w:r w:rsidRPr="00300B2B">
              <w:rPr>
                <w:rFonts w:ascii="GHEA Grapalat" w:eastAsia="Calibri" w:hAnsi="GHEA Grapalat"/>
                <w:b/>
                <w:color w:val="000000"/>
                <w:lang w:val="hy-AM"/>
              </w:rPr>
              <w:t>թույլատրող փաստաթուղթ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) տրամադրելու վերաբերյալ դրույթը՝ հաշվի առնելով, որ Եվրասիական տնտեսա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կոլեգիայի 2012 թվականի մայիսի 16-ի թիվ 45 որոշմամբ սահմանված է </w:t>
            </w:r>
            <w:r w:rsidRPr="00300B2B">
              <w:rPr>
                <w:rFonts w:ascii="GHEA Grapalat" w:eastAsia="Calibri" w:hAnsi="GHEA Grapalat"/>
                <w:color w:val="000000"/>
                <w:lang w:val="hy-AM" w:eastAsia="ru-RU"/>
              </w:rPr>
              <w:t>ե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զրակացության (</w:t>
            </w:r>
            <w:r w:rsidRPr="00300B2B">
              <w:rPr>
                <w:rFonts w:ascii="GHEA Grapalat" w:eastAsia="Calibri" w:hAnsi="GHEA Grapalat"/>
                <w:b/>
                <w:color w:val="000000"/>
                <w:lang w:val="hy-AM"/>
              </w:rPr>
              <w:t>թույլատրագրի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) ձևը: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        3. Նախագծի հավելվածի 7-րդ և 8-րդ կետերով եզրակացություն (թույլատրող փաստաթղթի) տրամադրման համար սահմանվել է ժամկետ՝ երկու </w:t>
            </w:r>
            <w:r w:rsidRPr="00300B2B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աշխատանքային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օր: Նախագծի հավելվածի 4-րդ կետի համաձայն՝ 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 xml:space="preserve">Եզրակացությունը (թույլատրող փաստաթուղթ) տրվում է </w:t>
            </w:r>
            <w:r w:rsidRPr="00300B2B">
              <w:rPr>
                <w:rFonts w:ascii="GHEA Grapalat" w:eastAsia="Calibri" w:hAnsi="GHEA Grapalat"/>
                <w:b/>
                <w:color w:val="000000"/>
                <w:lang w:val="hy-AM"/>
              </w:rPr>
              <w:t>պետական սեփականություն համարվող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 xml:space="preserve">, ինչպես նաև </w:t>
            </w:r>
            <w:r w:rsidRPr="00300B2B">
              <w:rPr>
                <w:rFonts w:ascii="GHEA Grapalat" w:eastAsia="Calibri" w:hAnsi="GHEA Grapalat"/>
                <w:b/>
                <w:color w:val="000000"/>
                <w:lang w:val="hy-AM"/>
              </w:rPr>
              <w:t>պետական սեփականություն չհամարվող Հավաքածուի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 xml:space="preserve"> (առարկայի) արտահանման դեպքում: 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lastRenderedPageBreak/>
              <w:t xml:space="preserve">       Այս կապակցությամբ հարկ է նկատի ունենալ, որ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«Մշակութային արժեքների 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արտահանման և ներմուծման մասին» օրենքի 11-րդ հոդվածի 4-րդ մասը, համաձայն որի՝ մշակութային արժեքի արտահանման լիցենզիա (եզրակացություն) կամ </w:t>
            </w:r>
            <w:r w:rsidRPr="00300B2B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ժամանակավոր արտահանման իրավունքի եզրակացություն (թույլատրող փաստաթուղթ) տրվում է հայտը ներկայացնելուց հետո` երկու օրվա ընթացքում,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բացառությամբ սույն հոդվածի 6-րդ մասով նախատեսված դեպքի, իսկ նույն օրենքի 13-րդ հոդվածի 5-րդ մասի համաձայն՝ պետական սեփականություն համարվող </w:t>
            </w:r>
            <w:r w:rsidRPr="00300B2B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մշակութային արժեքի ժամանակավոր արտահանման իրավունքի եզրակացությունը (թույլատրող փաստաթուղթը) տրվում է հայտը ներկայացնելուց հետո` երկու օրվա ընթացքում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>: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        Նշվածով պայմանավորված անհրաժեշտություն կառաջանա վերանայել նաև Նախագծի հավելվածի 13-րդ և 14-րդ կետերով սահմանված ժամկետները: 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         4. Նախագծի հավելվածի 9-րդ կետի համաձայն՝ թ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ղթային հայտի ձևը, գրանցման և պահպանման ընթացակարգը սահմանում է Լիազորված պետական մարմինը: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lastRenderedPageBreak/>
              <w:t xml:space="preserve">         Սույն դեպքում, պարզաբանման կարիք ունի, թե լիազորված պետական մարմնի կողմից ինչ բնույթի իրավական ակտ է նախատեսվում ընդունել, քանի որ նախատեսված լիազորող նորմը չի կարող հիմք համարվել նորմատիվ բնույթի ենթաօրենսդրական իրավական ակտի ընդունման համար:  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       5.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Անդրադառնալով Նախագծի Հավելվածի 11-րդ կետին կարծում ենք, որ կետը վերանայման և խմբագրման կարիք ունի, հաշվի առնելով այն հանգամանքը, որ կետում թվարկված փաստաթղթերը հայտին կցվող փաստաթղթեր են, այլ ոչ թե՝ որակական չափանիշներ, որոնց առկայության դեպքում տրամադրվելու է եզրակացություն (թույլատրող փաստաթուղթ):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        6. Նախագծի հավելվածի 16-րդ կետում առաջարկում ենք քննարկել լուսանկարը դրոշմակնքելու նպատակահարմարության անհրաժեշտությունը՝ հաշվի առնելով, որ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 xml:space="preserve">«Մշակութային արժեքների 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արտահանման և ներմուծման մասին» օրենքով դրոշմակնքման վերաբերյալ կարգավորումներ սահմանված չեն, և նշված օրենքի 11-րդ հոդվածի 5-րդ մասի համաձայն՝ 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սույն օրենքով նախատեսված դեպքերում լիազորված պետական մարմինը մշակութային արժեքի կամ մշակութային նշանակության առարկայի </w:t>
            </w:r>
            <w:r w:rsidRPr="00300B2B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/>
              </w:rPr>
              <w:t>լուսանկարը կնիքով վավերացնում է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մեկ օրվա ընթացքում, բացառությամբ սույն հոդվածի 6-րդ մասով նախատեսված դեպքի:</w:t>
            </w:r>
          </w:p>
          <w:p w:rsidR="00300B2B" w:rsidRP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       7. Նախագծի և հավելվածի 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վավերապայմաններում բացակայում է ընդունման տարեթիվը, ուստի անհրաժեշտ է լրացնել՝ հիմք ընդունելով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«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Նորմատիվ իրավական ակտերի մասին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» օրենքի 11-րդ հոդվածի 1-ին մասի 2-րդ կետը, համաձայն որի՝ 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ակտի վավերապայմաններն են` </w:t>
            </w:r>
            <w:r w:rsidRPr="00300B2B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/>
              </w:rPr>
              <w:t>ընդունման տարին</w:t>
            </w:r>
            <w:r w:rsidRPr="00300B2B"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>, ամիսը, ամսաթիվը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>:</w:t>
            </w:r>
          </w:p>
          <w:p w:rsidR="00300B2B" w:rsidRDefault="00300B2B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      8. Նախագծի հավելվածի 3-րդ կետի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«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21</w:t>
            </w:r>
            <w:r w:rsidRPr="00300B2B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04</w:t>
            </w:r>
            <w:r w:rsidRPr="00300B2B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2015թ.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» ձևակերպումն անհրաժեշտ է փոխարինել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«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2015 թվականի ապրիլի 21-ի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» բառերով՝ հիմք ընդունելով 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«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Նորմատիվ իրավական ակտերի մասին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» օրենքի 21-րդ հոդվածի 5-րդ մասը, համաձայն որի՝ նորմատիվ իրավական ակտում </w:t>
            </w:r>
            <w:r w:rsidRPr="00300B2B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տարեթիվը և ամսաթիվը գրվում են թվերով, իսկ ամիսը` տառերով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>: «</w:t>
            </w:r>
            <w:r w:rsidRPr="00300B2B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Թվական» բառը և դրա հոլովաձևերը գրվում են ամբողջությամբ</w:t>
            </w:r>
            <w:r w:rsidRPr="00300B2B">
              <w:rPr>
                <w:rFonts w:ascii="GHEA Grapalat" w:eastAsia="Calibri" w:hAnsi="GHEA Grapalat" w:cs="Sylfaen"/>
                <w:color w:val="000000"/>
                <w:lang w:val="hy-AM"/>
              </w:rPr>
              <w:t>:</w:t>
            </w:r>
          </w:p>
          <w:p w:rsidR="00443AE7" w:rsidRPr="00300B2B" w:rsidRDefault="00443AE7" w:rsidP="00300B2B">
            <w:pPr>
              <w:tabs>
                <w:tab w:val="left" w:pos="1350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/>
                <w:lang w:val="hy-AM"/>
              </w:rPr>
            </w:pPr>
          </w:p>
          <w:p w:rsidR="00300B2B" w:rsidRDefault="00300B2B" w:rsidP="00D32EC3">
            <w:pPr>
              <w:spacing w:line="312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4877" w:type="dxa"/>
            <w:shd w:val="clear" w:color="auto" w:fill="FFFFFF"/>
          </w:tcPr>
          <w:p w:rsidR="00300B2B" w:rsidRDefault="00702849" w:rsidP="00702849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խմբագրվել է:</w:t>
            </w: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Pr="00702849" w:rsidRDefault="00702849" w:rsidP="00702849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02849" w:rsidRDefault="00702849" w:rsidP="00702849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Չի ընդունվել:</w:t>
            </w:r>
          </w:p>
          <w:p w:rsidR="00B72717" w:rsidRDefault="00B72717" w:rsidP="00B72717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  <w:r w:rsidRPr="00702849">
              <w:rPr>
                <w:rFonts w:ascii="GHEA Grapalat" w:hAnsi="GHEA Grapalat"/>
                <w:color w:val="000000"/>
                <w:lang w:val="hy-AM" w:eastAsia="ru-RU"/>
              </w:rPr>
              <w:t>Եվրասիական տնտեսա</w:t>
            </w:r>
            <w:r w:rsidRPr="00702849">
              <w:rPr>
                <w:rFonts w:ascii="GHEA Grapalat" w:hAnsi="GHEA Grapalat"/>
                <w:color w:val="000000"/>
                <w:lang w:val="hy-AM" w:eastAsia="ru-RU"/>
              </w:rPr>
              <w:softHyphen/>
              <w:t>կան հանձնաժողովի կոլեգիայի 2012 թվ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ականի մայիսի 16-ի թիվ 45 որոշման ռուսերեն տարբերակում սահմանված է </w:t>
            </w:r>
            <w:r w:rsidRPr="00300B2B">
              <w:rPr>
                <w:rFonts w:ascii="GHEA Grapalat" w:eastAsia="Calibri" w:hAnsi="GHEA Grapalat"/>
                <w:color w:val="000000"/>
                <w:lang w:val="hy-AM" w:eastAsia="ru-RU"/>
              </w:rPr>
              <w:t>ե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զրակացություն (</w:t>
            </w:r>
            <w:r w:rsidRPr="00300B2B">
              <w:rPr>
                <w:rFonts w:ascii="GHEA Grapalat" w:eastAsia="Calibri" w:hAnsi="GHEA Grapalat"/>
                <w:b/>
                <w:color w:val="000000"/>
                <w:lang w:val="hy-AM"/>
              </w:rPr>
              <w:t>թույլատրող փաստաթուղթ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)</w:t>
            </w:r>
            <w:r w:rsidR="00446BCD">
              <w:rPr>
                <w:rFonts w:ascii="GHEA Grapalat" w:hAnsi="GHEA Grapalat"/>
                <w:color w:val="000000"/>
                <w:lang w:val="hy-AM" w:eastAsia="ru-RU"/>
              </w:rPr>
              <w:t>՝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«</w:t>
            </w:r>
            <w:r w:rsidRPr="00702849">
              <w:rPr>
                <w:rFonts w:ascii="GHEA Grapalat" w:hAnsi="GHEA Grapalat"/>
                <w:color w:val="000000"/>
                <w:lang w:val="hy-AM" w:eastAsia="ru-RU"/>
              </w:rPr>
              <w:t>ЗАКЛЮЧЕНИЕ                         (разрешительный документ)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»:</w:t>
            </w:r>
            <w:r w:rsidR="000B0659" w:rsidRPr="00A414B1">
              <w:rPr>
                <w:rFonts w:ascii="GHEA Grapalat" w:hAnsi="GHEA Grapalat"/>
                <w:color w:val="000000"/>
                <w:lang w:val="hy-AM" w:eastAsia="ru-RU"/>
              </w:rPr>
              <w:t xml:space="preserve"> Եվրասիական տնտեսա</w:t>
            </w:r>
            <w:r w:rsidR="000B0659" w:rsidRPr="00A414B1">
              <w:rPr>
                <w:rFonts w:ascii="GHEA Grapalat" w:hAnsi="GHEA Grapalat"/>
                <w:color w:val="000000"/>
                <w:lang w:val="hy-AM" w:eastAsia="ru-RU"/>
              </w:rPr>
              <w:softHyphen/>
              <w:t>կան հանձնաժողովի կոլեգիայի 2015 թվականի ապր</w:t>
            </w:r>
            <w:r w:rsidR="000B0659">
              <w:rPr>
                <w:rFonts w:ascii="GHEA Grapalat" w:hAnsi="GHEA Grapalat"/>
                <w:color w:val="000000"/>
                <w:lang w:val="hy-AM" w:eastAsia="ru-RU"/>
              </w:rPr>
              <w:t xml:space="preserve">իլի 21-ի թիվ 30 որոշմամբ ռուսերեն տարբերակում </w:t>
            </w:r>
            <w:r w:rsidR="000B0659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նույնպես նշված է «</w:t>
            </w:r>
            <w:r w:rsidR="000B0659" w:rsidRPr="00702849">
              <w:rPr>
                <w:rFonts w:ascii="GHEA Grapalat" w:hAnsi="GHEA Grapalat"/>
                <w:color w:val="000000"/>
                <w:lang w:val="hy-AM" w:eastAsia="ru-RU"/>
              </w:rPr>
              <w:t>ЗАКЛЮЧЕНИЕ                         (разрешительный документ)</w:t>
            </w:r>
            <w:r w:rsidR="000B0659">
              <w:rPr>
                <w:rFonts w:ascii="GHEA Grapalat" w:hAnsi="GHEA Grapalat"/>
                <w:color w:val="000000"/>
                <w:lang w:val="hy-AM" w:eastAsia="ru-RU"/>
              </w:rPr>
              <w:t xml:space="preserve">»՝ </w:t>
            </w:r>
            <w:r w:rsidR="000B0659" w:rsidRPr="00300B2B">
              <w:rPr>
                <w:rFonts w:ascii="GHEA Grapalat" w:eastAsia="Calibri" w:hAnsi="GHEA Grapalat"/>
                <w:color w:val="000000"/>
                <w:lang w:val="hy-AM" w:eastAsia="ru-RU"/>
              </w:rPr>
              <w:t>ե</w:t>
            </w:r>
            <w:r w:rsidR="000B0659" w:rsidRPr="00300B2B">
              <w:rPr>
                <w:rFonts w:ascii="GHEA Grapalat" w:eastAsia="Calibri" w:hAnsi="GHEA Grapalat"/>
                <w:color w:val="000000"/>
                <w:lang w:val="hy-AM"/>
              </w:rPr>
              <w:t>զրակացություն</w:t>
            </w:r>
            <w:r w:rsidR="000B0659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 w:rsidR="000B0659" w:rsidRPr="00300B2B">
              <w:rPr>
                <w:rFonts w:ascii="GHEA Grapalat" w:eastAsia="Calibri" w:hAnsi="GHEA Grapalat"/>
                <w:color w:val="000000"/>
                <w:lang w:val="hy-AM"/>
              </w:rPr>
              <w:t>(</w:t>
            </w:r>
            <w:r w:rsidR="000B0659" w:rsidRPr="00300B2B">
              <w:rPr>
                <w:rFonts w:ascii="GHEA Grapalat" w:eastAsia="Calibri" w:hAnsi="GHEA Grapalat"/>
                <w:b/>
                <w:color w:val="000000"/>
                <w:lang w:val="hy-AM"/>
              </w:rPr>
              <w:t>թույլատրող փաստաթուղթ</w:t>
            </w:r>
            <w:r w:rsidR="000B0659" w:rsidRPr="00300B2B">
              <w:rPr>
                <w:rFonts w:ascii="GHEA Grapalat" w:hAnsi="GHEA Grapalat"/>
                <w:color w:val="000000"/>
                <w:lang w:val="hy-AM" w:eastAsia="ru-RU"/>
              </w:rPr>
              <w:t>)</w:t>
            </w:r>
            <w:r w:rsidR="000B0659">
              <w:rPr>
                <w:rFonts w:ascii="GHEA Grapalat" w:hAnsi="GHEA Grapalat"/>
                <w:color w:val="000000"/>
                <w:lang w:val="hy-AM" w:eastAsia="ru-RU"/>
              </w:rPr>
              <w:t xml:space="preserve">: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Ե</w:t>
            </w:r>
            <w:r w:rsidRPr="00300B2B">
              <w:rPr>
                <w:rFonts w:ascii="GHEA Grapalat" w:eastAsia="Calibri" w:hAnsi="GHEA Grapalat"/>
                <w:color w:val="000000"/>
                <w:lang w:val="hy-AM"/>
              </w:rPr>
              <w:t>զրակացություն (</w:t>
            </w:r>
            <w:r w:rsidRPr="00300B2B">
              <w:rPr>
                <w:rFonts w:ascii="GHEA Grapalat" w:eastAsia="Calibri" w:hAnsi="GHEA Grapalat"/>
                <w:b/>
                <w:color w:val="000000"/>
                <w:lang w:val="hy-AM"/>
              </w:rPr>
              <w:t>թույլատրող փաստաթուղթ</w:t>
            </w:r>
            <w:r w:rsidRPr="00300B2B">
              <w:rPr>
                <w:rFonts w:ascii="GHEA Grapalat" w:hAnsi="GHEA Grapalat"/>
                <w:color w:val="000000"/>
                <w:lang w:val="hy-AM" w:eastAsia="ru-RU"/>
              </w:rPr>
              <w:t>)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է</w:t>
            </w:r>
            <w:r w:rsidR="00FC3C34">
              <w:rPr>
                <w:rFonts w:ascii="GHEA Grapalat" w:hAnsi="GHEA Grapalat"/>
                <w:color w:val="000000"/>
                <w:lang w:val="hy-AM" w:eastAsia="ru-RU"/>
              </w:rPr>
              <w:t xml:space="preserve"> նաև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 սահմանված </w:t>
            </w:r>
            <w:r w:rsidRPr="00421C22">
              <w:rPr>
                <w:rFonts w:ascii="GHEA Grapalat" w:hAnsi="GHEA Grapalat"/>
                <w:iCs/>
                <w:lang w:val="hy-AM"/>
              </w:rPr>
              <w:t xml:space="preserve"> «Մշակութային արժեքների արտահանման և ներմուծման մասին»</w:t>
            </w:r>
            <w:r>
              <w:rPr>
                <w:rFonts w:ascii="GHEA Grapalat" w:hAnsi="GHEA Grapalat"/>
                <w:iCs/>
                <w:lang w:val="hy-AM"/>
              </w:rPr>
              <w:t xml:space="preserve"> ՀՀ</w:t>
            </w:r>
            <w:r w:rsidRPr="00421C22">
              <w:rPr>
                <w:rFonts w:ascii="GHEA Grapalat" w:hAnsi="GHEA Grapalat"/>
                <w:iCs/>
                <w:lang w:val="hy-AM"/>
              </w:rPr>
              <w:t xml:space="preserve"> օրենք</w:t>
            </w:r>
            <w:r>
              <w:rPr>
                <w:rFonts w:ascii="GHEA Grapalat" w:hAnsi="GHEA Grapalat"/>
                <w:iCs/>
                <w:lang w:val="hy-AM"/>
              </w:rPr>
              <w:t xml:space="preserve">ի 7-րդ </w:t>
            </w:r>
            <w:r w:rsidR="00FC3C34">
              <w:rPr>
                <w:rFonts w:ascii="GHEA Grapalat" w:hAnsi="GHEA Grapalat"/>
                <w:iCs/>
                <w:lang w:val="hy-AM"/>
              </w:rPr>
              <w:t>հոդվածի 1-ին մասի 6.3-րդ կետով:</w:t>
            </w: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702849">
            <w:pPr>
              <w:ind w:right="214"/>
              <w:jc w:val="both"/>
              <w:rPr>
                <w:rFonts w:ascii="GHEA Grapalat" w:hAnsi="GHEA Grapalat"/>
                <w:iCs/>
                <w:lang w:val="hy-AM"/>
              </w:rPr>
            </w:pPr>
          </w:p>
          <w:p w:rsidR="00867FC4" w:rsidRDefault="00867FC4" w:rsidP="00867FC4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P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Default="00867FC4" w:rsidP="00E95A1B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867FC4">
              <w:rPr>
                <w:rFonts w:ascii="GHEA Grapalat" w:hAnsi="GHEA Grapalat"/>
                <w:color w:val="000000"/>
                <w:lang w:val="hy-AM" w:eastAsia="hy-AM"/>
              </w:rPr>
              <w:t>Չի ընդունվել:</w:t>
            </w:r>
          </w:p>
          <w:p w:rsidR="00867FC4" w:rsidRDefault="007C6C19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Հայտին կցվող փաստաթղթերն</w:t>
            </w:r>
            <w:r w:rsidR="004606FB">
              <w:rPr>
                <w:rFonts w:ascii="GHEA Grapalat" w:hAnsi="GHEA Grapalat"/>
                <w:color w:val="000000"/>
                <w:lang w:val="hy-AM" w:eastAsia="hy-AM"/>
              </w:rPr>
              <w:t xml:space="preserve"> այն չափանիշներն են, որոնք հիմք են հանդիսանում </w:t>
            </w:r>
            <w:r w:rsidR="004606FB" w:rsidRPr="00300B2B">
              <w:rPr>
                <w:rFonts w:ascii="GHEA Grapalat" w:hAnsi="GHEA Grapalat"/>
                <w:color w:val="000000"/>
                <w:lang w:val="hy-AM" w:eastAsia="ru-RU"/>
              </w:rPr>
              <w:t>եզրակացություն (թույլատրող փաստաթուղթ)</w:t>
            </w:r>
            <w:r w:rsidR="004606FB">
              <w:rPr>
                <w:rFonts w:ascii="GHEA Grapalat" w:hAnsi="GHEA Grapalat"/>
                <w:color w:val="000000"/>
                <w:lang w:val="hy-AM" w:eastAsia="ru-RU"/>
              </w:rPr>
              <w:t xml:space="preserve"> տրամադրելու համար:</w:t>
            </w:r>
          </w:p>
          <w:p w:rsidR="004606FB" w:rsidRPr="000B0659" w:rsidRDefault="004606FB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4606FB" w:rsidRDefault="004606FB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:rsidR="004606FB" w:rsidRDefault="004606FB" w:rsidP="004606FB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606FB" w:rsidRPr="004606FB" w:rsidRDefault="004606FB" w:rsidP="004606F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205C3" w:rsidRDefault="00E205C3" w:rsidP="00E205C3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E205C3" w:rsidRDefault="00E205C3" w:rsidP="00E205C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205C3" w:rsidRDefault="00E205C3" w:rsidP="00E205C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205C3" w:rsidRDefault="00E205C3" w:rsidP="00E205C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205C3" w:rsidRDefault="00E205C3" w:rsidP="00E205C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205C3" w:rsidRPr="00E205C3" w:rsidRDefault="00E205C3" w:rsidP="00E205C3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E205C3" w:rsidRDefault="00E205C3" w:rsidP="00E205C3">
            <w:pPr>
              <w:pStyle w:val="ListParagraph"/>
              <w:numPr>
                <w:ilvl w:val="0"/>
                <w:numId w:val="17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4606FB" w:rsidRPr="004606FB" w:rsidRDefault="004606FB" w:rsidP="00E205C3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7FC4" w:rsidRPr="00867FC4" w:rsidRDefault="00867FC4" w:rsidP="00867FC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443AE7" w:rsidRPr="00702849" w:rsidTr="00443AE7">
        <w:trPr>
          <w:trHeight w:val="51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A6A6A6" w:themeFill="background1" w:themeFillShade="A6"/>
          </w:tcPr>
          <w:p w:rsidR="00443AE7" w:rsidRPr="00443AE7" w:rsidRDefault="00443AE7" w:rsidP="00443AE7">
            <w:pPr>
              <w:tabs>
                <w:tab w:val="left" w:pos="7860"/>
              </w:tabs>
              <w:rPr>
                <w:rFonts w:ascii="GHEA Grapalat" w:hAnsi="GHEA Grapalat" w:cs="GHEA Grapalat"/>
              </w:rPr>
            </w:pPr>
            <w:r w:rsidRPr="00625B20">
              <w:rPr>
                <w:rFonts w:ascii="GHEA Grapalat" w:eastAsia="Calibri" w:hAnsi="GHEA Grapalat"/>
                <w:lang w:val="hy-AM"/>
              </w:rPr>
              <w:lastRenderedPageBreak/>
              <w:t xml:space="preserve">ՀՀ վարչապետի </w:t>
            </w:r>
            <w:r>
              <w:rPr>
                <w:rFonts w:ascii="GHEA Grapalat" w:eastAsia="Calibri" w:hAnsi="GHEA Grapalat"/>
                <w:lang w:val="hy-AM"/>
              </w:rPr>
              <w:t>աշխատակազմ</w:t>
            </w:r>
          </w:p>
        </w:tc>
        <w:tc>
          <w:tcPr>
            <w:tcW w:w="4877" w:type="dxa"/>
            <w:shd w:val="clear" w:color="auto" w:fill="A6A6A6" w:themeFill="background1" w:themeFillShade="A6"/>
          </w:tcPr>
          <w:p w:rsidR="00443AE7" w:rsidRPr="00443AE7" w:rsidRDefault="00971FEE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13.05.2025 թ.</w:t>
            </w:r>
          </w:p>
        </w:tc>
      </w:tr>
      <w:tr w:rsidR="00443AE7" w:rsidRPr="00702849" w:rsidTr="00443AE7">
        <w:trPr>
          <w:trHeight w:val="519"/>
          <w:tblCellSpacing w:w="11" w:type="dxa"/>
          <w:jc w:val="center"/>
        </w:trPr>
        <w:tc>
          <w:tcPr>
            <w:tcW w:w="8751" w:type="dxa"/>
            <w:vMerge/>
            <w:shd w:val="clear" w:color="auto" w:fill="A6A6A6" w:themeFill="background1" w:themeFillShade="A6"/>
          </w:tcPr>
          <w:p w:rsidR="00443AE7" w:rsidRPr="00443AE7" w:rsidRDefault="00443AE7" w:rsidP="00443AE7">
            <w:pPr>
              <w:rPr>
                <w:rFonts w:ascii="GHEA Grapalat" w:hAnsi="GHEA Grapalat" w:cs="GHEA Grapalat"/>
              </w:rPr>
            </w:pPr>
          </w:p>
        </w:tc>
        <w:tc>
          <w:tcPr>
            <w:tcW w:w="4877" w:type="dxa"/>
            <w:shd w:val="clear" w:color="auto" w:fill="A6A6A6" w:themeFill="background1" w:themeFillShade="A6"/>
          </w:tcPr>
          <w:p w:rsidR="00443AE7" w:rsidRDefault="00443AE7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43AE7">
              <w:rPr>
                <w:rFonts w:ascii="GHEA Grapalat" w:hAnsi="GHEA Grapalat"/>
                <w:color w:val="000000"/>
                <w:lang w:val="hy-AM" w:eastAsia="hy-AM"/>
              </w:rPr>
              <w:t>02/11.3/15385-2025</w:t>
            </w:r>
          </w:p>
        </w:tc>
      </w:tr>
      <w:tr w:rsidR="00443AE7" w:rsidRPr="00066EB6" w:rsidTr="00876ADA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15646B" w:rsidRPr="0015646B" w:rsidRDefault="0015646B" w:rsidP="0015646B">
            <w:pPr>
              <w:jc w:val="both"/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</w:pPr>
            <w:r w:rsidRPr="0015646B"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  <w:t>Կարգավորման ազդեցության գնահատման վարչություն</w:t>
            </w:r>
          </w:p>
          <w:p w:rsidR="0015646B" w:rsidRDefault="0015646B" w:rsidP="0015646B">
            <w:pPr>
              <w:tabs>
                <w:tab w:val="left" w:pos="0"/>
                <w:tab w:val="left" w:pos="360"/>
              </w:tabs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  <w:p w:rsidR="0015646B" w:rsidRDefault="0015646B" w:rsidP="0015646B">
            <w:pPr>
              <w:tabs>
                <w:tab w:val="left" w:pos="0"/>
                <w:tab w:val="left" w:pos="360"/>
              </w:tabs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  <w:r w:rsidRPr="005C1E84">
              <w:rPr>
                <w:rFonts w:ascii="GHEA Grapalat" w:eastAsia="GHEA Grapalat" w:hAnsi="GHEA Grapalat" w:cs="Arial"/>
                <w:lang w:val="hy-AM"/>
              </w:rPr>
              <w:lastRenderedPageBreak/>
              <w:t xml:space="preserve">Նախագծով սահմանված չէ թղթային հայտի ներկայացման ընթացակարգ, առաջարկում ենք Նախագծի հավելվածի 8-րդ կետում հստակեցնել, թե ինչպես է պետք դիմել անհաղթահարելի ուժի առկայության դեպքում թղթային տարբերակով Եզրակացություն (թույլատրող փաստաթուղթ) ստանալու համար։ </w:t>
            </w:r>
          </w:p>
          <w:p w:rsidR="0015646B" w:rsidRPr="005C1E84" w:rsidRDefault="0015646B" w:rsidP="0015646B">
            <w:pPr>
              <w:tabs>
                <w:tab w:val="left" w:pos="0"/>
                <w:tab w:val="left" w:pos="360"/>
              </w:tabs>
              <w:spacing w:line="360" w:lineRule="auto"/>
              <w:jc w:val="both"/>
              <w:rPr>
                <w:rFonts w:ascii="GHEA Grapalat" w:eastAsia="GHEA Grapalat" w:hAnsi="GHEA Grapalat" w:cs="Arial"/>
                <w:lang w:val="hy-AM"/>
              </w:rPr>
            </w:pPr>
          </w:p>
          <w:p w:rsidR="0015646B" w:rsidRPr="0015646B" w:rsidRDefault="0015646B" w:rsidP="0015646B">
            <w:pPr>
              <w:spacing w:before="57" w:after="57"/>
              <w:ind w:left="-90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15646B">
              <w:rPr>
                <w:rFonts w:ascii="GHEA Grapalat" w:hAnsi="GHEA Grapalat"/>
                <w:i/>
                <w:color w:val="000000"/>
                <w:lang w:val="hy-AM"/>
              </w:rPr>
              <w:t xml:space="preserve">Փոխվարչապետ Մհեր Գրիգորյանի գրասենյակ </w:t>
            </w:r>
          </w:p>
          <w:p w:rsidR="0015646B" w:rsidRDefault="0015646B" w:rsidP="0015646B">
            <w:pPr>
              <w:spacing w:before="57" w:after="57"/>
              <w:ind w:left="-90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15646B">
              <w:rPr>
                <w:rFonts w:ascii="GHEA Grapalat" w:hAnsi="GHEA Grapalat"/>
                <w:i/>
                <w:color w:val="000000"/>
                <w:lang w:val="hy-AM"/>
              </w:rPr>
              <w:t>Համագործակցության և բարեփոխումների վարչություն</w:t>
            </w:r>
          </w:p>
          <w:p w:rsidR="0015646B" w:rsidRPr="0015646B" w:rsidRDefault="0015646B" w:rsidP="0015646B">
            <w:pPr>
              <w:spacing w:before="57" w:after="57"/>
              <w:ind w:left="-90"/>
              <w:rPr>
                <w:rFonts w:ascii="GHEA Grapalat" w:hAnsi="GHEA Grapalat"/>
                <w:i/>
                <w:color w:val="000000"/>
                <w:lang w:val="hy-AM"/>
              </w:rPr>
            </w:pPr>
          </w:p>
          <w:p w:rsidR="0015646B" w:rsidRDefault="0015646B" w:rsidP="0015646B">
            <w:pPr>
              <w:spacing w:line="276" w:lineRule="auto"/>
              <w:ind w:left="-90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 նախագիծը համաձայնեցնել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Էկոնոմիկայի նախարարության հետ;</w:t>
            </w:r>
          </w:p>
          <w:p w:rsidR="0015646B" w:rsidRDefault="0015646B" w:rsidP="0015646B">
            <w:pPr>
              <w:spacing w:line="276" w:lineRule="auto"/>
              <w:ind w:left="-9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- «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>Ե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վրասիական տնտեսական միության մասին» </w:t>
            </w:r>
            <w:r w:rsidRPr="0090752B">
              <w:rPr>
                <w:rFonts w:ascii="GHEA Grapalat" w:hAnsi="GHEA Grapalat"/>
                <w:color w:val="191919"/>
                <w:lang w:val="hy-AM"/>
              </w:rPr>
              <w:t xml:space="preserve">2014 թվականի մայիսի 29-ի 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>պայմանագրի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F727C5">
              <w:rPr>
                <w:rFonts w:ascii="GHEA Grapalat" w:hAnsi="GHEA Grapalat"/>
                <w:color w:val="191919"/>
                <w:lang w:val="hy-AM"/>
              </w:rPr>
              <w:t>(</w:t>
            </w:r>
            <w:r>
              <w:rPr>
                <w:rFonts w:ascii="GHEA Grapalat" w:hAnsi="GHEA Grapalat"/>
                <w:color w:val="191919"/>
                <w:lang w:val="hy-AM"/>
              </w:rPr>
              <w:t>այսուհետ՝ Պայմանագիր</w:t>
            </w:r>
            <w:r w:rsidRPr="00F727C5">
              <w:rPr>
                <w:rFonts w:ascii="GHEA Grapalat" w:hAnsi="GHEA Grapalat"/>
                <w:color w:val="191919"/>
                <w:lang w:val="hy-AM"/>
              </w:rPr>
              <w:t>)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29-րդ հոդվածի 4-րդ կետի համաձայն </w:t>
            </w:r>
            <w:r>
              <w:rPr>
                <w:rFonts w:ascii="GHEA Grapalat" w:hAnsi="GHEA Grapalat"/>
                <w:color w:val="191919"/>
                <w:lang w:val="hy-AM"/>
              </w:rPr>
              <w:t>նախագծում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նախատեսել կետ, համաձայն որի</w:t>
            </w:r>
            <w:r w:rsidRPr="0099345C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 w:cs="GHEA Grapalat"/>
                <w:color w:val="191919"/>
                <w:lang w:val="hy-AM"/>
              </w:rPr>
              <w:t>էկոնոմիկայի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 w:cs="GHEA Grapalat"/>
                <w:color w:val="191919"/>
                <w:lang w:val="hy-AM"/>
              </w:rPr>
              <w:t>նախարարությունը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 w:cs="GHEA Grapalat"/>
                <w:color w:val="191919"/>
                <w:lang w:val="hy-AM"/>
              </w:rPr>
              <w:t>որոշման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 w:cs="GHEA Grapalat"/>
                <w:color w:val="191919"/>
                <w:lang w:val="hy-AM"/>
              </w:rPr>
              <w:t>ընդունման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 w:cs="GHEA Grapalat"/>
                <w:color w:val="191919"/>
                <w:lang w:val="hy-AM"/>
              </w:rPr>
              <w:t>մասին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 w:cs="GHEA Grapalat"/>
                <w:color w:val="191919"/>
                <w:lang w:val="hy-AM"/>
              </w:rPr>
              <w:t>սահմանված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 w:cs="GHEA Grapalat"/>
                <w:color w:val="191919"/>
                <w:lang w:val="hy-AM"/>
              </w:rPr>
              <w:t>կարգով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կծանուցի Եվրասիական տնտեսական հանձնաժողովին</w:t>
            </w:r>
            <w:r>
              <w:rPr>
                <w:rFonts w:ascii="GHEA Grapalat" w:hAnsi="GHEA Grapalat"/>
                <w:color w:val="191919"/>
                <w:lang w:val="hy-AM"/>
              </w:rPr>
              <w:t>;</w:t>
            </w:r>
          </w:p>
          <w:p w:rsidR="00443AE7" w:rsidRDefault="0015646B" w:rsidP="0080775E">
            <w:pPr>
              <w:spacing w:line="276" w:lineRule="auto"/>
              <w:ind w:left="-9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>
              <w:rPr>
                <w:rFonts w:ascii="GHEA Grapalat" w:hAnsi="GHEA Grapalat"/>
                <w:color w:val="191919"/>
                <w:lang w:val="hy-AM"/>
              </w:rPr>
              <w:t xml:space="preserve">- 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>նախատեսել որոշման գործողության ժամկետ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>(առավելագույնը 6 ամիս)</w:t>
            </w:r>
            <w:r>
              <w:rPr>
                <w:rFonts w:ascii="GHEA Grapalat" w:hAnsi="GHEA Grapalat"/>
                <w:color w:val="191919"/>
                <w:lang w:val="hy-AM"/>
              </w:rPr>
              <w:t>՝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191919"/>
                <w:lang w:val="hy-AM"/>
              </w:rPr>
              <w:t>Պ</w:t>
            </w:r>
            <w:r w:rsidRPr="0099345C">
              <w:rPr>
                <w:rFonts w:ascii="GHEA Grapalat" w:hAnsi="GHEA Grapalat"/>
                <w:color w:val="191919"/>
                <w:lang w:val="hy-AM"/>
              </w:rPr>
              <w:t>այմանագրի հավելված 7-ի 10-րդ բաժնի համաձայն</w:t>
            </w:r>
            <w:r>
              <w:rPr>
                <w:rFonts w:ascii="GHEA Grapalat" w:hAnsi="GHEA Grapalat"/>
                <w:color w:val="191919"/>
                <w:lang w:val="hy-AM"/>
              </w:rPr>
              <w:t>:</w:t>
            </w:r>
          </w:p>
          <w:p w:rsidR="00395C01" w:rsidRDefault="00395C01" w:rsidP="0080775E">
            <w:pPr>
              <w:spacing w:line="276" w:lineRule="auto"/>
              <w:ind w:left="-90"/>
              <w:jc w:val="both"/>
              <w:rPr>
                <w:rFonts w:ascii="GHEA Grapalat" w:hAnsi="GHEA Grapalat"/>
                <w:color w:val="191919"/>
                <w:lang w:val="hy-AM"/>
              </w:rPr>
            </w:pPr>
          </w:p>
          <w:p w:rsidR="00395C01" w:rsidRPr="0080775E" w:rsidRDefault="00395C01" w:rsidP="00395C01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877" w:type="dxa"/>
            <w:shd w:val="clear" w:color="auto" w:fill="FFFFFF"/>
          </w:tcPr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43AE7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Default="00A05DD0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A05DD0" w:rsidRPr="00A05DD0" w:rsidRDefault="00A05DD0" w:rsidP="00A05DD0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05DD0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  <w:p w:rsidR="00A05DD0" w:rsidRPr="00A05DD0" w:rsidRDefault="001F1A32" w:rsidP="000868F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Հավելենք նաև, որ նախագիծ</w:t>
            </w:r>
            <w:r w:rsidR="000868F6">
              <w:rPr>
                <w:rFonts w:ascii="GHEA Grapalat" w:hAnsi="GHEA Grapalat"/>
                <w:color w:val="000000"/>
                <w:lang w:val="hy-AM" w:eastAsia="hy-AM"/>
              </w:rPr>
              <w:t>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0868F6">
              <w:rPr>
                <w:rFonts w:ascii="GHEA Grapalat" w:hAnsi="GHEA Grapalat"/>
                <w:color w:val="000000"/>
                <w:lang w:val="hy-AM" w:eastAsia="hy-AM"/>
              </w:rPr>
              <w:t xml:space="preserve">աշխատանքային կարգով լրացուցիչ քննարկվել է </w:t>
            </w:r>
            <w:r w:rsidR="009562C1" w:rsidRPr="0081571A">
              <w:rPr>
                <w:rFonts w:ascii="GHEA Grapalat" w:hAnsi="GHEA Grapalat" w:cs="GHEA Grapalat"/>
                <w:lang w:val="hy-AM"/>
              </w:rPr>
              <w:t>Եվրասիական տնտեսական հանձնաժողովի մաքսային-սակագնային և ոչ սակագնային կարգավորման վարչության հետ  (մասնավորապես՝ վարչության տնօրեն Վահագն Ղազարյանի հետ): Նախագծում կատարվել են համապատասխան խմբագրումներ:</w:t>
            </w:r>
          </w:p>
        </w:tc>
      </w:tr>
      <w:tr w:rsidR="00295A97" w:rsidRPr="00295A97" w:rsidTr="00C83783">
        <w:trPr>
          <w:trHeight w:val="519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A6A6A6" w:themeFill="background1" w:themeFillShade="A6"/>
          </w:tcPr>
          <w:p w:rsidR="00295A97" w:rsidRPr="00295A97" w:rsidRDefault="00295A97" w:rsidP="00295A97">
            <w:pPr>
              <w:ind w:right="214"/>
              <w:jc w:val="both"/>
              <w:rPr>
                <w:rFonts w:ascii="GHEA Grapalat" w:hAnsi="GHEA Grapalat" w:cs="Arial"/>
                <w:b/>
                <w:i/>
                <w:color w:val="000000"/>
                <w:shd w:val="clear" w:color="auto" w:fill="FFFFFF"/>
                <w:lang w:val="hy-AM"/>
              </w:rPr>
            </w:pPr>
            <w:r w:rsidRPr="00295A97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>ՀՀ էկոնոմիկայի նախարարություն</w:t>
            </w:r>
          </w:p>
        </w:tc>
        <w:tc>
          <w:tcPr>
            <w:tcW w:w="4877" w:type="dxa"/>
            <w:shd w:val="clear" w:color="auto" w:fill="A6A6A6" w:themeFill="background1" w:themeFillShade="A6"/>
          </w:tcPr>
          <w:p w:rsidR="00295A97" w:rsidRPr="00C83783" w:rsidRDefault="00295A97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26.05.2025 թ.</w:t>
            </w:r>
          </w:p>
        </w:tc>
      </w:tr>
      <w:tr w:rsidR="00295A97" w:rsidRPr="00295A97" w:rsidTr="00295A97">
        <w:trPr>
          <w:trHeight w:val="582"/>
          <w:tblCellSpacing w:w="11" w:type="dxa"/>
          <w:jc w:val="center"/>
        </w:trPr>
        <w:tc>
          <w:tcPr>
            <w:tcW w:w="8751" w:type="dxa"/>
            <w:vMerge/>
            <w:shd w:val="clear" w:color="auto" w:fill="A6A6A6" w:themeFill="background1" w:themeFillShade="A6"/>
          </w:tcPr>
          <w:p w:rsidR="00295A97" w:rsidRPr="0015646B" w:rsidRDefault="00295A97" w:rsidP="0015646B">
            <w:pPr>
              <w:jc w:val="both"/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877" w:type="dxa"/>
            <w:shd w:val="clear" w:color="auto" w:fill="A6A6A6" w:themeFill="background1" w:themeFillShade="A6"/>
          </w:tcPr>
          <w:p w:rsidR="00295A97" w:rsidRDefault="00295A97" w:rsidP="00443AE7">
            <w:pPr>
              <w:pStyle w:val="ListParagraph"/>
              <w:ind w:left="136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295A97">
              <w:rPr>
                <w:rFonts w:ascii="GHEA Grapalat" w:hAnsi="GHEA Grapalat"/>
                <w:color w:val="000000"/>
                <w:lang w:val="hy-AM" w:eastAsia="hy-AM"/>
              </w:rPr>
              <w:t>06/11279-2025</w:t>
            </w:r>
          </w:p>
        </w:tc>
      </w:tr>
      <w:tr w:rsidR="00295A97" w:rsidRPr="00D77BBB" w:rsidTr="00F05559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auto"/>
          </w:tcPr>
          <w:p w:rsidR="00295A97" w:rsidRPr="00295A97" w:rsidRDefault="00295A97" w:rsidP="00295A97">
            <w:pPr>
              <w:tabs>
                <w:tab w:val="left" w:pos="709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295A97"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295A97">
              <w:rPr>
                <w:rFonts w:ascii="Cambria Math" w:hAnsi="Cambria Math" w:cs="Cambria Math"/>
                <w:lang w:val="hy-AM"/>
              </w:rPr>
              <w:t>․</w:t>
            </w:r>
            <w:r w:rsidRPr="00295A97">
              <w:rPr>
                <w:rFonts w:ascii="GHEA Grapalat" w:hAnsi="GHEA Grapalat"/>
                <w:lang w:val="hy-AM"/>
              </w:rPr>
              <w:t xml:space="preserve"> Նախագծի նախաբանում հղում է տրված 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2014 թվականի մայիսի 29-ի «Եվրասիական տնտեսական միության մասին» պայմանագրի (այսուհետ՝ Պայմանագիր) 29-րդ հոդվածի 1-ին կետի 4.1 ենթակետին։ </w:t>
            </w:r>
          </w:p>
          <w:p w:rsidR="00295A97" w:rsidRPr="00295A97" w:rsidRDefault="00295A97" w:rsidP="00295A97">
            <w:pPr>
              <w:tabs>
                <w:tab w:val="left" w:pos="709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Դրա հետ կապված նշենք, որ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Պայմանագրի 29-րդ հոդվածն իրավունք է վերապահում անդամ պետություններին  </w:t>
            </w:r>
            <w:r w:rsidRPr="00295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փոխադարձ առևտրում կիրառելու միակողմանի սահմանափակումներ՝ այդ թվում նույն հոդվածի 1-ին կետի 4</w:t>
            </w:r>
            <w:r w:rsidRPr="00295A97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295A9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 </w:t>
            </w:r>
            <w:r w:rsidRPr="00295A97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ենթակետի հիմքով։ </w:t>
            </w:r>
          </w:p>
          <w:p w:rsidR="00295A97" w:rsidRPr="00295A97" w:rsidRDefault="00295A97" w:rsidP="00295A97">
            <w:pPr>
              <w:tabs>
                <w:tab w:val="left" w:pos="709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95A97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Նշենք նաև, որ ինչպես բխում է Նախագծի հավելվածի (այսուհետ՝ Հավելված)  3-րդ կետի դրույթներից՝ Նախագիծը նախատեսում է սահմանել 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>ե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>զրակացություն (թույլատրող փաստաթուղթ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տրամադրելու </w:t>
            </w:r>
            <w:r w:rsidRPr="00295A97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ընթացակարգ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յուրաքանչյուր այն Հավաքածուի (առարկայի) համար, որի համար կիրառվում է արտահանման սահմանափակում՝ Եվրասիական տնտեսական հանձնաժողովի կոլեգիայի 2015 թվականի ապրիլի 21-ի N 30 որոշման 2.4-րդ բաժնում ներառված ապրանքների համար։ Նշենք նաև, որ այլ ապրանքների համար միակողմանի սահմանափակում Նախագծում առկա չէ։ </w:t>
            </w:r>
          </w:p>
          <w:p w:rsidR="00295A97" w:rsidRPr="00F05559" w:rsidRDefault="00295A97" w:rsidP="00295A9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Ելնելով վերոգրյալից առաջարկում ենք նախաբանում հղում կատարել ոչ թե 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Պայմանագրի 29-րդ հոդվածի 1-ին կետի 4.1 ենթակետին, այլ Պայմանագրի 46-րդ հոդվածի, Պայմանագրի 7 -րդ հավելվածի և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Եվրասիական </w:t>
            </w:r>
            <w:r w:rsidRPr="00F05559">
              <w:rPr>
                <w:rFonts w:ascii="GHEA Grapalat" w:hAnsi="GHEA Grapalat"/>
                <w:color w:val="000000"/>
                <w:lang w:val="hy-AM"/>
              </w:rPr>
              <w:t>տնտեսական հանձնաժողովի կոլեգիայի 2015 թվականի ապրիլի 21-ի N 30 որոշման դրույթներին։</w:t>
            </w:r>
          </w:p>
          <w:p w:rsidR="00295A97" w:rsidRPr="00F05559" w:rsidRDefault="00295A97" w:rsidP="00295A9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F05559">
              <w:rPr>
                <w:rFonts w:ascii="GHEA Grapalat" w:hAnsi="GHEA Grapalat"/>
                <w:color w:val="000000"/>
                <w:lang w:val="hy-AM"/>
              </w:rPr>
              <w:t>2</w:t>
            </w:r>
            <w:r w:rsidRPr="00F0555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F05559">
              <w:rPr>
                <w:rFonts w:ascii="GHEA Grapalat" w:hAnsi="GHEA Grapalat"/>
                <w:color w:val="000000"/>
                <w:lang w:val="hy-AM"/>
              </w:rPr>
              <w:t xml:space="preserve"> Ավելորդ վարչարարությունից խուսափելու համար առաջարկում ենք Նախագծով սահմանել հայտի և եզրակացության ձևեր, ղեկավարվելով </w:t>
            </w:r>
            <w:r w:rsidRPr="00F05559">
              <w:rPr>
                <w:rFonts w:ascii="GHEA Grapalat" w:hAnsi="GHEA Grapalat"/>
                <w:color w:val="000000"/>
                <w:lang w:val="hy-AM" w:eastAsia="ru-RU"/>
              </w:rPr>
              <w:t>Եվրասիական տնտեսա</w:t>
            </w:r>
            <w:r w:rsidRPr="00F05559">
              <w:rPr>
                <w:rFonts w:ascii="GHEA Grapalat" w:hAnsi="GHEA Grapalat"/>
                <w:color w:val="000000"/>
                <w:lang w:val="hy-AM" w:eastAsia="ru-RU"/>
              </w:rPr>
              <w:softHyphen/>
              <w:t xml:space="preserve">կան հանձնաժողովի կոլեգիայի 2012 թվականի մայիսի 16-ի թիվ 45 որոշման դրույթներով։  </w:t>
            </w:r>
          </w:p>
          <w:p w:rsidR="00295A97" w:rsidRPr="00295A97" w:rsidRDefault="00295A97" w:rsidP="00295A9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F05559">
              <w:rPr>
                <w:rFonts w:ascii="GHEA Grapalat" w:hAnsi="GHEA Grapalat"/>
                <w:color w:val="191919"/>
                <w:lang w:val="hy-AM"/>
              </w:rPr>
              <w:t>3</w:t>
            </w:r>
            <w:r w:rsidRPr="00F05559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F05559">
              <w:rPr>
                <w:rFonts w:ascii="GHEA Grapalat" w:hAnsi="GHEA Grapalat"/>
                <w:color w:val="191919"/>
                <w:lang w:val="hy-AM"/>
              </w:rPr>
              <w:t xml:space="preserve"> Նախագծի հավելվածի 8-րդ կետում անհրաժեշտ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է հստակեցնել, թե սահմանված երկու աշխատանքային օրվա ժամկետը ինչից հետո սկսած է հաշվարկվելու։ Միաժամանակ, սույն դիտարկումը վերաբերում է Հավելվածի 12-րդ և 18-րդ կետերով սահմանված ժամկետներին։ </w:t>
            </w:r>
          </w:p>
          <w:p w:rsidR="00295A97" w:rsidRPr="00295A97" w:rsidRDefault="00295A97" w:rsidP="00295A9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295A97">
              <w:rPr>
                <w:rFonts w:ascii="GHEA Grapalat" w:hAnsi="GHEA Grapalat" w:cs="Verdana"/>
                <w:color w:val="191919"/>
                <w:lang w:val="hy-AM"/>
              </w:rPr>
              <w:t>4</w:t>
            </w:r>
            <w:r w:rsidRPr="00295A97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10-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կետով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սահմանվում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է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Եզրակացության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(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թ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ույլատրող փաստաթղթի) տրամադրման չափանիշները, մինչդեռ ենթակետերով նախատեսված դրույթները ենթադրում են հայտին կից ներկայացվող փաստաթղթերի վերաբերյալ կարգավորումներ։ </w:t>
            </w:r>
          </w:p>
          <w:p w:rsidR="00295A97" w:rsidRPr="00295A97" w:rsidRDefault="00295A97" w:rsidP="00295A9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295A97">
              <w:rPr>
                <w:rFonts w:ascii="GHEA Grapalat" w:hAnsi="GHEA Grapalat" w:cs="Verdana"/>
                <w:color w:val="191919"/>
                <w:lang w:val="hy-AM"/>
              </w:rPr>
              <w:t>5</w:t>
            </w:r>
            <w:r w:rsidRPr="00295A97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10-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2-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ենթակետով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սահմանված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է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թղթային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հայտի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վերաբերյալ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կարգավորում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ինչը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հակասում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է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6-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կետով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նախատեսված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դրույթին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ըստ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որի՝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ֆիզիկական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և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իրավաբանական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անձինք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lastRenderedPageBreak/>
              <w:t>հայտը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ներկայացնում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են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բացառապես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էլեկտրոնա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յին եղանակով՝ մեկ պատուհան էլեկտրոնային հարթակի միջոցով։ </w:t>
            </w:r>
          </w:p>
          <w:p w:rsidR="00295A97" w:rsidRPr="00295A97" w:rsidRDefault="00295A97" w:rsidP="00295A9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295A97">
              <w:rPr>
                <w:rFonts w:ascii="GHEA Grapalat" w:hAnsi="GHEA Grapalat" w:cs="Verdana"/>
                <w:color w:val="191919"/>
                <w:lang w:val="hy-AM"/>
              </w:rPr>
              <w:t>6</w:t>
            </w:r>
            <w:r w:rsidRPr="00295A97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10-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8-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ենթակետում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«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լիազորագիրը՝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նոտարական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վավերացմամբ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(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առկայության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դեպքում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)»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դրույթը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լրամշակման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կարիք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ունի։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Միաժամանակ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անհասկանալի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է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>շված դրույթը պետական սեփականություն չհամարվող Հավաքածուի բոլոր դեպքերի համար սահմանելը՝ հաշվի առնելով, որ հնարավոր է իրավիճակ, երբ սեփականատերն ինքը արտահանի Հավաքածուն։</w:t>
            </w:r>
          </w:p>
          <w:p w:rsidR="00295A97" w:rsidRPr="00295A97" w:rsidRDefault="00295A97" w:rsidP="00295A9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295A97">
              <w:rPr>
                <w:rFonts w:ascii="GHEA Grapalat" w:hAnsi="GHEA Grapalat" w:cs="Cambria Math"/>
                <w:color w:val="000000"/>
                <w:lang w:val="hy-AM" w:eastAsia="ru-RU"/>
              </w:rPr>
              <w:t>7</w:t>
            </w:r>
            <w:r w:rsidRPr="00295A97">
              <w:rPr>
                <w:rFonts w:ascii="Cambria Math" w:hAnsi="Cambria Math" w:cs="Cambria Math"/>
                <w:color w:val="000000"/>
                <w:lang w:val="hy-AM" w:eastAsia="ru-RU"/>
              </w:rPr>
              <w:t>․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 Առարկությունների 3, 4-6-րդ կետերից ելնելով անհրաժեշտություն կառաջանա վերախմբագրել Հավելվածի 9-րդ և 10-րդ կետերը։</w:t>
            </w:r>
          </w:p>
          <w:p w:rsidR="00295A97" w:rsidRPr="00295A97" w:rsidRDefault="00295A97" w:rsidP="00295A97">
            <w:pPr>
              <w:tabs>
                <w:tab w:val="left" w:pos="3705"/>
              </w:tabs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>8</w:t>
            </w:r>
            <w:r w:rsidRPr="00295A97">
              <w:rPr>
                <w:rFonts w:ascii="Cambria Math" w:hAnsi="Cambria Math" w:cs="Cambria Math"/>
                <w:color w:val="000000"/>
                <w:lang w:val="hy-AM" w:eastAsia="ru-RU"/>
              </w:rPr>
              <w:t>․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 Առաջարկում ենք պ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>ետական սեփականություն համարվող և պետական սեփականություն չհամարվող հավաքածուի (առարկաների)  արտահանման համար սահմանել եզրակացություն (թույլատրող փաստաթուղթ)  տրամադրելու համար ներկայացվող հայտի և փաստաթղթերի միանման ձև, ցանկ և պայմաններ։ Անհրաժեշտության դեպքում պետական սեփականություն համարվող հավաքածուի (առարկաների)  արտահանման համար նախատեսել լրացուցիչ փաստաթղթերի ներկայացման պահանջ։</w:t>
            </w:r>
          </w:p>
          <w:p w:rsidR="00295A97" w:rsidRPr="00295A97" w:rsidRDefault="00295A97" w:rsidP="00295A9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295A97">
              <w:rPr>
                <w:rFonts w:ascii="GHEA Grapalat" w:hAnsi="GHEA Grapalat" w:cs="Cambria Math"/>
                <w:color w:val="000000"/>
                <w:lang w:val="hy-AM"/>
              </w:rPr>
              <w:lastRenderedPageBreak/>
              <w:t>9</w:t>
            </w:r>
            <w:r w:rsidRPr="00295A9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 Ն</w:t>
            </w:r>
            <w:r w:rsidRPr="00295A97">
              <w:rPr>
                <w:rFonts w:ascii="GHEA Grapalat" w:hAnsi="GHEA Grapalat" w:cs="GHEA Grapalat"/>
                <w:color w:val="000000"/>
                <w:lang w:val="hy-AM"/>
              </w:rPr>
              <w:t>ախատեսել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 եզրակացություն </w:t>
            </w:r>
            <w:r w:rsidRPr="00295A97">
              <w:rPr>
                <w:rFonts w:ascii="GHEA Grapalat" w:hAnsi="GHEA Grapalat"/>
                <w:lang w:val="hy-AM"/>
              </w:rPr>
              <w:t xml:space="preserve">ստանալու համար անհրաժեշտ փաստաթղթերը էլեկտրոնային եղանակով, փոստային առաքմամբ կամ առձեռն լիազոր մարմին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>տրամադրելու հնարավորություն</w:t>
            </w:r>
            <w:r w:rsidRPr="00295A97">
              <w:rPr>
                <w:rFonts w:ascii="GHEA Grapalat" w:hAnsi="GHEA Grapalat"/>
                <w:lang w:val="hy-AM"/>
              </w:rPr>
              <w:t xml:space="preserve">։ </w:t>
            </w:r>
            <w:bookmarkStart w:id="1" w:name="_Hlk198653082"/>
          </w:p>
          <w:p w:rsidR="00295A97" w:rsidRPr="00295A97" w:rsidRDefault="00295A97" w:rsidP="00295A9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95A97">
              <w:rPr>
                <w:rFonts w:ascii="GHEA Grapalat" w:hAnsi="GHEA Grapalat" w:cs="Verdana"/>
                <w:color w:val="191919"/>
                <w:lang w:val="hy-AM"/>
              </w:rPr>
              <w:t>10</w:t>
            </w:r>
            <w:r w:rsidRPr="00295A97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12-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սահմանվում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են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եզրակացություն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տալու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հետ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կապված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դրույթներ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մինչ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դեռ չեն կանոնակարգվում եզրակացության տրամադրման մերժման հիմքերը։ </w:t>
            </w:r>
            <w:bookmarkEnd w:id="1"/>
            <w:r w:rsidRPr="00295A97">
              <w:rPr>
                <w:rFonts w:ascii="GHEA Grapalat" w:hAnsi="GHEA Grapalat"/>
                <w:color w:val="191919"/>
                <w:lang w:val="hy-AM"/>
              </w:rPr>
              <w:t>Առաջարկում ենք հ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ստակ սահմանել  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եզրակացության տրամադրման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մերժման և կասեցման հիմքեր, նշելով 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>թե ինչ ժամկետում է մերժվում հայտը, ինչ ժամկետում է տեղեկացվում դրա</w:t>
            </w:r>
            <w:r w:rsidRPr="00295A97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մասին հայտատուին և ինչ եղանակով՝ ղեկավարվելով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>նաև Պայմանագրի 7-րդ հավելվածով սահմանված մերժման և կասեցման մասին դրույթներով։</w:t>
            </w:r>
          </w:p>
          <w:p w:rsidR="00295A97" w:rsidRPr="00295A97" w:rsidRDefault="00295A97" w:rsidP="00295A9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Verdana"/>
                <w:color w:val="191919"/>
                <w:lang w:val="hy-AM"/>
              </w:rPr>
            </w:pP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   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ab/>
              <w:t>11</w:t>
            </w:r>
            <w:r w:rsidRPr="00295A9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13-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առաջարկում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ենք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հստակեցնել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թե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ինչ իրավական ակտով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սահմանված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ժամկետի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մասին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է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խոսքը։ </w:t>
            </w:r>
          </w:p>
          <w:p w:rsidR="00295A97" w:rsidRPr="00295A97" w:rsidRDefault="00295A97" w:rsidP="00295A9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191919"/>
                <w:lang w:val="hy-AM"/>
              </w:rPr>
            </w:pPr>
            <w:r w:rsidRPr="00295A97">
              <w:rPr>
                <w:rFonts w:ascii="GHEA Grapalat" w:hAnsi="GHEA Grapalat" w:cs="Verdana"/>
                <w:color w:val="191919"/>
                <w:lang w:val="hy-AM"/>
              </w:rPr>
              <w:t>12</w:t>
            </w:r>
            <w:r w:rsidRPr="00295A97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17-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կամ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առանձին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դրույթով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առաջարկվում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է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նախատեսել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կարգավորում՝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թերությունները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շտկելու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համար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հ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այտատուին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հնար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>ավորություն և ժամկետ տրամադրելու վերաբերյալ։</w:t>
            </w:r>
            <w:r w:rsidRPr="00295A97">
              <w:rPr>
                <w:rFonts w:ascii="Calibri" w:hAnsi="Calibri" w:cs="Calibri"/>
                <w:color w:val="191919"/>
                <w:lang w:val="hy-AM"/>
              </w:rPr>
              <w:t> </w:t>
            </w:r>
          </w:p>
          <w:p w:rsidR="00295A97" w:rsidRPr="00295A97" w:rsidRDefault="00295A97" w:rsidP="00295A97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295A97">
              <w:rPr>
                <w:rFonts w:ascii="GHEA Grapalat" w:hAnsi="GHEA Grapalat" w:cs="Calibri"/>
                <w:color w:val="191919"/>
                <w:lang w:val="hy-AM"/>
              </w:rPr>
              <w:t>13</w:t>
            </w:r>
            <w:r w:rsidRPr="00295A97">
              <w:rPr>
                <w:rFonts w:ascii="Cambria Math" w:hAnsi="Cambria Math" w:cs="Cambria Math"/>
                <w:color w:val="191919"/>
                <w:lang w:val="hy-AM"/>
              </w:rPr>
              <w:t>․</w:t>
            </w:r>
            <w:r w:rsidRPr="00295A97">
              <w:rPr>
                <w:rFonts w:ascii="GHEA Grapalat" w:hAnsi="GHEA Grapalat" w:cs="Calibri"/>
                <w:color w:val="191919"/>
                <w:lang w:val="hy-AM"/>
              </w:rPr>
              <w:t xml:space="preserve"> Ա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ռաջարկում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ենք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19-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&lt;&lt;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«Կրկնօրինակ»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&gt;&gt;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բառից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հետո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լրացնել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&lt;&lt;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բառը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&gt;&gt;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բառը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>։</w:t>
            </w:r>
          </w:p>
          <w:p w:rsidR="00295A97" w:rsidRPr="0015646B" w:rsidRDefault="00295A97" w:rsidP="0015646B">
            <w:pPr>
              <w:jc w:val="both"/>
              <w:rPr>
                <w:rFonts w:ascii="GHEA Grapalat" w:hAnsi="GHEA Grapalat" w:cs="Arial"/>
                <w:i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877" w:type="dxa"/>
            <w:shd w:val="clear" w:color="auto" w:fill="auto"/>
          </w:tcPr>
          <w:p w:rsidR="00D77BBB" w:rsidRDefault="007C57A4" w:rsidP="007C57A4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15510F">
              <w:rPr>
                <w:rFonts w:ascii="GHEA Grapalat" w:hAnsi="GHEA Grapalat"/>
                <w:color w:val="000000"/>
                <w:lang w:val="hy-AM" w:eastAsia="hy-AM"/>
              </w:rPr>
              <w:t xml:space="preserve"> մասնակի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 Խմբագրվել է:</w:t>
            </w:r>
          </w:p>
          <w:p w:rsidR="0015510F" w:rsidRPr="0015510F" w:rsidRDefault="0015510F" w:rsidP="00AB1264">
            <w:pPr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Հաշվի առնելով այն հանգամանքը, որ նախագծի հավելվածի 2-րդ կետով</w:t>
            </w:r>
            <w:r w:rsidR="00AB1264">
              <w:rPr>
                <w:rFonts w:ascii="GHEA Grapalat" w:hAnsi="GHEA Grapalat"/>
                <w:color w:val="000000"/>
                <w:lang w:val="hy-AM" w:eastAsia="hy-AM"/>
              </w:rPr>
              <w:t xml:space="preserve"> կարգի դրույթները տարածվում են նաև ԵԱՏՄ անդամ պետություններ արտահանվող հավաքածուների նկատմաբ, ուստի </w:t>
            </w:r>
            <w:r w:rsidR="00AB1264" w:rsidRPr="00295A97">
              <w:rPr>
                <w:rFonts w:ascii="GHEA Grapalat" w:hAnsi="GHEA Grapalat"/>
                <w:color w:val="000000"/>
                <w:lang w:val="hy-AM" w:eastAsia="ru-RU"/>
              </w:rPr>
              <w:t>2014 թվականի մայիսի 29-ի «Եվրասիական տնտեսական միության մասին» պայմանագրի 29-րդ</w:t>
            </w:r>
            <w:r w:rsidR="00AB1264">
              <w:rPr>
                <w:rFonts w:ascii="GHEA Grapalat" w:hAnsi="GHEA Grapalat"/>
                <w:color w:val="000000"/>
                <w:lang w:val="hy-AM" w:eastAsia="ru-RU"/>
              </w:rPr>
              <w:t xml:space="preserve"> հոդվածի 1-ին կետի 4.1 ենթակետի հղումն անհրաժեշտ է:</w:t>
            </w: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674E5" w:rsidRDefault="009674E5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095C39" w:rsidP="00D77BBB">
            <w:pPr>
              <w:pStyle w:val="ListParagraph"/>
              <w:numPr>
                <w:ilvl w:val="0"/>
                <w:numId w:val="22"/>
              </w:numPr>
              <w:ind w:left="375" w:right="214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ընդունվել: </w:t>
            </w:r>
            <w:r w:rsidRPr="00A95167">
              <w:rPr>
                <w:rFonts w:ascii="GHEA Grapalat" w:hAnsi="GHEA Grapalat" w:cstheme="minorBidi"/>
                <w:color w:val="000000"/>
                <w:lang w:val="hy-AM" w:eastAsia="ru-RU"/>
              </w:rPr>
              <w:t>«Մշակութային արժեքների արտահանման և ներմուծման մասին» օրենքի 7-րդ հոդվածի 1-ին մասի</w:t>
            </w:r>
            <w:r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 6.3-րդ կետ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ը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չի լիազորում </w:t>
            </w:r>
            <w:r w:rsidRPr="00F05559">
              <w:rPr>
                <w:rFonts w:ascii="GHEA Grapalat" w:hAnsi="GHEA Grapalat"/>
                <w:color w:val="000000"/>
                <w:lang w:val="hy-AM" w:eastAsia="hy-AM"/>
              </w:rPr>
              <w:t>սահմանելու հայտի</w:t>
            </w:r>
            <w:r w:rsidR="00607E9E" w:rsidRPr="00F05559">
              <w:rPr>
                <w:rFonts w:ascii="GHEA Grapalat" w:hAnsi="GHEA Grapalat"/>
                <w:color w:val="000000"/>
                <w:lang w:val="hy-AM" w:eastAsia="hy-AM"/>
              </w:rPr>
              <w:t xml:space="preserve"> և եզրակացության</w:t>
            </w:r>
            <w:r w:rsidRPr="00F05559">
              <w:rPr>
                <w:rFonts w:ascii="GHEA Grapalat" w:hAnsi="GHEA Grapalat"/>
                <w:color w:val="000000"/>
                <w:lang w:val="hy-AM" w:eastAsia="hy-AM"/>
              </w:rPr>
              <w:t xml:space="preserve"> ձև</w:t>
            </w:r>
            <w:r w:rsidR="00607E9E" w:rsidRPr="00F05559">
              <w:rPr>
                <w:rFonts w:ascii="GHEA Grapalat" w:hAnsi="GHEA Grapalat"/>
                <w:color w:val="000000"/>
                <w:lang w:val="hy-AM" w:eastAsia="hy-AM"/>
              </w:rPr>
              <w:t>եր:</w:t>
            </w:r>
            <w:r w:rsidRPr="00F05559">
              <w:rPr>
                <w:rFonts w:ascii="GHEA Grapalat" w:hAnsi="GHEA Grapalat"/>
                <w:color w:val="000000"/>
                <w:lang w:val="hy-AM" w:eastAsia="hy-AM"/>
              </w:rPr>
              <w:t xml:space="preserve"> Եզրակացության ձևը սահմանված է  </w:t>
            </w:r>
            <w:r w:rsidRPr="00F05559">
              <w:rPr>
                <w:rFonts w:ascii="GHEA Grapalat" w:hAnsi="GHEA Grapalat"/>
                <w:color w:val="000000"/>
                <w:lang w:val="hy-AM" w:eastAsia="ru-RU"/>
              </w:rPr>
              <w:t>Եվրասիական տնտեսա</w:t>
            </w:r>
            <w:r w:rsidRPr="00F05559">
              <w:rPr>
                <w:rFonts w:ascii="GHEA Grapalat" w:hAnsi="GHEA Grapalat"/>
                <w:color w:val="000000"/>
                <w:lang w:val="hy-AM" w:eastAsia="ru-RU"/>
              </w:rPr>
              <w:softHyphen/>
              <w:t>կան հանձնաժողովի կոլեգիայի 2012 թվականի մայիսի 16-ի թիվ 45 որոշմամբ</w:t>
            </w:r>
            <w:r w:rsidR="00607E9E" w:rsidRPr="00F05559">
              <w:rPr>
                <w:rFonts w:ascii="GHEA Grapalat" w:hAnsi="GHEA Grapalat"/>
                <w:color w:val="000000"/>
                <w:lang w:val="hy-AM" w:eastAsia="ru-RU"/>
              </w:rPr>
              <w:t>, որին կատարված</w:t>
            </w:r>
            <w:r w:rsidR="00607E9E">
              <w:rPr>
                <w:rFonts w:ascii="GHEA Grapalat" w:hAnsi="GHEA Grapalat"/>
                <w:color w:val="000000"/>
                <w:lang w:val="hy-AM" w:eastAsia="ru-RU"/>
              </w:rPr>
              <w:t xml:space="preserve"> է հղում հավելվածի 3-րդ կետում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: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  <w:p w:rsid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Default="00D77BBB" w:rsidP="00D77BBB">
            <w:pPr>
              <w:pStyle w:val="ListParagraph"/>
              <w:numPr>
                <w:ilvl w:val="0"/>
                <w:numId w:val="22"/>
              </w:numPr>
              <w:ind w:left="375" w:right="214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0162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  <w:r w:rsidR="00B01627" w:rsidRPr="00B01627">
              <w:rPr>
                <w:rFonts w:ascii="GHEA Grapalat" w:hAnsi="GHEA Grapalat"/>
                <w:color w:val="000000"/>
                <w:lang w:val="hy-AM" w:eastAsia="hy-AM"/>
              </w:rPr>
              <w:t xml:space="preserve"> Խմբագրվել</w:t>
            </w:r>
            <w:r w:rsidR="00B01627">
              <w:rPr>
                <w:rFonts w:ascii="GHEA Grapalat" w:hAnsi="GHEA Grapalat"/>
                <w:color w:val="000000"/>
                <w:lang w:val="hy-AM" w:eastAsia="hy-AM"/>
              </w:rPr>
              <w:t xml:space="preserve"> է:</w:t>
            </w:r>
          </w:p>
          <w:p w:rsidR="00D77BBB" w:rsidRDefault="00D77BBB" w:rsidP="00D77BBB">
            <w:pPr>
              <w:pStyle w:val="ListParagraph"/>
              <w:ind w:left="37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77BBB" w:rsidRPr="00D77BBB" w:rsidRDefault="00D77BBB" w:rsidP="00D77BBB">
            <w:pPr>
              <w:pStyle w:val="ListParagraph"/>
              <w:numPr>
                <w:ilvl w:val="0"/>
                <w:numId w:val="22"/>
              </w:numPr>
              <w:ind w:left="375" w:right="214" w:firstLine="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77BBB">
              <w:rPr>
                <w:rFonts w:ascii="GHEA Grapalat" w:hAnsi="GHEA Grapalat"/>
                <w:color w:val="000000"/>
                <w:lang w:val="hy-AM" w:eastAsia="hy-AM"/>
              </w:rPr>
              <w:t>Չի ընդունվել:</w:t>
            </w:r>
          </w:p>
          <w:p w:rsidR="00D77BBB" w:rsidRPr="00D77BBB" w:rsidRDefault="00D77BBB" w:rsidP="00D77BB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77BBB">
              <w:rPr>
                <w:rFonts w:ascii="GHEA Grapalat" w:hAnsi="GHEA Grapalat"/>
                <w:color w:val="000000"/>
                <w:lang w:val="hy-AM" w:eastAsia="hy-AM"/>
              </w:rPr>
              <w:t>Հայտին կցվող փաստաթղթերն այն չափանիշներն են, որոնք հիմք են հանդիսանում եզրակացություն (թույլատրող փաստաթուղթ) տրամադրելու համար:</w:t>
            </w:r>
          </w:p>
          <w:p w:rsidR="00D77BBB" w:rsidRPr="009674E5" w:rsidRDefault="001C4D7D" w:rsidP="008D3FC0">
            <w:pPr>
              <w:pStyle w:val="ListParagraph"/>
              <w:numPr>
                <w:ilvl w:val="0"/>
                <w:numId w:val="22"/>
              </w:numPr>
              <w:ind w:left="555" w:right="214"/>
              <w:jc w:val="both"/>
              <w:rPr>
                <w:rFonts w:ascii="GHEA Grapalat" w:hAnsi="GHEA Grapalat" w:cs="Verdana"/>
                <w:color w:val="191919"/>
                <w:lang w:val="hy-AM"/>
              </w:rPr>
            </w:pPr>
            <w:r w:rsidRPr="009674E5">
              <w:rPr>
                <w:rFonts w:ascii="GHEA Grapalat" w:hAnsi="GHEA Grapalat"/>
                <w:color w:val="000000"/>
                <w:lang w:val="hy-AM" w:eastAsia="hy-AM"/>
              </w:rPr>
              <w:t>Չի ընդունվել:</w:t>
            </w:r>
            <w:r w:rsidR="009674E5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9674E5">
              <w:rPr>
                <w:rFonts w:ascii="GHEA Grapalat" w:hAnsi="GHEA Grapalat"/>
                <w:color w:val="000000"/>
                <w:lang w:val="hy-AM"/>
              </w:rPr>
              <w:t xml:space="preserve">Պետական սեփականություն համարվող և պետական սեփականություն </w:t>
            </w:r>
            <w:r w:rsidRPr="009674E5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չհամարվող Հավաքածուի (առարկայի) արտահանման համար </w:t>
            </w:r>
            <w:r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Եզրակացությունը </w:t>
            </w:r>
            <w:r w:rsidRPr="009674E5">
              <w:rPr>
                <w:rFonts w:ascii="GHEA Grapalat" w:hAnsi="GHEA Grapalat"/>
                <w:color w:val="000000"/>
                <w:lang w:val="hy-AM"/>
              </w:rPr>
              <w:t xml:space="preserve">(թույլատրող փաստաթուղթը) </w:t>
            </w:r>
            <w:r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>անհաղթահարելի</w:t>
            </w:r>
            <w:r w:rsidRPr="009674E5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>ուժի</w:t>
            </w:r>
            <w:r w:rsidRPr="009674E5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>առկայության</w:t>
            </w:r>
            <w:r w:rsidRPr="009674E5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>դե</w:t>
            </w:r>
            <w:r w:rsidRPr="009674E5">
              <w:rPr>
                <w:rFonts w:ascii="GHEA Grapalat" w:hAnsi="GHEA Grapalat"/>
                <w:color w:val="000000"/>
                <w:lang w:val="hy-AM" w:eastAsia="ru-RU"/>
              </w:rPr>
              <w:t>պքում տրամադրվում է թղթային տարբերակով:</w:t>
            </w:r>
            <w:r w:rsidRPr="009674E5">
              <w:rPr>
                <w:rFonts w:ascii="GHEA Grapalat" w:hAnsi="GHEA Grapalat" w:cs="Verdana"/>
                <w:color w:val="191919"/>
                <w:lang w:val="hy-AM"/>
              </w:rPr>
              <w:t xml:space="preserve"> Հավելվածի</w:t>
            </w:r>
            <w:r w:rsidRPr="009674E5">
              <w:rPr>
                <w:rFonts w:ascii="GHEA Grapalat" w:hAnsi="GHEA Grapalat"/>
                <w:color w:val="191919"/>
                <w:lang w:val="hy-AM"/>
              </w:rPr>
              <w:t xml:space="preserve"> 10-</w:t>
            </w:r>
            <w:r w:rsidRPr="009674E5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9674E5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674E5">
              <w:rPr>
                <w:rFonts w:ascii="GHEA Grapalat" w:hAnsi="GHEA Grapalat" w:cs="Verdana"/>
                <w:color w:val="191919"/>
                <w:lang w:val="hy-AM"/>
              </w:rPr>
              <w:t>կետի</w:t>
            </w:r>
            <w:r w:rsidRPr="009674E5">
              <w:rPr>
                <w:rFonts w:ascii="GHEA Grapalat" w:hAnsi="GHEA Grapalat"/>
                <w:color w:val="191919"/>
                <w:lang w:val="hy-AM"/>
              </w:rPr>
              <w:t xml:space="preserve"> 2-</w:t>
            </w:r>
            <w:r w:rsidRPr="009674E5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9674E5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9674E5">
              <w:rPr>
                <w:rFonts w:ascii="GHEA Grapalat" w:hAnsi="GHEA Grapalat" w:cs="Verdana"/>
                <w:color w:val="191919"/>
                <w:lang w:val="hy-AM"/>
              </w:rPr>
              <w:t>ենթակետի կարգավորումը</w:t>
            </w:r>
            <w:r w:rsidR="00C32035" w:rsidRPr="009674E5">
              <w:rPr>
                <w:rFonts w:ascii="GHEA Grapalat" w:hAnsi="GHEA Grapalat" w:cs="Verdana"/>
                <w:color w:val="191919"/>
                <w:lang w:val="hy-AM"/>
              </w:rPr>
              <w:t xml:space="preserve"> վերաբերում է </w:t>
            </w:r>
            <w:r w:rsidR="00607E9E"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>անհաղթահարելի</w:t>
            </w:r>
            <w:r w:rsidR="00607E9E" w:rsidRPr="009674E5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607E9E"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>ուժի</w:t>
            </w:r>
            <w:r w:rsidR="00607E9E" w:rsidRPr="009674E5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607E9E" w:rsidRPr="009674E5">
              <w:rPr>
                <w:rFonts w:ascii="GHEA Grapalat" w:hAnsi="GHEA Grapalat" w:cs="GHEA Grapalat"/>
                <w:color w:val="000000"/>
                <w:lang w:val="hy-AM" w:eastAsia="ru-RU"/>
              </w:rPr>
              <w:t>առկայության</w:t>
            </w:r>
            <w:r w:rsidR="00C32035" w:rsidRPr="009674E5">
              <w:rPr>
                <w:rFonts w:ascii="GHEA Grapalat" w:hAnsi="GHEA Grapalat" w:cs="Verdana"/>
                <w:color w:val="191919"/>
                <w:lang w:val="hy-AM"/>
              </w:rPr>
              <w:t xml:space="preserve"> դեպքին</w:t>
            </w:r>
            <w:r w:rsidRPr="009674E5">
              <w:rPr>
                <w:rFonts w:ascii="GHEA Grapalat" w:hAnsi="GHEA Grapalat" w:cs="Verdana"/>
                <w:color w:val="191919"/>
                <w:lang w:val="hy-AM"/>
              </w:rPr>
              <w:t>:</w:t>
            </w:r>
          </w:p>
          <w:p w:rsidR="00C32035" w:rsidRPr="00C32035" w:rsidRDefault="00C32035" w:rsidP="00C32035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ընդունվել: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Հավելվածի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10-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կետի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8-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ենթակետում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«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լիազորագիրը՝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նոտարական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վավերացմամբ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(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առկայության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դեպքում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>)»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 կարգավորումը վերաբերում է լիազոր անձի կողմից թույլտվություն ստանալու դեպքերին:</w:t>
            </w:r>
          </w:p>
          <w:p w:rsidR="00C32035" w:rsidRDefault="00C32035" w:rsidP="00C32035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Չի ընդունվել: Հաշվի առնելով հայտին ներկայացվող պահանջները և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Եզրակացությա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ն 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 xml:space="preserve">(թույլատրող </w:t>
            </w:r>
            <w:r>
              <w:rPr>
                <w:rFonts w:ascii="GHEA Grapalat" w:hAnsi="GHEA Grapalat"/>
                <w:color w:val="000000"/>
                <w:lang w:val="hy-AM"/>
              </w:rPr>
              <w:t>փաստաթ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>ղթ</w:t>
            </w:r>
            <w:r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տրամադրման չափանիշները համապատասխանում են </w:t>
            </w:r>
            <w:r w:rsidR="001A38DD">
              <w:rPr>
                <w:rFonts w:ascii="GHEA Grapalat" w:hAnsi="GHEA Grapalat"/>
                <w:color w:val="000000"/>
                <w:lang w:val="hy-AM" w:eastAsia="ru-RU"/>
              </w:rPr>
              <w:t>3, 4-6 կետերի պահանջներին:</w:t>
            </w:r>
            <w:r w:rsidR="00103A56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 w:rsidR="00103A56" w:rsidRPr="00295A97">
              <w:rPr>
                <w:rFonts w:ascii="GHEA Grapalat" w:hAnsi="GHEA Grapalat"/>
                <w:color w:val="000000"/>
                <w:lang w:val="hy-AM" w:eastAsia="ru-RU"/>
              </w:rPr>
              <w:t>Հավելվածի 9-րդ և 10-րդ կետեր</w:t>
            </w:r>
            <w:r w:rsidR="00103A56">
              <w:rPr>
                <w:rFonts w:ascii="GHEA Grapalat" w:hAnsi="GHEA Grapalat"/>
                <w:color w:val="000000"/>
                <w:lang w:val="hy-AM" w:eastAsia="ru-RU"/>
              </w:rPr>
              <w:t xml:space="preserve">ը համապատասխանեցված են </w:t>
            </w:r>
            <w:r w:rsidR="00103A56" w:rsidRPr="00A95167">
              <w:rPr>
                <w:rFonts w:ascii="GHEA Grapalat" w:hAnsi="GHEA Grapalat" w:cstheme="minorBidi"/>
                <w:color w:val="000000"/>
                <w:lang w:val="hy-AM" w:eastAsia="ru-RU"/>
              </w:rPr>
              <w:lastRenderedPageBreak/>
              <w:t>«Մշակութային արժեքների արտահանման և ներմուծման մասին» օրենքի</w:t>
            </w:r>
            <w:r w:rsidR="00103A56">
              <w:rPr>
                <w:rFonts w:ascii="GHEA Grapalat" w:hAnsi="GHEA Grapalat" w:cstheme="minorBidi"/>
                <w:color w:val="000000"/>
                <w:lang w:val="hy-AM" w:eastAsia="ru-RU"/>
              </w:rPr>
              <w:t xml:space="preserve"> և </w:t>
            </w:r>
            <w:r w:rsidR="00103A56" w:rsidRPr="00A95167">
              <w:rPr>
                <w:rFonts w:ascii="GHEA Grapalat" w:hAnsi="GHEA Grapalat"/>
                <w:color w:val="000000"/>
                <w:lang w:val="hy-AM" w:eastAsia="ru-RU"/>
              </w:rPr>
              <w:t xml:space="preserve">Եվրասիական տնտեսական հանձնաժողովի կոլեգիայի 2015 թվականի ապրիլի 21-ի N 30 </w:t>
            </w:r>
            <w:r w:rsidR="00103A56">
              <w:rPr>
                <w:rFonts w:ascii="GHEA Grapalat" w:hAnsi="GHEA Grapalat"/>
                <w:color w:val="000000"/>
                <w:lang w:val="hy-AM" w:eastAsia="ru-RU"/>
              </w:rPr>
              <w:t>որոշման պահանջներին:</w:t>
            </w:r>
          </w:p>
          <w:p w:rsidR="00D77BBB" w:rsidRPr="0079765B" w:rsidRDefault="001A38DD" w:rsidP="001A38DD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Չի ընդունվել: Նախագծի հավելվածում տարբերակվում են</w:t>
            </w:r>
            <w:r w:rsidRPr="00295A97">
              <w:rPr>
                <w:rFonts w:ascii="GHEA Grapalat" w:hAnsi="GHEA Grapalat"/>
                <w:color w:val="000000"/>
                <w:lang w:val="hy-AM" w:eastAsia="ru-RU"/>
              </w:rPr>
              <w:t xml:space="preserve"> պ</w:t>
            </w:r>
            <w:r w:rsidRPr="00295A97">
              <w:rPr>
                <w:rFonts w:ascii="GHEA Grapalat" w:hAnsi="GHEA Grapalat"/>
                <w:color w:val="000000"/>
                <w:lang w:val="hy-AM"/>
              </w:rPr>
              <w:t xml:space="preserve">ետական սեփականություն համարվող և պետական սեփականություն չհամարվող հավաքածուի (առարկաների) 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արտահանման համար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հայտին ներկայացվող պահանջները և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Եզրակացությա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ն 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 xml:space="preserve">(թույլատրող </w:t>
            </w:r>
            <w:r>
              <w:rPr>
                <w:rFonts w:ascii="GHEA Grapalat" w:hAnsi="GHEA Grapalat"/>
                <w:color w:val="000000"/>
                <w:lang w:val="hy-AM"/>
              </w:rPr>
              <w:t>փաստաթ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>ղթ</w:t>
            </w:r>
            <w:r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տրամադրման </w:t>
            </w:r>
            <w:r w:rsidRPr="0079765B">
              <w:rPr>
                <w:rFonts w:ascii="GHEA Grapalat" w:hAnsi="GHEA Grapalat"/>
                <w:color w:val="000000"/>
                <w:lang w:val="hy-AM" w:eastAsia="ru-RU"/>
              </w:rPr>
              <w:t>չափանիշները:</w:t>
            </w:r>
          </w:p>
          <w:p w:rsidR="001A38DD" w:rsidRPr="0079765B" w:rsidRDefault="001A38DD" w:rsidP="001A38DD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9765B">
              <w:rPr>
                <w:rFonts w:ascii="GHEA Grapalat" w:hAnsi="GHEA Grapalat"/>
                <w:color w:val="000000"/>
                <w:lang w:val="hy-AM" w:eastAsia="ru-RU"/>
              </w:rPr>
              <w:t>Ընդունվել է</w:t>
            </w:r>
            <w:r w:rsidR="00A11DF1" w:rsidRPr="0079765B">
              <w:rPr>
                <w:rFonts w:ascii="GHEA Grapalat" w:hAnsi="GHEA Grapalat"/>
                <w:color w:val="000000"/>
                <w:lang w:val="hy-AM" w:eastAsia="ru-RU"/>
              </w:rPr>
              <w:t xml:space="preserve"> մասնակի</w:t>
            </w:r>
            <w:r w:rsidRPr="0079765B">
              <w:rPr>
                <w:rFonts w:ascii="GHEA Grapalat" w:hAnsi="GHEA Grapalat"/>
                <w:color w:val="000000"/>
                <w:lang w:val="hy-AM" w:eastAsia="ru-RU"/>
              </w:rPr>
              <w:t xml:space="preserve">: </w:t>
            </w:r>
            <w:r w:rsidR="00E204A6" w:rsidRPr="0079765B">
              <w:rPr>
                <w:rFonts w:ascii="GHEA Grapalat" w:hAnsi="GHEA Grapalat"/>
                <w:color w:val="000000"/>
                <w:lang w:val="hy-AM" w:eastAsia="ru-RU"/>
              </w:rPr>
              <w:t>Խմբագրվել է:</w:t>
            </w:r>
            <w:r w:rsidR="00A11DF1" w:rsidRPr="0079765B">
              <w:rPr>
                <w:rFonts w:ascii="GHEA Grapalat" w:hAnsi="GHEA Grapalat"/>
                <w:color w:val="000000"/>
                <w:lang w:val="hy-AM" w:eastAsia="ru-RU"/>
              </w:rPr>
              <w:t xml:space="preserve"> Առձեռն լիազոր պետական մարմին փաստաթղթերը կարող են ներկայացվել միայն անհաղթահարելի ուժի առկայության պարագայում: </w:t>
            </w:r>
          </w:p>
          <w:p w:rsidR="00D31D27" w:rsidRPr="00D31D27" w:rsidRDefault="001A38DD" w:rsidP="00D31D27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Չի ընդունվել: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Նախագծի հավելվածի 17-րդ կետում կանոնակարգվում են 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lastRenderedPageBreak/>
              <w:t>եզրակացության տրամադրման մերժման</w:t>
            </w:r>
            <w:r w:rsidR="00D31D27">
              <w:rPr>
                <w:rFonts w:ascii="GHEA Grapalat" w:hAnsi="GHEA Grapalat"/>
                <w:color w:val="191919"/>
                <w:lang w:val="hy-AM"/>
              </w:rPr>
              <w:t xml:space="preserve"> հիմքերը:</w:t>
            </w:r>
          </w:p>
          <w:p w:rsidR="00D31D27" w:rsidRPr="00D31D27" w:rsidRDefault="00D31D27" w:rsidP="00D31D27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31D27">
              <w:rPr>
                <w:rFonts w:ascii="GHEA Grapalat" w:hAnsi="GHEA Grapalat"/>
                <w:color w:val="000000"/>
                <w:lang w:val="hy-AM" w:eastAsia="ru-RU"/>
              </w:rPr>
              <w:t xml:space="preserve">Չի ընդունվել: </w:t>
            </w:r>
            <w:r w:rsidR="00851130">
              <w:rPr>
                <w:rFonts w:ascii="GHEA Grapalat" w:hAnsi="GHEA Grapalat"/>
                <w:color w:val="000000"/>
                <w:lang w:val="hy-AM" w:eastAsia="ru-RU"/>
              </w:rPr>
              <w:t>Պ</w:t>
            </w:r>
            <w:r w:rsidR="00851130"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ետական սեփականություն համարվող` </w:t>
            </w:r>
            <w:r w:rsidR="00851130">
              <w:rPr>
                <w:rFonts w:ascii="GHEA Grapalat" w:hAnsi="GHEA Grapalat"/>
                <w:color w:val="000000"/>
                <w:lang w:val="hy-AM" w:eastAsia="ru-RU"/>
              </w:rPr>
              <w:t>հ</w:t>
            </w:r>
            <w:r w:rsidRPr="00D31D27">
              <w:rPr>
                <w:rFonts w:ascii="GHEA Grapalat" w:hAnsi="GHEA Grapalat"/>
                <w:color w:val="000000"/>
                <w:lang w:val="hy-AM" w:eastAsia="ru-RU"/>
              </w:rPr>
              <w:t xml:space="preserve">անքագիտության և հնէաբանության հավաքածուների (առարկաների) ժամանակավոր արտահանման և վերամշակման՝ մաքսային տարածքից դուրս մաքսային ընթացակարգերով արտահանման ժամկետները նշվում է հայտատուի հայտում, իսկ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Նախագծի հավելվածի 16-րդ կետի համաձայն </w:t>
            </w:r>
            <w:r w:rsidRPr="00D31D27">
              <w:rPr>
                <w:rFonts w:ascii="GHEA Grapalat" w:hAnsi="GHEA Grapalat"/>
                <w:color w:val="000000"/>
                <w:lang w:val="hy-AM" w:eastAsia="ru-RU"/>
              </w:rPr>
              <w:t>Եզրակացությունը</w:t>
            </w:r>
            <w:r w:rsidRPr="00D31D27">
              <w:rPr>
                <w:rFonts w:ascii="GHEA Grapalat" w:hAnsi="GHEA Grapalat" w:cs="GHEA Grapalat"/>
                <w:color w:val="000000"/>
                <w:lang w:val="hy-AM" w:eastAsia="ru-RU"/>
              </w:rPr>
              <w:t xml:space="preserve"> </w:t>
            </w:r>
            <w:r w:rsidRPr="00D31D27">
              <w:rPr>
                <w:rFonts w:ascii="GHEA Grapalat" w:hAnsi="GHEA Grapalat"/>
                <w:color w:val="000000"/>
                <w:lang w:val="hy-AM" w:eastAsia="ru-RU"/>
              </w:rPr>
              <w:t>(թույլատրող փաստաթուղթ) ուժի մեջ է հայտում նշված ժամանակահատվածում:</w:t>
            </w:r>
            <w:r w:rsidR="00851130">
              <w:rPr>
                <w:rFonts w:ascii="GHEA Grapalat" w:hAnsi="GHEA Grapalat"/>
                <w:color w:val="000000"/>
                <w:lang w:val="hy-AM" w:eastAsia="ru-RU"/>
              </w:rPr>
              <w:t xml:space="preserve"> Միևնույն ժամանակ հավելվածի 10-րդ կետի 3-րդ ենթակետի համաձայն հայտատուն ներկայացնում է նաև Լիազորված պետական մարմնի </w:t>
            </w:r>
            <w:r w:rsidR="00851130" w:rsidRPr="00C02042">
              <w:rPr>
                <w:rFonts w:ascii="GHEA Grapalat" w:hAnsi="GHEA Grapalat"/>
                <w:color w:val="000000"/>
                <w:lang w:val="hy-AM" w:eastAsia="ru-RU"/>
              </w:rPr>
              <w:t>որոշման պատճենը</w:t>
            </w:r>
            <w:r w:rsidR="00851130">
              <w:rPr>
                <w:rFonts w:ascii="GHEA Grapalat" w:hAnsi="GHEA Grapalat"/>
                <w:color w:val="000000"/>
                <w:lang w:val="hy-AM" w:eastAsia="ru-RU"/>
              </w:rPr>
              <w:t xml:space="preserve"> պ</w:t>
            </w:r>
            <w:r w:rsidR="00851130" w:rsidRPr="00C02042">
              <w:rPr>
                <w:rFonts w:ascii="GHEA Grapalat" w:hAnsi="GHEA Grapalat"/>
                <w:color w:val="000000"/>
                <w:lang w:val="hy-AM" w:eastAsia="ru-RU"/>
              </w:rPr>
              <w:t xml:space="preserve">ետական սեփականություն համարվող` </w:t>
            </w:r>
            <w:r w:rsidR="00851130">
              <w:rPr>
                <w:rFonts w:ascii="GHEA Grapalat" w:hAnsi="GHEA Grapalat"/>
                <w:color w:val="000000"/>
                <w:lang w:val="hy-AM" w:eastAsia="ru-RU"/>
              </w:rPr>
              <w:t>հ</w:t>
            </w:r>
            <w:r w:rsidR="00851130" w:rsidRPr="00D31D27">
              <w:rPr>
                <w:rFonts w:ascii="GHEA Grapalat" w:hAnsi="GHEA Grapalat"/>
                <w:color w:val="000000"/>
                <w:lang w:val="hy-AM" w:eastAsia="ru-RU"/>
              </w:rPr>
              <w:t xml:space="preserve">անքագիտության և հնէաբանության հավաքածուների (առարկաների) ժամանակավոր </w:t>
            </w:r>
            <w:r w:rsidR="00851130" w:rsidRPr="00D31D27">
              <w:rPr>
                <w:rFonts w:ascii="GHEA Grapalat" w:hAnsi="GHEA Grapalat"/>
                <w:color w:val="000000"/>
                <w:lang w:val="hy-AM" w:eastAsia="ru-RU"/>
              </w:rPr>
              <w:lastRenderedPageBreak/>
              <w:t>արտահանման և վերամշակման՝ մաքսային տարածքից դուրս մաքսային ընթացակարգերով արտահանման</w:t>
            </w:r>
            <w:r w:rsidR="00851130">
              <w:rPr>
                <w:rFonts w:ascii="GHEA Grapalat" w:hAnsi="GHEA Grapalat"/>
                <w:color w:val="000000"/>
                <w:lang w:val="hy-AM" w:eastAsia="ru-RU"/>
              </w:rPr>
              <w:t xml:space="preserve"> վերաբեյալ:</w:t>
            </w:r>
          </w:p>
          <w:p w:rsidR="00656C07" w:rsidRDefault="00656C07" w:rsidP="00D31D27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31D27">
              <w:rPr>
                <w:rFonts w:ascii="GHEA Grapalat" w:hAnsi="GHEA Grapalat"/>
                <w:color w:val="000000"/>
                <w:lang w:val="hy-AM" w:eastAsia="ru-RU"/>
              </w:rPr>
              <w:t>Չի ընդունվել:</w:t>
            </w:r>
            <w:r w:rsidRPr="00656C07">
              <w:rPr>
                <w:rFonts w:ascii="GHEA Grapalat" w:hAnsi="GHEA Grapalat"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Նախագծի հ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ավելվածի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17-</w:t>
            </w:r>
            <w:r w:rsidRPr="00295A97">
              <w:rPr>
                <w:rFonts w:ascii="GHEA Grapalat" w:hAnsi="GHEA Grapalat" w:cs="Verdana"/>
                <w:color w:val="191919"/>
                <w:lang w:val="hy-AM"/>
              </w:rPr>
              <w:t>րդ</w:t>
            </w:r>
            <w:r w:rsidRPr="00295A97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>
              <w:rPr>
                <w:rFonts w:ascii="GHEA Grapalat" w:hAnsi="GHEA Grapalat" w:cs="Verdana"/>
                <w:color w:val="191919"/>
                <w:lang w:val="hy-AM"/>
              </w:rPr>
              <w:t xml:space="preserve">կետի կարգավորումը վերաբերում է այն դեպքերին երբ հայտատուն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հայտին ներկայացվող պահանջներին և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Եզրակացությա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ն 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 xml:space="preserve">(թույլատրող </w:t>
            </w:r>
            <w:r>
              <w:rPr>
                <w:rFonts w:ascii="GHEA Grapalat" w:hAnsi="GHEA Grapalat"/>
                <w:color w:val="000000"/>
                <w:lang w:val="hy-AM"/>
              </w:rPr>
              <w:t>փաստաթ</w:t>
            </w:r>
            <w:r w:rsidRPr="004B7C98">
              <w:rPr>
                <w:rFonts w:ascii="GHEA Grapalat" w:hAnsi="GHEA Grapalat"/>
                <w:color w:val="000000"/>
                <w:lang w:val="hy-AM"/>
              </w:rPr>
              <w:t>ղթ</w:t>
            </w:r>
            <w:r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4B7C98">
              <w:rPr>
                <w:rFonts w:ascii="GHEA Grapalat" w:hAnsi="GHEA Grapalat"/>
                <w:color w:val="000000"/>
                <w:lang w:val="hy-AM" w:eastAsia="ru-RU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 xml:space="preserve">տրամադրման չափանիշներին համապատասխան հայտ չի ներկայացրել, որի հիմքով լիազորված պետական մարմինը մերժում է հայտը: </w:t>
            </w:r>
            <w:r w:rsidR="001F4E15">
              <w:rPr>
                <w:rFonts w:ascii="GHEA Grapalat" w:hAnsi="GHEA Grapalat"/>
                <w:color w:val="000000"/>
                <w:lang w:val="hy-AM" w:eastAsia="ru-RU"/>
              </w:rPr>
              <w:t xml:space="preserve">Միևնույն ժամանակ </w:t>
            </w:r>
            <w:r w:rsidR="001F4E15" w:rsidRPr="00C777FD">
              <w:rPr>
                <w:rFonts w:ascii="GHEA Grapalat" w:hAnsi="GHEA Grapalat"/>
                <w:color w:val="000000"/>
                <w:lang w:val="hy-AM"/>
              </w:rPr>
              <w:t>Հայաստանի Հանրապետության արտաքին առևտրի ազգային մեկ պատուհան էլեկտրոնային հարթակում (www.trade.gov.am) հասանելի «Թույլատվական փաստա</w:t>
            </w:r>
            <w:r w:rsidR="001F4E15">
              <w:rPr>
                <w:rFonts w:ascii="GHEA Grapalat" w:hAnsi="GHEA Grapalat"/>
                <w:color w:val="000000"/>
                <w:lang w:val="hy-AM"/>
              </w:rPr>
              <w:t xml:space="preserve">թղթեր» (www.sw.gov.am) համակարգում թերությունների վերացման համար գործում է համապատասխան գործիքներ: </w:t>
            </w:r>
          </w:p>
          <w:p w:rsidR="00656C07" w:rsidRPr="00D31D27" w:rsidRDefault="00656C07" w:rsidP="00D31D27">
            <w:pPr>
              <w:pStyle w:val="ListParagraph"/>
              <w:numPr>
                <w:ilvl w:val="0"/>
                <w:numId w:val="22"/>
              </w:numPr>
              <w:ind w:left="735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ru-RU"/>
              </w:rPr>
              <w:t>Ընդունվել է: Խմբագրվել է:</w:t>
            </w:r>
          </w:p>
        </w:tc>
      </w:tr>
      <w:tr w:rsidR="00066EB6" w:rsidRPr="00D77BBB" w:rsidTr="00BD3E96">
        <w:trPr>
          <w:trHeight w:val="672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66EB6" w:rsidRDefault="00066EB6" w:rsidP="00066EB6">
            <w:pPr>
              <w:tabs>
                <w:tab w:val="left" w:pos="2145"/>
              </w:tabs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lastRenderedPageBreak/>
              <w:t>Սոցիալական նախարարական կոմիտեի 2025 թ.  մայիսի 20-ի նիստի արձանագրություն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66EB6" w:rsidRDefault="00066EB6" w:rsidP="00066EB6">
            <w:pPr>
              <w:tabs>
                <w:tab w:val="left" w:pos="2145"/>
              </w:tabs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</w:rPr>
              <w:t>20</w:t>
            </w:r>
            <w:r>
              <w:rPr>
                <w:rFonts w:ascii="GHEA Grapalat" w:hAnsi="GHEA Grapalat" w:cs="GHEA Grapalat"/>
                <w:bCs/>
                <w:lang w:val="hy-AM"/>
              </w:rPr>
              <w:t>.06.2025 թ.</w:t>
            </w:r>
          </w:p>
        </w:tc>
      </w:tr>
      <w:tr w:rsidR="00066EB6" w:rsidTr="00BD3E96">
        <w:trPr>
          <w:trHeight w:val="447"/>
          <w:tblCellSpacing w:w="11" w:type="dxa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EB6" w:rsidRDefault="00066EB6" w:rsidP="00066EB6">
            <w:pPr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066EB6" w:rsidRDefault="00066EB6" w:rsidP="00066EB6">
            <w:pPr>
              <w:pStyle w:val="ListParagraph"/>
              <w:ind w:left="108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066EB6" w:rsidTr="00320288">
        <w:trPr>
          <w:trHeight w:val="3426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EB6" w:rsidRDefault="00066EB6" w:rsidP="00066EB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191919"/>
                <w:lang w:val="hy-AM"/>
              </w:rPr>
              <w:t xml:space="preserve">ՀՀ վարչապետի աշխատակազմի իրավաբանական վարչության կողմից առաջարկվել է խմբագրել </w:t>
            </w:r>
            <w:r>
              <w:rPr>
                <w:rFonts w:ascii="GHEA Grapalat" w:hAnsi="GHEA Grapalat"/>
                <w:color w:val="000000"/>
                <w:lang w:val="hy-AM" w:eastAsia="ru-RU"/>
              </w:rPr>
              <w:t>նախագծի նախաբանի 3-րդ կետը՝ ներառելով նախագծի հավելվածի 6-րդ կետը՝ էլեկտրոնային համակարգի գործարկման ժամկետի հստակեցման նպատակով: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6EB6" w:rsidRDefault="00066EB6" w:rsidP="00066EB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</w:tc>
      </w:tr>
    </w:tbl>
    <w:p w:rsidR="009F4AC6" w:rsidRPr="000C5A8F" w:rsidRDefault="009F4AC6" w:rsidP="009F4AC6">
      <w:pPr>
        <w:rPr>
          <w:lang w:val="hy-AM"/>
        </w:rPr>
      </w:pPr>
    </w:p>
    <w:p w:rsidR="00816FFB" w:rsidRPr="000C5A8F" w:rsidRDefault="0040366D">
      <w:pPr>
        <w:rPr>
          <w:lang w:val="hy-AM"/>
        </w:rPr>
      </w:pPr>
    </w:p>
    <w:sectPr w:rsidR="00816FFB" w:rsidRPr="000C5A8F" w:rsidSect="007357F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4D"/>
    <w:multiLevelType w:val="hybridMultilevel"/>
    <w:tmpl w:val="2E8627A4"/>
    <w:lvl w:ilvl="0" w:tplc="5BCAA958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" w15:restartNumberingAfterBreak="0">
    <w:nsid w:val="03046A10"/>
    <w:multiLevelType w:val="hybridMultilevel"/>
    <w:tmpl w:val="24924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C13F3"/>
    <w:multiLevelType w:val="hybridMultilevel"/>
    <w:tmpl w:val="16DC3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F7F85"/>
    <w:multiLevelType w:val="hybridMultilevel"/>
    <w:tmpl w:val="AF9CA686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" w15:restartNumberingAfterBreak="0">
    <w:nsid w:val="1099727F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A542F"/>
    <w:multiLevelType w:val="hybridMultilevel"/>
    <w:tmpl w:val="16DC3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38C7"/>
    <w:multiLevelType w:val="hybridMultilevel"/>
    <w:tmpl w:val="16DC3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22B49"/>
    <w:multiLevelType w:val="hybridMultilevel"/>
    <w:tmpl w:val="BAC80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84B13"/>
    <w:multiLevelType w:val="hybridMultilevel"/>
    <w:tmpl w:val="ADBA3D8C"/>
    <w:lvl w:ilvl="0" w:tplc="0409000F">
      <w:start w:val="1"/>
      <w:numFmt w:val="decimal"/>
      <w:lvlText w:val="%1."/>
      <w:lvlJc w:val="left"/>
      <w:pPr>
        <w:ind w:left="1349" w:hanging="360"/>
      </w:pPr>
    </w:lvl>
    <w:lvl w:ilvl="1" w:tplc="04090019" w:tentative="1">
      <w:start w:val="1"/>
      <w:numFmt w:val="lowerLetter"/>
      <w:lvlText w:val="%2."/>
      <w:lvlJc w:val="left"/>
      <w:pPr>
        <w:ind w:left="2069" w:hanging="360"/>
      </w:pPr>
    </w:lvl>
    <w:lvl w:ilvl="2" w:tplc="0409001B" w:tentative="1">
      <w:start w:val="1"/>
      <w:numFmt w:val="lowerRoman"/>
      <w:lvlText w:val="%3."/>
      <w:lvlJc w:val="right"/>
      <w:pPr>
        <w:ind w:left="2789" w:hanging="180"/>
      </w:pPr>
    </w:lvl>
    <w:lvl w:ilvl="3" w:tplc="0409000F" w:tentative="1">
      <w:start w:val="1"/>
      <w:numFmt w:val="decimal"/>
      <w:lvlText w:val="%4."/>
      <w:lvlJc w:val="left"/>
      <w:pPr>
        <w:ind w:left="3509" w:hanging="360"/>
      </w:pPr>
    </w:lvl>
    <w:lvl w:ilvl="4" w:tplc="04090019" w:tentative="1">
      <w:start w:val="1"/>
      <w:numFmt w:val="lowerLetter"/>
      <w:lvlText w:val="%5."/>
      <w:lvlJc w:val="left"/>
      <w:pPr>
        <w:ind w:left="4229" w:hanging="360"/>
      </w:pPr>
    </w:lvl>
    <w:lvl w:ilvl="5" w:tplc="0409001B" w:tentative="1">
      <w:start w:val="1"/>
      <w:numFmt w:val="lowerRoman"/>
      <w:lvlText w:val="%6."/>
      <w:lvlJc w:val="right"/>
      <w:pPr>
        <w:ind w:left="4949" w:hanging="180"/>
      </w:pPr>
    </w:lvl>
    <w:lvl w:ilvl="6" w:tplc="0409000F" w:tentative="1">
      <w:start w:val="1"/>
      <w:numFmt w:val="decimal"/>
      <w:lvlText w:val="%7."/>
      <w:lvlJc w:val="left"/>
      <w:pPr>
        <w:ind w:left="5669" w:hanging="360"/>
      </w:pPr>
    </w:lvl>
    <w:lvl w:ilvl="7" w:tplc="04090019" w:tentative="1">
      <w:start w:val="1"/>
      <w:numFmt w:val="lowerLetter"/>
      <w:lvlText w:val="%8."/>
      <w:lvlJc w:val="left"/>
      <w:pPr>
        <w:ind w:left="6389" w:hanging="360"/>
      </w:pPr>
    </w:lvl>
    <w:lvl w:ilvl="8" w:tplc="0409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9" w15:restartNumberingAfterBreak="0">
    <w:nsid w:val="1A060AEB"/>
    <w:multiLevelType w:val="hybridMultilevel"/>
    <w:tmpl w:val="8AD811B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1CE82B31"/>
    <w:multiLevelType w:val="hybridMultilevel"/>
    <w:tmpl w:val="4C84F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A87DFA"/>
    <w:multiLevelType w:val="hybridMultilevel"/>
    <w:tmpl w:val="2E8627A4"/>
    <w:lvl w:ilvl="0" w:tplc="5BCAA958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2" w15:restartNumberingAfterBreak="0">
    <w:nsid w:val="38EF6D0C"/>
    <w:multiLevelType w:val="hybridMultilevel"/>
    <w:tmpl w:val="1C706984"/>
    <w:lvl w:ilvl="0" w:tplc="28023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066FE8"/>
    <w:multiLevelType w:val="hybridMultilevel"/>
    <w:tmpl w:val="59DE19E0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4" w15:restartNumberingAfterBreak="0">
    <w:nsid w:val="461022F5"/>
    <w:multiLevelType w:val="hybridMultilevel"/>
    <w:tmpl w:val="C3CE647C"/>
    <w:lvl w:ilvl="0" w:tplc="E79C13CC">
      <w:start w:val="1"/>
      <w:numFmt w:val="decimal"/>
      <w:lvlText w:val="%1."/>
      <w:lvlJc w:val="left"/>
      <w:pPr>
        <w:ind w:left="51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4EC531F8"/>
    <w:multiLevelType w:val="hybridMultilevel"/>
    <w:tmpl w:val="8C5E880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53BE63EA"/>
    <w:multiLevelType w:val="hybridMultilevel"/>
    <w:tmpl w:val="C6ECD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3B0A0B"/>
    <w:multiLevelType w:val="hybridMultilevel"/>
    <w:tmpl w:val="08309B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B5079"/>
    <w:multiLevelType w:val="hybridMultilevel"/>
    <w:tmpl w:val="2E8627A4"/>
    <w:lvl w:ilvl="0" w:tplc="5BCAA958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0" w15:restartNumberingAfterBreak="0">
    <w:nsid w:val="691D4683"/>
    <w:multiLevelType w:val="hybridMultilevel"/>
    <w:tmpl w:val="6F1AB590"/>
    <w:lvl w:ilvl="0" w:tplc="6F9C211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1" w15:restartNumberingAfterBreak="0">
    <w:nsid w:val="720A4260"/>
    <w:multiLevelType w:val="hybridMultilevel"/>
    <w:tmpl w:val="5002E3DA"/>
    <w:lvl w:ilvl="0" w:tplc="A0D8EA2C">
      <w:start w:val="1"/>
      <w:numFmt w:val="decimal"/>
      <w:lvlText w:val="%1."/>
      <w:lvlJc w:val="left"/>
      <w:pPr>
        <w:ind w:left="675" w:hanging="49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7ABC4E6D"/>
    <w:multiLevelType w:val="hybridMultilevel"/>
    <w:tmpl w:val="4C84F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DC7EEE"/>
    <w:multiLevelType w:val="hybridMultilevel"/>
    <w:tmpl w:val="8D70A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6"/>
  </w:num>
  <w:num w:numId="4">
    <w:abstractNumId w:val="2"/>
  </w:num>
  <w:num w:numId="5">
    <w:abstractNumId w:val="5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9"/>
  </w:num>
  <w:num w:numId="9">
    <w:abstractNumId w:val="18"/>
  </w:num>
  <w:num w:numId="10">
    <w:abstractNumId w:val="23"/>
  </w:num>
  <w:num w:numId="11">
    <w:abstractNumId w:val="20"/>
  </w:num>
  <w:num w:numId="12">
    <w:abstractNumId w:val="10"/>
  </w:num>
  <w:num w:numId="13">
    <w:abstractNumId w:val="15"/>
  </w:num>
  <w:num w:numId="14">
    <w:abstractNumId w:val="22"/>
  </w:num>
  <w:num w:numId="15">
    <w:abstractNumId w:val="4"/>
  </w:num>
  <w:num w:numId="16">
    <w:abstractNumId w:val="17"/>
  </w:num>
  <w:num w:numId="17">
    <w:abstractNumId w:val="13"/>
  </w:num>
  <w:num w:numId="18">
    <w:abstractNumId w:val="3"/>
  </w:num>
  <w:num w:numId="19">
    <w:abstractNumId w:val="16"/>
  </w:num>
  <w:num w:numId="20">
    <w:abstractNumId w:val="1"/>
  </w:num>
  <w:num w:numId="21">
    <w:abstractNumId w:val="12"/>
  </w:num>
  <w:num w:numId="22">
    <w:abstractNumId w:val="0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AC6"/>
    <w:rsid w:val="00024BE1"/>
    <w:rsid w:val="00027044"/>
    <w:rsid w:val="00044218"/>
    <w:rsid w:val="00044491"/>
    <w:rsid w:val="00055082"/>
    <w:rsid w:val="00066EB6"/>
    <w:rsid w:val="000709FB"/>
    <w:rsid w:val="000731D1"/>
    <w:rsid w:val="00085380"/>
    <w:rsid w:val="000868F6"/>
    <w:rsid w:val="00095C39"/>
    <w:rsid w:val="000B0659"/>
    <w:rsid w:val="000C5A8F"/>
    <w:rsid w:val="00103A56"/>
    <w:rsid w:val="00117430"/>
    <w:rsid w:val="0015510F"/>
    <w:rsid w:val="0015646B"/>
    <w:rsid w:val="00194414"/>
    <w:rsid w:val="001A38DD"/>
    <w:rsid w:val="001C4D7D"/>
    <w:rsid w:val="001F1A32"/>
    <w:rsid w:val="001F4E15"/>
    <w:rsid w:val="00211FAF"/>
    <w:rsid w:val="0022613E"/>
    <w:rsid w:val="002601BD"/>
    <w:rsid w:val="00295A97"/>
    <w:rsid w:val="002E0C45"/>
    <w:rsid w:val="002E2924"/>
    <w:rsid w:val="002E4189"/>
    <w:rsid w:val="002F4B4C"/>
    <w:rsid w:val="002F4E99"/>
    <w:rsid w:val="00300B2B"/>
    <w:rsid w:val="003112F1"/>
    <w:rsid w:val="0034452F"/>
    <w:rsid w:val="00382EAA"/>
    <w:rsid w:val="0038708E"/>
    <w:rsid w:val="00395C01"/>
    <w:rsid w:val="003D7B4C"/>
    <w:rsid w:val="003F6364"/>
    <w:rsid w:val="003F6BA7"/>
    <w:rsid w:val="0040366D"/>
    <w:rsid w:val="00416987"/>
    <w:rsid w:val="004366A5"/>
    <w:rsid w:val="00443AE7"/>
    <w:rsid w:val="00446BCD"/>
    <w:rsid w:val="00447AE8"/>
    <w:rsid w:val="004606FB"/>
    <w:rsid w:val="004A09BA"/>
    <w:rsid w:val="004C28A5"/>
    <w:rsid w:val="004D08E9"/>
    <w:rsid w:val="0050227C"/>
    <w:rsid w:val="005071DC"/>
    <w:rsid w:val="00510524"/>
    <w:rsid w:val="005167F3"/>
    <w:rsid w:val="00554888"/>
    <w:rsid w:val="0056699B"/>
    <w:rsid w:val="005A6A49"/>
    <w:rsid w:val="005C0217"/>
    <w:rsid w:val="005C5EED"/>
    <w:rsid w:val="005E02FB"/>
    <w:rsid w:val="005F15CD"/>
    <w:rsid w:val="00607E9E"/>
    <w:rsid w:val="00615EB8"/>
    <w:rsid w:val="006309E3"/>
    <w:rsid w:val="006408BB"/>
    <w:rsid w:val="00656C07"/>
    <w:rsid w:val="00677BD5"/>
    <w:rsid w:val="006B2DC3"/>
    <w:rsid w:val="006B4CA9"/>
    <w:rsid w:val="006D54DA"/>
    <w:rsid w:val="006D7A9B"/>
    <w:rsid w:val="00702849"/>
    <w:rsid w:val="00717B5F"/>
    <w:rsid w:val="007218A3"/>
    <w:rsid w:val="0076541C"/>
    <w:rsid w:val="0077601B"/>
    <w:rsid w:val="0079765B"/>
    <w:rsid w:val="007A2C51"/>
    <w:rsid w:val="007A7390"/>
    <w:rsid w:val="007B5DC5"/>
    <w:rsid w:val="007C3CEC"/>
    <w:rsid w:val="007C57A4"/>
    <w:rsid w:val="007C6C19"/>
    <w:rsid w:val="0080775E"/>
    <w:rsid w:val="00837F05"/>
    <w:rsid w:val="00851130"/>
    <w:rsid w:val="00867FC4"/>
    <w:rsid w:val="00876ADA"/>
    <w:rsid w:val="008853B2"/>
    <w:rsid w:val="008C0A6B"/>
    <w:rsid w:val="00916728"/>
    <w:rsid w:val="00917DD4"/>
    <w:rsid w:val="00942846"/>
    <w:rsid w:val="009562C1"/>
    <w:rsid w:val="009674E5"/>
    <w:rsid w:val="00971758"/>
    <w:rsid w:val="00971FEE"/>
    <w:rsid w:val="009917F3"/>
    <w:rsid w:val="009F4AC6"/>
    <w:rsid w:val="00A05DD0"/>
    <w:rsid w:val="00A11BAD"/>
    <w:rsid w:val="00A11DF1"/>
    <w:rsid w:val="00A466FB"/>
    <w:rsid w:val="00A540F0"/>
    <w:rsid w:val="00A73CDF"/>
    <w:rsid w:val="00A7711B"/>
    <w:rsid w:val="00A80A00"/>
    <w:rsid w:val="00AB1264"/>
    <w:rsid w:val="00AC65E8"/>
    <w:rsid w:val="00AD7999"/>
    <w:rsid w:val="00B01627"/>
    <w:rsid w:val="00B1782A"/>
    <w:rsid w:val="00B34BD8"/>
    <w:rsid w:val="00B3785B"/>
    <w:rsid w:val="00B420B2"/>
    <w:rsid w:val="00B72717"/>
    <w:rsid w:val="00B97C6B"/>
    <w:rsid w:val="00C301BE"/>
    <w:rsid w:val="00C32035"/>
    <w:rsid w:val="00C61F0D"/>
    <w:rsid w:val="00C62EE2"/>
    <w:rsid w:val="00C81D4F"/>
    <w:rsid w:val="00C83783"/>
    <w:rsid w:val="00C84FE3"/>
    <w:rsid w:val="00CB2330"/>
    <w:rsid w:val="00CB62D6"/>
    <w:rsid w:val="00CD01D9"/>
    <w:rsid w:val="00CE2175"/>
    <w:rsid w:val="00D1681A"/>
    <w:rsid w:val="00D31D27"/>
    <w:rsid w:val="00D61BC1"/>
    <w:rsid w:val="00D77BBB"/>
    <w:rsid w:val="00D91724"/>
    <w:rsid w:val="00DA584D"/>
    <w:rsid w:val="00DB2397"/>
    <w:rsid w:val="00DB721A"/>
    <w:rsid w:val="00DD3BBE"/>
    <w:rsid w:val="00DD59DC"/>
    <w:rsid w:val="00DF6213"/>
    <w:rsid w:val="00DF657F"/>
    <w:rsid w:val="00E204A6"/>
    <w:rsid w:val="00E205C3"/>
    <w:rsid w:val="00E52C9C"/>
    <w:rsid w:val="00E54619"/>
    <w:rsid w:val="00EC1C4E"/>
    <w:rsid w:val="00EC5648"/>
    <w:rsid w:val="00EE087A"/>
    <w:rsid w:val="00EE55E1"/>
    <w:rsid w:val="00EF6529"/>
    <w:rsid w:val="00F05559"/>
    <w:rsid w:val="00F24144"/>
    <w:rsid w:val="00F32610"/>
    <w:rsid w:val="00F4502C"/>
    <w:rsid w:val="00F54C51"/>
    <w:rsid w:val="00F90306"/>
    <w:rsid w:val="00F93245"/>
    <w:rsid w:val="00FB2771"/>
    <w:rsid w:val="00FB6EE5"/>
    <w:rsid w:val="00FC3C34"/>
    <w:rsid w:val="00FC50F0"/>
    <w:rsid w:val="00FE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27E1A-EBFA-4C97-A551-D874246F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4DA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1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F4AC6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F4AC6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F4AC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F4AC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1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02849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02849"/>
    <w:rPr>
      <w:rFonts w:ascii="Consolas" w:eastAsia="Times New Roman" w:hAnsi="Consola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74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4E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192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48</Pages>
  <Words>7662</Words>
  <Characters>43674</Characters>
  <Application>Microsoft Office Word</Application>
  <DocSecurity>0</DocSecurity>
  <Lines>363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https:/mul2.gov.am/tasks/1171930/oneclick?token=16a62dfc9c5e2ebf23ce9f6a4d256c2c</cp:keywords>
  <dc:description/>
  <cp:lastModifiedBy>Sedrak Simonyan</cp:lastModifiedBy>
  <cp:revision>2</cp:revision>
  <cp:lastPrinted>2025-06-03T12:57:00Z</cp:lastPrinted>
  <dcterms:created xsi:type="dcterms:W3CDTF">2025-06-23T06:36:00Z</dcterms:created>
  <dcterms:modified xsi:type="dcterms:W3CDTF">2025-06-23T06:36:00Z</dcterms:modified>
</cp:coreProperties>
</file>