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FAF1487" w14:textId="77777777" w:rsidR="0093300C" w:rsidRPr="00BA0F0E" w:rsidRDefault="0093300C">
      <w:pPr>
        <w:rPr>
          <w:lang w:val="hy-AM"/>
        </w:rPr>
      </w:pPr>
    </w:p>
    <w:p w14:paraId="0589365A" w14:textId="77777777" w:rsidR="00D43FE1" w:rsidRPr="00E55959" w:rsidRDefault="00D43FE1" w:rsidP="00D43FE1">
      <w:pPr>
        <w:pStyle w:val="NormalWeb"/>
        <w:spacing w:after="0" w:line="276" w:lineRule="auto"/>
        <w:ind w:right="-138"/>
        <w:rPr>
          <w:rStyle w:val="Strong"/>
          <w:rFonts w:cs="Sylfaen"/>
          <w:lang w:val="hy-AM"/>
        </w:rPr>
      </w:pPr>
    </w:p>
    <w:p w14:paraId="7BF6CE78" w14:textId="77777777" w:rsidR="00D43FE1" w:rsidRPr="00E55959" w:rsidRDefault="00300B62" w:rsidP="00D43FE1">
      <w:pPr>
        <w:pStyle w:val="NormalWeb"/>
        <w:spacing w:after="0" w:line="276" w:lineRule="auto"/>
        <w:ind w:right="-138"/>
        <w:jc w:val="center"/>
        <w:rPr>
          <w:lang w:val="hy-AM"/>
        </w:rPr>
      </w:pPr>
      <w:r>
        <w:rPr>
          <w:rStyle w:val="Strong"/>
          <w:rFonts w:ascii="GHEA Grapalat" w:hAnsi="GHEA Grapalat" w:cs="Sylfaen"/>
          <w:lang w:val="hy-AM"/>
        </w:rPr>
        <w:t xml:space="preserve">ՀԱՅԱՍՏԱՆԻ </w:t>
      </w:r>
      <w:r w:rsidR="00D43FE1" w:rsidRPr="00E55959">
        <w:rPr>
          <w:rStyle w:val="Strong"/>
          <w:rFonts w:ascii="GHEA Grapalat" w:hAnsi="GHEA Grapalat" w:cs="Sylfaen"/>
          <w:lang w:val="hy-AM"/>
        </w:rPr>
        <w:t>ՀԱՆՐԱՊԵՏՈՒԹՅԱՆ ՆԱԽԱԳԱՀԻ</w:t>
      </w:r>
    </w:p>
    <w:p w14:paraId="465BBF24" w14:textId="77777777" w:rsidR="00D43FE1" w:rsidRPr="00E55959" w:rsidRDefault="00D43FE1" w:rsidP="00D43FE1">
      <w:pPr>
        <w:pStyle w:val="NormalWeb"/>
        <w:spacing w:after="0" w:line="276" w:lineRule="auto"/>
        <w:ind w:right="-138"/>
        <w:jc w:val="center"/>
        <w:rPr>
          <w:rStyle w:val="Strong"/>
          <w:rFonts w:cs="Sylfaen"/>
          <w:lang w:val="hy-AM"/>
        </w:rPr>
      </w:pPr>
      <w:r w:rsidRPr="00E55959">
        <w:rPr>
          <w:rStyle w:val="Strong"/>
          <w:rFonts w:ascii="GHEA Grapalat" w:hAnsi="GHEA Grapalat" w:cs="Sylfaen"/>
          <w:lang w:val="hy-AM"/>
        </w:rPr>
        <w:t>Հ</w:t>
      </w:r>
      <w:r w:rsidRPr="00E55959">
        <w:rPr>
          <w:rStyle w:val="Strong"/>
          <w:rFonts w:ascii="GHEA Grapalat" w:hAnsi="GHEA Grapalat"/>
          <w:lang w:val="hy-AM"/>
        </w:rPr>
        <w:t xml:space="preserve"> </w:t>
      </w:r>
      <w:r w:rsidRPr="00E55959">
        <w:rPr>
          <w:rStyle w:val="Strong"/>
          <w:rFonts w:ascii="GHEA Grapalat" w:hAnsi="GHEA Grapalat" w:cs="Sylfaen"/>
          <w:lang w:val="hy-AM"/>
        </w:rPr>
        <w:t>Ր</w:t>
      </w:r>
      <w:r w:rsidRPr="00E55959">
        <w:rPr>
          <w:rStyle w:val="Strong"/>
          <w:rFonts w:ascii="GHEA Grapalat" w:hAnsi="GHEA Grapalat"/>
          <w:lang w:val="hy-AM"/>
        </w:rPr>
        <w:t xml:space="preserve"> </w:t>
      </w:r>
      <w:r w:rsidRPr="00E55959">
        <w:rPr>
          <w:rStyle w:val="Strong"/>
          <w:rFonts w:ascii="GHEA Grapalat" w:hAnsi="GHEA Grapalat" w:cs="Sylfaen"/>
          <w:lang w:val="hy-AM"/>
        </w:rPr>
        <w:t>Ա</w:t>
      </w:r>
      <w:r w:rsidRPr="00E55959">
        <w:rPr>
          <w:rStyle w:val="Strong"/>
          <w:rFonts w:ascii="GHEA Grapalat" w:hAnsi="GHEA Grapalat"/>
          <w:lang w:val="hy-AM"/>
        </w:rPr>
        <w:t xml:space="preserve"> </w:t>
      </w:r>
      <w:r w:rsidRPr="00E55959">
        <w:rPr>
          <w:rStyle w:val="Strong"/>
          <w:rFonts w:ascii="GHEA Grapalat" w:hAnsi="GHEA Grapalat" w:cs="Sylfaen"/>
          <w:lang w:val="hy-AM"/>
        </w:rPr>
        <w:t>Մ</w:t>
      </w:r>
      <w:r w:rsidRPr="00E55959">
        <w:rPr>
          <w:rStyle w:val="Strong"/>
          <w:rFonts w:ascii="GHEA Grapalat" w:hAnsi="GHEA Grapalat"/>
          <w:lang w:val="hy-AM"/>
        </w:rPr>
        <w:t xml:space="preserve"> </w:t>
      </w:r>
      <w:r w:rsidRPr="00E55959">
        <w:rPr>
          <w:rStyle w:val="Strong"/>
          <w:rFonts w:ascii="GHEA Grapalat" w:hAnsi="GHEA Grapalat" w:cs="Sylfaen"/>
          <w:lang w:val="hy-AM"/>
        </w:rPr>
        <w:t>Ա Ն Ա Գ Ի Ր</w:t>
      </w:r>
      <w:r w:rsidRPr="00E55959">
        <w:rPr>
          <w:rStyle w:val="Strong"/>
          <w:rFonts w:ascii="GHEA Grapalat" w:hAnsi="GHEA Grapalat"/>
          <w:lang w:val="hy-AM"/>
        </w:rPr>
        <w:t xml:space="preserve"> </w:t>
      </w:r>
      <w:r w:rsidRPr="00E55959">
        <w:rPr>
          <w:rStyle w:val="Strong"/>
          <w:rFonts w:ascii="GHEA Grapalat" w:hAnsi="GHEA Grapalat" w:cs="Sylfaen"/>
          <w:lang w:val="hy-AM"/>
        </w:rPr>
        <w:t>Ը</w:t>
      </w:r>
    </w:p>
    <w:p w14:paraId="48C09122" w14:textId="6A9746B4" w:rsidR="00D43FE1" w:rsidRDefault="00D43FE1" w:rsidP="00D43FE1">
      <w:pPr>
        <w:spacing w:after="0" w:line="276" w:lineRule="auto"/>
        <w:ind w:right="96"/>
        <w:jc w:val="both"/>
        <w:rPr>
          <w:rFonts w:ascii="Sylfaen" w:hAnsi="Sylfaen"/>
          <w:sz w:val="24"/>
          <w:szCs w:val="24"/>
          <w:lang w:val="hy-AM"/>
        </w:rPr>
      </w:pPr>
    </w:p>
    <w:p w14:paraId="48806619" w14:textId="00D99D7C" w:rsidR="007A7D7F" w:rsidRDefault="007A7D7F" w:rsidP="00D43FE1">
      <w:pPr>
        <w:spacing w:after="0" w:line="276" w:lineRule="auto"/>
        <w:ind w:right="96"/>
        <w:jc w:val="both"/>
        <w:rPr>
          <w:rFonts w:ascii="Sylfaen" w:hAnsi="Sylfaen"/>
          <w:sz w:val="24"/>
          <w:szCs w:val="24"/>
          <w:lang w:val="hy-AM"/>
        </w:rPr>
      </w:pPr>
    </w:p>
    <w:p w14:paraId="377B4DB4" w14:textId="77777777" w:rsidR="007A7D7F" w:rsidRPr="007A7D7F" w:rsidRDefault="007A7D7F" w:rsidP="00D43FE1">
      <w:pPr>
        <w:spacing w:after="0" w:line="276" w:lineRule="auto"/>
        <w:ind w:right="96"/>
        <w:jc w:val="both"/>
        <w:rPr>
          <w:rFonts w:ascii="Sylfaen" w:hAnsi="Sylfaen"/>
          <w:sz w:val="24"/>
          <w:szCs w:val="24"/>
          <w:lang w:val="hy-AM"/>
        </w:rPr>
      </w:pPr>
    </w:p>
    <w:p w14:paraId="1E8CA304" w14:textId="25DBD82B" w:rsidR="00D43FE1" w:rsidRPr="00BF7DED" w:rsidRDefault="003405CE" w:rsidP="00BF7DED">
      <w:pPr>
        <w:spacing w:after="0" w:line="276" w:lineRule="auto"/>
        <w:ind w:right="96"/>
        <w:jc w:val="center"/>
        <w:rPr>
          <w:rStyle w:val="Strong"/>
          <w:rFonts w:ascii="GHEA Grapalat" w:hAnsi="GHEA Grapalat"/>
          <w:bCs w:val="0"/>
          <w:sz w:val="24"/>
          <w:szCs w:val="24"/>
          <w:lang w:val="hy-AM"/>
        </w:rPr>
      </w:pPr>
      <w:r w:rsidRPr="003405CE">
        <w:rPr>
          <w:rFonts w:ascii="GHEA Grapalat" w:hAnsi="GHEA Grapalat"/>
          <w:b/>
          <w:sz w:val="24"/>
          <w:szCs w:val="24"/>
          <w:lang w:val="hy-AM"/>
        </w:rPr>
        <w:t xml:space="preserve">ՀԱՅԱՍՏԱՆԻ ՀԱՆՐԱՊԵՏՈՒԹՅԱՆ 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ԵՎ </w:t>
      </w:r>
      <w:r w:rsidRPr="003405CE">
        <w:rPr>
          <w:rFonts w:ascii="GHEA Grapalat" w:hAnsi="GHEA Grapalat"/>
          <w:b/>
          <w:sz w:val="24"/>
          <w:szCs w:val="24"/>
          <w:lang w:val="hy-AM"/>
        </w:rPr>
        <w:t>ԱՍԻԱԿԱՆ ԶԱՐԳԱՑՄԱՆ ԲԱՆԿԻ ՄԻՋ</w:t>
      </w:r>
      <w:r w:rsidR="007A7D7F">
        <w:rPr>
          <w:rFonts w:ascii="GHEA Grapalat" w:hAnsi="GHEA Grapalat"/>
          <w:b/>
          <w:sz w:val="24"/>
          <w:szCs w:val="24"/>
          <w:lang w:val="hy-AM"/>
        </w:rPr>
        <w:t>ԵՎ</w:t>
      </w:r>
      <w:r w:rsidRPr="003405CE">
        <w:rPr>
          <w:rFonts w:ascii="GHEA Grapalat" w:hAnsi="GHEA Grapalat"/>
          <w:b/>
          <w:sz w:val="24"/>
          <w:szCs w:val="24"/>
          <w:lang w:val="hy-AM"/>
        </w:rPr>
        <w:t xml:space="preserve"> «ՎԱՐԿ ԹԻՎ 3449-ARM. ՀԱՅԱՍՏԱՆ-ՎՐԱՍՏԱՆ ՍԱՀՄԱՆԱՅԻՆ ՏԱՐԱԾԱՇՐՋԱՆԱՅԻՆ ՃԱՆԱՊԱՐՀԻ (Մ6 ՎԱՆԱՁՈՐ-ԲԱԳՐԱՏԱՇԵՆ) ԲԱՐԵԼԱՎՄԱՆ ԾՐԱԳԻՐ. ՎԱՐԿԱՅԻՆ ՀԱՄԱՁԱՅՆԱԳՐԻ ՓՈՓՈԽՈՒԹՅՈՒՆՆԵՐ (ԹԻՎ 3)» ՆԱՄԱԿ-ՀԱՄԱՁԱՅՆԱԳԻՐԸ </w:t>
      </w:r>
      <w:r w:rsidR="00E55959" w:rsidRPr="00E55959">
        <w:rPr>
          <w:rFonts w:ascii="GHEA Grapalat" w:hAnsi="GHEA Grapalat"/>
          <w:b/>
          <w:sz w:val="24"/>
          <w:szCs w:val="24"/>
          <w:lang w:val="hy-AM"/>
        </w:rPr>
        <w:t>ՀԱՍՏԱՏԵԼՈՒ ՄԱՍԻՆ</w:t>
      </w:r>
    </w:p>
    <w:p w14:paraId="145685E1" w14:textId="77777777" w:rsidR="00D43FE1" w:rsidRPr="009116BD" w:rsidRDefault="00D43FE1" w:rsidP="00D43FE1">
      <w:pPr>
        <w:spacing w:line="276" w:lineRule="auto"/>
        <w:ind w:right="-138"/>
        <w:jc w:val="center"/>
        <w:rPr>
          <w:rStyle w:val="Strong"/>
          <w:rFonts w:ascii="GHEA Grapalat" w:hAnsi="GHEA Grapalat" w:cs="Sylfaen"/>
          <w:sz w:val="24"/>
          <w:szCs w:val="24"/>
          <w:lang w:val="hy-AM"/>
        </w:rPr>
      </w:pPr>
    </w:p>
    <w:p w14:paraId="565ACFC5" w14:textId="77777777" w:rsidR="00D43FE1" w:rsidRPr="009116BD" w:rsidRDefault="00EB285E" w:rsidP="00EB285E">
      <w:pPr>
        <w:spacing w:line="276" w:lineRule="auto"/>
        <w:ind w:right="-138" w:firstLine="426"/>
        <w:jc w:val="both"/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</w:pPr>
      <w:r w:rsidRPr="00EB285E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 xml:space="preserve">Հիմք ընդունելով Կառավարության առաջարկությունը՝ </w:t>
      </w:r>
      <w:r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>համաձայն</w:t>
      </w:r>
      <w:r w:rsidR="00D43FE1" w:rsidRPr="009116BD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 xml:space="preserve"> Սահմանադրության 132-րդ հոդվածի 2-րդ մաս</w:t>
      </w:r>
      <w:r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>ի</w:t>
      </w:r>
      <w:r w:rsidR="00D43FE1" w:rsidRPr="009116BD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>, ինչպես նաև «Միջազգային պայմանագրերի մասին» օրենքի 10-րդ հոդվածի 3-րդ մաս</w:t>
      </w:r>
      <w:r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>ի</w:t>
      </w:r>
      <w:r w:rsidR="00D43FE1" w:rsidRPr="009116BD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>.</w:t>
      </w:r>
    </w:p>
    <w:p w14:paraId="0DD9E486" w14:textId="04AD2BEF" w:rsidR="00D43FE1" w:rsidRPr="00300B62" w:rsidRDefault="00D43FE1" w:rsidP="00EB285E">
      <w:pPr>
        <w:spacing w:after="0" w:line="276" w:lineRule="auto"/>
        <w:ind w:right="96" w:firstLine="426"/>
        <w:jc w:val="both"/>
        <w:rPr>
          <w:rFonts w:ascii="GHEA Grapalat" w:hAnsi="GHEA Grapalat"/>
          <w:sz w:val="24"/>
          <w:szCs w:val="24"/>
          <w:lang w:val="hy-AM"/>
        </w:rPr>
      </w:pPr>
      <w:r w:rsidRPr="00300B62">
        <w:rPr>
          <w:rStyle w:val="Strong"/>
          <w:rFonts w:ascii="GHEA Grapalat" w:hAnsi="GHEA Grapalat"/>
          <w:b w:val="0"/>
          <w:sz w:val="24"/>
          <w:szCs w:val="24"/>
          <w:lang w:val="hy-AM"/>
        </w:rPr>
        <w:t>1.</w:t>
      </w:r>
      <w:r w:rsidR="00EA1274" w:rsidRPr="00300B62">
        <w:rPr>
          <w:rFonts w:ascii="GHEA Grapalat" w:hAnsi="GHEA Grapalat"/>
          <w:sz w:val="24"/>
          <w:szCs w:val="24"/>
          <w:lang w:val="hy-AM"/>
        </w:rPr>
        <w:t xml:space="preserve"> Հաստատել </w:t>
      </w:r>
      <w:r w:rsidR="003405CE" w:rsidRPr="003405CE">
        <w:rPr>
          <w:rFonts w:ascii="GHEA Grapalat" w:hAnsi="GHEA Grapalat"/>
          <w:sz w:val="24"/>
          <w:szCs w:val="24"/>
          <w:lang w:val="hy-AM"/>
        </w:rPr>
        <w:t>Հայաստանի Հանրապետության և Ասիական զարգացման բանկի միջև «Վարկ թիվ 3449-ARM. Հայաստան-Վրաստան սահմանային տարածաշրջանային ճանապարհի (Մ6 Վանաձոր-Բագրատաշեն) բարելավման ծրագիր. վարկային համաձայնագրի փոփոխություններ (թիվ 3)» նամակ-համաձայնագիրը</w:t>
      </w:r>
      <w:r w:rsidR="00EF0433" w:rsidRPr="003405CE">
        <w:rPr>
          <w:rFonts w:ascii="GHEA Grapalat" w:hAnsi="GHEA Grapalat"/>
          <w:sz w:val="24"/>
          <w:szCs w:val="24"/>
          <w:lang w:val="hy-AM"/>
        </w:rPr>
        <w:t>:</w:t>
      </w:r>
    </w:p>
    <w:p w14:paraId="7B20A5BE" w14:textId="77777777" w:rsidR="00E55959" w:rsidRPr="00300B62" w:rsidRDefault="00E55959" w:rsidP="00E55959">
      <w:pPr>
        <w:spacing w:after="0" w:line="276" w:lineRule="auto"/>
        <w:ind w:right="96" w:firstLine="375"/>
        <w:jc w:val="both"/>
        <w:rPr>
          <w:rFonts w:ascii="GHEA Grapalat" w:eastAsia="Times New Roman" w:hAnsi="GHEA Grapalat"/>
          <w:sz w:val="24"/>
          <w:szCs w:val="24"/>
          <w:lang w:val="hy-AM"/>
        </w:rPr>
      </w:pPr>
    </w:p>
    <w:p w14:paraId="2E836BA7" w14:textId="77777777" w:rsidR="00D43FE1" w:rsidRPr="00300B62" w:rsidRDefault="00D43FE1" w:rsidP="00EB285E">
      <w:pPr>
        <w:spacing w:after="0" w:line="276" w:lineRule="auto"/>
        <w:ind w:right="96" w:firstLine="426"/>
        <w:jc w:val="both"/>
        <w:rPr>
          <w:sz w:val="24"/>
          <w:szCs w:val="24"/>
          <w:lang w:val="hy-AM"/>
        </w:rPr>
      </w:pPr>
      <w:r w:rsidRPr="00300B62">
        <w:rPr>
          <w:rStyle w:val="Strong"/>
          <w:rFonts w:ascii="GHEA Grapalat" w:hAnsi="GHEA Grapalat"/>
          <w:b w:val="0"/>
          <w:sz w:val="24"/>
          <w:szCs w:val="24"/>
          <w:lang w:val="hy-AM"/>
        </w:rPr>
        <w:t xml:space="preserve">2. </w:t>
      </w:r>
      <w:r w:rsidRPr="00300B6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00B62">
        <w:rPr>
          <w:rFonts w:ascii="GHEA Grapalat" w:hAnsi="GHEA Grapalat" w:cs="Sylfaen"/>
          <w:sz w:val="24"/>
          <w:szCs w:val="24"/>
          <w:lang w:val="hy-AM"/>
        </w:rPr>
        <w:t>Սույն</w:t>
      </w:r>
      <w:r w:rsidRPr="00300B6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00B62">
        <w:rPr>
          <w:rFonts w:ascii="GHEA Grapalat" w:hAnsi="GHEA Grapalat" w:cs="Sylfaen"/>
          <w:sz w:val="24"/>
          <w:szCs w:val="24"/>
          <w:lang w:val="hy-AM"/>
        </w:rPr>
        <w:t>հրամանագիրն</w:t>
      </w:r>
      <w:r w:rsidRPr="00300B6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00B62">
        <w:rPr>
          <w:rFonts w:ascii="GHEA Grapalat" w:hAnsi="GHEA Grapalat" w:cs="Sylfaen"/>
          <w:sz w:val="24"/>
          <w:szCs w:val="24"/>
          <w:lang w:val="hy-AM"/>
        </w:rPr>
        <w:t>ուժի</w:t>
      </w:r>
      <w:r w:rsidRPr="00300B6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00B62">
        <w:rPr>
          <w:rFonts w:ascii="GHEA Grapalat" w:hAnsi="GHEA Grapalat" w:cs="Sylfaen"/>
          <w:sz w:val="24"/>
          <w:szCs w:val="24"/>
          <w:lang w:val="hy-AM"/>
        </w:rPr>
        <w:t>մեջ</w:t>
      </w:r>
      <w:r w:rsidRPr="00300B6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00B62">
        <w:rPr>
          <w:rFonts w:ascii="GHEA Grapalat" w:hAnsi="GHEA Grapalat" w:cs="Sylfaen"/>
          <w:sz w:val="24"/>
          <w:szCs w:val="24"/>
          <w:lang w:val="hy-AM"/>
        </w:rPr>
        <w:t>է</w:t>
      </w:r>
      <w:r w:rsidRPr="00300B6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00B62">
        <w:rPr>
          <w:rFonts w:ascii="GHEA Grapalat" w:hAnsi="GHEA Grapalat" w:cs="Sylfaen"/>
          <w:sz w:val="24"/>
          <w:szCs w:val="24"/>
          <w:lang w:val="hy-AM"/>
        </w:rPr>
        <w:t>մտնում</w:t>
      </w:r>
      <w:r w:rsidRPr="00300B6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00B62">
        <w:rPr>
          <w:rFonts w:ascii="GHEA Grapalat" w:hAnsi="GHEA Grapalat" w:cs="Sylfaen"/>
          <w:sz w:val="24"/>
          <w:szCs w:val="24"/>
          <w:lang w:val="hy-AM"/>
        </w:rPr>
        <w:t>պաշտոնական</w:t>
      </w:r>
      <w:r w:rsidRPr="00300B6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00B62">
        <w:rPr>
          <w:rFonts w:ascii="GHEA Grapalat" w:hAnsi="GHEA Grapalat" w:cs="Sylfaen"/>
          <w:sz w:val="24"/>
          <w:szCs w:val="24"/>
          <w:lang w:val="hy-AM"/>
        </w:rPr>
        <w:t xml:space="preserve">հրապարակմանը հաջորդող օրվանից։ </w:t>
      </w:r>
    </w:p>
    <w:p w14:paraId="02C5A270" w14:textId="77777777" w:rsidR="00D43FE1" w:rsidRPr="00944065" w:rsidRDefault="00D43FE1" w:rsidP="00D43FE1">
      <w:pPr>
        <w:spacing w:line="276" w:lineRule="auto"/>
        <w:rPr>
          <w:lang w:val="hy-AM"/>
        </w:rPr>
      </w:pPr>
    </w:p>
    <w:p w14:paraId="72F56213" w14:textId="77777777" w:rsidR="00D43FE1" w:rsidRPr="00944065" w:rsidRDefault="00D43FE1" w:rsidP="00D43FE1">
      <w:pPr>
        <w:rPr>
          <w:lang w:val="hy-AM"/>
        </w:rPr>
      </w:pPr>
      <w:bookmarkStart w:id="0" w:name="_GoBack"/>
      <w:bookmarkEnd w:id="0"/>
    </w:p>
    <w:p w14:paraId="52241178" w14:textId="0228998C" w:rsidR="00A812B4" w:rsidRPr="007A7D7F" w:rsidRDefault="00A812B4">
      <w:pPr>
        <w:rPr>
          <w:rFonts w:ascii="Sylfaen" w:hAnsi="Sylfaen"/>
          <w:lang w:val="hy-AM"/>
        </w:rPr>
      </w:pPr>
    </w:p>
    <w:p w14:paraId="56E14D17" w14:textId="6ABF7EDD" w:rsidR="00A812B4" w:rsidRPr="007A7D7F" w:rsidRDefault="007A7D7F">
      <w:pPr>
        <w:rPr>
          <w:rFonts w:ascii="GHEA Grapalat" w:hAnsi="GHEA Grapalat"/>
          <w:lang w:val="hy-AM"/>
        </w:rPr>
      </w:pPr>
      <w:r w:rsidRPr="007A7D7F">
        <w:rPr>
          <w:rFonts w:ascii="GHEA Grapalat" w:hAnsi="GHEA Grapalat"/>
          <w:lang w:val="hy-AM"/>
        </w:rPr>
        <w:t>ՀԱՆՐԱՊԵՏՈՒԹՅԱՆ ՆԱԽԱԳԱՀ</w:t>
      </w:r>
      <w:r w:rsidRPr="007A7D7F">
        <w:rPr>
          <w:rFonts w:ascii="GHEA Grapalat" w:hAnsi="GHEA Grapalat"/>
          <w:lang w:val="hy-AM"/>
        </w:rPr>
        <w:tab/>
      </w:r>
      <w:r w:rsidRPr="007A7D7F">
        <w:rPr>
          <w:rFonts w:ascii="GHEA Grapalat" w:hAnsi="GHEA Grapalat"/>
          <w:lang w:val="hy-AM"/>
        </w:rPr>
        <w:tab/>
      </w:r>
      <w:r w:rsidRPr="007A7D7F">
        <w:rPr>
          <w:rFonts w:ascii="GHEA Grapalat" w:hAnsi="GHEA Grapalat"/>
          <w:lang w:val="hy-AM"/>
        </w:rPr>
        <w:tab/>
      </w:r>
      <w:r w:rsidRPr="007A7D7F">
        <w:rPr>
          <w:rFonts w:ascii="GHEA Grapalat" w:hAnsi="GHEA Grapalat"/>
          <w:lang w:val="hy-AM"/>
        </w:rPr>
        <w:tab/>
      </w:r>
      <w:r w:rsidRPr="007A7D7F">
        <w:rPr>
          <w:rFonts w:ascii="GHEA Grapalat" w:hAnsi="GHEA Grapalat"/>
          <w:lang w:val="hy-AM"/>
        </w:rPr>
        <w:tab/>
      </w:r>
      <w:r w:rsidRPr="007A7D7F">
        <w:rPr>
          <w:rFonts w:ascii="GHEA Grapalat" w:hAnsi="GHEA Grapalat"/>
          <w:lang w:val="hy-AM"/>
        </w:rPr>
        <w:tab/>
        <w:t>Վ. ԽԱՉԱՏՈՒՐՅԱՆ</w:t>
      </w:r>
    </w:p>
    <w:p w14:paraId="4F72C611" w14:textId="01256C98" w:rsidR="007A7D7F" w:rsidRDefault="007A7D7F">
      <w:pPr>
        <w:rPr>
          <w:rFonts w:ascii="GHEA Grapalat" w:hAnsi="GHEA Grapalat"/>
          <w:b/>
          <w:lang w:val="hy-AM"/>
        </w:rPr>
      </w:pPr>
    </w:p>
    <w:p w14:paraId="13C3C4B6" w14:textId="44A7D4AB" w:rsidR="007A7D7F" w:rsidRPr="007A7D7F" w:rsidRDefault="007A7D7F" w:rsidP="007A7D7F">
      <w:pPr>
        <w:spacing w:after="0"/>
        <w:rPr>
          <w:rFonts w:ascii="GHEA Grapalat" w:hAnsi="GHEA Grapalat"/>
          <w:sz w:val="24"/>
          <w:szCs w:val="24"/>
          <w:lang w:val="hy-AM"/>
        </w:rPr>
      </w:pPr>
      <w:r w:rsidRPr="007A7D7F">
        <w:rPr>
          <w:rFonts w:ascii="GHEA Grapalat" w:hAnsi="GHEA Grapalat"/>
          <w:sz w:val="24"/>
          <w:szCs w:val="24"/>
          <w:lang w:val="hy-AM"/>
        </w:rPr>
        <w:t xml:space="preserve">2025թ. հունիսի ... </w:t>
      </w:r>
    </w:p>
    <w:p w14:paraId="759684B3" w14:textId="368AE08D" w:rsidR="007A7D7F" w:rsidRPr="007A7D7F" w:rsidRDefault="007A7D7F" w:rsidP="007A7D7F">
      <w:pPr>
        <w:spacing w:after="0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     </w:t>
      </w:r>
      <w:proofErr w:type="spellStart"/>
      <w:r w:rsidRPr="007A7D7F">
        <w:rPr>
          <w:rFonts w:ascii="GHEA Grapalat" w:hAnsi="GHEA Grapalat"/>
          <w:sz w:val="24"/>
          <w:szCs w:val="24"/>
          <w:lang w:val="hy-AM"/>
        </w:rPr>
        <w:t>Երևան</w:t>
      </w:r>
      <w:proofErr w:type="spellEnd"/>
    </w:p>
    <w:p w14:paraId="34AA37AA" w14:textId="2CEDC2D7" w:rsidR="007A7D7F" w:rsidRPr="007A7D7F" w:rsidRDefault="007A7D7F" w:rsidP="007A7D7F">
      <w:pPr>
        <w:spacing w:after="0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    </w:t>
      </w:r>
      <w:r w:rsidRPr="007A7D7F">
        <w:rPr>
          <w:rFonts w:ascii="GHEA Grapalat" w:hAnsi="GHEA Grapalat"/>
          <w:sz w:val="24"/>
          <w:szCs w:val="24"/>
          <w:lang w:val="hy-AM"/>
        </w:rPr>
        <w:t>ՆՀ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Pr="007A7D7F">
        <w:rPr>
          <w:rFonts w:ascii="GHEA Grapalat" w:hAnsi="GHEA Grapalat"/>
          <w:sz w:val="24"/>
          <w:szCs w:val="24"/>
          <w:lang w:val="hy-AM"/>
        </w:rPr>
        <w:t xml:space="preserve">- </w:t>
      </w:r>
      <w:r>
        <w:rPr>
          <w:rFonts w:ascii="GHEA Grapalat" w:hAnsi="GHEA Grapalat"/>
          <w:sz w:val="24"/>
          <w:szCs w:val="24"/>
          <w:lang w:val="hy-AM"/>
        </w:rPr>
        <w:t xml:space="preserve">   </w:t>
      </w:r>
      <w:r w:rsidRPr="007A7D7F">
        <w:rPr>
          <w:rFonts w:ascii="GHEA Grapalat" w:hAnsi="GHEA Grapalat"/>
          <w:sz w:val="24"/>
          <w:szCs w:val="24"/>
          <w:lang w:val="hy-AM"/>
        </w:rPr>
        <w:t>...</w:t>
      </w:r>
      <w:r>
        <w:rPr>
          <w:rFonts w:ascii="GHEA Grapalat" w:hAnsi="GHEA Grapalat"/>
          <w:sz w:val="24"/>
          <w:szCs w:val="24"/>
          <w:lang w:val="hy-AM"/>
        </w:rPr>
        <w:t xml:space="preserve">  </w:t>
      </w:r>
      <w:r w:rsidRPr="007A7D7F">
        <w:rPr>
          <w:rFonts w:ascii="GHEA Grapalat" w:hAnsi="GHEA Grapalat"/>
          <w:sz w:val="24"/>
          <w:szCs w:val="24"/>
          <w:lang w:val="hy-AM"/>
        </w:rPr>
        <w:t xml:space="preserve"> - Ն</w:t>
      </w:r>
    </w:p>
    <w:p w14:paraId="1C574E43" w14:textId="77777777" w:rsidR="006E2218" w:rsidRPr="007A7D7F" w:rsidRDefault="006E2218" w:rsidP="006E2218">
      <w:pPr>
        <w:spacing w:after="0" w:line="240" w:lineRule="auto"/>
        <w:ind w:firstLine="720"/>
        <w:rPr>
          <w:rFonts w:ascii="GHEA Grapalat" w:hAnsi="GHEA Grapalat"/>
          <w:sz w:val="24"/>
          <w:szCs w:val="24"/>
          <w:lang w:val="hy-AM"/>
        </w:rPr>
      </w:pPr>
    </w:p>
    <w:sectPr w:rsidR="006E2218" w:rsidRPr="007A7D7F" w:rsidSect="007A7D7F">
      <w:headerReference w:type="default" r:id="rId7"/>
      <w:pgSz w:w="11906" w:h="16838" w:code="9"/>
      <w:pgMar w:top="1138" w:right="1008" w:bottom="1008" w:left="1138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AB77662" w14:textId="77777777" w:rsidR="00D80496" w:rsidRDefault="00D80496" w:rsidP="00616038">
      <w:pPr>
        <w:spacing w:after="0" w:line="240" w:lineRule="auto"/>
      </w:pPr>
      <w:r>
        <w:separator/>
      </w:r>
    </w:p>
  </w:endnote>
  <w:endnote w:type="continuationSeparator" w:id="0">
    <w:p w14:paraId="0C06809F" w14:textId="77777777" w:rsidR="00D80496" w:rsidRDefault="00D80496" w:rsidP="0061603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22483FA" w14:textId="77777777" w:rsidR="00D80496" w:rsidRDefault="00D80496" w:rsidP="00616038">
      <w:pPr>
        <w:spacing w:after="0" w:line="240" w:lineRule="auto"/>
      </w:pPr>
      <w:r>
        <w:separator/>
      </w:r>
    </w:p>
  </w:footnote>
  <w:footnote w:type="continuationSeparator" w:id="0">
    <w:p w14:paraId="60F1DB21" w14:textId="77777777" w:rsidR="00D80496" w:rsidRDefault="00D80496" w:rsidP="0061603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1749A48" w14:textId="77777777" w:rsidR="00616038" w:rsidRPr="00616038" w:rsidRDefault="00616038" w:rsidP="00616038">
    <w:pPr>
      <w:spacing w:line="276" w:lineRule="auto"/>
      <w:ind w:right="-138"/>
      <w:jc w:val="right"/>
      <w:rPr>
        <w:rFonts w:ascii="GHEA Grapalat" w:hAnsi="GHEA Grapalat"/>
        <w:b/>
        <w:i/>
        <w:sz w:val="24"/>
        <w:szCs w:val="24"/>
        <w:u w:val="single"/>
        <w:lang w:val="hy-AM"/>
      </w:rPr>
    </w:pPr>
    <w:r w:rsidRPr="00616038">
      <w:rPr>
        <w:rFonts w:ascii="GHEA Grapalat" w:hAnsi="GHEA Grapalat"/>
        <w:b/>
        <w:i/>
        <w:sz w:val="24"/>
        <w:szCs w:val="24"/>
        <w:u w:val="single"/>
        <w:lang w:val="hy-AM"/>
      </w:rPr>
      <w:t>ՆԱԽԱԳԻԾ</w:t>
    </w:r>
  </w:p>
  <w:p w14:paraId="614F9B77" w14:textId="77777777" w:rsidR="00616038" w:rsidRDefault="0061603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D481929"/>
    <w:multiLevelType w:val="hybridMultilevel"/>
    <w:tmpl w:val="F0AEFF06"/>
    <w:lvl w:ilvl="0" w:tplc="D4D0CE9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37092"/>
    <w:rsid w:val="00015FA5"/>
    <w:rsid w:val="00081445"/>
    <w:rsid w:val="001837EE"/>
    <w:rsid w:val="001F4AB9"/>
    <w:rsid w:val="00300B62"/>
    <w:rsid w:val="003405CE"/>
    <w:rsid w:val="005327AD"/>
    <w:rsid w:val="00616038"/>
    <w:rsid w:val="006E2218"/>
    <w:rsid w:val="007A7D7F"/>
    <w:rsid w:val="007E366F"/>
    <w:rsid w:val="009116BD"/>
    <w:rsid w:val="0093300C"/>
    <w:rsid w:val="00994535"/>
    <w:rsid w:val="00A2376D"/>
    <w:rsid w:val="00A812B4"/>
    <w:rsid w:val="00B64650"/>
    <w:rsid w:val="00BA0AFB"/>
    <w:rsid w:val="00BA0F0E"/>
    <w:rsid w:val="00BF7DED"/>
    <w:rsid w:val="00C37092"/>
    <w:rsid w:val="00C86DCE"/>
    <w:rsid w:val="00D43FE1"/>
    <w:rsid w:val="00D672DC"/>
    <w:rsid w:val="00D80496"/>
    <w:rsid w:val="00E55959"/>
    <w:rsid w:val="00EA1274"/>
    <w:rsid w:val="00EB285E"/>
    <w:rsid w:val="00EC0230"/>
    <w:rsid w:val="00EF0433"/>
    <w:rsid w:val="00EF4BEB"/>
    <w:rsid w:val="00F348EB"/>
    <w:rsid w:val="00F666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2E4C6D2"/>
  <w15:chartTrackingRefBased/>
  <w15:docId w15:val="{296A2AD2-E6D7-4902-831D-129E9BDB05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812B4"/>
    <w:pPr>
      <w:ind w:left="720"/>
      <w:contextualSpacing/>
    </w:pPr>
  </w:style>
  <w:style w:type="character" w:styleId="Hyperlink">
    <w:name w:val="Hyperlink"/>
    <w:unhideWhenUsed/>
    <w:rsid w:val="00A812B4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D43FE1"/>
    <w:rPr>
      <w:rFonts w:ascii="Times New Roman" w:eastAsia="Calibri" w:hAnsi="Times New Roman" w:cs="Times New Roman"/>
      <w:sz w:val="24"/>
      <w:szCs w:val="24"/>
    </w:rPr>
  </w:style>
  <w:style w:type="character" w:styleId="Strong">
    <w:name w:val="Strong"/>
    <w:uiPriority w:val="22"/>
    <w:qFormat/>
    <w:rsid w:val="00D43FE1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61603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16038"/>
  </w:style>
  <w:style w:type="paragraph" w:styleId="Footer">
    <w:name w:val="footer"/>
    <w:basedOn w:val="Normal"/>
    <w:link w:val="FooterChar"/>
    <w:uiPriority w:val="99"/>
    <w:unhideWhenUsed/>
    <w:rsid w:val="0061603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1603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105</Words>
  <Characters>827</Characters>
  <Application>Microsoft Office Word</Application>
  <DocSecurity>0</DocSecurity>
  <Lines>48</Lines>
  <Paragraphs>22</Paragraphs>
  <ScaleCrop>false</ScaleCrop>
  <Company/>
  <LinksUpToDate>false</LinksUpToDate>
  <CharactersWithSpaces>910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Tamara Ghalayan</dc:creator>
  <cp:keywords>https://mul2.gov.am/tasks/1172044/oneclick?token=4b44c72c997be2c25f1b8355d9de21e2</cp:keywords>
  <dc:description/>
  <cp:lastModifiedBy>Qristine Grigoryan</cp:lastModifiedBy>
  <cp:revision>4</cp:revision>
  <dcterms:created xsi:type="dcterms:W3CDTF">2025-01-27T10:56:00Z</dcterms:created>
  <dcterms:modified xsi:type="dcterms:W3CDTF">2025-06-23T08:05:00Z</dcterms:modified>
</cp:coreProperties>
</file>