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C4877">
        <w:rPr>
          <w:rFonts w:ascii="GHEA Mariam" w:hAnsi="GHEA Mariam" w:cs="Sylfaen"/>
          <w:spacing w:val="-4"/>
          <w:sz w:val="24"/>
          <w:szCs w:val="24"/>
          <w:lang w:val="hy-AM"/>
        </w:rPr>
        <w:t>26</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հունիս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A74729">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E7312D" w:rsidRDefault="00E7312D" w:rsidP="00E7312D">
      <w:pPr>
        <w:pStyle w:val="mechtex"/>
        <w:rPr>
          <w:rStyle w:val="Strong"/>
          <w:rFonts w:ascii="GHEA Mariam" w:hAnsi="GHEA Mariam"/>
          <w:b w:val="0"/>
          <w:color w:val="000000"/>
          <w:sz w:val="24"/>
          <w:lang w:val="hy-AM"/>
        </w:rPr>
      </w:pPr>
      <w:r w:rsidRPr="00E7312D">
        <w:rPr>
          <w:rStyle w:val="Strong"/>
          <w:rFonts w:ascii="GHEA Mariam" w:hAnsi="GHEA Mariam"/>
          <w:b w:val="0"/>
          <w:color w:val="000000"/>
          <w:sz w:val="24"/>
          <w:lang w:val="hy-AM"/>
        </w:rPr>
        <w:t xml:space="preserve">«ՀԱՅԱՍՏԱՆԻ ՀԱՆՐԱՊԵՏՈՒԹՅԱՆ </w:t>
      </w:r>
      <w:r w:rsidRPr="00E7312D">
        <w:rPr>
          <w:rStyle w:val="Strong"/>
          <w:rFonts w:ascii="GHEA Mariam" w:hAnsi="GHEA Mariam"/>
          <w:b w:val="0"/>
          <w:color w:val="000000"/>
          <w:sz w:val="24"/>
          <w:lang w:val="fr-FR"/>
        </w:rPr>
        <w:t>2025</w:t>
      </w:r>
      <w:r w:rsidRPr="00E7312D">
        <w:rPr>
          <w:rStyle w:val="Strong"/>
          <w:rFonts w:ascii="GHEA Mariam" w:hAnsi="GHEA Mariam"/>
          <w:b w:val="0"/>
          <w:color w:val="000000"/>
          <w:sz w:val="24"/>
          <w:lang w:val="hy-AM"/>
        </w:rPr>
        <w:t xml:space="preserve"> ԹՎԱԿԱՆԻ ՊԵՏԱԿԱՆ ԲՅՈՒՋԵԻ ՄԱՍԻՆ» </w:t>
      </w:r>
      <w:r w:rsidR="00A74729" w:rsidRPr="00A74729">
        <w:rPr>
          <w:rStyle w:val="Strong"/>
          <w:rFonts w:ascii="GHEA Mariam" w:hAnsi="GHEA Mariam" w:cs="Sylfaen"/>
          <w:b w:val="0"/>
          <w:bCs w:val="0"/>
          <w:color w:val="000000"/>
          <w:spacing w:val="-8"/>
          <w:sz w:val="24"/>
          <w:szCs w:val="24"/>
          <w:lang w:val="fr-FR" w:eastAsia="en-US" w:bidi="hy-AM"/>
        </w:rPr>
        <w:t>ՀԱՅԱՍՏԱՆԻ</w:t>
      </w:r>
      <w:r w:rsidR="00A74729" w:rsidRPr="00A74729">
        <w:rPr>
          <w:rStyle w:val="Strong"/>
          <w:rFonts w:ascii="GHEA Mariam" w:hAnsi="GHEA Mariam" w:cs="Arial Armenian"/>
          <w:b w:val="0"/>
          <w:bCs w:val="0"/>
          <w:color w:val="000000"/>
          <w:spacing w:val="-8"/>
          <w:sz w:val="24"/>
          <w:szCs w:val="24"/>
          <w:lang w:val="fr-FR" w:eastAsia="en-US" w:bidi="hy-AM"/>
        </w:rPr>
        <w:t xml:space="preserve"> </w:t>
      </w:r>
      <w:r w:rsidR="00A74729" w:rsidRPr="00A74729">
        <w:rPr>
          <w:rStyle w:val="Strong"/>
          <w:rFonts w:ascii="GHEA Mariam" w:hAnsi="GHEA Mariam" w:cs="Sylfaen"/>
          <w:b w:val="0"/>
          <w:bCs w:val="0"/>
          <w:color w:val="000000"/>
          <w:spacing w:val="-8"/>
          <w:sz w:val="24"/>
          <w:szCs w:val="24"/>
          <w:lang w:val="fr-FR" w:eastAsia="en-US" w:bidi="hy-AM"/>
        </w:rPr>
        <w:t>ՀԱՆՐԱՊԵՏՈՒԹՅԱՆ</w:t>
      </w:r>
      <w:r w:rsidR="00A74729">
        <w:rPr>
          <w:rStyle w:val="Strong"/>
          <w:rFonts w:ascii="GHEA Mariam" w:hAnsi="GHEA Mariam"/>
          <w:b w:val="0"/>
          <w:color w:val="000000"/>
          <w:sz w:val="24"/>
          <w:lang w:val="hy-AM"/>
        </w:rPr>
        <w:t xml:space="preserve"> </w:t>
      </w:r>
      <w:r w:rsidRPr="00E7312D">
        <w:rPr>
          <w:rStyle w:val="Strong"/>
          <w:rFonts w:ascii="GHEA Mariam" w:hAnsi="GHEA Mariam"/>
          <w:b w:val="0"/>
          <w:color w:val="000000"/>
          <w:sz w:val="24"/>
          <w:lang w:val="hy-AM"/>
        </w:rPr>
        <w:t>ՕՐԵՆՔՈՒՄ ՎԵՐԱԲԱՇԽՈՒ</w:t>
      </w:r>
      <w:r w:rsidRPr="00E7312D">
        <w:rPr>
          <w:rStyle w:val="Strong"/>
          <w:rFonts w:ascii="GHEA Mariam" w:hAnsi="GHEA Mariam"/>
          <w:b w:val="0"/>
          <w:color w:val="000000"/>
          <w:sz w:val="24"/>
        </w:rPr>
        <w:t>Մ</w:t>
      </w:r>
      <w:r w:rsidRPr="00E7312D">
        <w:rPr>
          <w:rStyle w:val="Strong"/>
          <w:rFonts w:ascii="GHEA Mariam" w:hAnsi="GHEA Mariam"/>
          <w:b w:val="0"/>
          <w:color w:val="000000"/>
          <w:sz w:val="24"/>
          <w:lang w:val="fr-FR"/>
        </w:rPr>
        <w:t xml:space="preserve">, </w:t>
      </w:r>
      <w:r w:rsidRPr="00E7312D">
        <w:rPr>
          <w:rStyle w:val="Strong"/>
          <w:rFonts w:ascii="GHEA Mariam" w:hAnsi="GHEA Mariam"/>
          <w:b w:val="0"/>
          <w:color w:val="000000"/>
          <w:sz w:val="24"/>
          <w:lang w:val="hy-AM"/>
        </w:rPr>
        <w:t xml:space="preserve">ՀԱՅԱՍՏԱՆԻ ՀԱՆՐԱՊԵՏՈՒԹՅԱՆ </w:t>
      </w:r>
      <w:r w:rsidRPr="00E7312D">
        <w:rPr>
          <w:rStyle w:val="Strong"/>
          <w:rFonts w:ascii="GHEA Mariam" w:hAnsi="GHEA Mariam"/>
          <w:b w:val="0"/>
          <w:color w:val="000000"/>
          <w:spacing w:val="-4"/>
          <w:sz w:val="24"/>
          <w:lang w:val="hy-AM"/>
        </w:rPr>
        <w:t>ԿԱՌԱՎԱՐՈՒԹՅԱՆ 2024 ԹՎԱԿԱՆԻ ԴԵԿՏԵՄԲԵՐԻ 2</w:t>
      </w:r>
      <w:r w:rsidRPr="00E7312D">
        <w:rPr>
          <w:rStyle w:val="Strong"/>
          <w:rFonts w:ascii="GHEA Mariam" w:hAnsi="GHEA Mariam"/>
          <w:b w:val="0"/>
          <w:color w:val="000000"/>
          <w:spacing w:val="-4"/>
          <w:sz w:val="24"/>
          <w:lang w:val="fr-FR"/>
        </w:rPr>
        <w:t>7</w:t>
      </w:r>
      <w:r w:rsidRPr="00E7312D">
        <w:rPr>
          <w:rStyle w:val="Strong"/>
          <w:rFonts w:ascii="GHEA Mariam" w:hAnsi="GHEA Mariam"/>
          <w:b w:val="0"/>
          <w:color w:val="000000"/>
          <w:spacing w:val="-4"/>
          <w:sz w:val="24"/>
          <w:lang w:val="hy-AM"/>
        </w:rPr>
        <w:t>-Ի N 2</w:t>
      </w:r>
      <w:r w:rsidRPr="00E7312D">
        <w:rPr>
          <w:rStyle w:val="Strong"/>
          <w:rFonts w:ascii="GHEA Mariam" w:hAnsi="GHEA Mariam"/>
          <w:b w:val="0"/>
          <w:color w:val="000000"/>
          <w:spacing w:val="-4"/>
          <w:sz w:val="24"/>
          <w:lang w:val="fr-FR"/>
        </w:rPr>
        <w:t>060</w:t>
      </w:r>
      <w:r w:rsidRPr="00E7312D">
        <w:rPr>
          <w:rStyle w:val="Strong"/>
          <w:rFonts w:ascii="GHEA Mariam" w:hAnsi="GHEA Mariam"/>
          <w:b w:val="0"/>
          <w:color w:val="000000"/>
          <w:spacing w:val="-4"/>
          <w:sz w:val="24"/>
          <w:lang w:val="hy-AM"/>
        </w:rPr>
        <w:t>-Ն ՈՐՈՇՄ</w:t>
      </w:r>
      <w:r w:rsidRPr="00E7312D">
        <w:rPr>
          <w:rStyle w:val="Strong"/>
          <w:rFonts w:ascii="GHEA Mariam" w:hAnsi="GHEA Mariam"/>
          <w:b w:val="0"/>
          <w:color w:val="000000"/>
          <w:sz w:val="24"/>
          <w:lang w:val="hy-AM"/>
        </w:rPr>
        <w:t>ԱՆ ՄԵՋ ՓՈՓՈԽՈՒԹՅՈՒՆ</w:t>
      </w:r>
      <w:r w:rsidRPr="00E7312D">
        <w:rPr>
          <w:rStyle w:val="Strong"/>
          <w:rFonts w:ascii="GHEA Mariam" w:hAnsi="GHEA Mariam"/>
          <w:b w:val="0"/>
          <w:color w:val="000000"/>
          <w:sz w:val="24"/>
        </w:rPr>
        <w:t>ՆԵՐ</w:t>
      </w:r>
      <w:r w:rsidRPr="00E7312D">
        <w:rPr>
          <w:rStyle w:val="Strong"/>
          <w:rFonts w:ascii="GHEA Mariam" w:hAnsi="GHEA Mariam"/>
          <w:b w:val="0"/>
          <w:color w:val="000000"/>
          <w:sz w:val="24"/>
          <w:lang w:val="hy-AM"/>
        </w:rPr>
        <w:t xml:space="preserve"> ԵՎ ԼՐԱՑՈՒՄ</w:t>
      </w:r>
      <w:r w:rsidRPr="00E7312D">
        <w:rPr>
          <w:rStyle w:val="Strong"/>
          <w:rFonts w:ascii="GHEA Mariam" w:hAnsi="GHEA Mariam"/>
          <w:b w:val="0"/>
          <w:color w:val="000000"/>
          <w:sz w:val="24"/>
        </w:rPr>
        <w:t>ՆԵՐ</w:t>
      </w:r>
      <w:r w:rsidRPr="00E7312D">
        <w:rPr>
          <w:rStyle w:val="Strong"/>
          <w:rFonts w:ascii="GHEA Mariam" w:hAnsi="GHEA Mariam"/>
          <w:b w:val="0"/>
          <w:color w:val="000000"/>
          <w:sz w:val="24"/>
          <w:lang w:val="hy-AM"/>
        </w:rPr>
        <w:t xml:space="preserve"> ԿԱՏԱՐԵԼՈՒ ՄԱՍԻՆ</w:t>
      </w:r>
    </w:p>
    <w:p w:rsidR="00E7312D" w:rsidRPr="00A74729" w:rsidRDefault="00E7312D" w:rsidP="00B71BD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7312D" w:rsidRDefault="00E7312D" w:rsidP="00E7312D">
      <w:pPr>
        <w:pStyle w:val="mechtex"/>
        <w:rPr>
          <w:rFonts w:ascii="GHEA Mariam" w:hAnsi="GHEA Mariam"/>
          <w:sz w:val="24"/>
          <w:lang w:val="hy-AM"/>
        </w:rPr>
      </w:pPr>
    </w:p>
    <w:p w:rsidR="00E7312D" w:rsidRPr="00E7312D" w:rsidRDefault="00E7312D" w:rsidP="00E7312D">
      <w:pPr>
        <w:pStyle w:val="mechtex"/>
        <w:rPr>
          <w:rFonts w:ascii="GHEA Mariam" w:hAnsi="GHEA Mariam"/>
          <w:sz w:val="24"/>
          <w:lang w:val="hy-AM"/>
        </w:rPr>
      </w:pPr>
    </w:p>
    <w:p w:rsidR="00E7312D" w:rsidRPr="00E7312D" w:rsidRDefault="00E7312D" w:rsidP="00E7312D">
      <w:pPr>
        <w:pStyle w:val="norm"/>
        <w:tabs>
          <w:tab w:val="left" w:pos="990"/>
        </w:tabs>
        <w:spacing w:line="360" w:lineRule="auto"/>
        <w:ind w:firstLine="720"/>
        <w:rPr>
          <w:rFonts w:ascii="GHEA Mariam" w:hAnsi="GHEA Mariam"/>
          <w:sz w:val="24"/>
          <w:szCs w:val="24"/>
          <w:lang w:val="de-DE"/>
        </w:rPr>
      </w:pPr>
      <w:r w:rsidRPr="00E7312D">
        <w:rPr>
          <w:rFonts w:ascii="GHEA Mariam" w:hAnsi="GHEA Mariam"/>
          <w:color w:val="000000"/>
          <w:sz w:val="24"/>
          <w:szCs w:val="24"/>
          <w:shd w:val="clear" w:color="auto" w:fill="FFFFFF"/>
          <w:lang w:val="hy-AM"/>
        </w:rPr>
        <w:t xml:space="preserve"> </w:t>
      </w:r>
      <w:r w:rsidRPr="00E7312D">
        <w:rPr>
          <w:rFonts w:ascii="GHEA Mariam" w:hAnsi="GHEA Mariam"/>
          <w:color w:val="000000"/>
          <w:sz w:val="24"/>
          <w:szCs w:val="24"/>
          <w:lang w:val="hy-AM"/>
        </w:rPr>
        <w:t xml:space="preserve">«Հայաստանի Հանրապետության բյուջետային համակարգի մասին» Հայաստանի Հանրապետության օրենքի 23-րդ հոդվածի 3-րդ մասին և «Նորմատիվ իրավական ակտերի մասին» Հայաստանի Հանրապետության օրենքի 33-րդ հոդվածին համապատասխան՝ </w:t>
      </w:r>
      <w:r w:rsidRPr="00E7312D">
        <w:rPr>
          <w:rFonts w:ascii="GHEA Mariam" w:hAnsi="GHEA Mariam" w:cs="Sylfaen"/>
          <w:sz w:val="24"/>
          <w:szCs w:val="24"/>
          <w:lang w:val="de-DE"/>
        </w:rPr>
        <w:t>Հայաստանի</w:t>
      </w:r>
      <w:r w:rsidRPr="00E7312D">
        <w:rPr>
          <w:rFonts w:ascii="GHEA Mariam" w:hAnsi="GHEA Mariam" w:cs="Arial Armenian"/>
          <w:sz w:val="24"/>
          <w:szCs w:val="24"/>
          <w:lang w:val="de-DE"/>
        </w:rPr>
        <w:t xml:space="preserve"> </w:t>
      </w:r>
      <w:r w:rsidRPr="00E7312D">
        <w:rPr>
          <w:rFonts w:ascii="GHEA Mariam" w:hAnsi="GHEA Mariam" w:cs="Sylfaen"/>
          <w:sz w:val="24"/>
          <w:szCs w:val="24"/>
          <w:lang w:val="de-DE"/>
        </w:rPr>
        <w:t>Հանրապետության</w:t>
      </w:r>
      <w:r w:rsidRPr="00E7312D">
        <w:rPr>
          <w:rFonts w:ascii="GHEA Mariam" w:hAnsi="GHEA Mariam" w:cs="Arial Armenian"/>
          <w:sz w:val="24"/>
          <w:szCs w:val="24"/>
          <w:lang w:val="de-DE"/>
        </w:rPr>
        <w:t xml:space="preserve"> </w:t>
      </w:r>
      <w:r w:rsidRPr="00E7312D">
        <w:rPr>
          <w:rFonts w:ascii="GHEA Mariam" w:hAnsi="GHEA Mariam" w:cs="Sylfaen"/>
          <w:sz w:val="24"/>
          <w:szCs w:val="24"/>
          <w:lang w:val="de-DE"/>
        </w:rPr>
        <w:t>կառավարությունը</w:t>
      </w:r>
      <w:r w:rsidRPr="00E7312D">
        <w:rPr>
          <w:rFonts w:ascii="GHEA Mariam" w:hAnsi="GHEA Mariam" w:cs="Arial Armenian"/>
          <w:sz w:val="24"/>
          <w:szCs w:val="24"/>
          <w:lang w:val="de-DE"/>
        </w:rPr>
        <w:t xml:space="preserve">    </w:t>
      </w:r>
      <w:r w:rsidRPr="00E7312D">
        <w:rPr>
          <w:rFonts w:ascii="GHEA Mariam" w:hAnsi="GHEA Mariam" w:cs="Sylfaen"/>
          <w:sz w:val="24"/>
          <w:szCs w:val="24"/>
          <w:lang w:val="de-DE"/>
        </w:rPr>
        <w:t>ո</w:t>
      </w:r>
      <w:r w:rsidRPr="00E7312D">
        <w:rPr>
          <w:rFonts w:ascii="GHEA Mariam" w:hAnsi="GHEA Mariam" w:cs="Arial Armenian"/>
          <w:sz w:val="24"/>
          <w:szCs w:val="24"/>
          <w:lang w:val="de-DE"/>
        </w:rPr>
        <w:t xml:space="preserve"> </w:t>
      </w:r>
      <w:r w:rsidRPr="00E7312D">
        <w:rPr>
          <w:rFonts w:ascii="GHEA Mariam" w:hAnsi="GHEA Mariam" w:cs="Sylfaen"/>
          <w:sz w:val="24"/>
          <w:szCs w:val="24"/>
          <w:lang w:val="de-DE"/>
        </w:rPr>
        <w:t>ր</w:t>
      </w:r>
      <w:r w:rsidRPr="00E7312D">
        <w:rPr>
          <w:rFonts w:ascii="GHEA Mariam" w:hAnsi="GHEA Mariam" w:cs="Arial Armenian"/>
          <w:sz w:val="24"/>
          <w:szCs w:val="24"/>
          <w:lang w:val="de-DE"/>
        </w:rPr>
        <w:t xml:space="preserve"> </w:t>
      </w:r>
      <w:r w:rsidRPr="00E7312D">
        <w:rPr>
          <w:rFonts w:ascii="GHEA Mariam" w:hAnsi="GHEA Mariam" w:cs="Sylfaen"/>
          <w:sz w:val="24"/>
          <w:szCs w:val="24"/>
          <w:lang w:val="de-DE"/>
        </w:rPr>
        <w:t>ո</w:t>
      </w:r>
      <w:r w:rsidRPr="00E7312D">
        <w:rPr>
          <w:rFonts w:ascii="GHEA Mariam" w:hAnsi="GHEA Mariam" w:cs="Arial Armenian"/>
          <w:sz w:val="24"/>
          <w:szCs w:val="24"/>
          <w:lang w:val="de-DE"/>
        </w:rPr>
        <w:t xml:space="preserve"> </w:t>
      </w:r>
      <w:r w:rsidRPr="00E7312D">
        <w:rPr>
          <w:rFonts w:ascii="GHEA Mariam" w:hAnsi="GHEA Mariam" w:cs="Sylfaen"/>
          <w:sz w:val="24"/>
          <w:szCs w:val="24"/>
          <w:lang w:val="de-DE"/>
        </w:rPr>
        <w:t>շ</w:t>
      </w:r>
      <w:r w:rsidRPr="00E7312D">
        <w:rPr>
          <w:rFonts w:ascii="GHEA Mariam" w:hAnsi="GHEA Mariam" w:cs="Arial Armenian"/>
          <w:sz w:val="24"/>
          <w:szCs w:val="24"/>
          <w:lang w:val="de-DE"/>
        </w:rPr>
        <w:t xml:space="preserve"> </w:t>
      </w:r>
      <w:r w:rsidRPr="00E7312D">
        <w:rPr>
          <w:rFonts w:ascii="GHEA Mariam" w:hAnsi="GHEA Mariam" w:cs="Sylfaen"/>
          <w:sz w:val="24"/>
          <w:szCs w:val="24"/>
          <w:lang w:val="de-DE"/>
        </w:rPr>
        <w:t>ու</w:t>
      </w:r>
      <w:r w:rsidRPr="00E7312D">
        <w:rPr>
          <w:rFonts w:ascii="GHEA Mariam" w:hAnsi="GHEA Mariam" w:cs="Arial Armenian"/>
          <w:sz w:val="24"/>
          <w:szCs w:val="24"/>
          <w:lang w:val="de-DE"/>
        </w:rPr>
        <w:t xml:space="preserve"> </w:t>
      </w:r>
      <w:r w:rsidRPr="00E7312D">
        <w:rPr>
          <w:rFonts w:ascii="GHEA Mariam" w:hAnsi="GHEA Mariam" w:cs="Sylfaen"/>
          <w:sz w:val="24"/>
          <w:szCs w:val="24"/>
          <w:lang w:val="de-DE"/>
        </w:rPr>
        <w:t>մ</w:t>
      </w:r>
      <w:r w:rsidRPr="00E7312D">
        <w:rPr>
          <w:rFonts w:ascii="GHEA Mariam" w:hAnsi="GHEA Mariam" w:cs="Arial Armenian"/>
          <w:sz w:val="24"/>
          <w:szCs w:val="24"/>
          <w:lang w:val="de-DE"/>
        </w:rPr>
        <w:t xml:space="preserve">     </w:t>
      </w:r>
      <w:r w:rsidRPr="00E7312D">
        <w:rPr>
          <w:rFonts w:ascii="GHEA Mariam" w:hAnsi="GHEA Mariam" w:cs="Sylfaen"/>
          <w:sz w:val="24"/>
          <w:szCs w:val="24"/>
          <w:lang w:val="de-DE"/>
        </w:rPr>
        <w:t>է</w:t>
      </w:r>
      <w:r w:rsidRPr="00E7312D">
        <w:rPr>
          <w:rFonts w:ascii="GHEA Mariam" w:hAnsi="GHEA Mariam" w:cs="Arial Armenian"/>
          <w:sz w:val="24"/>
          <w:szCs w:val="24"/>
          <w:lang w:val="de-DE"/>
        </w:rPr>
        <w:t>.</w:t>
      </w:r>
    </w:p>
    <w:p w:rsidR="00E7312D" w:rsidRPr="00E7312D" w:rsidRDefault="00E7312D" w:rsidP="00E7312D">
      <w:pPr>
        <w:pStyle w:val="NormalWeb"/>
        <w:numPr>
          <w:ilvl w:val="0"/>
          <w:numId w:val="9"/>
        </w:numPr>
        <w:shd w:val="clear" w:color="auto" w:fill="FFFFFF"/>
        <w:tabs>
          <w:tab w:val="left" w:pos="990"/>
        </w:tabs>
        <w:spacing w:before="0" w:beforeAutospacing="0" w:after="0" w:afterAutospacing="0" w:line="360" w:lineRule="auto"/>
        <w:ind w:left="0" w:firstLine="720"/>
        <w:jc w:val="both"/>
        <w:rPr>
          <w:rFonts w:ascii="GHEA Mariam" w:hAnsi="GHEA Mariam"/>
          <w:color w:val="000000"/>
          <w:lang w:val="hy-AM"/>
        </w:rPr>
      </w:pPr>
      <w:r w:rsidRPr="00E7312D">
        <w:rPr>
          <w:rFonts w:ascii="GHEA Mariam" w:hAnsi="GHEA Mariam"/>
          <w:color w:val="000000"/>
          <w:lang w:val="hy-AM"/>
        </w:rPr>
        <w:t>«Հայաստանի Հանրապետության 2025 թվականի պետական բյուջեի մասին» Հայաստանի Հանրապետության օրենքի N 1 հավելվածի N 2 աղյուսակում կատարել վերաբաշխում,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9 և 9.1 հավելվածներում կատարել փոփոխություններ և լրացումներ՝ համաձայն NN 1, 2, 3 և 4 հավելվածների:</w:t>
      </w:r>
    </w:p>
    <w:p w:rsidR="00E7312D" w:rsidRPr="00E7312D" w:rsidRDefault="00E7312D" w:rsidP="00E7312D">
      <w:pPr>
        <w:pStyle w:val="NormalWeb"/>
        <w:numPr>
          <w:ilvl w:val="0"/>
          <w:numId w:val="9"/>
        </w:numPr>
        <w:shd w:val="clear" w:color="auto" w:fill="FFFFFF"/>
        <w:tabs>
          <w:tab w:val="left" w:pos="990"/>
        </w:tabs>
        <w:spacing w:before="0" w:beforeAutospacing="0" w:after="0" w:afterAutospacing="0" w:line="360" w:lineRule="auto"/>
        <w:ind w:left="0" w:firstLine="720"/>
        <w:jc w:val="both"/>
        <w:rPr>
          <w:rFonts w:ascii="GHEA Mariam" w:hAnsi="GHEA Mariam"/>
          <w:color w:val="000000"/>
          <w:lang w:val="hy-AM"/>
        </w:rPr>
      </w:pPr>
      <w:r w:rsidRPr="00E7312D">
        <w:rPr>
          <w:rFonts w:ascii="GHEA Mariam" w:hAnsi="GHEA Mariam"/>
          <w:color w:val="000000"/>
          <w:spacing w:val="-8"/>
          <w:lang w:val="hy-AM"/>
        </w:rPr>
        <w:lastRenderedPageBreak/>
        <w:t>Սույն որոշումն ուժի մեջ է մտնում պաշտոնական հրապարակմանը</w:t>
      </w:r>
      <w:r w:rsidRPr="00E7312D">
        <w:rPr>
          <w:rFonts w:ascii="GHEA Mariam" w:hAnsi="GHEA Mariam"/>
          <w:color w:val="000000"/>
          <w:lang w:val="hy-AM"/>
        </w:rPr>
        <w:t xml:space="preserve"> հաջորդող օրվանից։</w:t>
      </w: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A74729">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A74729">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A74729"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A74729">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B71BD7" w:rsidRPr="00B71BD7" w:rsidRDefault="00B71BD7" w:rsidP="00C802CF">
      <w:pPr>
        <w:pStyle w:val="mechtex"/>
        <w:jc w:val="left"/>
        <w:rPr>
          <w:rFonts w:ascii="GHEA Mariam" w:hAnsi="GHEA Mariam"/>
          <w:spacing w:val="-2"/>
          <w:sz w:val="18"/>
          <w:szCs w:val="24"/>
          <w:lang w:val="fr-FR"/>
        </w:rPr>
      </w:pPr>
    </w:p>
    <w:tbl>
      <w:tblPr>
        <w:tblW w:w="16099" w:type="dxa"/>
        <w:tblInd w:w="-630" w:type="dxa"/>
        <w:tblLook w:val="04A0" w:firstRow="1" w:lastRow="0" w:firstColumn="1" w:lastColumn="0" w:noHBand="0" w:noVBand="1"/>
      </w:tblPr>
      <w:tblGrid>
        <w:gridCol w:w="656"/>
        <w:gridCol w:w="1117"/>
        <w:gridCol w:w="1496"/>
        <w:gridCol w:w="6"/>
        <w:gridCol w:w="2845"/>
        <w:gridCol w:w="3150"/>
        <w:gridCol w:w="3222"/>
        <w:gridCol w:w="1232"/>
        <w:gridCol w:w="1128"/>
        <w:gridCol w:w="1247"/>
      </w:tblGrid>
      <w:tr w:rsidR="00B71BD7" w:rsidRPr="00A74729" w:rsidTr="00B71BD7">
        <w:trPr>
          <w:trHeight w:val="1425"/>
        </w:trPr>
        <w:tc>
          <w:tcPr>
            <w:tcW w:w="16099" w:type="dxa"/>
            <w:gridSpan w:val="10"/>
            <w:tcBorders>
              <w:top w:val="nil"/>
              <w:left w:val="nil"/>
              <w:bottom w:val="nil"/>
              <w:right w:val="nil"/>
            </w:tcBorders>
            <w:shd w:val="clear" w:color="auto" w:fill="auto"/>
            <w:vAlign w:val="center"/>
            <w:hideMark/>
          </w:tcPr>
          <w:p w:rsidR="00A74729" w:rsidRDefault="00B71BD7" w:rsidP="00B71BD7">
            <w:pPr>
              <w:jc w:val="center"/>
              <w:rPr>
                <w:rFonts w:ascii="GHEA Mariam" w:hAnsi="GHEA Mariam" w:cs="Calibri"/>
                <w:color w:val="000000"/>
                <w:sz w:val="24"/>
                <w:szCs w:val="24"/>
                <w:lang w:val="fr-FR" w:eastAsia="en-US"/>
              </w:rPr>
            </w:pPr>
            <w:r w:rsidRPr="00A74729">
              <w:rPr>
                <w:rFonts w:ascii="GHEA Mariam" w:hAnsi="GHEA Mariam" w:cs="Calibri"/>
                <w:color w:val="000000"/>
                <w:sz w:val="24"/>
                <w:szCs w:val="24"/>
                <w:lang w:val="fr-FR" w:eastAsia="en-US"/>
              </w:rPr>
              <w:t>«</w:t>
            </w:r>
            <w:r w:rsidRPr="00A74729">
              <w:rPr>
                <w:rFonts w:ascii="GHEA Mariam" w:hAnsi="GHEA Mariam" w:cs="Calibri"/>
                <w:color w:val="000000"/>
                <w:sz w:val="24"/>
                <w:szCs w:val="24"/>
                <w:lang w:eastAsia="en-US"/>
              </w:rPr>
              <w:t>ՀԱՅԱՍՏԱՆԻ</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ՀԱՆՐԱՊԵՏՈՒԹՅԱՆ</w:t>
            </w:r>
            <w:r w:rsidRPr="00A74729">
              <w:rPr>
                <w:rFonts w:ascii="GHEA Mariam" w:hAnsi="GHEA Mariam" w:cs="Calibri"/>
                <w:color w:val="000000"/>
                <w:sz w:val="24"/>
                <w:szCs w:val="24"/>
                <w:lang w:val="fr-FR" w:eastAsia="en-US"/>
              </w:rPr>
              <w:t xml:space="preserve"> 2025 </w:t>
            </w:r>
            <w:r w:rsidRPr="00A74729">
              <w:rPr>
                <w:rFonts w:ascii="GHEA Mariam" w:hAnsi="GHEA Mariam" w:cs="Calibri"/>
                <w:color w:val="000000"/>
                <w:sz w:val="24"/>
                <w:szCs w:val="24"/>
                <w:lang w:eastAsia="en-US"/>
              </w:rPr>
              <w:t>ԹՎԱԿԱՆԻ</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ՊԵՏԱԿԱՆ</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ԲՅՈՒՋԵԻ</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ՄԱՍԻՆ</w:t>
            </w:r>
            <w:r w:rsidRPr="00A74729">
              <w:rPr>
                <w:rFonts w:ascii="GHEA Mariam" w:hAnsi="GHEA Mariam" w:cs="Calibri"/>
                <w:color w:val="000000"/>
                <w:sz w:val="24"/>
                <w:szCs w:val="24"/>
                <w:lang w:val="fr-FR" w:eastAsia="en-US"/>
              </w:rPr>
              <w:t xml:space="preserve">» </w:t>
            </w:r>
            <w:r w:rsidR="00A74729" w:rsidRPr="00A74729">
              <w:rPr>
                <w:rFonts w:ascii="GHEA Mariam" w:hAnsi="GHEA Mariam" w:cs="Sylfaen"/>
                <w:bCs/>
                <w:color w:val="000000"/>
                <w:spacing w:val="-8"/>
                <w:sz w:val="24"/>
                <w:szCs w:val="24"/>
                <w:lang w:val="fr-FR" w:eastAsia="en-US" w:bidi="hy-AM"/>
              </w:rPr>
              <w:t>ՀԱՅԱՍՏԱՆԻ</w:t>
            </w:r>
            <w:r w:rsidR="00A74729" w:rsidRPr="00A74729">
              <w:rPr>
                <w:rFonts w:ascii="GHEA Mariam" w:hAnsi="GHEA Mariam" w:cs="Arial Armenian"/>
                <w:bCs/>
                <w:color w:val="000000"/>
                <w:spacing w:val="-8"/>
                <w:sz w:val="24"/>
                <w:szCs w:val="24"/>
                <w:lang w:val="fr-FR" w:eastAsia="en-US" w:bidi="hy-AM"/>
              </w:rPr>
              <w:t xml:space="preserve"> </w:t>
            </w:r>
            <w:r w:rsidR="00A74729" w:rsidRPr="00A74729">
              <w:rPr>
                <w:rFonts w:ascii="GHEA Mariam" w:hAnsi="GHEA Mariam" w:cs="Sylfaen"/>
                <w:bCs/>
                <w:color w:val="000000"/>
                <w:spacing w:val="-8"/>
                <w:sz w:val="24"/>
                <w:szCs w:val="24"/>
                <w:lang w:val="fr-FR" w:eastAsia="en-US" w:bidi="hy-AM"/>
              </w:rPr>
              <w:t>ՀԱՆՐԱՊԵՏՈՒԹՅԱՆ</w:t>
            </w:r>
            <w:r w:rsidR="00A74729">
              <w:rPr>
                <w:rFonts w:ascii="GHEA Mariam" w:hAnsi="GHEA Mariam" w:cs="Calibri"/>
                <w:color w:val="000000"/>
                <w:sz w:val="24"/>
                <w:szCs w:val="24"/>
                <w:lang w:val="hy-AM" w:eastAsia="en-US"/>
              </w:rPr>
              <w:t xml:space="preserve"> </w:t>
            </w:r>
            <w:r w:rsidRPr="00A74729">
              <w:rPr>
                <w:rFonts w:ascii="GHEA Mariam" w:hAnsi="GHEA Mariam" w:cs="Calibri"/>
                <w:color w:val="000000"/>
                <w:sz w:val="24"/>
                <w:szCs w:val="24"/>
                <w:lang w:eastAsia="en-US"/>
              </w:rPr>
              <w:t>ՕՐԵՆՔԻ</w:t>
            </w:r>
            <w:r w:rsidRPr="00A74729">
              <w:rPr>
                <w:rFonts w:ascii="GHEA Mariam" w:hAnsi="GHEA Mariam" w:cs="Calibri"/>
                <w:color w:val="000000"/>
                <w:sz w:val="24"/>
                <w:szCs w:val="24"/>
                <w:lang w:val="fr-FR" w:eastAsia="en-US"/>
              </w:rPr>
              <w:t xml:space="preserve"> </w:t>
            </w:r>
          </w:p>
          <w:p w:rsidR="00A74729" w:rsidRDefault="00B71BD7" w:rsidP="00B71BD7">
            <w:pPr>
              <w:jc w:val="center"/>
              <w:rPr>
                <w:rFonts w:ascii="GHEA Mariam" w:hAnsi="GHEA Mariam" w:cs="Calibri"/>
                <w:color w:val="000000"/>
                <w:sz w:val="24"/>
                <w:szCs w:val="24"/>
                <w:lang w:val="fr-FR" w:eastAsia="en-US"/>
              </w:rPr>
            </w:pPr>
            <w:r w:rsidRPr="00A74729">
              <w:rPr>
                <w:rFonts w:ascii="GHEA Mariam" w:hAnsi="GHEA Mariam" w:cs="Calibri"/>
                <w:color w:val="000000"/>
                <w:sz w:val="24"/>
                <w:szCs w:val="24"/>
                <w:lang w:val="fr-FR" w:eastAsia="en-US"/>
              </w:rPr>
              <w:t xml:space="preserve">N 1 </w:t>
            </w:r>
            <w:r w:rsidRPr="00A74729">
              <w:rPr>
                <w:rFonts w:ascii="GHEA Mariam" w:hAnsi="GHEA Mariam" w:cs="Calibri"/>
                <w:color w:val="000000"/>
                <w:sz w:val="24"/>
                <w:szCs w:val="24"/>
                <w:lang w:eastAsia="en-US"/>
              </w:rPr>
              <w:t>ՀԱՎԵԼՎԱԾԻ</w:t>
            </w:r>
            <w:r w:rsidRPr="00A74729">
              <w:rPr>
                <w:rFonts w:ascii="GHEA Mariam" w:hAnsi="GHEA Mariam" w:cs="Calibri"/>
                <w:color w:val="000000"/>
                <w:sz w:val="24"/>
                <w:szCs w:val="24"/>
                <w:lang w:val="fr-FR" w:eastAsia="en-US"/>
              </w:rPr>
              <w:t xml:space="preserve"> N 2 </w:t>
            </w:r>
            <w:r w:rsidRPr="00A74729">
              <w:rPr>
                <w:rFonts w:ascii="GHEA Mariam" w:hAnsi="GHEA Mariam" w:cs="Calibri"/>
                <w:color w:val="000000"/>
                <w:sz w:val="24"/>
                <w:szCs w:val="24"/>
                <w:lang w:eastAsia="en-US"/>
              </w:rPr>
              <w:t>ԱՂՅՈՒՍԱԿՈՒՄ</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ԿԱՏԱՐՎՈՂ</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ՎԵՐԱԲԱՇԽՈՒՄԸ</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ՀԱՅԱՍՏԱՆԻ</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ՀԱՆՐԱՊԵՏՈՒԹՅԱՆ</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ԿԱՌԱՎԱՐՈՒԹՅԱՆ</w:t>
            </w:r>
            <w:r w:rsidRPr="00A74729">
              <w:rPr>
                <w:rFonts w:ascii="GHEA Mariam" w:hAnsi="GHEA Mariam" w:cs="Calibri"/>
                <w:color w:val="000000"/>
                <w:sz w:val="24"/>
                <w:szCs w:val="24"/>
                <w:lang w:val="fr-FR" w:eastAsia="en-US"/>
              </w:rPr>
              <w:t xml:space="preserve"> </w:t>
            </w:r>
          </w:p>
          <w:p w:rsidR="00A74729" w:rsidRDefault="00B71BD7" w:rsidP="00A74729">
            <w:pPr>
              <w:jc w:val="center"/>
              <w:rPr>
                <w:rFonts w:ascii="GHEA Mariam" w:hAnsi="GHEA Mariam" w:cs="Calibri"/>
                <w:color w:val="000000"/>
                <w:sz w:val="24"/>
                <w:szCs w:val="24"/>
                <w:lang w:eastAsia="en-US"/>
              </w:rPr>
            </w:pPr>
            <w:r w:rsidRPr="00A74729">
              <w:rPr>
                <w:rFonts w:ascii="GHEA Mariam" w:hAnsi="GHEA Mariam" w:cs="Calibri"/>
                <w:color w:val="000000"/>
                <w:sz w:val="24"/>
                <w:szCs w:val="24"/>
                <w:lang w:val="fr-FR" w:eastAsia="en-US"/>
              </w:rPr>
              <w:t xml:space="preserve">2024 </w:t>
            </w:r>
            <w:r w:rsidRPr="00A74729">
              <w:rPr>
                <w:rFonts w:ascii="GHEA Mariam" w:hAnsi="GHEA Mariam" w:cs="Calibri"/>
                <w:color w:val="000000"/>
                <w:sz w:val="24"/>
                <w:szCs w:val="24"/>
                <w:lang w:eastAsia="en-US"/>
              </w:rPr>
              <w:t>ԹՎԱԿԱՆԻ</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ԴԵԿՏԵՄԲԵՐԻ</w:t>
            </w:r>
            <w:r w:rsidRPr="00A74729">
              <w:rPr>
                <w:rFonts w:ascii="GHEA Mariam" w:hAnsi="GHEA Mariam" w:cs="Calibri"/>
                <w:color w:val="000000"/>
                <w:sz w:val="24"/>
                <w:szCs w:val="24"/>
                <w:lang w:val="fr-FR" w:eastAsia="en-US"/>
              </w:rPr>
              <w:t xml:space="preserve"> 27-</w:t>
            </w:r>
            <w:r w:rsidRPr="00A74729">
              <w:rPr>
                <w:rFonts w:ascii="GHEA Mariam" w:hAnsi="GHEA Mariam" w:cs="Calibri"/>
                <w:color w:val="000000"/>
                <w:sz w:val="24"/>
                <w:szCs w:val="24"/>
                <w:lang w:eastAsia="en-US"/>
              </w:rPr>
              <w:t>Ի</w:t>
            </w:r>
            <w:r w:rsidRPr="00A74729">
              <w:rPr>
                <w:rFonts w:ascii="GHEA Mariam" w:hAnsi="GHEA Mariam" w:cs="Calibri"/>
                <w:color w:val="000000"/>
                <w:sz w:val="24"/>
                <w:szCs w:val="24"/>
                <w:lang w:val="fr-FR" w:eastAsia="en-US"/>
              </w:rPr>
              <w:t xml:space="preserve"> N 2060-</w:t>
            </w:r>
            <w:r w:rsidRPr="00A74729">
              <w:rPr>
                <w:rFonts w:ascii="GHEA Mariam" w:hAnsi="GHEA Mariam" w:cs="Calibri"/>
                <w:color w:val="000000"/>
                <w:sz w:val="24"/>
                <w:szCs w:val="24"/>
                <w:lang w:eastAsia="en-US"/>
              </w:rPr>
              <w:t>Ն</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ՈՐՈՇՄԱՆ</w:t>
            </w:r>
            <w:r w:rsidRPr="00A74729">
              <w:rPr>
                <w:rFonts w:ascii="GHEA Mariam" w:hAnsi="GHEA Mariam" w:cs="Calibri"/>
                <w:color w:val="000000"/>
                <w:sz w:val="24"/>
                <w:szCs w:val="24"/>
                <w:lang w:val="fr-FR" w:eastAsia="en-US"/>
              </w:rPr>
              <w:t xml:space="preserve"> N 5 </w:t>
            </w:r>
            <w:r w:rsidRPr="00A74729">
              <w:rPr>
                <w:rFonts w:ascii="GHEA Mariam" w:hAnsi="GHEA Mariam" w:cs="Calibri"/>
                <w:color w:val="000000"/>
                <w:sz w:val="24"/>
                <w:szCs w:val="24"/>
                <w:lang w:eastAsia="en-US"/>
              </w:rPr>
              <w:t>ՀԱՎԵԼՎԱԾԻ</w:t>
            </w:r>
            <w:r w:rsidRPr="00A74729">
              <w:rPr>
                <w:rFonts w:ascii="GHEA Mariam" w:hAnsi="GHEA Mariam" w:cs="Calibri"/>
                <w:color w:val="000000"/>
                <w:sz w:val="24"/>
                <w:szCs w:val="24"/>
                <w:lang w:val="fr-FR" w:eastAsia="en-US"/>
              </w:rPr>
              <w:t xml:space="preserve"> N 1 </w:t>
            </w:r>
            <w:r w:rsidRPr="00A74729">
              <w:rPr>
                <w:rFonts w:ascii="GHEA Mariam" w:hAnsi="GHEA Mariam" w:cs="Calibri"/>
                <w:color w:val="000000"/>
                <w:sz w:val="24"/>
                <w:szCs w:val="24"/>
                <w:lang w:eastAsia="en-US"/>
              </w:rPr>
              <w:t>ԱՂՅՈՒՍԱԿՈՒՄ</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ԿԱՏԱՐՎՈՂ</w:t>
            </w:r>
          </w:p>
          <w:p w:rsidR="00B71BD7" w:rsidRPr="00A74729" w:rsidRDefault="00B71BD7" w:rsidP="00A74729">
            <w:pPr>
              <w:jc w:val="center"/>
              <w:rPr>
                <w:rFonts w:ascii="GHEA Mariam" w:hAnsi="GHEA Mariam" w:cs="Calibri"/>
                <w:color w:val="000000"/>
                <w:sz w:val="24"/>
                <w:szCs w:val="24"/>
                <w:lang w:val="fr-FR" w:eastAsia="en-US"/>
              </w:rPr>
            </w:pP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ՓՈՓՈԽՈՒԹՅՈՒՆՆԵՐԸ</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ԵՎ</w:t>
            </w:r>
            <w:r w:rsidRPr="00A74729">
              <w:rPr>
                <w:rFonts w:ascii="GHEA Mariam" w:hAnsi="GHEA Mariam" w:cs="Calibri"/>
                <w:color w:val="000000"/>
                <w:sz w:val="24"/>
                <w:szCs w:val="24"/>
                <w:lang w:val="fr-FR" w:eastAsia="en-US"/>
              </w:rPr>
              <w:t xml:space="preserve"> </w:t>
            </w:r>
            <w:r w:rsidRPr="00A74729">
              <w:rPr>
                <w:rFonts w:ascii="GHEA Mariam" w:hAnsi="GHEA Mariam" w:cs="Calibri"/>
                <w:color w:val="000000"/>
                <w:sz w:val="24"/>
                <w:szCs w:val="24"/>
                <w:lang w:eastAsia="en-US"/>
              </w:rPr>
              <w:t>ԼՐԱՑՈՒՄՆԵՐԸ</w:t>
            </w:r>
          </w:p>
        </w:tc>
      </w:tr>
      <w:tr w:rsidR="00B71BD7" w:rsidRPr="00B71BD7" w:rsidTr="00B71BD7">
        <w:trPr>
          <w:trHeight w:val="330"/>
        </w:trPr>
        <w:tc>
          <w:tcPr>
            <w:tcW w:w="656" w:type="dxa"/>
            <w:tcBorders>
              <w:top w:val="nil"/>
              <w:left w:val="nil"/>
              <w:bottom w:val="nil"/>
              <w:right w:val="nil"/>
            </w:tcBorders>
            <w:shd w:val="clear" w:color="auto" w:fill="auto"/>
            <w:noWrap/>
            <w:vAlign w:val="bottom"/>
            <w:hideMark/>
          </w:tcPr>
          <w:p w:rsidR="00B71BD7" w:rsidRPr="00B71BD7" w:rsidRDefault="00B71BD7" w:rsidP="00B71BD7">
            <w:pPr>
              <w:jc w:val="center"/>
              <w:rPr>
                <w:rFonts w:ascii="GHEA Mariam" w:hAnsi="GHEA Mariam" w:cs="Calibri"/>
                <w:color w:val="000000"/>
                <w:lang w:val="fr-FR" w:eastAsia="en-US"/>
              </w:rPr>
            </w:pPr>
          </w:p>
        </w:tc>
        <w:tc>
          <w:tcPr>
            <w:tcW w:w="1117" w:type="dxa"/>
            <w:tcBorders>
              <w:top w:val="nil"/>
              <w:left w:val="nil"/>
              <w:bottom w:val="nil"/>
              <w:right w:val="nil"/>
            </w:tcBorders>
            <w:shd w:val="clear" w:color="auto" w:fill="auto"/>
            <w:noWrap/>
            <w:vAlign w:val="bottom"/>
            <w:hideMark/>
          </w:tcPr>
          <w:p w:rsidR="00B71BD7" w:rsidRPr="00B71BD7" w:rsidRDefault="00B71BD7" w:rsidP="00B71BD7">
            <w:pPr>
              <w:rPr>
                <w:rFonts w:ascii="GHEA Mariam" w:hAnsi="GHEA Mariam"/>
                <w:lang w:val="fr-FR" w:eastAsia="en-US"/>
              </w:rPr>
            </w:pPr>
          </w:p>
        </w:tc>
        <w:tc>
          <w:tcPr>
            <w:tcW w:w="1496" w:type="dxa"/>
            <w:tcBorders>
              <w:top w:val="nil"/>
              <w:left w:val="nil"/>
              <w:bottom w:val="nil"/>
              <w:right w:val="nil"/>
            </w:tcBorders>
            <w:shd w:val="clear" w:color="auto" w:fill="auto"/>
            <w:noWrap/>
            <w:vAlign w:val="bottom"/>
            <w:hideMark/>
          </w:tcPr>
          <w:p w:rsidR="00B71BD7" w:rsidRPr="00B71BD7" w:rsidRDefault="00B71BD7" w:rsidP="00B71BD7">
            <w:pPr>
              <w:rPr>
                <w:rFonts w:ascii="GHEA Mariam" w:hAnsi="GHEA Mariam"/>
                <w:lang w:val="fr-FR" w:eastAsia="en-US"/>
              </w:rPr>
            </w:pPr>
          </w:p>
        </w:tc>
        <w:tc>
          <w:tcPr>
            <w:tcW w:w="2851" w:type="dxa"/>
            <w:gridSpan w:val="2"/>
            <w:tcBorders>
              <w:top w:val="nil"/>
              <w:left w:val="nil"/>
              <w:bottom w:val="nil"/>
              <w:right w:val="nil"/>
            </w:tcBorders>
            <w:shd w:val="clear" w:color="auto" w:fill="auto"/>
            <w:noWrap/>
            <w:vAlign w:val="bottom"/>
            <w:hideMark/>
          </w:tcPr>
          <w:p w:rsidR="00B71BD7" w:rsidRPr="00B71BD7" w:rsidRDefault="00B71BD7" w:rsidP="00B71BD7">
            <w:pPr>
              <w:rPr>
                <w:rFonts w:ascii="GHEA Mariam" w:hAnsi="GHEA Mariam"/>
                <w:lang w:val="fr-FR" w:eastAsia="en-US"/>
              </w:rPr>
            </w:pPr>
          </w:p>
        </w:tc>
        <w:tc>
          <w:tcPr>
            <w:tcW w:w="3150" w:type="dxa"/>
            <w:tcBorders>
              <w:top w:val="nil"/>
              <w:left w:val="nil"/>
              <w:bottom w:val="nil"/>
              <w:right w:val="nil"/>
            </w:tcBorders>
            <w:shd w:val="clear" w:color="auto" w:fill="auto"/>
            <w:noWrap/>
            <w:vAlign w:val="bottom"/>
            <w:hideMark/>
          </w:tcPr>
          <w:p w:rsidR="00B71BD7" w:rsidRPr="00B71BD7" w:rsidRDefault="00B71BD7" w:rsidP="00B71BD7">
            <w:pPr>
              <w:rPr>
                <w:rFonts w:ascii="GHEA Mariam" w:hAnsi="GHEA Mariam"/>
                <w:lang w:val="fr-FR" w:eastAsia="en-US"/>
              </w:rPr>
            </w:pPr>
          </w:p>
        </w:tc>
        <w:tc>
          <w:tcPr>
            <w:tcW w:w="3220" w:type="dxa"/>
            <w:tcBorders>
              <w:top w:val="nil"/>
              <w:left w:val="nil"/>
              <w:bottom w:val="nil"/>
              <w:right w:val="nil"/>
            </w:tcBorders>
            <w:shd w:val="clear" w:color="auto" w:fill="auto"/>
            <w:noWrap/>
            <w:vAlign w:val="bottom"/>
            <w:hideMark/>
          </w:tcPr>
          <w:p w:rsidR="00B71BD7" w:rsidRPr="00B71BD7" w:rsidRDefault="00B71BD7" w:rsidP="00B71BD7">
            <w:pPr>
              <w:rPr>
                <w:rFonts w:ascii="GHEA Mariam" w:hAnsi="GHEA Mariam"/>
                <w:lang w:val="fr-FR" w:eastAsia="en-US"/>
              </w:rPr>
            </w:pPr>
          </w:p>
        </w:tc>
        <w:tc>
          <w:tcPr>
            <w:tcW w:w="1232" w:type="dxa"/>
            <w:tcBorders>
              <w:top w:val="nil"/>
              <w:left w:val="nil"/>
              <w:bottom w:val="nil"/>
              <w:right w:val="nil"/>
            </w:tcBorders>
            <w:shd w:val="clear" w:color="auto" w:fill="auto"/>
            <w:noWrap/>
            <w:vAlign w:val="bottom"/>
            <w:hideMark/>
          </w:tcPr>
          <w:p w:rsidR="00B71BD7" w:rsidRPr="00B71BD7" w:rsidRDefault="00B71BD7" w:rsidP="00B71BD7">
            <w:pPr>
              <w:rPr>
                <w:rFonts w:ascii="GHEA Mariam" w:hAnsi="GHEA Mariam"/>
                <w:lang w:val="fr-FR" w:eastAsia="en-US"/>
              </w:rPr>
            </w:pPr>
          </w:p>
        </w:tc>
        <w:tc>
          <w:tcPr>
            <w:tcW w:w="2375" w:type="dxa"/>
            <w:gridSpan w:val="2"/>
            <w:tcBorders>
              <w:top w:val="nil"/>
              <w:left w:val="nil"/>
              <w:bottom w:val="nil"/>
              <w:right w:val="nil"/>
            </w:tcBorders>
            <w:shd w:val="clear" w:color="auto" w:fill="auto"/>
            <w:noWrap/>
            <w:vAlign w:val="bottom"/>
            <w:hideMark/>
          </w:tcPr>
          <w:p w:rsidR="00B71BD7" w:rsidRPr="00B71BD7" w:rsidRDefault="00B71BD7" w:rsidP="00B71BD7">
            <w:pPr>
              <w:rPr>
                <w:rFonts w:ascii="GHEA Mariam" w:hAnsi="GHEA Mariam" w:cs="Calibri"/>
                <w:color w:val="000000"/>
                <w:lang w:eastAsia="en-US"/>
              </w:rPr>
            </w:pPr>
            <w:r>
              <w:rPr>
                <w:rFonts w:ascii="Sylfaen" w:hAnsi="Sylfaen" w:cs="Calibri"/>
                <w:color w:val="000000"/>
                <w:lang w:val="hy-AM" w:eastAsia="en-US"/>
              </w:rPr>
              <w:t xml:space="preserve">            </w:t>
            </w:r>
            <w:r w:rsidRPr="00B71BD7">
              <w:rPr>
                <w:rFonts w:ascii="Calibri" w:hAnsi="Calibri" w:cs="Calibri"/>
                <w:color w:val="000000"/>
                <w:lang w:val="ru-RU" w:eastAsia="en-US"/>
              </w:rPr>
              <w:t>(</w:t>
            </w:r>
            <w:r w:rsidRPr="00B71BD7">
              <w:rPr>
                <w:rFonts w:ascii="GHEA Mariam" w:hAnsi="GHEA Mariam" w:cs="Calibri"/>
                <w:color w:val="000000"/>
                <w:szCs w:val="24"/>
                <w:lang w:eastAsia="en-US"/>
              </w:rPr>
              <w:t>հազ. դրամ)</w:t>
            </w:r>
          </w:p>
        </w:tc>
      </w:tr>
      <w:tr w:rsidR="00B71BD7" w:rsidRPr="00B71BD7" w:rsidTr="00B71BD7">
        <w:trPr>
          <w:trHeight w:val="115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 ԲԳԿ</w:t>
            </w:r>
          </w:p>
        </w:tc>
        <w:tc>
          <w:tcPr>
            <w:tcW w:w="2619" w:type="dxa"/>
            <w:gridSpan w:val="3"/>
            <w:tcBorders>
              <w:top w:val="single" w:sz="4" w:space="0" w:color="auto"/>
              <w:left w:val="nil"/>
              <w:bottom w:val="single" w:sz="4" w:space="0" w:color="auto"/>
              <w:right w:val="single" w:sz="4" w:space="0" w:color="auto"/>
            </w:tcBorders>
            <w:shd w:val="clear" w:color="auto" w:fill="auto"/>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 Ծրագրային դասիչը</w:t>
            </w:r>
          </w:p>
        </w:tc>
        <w:tc>
          <w:tcPr>
            <w:tcW w:w="2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 ԲԳԿ/Ծրագրի /միջոցառման անվանումը</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4729" w:rsidRDefault="00B71BD7" w:rsidP="00B71BD7">
            <w:pPr>
              <w:jc w:val="center"/>
              <w:rPr>
                <w:rFonts w:ascii="GHEA Mariam" w:hAnsi="GHEA Mariam" w:cs="Calibri"/>
                <w:lang w:eastAsia="en-US"/>
              </w:rPr>
            </w:pPr>
            <w:r w:rsidRPr="00B71BD7">
              <w:rPr>
                <w:rFonts w:ascii="GHEA Mariam" w:hAnsi="GHEA Mariam" w:cs="Calibri"/>
                <w:lang w:eastAsia="en-US"/>
              </w:rPr>
              <w:t xml:space="preserve"> Ծրագրի նպատակը/</w:t>
            </w:r>
          </w:p>
          <w:p w:rsidR="00B71BD7" w:rsidRPr="00B71BD7" w:rsidRDefault="00B71BD7" w:rsidP="005D2464">
            <w:pPr>
              <w:jc w:val="center"/>
              <w:rPr>
                <w:rFonts w:ascii="GHEA Mariam" w:hAnsi="GHEA Mariam" w:cs="Calibri"/>
                <w:lang w:eastAsia="en-US"/>
              </w:rPr>
            </w:pPr>
            <w:r w:rsidRPr="00B71BD7">
              <w:rPr>
                <w:rFonts w:ascii="GHEA Mariam" w:hAnsi="GHEA Mariam" w:cs="Calibri"/>
                <w:lang w:eastAsia="en-US"/>
              </w:rPr>
              <w:t xml:space="preserve">Միջոցառման </w:t>
            </w:r>
            <w:r w:rsidR="005D2464">
              <w:rPr>
                <w:rFonts w:ascii="GHEA Mariam" w:hAnsi="GHEA Mariam" w:cs="Calibri"/>
                <w:lang w:eastAsia="en-US"/>
              </w:rPr>
              <w:t>նկարագրությունը</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4729" w:rsidRDefault="00B71BD7" w:rsidP="00B71BD7">
            <w:pPr>
              <w:jc w:val="center"/>
              <w:rPr>
                <w:rFonts w:ascii="GHEA Mariam" w:hAnsi="GHEA Mariam" w:cs="Calibri"/>
                <w:lang w:eastAsia="en-US"/>
              </w:rPr>
            </w:pPr>
            <w:r w:rsidRPr="00B71BD7">
              <w:rPr>
                <w:rFonts w:ascii="GHEA Mariam" w:hAnsi="GHEA Mariam" w:cs="Calibri"/>
                <w:lang w:eastAsia="en-US"/>
              </w:rPr>
              <w:t xml:space="preserve"> Վերջնական արդյունքի նկարագրությունը/</w:t>
            </w:r>
          </w:p>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Միջոցառման տեսակը</w:t>
            </w:r>
          </w:p>
        </w:tc>
        <w:tc>
          <w:tcPr>
            <w:tcW w:w="3607" w:type="dxa"/>
            <w:gridSpan w:val="3"/>
            <w:tcBorders>
              <w:top w:val="single" w:sz="4" w:space="0" w:color="auto"/>
              <w:left w:val="nil"/>
              <w:bottom w:val="single" w:sz="4" w:space="0" w:color="auto"/>
              <w:right w:val="single" w:sz="4" w:space="0" w:color="000000"/>
            </w:tcBorders>
            <w:shd w:val="clear" w:color="auto" w:fill="auto"/>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w:t>
            </w:r>
          </w:p>
        </w:tc>
      </w:tr>
      <w:tr w:rsidR="00B71BD7" w:rsidRPr="00B71BD7" w:rsidTr="00B71BD7">
        <w:trPr>
          <w:trHeight w:val="62"/>
        </w:trPr>
        <w:tc>
          <w:tcPr>
            <w:tcW w:w="656" w:type="dxa"/>
            <w:vMerge/>
            <w:tcBorders>
              <w:top w:val="single" w:sz="4" w:space="0" w:color="auto"/>
              <w:left w:val="single" w:sz="4" w:space="0" w:color="auto"/>
              <w:bottom w:val="single" w:sz="4" w:space="0" w:color="auto"/>
              <w:right w:val="single" w:sz="4" w:space="0" w:color="auto"/>
            </w:tcBorders>
            <w:vAlign w:val="center"/>
            <w:hideMark/>
          </w:tcPr>
          <w:p w:rsidR="00B71BD7" w:rsidRPr="00B71BD7" w:rsidRDefault="00B71BD7" w:rsidP="00B71BD7">
            <w:pPr>
              <w:rPr>
                <w:rFonts w:ascii="GHEA Mariam" w:hAnsi="GHEA Mariam" w:cs="Calibri"/>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jc w:val="center"/>
              <w:rPr>
                <w:rFonts w:ascii="GHEA Mariam" w:hAnsi="GHEA Mariam" w:cs="Calibri"/>
                <w:lang w:val="hy-AM" w:eastAsia="en-US"/>
              </w:rPr>
            </w:pPr>
            <w:r w:rsidRPr="00B71BD7">
              <w:rPr>
                <w:rFonts w:ascii="GHEA Mariam" w:hAnsi="GHEA Mariam" w:cs="Calibri"/>
                <w:lang w:eastAsia="en-US"/>
              </w:rPr>
              <w:t>ծրագիր</w:t>
            </w:r>
            <w:r>
              <w:rPr>
                <w:rFonts w:ascii="GHEA Mariam" w:hAnsi="GHEA Mariam" w:cs="Calibri"/>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jc w:val="center"/>
              <w:rPr>
                <w:rFonts w:ascii="GHEA Mariam" w:hAnsi="GHEA Mariam" w:cs="Calibri"/>
                <w:lang w:val="hy-AM" w:eastAsia="en-US"/>
              </w:rPr>
            </w:pPr>
            <w:r w:rsidRPr="00B71BD7">
              <w:rPr>
                <w:rFonts w:ascii="GHEA Mariam" w:hAnsi="GHEA Mariam" w:cs="Calibri"/>
                <w:lang w:eastAsia="en-US"/>
              </w:rPr>
              <w:t>միջոցառում</w:t>
            </w:r>
            <w:r>
              <w:rPr>
                <w:rFonts w:ascii="GHEA Mariam" w:hAnsi="GHEA Mariam" w:cs="Calibri"/>
                <w:lang w:val="hy-AM" w:eastAsia="en-US"/>
              </w:rPr>
              <w:t>ը</w:t>
            </w:r>
          </w:p>
        </w:tc>
        <w:tc>
          <w:tcPr>
            <w:tcW w:w="2851" w:type="dxa"/>
            <w:gridSpan w:val="2"/>
            <w:tcBorders>
              <w:top w:val="single" w:sz="4" w:space="0" w:color="auto"/>
              <w:left w:val="single" w:sz="4" w:space="0" w:color="auto"/>
              <w:bottom w:val="single" w:sz="4" w:space="0" w:color="auto"/>
              <w:right w:val="single" w:sz="4" w:space="0" w:color="auto"/>
            </w:tcBorders>
            <w:vAlign w:val="center"/>
            <w:hideMark/>
          </w:tcPr>
          <w:p w:rsidR="00B71BD7" w:rsidRPr="00B71BD7" w:rsidRDefault="00B71BD7" w:rsidP="00B71BD7">
            <w:pPr>
              <w:jc w:val="center"/>
              <w:rPr>
                <w:rFonts w:ascii="GHEA Mariam" w:hAnsi="GHEA Mariam" w:cs="Calibri"/>
                <w:lang w:eastAsia="en-US"/>
              </w:rPr>
            </w:pPr>
          </w:p>
        </w:tc>
        <w:tc>
          <w:tcPr>
            <w:tcW w:w="3150" w:type="dxa"/>
            <w:tcBorders>
              <w:top w:val="single" w:sz="4" w:space="0" w:color="auto"/>
              <w:left w:val="single" w:sz="4" w:space="0" w:color="auto"/>
              <w:bottom w:val="single" w:sz="4" w:space="0" w:color="auto"/>
              <w:right w:val="single" w:sz="4" w:space="0" w:color="auto"/>
            </w:tcBorders>
            <w:vAlign w:val="center"/>
            <w:hideMark/>
          </w:tcPr>
          <w:p w:rsidR="00B71BD7" w:rsidRPr="00B71BD7" w:rsidRDefault="00B71BD7" w:rsidP="00B71BD7">
            <w:pPr>
              <w:jc w:val="center"/>
              <w:rPr>
                <w:rFonts w:ascii="GHEA Mariam" w:hAnsi="GHEA Mariam" w:cs="Calibri"/>
                <w:lang w:eastAsia="en-US"/>
              </w:rPr>
            </w:pPr>
          </w:p>
        </w:tc>
        <w:tc>
          <w:tcPr>
            <w:tcW w:w="3220" w:type="dxa"/>
            <w:tcBorders>
              <w:top w:val="single" w:sz="4" w:space="0" w:color="auto"/>
              <w:left w:val="single" w:sz="4" w:space="0" w:color="auto"/>
              <w:bottom w:val="single" w:sz="4" w:space="0" w:color="auto"/>
              <w:right w:val="single" w:sz="4" w:space="0" w:color="auto"/>
            </w:tcBorders>
            <w:vAlign w:val="center"/>
            <w:hideMark/>
          </w:tcPr>
          <w:p w:rsidR="00B71BD7" w:rsidRPr="00B71BD7" w:rsidRDefault="00B71BD7" w:rsidP="00B71BD7">
            <w:pPr>
              <w:jc w:val="center"/>
              <w:rPr>
                <w:rFonts w:ascii="GHEA Mariam" w:hAnsi="GHEA Mariam" w:cs="Calibri"/>
                <w:lang w:eastAsia="en-US"/>
              </w:rPr>
            </w:pPr>
          </w:p>
        </w:tc>
        <w:tc>
          <w:tcPr>
            <w:tcW w:w="1232" w:type="dxa"/>
            <w:tcBorders>
              <w:top w:val="nil"/>
              <w:left w:val="nil"/>
              <w:bottom w:val="single" w:sz="4" w:space="0" w:color="auto"/>
              <w:right w:val="single" w:sz="4" w:space="0" w:color="auto"/>
            </w:tcBorders>
            <w:shd w:val="clear" w:color="000000" w:fill="FFFFFF"/>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առաջին կիսամյակ</w:t>
            </w:r>
          </w:p>
        </w:tc>
        <w:tc>
          <w:tcPr>
            <w:tcW w:w="1128" w:type="dxa"/>
            <w:tcBorders>
              <w:top w:val="nil"/>
              <w:left w:val="nil"/>
              <w:bottom w:val="single" w:sz="4" w:space="0" w:color="auto"/>
              <w:right w:val="single" w:sz="4" w:space="0" w:color="auto"/>
            </w:tcBorders>
            <w:shd w:val="clear" w:color="000000" w:fill="FFFFFF"/>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ինն ամիս</w:t>
            </w:r>
          </w:p>
        </w:tc>
        <w:tc>
          <w:tcPr>
            <w:tcW w:w="1247" w:type="dxa"/>
            <w:tcBorders>
              <w:top w:val="nil"/>
              <w:left w:val="nil"/>
              <w:bottom w:val="single" w:sz="4" w:space="0" w:color="auto"/>
              <w:right w:val="single" w:sz="4" w:space="0" w:color="auto"/>
            </w:tcBorders>
            <w:shd w:val="clear" w:color="000000" w:fill="FFFFFF"/>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տարի</w:t>
            </w:r>
          </w:p>
        </w:tc>
      </w:tr>
      <w:tr w:rsidR="00B71BD7" w:rsidRPr="00B71BD7" w:rsidTr="00B71BD7">
        <w:trPr>
          <w:trHeight w:val="499"/>
        </w:trPr>
        <w:tc>
          <w:tcPr>
            <w:tcW w:w="1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ԸՆԴԱՄԵՆԸ</w:t>
            </w:r>
          </w:p>
        </w:tc>
        <w:tc>
          <w:tcPr>
            <w:tcW w:w="1496" w:type="dxa"/>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Calibri" w:hAnsi="Calibri" w:cs="Calibri"/>
                <w:lang w:eastAsia="en-US"/>
              </w:rPr>
              <w:t> </w:t>
            </w:r>
          </w:p>
        </w:tc>
        <w:tc>
          <w:tcPr>
            <w:tcW w:w="2851" w:type="dxa"/>
            <w:gridSpan w:val="2"/>
            <w:tcBorders>
              <w:top w:val="nil"/>
              <w:left w:val="nil"/>
              <w:bottom w:val="single" w:sz="4" w:space="0" w:color="auto"/>
              <w:right w:val="single" w:sz="4" w:space="0" w:color="auto"/>
            </w:tcBorders>
            <w:shd w:val="clear" w:color="auto" w:fill="auto"/>
            <w:hideMark/>
          </w:tcPr>
          <w:p w:rsidR="00B71BD7" w:rsidRPr="00B71BD7" w:rsidRDefault="00B71BD7" w:rsidP="00B71BD7">
            <w:pPr>
              <w:rPr>
                <w:rFonts w:ascii="GHEA Mariam" w:hAnsi="GHEA Mariam" w:cs="Calibri"/>
                <w:lang w:eastAsia="en-US"/>
              </w:rPr>
            </w:pPr>
            <w:r w:rsidRPr="00B71BD7">
              <w:rPr>
                <w:rFonts w:ascii="Calibri" w:hAnsi="Calibri" w:cs="Calibri"/>
                <w:lang w:eastAsia="en-US"/>
              </w:rPr>
              <w:t> </w:t>
            </w:r>
          </w:p>
        </w:tc>
        <w:tc>
          <w:tcPr>
            <w:tcW w:w="3150" w:type="dxa"/>
            <w:tcBorders>
              <w:top w:val="nil"/>
              <w:left w:val="nil"/>
              <w:bottom w:val="single" w:sz="4" w:space="0" w:color="auto"/>
              <w:right w:val="single" w:sz="4" w:space="0" w:color="auto"/>
            </w:tcBorders>
            <w:shd w:val="clear" w:color="auto" w:fill="auto"/>
            <w:hideMark/>
          </w:tcPr>
          <w:p w:rsidR="00B71BD7" w:rsidRPr="00B71BD7" w:rsidRDefault="00B71BD7" w:rsidP="00B71BD7">
            <w:pPr>
              <w:rPr>
                <w:rFonts w:ascii="GHEA Mariam" w:hAnsi="GHEA Mariam" w:cs="Calibri"/>
                <w:lang w:eastAsia="en-US"/>
              </w:rPr>
            </w:pPr>
            <w:r w:rsidRPr="00B71BD7">
              <w:rPr>
                <w:rFonts w:ascii="Calibri" w:hAnsi="Calibri" w:cs="Calibri"/>
                <w:lang w:eastAsia="en-US"/>
              </w:rPr>
              <w:t> </w:t>
            </w:r>
          </w:p>
        </w:tc>
        <w:tc>
          <w:tcPr>
            <w:tcW w:w="3220" w:type="dxa"/>
            <w:tcBorders>
              <w:top w:val="nil"/>
              <w:left w:val="nil"/>
              <w:bottom w:val="single" w:sz="4" w:space="0" w:color="auto"/>
              <w:right w:val="single" w:sz="4" w:space="0" w:color="auto"/>
            </w:tcBorders>
            <w:shd w:val="clear" w:color="auto" w:fill="auto"/>
            <w:hideMark/>
          </w:tcPr>
          <w:p w:rsidR="00B71BD7" w:rsidRPr="00B71BD7" w:rsidRDefault="00B71BD7" w:rsidP="00B71BD7">
            <w:pPr>
              <w:rPr>
                <w:rFonts w:ascii="GHEA Mariam" w:hAnsi="GHEA Mariam" w:cs="Calibri"/>
                <w:lang w:eastAsia="en-US"/>
              </w:rPr>
            </w:pPr>
            <w:r w:rsidRPr="00B71BD7">
              <w:rPr>
                <w:rFonts w:ascii="Calibri" w:hAnsi="Calibri" w:cs="Calibri"/>
                <w:lang w:eastAsia="en-US"/>
              </w:rPr>
              <w:t> </w:t>
            </w:r>
          </w:p>
        </w:tc>
        <w:tc>
          <w:tcPr>
            <w:tcW w:w="1232"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0.0 </w:t>
            </w:r>
          </w:p>
        </w:tc>
        <w:tc>
          <w:tcPr>
            <w:tcW w:w="1128"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0.0 </w:t>
            </w:r>
          </w:p>
        </w:tc>
        <w:tc>
          <w:tcPr>
            <w:tcW w:w="1247"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0.0 </w:t>
            </w:r>
          </w:p>
        </w:tc>
      </w:tr>
      <w:tr w:rsidR="00B71BD7" w:rsidRPr="00B71BD7" w:rsidTr="00B71BD7">
        <w:trPr>
          <w:trHeight w:val="330"/>
        </w:trPr>
        <w:tc>
          <w:tcPr>
            <w:tcW w:w="1249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ՀՀ  աշխատանքի և սոցիալական հարցերի նախարարություն</w:t>
            </w:r>
          </w:p>
        </w:tc>
        <w:tc>
          <w:tcPr>
            <w:tcW w:w="1232"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0.0 </w:t>
            </w:r>
          </w:p>
        </w:tc>
        <w:tc>
          <w:tcPr>
            <w:tcW w:w="1128"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0.0 </w:t>
            </w:r>
          </w:p>
        </w:tc>
        <w:tc>
          <w:tcPr>
            <w:tcW w:w="1247"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0.0 </w:t>
            </w:r>
          </w:p>
        </w:tc>
      </w:tr>
      <w:tr w:rsidR="00B71BD7" w:rsidRPr="00B71BD7" w:rsidTr="00B71BD7">
        <w:trPr>
          <w:trHeight w:val="66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1205</w:t>
            </w:r>
          </w:p>
        </w:tc>
        <w:tc>
          <w:tcPr>
            <w:tcW w:w="1496" w:type="dxa"/>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Calibri" w:hAnsi="Calibri" w:cs="Calibri"/>
                <w:lang w:eastAsia="en-US"/>
              </w:rPr>
              <w:t> </w:t>
            </w:r>
          </w:p>
        </w:tc>
        <w:tc>
          <w:tcPr>
            <w:tcW w:w="2851" w:type="dxa"/>
            <w:gridSpan w:val="2"/>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Սոցիալական ապահովություն</w:t>
            </w:r>
          </w:p>
        </w:tc>
        <w:tc>
          <w:tcPr>
            <w:tcW w:w="3150" w:type="dxa"/>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Սոցիալական ապահովության իրավունքի իրականացման ապահովում</w:t>
            </w:r>
          </w:p>
        </w:tc>
        <w:tc>
          <w:tcPr>
            <w:tcW w:w="3220" w:type="dxa"/>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Սոցիալական ապահովության իրավունքի իրականացում</w:t>
            </w:r>
          </w:p>
        </w:tc>
        <w:tc>
          <w:tcPr>
            <w:tcW w:w="1232"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12,600.0 </w:t>
            </w:r>
          </w:p>
        </w:tc>
        <w:tc>
          <w:tcPr>
            <w:tcW w:w="1128"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12,600.0 </w:t>
            </w:r>
          </w:p>
        </w:tc>
        <w:tc>
          <w:tcPr>
            <w:tcW w:w="1247"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12,600.0 </w:t>
            </w:r>
          </w:p>
        </w:tc>
      </w:tr>
      <w:tr w:rsidR="00B71BD7" w:rsidRPr="00B71BD7" w:rsidTr="00B71BD7">
        <w:trPr>
          <w:trHeight w:val="207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B71BD7" w:rsidRPr="00B71BD7" w:rsidRDefault="00B71BD7" w:rsidP="00B71BD7">
            <w:pPr>
              <w:rPr>
                <w:rFonts w:ascii="GHEA Mariam" w:hAnsi="GHEA Mariam" w:cs="Calibri"/>
                <w:color w:val="000000"/>
                <w:lang w:eastAsia="en-US"/>
              </w:rPr>
            </w:pPr>
            <w:r w:rsidRPr="00B71BD7">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noWrap/>
            <w:vAlign w:val="bottom"/>
            <w:hideMark/>
          </w:tcPr>
          <w:p w:rsidR="00B71BD7" w:rsidRPr="00B71BD7" w:rsidRDefault="00B71BD7" w:rsidP="00B71BD7">
            <w:pPr>
              <w:rPr>
                <w:rFonts w:ascii="GHEA Mariam" w:hAnsi="GHEA Mariam" w:cs="Calibri"/>
                <w:color w:val="000000"/>
                <w:lang w:eastAsia="en-US"/>
              </w:rPr>
            </w:pPr>
            <w:r w:rsidRPr="00B71BD7">
              <w:rPr>
                <w:rFonts w:ascii="Calibri" w:hAnsi="Calibri" w:cs="Calibri"/>
                <w:color w:val="000000"/>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1205-12018</w:t>
            </w:r>
          </w:p>
        </w:tc>
        <w:tc>
          <w:tcPr>
            <w:tcW w:w="2851" w:type="dxa"/>
            <w:gridSpan w:val="2"/>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 xml:space="preserve">Ռազմական դրությամբ պայմանավորված՝ դրամական աջակցություն անհայտ կորած զինծառայողների ընտանիքներին </w:t>
            </w:r>
          </w:p>
        </w:tc>
        <w:tc>
          <w:tcPr>
            <w:tcW w:w="3150" w:type="dxa"/>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Ադրբեջանի կողմից 2020 թվականի սեպտեմբերի 27-ին սանձազերծված ռազմական գործողությունների հետևան</w:t>
            </w:r>
            <w:r>
              <w:rPr>
                <w:rFonts w:ascii="GHEA Mariam" w:hAnsi="GHEA Mariam" w:cs="Calibri"/>
                <w:lang w:eastAsia="en-US"/>
              </w:rPr>
              <w:softHyphen/>
            </w:r>
            <w:r w:rsidRPr="00B71BD7">
              <w:rPr>
                <w:rFonts w:ascii="GHEA Mariam" w:hAnsi="GHEA Mariam" w:cs="Calibri"/>
                <w:lang w:eastAsia="en-US"/>
              </w:rPr>
              <w:t>քով անհայտ կորած զինծառա</w:t>
            </w:r>
            <w:r>
              <w:rPr>
                <w:rFonts w:ascii="GHEA Mariam" w:hAnsi="GHEA Mariam" w:cs="Calibri"/>
                <w:lang w:eastAsia="en-US"/>
              </w:rPr>
              <w:softHyphen/>
            </w:r>
            <w:r w:rsidRPr="00B71BD7">
              <w:rPr>
                <w:rFonts w:ascii="GHEA Mariam" w:hAnsi="GHEA Mariam" w:cs="Calibri"/>
                <w:lang w:eastAsia="en-US"/>
              </w:rPr>
              <w:t>յող</w:t>
            </w:r>
            <w:r>
              <w:rPr>
                <w:rFonts w:ascii="GHEA Mariam" w:hAnsi="GHEA Mariam" w:cs="Calibri"/>
                <w:lang w:eastAsia="en-US"/>
              </w:rPr>
              <w:softHyphen/>
            </w:r>
            <w:r w:rsidRPr="00B71BD7">
              <w:rPr>
                <w:rFonts w:ascii="GHEA Mariam" w:hAnsi="GHEA Mariam" w:cs="Calibri"/>
                <w:lang w:eastAsia="en-US"/>
              </w:rPr>
              <w:t>ների ընտանիքներին դրա</w:t>
            </w:r>
            <w:r>
              <w:rPr>
                <w:rFonts w:ascii="GHEA Mariam" w:hAnsi="GHEA Mariam" w:cs="Calibri"/>
                <w:lang w:eastAsia="en-US"/>
              </w:rPr>
              <w:softHyphen/>
            </w:r>
            <w:r w:rsidRPr="00B71BD7">
              <w:rPr>
                <w:rFonts w:ascii="GHEA Mariam" w:hAnsi="GHEA Mariam" w:cs="Calibri"/>
                <w:lang w:eastAsia="en-US"/>
              </w:rPr>
              <w:t>մական օժանդակության տրա</w:t>
            </w:r>
            <w:r>
              <w:rPr>
                <w:rFonts w:ascii="GHEA Mariam" w:hAnsi="GHEA Mariam" w:cs="Calibri"/>
                <w:lang w:eastAsia="en-US"/>
              </w:rPr>
              <w:softHyphen/>
            </w:r>
            <w:r w:rsidRPr="00B71BD7">
              <w:rPr>
                <w:rFonts w:ascii="GHEA Mariam" w:hAnsi="GHEA Mariam" w:cs="Calibri"/>
                <w:lang w:eastAsia="en-US"/>
              </w:rPr>
              <w:t xml:space="preserve">մադրում </w:t>
            </w:r>
          </w:p>
        </w:tc>
        <w:tc>
          <w:tcPr>
            <w:tcW w:w="3220" w:type="dxa"/>
            <w:tcBorders>
              <w:top w:val="nil"/>
              <w:left w:val="nil"/>
              <w:bottom w:val="single" w:sz="4" w:space="0" w:color="auto"/>
              <w:right w:val="single" w:sz="4" w:space="0" w:color="auto"/>
            </w:tcBorders>
            <w:shd w:val="clear" w:color="auto" w:fill="auto"/>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Տրանսֆերտների տրամադրում</w:t>
            </w:r>
          </w:p>
        </w:tc>
        <w:tc>
          <w:tcPr>
            <w:tcW w:w="1232"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12,600.0 </w:t>
            </w:r>
          </w:p>
        </w:tc>
        <w:tc>
          <w:tcPr>
            <w:tcW w:w="1128"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12,600.0 </w:t>
            </w:r>
          </w:p>
        </w:tc>
        <w:tc>
          <w:tcPr>
            <w:tcW w:w="1247"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 xml:space="preserve">12,600.0 </w:t>
            </w:r>
          </w:p>
        </w:tc>
      </w:tr>
      <w:tr w:rsidR="00B71BD7" w:rsidRPr="00B71BD7" w:rsidTr="00B71BD7">
        <w:trPr>
          <w:trHeight w:val="99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1068</w:t>
            </w:r>
          </w:p>
        </w:tc>
        <w:tc>
          <w:tcPr>
            <w:tcW w:w="1496" w:type="dxa"/>
            <w:tcBorders>
              <w:top w:val="single" w:sz="4" w:space="0" w:color="auto"/>
              <w:left w:val="nil"/>
              <w:bottom w:val="single" w:sz="4" w:space="0" w:color="auto"/>
              <w:right w:val="single" w:sz="4" w:space="0" w:color="auto"/>
            </w:tcBorders>
            <w:shd w:val="clear" w:color="auto" w:fill="auto"/>
            <w:hideMark/>
          </w:tcPr>
          <w:p w:rsidR="00B71BD7" w:rsidRPr="00B71BD7" w:rsidRDefault="00B71BD7" w:rsidP="00B71BD7">
            <w:pPr>
              <w:rPr>
                <w:rFonts w:ascii="GHEA Mariam" w:hAnsi="GHEA Mariam" w:cs="Calibri"/>
                <w:lang w:eastAsia="en-US"/>
              </w:rPr>
            </w:pPr>
            <w:r w:rsidRPr="00B71BD7">
              <w:rPr>
                <w:rFonts w:ascii="Calibri" w:hAnsi="Calibri" w:cs="Calibri"/>
                <w:lang w:eastAsia="en-US"/>
              </w:rPr>
              <w:t> </w:t>
            </w:r>
          </w:p>
        </w:tc>
        <w:tc>
          <w:tcPr>
            <w:tcW w:w="2851" w:type="dxa"/>
            <w:gridSpan w:val="2"/>
            <w:tcBorders>
              <w:top w:val="single" w:sz="4" w:space="0" w:color="auto"/>
              <w:left w:val="nil"/>
              <w:bottom w:val="single" w:sz="4" w:space="0" w:color="auto"/>
              <w:right w:val="single" w:sz="4" w:space="0" w:color="auto"/>
            </w:tcBorders>
            <w:shd w:val="clear" w:color="auto" w:fill="auto"/>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Ժողովրդագրական վիճակի բարելավում</w:t>
            </w:r>
          </w:p>
        </w:tc>
        <w:tc>
          <w:tcPr>
            <w:tcW w:w="3150" w:type="dxa"/>
            <w:tcBorders>
              <w:top w:val="single" w:sz="4" w:space="0" w:color="auto"/>
              <w:left w:val="nil"/>
              <w:bottom w:val="single" w:sz="4" w:space="0" w:color="auto"/>
              <w:right w:val="single" w:sz="4" w:space="0" w:color="auto"/>
            </w:tcBorders>
            <w:shd w:val="clear" w:color="auto" w:fill="auto"/>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Խթանել ժողովրդագրական վիճակի բարելավումը</w:t>
            </w:r>
          </w:p>
        </w:tc>
        <w:tc>
          <w:tcPr>
            <w:tcW w:w="3220" w:type="dxa"/>
            <w:tcBorders>
              <w:top w:val="single" w:sz="4" w:space="0" w:color="auto"/>
              <w:left w:val="nil"/>
              <w:bottom w:val="single" w:sz="4" w:space="0" w:color="auto"/>
              <w:right w:val="single" w:sz="4" w:space="0" w:color="auto"/>
            </w:tcBorders>
            <w:shd w:val="clear" w:color="auto" w:fill="auto"/>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Ժողովրդագրական վիճակի բարելավում և բազմազավակության աճ</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(12,600.0)</w:t>
            </w:r>
          </w:p>
        </w:tc>
        <w:tc>
          <w:tcPr>
            <w:tcW w:w="1128" w:type="dxa"/>
            <w:tcBorders>
              <w:top w:val="single" w:sz="4" w:space="0" w:color="auto"/>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(12,600.0)</w:t>
            </w:r>
          </w:p>
        </w:tc>
        <w:tc>
          <w:tcPr>
            <w:tcW w:w="1247" w:type="dxa"/>
            <w:tcBorders>
              <w:top w:val="single" w:sz="4" w:space="0" w:color="auto"/>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(12,600.0)</w:t>
            </w:r>
          </w:p>
        </w:tc>
      </w:tr>
      <w:tr w:rsidR="00B71BD7" w:rsidRPr="00B71BD7" w:rsidTr="00B71BD7">
        <w:trPr>
          <w:trHeight w:val="66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B71BD7" w:rsidRPr="00B71BD7" w:rsidRDefault="00B71BD7" w:rsidP="00B71BD7">
            <w:pPr>
              <w:rPr>
                <w:rFonts w:ascii="GHEA Mariam" w:hAnsi="GHEA Mariam" w:cs="Calibri"/>
                <w:lang w:eastAsia="en-US"/>
              </w:rPr>
            </w:pPr>
            <w:r w:rsidRPr="00B71BD7">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1068 - 12001</w:t>
            </w:r>
          </w:p>
        </w:tc>
        <w:tc>
          <w:tcPr>
            <w:tcW w:w="2851" w:type="dxa"/>
            <w:gridSpan w:val="2"/>
            <w:tcBorders>
              <w:top w:val="nil"/>
              <w:left w:val="nil"/>
              <w:bottom w:val="single" w:sz="4" w:space="0" w:color="auto"/>
              <w:right w:val="single" w:sz="4" w:space="0" w:color="auto"/>
            </w:tcBorders>
            <w:shd w:val="clear" w:color="auto" w:fill="auto"/>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Մինչև 2 տարեկան երեխայի խնամքի նպաստի տրամադրում</w:t>
            </w:r>
          </w:p>
        </w:tc>
        <w:tc>
          <w:tcPr>
            <w:tcW w:w="3150" w:type="dxa"/>
            <w:tcBorders>
              <w:top w:val="nil"/>
              <w:left w:val="nil"/>
              <w:bottom w:val="single" w:sz="4" w:space="0" w:color="auto"/>
              <w:right w:val="single" w:sz="4" w:space="0" w:color="auto"/>
            </w:tcBorders>
            <w:shd w:val="clear" w:color="auto" w:fill="auto"/>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Մինչև 2 տարեկան երեխայի խնամքի նպաստի տրամադրում</w:t>
            </w:r>
          </w:p>
        </w:tc>
        <w:tc>
          <w:tcPr>
            <w:tcW w:w="3220" w:type="dxa"/>
            <w:tcBorders>
              <w:top w:val="nil"/>
              <w:left w:val="nil"/>
              <w:bottom w:val="single" w:sz="4" w:space="0" w:color="auto"/>
              <w:right w:val="single" w:sz="4" w:space="0" w:color="auto"/>
            </w:tcBorders>
            <w:shd w:val="clear" w:color="auto" w:fill="auto"/>
            <w:hideMark/>
          </w:tcPr>
          <w:p w:rsidR="00B71BD7" w:rsidRPr="00B71BD7" w:rsidRDefault="00B71BD7" w:rsidP="00B71BD7">
            <w:pPr>
              <w:rPr>
                <w:rFonts w:ascii="GHEA Mariam" w:hAnsi="GHEA Mariam" w:cs="Calibri"/>
                <w:lang w:eastAsia="en-US"/>
              </w:rPr>
            </w:pPr>
            <w:r w:rsidRPr="00B71BD7">
              <w:rPr>
                <w:rFonts w:ascii="GHEA Mariam" w:hAnsi="GHEA Mariam" w:cs="Calibri"/>
                <w:lang w:eastAsia="en-US"/>
              </w:rPr>
              <w:t>Տրանսֆերտների տրամադրում</w:t>
            </w:r>
          </w:p>
        </w:tc>
        <w:tc>
          <w:tcPr>
            <w:tcW w:w="1232"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(12,600.0)</w:t>
            </w:r>
          </w:p>
        </w:tc>
        <w:tc>
          <w:tcPr>
            <w:tcW w:w="1128"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(12,600.0)</w:t>
            </w:r>
          </w:p>
        </w:tc>
        <w:tc>
          <w:tcPr>
            <w:tcW w:w="1247" w:type="dxa"/>
            <w:tcBorders>
              <w:top w:val="nil"/>
              <w:left w:val="nil"/>
              <w:bottom w:val="single" w:sz="4" w:space="0" w:color="auto"/>
              <w:right w:val="single" w:sz="4" w:space="0" w:color="auto"/>
            </w:tcBorders>
            <w:shd w:val="clear" w:color="auto" w:fill="auto"/>
            <w:noWrap/>
            <w:vAlign w:val="center"/>
            <w:hideMark/>
          </w:tcPr>
          <w:p w:rsidR="00B71BD7" w:rsidRPr="00B71BD7" w:rsidRDefault="00B71BD7" w:rsidP="00B71BD7">
            <w:pPr>
              <w:jc w:val="center"/>
              <w:rPr>
                <w:rFonts w:ascii="GHEA Mariam" w:hAnsi="GHEA Mariam" w:cs="Calibri"/>
                <w:lang w:eastAsia="en-US"/>
              </w:rPr>
            </w:pPr>
            <w:r w:rsidRPr="00B71BD7">
              <w:rPr>
                <w:rFonts w:ascii="GHEA Mariam" w:hAnsi="GHEA Mariam" w:cs="Calibri"/>
                <w:lang w:eastAsia="en-US"/>
              </w:rPr>
              <w:t>(12,600.0)</w:t>
            </w:r>
          </w:p>
        </w:tc>
      </w:tr>
    </w:tbl>
    <w:p w:rsidR="000252D5" w:rsidRPr="00B45A61" w:rsidRDefault="000252D5" w:rsidP="00C802CF">
      <w:pPr>
        <w:pStyle w:val="mechtex"/>
        <w:jc w:val="left"/>
        <w:rPr>
          <w:rFonts w:ascii="GHEA Mariam" w:hAnsi="GHEA Mariam"/>
          <w:spacing w:val="-2"/>
          <w:sz w:val="10"/>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A74729"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74729">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74729">
        <w:rPr>
          <w:rFonts w:ascii="GHEA Mariam" w:hAnsi="GHEA Mariam" w:cs="Sylfaen"/>
          <w:sz w:val="24"/>
          <w:szCs w:val="24"/>
          <w:lang w:val="hy-AM"/>
        </w:rPr>
        <w:t xml:space="preserve">                                  </w:t>
      </w:r>
      <w:r w:rsidRPr="00866340">
        <w:rPr>
          <w:rFonts w:ascii="GHEA Mariam" w:hAnsi="GHEA Mariam" w:cs="Sylfaen"/>
          <w:sz w:val="24"/>
          <w:szCs w:val="24"/>
        </w:rPr>
        <w:t>ՂԵԿԱՎԱՐ</w:t>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hy-AM"/>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74729">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Default="00621FB0" w:rsidP="007247E4">
      <w:pPr>
        <w:pStyle w:val="mechtex"/>
        <w:jc w:val="left"/>
        <w:rPr>
          <w:rFonts w:ascii="GHEA Mariam" w:hAnsi="GHEA Mariam"/>
          <w:spacing w:val="-2"/>
          <w:sz w:val="24"/>
          <w:szCs w:val="24"/>
          <w:lang w:val="fr-FR"/>
        </w:rPr>
      </w:pPr>
    </w:p>
    <w:p w:rsidR="00A74729" w:rsidRPr="000F4671" w:rsidRDefault="00A74729"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91" w:type="dxa"/>
        <w:tblInd w:w="-540" w:type="dxa"/>
        <w:tblLayout w:type="fixed"/>
        <w:tblCellMar>
          <w:left w:w="0" w:type="dxa"/>
          <w:right w:w="0" w:type="dxa"/>
        </w:tblCellMar>
        <w:tblLook w:val="04A0" w:firstRow="1" w:lastRow="0" w:firstColumn="1" w:lastColumn="0" w:noHBand="0" w:noVBand="1"/>
      </w:tblPr>
      <w:tblGrid>
        <w:gridCol w:w="630"/>
        <w:gridCol w:w="630"/>
        <w:gridCol w:w="630"/>
        <w:gridCol w:w="720"/>
        <w:gridCol w:w="810"/>
        <w:gridCol w:w="8190"/>
        <w:gridCol w:w="1400"/>
        <w:gridCol w:w="1350"/>
        <w:gridCol w:w="1531"/>
      </w:tblGrid>
      <w:tr w:rsidR="00B71BD7" w:rsidRPr="00A74729" w:rsidTr="00B71BD7">
        <w:trPr>
          <w:trHeight w:val="780"/>
        </w:trPr>
        <w:tc>
          <w:tcPr>
            <w:tcW w:w="15891"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B71BD7" w:rsidRDefault="00B71BD7">
            <w:pPr>
              <w:jc w:val="center"/>
              <w:rPr>
                <w:rFonts w:ascii="GHEA Mariam" w:hAnsi="GHEA Mariam" w:cs="Calibri"/>
                <w:sz w:val="24"/>
                <w:szCs w:val="24"/>
                <w:lang w:val="fr-FR"/>
              </w:rPr>
            </w:pPr>
            <w:r w:rsidRPr="00B71BD7">
              <w:rPr>
                <w:rFonts w:ascii="GHEA Mariam" w:hAnsi="GHEA Mariam" w:cs="Calibri"/>
                <w:sz w:val="24"/>
                <w:szCs w:val="24"/>
              </w:rPr>
              <w:t>ՀԱՅԱՍՏԱՆԻ</w:t>
            </w:r>
            <w:r w:rsidRPr="00B71BD7">
              <w:rPr>
                <w:rFonts w:ascii="GHEA Mariam" w:hAnsi="GHEA Mariam" w:cs="Calibri"/>
                <w:sz w:val="24"/>
                <w:szCs w:val="24"/>
                <w:lang w:val="fr-FR"/>
              </w:rPr>
              <w:t xml:space="preserve"> </w:t>
            </w:r>
            <w:r w:rsidRPr="00B71BD7">
              <w:rPr>
                <w:rFonts w:ascii="GHEA Mariam" w:hAnsi="GHEA Mariam" w:cs="Calibri"/>
                <w:sz w:val="24"/>
                <w:szCs w:val="24"/>
              </w:rPr>
              <w:t>ՀԱՆՐԱՊԵՏՈՒԹՅԱՆ</w:t>
            </w:r>
            <w:r w:rsidRPr="00B71BD7">
              <w:rPr>
                <w:rFonts w:ascii="GHEA Mariam" w:hAnsi="GHEA Mariam" w:cs="Calibri"/>
                <w:sz w:val="24"/>
                <w:szCs w:val="24"/>
                <w:lang w:val="fr-FR"/>
              </w:rPr>
              <w:t xml:space="preserve"> </w:t>
            </w:r>
            <w:r w:rsidRPr="00B71BD7">
              <w:rPr>
                <w:rFonts w:ascii="GHEA Mariam" w:hAnsi="GHEA Mariam" w:cs="Calibri"/>
                <w:sz w:val="24"/>
                <w:szCs w:val="24"/>
              </w:rPr>
              <w:t>ԿԱՌԱՎԱՐՈՒԹՅԱՆ</w:t>
            </w:r>
            <w:r w:rsidRPr="00B71BD7">
              <w:rPr>
                <w:rFonts w:ascii="GHEA Mariam" w:hAnsi="GHEA Mariam" w:cs="Calibri"/>
                <w:sz w:val="24"/>
                <w:szCs w:val="24"/>
                <w:lang w:val="fr-FR"/>
              </w:rPr>
              <w:t xml:space="preserve"> 2024 </w:t>
            </w:r>
            <w:r w:rsidRPr="00B71BD7">
              <w:rPr>
                <w:rFonts w:ascii="GHEA Mariam" w:hAnsi="GHEA Mariam" w:cs="Calibri"/>
                <w:sz w:val="24"/>
                <w:szCs w:val="24"/>
              </w:rPr>
              <w:t>ԹՎԱԿԱՆԻ</w:t>
            </w:r>
            <w:r w:rsidRPr="00B71BD7">
              <w:rPr>
                <w:rFonts w:ascii="GHEA Mariam" w:hAnsi="GHEA Mariam" w:cs="Calibri"/>
                <w:sz w:val="24"/>
                <w:szCs w:val="24"/>
                <w:lang w:val="fr-FR"/>
              </w:rPr>
              <w:t xml:space="preserve"> </w:t>
            </w:r>
            <w:r w:rsidRPr="00B71BD7">
              <w:rPr>
                <w:rFonts w:ascii="GHEA Mariam" w:hAnsi="GHEA Mariam" w:cs="Calibri"/>
                <w:sz w:val="24"/>
                <w:szCs w:val="24"/>
              </w:rPr>
              <w:t>ԴԵԿՏԵՄԲԵՐԻ</w:t>
            </w:r>
            <w:r w:rsidRPr="00B71BD7">
              <w:rPr>
                <w:rFonts w:ascii="GHEA Mariam" w:hAnsi="GHEA Mariam" w:cs="Calibri"/>
                <w:sz w:val="24"/>
                <w:szCs w:val="24"/>
                <w:lang w:val="fr-FR"/>
              </w:rPr>
              <w:t xml:space="preserve"> 27-</w:t>
            </w:r>
            <w:r w:rsidRPr="00B71BD7">
              <w:rPr>
                <w:rFonts w:ascii="GHEA Mariam" w:hAnsi="GHEA Mariam" w:cs="Calibri"/>
                <w:sz w:val="24"/>
                <w:szCs w:val="24"/>
              </w:rPr>
              <w:t>Ի</w:t>
            </w:r>
            <w:r w:rsidRPr="00B71BD7">
              <w:rPr>
                <w:rFonts w:ascii="GHEA Mariam" w:hAnsi="GHEA Mariam" w:cs="Calibri"/>
                <w:sz w:val="24"/>
                <w:szCs w:val="24"/>
                <w:lang w:val="fr-FR"/>
              </w:rPr>
              <w:t xml:space="preserve"> N 2060-</w:t>
            </w:r>
            <w:r w:rsidRPr="00B71BD7">
              <w:rPr>
                <w:rFonts w:ascii="GHEA Mariam" w:hAnsi="GHEA Mariam" w:cs="Calibri"/>
                <w:sz w:val="24"/>
                <w:szCs w:val="24"/>
              </w:rPr>
              <w:t>Ն</w:t>
            </w:r>
            <w:r w:rsidRPr="00B71BD7">
              <w:rPr>
                <w:rFonts w:ascii="GHEA Mariam" w:hAnsi="GHEA Mariam" w:cs="Calibri"/>
                <w:sz w:val="24"/>
                <w:szCs w:val="24"/>
                <w:lang w:val="fr-FR"/>
              </w:rPr>
              <w:t xml:space="preserve"> </w:t>
            </w:r>
            <w:r w:rsidRPr="00B71BD7">
              <w:rPr>
                <w:rFonts w:ascii="GHEA Mariam" w:hAnsi="GHEA Mariam" w:cs="Calibri"/>
                <w:sz w:val="24"/>
                <w:szCs w:val="24"/>
              </w:rPr>
              <w:t>ՈՐՈՇՄԱՆ</w:t>
            </w:r>
            <w:r w:rsidRPr="00B71BD7">
              <w:rPr>
                <w:rFonts w:ascii="GHEA Mariam" w:hAnsi="GHEA Mariam" w:cs="Calibri"/>
                <w:sz w:val="24"/>
                <w:szCs w:val="24"/>
                <w:lang w:val="fr-FR"/>
              </w:rPr>
              <w:t xml:space="preserve">  </w:t>
            </w:r>
          </w:p>
          <w:p w:rsidR="00B71BD7" w:rsidRPr="00B71BD7" w:rsidRDefault="00B71BD7">
            <w:pPr>
              <w:jc w:val="center"/>
              <w:rPr>
                <w:rFonts w:ascii="GHEA Mariam" w:hAnsi="GHEA Mariam" w:cs="Calibri"/>
                <w:sz w:val="24"/>
                <w:szCs w:val="24"/>
                <w:lang w:val="fr-FR"/>
              </w:rPr>
            </w:pPr>
            <w:r>
              <w:rPr>
                <w:rFonts w:ascii="GHEA Mariam" w:hAnsi="GHEA Mariam" w:cs="Calibri"/>
                <w:sz w:val="24"/>
                <w:szCs w:val="24"/>
                <w:lang w:val="fr-FR"/>
              </w:rPr>
              <w:t>N</w:t>
            </w:r>
            <w:r w:rsidRPr="00B71BD7">
              <w:rPr>
                <w:rFonts w:ascii="GHEA Mariam" w:hAnsi="GHEA Mariam" w:cs="Calibri"/>
                <w:sz w:val="24"/>
                <w:szCs w:val="24"/>
                <w:lang w:val="fr-FR"/>
              </w:rPr>
              <w:t xml:space="preserve">N 3  </w:t>
            </w:r>
            <w:r w:rsidRPr="00B71BD7">
              <w:rPr>
                <w:rFonts w:ascii="GHEA Mariam" w:hAnsi="GHEA Mariam" w:cs="Calibri"/>
                <w:sz w:val="24"/>
                <w:szCs w:val="24"/>
              </w:rPr>
              <w:t>ԵՎ</w:t>
            </w:r>
            <w:r w:rsidRPr="00B71BD7">
              <w:rPr>
                <w:rFonts w:ascii="GHEA Mariam" w:hAnsi="GHEA Mariam" w:cs="Calibri"/>
                <w:sz w:val="24"/>
                <w:szCs w:val="24"/>
                <w:lang w:val="fr-FR"/>
              </w:rPr>
              <w:t xml:space="preserve"> 4 </w:t>
            </w:r>
            <w:r w:rsidRPr="00B71BD7">
              <w:rPr>
                <w:rFonts w:ascii="GHEA Mariam" w:hAnsi="GHEA Mariam" w:cs="Calibri"/>
                <w:sz w:val="24"/>
                <w:szCs w:val="24"/>
              </w:rPr>
              <w:t>ՀԱՎԵԼՎԱԾՆԵՐՈՒՄ</w:t>
            </w:r>
            <w:r w:rsidRPr="00B71BD7">
              <w:rPr>
                <w:rFonts w:ascii="GHEA Mariam" w:hAnsi="GHEA Mariam" w:cs="Calibri"/>
                <w:sz w:val="24"/>
                <w:szCs w:val="24"/>
                <w:lang w:val="fr-FR"/>
              </w:rPr>
              <w:t xml:space="preserve"> </w:t>
            </w:r>
            <w:r w:rsidRPr="00B71BD7">
              <w:rPr>
                <w:rFonts w:ascii="GHEA Mariam" w:hAnsi="GHEA Mariam" w:cs="Calibri"/>
                <w:sz w:val="24"/>
                <w:szCs w:val="24"/>
              </w:rPr>
              <w:t>ԿԱՏԱՐՎՈՂ</w:t>
            </w:r>
            <w:r w:rsidRPr="00B71BD7">
              <w:rPr>
                <w:rFonts w:ascii="GHEA Mariam" w:hAnsi="GHEA Mariam" w:cs="Calibri"/>
                <w:sz w:val="24"/>
                <w:szCs w:val="24"/>
                <w:lang w:val="fr-FR"/>
              </w:rPr>
              <w:t xml:space="preserve"> </w:t>
            </w:r>
            <w:r w:rsidRPr="00B71BD7">
              <w:rPr>
                <w:rFonts w:ascii="GHEA Mariam" w:hAnsi="GHEA Mariam" w:cs="Calibri"/>
                <w:sz w:val="24"/>
                <w:szCs w:val="24"/>
              </w:rPr>
              <w:t>ՓՈՓՈԽՈՒԹՅՈՒՆՆԵՐԸ</w:t>
            </w:r>
            <w:r w:rsidRPr="00B71BD7">
              <w:rPr>
                <w:rFonts w:ascii="GHEA Mariam" w:hAnsi="GHEA Mariam" w:cs="Calibri"/>
                <w:sz w:val="24"/>
                <w:szCs w:val="24"/>
                <w:lang w:val="fr-FR"/>
              </w:rPr>
              <w:t xml:space="preserve"> </w:t>
            </w:r>
            <w:r w:rsidRPr="00B71BD7">
              <w:rPr>
                <w:rFonts w:ascii="GHEA Mariam" w:hAnsi="GHEA Mariam" w:cs="Calibri"/>
                <w:sz w:val="24"/>
                <w:szCs w:val="24"/>
              </w:rPr>
              <w:t>ԵՎ</w:t>
            </w:r>
            <w:r w:rsidRPr="00B71BD7">
              <w:rPr>
                <w:rFonts w:ascii="GHEA Mariam" w:hAnsi="GHEA Mariam" w:cs="Calibri"/>
                <w:sz w:val="24"/>
                <w:szCs w:val="24"/>
                <w:lang w:val="fr-FR"/>
              </w:rPr>
              <w:t xml:space="preserve"> </w:t>
            </w:r>
            <w:r w:rsidRPr="00B71BD7">
              <w:rPr>
                <w:rFonts w:ascii="GHEA Mariam" w:hAnsi="GHEA Mariam" w:cs="Calibri"/>
                <w:sz w:val="24"/>
                <w:szCs w:val="24"/>
              </w:rPr>
              <w:t>ԼՐԱՑՈՒՄՆԵՐԸ</w:t>
            </w:r>
          </w:p>
          <w:p w:rsidR="00B71BD7" w:rsidRPr="00B71BD7" w:rsidRDefault="00B71BD7">
            <w:pPr>
              <w:jc w:val="center"/>
              <w:rPr>
                <w:rFonts w:ascii="GHEA Mariam" w:hAnsi="GHEA Mariam" w:cs="Calibri"/>
                <w:sz w:val="24"/>
                <w:szCs w:val="24"/>
                <w:lang w:val="fr-FR" w:eastAsia="en-US"/>
              </w:rPr>
            </w:pPr>
          </w:p>
        </w:tc>
      </w:tr>
      <w:tr w:rsidR="00B71BD7" w:rsidTr="00B71BD7">
        <w:trPr>
          <w:trHeight w:val="36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lang w:val="fr-FR"/>
              </w:rPr>
            </w:pPr>
            <w:r w:rsidRPr="00B71BD7">
              <w:rPr>
                <w:rFonts w:ascii="Calibri" w:hAnsi="Calibri" w:cs="Calibri"/>
                <w:sz w:val="24"/>
                <w:szCs w:val="24"/>
                <w:lang w:val="fr-FR"/>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lang w:val="fr-FR"/>
              </w:rPr>
            </w:pPr>
            <w:r w:rsidRPr="00B71BD7">
              <w:rPr>
                <w:rFonts w:ascii="Calibri" w:hAnsi="Calibri" w:cs="Calibri"/>
                <w:sz w:val="24"/>
                <w:szCs w:val="24"/>
                <w:lang w:val="fr-FR"/>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lang w:val="fr-FR"/>
              </w:rPr>
            </w:pPr>
            <w:r w:rsidRPr="00B71BD7">
              <w:rPr>
                <w:rFonts w:ascii="Calibri" w:hAnsi="Calibri" w:cs="Calibri"/>
                <w:sz w:val="24"/>
                <w:szCs w:val="24"/>
                <w:lang w:val="fr-FR"/>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lang w:val="fr-FR"/>
              </w:rPr>
            </w:pPr>
            <w:r w:rsidRPr="00B71BD7">
              <w:rPr>
                <w:rFonts w:ascii="Calibri" w:hAnsi="Calibri" w:cs="Calibri"/>
                <w:sz w:val="24"/>
                <w:szCs w:val="24"/>
                <w:lang w:val="fr-FR"/>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lang w:val="fr-FR"/>
              </w:rPr>
            </w:pPr>
            <w:r w:rsidRPr="00B71BD7">
              <w:rPr>
                <w:rFonts w:ascii="Calibri" w:hAnsi="Calibri" w:cs="Calibri"/>
                <w:sz w:val="24"/>
                <w:szCs w:val="24"/>
                <w:lang w:val="fr-FR"/>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lang w:val="fr-FR"/>
              </w:rPr>
            </w:pPr>
            <w:r w:rsidRPr="00B71BD7">
              <w:rPr>
                <w:rFonts w:ascii="Calibri" w:hAnsi="Calibri" w:cs="Calibri"/>
                <w:sz w:val="24"/>
                <w:szCs w:val="24"/>
                <w:lang w:val="fr-FR"/>
              </w:rPr>
              <w:t> </w:t>
            </w:r>
          </w:p>
        </w:tc>
        <w:tc>
          <w:tcPr>
            <w:tcW w:w="14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lang w:val="fr-FR"/>
              </w:rPr>
            </w:pPr>
            <w:r w:rsidRPr="00B71BD7">
              <w:rPr>
                <w:rFonts w:ascii="Calibri" w:hAnsi="Calibri" w:cs="Calibri"/>
                <w:sz w:val="24"/>
                <w:szCs w:val="24"/>
                <w:lang w:val="fr-FR"/>
              </w:rPr>
              <w:t> </w:t>
            </w:r>
          </w:p>
        </w:tc>
        <w:tc>
          <w:tcPr>
            <w:tcW w:w="2880"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B71BD7" w:rsidRPr="00B71BD7" w:rsidRDefault="00B71BD7" w:rsidP="00B71BD7">
            <w:pPr>
              <w:jc w:val="center"/>
              <w:rPr>
                <w:rFonts w:ascii="GHEA Mariam" w:hAnsi="GHEA Mariam" w:cs="Calibri"/>
                <w:sz w:val="24"/>
                <w:szCs w:val="24"/>
              </w:rPr>
            </w:pPr>
            <w:r w:rsidRPr="00B71BD7">
              <w:rPr>
                <w:rFonts w:ascii="GHEA Mariam" w:hAnsi="GHEA Mariam" w:cs="Calibri"/>
                <w:color w:val="000000"/>
                <w:sz w:val="24"/>
                <w:szCs w:val="24"/>
                <w:lang w:eastAsia="en-US"/>
              </w:rPr>
              <w:t>(հազ. դրամ)</w:t>
            </w:r>
          </w:p>
        </w:tc>
      </w:tr>
      <w:tr w:rsidR="00B71BD7" w:rsidTr="00B71BD7">
        <w:trPr>
          <w:trHeight w:val="1005"/>
        </w:trPr>
        <w:tc>
          <w:tcPr>
            <w:tcW w:w="189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Գործառական դասիչը</w:t>
            </w:r>
          </w:p>
        </w:tc>
        <w:tc>
          <w:tcPr>
            <w:tcW w:w="15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br/>
              <w:t>Ծրագրային դասիչը</w:t>
            </w:r>
          </w:p>
        </w:tc>
        <w:tc>
          <w:tcPr>
            <w:tcW w:w="81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428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B71BD7" w:rsidTr="00B71BD7">
        <w:trPr>
          <w:trHeight w:val="133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71BD7" w:rsidRPr="00B71BD7" w:rsidRDefault="00B71BD7" w:rsidP="00B71BD7">
            <w:pPr>
              <w:jc w:val="center"/>
              <w:rPr>
                <w:rFonts w:ascii="GHEA Mariam" w:hAnsi="GHEA Mariam" w:cs="Calibri"/>
                <w:sz w:val="24"/>
                <w:szCs w:val="24"/>
              </w:rPr>
            </w:pPr>
            <w:r w:rsidRPr="00B71BD7">
              <w:rPr>
                <w:rFonts w:ascii="GHEA Mariam" w:hAnsi="GHEA Mariam" w:cs="Calibri"/>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71BD7" w:rsidRPr="00B71BD7" w:rsidRDefault="00B71BD7" w:rsidP="00B71BD7">
            <w:pPr>
              <w:jc w:val="center"/>
              <w:rPr>
                <w:rFonts w:ascii="GHEA Mariam" w:hAnsi="GHEA Mariam" w:cs="Calibri"/>
                <w:sz w:val="24"/>
                <w:szCs w:val="24"/>
              </w:rPr>
            </w:pPr>
            <w:r w:rsidRPr="00B71BD7">
              <w:rPr>
                <w:rFonts w:ascii="GHEA Mariam" w:hAnsi="GHEA Mariam" w:cs="Calibri"/>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71BD7" w:rsidRPr="00B71BD7" w:rsidRDefault="00B71BD7" w:rsidP="00B71BD7">
            <w:pPr>
              <w:jc w:val="center"/>
              <w:rPr>
                <w:rFonts w:ascii="GHEA Mariam" w:hAnsi="GHEA Mariam" w:cs="Calibri"/>
                <w:sz w:val="24"/>
                <w:szCs w:val="24"/>
              </w:rPr>
            </w:pPr>
            <w:r w:rsidRPr="00B71BD7">
              <w:rPr>
                <w:rFonts w:ascii="GHEA Mariam" w:hAnsi="GHEA Mariam" w:cs="Calibri"/>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71BD7" w:rsidRPr="00B71BD7" w:rsidRDefault="00B71BD7" w:rsidP="00B71BD7">
            <w:pPr>
              <w:jc w:val="center"/>
              <w:rPr>
                <w:rFonts w:ascii="GHEA Mariam" w:hAnsi="GHEA Mariam" w:cs="Calibri"/>
                <w:sz w:val="24"/>
                <w:szCs w:val="24"/>
                <w:lang w:val="hy-AM"/>
              </w:rPr>
            </w:pPr>
            <w:r w:rsidRPr="00B71BD7">
              <w:rPr>
                <w:rFonts w:ascii="GHEA Mariam" w:hAnsi="GHEA Mariam" w:cs="Calibri"/>
                <w:sz w:val="24"/>
                <w:szCs w:val="24"/>
              </w:rPr>
              <w:t>ծրագիր</w:t>
            </w:r>
            <w:r>
              <w:rPr>
                <w:rFonts w:ascii="GHEA Mariam" w:hAnsi="GHEA Mariam" w:cs="Calibri"/>
                <w:sz w:val="24"/>
                <w:szCs w:val="24"/>
                <w:lang w:val="hy-AM"/>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71BD7" w:rsidRPr="00B71BD7" w:rsidRDefault="00B71BD7" w:rsidP="00B71BD7">
            <w:pPr>
              <w:jc w:val="center"/>
              <w:rPr>
                <w:rFonts w:ascii="GHEA Mariam" w:hAnsi="GHEA Mariam" w:cs="Calibri"/>
                <w:sz w:val="24"/>
                <w:szCs w:val="24"/>
                <w:lang w:val="hy-AM"/>
              </w:rPr>
            </w:pPr>
            <w:r w:rsidRPr="00B71BD7">
              <w:rPr>
                <w:rFonts w:ascii="GHEA Mariam" w:hAnsi="GHEA Mariam" w:cs="Calibri"/>
                <w:sz w:val="24"/>
                <w:szCs w:val="24"/>
              </w:rPr>
              <w:t>միջոցա</w:t>
            </w:r>
            <w:r>
              <w:rPr>
                <w:rFonts w:ascii="GHEA Mariam" w:hAnsi="GHEA Mariam" w:cs="Calibri"/>
                <w:sz w:val="24"/>
                <w:szCs w:val="24"/>
                <w:lang w:val="hy-AM"/>
              </w:rPr>
              <w:t>-</w:t>
            </w:r>
            <w:r>
              <w:rPr>
                <w:rFonts w:ascii="GHEA Mariam" w:hAnsi="GHEA Mariam" w:cs="Calibri"/>
                <w:sz w:val="24"/>
                <w:szCs w:val="24"/>
              </w:rPr>
              <w:br/>
            </w:r>
            <w:r w:rsidRPr="00B71BD7">
              <w:rPr>
                <w:rFonts w:ascii="GHEA Mariam" w:hAnsi="GHEA Mariam" w:cs="Calibri"/>
                <w:sz w:val="24"/>
                <w:szCs w:val="24"/>
              </w:rPr>
              <w:t>ռում</w:t>
            </w:r>
            <w:r>
              <w:rPr>
                <w:rFonts w:ascii="GHEA Mariam" w:hAnsi="GHEA Mariam" w:cs="Calibri"/>
                <w:sz w:val="24"/>
                <w:szCs w:val="24"/>
                <w:lang w:val="hy-AM"/>
              </w:rPr>
              <w:t>ը</w:t>
            </w:r>
          </w:p>
        </w:tc>
        <w:tc>
          <w:tcPr>
            <w:tcW w:w="8190" w:type="dxa"/>
            <w:tcBorders>
              <w:top w:val="single" w:sz="4" w:space="0" w:color="auto"/>
              <w:left w:val="single" w:sz="4" w:space="0" w:color="auto"/>
              <w:bottom w:val="single" w:sz="4" w:space="0" w:color="auto"/>
              <w:right w:val="single" w:sz="4" w:space="0" w:color="auto"/>
            </w:tcBorders>
            <w:vAlign w:val="center"/>
            <w:hideMark/>
          </w:tcPr>
          <w:p w:rsidR="00B71BD7" w:rsidRPr="00B71BD7" w:rsidRDefault="00B71BD7">
            <w:pPr>
              <w:rPr>
                <w:rFonts w:ascii="GHEA Mariam" w:hAnsi="GHEA Mariam" w:cs="Calibri"/>
                <w:sz w:val="24"/>
                <w:szCs w:val="24"/>
              </w:rPr>
            </w:pPr>
          </w:p>
        </w:tc>
        <w:tc>
          <w:tcPr>
            <w:tcW w:w="14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առաջին կիսամյակ</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 ինն ամիս</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տարի</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ԸՆԴԱՄԵՆԸ</w:t>
            </w:r>
            <w:r>
              <w:rPr>
                <w:rFonts w:ascii="GHEA Mariam" w:hAnsi="GHEA Mariam" w:cs="Calibri"/>
                <w:sz w:val="24"/>
                <w:szCs w:val="24"/>
                <w:lang w:val="hy-AM"/>
              </w:rPr>
              <w:t>՝</w:t>
            </w:r>
            <w:r w:rsidRPr="00B71BD7">
              <w:rPr>
                <w:rFonts w:ascii="GHEA Mariam" w:hAnsi="GHEA Mariam" w:cs="Calibri"/>
                <w:sz w:val="24"/>
                <w:szCs w:val="24"/>
              </w:rPr>
              <w:t xml:space="preserve"> ԾԱԽՍԵՐ</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0.0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այդ թվում`</w:t>
            </w:r>
          </w:p>
        </w:tc>
        <w:tc>
          <w:tcPr>
            <w:tcW w:w="14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b/>
                <w:bCs/>
                <w:sz w:val="24"/>
                <w:szCs w:val="24"/>
              </w:rPr>
            </w:pPr>
            <w:r w:rsidRPr="00B71BD7">
              <w:rPr>
                <w:rFonts w:ascii="GHEA Mariam" w:hAnsi="GHEA Mariam" w:cs="Calibri"/>
                <w:b/>
                <w:bCs/>
                <w:sz w:val="24"/>
                <w:szCs w:val="24"/>
              </w:rPr>
              <w:t xml:space="preserve"> ՀՀ  աշխատանքի և սոցիալական հարցերի նախարարություն</w:t>
            </w:r>
          </w:p>
        </w:tc>
        <w:tc>
          <w:tcPr>
            <w:tcW w:w="14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0.0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0.0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ՍՈՑԻԱԼԱԿԱՆ ՊԱՇՏՊԱՆՈՒԹՅՈՒՆ</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0.0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Սոցիալական պաշտպանություն (այլ դասերին չպատկանող)</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660"/>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02</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Սոցիալական պաշտպանությանը տրամադրվող օժանդակ ծառայություններ (այլ դասերին չպատկանող)</w:t>
            </w:r>
          </w:p>
        </w:tc>
        <w:tc>
          <w:tcPr>
            <w:tcW w:w="14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5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այդ թվում՝ </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ՀՀ  աշխատանքի և սոցիալական հարցերի նախարարություն</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1205</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Սոցիալական ապահովություն</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այդ թվում`</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12018</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Ռազմական դրությամբ պայմանավորված՝ դրամական աջակցություն անհայտ կորած զինծառայողների ընտանիքներին </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այդ թվում` ըստ կատարողների</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i/>
                <w:iCs/>
                <w:sz w:val="24"/>
                <w:szCs w:val="24"/>
              </w:rPr>
            </w:pPr>
            <w:r w:rsidRPr="00B71BD7">
              <w:rPr>
                <w:rFonts w:ascii="GHEA Mariam" w:hAnsi="GHEA Mariam" w:cs="Calibri"/>
                <w:i/>
                <w:iCs/>
                <w:sz w:val="24"/>
                <w:szCs w:val="24"/>
              </w:rPr>
              <w:t xml:space="preserve"> ՀՀ աշխատանքի և սոցիալական հարցերի նախարարություն</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r>
      <w:tr w:rsidR="00B71BD7" w:rsidTr="00B71BD7">
        <w:trPr>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այդ թվում` բյուջետային ծախսերի տնտեսագիտական դասակարգման հոդվածներ</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ԸՆԴԱՄԵՆԸ</w:t>
            </w:r>
            <w:r>
              <w:rPr>
                <w:rFonts w:ascii="GHEA Mariam" w:hAnsi="GHEA Mariam" w:cs="Calibri"/>
                <w:sz w:val="24"/>
                <w:szCs w:val="24"/>
                <w:lang w:val="hy-AM"/>
              </w:rPr>
              <w:t>՝</w:t>
            </w:r>
            <w:r w:rsidRPr="00B71BD7">
              <w:rPr>
                <w:rFonts w:ascii="GHEA Mariam" w:hAnsi="GHEA Mariam" w:cs="Calibri"/>
                <w:sz w:val="24"/>
                <w:szCs w:val="24"/>
              </w:rPr>
              <w:t xml:space="preserve"> ԾԱԽՍԵՐ</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ԸՆԹԱՑԻԿ ԾԱԽՍԵՐ</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A74729">
            <w:pPr>
              <w:rPr>
                <w:rFonts w:ascii="GHEA Mariam" w:hAnsi="GHEA Mariam" w:cs="Calibri"/>
                <w:sz w:val="24"/>
                <w:szCs w:val="24"/>
              </w:rPr>
            </w:pPr>
            <w:r>
              <w:rPr>
                <w:rFonts w:ascii="GHEA Mariam" w:hAnsi="GHEA Mariam" w:cs="Calibri"/>
                <w:sz w:val="24"/>
                <w:szCs w:val="24"/>
              </w:rPr>
              <w:t xml:space="preserve"> ՍՈՑԻԱԼԱԿԱՆ </w:t>
            </w:r>
            <w:r w:rsidR="00B71BD7" w:rsidRPr="00B71BD7">
              <w:rPr>
                <w:rFonts w:ascii="GHEA Mariam" w:hAnsi="GHEA Mariam" w:cs="Calibri"/>
                <w:sz w:val="24"/>
                <w:szCs w:val="24"/>
              </w:rPr>
              <w:t>ՆՊԱՍՏՆԵՐ ԵՎ ԿԵՆՍԱԹՈՇԱԿՆԵՐ</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 Այլ նպաստներ բյուջեից</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 xml:space="preserve">12,600.0 </w:t>
            </w:r>
          </w:p>
        </w:tc>
      </w:tr>
      <w:tr w:rsidR="00B71BD7" w:rsidTr="00B71BD7">
        <w:trPr>
          <w:trHeight w:val="40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04</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Ընտանիքի անդամներ և զավակներ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01</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Ընտանիքի անդամներ և զավակներ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այդ թվում՝ </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71BD7" w:rsidRPr="00B71BD7" w:rsidRDefault="00B71BD7">
            <w:pPr>
              <w:rPr>
                <w:rFonts w:ascii="GHEA Mariam" w:hAnsi="GHEA Mariam" w:cs="Calibri"/>
                <w:i/>
                <w:iCs/>
                <w:sz w:val="24"/>
                <w:szCs w:val="24"/>
              </w:rPr>
            </w:pPr>
            <w:r w:rsidRPr="00B71BD7">
              <w:rPr>
                <w:rFonts w:ascii="GHEA Mariam" w:hAnsi="GHEA Mariam" w:cs="Calibri"/>
                <w:i/>
                <w:iCs/>
                <w:sz w:val="24"/>
                <w:szCs w:val="24"/>
              </w:rPr>
              <w:t xml:space="preserve"> ՀՀ աշխատանքի և սոցիալական հարցերի նախարարություն</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այդ թվում՝ </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1068</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Ժողովրդագրական վիճակի բարելավում</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այդ թվում`</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12001</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Մինչև 2 տարեկան երեխայի խնամքի նպաստի տրամադրում</w:t>
            </w:r>
          </w:p>
        </w:tc>
        <w:tc>
          <w:tcPr>
            <w:tcW w:w="14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այդ թվում` ըստ կատարողների</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66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i/>
                <w:iCs/>
                <w:sz w:val="24"/>
                <w:szCs w:val="24"/>
              </w:rPr>
            </w:pPr>
            <w:r w:rsidRPr="00B71BD7">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r>
      <w:tr w:rsidR="00B71BD7" w:rsidTr="00B71BD7">
        <w:trPr>
          <w:trHeight w:val="66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այդ թվում` բյուջետային ծախսերի տնտեսագիտական դասակարգման հոդվածներ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ԸՆԴԱՄԵՆԸ</w:t>
            </w:r>
            <w:r>
              <w:rPr>
                <w:rFonts w:ascii="GHEA Mariam" w:hAnsi="GHEA Mariam" w:cs="Calibri"/>
                <w:sz w:val="24"/>
                <w:szCs w:val="24"/>
                <w:lang w:val="hy-AM"/>
              </w:rPr>
              <w:t>՝</w:t>
            </w:r>
            <w:r w:rsidRPr="00B71BD7">
              <w:rPr>
                <w:rFonts w:ascii="GHEA Mariam" w:hAnsi="GHEA Mariam" w:cs="Calibri"/>
                <w:sz w:val="24"/>
                <w:szCs w:val="24"/>
              </w:rPr>
              <w:t xml:space="preserve"> ԾԱԽՍԵՐ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ԸՆԹԱՑԻԿ ԾԱԽՍԵՐ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A74729">
            <w:pPr>
              <w:rPr>
                <w:rFonts w:ascii="GHEA Mariam" w:hAnsi="GHEA Mariam" w:cs="Calibri"/>
                <w:sz w:val="24"/>
                <w:szCs w:val="24"/>
              </w:rPr>
            </w:pPr>
            <w:r>
              <w:rPr>
                <w:rFonts w:ascii="GHEA Mariam" w:hAnsi="GHEA Mariam" w:cs="Calibri"/>
                <w:sz w:val="24"/>
                <w:szCs w:val="24"/>
              </w:rPr>
              <w:t xml:space="preserve"> ՍՈՑԻԱԼԱԿԱՆ </w:t>
            </w:r>
            <w:r w:rsidR="00B71BD7" w:rsidRPr="00B71BD7">
              <w:rPr>
                <w:rFonts w:ascii="GHEA Mariam" w:hAnsi="GHEA Mariam" w:cs="Calibri"/>
                <w:sz w:val="24"/>
                <w:szCs w:val="24"/>
              </w:rPr>
              <w:t>ՆՊԱՍՏՆԵՐ ԵՎ ԿԵՆՍԱԹՈՇԱԿՆԵՐ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r>
      <w:tr w:rsidR="00B71BD7" w:rsidTr="00B71BD7">
        <w:trPr>
          <w:trHeight w:val="66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Սոցիալական օգնության դրամական արտահայտությամբ նպաստներ (բյուջեից)</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r>
      <w:tr w:rsidR="00B71BD7" w:rsidTr="00B71BD7">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sz w:val="24"/>
                <w:szCs w:val="24"/>
              </w:rPr>
            </w:pPr>
            <w:r w:rsidRPr="00B71BD7">
              <w:rPr>
                <w:rFonts w:ascii="GHEA Mariam" w:hAnsi="GHEA Mariam" w:cs="Calibri"/>
                <w:sz w:val="24"/>
                <w:szCs w:val="24"/>
              </w:rPr>
              <w:t xml:space="preserve"> - Մայրության նպաստներ բյուջեից</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pPr>
              <w:jc w:val="center"/>
              <w:rPr>
                <w:rFonts w:ascii="GHEA Mariam" w:hAnsi="GHEA Mariam" w:cs="Calibri"/>
                <w:sz w:val="24"/>
                <w:szCs w:val="24"/>
              </w:rPr>
            </w:pPr>
            <w:r w:rsidRPr="00B71BD7">
              <w:rPr>
                <w:rFonts w:ascii="GHEA Mariam" w:hAnsi="GHEA Mariam" w:cs="Calibri"/>
                <w:sz w:val="24"/>
                <w:szCs w:val="24"/>
              </w:rPr>
              <w:t>(12,600.0)</w:t>
            </w:r>
          </w:p>
        </w:tc>
      </w:tr>
    </w:tbl>
    <w:p w:rsidR="00574B41" w:rsidRPr="000F4671" w:rsidRDefault="00574B41" w:rsidP="00B71BD7">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A74729"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74729">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A74729">
        <w:rPr>
          <w:rFonts w:ascii="GHEA Mariam" w:hAnsi="GHEA Mariam" w:cs="Sylfaen"/>
          <w:sz w:val="24"/>
          <w:szCs w:val="24"/>
          <w:lang w:val="hy-AM"/>
        </w:rPr>
        <w:t xml:space="preserve">                            </w:t>
      </w:r>
      <w:r w:rsidRPr="00A74729">
        <w:rPr>
          <w:rFonts w:ascii="GHEA Mariam" w:hAnsi="GHEA Mariam" w:cs="Sylfaen"/>
          <w:sz w:val="24"/>
          <w:szCs w:val="24"/>
          <w:lang w:val="hy-AM"/>
        </w:rPr>
        <w:t>ՂԵԿԱՎԱՐ</w:t>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Pr="00A74729">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74729">
        <w:rPr>
          <w:rFonts w:ascii="GHEA Mariam" w:hAnsi="GHEA Mariam" w:cs="Arial Armenian"/>
          <w:sz w:val="24"/>
          <w:szCs w:val="24"/>
          <w:lang w:val="hy-AM"/>
        </w:rPr>
        <w:t>ՀԱՐՈՒԹՅՈՒՆ</w:t>
      </w:r>
      <w:r w:rsidRPr="00A74729">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A74729">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A74729">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74729">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A74729">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A74729">
        <w:rPr>
          <w:rFonts w:ascii="GHEA Mariam" w:hAnsi="GHEA Mariam"/>
          <w:spacing w:val="-2"/>
          <w:sz w:val="24"/>
          <w:szCs w:val="24"/>
          <w:lang w:val="hy-AM"/>
        </w:rPr>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66340">
        <w:rPr>
          <w:rFonts w:ascii="GHEA Mariam" w:hAnsi="GHEA Mariam" w:cs="Sylfaen"/>
          <w:spacing w:val="-2"/>
          <w:sz w:val="24"/>
          <w:szCs w:val="24"/>
          <w:lang w:val="pt-BR"/>
        </w:rPr>
        <w:t>-</w:t>
      </w:r>
      <w:r w:rsidRPr="00A74729">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74729">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6047" w:type="dxa"/>
        <w:tblInd w:w="-630" w:type="dxa"/>
        <w:tblCellMar>
          <w:left w:w="0" w:type="dxa"/>
          <w:right w:w="0" w:type="dxa"/>
        </w:tblCellMar>
        <w:tblLook w:val="04A0" w:firstRow="1" w:lastRow="0" w:firstColumn="1" w:lastColumn="0" w:noHBand="0" w:noVBand="1"/>
      </w:tblPr>
      <w:tblGrid>
        <w:gridCol w:w="659"/>
        <w:gridCol w:w="958"/>
        <w:gridCol w:w="903"/>
        <w:gridCol w:w="1473"/>
        <w:gridCol w:w="957"/>
        <w:gridCol w:w="1023"/>
        <w:gridCol w:w="958"/>
        <w:gridCol w:w="2069"/>
        <w:gridCol w:w="3505"/>
        <w:gridCol w:w="1193"/>
        <w:gridCol w:w="1080"/>
        <w:gridCol w:w="1260"/>
        <w:gridCol w:w="9"/>
      </w:tblGrid>
      <w:tr w:rsidR="00B71BD7" w:rsidRPr="00A74729" w:rsidTr="00B71BD7">
        <w:trPr>
          <w:trHeight w:val="990"/>
        </w:trPr>
        <w:tc>
          <w:tcPr>
            <w:tcW w:w="16047"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B71BD7" w:rsidRPr="00A74729" w:rsidRDefault="00B71BD7">
            <w:pPr>
              <w:jc w:val="center"/>
              <w:rPr>
                <w:rFonts w:ascii="GHEA Mariam" w:hAnsi="GHEA Mariam" w:cs="Calibri"/>
                <w:sz w:val="24"/>
                <w:szCs w:val="24"/>
                <w:lang w:val="fr-FR"/>
              </w:rPr>
            </w:pPr>
            <w:r w:rsidRPr="00A74729">
              <w:rPr>
                <w:rFonts w:ascii="GHEA Mariam" w:hAnsi="GHEA Mariam" w:cs="Calibri"/>
                <w:sz w:val="24"/>
                <w:szCs w:val="24"/>
              </w:rPr>
              <w:t>ՀԱՅԱՍՏԱՆԻ</w:t>
            </w:r>
            <w:r w:rsidRPr="00A74729">
              <w:rPr>
                <w:rFonts w:ascii="GHEA Mariam" w:hAnsi="GHEA Mariam" w:cs="Calibri"/>
                <w:sz w:val="24"/>
                <w:szCs w:val="24"/>
                <w:lang w:val="fr-FR"/>
              </w:rPr>
              <w:t xml:space="preserve"> </w:t>
            </w:r>
            <w:r w:rsidRPr="00A74729">
              <w:rPr>
                <w:rFonts w:ascii="GHEA Mariam" w:hAnsi="GHEA Mariam" w:cs="Calibri"/>
                <w:sz w:val="24"/>
                <w:szCs w:val="24"/>
              </w:rPr>
              <w:t>ՀԱՆՐԱՊԵՏՈՒԹՅԱՆ</w:t>
            </w:r>
            <w:r w:rsidRPr="00A74729">
              <w:rPr>
                <w:rFonts w:ascii="GHEA Mariam" w:hAnsi="GHEA Mariam" w:cs="Calibri"/>
                <w:sz w:val="24"/>
                <w:szCs w:val="24"/>
                <w:lang w:val="fr-FR"/>
              </w:rPr>
              <w:t xml:space="preserve"> </w:t>
            </w:r>
            <w:r w:rsidRPr="00A74729">
              <w:rPr>
                <w:rFonts w:ascii="GHEA Mariam" w:hAnsi="GHEA Mariam" w:cs="Calibri"/>
                <w:sz w:val="24"/>
                <w:szCs w:val="24"/>
              </w:rPr>
              <w:t>ԿԱՌԱՎԱՐՈՒԹՅԱՆ</w:t>
            </w:r>
            <w:r w:rsidRPr="00A74729">
              <w:rPr>
                <w:rFonts w:ascii="GHEA Mariam" w:hAnsi="GHEA Mariam" w:cs="Calibri"/>
                <w:sz w:val="24"/>
                <w:szCs w:val="24"/>
                <w:lang w:val="fr-FR"/>
              </w:rPr>
              <w:t xml:space="preserve"> 2024 </w:t>
            </w:r>
            <w:r w:rsidRPr="00A74729">
              <w:rPr>
                <w:rFonts w:ascii="GHEA Mariam" w:hAnsi="GHEA Mariam" w:cs="Calibri"/>
                <w:sz w:val="24"/>
                <w:szCs w:val="24"/>
              </w:rPr>
              <w:t>ԹՎԱԿԱՆԻ</w:t>
            </w:r>
            <w:r w:rsidRPr="00A74729">
              <w:rPr>
                <w:rFonts w:ascii="GHEA Mariam" w:hAnsi="GHEA Mariam" w:cs="Calibri"/>
                <w:sz w:val="24"/>
                <w:szCs w:val="24"/>
                <w:lang w:val="fr-FR"/>
              </w:rPr>
              <w:t xml:space="preserve"> </w:t>
            </w:r>
            <w:r w:rsidRPr="00A74729">
              <w:rPr>
                <w:rFonts w:ascii="GHEA Mariam" w:hAnsi="GHEA Mariam" w:cs="Calibri"/>
                <w:sz w:val="24"/>
                <w:szCs w:val="24"/>
              </w:rPr>
              <w:t>ԴԵԿՏԵՄԲԵՐԻ</w:t>
            </w:r>
            <w:r w:rsidRPr="00A74729">
              <w:rPr>
                <w:rFonts w:ascii="GHEA Mariam" w:hAnsi="GHEA Mariam" w:cs="Calibri"/>
                <w:sz w:val="24"/>
                <w:szCs w:val="24"/>
                <w:lang w:val="fr-FR"/>
              </w:rPr>
              <w:t xml:space="preserve"> 27-</w:t>
            </w:r>
            <w:r w:rsidRPr="00A74729">
              <w:rPr>
                <w:rFonts w:ascii="GHEA Mariam" w:hAnsi="GHEA Mariam" w:cs="Calibri"/>
                <w:sz w:val="24"/>
                <w:szCs w:val="24"/>
              </w:rPr>
              <w:t>Ի</w:t>
            </w:r>
            <w:r w:rsidRPr="00A74729">
              <w:rPr>
                <w:rFonts w:ascii="GHEA Mariam" w:hAnsi="GHEA Mariam" w:cs="Calibri"/>
                <w:sz w:val="24"/>
                <w:szCs w:val="24"/>
                <w:lang w:val="fr-FR"/>
              </w:rPr>
              <w:t xml:space="preserve"> N 2060-</w:t>
            </w:r>
            <w:r w:rsidRPr="00A74729">
              <w:rPr>
                <w:rFonts w:ascii="GHEA Mariam" w:hAnsi="GHEA Mariam" w:cs="Calibri"/>
                <w:sz w:val="24"/>
                <w:szCs w:val="24"/>
              </w:rPr>
              <w:t>Ն</w:t>
            </w:r>
            <w:r w:rsidRPr="00A74729">
              <w:rPr>
                <w:rFonts w:ascii="GHEA Mariam" w:hAnsi="GHEA Mariam" w:cs="Calibri"/>
                <w:sz w:val="24"/>
                <w:szCs w:val="24"/>
                <w:lang w:val="fr-FR"/>
              </w:rPr>
              <w:t xml:space="preserve"> </w:t>
            </w:r>
            <w:r w:rsidRPr="00A74729">
              <w:rPr>
                <w:rFonts w:ascii="GHEA Mariam" w:hAnsi="GHEA Mariam" w:cs="Calibri"/>
                <w:sz w:val="24"/>
                <w:szCs w:val="24"/>
              </w:rPr>
              <w:t>ՈՐՈՇՄԱՆ</w:t>
            </w:r>
            <w:r w:rsidRPr="00A74729">
              <w:rPr>
                <w:rFonts w:ascii="GHEA Mariam" w:hAnsi="GHEA Mariam" w:cs="Calibri"/>
                <w:sz w:val="24"/>
                <w:szCs w:val="24"/>
                <w:lang w:val="fr-FR"/>
              </w:rPr>
              <w:t xml:space="preserve"> </w:t>
            </w:r>
          </w:p>
          <w:p w:rsidR="00B71BD7" w:rsidRPr="00B71BD7" w:rsidRDefault="00A74729">
            <w:pPr>
              <w:jc w:val="center"/>
              <w:rPr>
                <w:rFonts w:ascii="GHEA Mariam" w:hAnsi="GHEA Mariam" w:cs="Calibri"/>
                <w:lang w:val="fr-FR" w:eastAsia="en-US"/>
              </w:rPr>
            </w:pPr>
            <w:r>
              <w:rPr>
                <w:rFonts w:ascii="GHEA Mariam" w:hAnsi="GHEA Mariam" w:cs="Calibri"/>
                <w:sz w:val="24"/>
                <w:szCs w:val="24"/>
                <w:lang w:val="fr-FR"/>
              </w:rPr>
              <w:t xml:space="preserve">N 9 </w:t>
            </w:r>
            <w:r w:rsidR="00B71BD7" w:rsidRPr="00A74729">
              <w:rPr>
                <w:rFonts w:ascii="GHEA Mariam" w:hAnsi="GHEA Mariam" w:cs="Calibri"/>
                <w:sz w:val="24"/>
                <w:szCs w:val="24"/>
              </w:rPr>
              <w:t>ՀԱՎԵԼՎԱԾՈՒՄ</w:t>
            </w:r>
            <w:r>
              <w:rPr>
                <w:rFonts w:ascii="GHEA Mariam" w:hAnsi="GHEA Mariam" w:cs="Calibri"/>
                <w:sz w:val="24"/>
                <w:szCs w:val="24"/>
                <w:lang w:val="fr-FR"/>
              </w:rPr>
              <w:t xml:space="preserve"> </w:t>
            </w:r>
            <w:r w:rsidR="00B71BD7" w:rsidRPr="00A74729">
              <w:rPr>
                <w:rFonts w:ascii="GHEA Mariam" w:hAnsi="GHEA Mariam" w:cs="Calibri"/>
                <w:sz w:val="24"/>
                <w:szCs w:val="24"/>
              </w:rPr>
              <w:t>ԿԱՏԱՐՎՈՂ</w:t>
            </w:r>
            <w:r w:rsidR="00B71BD7" w:rsidRPr="00A74729">
              <w:rPr>
                <w:rFonts w:ascii="GHEA Mariam" w:hAnsi="GHEA Mariam" w:cs="Calibri"/>
                <w:sz w:val="24"/>
                <w:szCs w:val="24"/>
                <w:lang w:val="fr-FR"/>
              </w:rPr>
              <w:t xml:space="preserve"> </w:t>
            </w:r>
            <w:r w:rsidR="00B71BD7" w:rsidRPr="00A74729">
              <w:rPr>
                <w:rFonts w:ascii="GHEA Mariam" w:hAnsi="GHEA Mariam" w:cs="Calibri"/>
                <w:sz w:val="24"/>
                <w:szCs w:val="24"/>
              </w:rPr>
              <w:t>ՓՈՓՈԽՈՒԹՅՈՒՆՆԵՐԸ</w:t>
            </w:r>
            <w:r w:rsidR="00B71BD7" w:rsidRPr="00A74729">
              <w:rPr>
                <w:rFonts w:ascii="GHEA Mariam" w:hAnsi="GHEA Mariam" w:cs="Calibri"/>
                <w:sz w:val="24"/>
                <w:szCs w:val="24"/>
                <w:lang w:val="fr-FR"/>
              </w:rPr>
              <w:t xml:space="preserve"> </w:t>
            </w:r>
            <w:r w:rsidR="00B71BD7" w:rsidRPr="00A74729">
              <w:rPr>
                <w:rFonts w:ascii="GHEA Mariam" w:hAnsi="GHEA Mariam" w:cs="Calibri"/>
                <w:sz w:val="24"/>
                <w:szCs w:val="24"/>
              </w:rPr>
              <w:t>ԵՎ</w:t>
            </w:r>
            <w:r w:rsidR="00B71BD7" w:rsidRPr="00A74729">
              <w:rPr>
                <w:rFonts w:ascii="GHEA Mariam" w:hAnsi="GHEA Mariam" w:cs="Calibri"/>
                <w:sz w:val="24"/>
                <w:szCs w:val="24"/>
                <w:lang w:val="fr-FR"/>
              </w:rPr>
              <w:t xml:space="preserve"> </w:t>
            </w:r>
            <w:r w:rsidR="00B71BD7" w:rsidRPr="00A74729">
              <w:rPr>
                <w:rFonts w:ascii="GHEA Mariam" w:hAnsi="GHEA Mariam" w:cs="Calibri"/>
                <w:sz w:val="24"/>
                <w:szCs w:val="24"/>
              </w:rPr>
              <w:t>ԼՐԱՑՈՒՄՆԵՐԸ</w:t>
            </w:r>
          </w:p>
        </w:tc>
      </w:tr>
      <w:tr w:rsidR="00B71BD7" w:rsidTr="00B71BD7">
        <w:trPr>
          <w:gridAfter w:val="1"/>
          <w:wAfter w:w="13" w:type="dxa"/>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903"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2069"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3501"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1193"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234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71BD7" w:rsidRPr="00B71BD7" w:rsidRDefault="00B71BD7" w:rsidP="00B71BD7">
            <w:pPr>
              <w:jc w:val="right"/>
              <w:rPr>
                <w:rFonts w:ascii="GHEA Mariam" w:hAnsi="GHEA Mariam" w:cs="Calibri"/>
                <w:color w:val="000000"/>
              </w:rPr>
            </w:pPr>
            <w:r w:rsidRPr="00B71BD7">
              <w:rPr>
                <w:rFonts w:ascii="Calibri" w:hAnsi="Calibri" w:cs="Calibri"/>
                <w:color w:val="000000"/>
                <w:lang w:val="ru-RU" w:eastAsia="en-US"/>
              </w:rPr>
              <w:t>(</w:t>
            </w:r>
            <w:r w:rsidRPr="00B71BD7">
              <w:rPr>
                <w:rFonts w:ascii="GHEA Mariam" w:hAnsi="GHEA Mariam" w:cs="Calibri"/>
                <w:color w:val="000000"/>
                <w:szCs w:val="24"/>
                <w:lang w:eastAsia="en-US"/>
              </w:rPr>
              <w:t>հազ. դրամ)</w:t>
            </w:r>
          </w:p>
        </w:tc>
      </w:tr>
      <w:tr w:rsidR="00B71BD7" w:rsidTr="00B71BD7">
        <w:trPr>
          <w:gridAfter w:val="1"/>
          <w:wAfter w:w="13" w:type="dxa"/>
          <w:trHeight w:val="975"/>
        </w:trPr>
        <w:tc>
          <w:tcPr>
            <w:tcW w:w="65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 xml:space="preserve"> ԲԳԿ </w:t>
            </w:r>
          </w:p>
        </w:tc>
        <w:tc>
          <w:tcPr>
            <w:tcW w:w="186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 xml:space="preserve"> Ծրագիր </w:t>
            </w:r>
          </w:p>
        </w:tc>
        <w:tc>
          <w:tcPr>
            <w:tcW w:w="441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 xml:space="preserve"> Միջոցառում </w:t>
            </w:r>
          </w:p>
        </w:tc>
        <w:tc>
          <w:tcPr>
            <w:tcW w:w="206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Իրականացնողը/ ակտիվն օգտագործողը/ շահառուի ընտրության չափորոշիչը</w:t>
            </w:r>
          </w:p>
        </w:tc>
        <w:tc>
          <w:tcPr>
            <w:tcW w:w="350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Արդյունքային չափորոշիչը</w:t>
            </w:r>
          </w:p>
        </w:tc>
        <w:tc>
          <w:tcPr>
            <w:tcW w:w="3533"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B71BD7" w:rsidTr="00B71BD7">
        <w:trPr>
          <w:gridAfter w:val="1"/>
          <w:wAfter w:w="13" w:type="dxa"/>
          <w:trHeight w:val="8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1BD7" w:rsidRPr="00B71BD7" w:rsidRDefault="00B71BD7">
            <w:pPr>
              <w:rPr>
                <w:rFonts w:ascii="GHEA Mariam" w:hAnsi="GHEA Mariam" w:cs="Calibri"/>
              </w:rPr>
            </w:pP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դասիչը</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անվա</w:t>
            </w:r>
            <w:r>
              <w:rPr>
                <w:rFonts w:ascii="GHEA Mariam" w:hAnsi="GHEA Mariam" w:cs="Calibri"/>
                <w:lang w:val="hy-AM"/>
              </w:rPr>
              <w:t>-</w:t>
            </w:r>
            <w:r>
              <w:rPr>
                <w:rFonts w:ascii="GHEA Mariam" w:hAnsi="GHEA Mariam" w:cs="Calibri"/>
              </w:rPr>
              <w:br/>
            </w:r>
            <w:r w:rsidRPr="00B71BD7">
              <w:rPr>
                <w:rFonts w:ascii="GHEA Mariam" w:hAnsi="GHEA Mariam" w:cs="Calibri"/>
              </w:rPr>
              <w:t>նումը</w:t>
            </w:r>
          </w:p>
        </w:tc>
        <w:tc>
          <w:tcPr>
            <w:tcW w:w="14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դասիչը</w:t>
            </w: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անվա</w:t>
            </w:r>
            <w:r>
              <w:rPr>
                <w:rFonts w:ascii="GHEA Mariam" w:hAnsi="GHEA Mariam" w:cs="Calibri"/>
                <w:lang w:val="hy-AM"/>
              </w:rPr>
              <w:t>-</w:t>
            </w:r>
            <w:r>
              <w:rPr>
                <w:rFonts w:ascii="GHEA Mariam" w:hAnsi="GHEA Mariam" w:cs="Calibri"/>
              </w:rPr>
              <w:br/>
            </w:r>
            <w:r w:rsidRPr="00B71BD7">
              <w:rPr>
                <w:rFonts w:ascii="GHEA Mariam" w:hAnsi="GHEA Mariam" w:cs="Calibri"/>
              </w:rPr>
              <w:t>նումը</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նկարա</w:t>
            </w:r>
            <w:r>
              <w:rPr>
                <w:rFonts w:ascii="GHEA Mariam" w:hAnsi="GHEA Mariam" w:cs="Calibri"/>
                <w:lang w:val="hy-AM"/>
              </w:rPr>
              <w:t>-</w:t>
            </w:r>
            <w:r>
              <w:rPr>
                <w:rFonts w:ascii="GHEA Mariam" w:hAnsi="GHEA Mariam" w:cs="Calibri"/>
              </w:rPr>
              <w:br/>
            </w:r>
            <w:r w:rsidRPr="00B71BD7">
              <w:rPr>
                <w:rFonts w:ascii="GHEA Mariam" w:hAnsi="GHEA Mariam" w:cs="Calibri"/>
              </w:rPr>
              <w:t>գրությունը</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տեսակը</w:t>
            </w:r>
          </w:p>
        </w:tc>
        <w:tc>
          <w:tcPr>
            <w:tcW w:w="2069" w:type="dxa"/>
            <w:vMerge/>
            <w:tcBorders>
              <w:top w:val="single" w:sz="4" w:space="0" w:color="auto"/>
              <w:left w:val="single" w:sz="4" w:space="0" w:color="auto"/>
              <w:bottom w:val="single" w:sz="4" w:space="0" w:color="auto"/>
              <w:right w:val="single" w:sz="4" w:space="0" w:color="auto"/>
            </w:tcBorders>
            <w:vAlign w:val="center"/>
            <w:hideMark/>
          </w:tcPr>
          <w:p w:rsidR="00B71BD7" w:rsidRPr="00B71BD7" w:rsidRDefault="00B71BD7" w:rsidP="00B71BD7">
            <w:pPr>
              <w:jc w:val="center"/>
              <w:rPr>
                <w:rFonts w:ascii="GHEA Mariam" w:hAnsi="GHEA Mariam" w:cs="Calibri"/>
              </w:rPr>
            </w:pPr>
          </w:p>
        </w:tc>
        <w:tc>
          <w:tcPr>
            <w:tcW w:w="3501" w:type="dxa"/>
            <w:vMerge/>
            <w:tcBorders>
              <w:top w:val="single" w:sz="4" w:space="0" w:color="auto"/>
              <w:left w:val="single" w:sz="4" w:space="0" w:color="auto"/>
              <w:bottom w:val="single" w:sz="4" w:space="0" w:color="auto"/>
              <w:right w:val="single" w:sz="4" w:space="0" w:color="auto"/>
            </w:tcBorders>
            <w:vAlign w:val="center"/>
            <w:hideMark/>
          </w:tcPr>
          <w:p w:rsidR="00B71BD7" w:rsidRPr="00B71BD7" w:rsidRDefault="00B71BD7" w:rsidP="00B71BD7">
            <w:pPr>
              <w:jc w:val="center"/>
              <w:rPr>
                <w:rFonts w:ascii="GHEA Mariam" w:hAnsi="GHEA Mariam" w:cs="Calibri"/>
              </w:rPr>
            </w:pPr>
          </w:p>
        </w:tc>
        <w:tc>
          <w:tcPr>
            <w:tcW w:w="11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առաջին կիսամյակ</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ինն ամիս</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տարի</w:t>
            </w:r>
          </w:p>
        </w:tc>
      </w:tr>
      <w:tr w:rsidR="00B71BD7" w:rsidTr="00B71BD7">
        <w:trPr>
          <w:gridAfter w:val="1"/>
          <w:wAfter w:w="9" w:type="dxa"/>
          <w:trHeight w:val="405"/>
        </w:trPr>
        <w:tc>
          <w:tcPr>
            <w:tcW w:w="12505"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ԸՆԴԱՄԵՆԸ </w:t>
            </w:r>
          </w:p>
        </w:tc>
        <w:tc>
          <w:tcPr>
            <w:tcW w:w="11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0.0 </w:t>
            </w:r>
          </w:p>
        </w:tc>
      </w:tr>
      <w:tr w:rsidR="00B71BD7" w:rsidTr="00B71BD7">
        <w:trPr>
          <w:gridAfter w:val="1"/>
          <w:wAfter w:w="9" w:type="dxa"/>
          <w:trHeight w:val="330"/>
        </w:trPr>
        <w:tc>
          <w:tcPr>
            <w:tcW w:w="12505"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ՀՀ  աշխատանքի և սոցիալական հարցերի նախարարություն </w:t>
            </w:r>
          </w:p>
        </w:tc>
        <w:tc>
          <w:tcPr>
            <w:tcW w:w="11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0.0 </w:t>
            </w:r>
          </w:p>
        </w:tc>
      </w:tr>
      <w:tr w:rsidR="00B71BD7" w:rsidTr="00B71BD7">
        <w:trPr>
          <w:gridAfter w:val="1"/>
          <w:wAfter w:w="9" w:type="dxa"/>
          <w:trHeight w:val="600"/>
        </w:trPr>
        <w:tc>
          <w:tcPr>
            <w:tcW w:w="6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rPr>
            </w:pPr>
          </w:p>
        </w:tc>
        <w:tc>
          <w:tcPr>
            <w:tcW w:w="9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1205 </w:t>
            </w:r>
          </w:p>
        </w:tc>
        <w:tc>
          <w:tcPr>
            <w:tcW w:w="1088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Սոցիալական ապահովություն </w:t>
            </w:r>
          </w:p>
        </w:tc>
        <w:tc>
          <w:tcPr>
            <w:tcW w:w="11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r>
      <w:tr w:rsidR="00B71BD7" w:rsidTr="00B71BD7">
        <w:trPr>
          <w:gridAfter w:val="1"/>
          <w:wAfter w:w="9" w:type="dxa"/>
          <w:trHeight w:val="720"/>
        </w:trPr>
        <w:tc>
          <w:tcPr>
            <w:tcW w:w="6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4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1205-12018</w:t>
            </w:r>
          </w:p>
        </w:tc>
        <w:tc>
          <w:tcPr>
            <w:tcW w:w="8512"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Ռազմական դրությամբ պայմանավորված՝ դրամական աջակցություն անհայտ կորած զինծառայողների ընտանիքներին </w:t>
            </w:r>
          </w:p>
        </w:tc>
        <w:tc>
          <w:tcPr>
            <w:tcW w:w="11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r>
      <w:tr w:rsidR="00B71BD7" w:rsidTr="00B71BD7">
        <w:trPr>
          <w:trHeight w:val="822"/>
        </w:trPr>
        <w:tc>
          <w:tcPr>
            <w:tcW w:w="6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097"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B71BD7" w:rsidTr="00B71BD7">
        <w:trPr>
          <w:trHeight w:val="330"/>
        </w:trPr>
        <w:tc>
          <w:tcPr>
            <w:tcW w:w="6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0074"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Տրանսֆերտների տրամադրում </w:t>
            </w:r>
          </w:p>
        </w:tc>
      </w:tr>
      <w:tr w:rsidR="00B71BD7" w:rsidTr="00B71BD7">
        <w:trPr>
          <w:trHeight w:val="825"/>
        </w:trPr>
        <w:tc>
          <w:tcPr>
            <w:tcW w:w="6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116"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Անհայտ կորած զինծառայողի ընտանիք՝ համաձայն ՀՀ կառավարության 2020 թվականի դեկտեմբերի 10-ի N 2001-Լ որոշման</w:t>
            </w:r>
          </w:p>
        </w:tc>
      </w:tr>
      <w:tr w:rsidR="00B71BD7" w:rsidTr="00B71BD7">
        <w:trPr>
          <w:gridAfter w:val="1"/>
          <w:wAfter w:w="13" w:type="dxa"/>
          <w:trHeight w:val="450"/>
        </w:trPr>
        <w:tc>
          <w:tcPr>
            <w:tcW w:w="6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206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3501"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9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r>
      <w:tr w:rsidR="00B71BD7" w:rsidTr="00B71BD7">
        <w:trPr>
          <w:gridAfter w:val="1"/>
          <w:wAfter w:w="13" w:type="dxa"/>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903"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2069"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3501"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1193"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r>
      <w:tr w:rsidR="00B71BD7" w:rsidTr="00B71BD7">
        <w:trPr>
          <w:gridAfter w:val="1"/>
          <w:wAfter w:w="9"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95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1068 </w:t>
            </w:r>
          </w:p>
        </w:tc>
        <w:tc>
          <w:tcPr>
            <w:tcW w:w="1088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Ժողովրդագրական վիճակի բարելավում </w:t>
            </w:r>
          </w:p>
        </w:tc>
        <w:tc>
          <w:tcPr>
            <w:tcW w:w="11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r>
      <w:tr w:rsidR="00B71BD7" w:rsidTr="00B71BD7">
        <w:trPr>
          <w:gridAfter w:val="1"/>
          <w:wAfter w:w="9" w:type="dxa"/>
          <w:trHeight w:val="6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4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1068 - 12001 </w:t>
            </w:r>
          </w:p>
        </w:tc>
        <w:tc>
          <w:tcPr>
            <w:tcW w:w="8512"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Մինչև 2 տարեկան երեխայի խնամքի նպաստի տրամադրում</w:t>
            </w:r>
          </w:p>
        </w:tc>
        <w:tc>
          <w:tcPr>
            <w:tcW w:w="11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r>
      <w:tr w:rsidR="00B71BD7" w:rsidTr="00B71BD7">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097"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Մինչև 2 տարեկան երեխայի խնամքի նպաստի տրամադրում </w:t>
            </w:r>
          </w:p>
        </w:tc>
      </w:tr>
      <w:tr w:rsidR="00B71BD7" w:rsidTr="00B71BD7">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cs="Calibri"/>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0074"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Տրանսֆերտների տրամադրում </w:t>
            </w:r>
          </w:p>
        </w:tc>
      </w:tr>
      <w:tr w:rsidR="00B71BD7" w:rsidTr="00B71BD7">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cs="Calibri"/>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116"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74729" w:rsidRDefault="00B71BD7">
            <w:pPr>
              <w:rPr>
                <w:rFonts w:ascii="GHEA Mariam" w:hAnsi="GHEA Mariam" w:cs="Calibri"/>
              </w:rPr>
            </w:pPr>
            <w:r w:rsidRPr="00B71BD7">
              <w:rPr>
                <w:rFonts w:ascii="GHEA Mariam" w:hAnsi="GHEA Mariam" w:cs="Calibri"/>
              </w:rPr>
              <w:t xml:space="preserve"> Շահառուների ընտրության չափորոշիչները` </w:t>
            </w:r>
          </w:p>
          <w:p w:rsidR="00B71BD7" w:rsidRPr="00B71BD7" w:rsidRDefault="00B71BD7">
            <w:pPr>
              <w:rPr>
                <w:rFonts w:ascii="GHEA Mariam" w:hAnsi="GHEA Mariam" w:cs="Calibri"/>
              </w:rPr>
            </w:pPr>
            <w:r w:rsidRPr="00B71BD7">
              <w:rPr>
                <w:rFonts w:ascii="GHEA Mariam" w:hAnsi="GHEA Mariam" w:cs="Calibri"/>
              </w:rPr>
              <w:t xml:space="preserve">Մինչև երեք տարեկան երեխայի խնամքի արձակուրդում գտնվող անձը` մինչ երեխայի 2 տարեկանը լրանալը </w:t>
            </w:r>
          </w:p>
        </w:tc>
      </w:tr>
      <w:tr w:rsidR="00B71BD7" w:rsidTr="00B71BD7">
        <w:trPr>
          <w:gridAfter w:val="1"/>
          <w:wAfter w:w="13" w:type="dxa"/>
          <w:trHeight w:val="102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903"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20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Calibri" w:hAnsi="Calibri" w:cs="Calibri"/>
              </w:rPr>
              <w:t> </w:t>
            </w:r>
          </w:p>
        </w:tc>
        <w:tc>
          <w:tcPr>
            <w:tcW w:w="35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Մինչև 2 տարեկան երեխայի խնամքի նպաստ ստացող  քաղաքացիների միջին թիվ</w:t>
            </w:r>
            <w:r w:rsidR="00BC2E27">
              <w:rPr>
                <w:rFonts w:ascii="GHEA Mariam" w:hAnsi="GHEA Mariam" w:cs="Calibri"/>
                <w:lang w:val="hy-AM"/>
              </w:rPr>
              <w:t>ը</w:t>
            </w:r>
            <w:r w:rsidRPr="00B71BD7">
              <w:rPr>
                <w:rFonts w:ascii="GHEA Mariam" w:hAnsi="GHEA Mariam" w:cs="Calibri"/>
              </w:rPr>
              <w:t>,</w:t>
            </w:r>
            <w:r w:rsidR="00BC2E27">
              <w:rPr>
                <w:rFonts w:ascii="GHEA Mariam" w:hAnsi="GHEA Mariam" w:cs="Calibri"/>
                <w:lang w:val="hy-AM"/>
              </w:rPr>
              <w:t xml:space="preserve"> </w:t>
            </w:r>
            <w:r w:rsidRPr="00B71BD7">
              <w:rPr>
                <w:rFonts w:ascii="GHEA Mariam" w:hAnsi="GHEA Mariam" w:cs="Calibri"/>
              </w:rPr>
              <w:t>այդ թվում</w:t>
            </w:r>
          </w:p>
        </w:tc>
        <w:tc>
          <w:tcPr>
            <w:tcW w:w="11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(33.0)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right"/>
              <w:rPr>
                <w:rFonts w:ascii="GHEA Mariam" w:hAnsi="GHEA Mariam" w:cs="Calibri"/>
              </w:rPr>
            </w:pPr>
            <w:r w:rsidRPr="00B71BD7">
              <w:rPr>
                <w:rFonts w:ascii="Calibri" w:hAnsi="Calibri" w:cs="Calibri"/>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(33.0)</w:t>
            </w:r>
          </w:p>
        </w:tc>
      </w:tr>
    </w:tbl>
    <w:p w:rsidR="00574B41" w:rsidRPr="000F4671" w:rsidRDefault="00574B41" w:rsidP="00B71BD7">
      <w:pPr>
        <w:pStyle w:val="norm"/>
        <w:spacing w:line="240" w:lineRule="auto"/>
        <w:ind w:firstLine="0"/>
        <w:rPr>
          <w:rFonts w:ascii="GHEA Mariam" w:hAnsi="GHEA Mariam" w:cs="Arial"/>
          <w:sz w:val="28"/>
          <w:szCs w:val="24"/>
          <w:lang w:val="fr-FR"/>
        </w:rPr>
      </w:pPr>
    </w:p>
    <w:p w:rsidR="000252D5" w:rsidRPr="00B71BD7" w:rsidRDefault="000252D5" w:rsidP="007247E4">
      <w:pPr>
        <w:pStyle w:val="norm"/>
        <w:spacing w:line="240" w:lineRule="auto"/>
        <w:ind w:firstLine="0"/>
        <w:rPr>
          <w:rFonts w:ascii="GHEA Mariam" w:hAnsi="GHEA Mariam" w:cs="Arial"/>
          <w:sz w:val="46"/>
          <w:szCs w:val="24"/>
          <w:lang w:val="fr-FR"/>
        </w:rPr>
      </w:pPr>
    </w:p>
    <w:p w:rsidR="007247E4" w:rsidRPr="000F4671" w:rsidRDefault="00A74729"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74729">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74729">
        <w:rPr>
          <w:rFonts w:ascii="GHEA Mariam" w:hAnsi="GHEA Mariam" w:cs="Sylfaen"/>
          <w:sz w:val="24"/>
          <w:szCs w:val="24"/>
          <w:lang w:val="hy-AM"/>
        </w:rPr>
        <w:t xml:space="preserve">                                </w:t>
      </w:r>
      <w:r w:rsidRPr="00866340">
        <w:rPr>
          <w:rFonts w:ascii="GHEA Mariam" w:hAnsi="GHEA Mariam" w:cs="Sylfaen"/>
          <w:sz w:val="24"/>
          <w:szCs w:val="24"/>
        </w:rPr>
        <w:t>ՂԵԿԱՎԱՐ</w:t>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00A74729">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540" w:type="dxa"/>
        <w:tblLayout w:type="fixed"/>
        <w:tblCellMar>
          <w:left w:w="0" w:type="dxa"/>
          <w:right w:w="0" w:type="dxa"/>
        </w:tblCellMar>
        <w:tblLook w:val="04A0" w:firstRow="1" w:lastRow="0" w:firstColumn="1" w:lastColumn="0" w:noHBand="0" w:noVBand="1"/>
      </w:tblPr>
      <w:tblGrid>
        <w:gridCol w:w="627"/>
        <w:gridCol w:w="859"/>
        <w:gridCol w:w="846"/>
        <w:gridCol w:w="1172"/>
        <w:gridCol w:w="810"/>
        <w:gridCol w:w="1260"/>
        <w:gridCol w:w="848"/>
        <w:gridCol w:w="25"/>
        <w:gridCol w:w="2552"/>
        <w:gridCol w:w="3326"/>
        <w:gridCol w:w="990"/>
        <w:gridCol w:w="1440"/>
        <w:gridCol w:w="1265"/>
      </w:tblGrid>
      <w:tr w:rsidR="00B71BD7" w:rsidRPr="00A74729" w:rsidTr="00B71BD7">
        <w:trPr>
          <w:trHeight w:val="990"/>
        </w:trPr>
        <w:tc>
          <w:tcPr>
            <w:tcW w:w="16020"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B71BD7" w:rsidRPr="00BC2E27" w:rsidRDefault="00B71BD7">
            <w:pPr>
              <w:jc w:val="center"/>
              <w:rPr>
                <w:rFonts w:ascii="GHEA Mariam" w:hAnsi="GHEA Mariam" w:cs="Calibri"/>
                <w:sz w:val="24"/>
                <w:szCs w:val="24"/>
                <w:lang w:val="fr-FR"/>
              </w:rPr>
            </w:pPr>
            <w:r w:rsidRPr="00BC2E27">
              <w:rPr>
                <w:rFonts w:ascii="GHEA Mariam" w:hAnsi="GHEA Mariam" w:cs="Calibri"/>
                <w:sz w:val="24"/>
                <w:szCs w:val="24"/>
              </w:rPr>
              <w:t>ՀԱՅԱՍՏԱՆԻ</w:t>
            </w:r>
            <w:r w:rsidRPr="00BC2E27">
              <w:rPr>
                <w:rFonts w:ascii="GHEA Mariam" w:hAnsi="GHEA Mariam" w:cs="Calibri"/>
                <w:sz w:val="24"/>
                <w:szCs w:val="24"/>
                <w:lang w:val="fr-FR"/>
              </w:rPr>
              <w:t xml:space="preserve"> </w:t>
            </w:r>
            <w:r w:rsidRPr="00BC2E27">
              <w:rPr>
                <w:rFonts w:ascii="GHEA Mariam" w:hAnsi="GHEA Mariam" w:cs="Calibri"/>
                <w:sz w:val="24"/>
                <w:szCs w:val="24"/>
              </w:rPr>
              <w:t>ՀԱՆՐԱՊԵՏՈՒԹՅԱՆ</w:t>
            </w:r>
            <w:r w:rsidRPr="00BC2E27">
              <w:rPr>
                <w:rFonts w:ascii="GHEA Mariam" w:hAnsi="GHEA Mariam" w:cs="Calibri"/>
                <w:sz w:val="24"/>
                <w:szCs w:val="24"/>
                <w:lang w:val="fr-FR"/>
              </w:rPr>
              <w:t xml:space="preserve"> </w:t>
            </w:r>
            <w:r w:rsidRPr="00BC2E27">
              <w:rPr>
                <w:rFonts w:ascii="GHEA Mariam" w:hAnsi="GHEA Mariam" w:cs="Calibri"/>
                <w:sz w:val="24"/>
                <w:szCs w:val="24"/>
              </w:rPr>
              <w:t>ԿԱՌԱՎԱՐՈՒԹՅԱՆ</w:t>
            </w:r>
            <w:r w:rsidRPr="00BC2E27">
              <w:rPr>
                <w:rFonts w:ascii="GHEA Mariam" w:hAnsi="GHEA Mariam" w:cs="Calibri"/>
                <w:sz w:val="24"/>
                <w:szCs w:val="24"/>
                <w:lang w:val="fr-FR"/>
              </w:rPr>
              <w:t xml:space="preserve"> 2024 </w:t>
            </w:r>
            <w:r w:rsidRPr="00BC2E27">
              <w:rPr>
                <w:rFonts w:ascii="GHEA Mariam" w:hAnsi="GHEA Mariam" w:cs="Calibri"/>
                <w:sz w:val="24"/>
                <w:szCs w:val="24"/>
              </w:rPr>
              <w:t>ԹՎԱԿԱՆԻ</w:t>
            </w:r>
            <w:r w:rsidRPr="00BC2E27">
              <w:rPr>
                <w:rFonts w:ascii="GHEA Mariam" w:hAnsi="GHEA Mariam" w:cs="Calibri"/>
                <w:sz w:val="24"/>
                <w:szCs w:val="24"/>
                <w:lang w:val="fr-FR"/>
              </w:rPr>
              <w:t xml:space="preserve"> </w:t>
            </w:r>
            <w:r w:rsidRPr="00BC2E27">
              <w:rPr>
                <w:rFonts w:ascii="GHEA Mariam" w:hAnsi="GHEA Mariam" w:cs="Calibri"/>
                <w:sz w:val="24"/>
                <w:szCs w:val="24"/>
              </w:rPr>
              <w:t>ԴԵԿՏԵՄԲԵՐԻ</w:t>
            </w:r>
            <w:r w:rsidRPr="00BC2E27">
              <w:rPr>
                <w:rFonts w:ascii="GHEA Mariam" w:hAnsi="GHEA Mariam" w:cs="Calibri"/>
                <w:sz w:val="24"/>
                <w:szCs w:val="24"/>
                <w:lang w:val="fr-FR"/>
              </w:rPr>
              <w:t xml:space="preserve"> 27-</w:t>
            </w:r>
            <w:r w:rsidRPr="00BC2E27">
              <w:rPr>
                <w:rFonts w:ascii="GHEA Mariam" w:hAnsi="GHEA Mariam" w:cs="Calibri"/>
                <w:sz w:val="24"/>
                <w:szCs w:val="24"/>
              </w:rPr>
              <w:t>Ի</w:t>
            </w:r>
            <w:r w:rsidRPr="00BC2E27">
              <w:rPr>
                <w:rFonts w:ascii="GHEA Mariam" w:hAnsi="GHEA Mariam" w:cs="Calibri"/>
                <w:sz w:val="24"/>
                <w:szCs w:val="24"/>
                <w:lang w:val="fr-FR"/>
              </w:rPr>
              <w:t xml:space="preserve"> N 2060-</w:t>
            </w:r>
            <w:r w:rsidRPr="00BC2E27">
              <w:rPr>
                <w:rFonts w:ascii="GHEA Mariam" w:hAnsi="GHEA Mariam" w:cs="Calibri"/>
                <w:sz w:val="24"/>
                <w:szCs w:val="24"/>
              </w:rPr>
              <w:t>Ն</w:t>
            </w:r>
            <w:r w:rsidRPr="00BC2E27">
              <w:rPr>
                <w:rFonts w:ascii="GHEA Mariam" w:hAnsi="GHEA Mariam" w:cs="Calibri"/>
                <w:sz w:val="24"/>
                <w:szCs w:val="24"/>
                <w:lang w:val="fr-FR"/>
              </w:rPr>
              <w:t xml:space="preserve"> </w:t>
            </w:r>
            <w:r w:rsidRPr="00BC2E27">
              <w:rPr>
                <w:rFonts w:ascii="GHEA Mariam" w:hAnsi="GHEA Mariam" w:cs="Calibri"/>
                <w:sz w:val="24"/>
                <w:szCs w:val="24"/>
              </w:rPr>
              <w:t>ՈՐՈՇՄԱՆ</w:t>
            </w:r>
            <w:r w:rsidRPr="00BC2E27">
              <w:rPr>
                <w:rFonts w:ascii="GHEA Mariam" w:hAnsi="GHEA Mariam" w:cs="Calibri"/>
                <w:sz w:val="24"/>
                <w:szCs w:val="24"/>
                <w:lang w:val="fr-FR"/>
              </w:rPr>
              <w:t xml:space="preserve">  </w:t>
            </w:r>
          </w:p>
          <w:p w:rsidR="00B71BD7" w:rsidRPr="00B71BD7" w:rsidRDefault="00B71BD7">
            <w:pPr>
              <w:jc w:val="center"/>
              <w:rPr>
                <w:rFonts w:ascii="GHEA Mariam" w:hAnsi="GHEA Mariam" w:cs="Calibri"/>
                <w:lang w:val="fr-FR" w:eastAsia="en-US"/>
              </w:rPr>
            </w:pPr>
            <w:r w:rsidRPr="00BC2E27">
              <w:rPr>
                <w:rFonts w:ascii="GHEA Mariam" w:hAnsi="GHEA Mariam" w:cs="Calibri"/>
                <w:sz w:val="24"/>
                <w:szCs w:val="24"/>
                <w:lang w:val="fr-FR"/>
              </w:rPr>
              <w:t xml:space="preserve">N 9.1 </w:t>
            </w:r>
            <w:r w:rsidRPr="00BC2E27">
              <w:rPr>
                <w:rFonts w:ascii="GHEA Mariam" w:hAnsi="GHEA Mariam" w:cs="Calibri"/>
                <w:sz w:val="24"/>
                <w:szCs w:val="24"/>
              </w:rPr>
              <w:t>ՀԱՎԵԼՎԱԾՈՒՄ</w:t>
            </w:r>
            <w:r w:rsidR="00BC2E27">
              <w:rPr>
                <w:rFonts w:ascii="GHEA Mariam" w:hAnsi="GHEA Mariam" w:cs="Calibri"/>
                <w:sz w:val="24"/>
                <w:szCs w:val="24"/>
                <w:lang w:val="fr-FR"/>
              </w:rPr>
              <w:t xml:space="preserve"> </w:t>
            </w:r>
            <w:r w:rsidRPr="00BC2E27">
              <w:rPr>
                <w:rFonts w:ascii="GHEA Mariam" w:hAnsi="GHEA Mariam" w:cs="Calibri"/>
                <w:sz w:val="24"/>
                <w:szCs w:val="24"/>
              </w:rPr>
              <w:t>ԿԱՏԱՐՎՈՂ</w:t>
            </w:r>
            <w:r w:rsidRPr="00BC2E27">
              <w:rPr>
                <w:rFonts w:ascii="GHEA Mariam" w:hAnsi="GHEA Mariam" w:cs="Calibri"/>
                <w:sz w:val="24"/>
                <w:szCs w:val="24"/>
                <w:lang w:val="fr-FR"/>
              </w:rPr>
              <w:t xml:space="preserve"> </w:t>
            </w:r>
            <w:r w:rsidRPr="00BC2E27">
              <w:rPr>
                <w:rFonts w:ascii="GHEA Mariam" w:hAnsi="GHEA Mariam" w:cs="Calibri"/>
                <w:sz w:val="24"/>
                <w:szCs w:val="24"/>
              </w:rPr>
              <w:t>ՓՈՓՈԽՈՒԹՅՈՒՆՆԵՐԸ</w:t>
            </w:r>
            <w:r w:rsidRPr="00BC2E27">
              <w:rPr>
                <w:rFonts w:ascii="GHEA Mariam" w:hAnsi="GHEA Mariam" w:cs="Calibri"/>
                <w:sz w:val="24"/>
                <w:szCs w:val="24"/>
                <w:lang w:val="fr-FR"/>
              </w:rPr>
              <w:t xml:space="preserve"> </w:t>
            </w:r>
            <w:r w:rsidRPr="00BC2E27">
              <w:rPr>
                <w:rFonts w:ascii="GHEA Mariam" w:hAnsi="GHEA Mariam" w:cs="Calibri"/>
                <w:sz w:val="24"/>
                <w:szCs w:val="24"/>
              </w:rPr>
              <w:t>ԵՎ</w:t>
            </w:r>
            <w:r w:rsidRPr="00BC2E27">
              <w:rPr>
                <w:rFonts w:ascii="GHEA Mariam" w:hAnsi="GHEA Mariam" w:cs="Calibri"/>
                <w:sz w:val="24"/>
                <w:szCs w:val="24"/>
                <w:lang w:val="fr-FR"/>
              </w:rPr>
              <w:t xml:space="preserve"> </w:t>
            </w:r>
            <w:r w:rsidRPr="00BC2E27">
              <w:rPr>
                <w:rFonts w:ascii="GHEA Mariam" w:hAnsi="GHEA Mariam" w:cs="Calibri"/>
                <w:sz w:val="24"/>
                <w:szCs w:val="24"/>
              </w:rPr>
              <w:t>ԼՐԱՑՈՒՄՆԵՐԸ</w:t>
            </w:r>
          </w:p>
        </w:tc>
      </w:tr>
      <w:tr w:rsidR="00B71BD7" w:rsidRPr="00B71BD7" w:rsidTr="00B71BD7">
        <w:trPr>
          <w:trHeight w:val="330"/>
        </w:trPr>
        <w:tc>
          <w:tcPr>
            <w:tcW w:w="627"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lang w:val="fr-FR"/>
              </w:rPr>
            </w:pPr>
          </w:p>
        </w:tc>
        <w:tc>
          <w:tcPr>
            <w:tcW w:w="859"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846"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1172"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848"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2577"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3326"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lang w:val="fr-FR"/>
              </w:rPr>
            </w:pPr>
          </w:p>
        </w:tc>
        <w:tc>
          <w:tcPr>
            <w:tcW w:w="2705"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71BD7" w:rsidRPr="00B71BD7" w:rsidRDefault="00B71BD7" w:rsidP="00BC2E27">
            <w:pPr>
              <w:jc w:val="center"/>
              <w:rPr>
                <w:rFonts w:ascii="GHEA Mariam" w:hAnsi="GHEA Mariam" w:cs="Calibri"/>
                <w:color w:val="000000"/>
              </w:rPr>
            </w:pPr>
            <w:r w:rsidRPr="00B71BD7">
              <w:rPr>
                <w:rFonts w:ascii="GHEA Mariam" w:hAnsi="GHEA Mariam" w:cs="Calibri"/>
                <w:color w:val="000000"/>
                <w:lang w:val="ru-RU" w:eastAsia="en-US"/>
              </w:rPr>
              <w:t>(</w:t>
            </w:r>
            <w:r w:rsidRPr="00B71BD7">
              <w:rPr>
                <w:rFonts w:ascii="GHEA Mariam" w:hAnsi="GHEA Mariam" w:cs="Calibri"/>
                <w:color w:val="000000"/>
                <w:lang w:eastAsia="en-US"/>
              </w:rPr>
              <w:t>հազ. դրամ)</w:t>
            </w:r>
          </w:p>
        </w:tc>
      </w:tr>
      <w:tr w:rsidR="00B71BD7" w:rsidRPr="00B71BD7" w:rsidTr="00B71BD7">
        <w:trPr>
          <w:trHeight w:val="1020"/>
        </w:trPr>
        <w:tc>
          <w:tcPr>
            <w:tcW w:w="62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 xml:space="preserve"> ԲՍԿ </w:t>
            </w:r>
          </w:p>
        </w:tc>
        <w:tc>
          <w:tcPr>
            <w:tcW w:w="170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 xml:space="preserve"> Ծրագիր </w:t>
            </w:r>
          </w:p>
        </w:tc>
        <w:tc>
          <w:tcPr>
            <w:tcW w:w="4115"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 xml:space="preserve"> Միջոցառում </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Իրականացնողը/ ակտիվն օգտագործողը/ շահառուի ընտրության չափորոշիչը</w:t>
            </w:r>
          </w:p>
        </w:tc>
        <w:tc>
          <w:tcPr>
            <w:tcW w:w="33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Արդյունքային չափորոշիչը</w:t>
            </w:r>
          </w:p>
        </w:tc>
        <w:tc>
          <w:tcPr>
            <w:tcW w:w="3695"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B71BD7" w:rsidRPr="00B71BD7" w:rsidRDefault="00B71BD7">
            <w:pPr>
              <w:jc w:val="center"/>
              <w:rPr>
                <w:rFonts w:ascii="GHEA Mariam" w:hAnsi="GHEA Mariam" w:cs="Calibri"/>
              </w:rPr>
            </w:pPr>
            <w:r w:rsidRPr="00B71BD7">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B71BD7" w:rsidRPr="00B71BD7" w:rsidTr="00B71BD7">
        <w:trPr>
          <w:trHeight w:val="714"/>
        </w:trPr>
        <w:tc>
          <w:tcPr>
            <w:tcW w:w="627" w:type="dxa"/>
            <w:vMerge/>
            <w:tcBorders>
              <w:top w:val="single" w:sz="4" w:space="0" w:color="auto"/>
              <w:left w:val="single" w:sz="4" w:space="0" w:color="auto"/>
              <w:bottom w:val="single" w:sz="4" w:space="0" w:color="auto"/>
              <w:right w:val="single" w:sz="4" w:space="0" w:color="auto"/>
            </w:tcBorders>
            <w:vAlign w:val="center"/>
            <w:hideMark/>
          </w:tcPr>
          <w:p w:rsidR="00B71BD7" w:rsidRPr="00B71BD7" w:rsidRDefault="00B71BD7">
            <w:pPr>
              <w:rPr>
                <w:rFonts w:ascii="GHEA Mariam" w:hAnsi="GHEA Mariam" w:cs="Calibri"/>
              </w:rPr>
            </w:pPr>
          </w:p>
        </w:tc>
        <w:tc>
          <w:tcPr>
            <w:tcW w:w="8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դասիչը</w:t>
            </w:r>
          </w:p>
        </w:tc>
        <w:tc>
          <w:tcPr>
            <w:tcW w:w="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անվա</w:t>
            </w:r>
            <w:r w:rsidRPr="00B71BD7">
              <w:rPr>
                <w:rFonts w:ascii="GHEA Mariam" w:hAnsi="GHEA Mariam" w:cs="Calibri"/>
                <w:lang w:val="hy-AM"/>
              </w:rPr>
              <w:t>-</w:t>
            </w:r>
            <w:r w:rsidRPr="00B71BD7">
              <w:rPr>
                <w:rFonts w:ascii="GHEA Mariam" w:hAnsi="GHEA Mariam" w:cs="Calibri"/>
              </w:rPr>
              <w:br/>
              <w:t>նումը</w:t>
            </w:r>
          </w:p>
        </w:tc>
        <w:tc>
          <w:tcPr>
            <w:tcW w:w="11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դասիչը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անվա</w:t>
            </w:r>
            <w:r w:rsidRPr="00B71BD7">
              <w:rPr>
                <w:rFonts w:ascii="GHEA Mariam" w:hAnsi="GHEA Mariam" w:cs="Calibri"/>
                <w:lang w:val="hy-AM"/>
              </w:rPr>
              <w:t>-</w:t>
            </w:r>
            <w:r w:rsidRPr="00B71BD7">
              <w:rPr>
                <w:rFonts w:ascii="GHEA Mariam" w:hAnsi="GHEA Mariam" w:cs="Calibri"/>
              </w:rPr>
              <w:br/>
              <w:t>նումը</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նկարա</w:t>
            </w:r>
            <w:r w:rsidRPr="00B71BD7">
              <w:rPr>
                <w:rFonts w:ascii="GHEA Mariam" w:hAnsi="GHEA Mariam" w:cs="Calibri"/>
                <w:lang w:val="hy-AM"/>
              </w:rPr>
              <w:t>-</w:t>
            </w:r>
            <w:r w:rsidRPr="00B71BD7">
              <w:rPr>
                <w:rFonts w:ascii="GHEA Mariam" w:hAnsi="GHEA Mariam" w:cs="Calibri"/>
              </w:rPr>
              <w:br/>
              <w:t>գրությունը</w:t>
            </w:r>
          </w:p>
        </w:tc>
        <w:tc>
          <w:tcPr>
            <w:tcW w:w="8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տեսակը</w:t>
            </w:r>
          </w:p>
        </w:tc>
        <w:tc>
          <w:tcPr>
            <w:tcW w:w="2577" w:type="dxa"/>
            <w:gridSpan w:val="2"/>
            <w:tcBorders>
              <w:top w:val="single" w:sz="4" w:space="0" w:color="auto"/>
              <w:left w:val="single" w:sz="4" w:space="0" w:color="auto"/>
              <w:bottom w:val="single" w:sz="4" w:space="0" w:color="auto"/>
              <w:right w:val="single" w:sz="4" w:space="0" w:color="auto"/>
            </w:tcBorders>
            <w:vAlign w:val="center"/>
            <w:hideMark/>
          </w:tcPr>
          <w:p w:rsidR="00B71BD7" w:rsidRPr="00B71BD7" w:rsidRDefault="00B71BD7" w:rsidP="00B71BD7">
            <w:pPr>
              <w:jc w:val="center"/>
              <w:rPr>
                <w:rFonts w:ascii="GHEA Mariam" w:hAnsi="GHEA Mariam" w:cs="Calibri"/>
              </w:rPr>
            </w:pPr>
          </w:p>
        </w:tc>
        <w:tc>
          <w:tcPr>
            <w:tcW w:w="3326" w:type="dxa"/>
            <w:tcBorders>
              <w:top w:val="single" w:sz="4" w:space="0" w:color="auto"/>
              <w:left w:val="single" w:sz="4" w:space="0" w:color="auto"/>
              <w:bottom w:val="single" w:sz="4" w:space="0" w:color="auto"/>
              <w:right w:val="single" w:sz="4" w:space="0" w:color="auto"/>
            </w:tcBorders>
            <w:vAlign w:val="center"/>
            <w:hideMark/>
          </w:tcPr>
          <w:p w:rsidR="00B71BD7" w:rsidRPr="00B71BD7" w:rsidRDefault="00B71BD7" w:rsidP="00B71BD7">
            <w:pPr>
              <w:jc w:val="center"/>
              <w:rPr>
                <w:rFonts w:ascii="GHEA Mariam" w:hAnsi="GHEA Mariam" w:cs="Calibri"/>
              </w:rPr>
            </w:pP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առաջին կիսամյակ</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ինն ամիս</w:t>
            </w:r>
          </w:p>
        </w:tc>
        <w:tc>
          <w:tcPr>
            <w:tcW w:w="12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rPr>
            </w:pPr>
            <w:r w:rsidRPr="00B71BD7">
              <w:rPr>
                <w:rFonts w:ascii="GHEA Mariam" w:hAnsi="GHEA Mariam" w:cs="Calibri"/>
              </w:rPr>
              <w:t>տարի</w:t>
            </w:r>
          </w:p>
        </w:tc>
      </w:tr>
      <w:tr w:rsidR="00B71BD7" w:rsidRPr="00B71BD7" w:rsidTr="00B71BD7">
        <w:trPr>
          <w:trHeight w:val="405"/>
        </w:trPr>
        <w:tc>
          <w:tcPr>
            <w:tcW w:w="12325"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ԸՆԴԱՄԵՆԸ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0.0 </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0.0 </w:t>
            </w:r>
          </w:p>
        </w:tc>
        <w:tc>
          <w:tcPr>
            <w:tcW w:w="126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0.0 </w:t>
            </w:r>
          </w:p>
        </w:tc>
      </w:tr>
      <w:tr w:rsidR="00B71BD7" w:rsidRPr="00B71BD7" w:rsidTr="00B71BD7">
        <w:trPr>
          <w:trHeight w:val="330"/>
        </w:trPr>
        <w:tc>
          <w:tcPr>
            <w:tcW w:w="12325"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ՀՀ  աշխատանքի և սոցիալական հարցերի նախարարություն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12,600.0 </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12,600.0 </w:t>
            </w:r>
          </w:p>
        </w:tc>
        <w:tc>
          <w:tcPr>
            <w:tcW w:w="126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 xml:space="preserve">12,600.0 </w:t>
            </w:r>
          </w:p>
        </w:tc>
      </w:tr>
      <w:tr w:rsidR="00B71BD7" w:rsidRPr="00B71BD7" w:rsidTr="00B71BD7">
        <w:trPr>
          <w:trHeight w:val="330"/>
        </w:trPr>
        <w:tc>
          <w:tcPr>
            <w:tcW w:w="62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rPr>
            </w:pPr>
          </w:p>
        </w:tc>
        <w:tc>
          <w:tcPr>
            <w:tcW w:w="85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1205 </w:t>
            </w:r>
          </w:p>
        </w:tc>
        <w:tc>
          <w:tcPr>
            <w:tcW w:w="10839"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Սոցիալական ապահովություն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26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r>
      <w:tr w:rsidR="00B71BD7" w:rsidRPr="00B71BD7" w:rsidTr="00B71BD7">
        <w:trPr>
          <w:trHeight w:val="720"/>
        </w:trPr>
        <w:tc>
          <w:tcPr>
            <w:tcW w:w="62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rPr>
            </w:pPr>
          </w:p>
        </w:tc>
        <w:tc>
          <w:tcPr>
            <w:tcW w:w="8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7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1205-12018</w:t>
            </w:r>
          </w:p>
        </w:tc>
        <w:tc>
          <w:tcPr>
            <w:tcW w:w="8821" w:type="dxa"/>
            <w:gridSpan w:val="6"/>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Ռազմական դրությամբ պայմանավորված՝ դրամական աջակցություն անհայտ կորած զինծառայողների ընտանիքներին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26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r>
      <w:tr w:rsidR="00B71BD7" w:rsidRPr="00B71BD7" w:rsidTr="00B71BD7">
        <w:trPr>
          <w:trHeight w:val="840"/>
        </w:trPr>
        <w:tc>
          <w:tcPr>
            <w:tcW w:w="62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rPr>
            </w:pPr>
          </w:p>
        </w:tc>
        <w:tc>
          <w:tcPr>
            <w:tcW w:w="8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706"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B71BD7" w:rsidRPr="00B71BD7" w:rsidTr="00B71BD7">
        <w:trPr>
          <w:trHeight w:val="330"/>
        </w:trPr>
        <w:tc>
          <w:tcPr>
            <w:tcW w:w="62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p>
        </w:tc>
        <w:tc>
          <w:tcPr>
            <w:tcW w:w="8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0446"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Տրանսֆերտների տրամադրում </w:t>
            </w:r>
          </w:p>
        </w:tc>
      </w:tr>
      <w:tr w:rsidR="00B71BD7" w:rsidRPr="00B71BD7" w:rsidTr="00B71BD7">
        <w:trPr>
          <w:trHeight w:val="825"/>
        </w:trPr>
        <w:tc>
          <w:tcPr>
            <w:tcW w:w="62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p>
        </w:tc>
        <w:tc>
          <w:tcPr>
            <w:tcW w:w="8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98"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Անհայտ կորած զինծառայողի ընտանիք՝ համաձայն ՀՀ կառավարության 2020 թվականի դեկտեմբերի 10-ի N 2001-Լ որոշման</w:t>
            </w:r>
          </w:p>
        </w:tc>
      </w:tr>
      <w:tr w:rsidR="00B71BD7" w:rsidRPr="00B71BD7" w:rsidTr="00B71BD7">
        <w:trPr>
          <w:trHeight w:val="450"/>
        </w:trPr>
        <w:tc>
          <w:tcPr>
            <w:tcW w:w="627"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p>
        </w:tc>
        <w:tc>
          <w:tcPr>
            <w:tcW w:w="8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2577" w:type="dxa"/>
            <w:gridSpan w:val="2"/>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3326"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44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265"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r>
      <w:tr w:rsidR="00B71BD7" w:rsidRPr="00B71BD7" w:rsidTr="00B71BD7">
        <w:trPr>
          <w:trHeight w:val="515"/>
        </w:trPr>
        <w:tc>
          <w:tcPr>
            <w:tcW w:w="12325"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rsidP="00B71BD7">
            <w:pPr>
              <w:rPr>
                <w:rFonts w:ascii="GHEA Mariam" w:hAnsi="GHEA Mariam" w:cs="Calibri"/>
                <w:color w:val="000000"/>
              </w:rPr>
            </w:pPr>
            <w:r w:rsidRPr="00B71BD7">
              <w:rPr>
                <w:rFonts w:ascii="GHEA Mariam" w:hAnsi="GHEA Mariam" w:cs="Calibri"/>
                <w:color w:val="000000"/>
              </w:rPr>
              <w:lastRenderedPageBreak/>
              <w:t xml:space="preserve"> ՀՀ աշխատանքի և սոցիալական հարցերի նախարարության միասնական սոցիալական ծառայություն</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color w:val="000000"/>
              </w:rPr>
            </w:pPr>
            <w:r w:rsidRPr="00B71BD7">
              <w:rPr>
                <w:rFonts w:ascii="GHEA Mariam" w:hAnsi="GHEA Mariam" w:cs="Calibri"/>
                <w:color w:val="000000"/>
              </w:rPr>
              <w:t>(12,600.0)</w:t>
            </w:r>
          </w:p>
        </w:tc>
        <w:tc>
          <w:tcPr>
            <w:tcW w:w="14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color w:val="000000"/>
              </w:rPr>
            </w:pPr>
            <w:r w:rsidRPr="00B71BD7">
              <w:rPr>
                <w:rFonts w:ascii="GHEA Mariam" w:hAnsi="GHEA Mariam" w:cs="Calibri"/>
                <w:color w:val="000000"/>
              </w:rPr>
              <w:t>(12,600.0)</w:t>
            </w:r>
          </w:p>
        </w:tc>
        <w:tc>
          <w:tcPr>
            <w:tcW w:w="126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71BD7" w:rsidRPr="00B71BD7" w:rsidRDefault="00B71BD7" w:rsidP="00B71BD7">
            <w:pPr>
              <w:jc w:val="center"/>
              <w:rPr>
                <w:rFonts w:ascii="GHEA Mariam" w:hAnsi="GHEA Mariam" w:cs="Calibri"/>
                <w:color w:val="000000"/>
              </w:rPr>
            </w:pPr>
            <w:r w:rsidRPr="00B71BD7">
              <w:rPr>
                <w:rFonts w:ascii="GHEA Mariam" w:hAnsi="GHEA Mariam" w:cs="Calibri"/>
                <w:color w:val="000000"/>
              </w:rPr>
              <w:t>(12,600.0)</w:t>
            </w:r>
          </w:p>
        </w:tc>
      </w:tr>
      <w:tr w:rsidR="00B71BD7" w:rsidRPr="00B71BD7" w:rsidTr="00B71BD7">
        <w:trPr>
          <w:trHeight w:val="345"/>
        </w:trPr>
        <w:tc>
          <w:tcPr>
            <w:tcW w:w="627"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jc w:val="right"/>
              <w:rPr>
                <w:rFonts w:ascii="GHEA Mariam" w:hAnsi="GHEA Mariam" w:cs="Calibri"/>
                <w:color w:val="000000"/>
              </w:rPr>
            </w:pPr>
          </w:p>
        </w:tc>
        <w:tc>
          <w:tcPr>
            <w:tcW w:w="85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1068 </w:t>
            </w:r>
          </w:p>
        </w:tc>
        <w:tc>
          <w:tcPr>
            <w:tcW w:w="10839" w:type="dxa"/>
            <w:gridSpan w:val="8"/>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Ժողովրդագրական վիճակի բարելավում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26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r>
      <w:tr w:rsidR="00B71BD7" w:rsidRPr="00B71BD7" w:rsidTr="00B71BD7">
        <w:trPr>
          <w:trHeight w:val="660"/>
        </w:trPr>
        <w:tc>
          <w:tcPr>
            <w:tcW w:w="627"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rPr>
            </w:pPr>
          </w:p>
        </w:tc>
        <w:tc>
          <w:tcPr>
            <w:tcW w:w="8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7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1068 - 12001 </w:t>
            </w:r>
          </w:p>
        </w:tc>
        <w:tc>
          <w:tcPr>
            <w:tcW w:w="8821"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Մինչև 2 տարեկան երեխայի խնամքի նպաստի տրամադրում</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c>
          <w:tcPr>
            <w:tcW w:w="126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(12,600.0)</w:t>
            </w:r>
          </w:p>
        </w:tc>
      </w:tr>
      <w:tr w:rsidR="00B71BD7" w:rsidRPr="00B71BD7" w:rsidTr="00B71BD7">
        <w:trPr>
          <w:trHeight w:val="330"/>
        </w:trPr>
        <w:tc>
          <w:tcPr>
            <w:tcW w:w="627"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jc w:val="center"/>
              <w:rPr>
                <w:rFonts w:ascii="GHEA Mariam" w:hAnsi="GHEA Mariam" w:cs="Calibri"/>
              </w:rPr>
            </w:pPr>
          </w:p>
        </w:tc>
        <w:tc>
          <w:tcPr>
            <w:tcW w:w="8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706" w:type="dxa"/>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Մինչև 2 տարեկան երեխայի խնամքի նպաստի տրամադրում </w:t>
            </w:r>
          </w:p>
        </w:tc>
      </w:tr>
      <w:tr w:rsidR="00B71BD7" w:rsidRPr="00B71BD7" w:rsidTr="00B71BD7">
        <w:trPr>
          <w:trHeight w:val="330"/>
        </w:trPr>
        <w:tc>
          <w:tcPr>
            <w:tcW w:w="627"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cs="Calibri"/>
              </w:rPr>
            </w:pPr>
          </w:p>
        </w:tc>
        <w:tc>
          <w:tcPr>
            <w:tcW w:w="8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0446"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 xml:space="preserve"> Տրանսֆերտների տրամադրում </w:t>
            </w:r>
          </w:p>
        </w:tc>
      </w:tr>
      <w:tr w:rsidR="00B71BD7" w:rsidRPr="00B71BD7" w:rsidTr="00B71BD7">
        <w:trPr>
          <w:trHeight w:val="330"/>
        </w:trPr>
        <w:tc>
          <w:tcPr>
            <w:tcW w:w="627"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cs="Calibri"/>
              </w:rPr>
            </w:pPr>
          </w:p>
        </w:tc>
        <w:tc>
          <w:tcPr>
            <w:tcW w:w="859"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6"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9598"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C2E27" w:rsidRDefault="00B71BD7">
            <w:pPr>
              <w:rPr>
                <w:rFonts w:ascii="GHEA Mariam" w:hAnsi="GHEA Mariam" w:cs="Calibri"/>
              </w:rPr>
            </w:pPr>
            <w:r w:rsidRPr="00B71BD7">
              <w:rPr>
                <w:rFonts w:ascii="GHEA Mariam" w:hAnsi="GHEA Mariam" w:cs="Calibri"/>
              </w:rPr>
              <w:t xml:space="preserve"> Շահառուների ընտրության չափորոշիչները` </w:t>
            </w:r>
          </w:p>
          <w:p w:rsidR="00B71BD7" w:rsidRPr="00B71BD7" w:rsidRDefault="00B71BD7">
            <w:pPr>
              <w:rPr>
                <w:rFonts w:ascii="GHEA Mariam" w:hAnsi="GHEA Mariam" w:cs="Calibri"/>
              </w:rPr>
            </w:pPr>
            <w:r w:rsidRPr="00B71BD7">
              <w:rPr>
                <w:rFonts w:ascii="GHEA Mariam" w:hAnsi="GHEA Mariam" w:cs="Calibri"/>
              </w:rPr>
              <w:t xml:space="preserve">Մինչև երեք տարեկան երեխայի խնամքի արձակուրդում գտնվող անձը` մինչ երեխայի 2 տարեկանը լրանալը </w:t>
            </w:r>
          </w:p>
        </w:tc>
      </w:tr>
      <w:tr w:rsidR="00B71BD7" w:rsidRPr="00B71BD7" w:rsidTr="00495F23">
        <w:trPr>
          <w:trHeight w:val="1074"/>
        </w:trPr>
        <w:tc>
          <w:tcPr>
            <w:tcW w:w="627"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cs="Calibri"/>
              </w:rPr>
            </w:pPr>
          </w:p>
        </w:tc>
        <w:tc>
          <w:tcPr>
            <w:tcW w:w="859"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846" w:type="dxa"/>
            <w:tcBorders>
              <w:top w:val="nil"/>
              <w:left w:val="nil"/>
              <w:bottom w:val="nil"/>
              <w:right w:val="nil"/>
            </w:tcBorders>
            <w:shd w:val="clear" w:color="auto" w:fill="auto"/>
            <w:noWrap/>
            <w:tcMar>
              <w:top w:w="15" w:type="dxa"/>
              <w:left w:w="15" w:type="dxa"/>
              <w:bottom w:w="0" w:type="dxa"/>
              <w:right w:w="15" w:type="dxa"/>
            </w:tcMar>
            <w:vAlign w:val="bottom"/>
            <w:hideMark/>
          </w:tcPr>
          <w:p w:rsidR="00B71BD7" w:rsidRPr="00B71BD7" w:rsidRDefault="00B71BD7">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hideMark/>
          </w:tcPr>
          <w:p w:rsidR="00B71BD7" w:rsidRPr="00B71BD7" w:rsidRDefault="00B71BD7">
            <w:pPr>
              <w:rPr>
                <w:rFonts w:ascii="GHEA Mariam" w:hAnsi="GHEA Mariam"/>
              </w:rPr>
            </w:pPr>
          </w:p>
        </w:tc>
        <w:tc>
          <w:tcPr>
            <w:tcW w:w="2577"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Calibri" w:hAnsi="Calibri" w:cs="Calibri"/>
              </w:rPr>
              <w:t> </w:t>
            </w:r>
          </w:p>
        </w:tc>
        <w:tc>
          <w:tcPr>
            <w:tcW w:w="33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rPr>
                <w:rFonts w:ascii="GHEA Mariam" w:hAnsi="GHEA Mariam" w:cs="Calibri"/>
              </w:rPr>
            </w:pPr>
            <w:r w:rsidRPr="00B71BD7">
              <w:rPr>
                <w:rFonts w:ascii="GHEA Mariam" w:hAnsi="GHEA Mariam" w:cs="Calibri"/>
              </w:rPr>
              <w:t>Մինչև 2 տարեկան երեխայի խնամքի նպաստ ստացող  քաղաքացիների միջին թիվ</w:t>
            </w:r>
            <w:r w:rsidR="00BC2E27">
              <w:rPr>
                <w:rFonts w:ascii="GHEA Mariam" w:hAnsi="GHEA Mariam" w:cs="Calibri"/>
                <w:lang w:val="hy-AM"/>
              </w:rPr>
              <w:t>ը</w:t>
            </w:r>
            <w:r w:rsidRPr="00B71BD7">
              <w:rPr>
                <w:rFonts w:ascii="GHEA Mariam" w:hAnsi="GHEA Mariam" w:cs="Calibri"/>
              </w:rPr>
              <w:t>,</w:t>
            </w:r>
            <w:r w:rsidR="00BC2E27">
              <w:rPr>
                <w:rFonts w:ascii="GHEA Mariam" w:hAnsi="GHEA Mariam" w:cs="Calibri"/>
                <w:lang w:val="hy-AM"/>
              </w:rPr>
              <w:t xml:space="preserve"> </w:t>
            </w:r>
            <w:r w:rsidRPr="00B71BD7">
              <w:rPr>
                <w:rFonts w:ascii="GHEA Mariam" w:hAnsi="GHEA Mariam" w:cs="Calibri"/>
              </w:rPr>
              <w:t>այդ թվում</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(33.0)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Calibri" w:hAnsi="Calibri" w:cs="Calibri"/>
              </w:rPr>
              <w:t> </w:t>
            </w:r>
          </w:p>
        </w:tc>
        <w:tc>
          <w:tcPr>
            <w:tcW w:w="126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71BD7" w:rsidRPr="00B71BD7" w:rsidRDefault="00B71BD7">
            <w:pPr>
              <w:jc w:val="center"/>
              <w:rPr>
                <w:rFonts w:ascii="GHEA Mariam" w:hAnsi="GHEA Mariam" w:cs="Calibri"/>
              </w:rPr>
            </w:pPr>
            <w:r w:rsidRPr="00B71BD7">
              <w:rPr>
                <w:rFonts w:ascii="GHEA Mariam" w:hAnsi="GHEA Mariam" w:cs="Calibri"/>
              </w:rPr>
              <w:t>(33.0)</w:t>
            </w:r>
          </w:p>
        </w:tc>
      </w:tr>
    </w:tbl>
    <w:p w:rsidR="00F17DD7" w:rsidRPr="00E7312D" w:rsidRDefault="00F17DD7" w:rsidP="00B71BD7">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495F23" w:rsidRPr="000F4671" w:rsidRDefault="00495F23" w:rsidP="007247E4">
      <w:pPr>
        <w:pStyle w:val="norm"/>
        <w:spacing w:line="240" w:lineRule="auto"/>
        <w:ind w:firstLine="0"/>
        <w:rPr>
          <w:rFonts w:ascii="GHEA Mariam" w:hAnsi="GHEA Mariam" w:cs="Arial"/>
          <w:sz w:val="24"/>
          <w:szCs w:val="24"/>
          <w:lang w:val="fr-FR"/>
        </w:rPr>
      </w:pPr>
    </w:p>
    <w:p w:rsidR="007247E4" w:rsidRPr="000F4671" w:rsidRDefault="00BC2E27"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C2E27">
        <w:rPr>
          <w:rFonts w:ascii="GHEA Mariam" w:hAnsi="GHEA Mariam"/>
          <w:sz w:val="24"/>
          <w:szCs w:val="24"/>
          <w:lang w:val="hy-AM"/>
        </w:rPr>
        <w:t xml:space="preserve">                               </w:t>
      </w:r>
      <w:r w:rsidRPr="000F4671">
        <w:rPr>
          <w:rFonts w:ascii="GHEA Mariam" w:hAnsi="GHEA Mariam"/>
          <w:sz w:val="24"/>
          <w:szCs w:val="24"/>
          <w:lang w:val="fr-FR"/>
        </w:rPr>
        <w:t xml:space="preserve"> </w:t>
      </w:r>
      <w:r w:rsidR="00BC2E27">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7247E4" w:rsidP="00B71BD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BC2E27">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00BC2E27">
        <w:rPr>
          <w:rFonts w:ascii="GHEA Mariam" w:hAnsi="GHEA Mariam" w:cs="Arial Armenian"/>
          <w:sz w:val="24"/>
          <w:szCs w:val="24"/>
          <w:lang w:val="fr-FR"/>
        </w:rPr>
        <w:tab/>
      </w:r>
      <w:r w:rsidR="00BC2E27">
        <w:rPr>
          <w:rFonts w:ascii="GHEA Mariam" w:hAnsi="GHEA Mariam" w:cs="Arial Armenian"/>
          <w:sz w:val="24"/>
          <w:szCs w:val="24"/>
          <w:lang w:val="fr-FR"/>
        </w:rPr>
        <w:tab/>
      </w:r>
      <w:r w:rsidR="00BC2E27">
        <w:rPr>
          <w:rFonts w:ascii="GHEA Mariam" w:hAnsi="GHEA Mariam" w:cs="Arial Armenian"/>
          <w:sz w:val="24"/>
          <w:szCs w:val="24"/>
          <w:lang w:val="fr-FR"/>
        </w:rPr>
        <w:tab/>
      </w:r>
      <w:r w:rsidR="00BC2E27">
        <w:rPr>
          <w:rFonts w:ascii="GHEA Mariam" w:hAnsi="GHEA Mariam" w:cs="Arial Armenian"/>
          <w:sz w:val="24"/>
          <w:szCs w:val="24"/>
          <w:lang w:val="fr-FR"/>
        </w:rPr>
        <w:tab/>
      </w:r>
      <w:r w:rsidR="00BC2E27">
        <w:rPr>
          <w:rFonts w:ascii="GHEA Mariam" w:hAnsi="GHEA Mariam" w:cs="Arial Armenian"/>
          <w:sz w:val="24"/>
          <w:szCs w:val="24"/>
          <w:lang w:val="fr-FR"/>
        </w:rPr>
        <w:tab/>
      </w:r>
      <w:r w:rsidR="00BC2E27">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bookmarkStart w:id="0" w:name="_GoBack"/>
      <w:bookmarkEnd w:id="0"/>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24BA" w:rsidRDefault="00BD24BA">
      <w:r>
        <w:separator/>
      </w:r>
    </w:p>
  </w:endnote>
  <w:endnote w:type="continuationSeparator" w:id="0">
    <w:p w:rsidR="00BD24BA" w:rsidRDefault="00BD2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BD7" w:rsidRDefault="00B71BD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24BA" w:rsidRDefault="00BD24BA">
      <w:r>
        <w:separator/>
      </w:r>
    </w:p>
  </w:footnote>
  <w:footnote w:type="continuationSeparator" w:id="0">
    <w:p w:rsidR="00BD24BA" w:rsidRDefault="00BD24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BD7" w:rsidRDefault="00B71BD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71BD7" w:rsidRDefault="00B71B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BD7" w:rsidRDefault="00B71BD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2464">
      <w:rPr>
        <w:rStyle w:val="PageNumber"/>
        <w:noProof/>
      </w:rPr>
      <w:t>2</w:t>
    </w:r>
    <w:r>
      <w:rPr>
        <w:rStyle w:val="PageNumber"/>
      </w:rPr>
      <w:fldChar w:fldCharType="end"/>
    </w:r>
  </w:p>
  <w:p w:rsidR="00B71BD7" w:rsidRDefault="00B71B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23"/>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464"/>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224"/>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729"/>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B03"/>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BD7"/>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27"/>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4BA"/>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12D"/>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814250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9311320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68347047">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1725445">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B54C3-CD5A-4CE1-955D-6D27A0F39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1611</Words>
  <Characters>9185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https:/mul2.gov.am/tasks/1166145/oneclick?token=fdb671462a3ef11dafc4fa986e25541b</cp:keywords>
  <dc:description/>
  <cp:lastModifiedBy>Anna Aloyan</cp:lastModifiedBy>
  <cp:revision>5</cp:revision>
  <dcterms:created xsi:type="dcterms:W3CDTF">2025-06-23T11:59:00Z</dcterms:created>
  <dcterms:modified xsi:type="dcterms:W3CDTF">2025-06-23T12:06:00Z</dcterms:modified>
</cp:coreProperties>
</file>