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3C8ADE8B" w:rsidR="00E474F4" w:rsidRPr="00B116AF" w:rsidRDefault="00CC07DF" w:rsidP="00B116AF">
      <w:pPr>
        <w:pStyle w:val="mechtex"/>
        <w:rPr>
          <w:rFonts w:ascii="GHEA Grapalat" w:hAnsi="GHEA Grapalat" w:cs="Arial"/>
          <w:b/>
          <w:sz w:val="24"/>
          <w:szCs w:val="24"/>
          <w:lang w:val="hy-AM"/>
        </w:rPr>
      </w:pPr>
      <w:r w:rsidRPr="00CC07DF">
        <w:rPr>
          <w:rFonts w:ascii="GHEA Grapalat" w:hAnsi="GHEA Grapalat" w:cs="Arial"/>
          <w:b/>
          <w:sz w:val="24"/>
          <w:szCs w:val="24"/>
          <w:lang w:val="hy-AM"/>
        </w:rPr>
        <w:t>«</w:t>
      </w:r>
      <w:r w:rsidR="000E362F" w:rsidRPr="000E362F">
        <w:rPr>
          <w:rFonts w:ascii="GHEA Grapalat" w:hAnsi="GHEA Grapalat" w:cs="Arial"/>
          <w:b/>
          <w:sz w:val="24"/>
          <w:szCs w:val="24"/>
          <w:lang w:val="hy-AM"/>
        </w:rPr>
        <w:t xml:space="preserve">«ՀԱՅԱՍՏԱՆԻ ՀԱՆՐԱՊԵՏՈՒԹՅԱՆ 2025 ԹՎԱԿԱՆԻ ՊԵՏԱԿԱՆ ԲՅՈՒՋԵԻ ՄԱՍԻՆ» ՀԱՅԱՍՏԱՆԻ ՀԱՆՐԱՊԵՏՈՒԹՅԱՆ ՕՐԵՆՔՈՒՄ ՎԵՐԱԲԱՇԽՈՒՄ, </w:t>
      </w:r>
      <w:r w:rsidR="00842110">
        <w:rPr>
          <w:rFonts w:ascii="GHEA Grapalat" w:hAnsi="GHEA Grapalat" w:cs="Arial"/>
          <w:b/>
          <w:sz w:val="24"/>
          <w:szCs w:val="24"/>
          <w:lang w:val="hy-AM"/>
        </w:rPr>
        <w:t xml:space="preserve">ՓՈՓՈԽՈՒԹՅՈՒՆ, </w:t>
      </w:r>
      <w:r w:rsidR="000E362F" w:rsidRPr="000E362F">
        <w:rPr>
          <w:rFonts w:ascii="GHEA Grapalat" w:hAnsi="GHEA Grapalat" w:cs="Arial"/>
          <w:b/>
          <w:sz w:val="24"/>
          <w:szCs w:val="24"/>
          <w:lang w:val="hy-AM"/>
        </w:rPr>
        <w:t>ՀԱՅԱՍՏԱՆԻ ՀԱՆՐԱՊԵՏՈՒԹՅԱՆ ԿԱՌԱՎԱՐՈՒԹՅԱՆ 2024 ԹՎԱԿԱՆԻ ԴԵԿՏԵՄԲԵՐԻ 27-Ի N 2060-Ն ՈՐՈՇՄԱՆ ՄԵՋ ՓՈՓՈԽՈՒԹՅՈՒՆ ԿԱՏԱՐԵԼՈՒ ՄԱՍԻՆ</w:t>
      </w:r>
      <w:r w:rsidR="00E474F4" w:rsidRPr="008A0007">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63BA13CD" w:rsidR="005121D0" w:rsidRPr="00BC32BF" w:rsidRDefault="00D31B3A" w:rsidP="00DF697F">
            <w:pPr>
              <w:spacing w:line="276" w:lineRule="auto"/>
              <w:jc w:val="center"/>
              <w:rPr>
                <w:rFonts w:ascii="GHEA Grapalat" w:hAnsi="GHEA Grapalat" w:cs="Sylfaen"/>
                <w:b/>
              </w:rPr>
            </w:pPr>
            <w:r>
              <w:rPr>
                <w:rFonts w:ascii="GHEA Grapalat" w:hAnsi="GHEA Grapalat" w:cs="Sylfaen"/>
                <w:b/>
                <w:lang w:val="hy-AM"/>
              </w:rPr>
              <w:t>04</w:t>
            </w:r>
            <w:r w:rsidR="005121D0">
              <w:rPr>
                <w:rFonts w:ascii="GHEA Grapalat" w:hAnsi="GHEA Grapalat" w:cs="Sylfaen"/>
                <w:b/>
              </w:rPr>
              <w:t>.</w:t>
            </w:r>
            <w:r w:rsidR="003F554C">
              <w:rPr>
                <w:rFonts w:ascii="GHEA Grapalat" w:hAnsi="GHEA Grapalat" w:cs="Sylfaen"/>
                <w:b/>
                <w:lang w:val="en-US"/>
              </w:rPr>
              <w:t>0</w:t>
            </w:r>
            <w:r w:rsidR="000E362F">
              <w:rPr>
                <w:rFonts w:ascii="GHEA Grapalat" w:hAnsi="GHEA Grapalat" w:cs="Sylfaen"/>
                <w:b/>
                <w:lang w:val="en-US"/>
              </w:rPr>
              <w:t>6</w:t>
            </w:r>
            <w:r w:rsidR="005121D0">
              <w:rPr>
                <w:rFonts w:ascii="GHEA Grapalat" w:hAnsi="GHEA Grapalat" w:cs="Sylfaen"/>
                <w:b/>
              </w:rPr>
              <w:t>.202</w:t>
            </w:r>
            <w:r w:rsidR="003F554C">
              <w:rPr>
                <w:rFonts w:ascii="GHEA Grapalat" w:hAnsi="GHEA Grapalat" w:cs="Sylfaen"/>
                <w:b/>
              </w:rPr>
              <w:t>5</w:t>
            </w:r>
            <w:r w:rsidR="005121D0">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6B7E3D13" w:rsidR="005121D0" w:rsidRPr="006B144D" w:rsidRDefault="005121D0" w:rsidP="00DF697F">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00A730C9">
              <w:t xml:space="preserve"> </w:t>
            </w:r>
            <w:r w:rsidR="000E362F" w:rsidRPr="000E362F">
              <w:rPr>
                <w:rFonts w:ascii="GHEA Grapalat" w:hAnsi="GHEA Grapalat" w:cs="Sylfaen"/>
                <w:b/>
                <w:lang w:val="en-US"/>
              </w:rPr>
              <w:t>01/8-3/12316-2025</w:t>
            </w:r>
          </w:p>
        </w:tc>
      </w:tr>
      <w:tr w:rsidR="00BB6BF9" w:rsidRPr="00C30A1B"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3F7302B3" w14:textId="30507446" w:rsidR="009D744C" w:rsidRPr="009D744C" w:rsidRDefault="009D744C" w:rsidP="009D744C">
            <w:pPr>
              <w:pStyle w:val="ListParagraph"/>
              <w:tabs>
                <w:tab w:val="left" w:pos="9923"/>
              </w:tabs>
              <w:spacing w:before="240" w:line="312" w:lineRule="auto"/>
              <w:ind w:left="180"/>
              <w:jc w:val="both"/>
              <w:rPr>
                <w:rFonts w:ascii="GHEA Grapalat" w:hAnsi="GHEA Grapalat" w:cs="Arial"/>
                <w:lang w:val="hy-AM"/>
              </w:rPr>
            </w:pPr>
            <w:bookmarkStart w:id="0" w:name="_Hlk201571229"/>
            <w:r>
              <w:rPr>
                <w:rFonts w:ascii="GHEA Grapalat" w:hAnsi="GHEA Grapalat" w:cs="Arial"/>
                <w:lang w:val="hy-AM"/>
              </w:rPr>
              <w:t xml:space="preserve">     </w:t>
            </w:r>
            <w:r w:rsidRPr="009D744C">
              <w:rPr>
                <w:rFonts w:ascii="GHEA Grapalat" w:hAnsi="GHEA Grapalat" w:cs="Arial"/>
                <w:lang w:val="hy-AM"/>
              </w:rPr>
              <w:t>ՀՀ ֆինանսների նախարարությունը Ձեր 19.05.2025թ. № ԴԽ/23.1/16535-2025 գրությամբ (այսուհետ՝ Գրություն)  ներկայացված ««Հայաստանի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 և լրացում կատարելու մասին» ՀՀ կառավարության որոշման նախագծի (այսուհետ՝ Նախագիծ) վերաբերյալ, որով առաջարկվում է չորս ՀՀ քաղաքացիների մասով (որոնցից մեկը՝ «Լոռու մարզային արյան փոխներարկման կայան» ՓԲԸ-ի նախկին տնօրեն, իսկ երեքը ՀՀ Լոռու և Գեղարքունիքի մարզպետարանների նախկին աշխատակիցներ) ՀՀ վարչական և վերաքննիչ դատարանների դատավճիռներով աշխատանքից ազատելու և հարկադիր պարապուրդում գտնվելու, ինչպես նաև նախկին աշխատանքում չվերականգնվելու համար պարտադիր վճարման ենթակա գումարների փոխհատուցման նպատակով ՀՀ 2025 թվականի պետական բյուջեով ՀՀ տարածքային կառավարման և ենթակառուցվածքների նախարարության կողմից իրականացվող 1212 «Տարածքային զարգացում» ծրագրի 32001 «ՀՀ մարզերում առաջնահերթ լուծում պահանջող անհետաձգելի ծրագրերի իրականացում» միջոցառումից 36,442.3 հազ. դրամի չափով վերաբաշխում կատարել և համապատասխանաբար՝</w:t>
            </w:r>
            <w:r>
              <w:rPr>
                <w:rFonts w:ascii="GHEA Grapalat" w:hAnsi="GHEA Grapalat" w:cs="Arial"/>
                <w:lang w:val="hy-AM"/>
              </w:rPr>
              <w:t xml:space="preserve"> </w:t>
            </w:r>
            <w:r w:rsidRPr="009D744C">
              <w:rPr>
                <w:rFonts w:ascii="GHEA Grapalat" w:hAnsi="GHEA Grapalat" w:cs="Arial"/>
                <w:lang w:val="hy-AM"/>
              </w:rPr>
              <w:t xml:space="preserve">27,300.5 հազ. դրամ և 9,141.8 հազ. դրամ գումար </w:t>
            </w:r>
            <w:r w:rsidRPr="009D744C">
              <w:rPr>
                <w:rFonts w:ascii="GHEA Grapalat" w:hAnsi="GHEA Grapalat" w:cs="Arial"/>
                <w:lang w:val="hy-AM"/>
              </w:rPr>
              <w:lastRenderedPageBreak/>
              <w:t>հատկացնել ՀՀ Լոռու մարզպետի աշխատակազմի կողմից իրականացվող 1030 ծրագրի և ՀՀ Գեղարքունիքի մարզպետի աշխատակազմի կողմից իրականացվող 1025 ծրագրի մարզպետերի աշխատակազմերի պահպանման գծով միջոցառումներին, հայտնում  է, որ առաջարկություններ չունի, պայմանով, որ տարվա ընթացքում այս միջոցառման գծով հավելյալ գումարներ չեն պահանջվելու:</w:t>
            </w:r>
          </w:p>
          <w:p w14:paraId="3A3B63DF" w14:textId="322ABA9D" w:rsidR="009D744C" w:rsidRPr="009D744C" w:rsidRDefault="009D744C" w:rsidP="009D744C">
            <w:pPr>
              <w:pStyle w:val="ListParagraph"/>
              <w:tabs>
                <w:tab w:val="left" w:pos="360"/>
                <w:tab w:val="left" w:pos="9923"/>
              </w:tabs>
              <w:spacing w:before="240" w:line="312" w:lineRule="auto"/>
              <w:ind w:hanging="540"/>
              <w:jc w:val="both"/>
              <w:rPr>
                <w:rFonts w:ascii="GHEA Grapalat" w:hAnsi="GHEA Grapalat" w:cs="Arial"/>
                <w:lang w:val="hy-AM"/>
              </w:rPr>
            </w:pPr>
            <w:r>
              <w:rPr>
                <w:rFonts w:ascii="GHEA Grapalat" w:hAnsi="GHEA Grapalat" w:cs="Arial"/>
                <w:lang w:val="hy-AM"/>
              </w:rPr>
              <w:t xml:space="preserve">       </w:t>
            </w:r>
            <w:r w:rsidRPr="009D744C">
              <w:rPr>
                <w:rFonts w:ascii="GHEA Grapalat" w:hAnsi="GHEA Grapalat" w:cs="Arial"/>
                <w:lang w:val="hy-AM"/>
              </w:rPr>
              <w:t>Միաժամանակ Նախագծում առկա խմբագրական բնույթի թերությունների վերաբերյալ առաջարկում ենք.</w:t>
            </w:r>
          </w:p>
          <w:p w14:paraId="1373297F" w14:textId="77777777" w:rsidR="009D744C" w:rsidRPr="009D744C" w:rsidRDefault="009D744C" w:rsidP="009D744C">
            <w:pPr>
              <w:pStyle w:val="ListParagraph"/>
              <w:tabs>
                <w:tab w:val="left" w:pos="709"/>
                <w:tab w:val="left" w:pos="9923"/>
              </w:tabs>
              <w:spacing w:before="240" w:line="312" w:lineRule="auto"/>
              <w:jc w:val="both"/>
              <w:rPr>
                <w:rFonts w:ascii="GHEA Grapalat" w:hAnsi="GHEA Grapalat" w:cs="Arial"/>
                <w:lang w:val="hy-AM"/>
              </w:rPr>
            </w:pPr>
            <w:r w:rsidRPr="009D744C">
              <w:rPr>
                <w:rFonts w:ascii="GHEA Grapalat" w:hAnsi="GHEA Grapalat" w:cs="Arial"/>
                <w:lang w:val="hy-AM"/>
              </w:rPr>
              <w:t>-Նախագծի Նախաբանից հանել ««Հայաստանի Հանրապետության բյուջետային համակարգի մասին» Հայաստանի Հանրապետության օրենքի 19-րդ հոդվածի 3-րդ մասով» դրույթին հղումը,</w:t>
            </w:r>
          </w:p>
          <w:p w14:paraId="02D2BC14" w14:textId="440BAB8D" w:rsidR="00970ECF" w:rsidRDefault="009D744C" w:rsidP="009D744C">
            <w:pPr>
              <w:spacing w:line="360" w:lineRule="auto"/>
              <w:ind w:left="630"/>
              <w:jc w:val="both"/>
              <w:rPr>
                <w:rFonts w:ascii="GHEA Grapalat" w:hAnsi="GHEA Grapalat" w:cs="Arial"/>
                <w:lang w:val="hy-AM"/>
              </w:rPr>
            </w:pPr>
            <w:r w:rsidRPr="009D744C">
              <w:rPr>
                <w:rFonts w:ascii="GHEA Grapalat" w:hAnsi="GHEA Grapalat" w:cs="Arial"/>
                <w:lang w:val="hy-AM"/>
              </w:rPr>
              <w:t>-Նախագծի և Նախագծին կից ներկայացված Հավելվածների վերնագրերից հանել «և լրացում» բառերը:</w:t>
            </w:r>
          </w:p>
          <w:p w14:paraId="54F20C0A" w14:textId="77777777" w:rsidR="00970ECF" w:rsidRDefault="00970ECF" w:rsidP="00D31B3A">
            <w:pPr>
              <w:spacing w:line="360" w:lineRule="auto"/>
              <w:ind w:firstLine="720"/>
              <w:jc w:val="both"/>
              <w:rPr>
                <w:rFonts w:ascii="GHEA Grapalat" w:hAnsi="GHEA Grapalat" w:cs="Arial"/>
                <w:lang w:val="hy-AM"/>
              </w:rPr>
            </w:pPr>
          </w:p>
          <w:p w14:paraId="07A6340A" w14:textId="0967F018" w:rsidR="00177127" w:rsidRPr="00B116AF" w:rsidRDefault="00177127" w:rsidP="009C79CA">
            <w:pPr>
              <w:tabs>
                <w:tab w:val="left" w:pos="709"/>
                <w:tab w:val="left" w:pos="851"/>
              </w:tabs>
              <w:spacing w:line="360" w:lineRule="auto"/>
              <w:ind w:right="285" w:firstLine="567"/>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2B6EE00D" w14:textId="77777777" w:rsidR="00D31B3A" w:rsidRDefault="00D31B3A" w:rsidP="00397481">
            <w:pPr>
              <w:spacing w:line="276" w:lineRule="auto"/>
              <w:jc w:val="both"/>
              <w:rPr>
                <w:rFonts w:ascii="GHEA Grapalat" w:hAnsi="GHEA Grapalat" w:cs="Calibri"/>
                <w:color w:val="000000"/>
                <w:shd w:val="clear" w:color="auto" w:fill="FFFFFF"/>
                <w:lang w:val="hy-AM"/>
              </w:rPr>
            </w:pPr>
          </w:p>
          <w:p w14:paraId="59D26BA4" w14:textId="05A90892" w:rsidR="00D31B3A" w:rsidRDefault="00397481" w:rsidP="00397481">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w:t>
            </w:r>
            <w:r w:rsidR="009D744C">
              <w:rPr>
                <w:rFonts w:ascii="GHEA Grapalat" w:hAnsi="GHEA Grapalat" w:cs="Calibri"/>
                <w:color w:val="000000"/>
                <w:shd w:val="clear" w:color="auto" w:fill="FFFFFF"/>
                <w:lang w:val="hy-AM"/>
              </w:rPr>
              <w:t xml:space="preserve"> ի գիտություն</w:t>
            </w:r>
            <w:r w:rsidR="00D31B3A">
              <w:rPr>
                <w:rFonts w:ascii="GHEA Grapalat" w:hAnsi="GHEA Grapalat" w:cs="Calibri"/>
                <w:color w:val="000000"/>
                <w:shd w:val="clear" w:color="auto" w:fill="FFFFFF"/>
                <w:lang w:val="hy-AM"/>
              </w:rPr>
              <w:t xml:space="preserve">: </w:t>
            </w:r>
          </w:p>
          <w:p w14:paraId="0E17D714" w14:textId="40BA7313" w:rsidR="00D31B3A" w:rsidRPr="00D31B3A" w:rsidRDefault="00D31B3A" w:rsidP="00397481">
            <w:pPr>
              <w:spacing w:line="276" w:lineRule="auto"/>
              <w:jc w:val="both"/>
              <w:rPr>
                <w:rFonts w:ascii="GHEA Grapalat" w:hAnsi="GHEA Grapalat"/>
                <w:lang w:val="hy-AM"/>
              </w:rPr>
            </w:pPr>
            <w:r>
              <w:rPr>
                <w:rFonts w:ascii="GHEA Grapalat" w:hAnsi="GHEA Grapalat" w:cs="Calibri"/>
                <w:color w:val="000000"/>
                <w:shd w:val="clear" w:color="auto" w:fill="FFFFFF"/>
                <w:lang w:val="hy-AM"/>
              </w:rPr>
              <w:t xml:space="preserve"> </w:t>
            </w:r>
            <w:r>
              <w:rPr>
                <w:rFonts w:ascii="GHEA Grapalat" w:hAnsi="GHEA Grapalat" w:cs="Arial"/>
                <w:lang w:val="hy-AM"/>
              </w:rPr>
              <w:t xml:space="preserve"> </w:t>
            </w:r>
          </w:p>
          <w:p w14:paraId="2A07F11A" w14:textId="77777777" w:rsidR="00D31B3A" w:rsidRDefault="00313C67" w:rsidP="00397481">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50ED8765" w14:textId="77777777" w:rsidR="00970ECF" w:rsidRDefault="00970ECF" w:rsidP="00397481">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23515579" w14:textId="77777777" w:rsidR="007543FB" w:rsidRDefault="007543FB" w:rsidP="007543FB">
            <w:pPr>
              <w:spacing w:line="276" w:lineRule="auto"/>
              <w:jc w:val="both"/>
              <w:rPr>
                <w:rFonts w:ascii="GHEA Grapalat" w:hAnsi="GHEA Grapalat" w:cs="Calibri"/>
                <w:color w:val="000000"/>
                <w:shd w:val="clear" w:color="auto" w:fill="FFFFFF"/>
                <w:lang w:val="hy-AM"/>
              </w:rPr>
            </w:pPr>
          </w:p>
          <w:p w14:paraId="2EF62870" w14:textId="4C675C45" w:rsidR="00970ECF" w:rsidRPr="000359C2" w:rsidRDefault="00823DFF" w:rsidP="00970ECF">
            <w:pPr>
              <w:spacing w:line="276" w:lineRule="auto"/>
              <w:jc w:val="both"/>
              <w:rPr>
                <w:rFonts w:ascii="GHEA Grapalat" w:hAnsi="GHEA Grapalat" w:cs="Arial"/>
                <w:lang w:val="hy-AM"/>
              </w:rPr>
            </w:pPr>
            <w:r>
              <w:rPr>
                <w:rFonts w:ascii="GHEA Grapalat" w:hAnsi="GHEA Grapalat" w:cs="Calibri"/>
                <w:color w:val="000000"/>
                <w:shd w:val="clear" w:color="auto" w:fill="FFFFFF"/>
                <w:lang w:val="hy-AM"/>
              </w:rPr>
              <w:t xml:space="preserve"> </w:t>
            </w:r>
          </w:p>
          <w:p w14:paraId="79930B9E" w14:textId="615D1583" w:rsidR="00DC2EF2" w:rsidRDefault="00DC2EF2" w:rsidP="007543FB">
            <w:pPr>
              <w:spacing w:line="276" w:lineRule="auto"/>
              <w:jc w:val="both"/>
              <w:rPr>
                <w:rFonts w:ascii="GHEA Grapalat" w:eastAsia="Microsoft JhengHei" w:hAnsi="GHEA Grapalat" w:cs="Microsoft JhengHei"/>
                <w:color w:val="000000"/>
                <w:shd w:val="clear" w:color="auto" w:fill="FFFFFF"/>
                <w:lang w:val="hy-AM"/>
              </w:rPr>
            </w:pPr>
          </w:p>
          <w:p w14:paraId="3CC5CF89"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199C9B13"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20C80910"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5408DFFF"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7B77AC0A"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32DBADE8"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3CB255AF"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017EB154"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7A106C6A"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493A7935"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7ABBB658"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0FA84B80"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3301EDB9"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48AD0A75"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3BD20DF4"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11622B34" w14:textId="77777777" w:rsidR="00970ECF"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30727810" w14:textId="77777777" w:rsidR="00970ECF" w:rsidRPr="001B05EB" w:rsidRDefault="00970ECF" w:rsidP="007543FB">
            <w:pPr>
              <w:spacing w:line="276" w:lineRule="auto"/>
              <w:jc w:val="both"/>
              <w:rPr>
                <w:rFonts w:ascii="GHEA Grapalat" w:eastAsia="Microsoft JhengHei" w:hAnsi="GHEA Grapalat" w:cs="Microsoft JhengHei"/>
                <w:color w:val="000000"/>
                <w:shd w:val="clear" w:color="auto" w:fill="FFFFFF"/>
                <w:lang w:val="hy-AM"/>
              </w:rPr>
            </w:pPr>
          </w:p>
          <w:p w14:paraId="7CC00F21" w14:textId="77777777" w:rsidR="00B92102" w:rsidRPr="000C3A88" w:rsidRDefault="00B92102" w:rsidP="007543FB">
            <w:pPr>
              <w:spacing w:line="276" w:lineRule="auto"/>
              <w:jc w:val="both"/>
              <w:rPr>
                <w:rFonts w:ascii="GHEA Grapalat" w:hAnsi="GHEA Grapalat" w:cs="Calibri"/>
                <w:color w:val="000000"/>
                <w:shd w:val="clear" w:color="auto" w:fill="FFFFFF"/>
                <w:lang w:val="hy-AM"/>
              </w:rPr>
            </w:pPr>
          </w:p>
          <w:p w14:paraId="700311F8" w14:textId="77777777" w:rsidR="009D744C" w:rsidRDefault="009D744C"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4F94BD9F" w14:textId="77777777" w:rsidR="009D744C" w:rsidRDefault="009D744C" w:rsidP="007543FB">
            <w:pPr>
              <w:spacing w:line="276" w:lineRule="auto"/>
              <w:jc w:val="both"/>
              <w:rPr>
                <w:rFonts w:ascii="GHEA Grapalat" w:hAnsi="GHEA Grapalat" w:cs="Calibri"/>
                <w:color w:val="000000"/>
                <w:shd w:val="clear" w:color="auto" w:fill="FFFFFF"/>
                <w:lang w:val="hy-AM"/>
              </w:rPr>
            </w:pPr>
          </w:p>
          <w:p w14:paraId="36201302" w14:textId="77777777" w:rsidR="009D744C" w:rsidRDefault="009D744C" w:rsidP="007543FB">
            <w:pPr>
              <w:spacing w:line="276" w:lineRule="auto"/>
              <w:jc w:val="both"/>
              <w:rPr>
                <w:rFonts w:ascii="GHEA Grapalat" w:hAnsi="GHEA Grapalat" w:cs="Calibri"/>
                <w:color w:val="000000"/>
                <w:shd w:val="clear" w:color="auto" w:fill="FFFFFF"/>
                <w:lang w:val="hy-AM"/>
              </w:rPr>
            </w:pPr>
          </w:p>
          <w:p w14:paraId="2F6CE042" w14:textId="183B4DB0" w:rsidR="00351214" w:rsidRDefault="00B02347"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Ընդունվել է։ </w:t>
            </w:r>
            <w:r w:rsidR="00970ECF">
              <w:rPr>
                <w:rFonts w:ascii="GHEA Grapalat" w:hAnsi="GHEA Grapalat" w:cs="Calibri"/>
                <w:color w:val="000000"/>
                <w:shd w:val="clear" w:color="auto" w:fill="FFFFFF"/>
                <w:lang w:val="hy-AM"/>
              </w:rPr>
              <w:t>Կ</w:t>
            </w:r>
            <w:r>
              <w:rPr>
                <w:rFonts w:ascii="GHEA Grapalat" w:hAnsi="GHEA Grapalat" w:cs="Calibri"/>
                <w:color w:val="000000"/>
                <w:shd w:val="clear" w:color="auto" w:fill="FFFFFF"/>
                <w:lang w:val="hy-AM"/>
              </w:rPr>
              <w:t xml:space="preserve">ատարվել </w:t>
            </w:r>
            <w:r w:rsidR="008B5A60">
              <w:rPr>
                <w:rFonts w:ascii="GHEA Grapalat" w:hAnsi="GHEA Grapalat" w:cs="Calibri"/>
                <w:color w:val="000000"/>
                <w:shd w:val="clear" w:color="auto" w:fill="FFFFFF"/>
                <w:lang w:val="hy-AM"/>
              </w:rPr>
              <w:t>է</w:t>
            </w:r>
            <w:r>
              <w:rPr>
                <w:rFonts w:ascii="GHEA Grapalat" w:hAnsi="GHEA Grapalat" w:cs="Calibri"/>
                <w:color w:val="000000"/>
                <w:shd w:val="clear" w:color="auto" w:fill="FFFFFF"/>
                <w:lang w:val="hy-AM"/>
              </w:rPr>
              <w:t xml:space="preserve"> համապատասխան փոփոխությունը։</w:t>
            </w:r>
          </w:p>
          <w:p w14:paraId="613DF5EB" w14:textId="77777777" w:rsidR="009C79CA" w:rsidRDefault="009C79CA" w:rsidP="00B02347">
            <w:pPr>
              <w:spacing w:line="276" w:lineRule="auto"/>
              <w:jc w:val="both"/>
              <w:rPr>
                <w:rFonts w:ascii="GHEA Grapalat" w:hAnsi="GHEA Grapalat" w:cs="Calibri"/>
                <w:color w:val="000000"/>
                <w:shd w:val="clear" w:color="auto" w:fill="FFFFFF"/>
                <w:lang w:val="hy-AM"/>
              </w:rPr>
            </w:pPr>
          </w:p>
          <w:p w14:paraId="13017D9B" w14:textId="6C606C41" w:rsidR="009D744C" w:rsidRDefault="009D744C" w:rsidP="009D744C">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Ընդունվել է։Կատարվել է համապատասխան փոփոխությունը։</w:t>
            </w:r>
          </w:p>
          <w:p w14:paraId="0E2CADA6" w14:textId="09C129BF" w:rsidR="00DC2EF2" w:rsidRPr="00DC2EF2" w:rsidRDefault="00DC2EF2" w:rsidP="008B5A60">
            <w:pPr>
              <w:spacing w:line="360" w:lineRule="auto"/>
              <w:jc w:val="both"/>
              <w:rPr>
                <w:rFonts w:ascii="GHEA Grapalat" w:hAnsi="GHEA Grapalat" w:cs="Calibri"/>
                <w:color w:val="000000"/>
                <w:shd w:val="clear" w:color="auto" w:fill="FFFFFF"/>
                <w:lang w:val="hy-AM"/>
              </w:rPr>
            </w:pPr>
          </w:p>
        </w:tc>
      </w:tr>
      <w:bookmarkEnd w:id="0"/>
      <w:tr w:rsidR="00984904" w:rsidRPr="00BC32BF" w14:paraId="6385BE8E" w14:textId="77777777" w:rsidTr="003804E0">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0AD4365E" w14:textId="0D92E1CB" w:rsidR="00984904" w:rsidRDefault="00C83939" w:rsidP="003804E0">
            <w:pPr>
              <w:spacing w:line="276" w:lineRule="auto"/>
              <w:ind w:right="-15" w:firstLine="600"/>
              <w:jc w:val="center"/>
              <w:rPr>
                <w:rFonts w:ascii="GHEA Grapalat" w:hAnsi="GHEA Grapalat"/>
                <w:lang w:val="hy-AM"/>
              </w:rPr>
            </w:pPr>
            <w:r>
              <w:rPr>
                <w:rFonts w:ascii="GHEA Grapalat" w:hAnsi="GHEA Grapalat"/>
                <w:b/>
                <w:color w:val="000000"/>
                <w:lang w:val="en-US" w:eastAsia="en-US"/>
              </w:rPr>
              <w:lastRenderedPageBreak/>
              <w:t>2</w:t>
            </w:r>
            <w:r w:rsidR="00984904">
              <w:rPr>
                <w:rFonts w:ascii="GHEA Grapalat" w:hAnsi="GHEA Grapalat"/>
                <w:b/>
                <w:color w:val="000000"/>
                <w:lang w:val="en-US" w:eastAsia="en-US"/>
              </w:rPr>
              <w:t xml:space="preserve">. </w:t>
            </w:r>
            <w:r w:rsidR="00984904">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366322" w14:textId="5DCBE364" w:rsidR="00984904" w:rsidRPr="00BC32BF" w:rsidRDefault="00984904" w:rsidP="003804E0">
            <w:pPr>
              <w:spacing w:line="276" w:lineRule="auto"/>
              <w:jc w:val="center"/>
              <w:rPr>
                <w:rFonts w:ascii="GHEA Grapalat" w:hAnsi="GHEA Grapalat" w:cs="Sylfaen"/>
                <w:b/>
              </w:rPr>
            </w:pPr>
            <w:r>
              <w:rPr>
                <w:rFonts w:ascii="GHEA Grapalat" w:hAnsi="GHEA Grapalat" w:cs="Sylfaen"/>
                <w:b/>
              </w:rPr>
              <w:t>23.</w:t>
            </w:r>
            <w:r>
              <w:rPr>
                <w:rFonts w:ascii="GHEA Grapalat" w:hAnsi="GHEA Grapalat" w:cs="Sylfaen"/>
                <w:b/>
                <w:lang w:val="en-US"/>
              </w:rPr>
              <w:t>06</w:t>
            </w:r>
            <w:r>
              <w:rPr>
                <w:rFonts w:ascii="GHEA Grapalat" w:hAnsi="GHEA Grapalat" w:cs="Sylfaen"/>
                <w:b/>
              </w:rPr>
              <w:t>.2025թ.</w:t>
            </w:r>
          </w:p>
        </w:tc>
      </w:tr>
      <w:tr w:rsidR="00984904" w:rsidRPr="006B144D" w14:paraId="10BDCE30" w14:textId="77777777" w:rsidTr="003804E0">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1CEC3810" w14:textId="77777777" w:rsidR="00984904" w:rsidRDefault="00984904" w:rsidP="003804E0">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D2F7590" w14:textId="052C2281" w:rsidR="00984904" w:rsidRPr="006B144D" w:rsidRDefault="00984904" w:rsidP="003804E0">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t xml:space="preserve"> </w:t>
            </w:r>
            <w:r w:rsidRPr="00984904">
              <w:rPr>
                <w:rFonts w:ascii="GHEA Grapalat" w:hAnsi="GHEA Grapalat" w:cs="Sylfaen"/>
                <w:b/>
                <w:lang w:val="en-US"/>
              </w:rPr>
              <w:t>01/8-3/13981-2025</w:t>
            </w:r>
          </w:p>
        </w:tc>
      </w:tr>
      <w:tr w:rsidR="00984904" w:rsidRPr="00C30A1B" w14:paraId="3FCEE318" w14:textId="77777777" w:rsidTr="003804E0">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20725D35" w14:textId="77777777" w:rsidR="00984904" w:rsidRPr="00896106" w:rsidRDefault="00984904" w:rsidP="00984904">
            <w:pPr>
              <w:pStyle w:val="mechtex"/>
              <w:spacing w:line="360" w:lineRule="auto"/>
              <w:ind w:firstLine="900"/>
              <w:jc w:val="both"/>
              <w:rPr>
                <w:rFonts w:ascii="GHEA Grapalat" w:hAnsi="GHEA Grapalat"/>
                <w:sz w:val="24"/>
                <w:szCs w:val="24"/>
                <w:lang w:val="hy-AM"/>
              </w:rPr>
            </w:pPr>
            <w:r>
              <w:rPr>
                <w:rFonts w:ascii="GHEA Grapalat" w:hAnsi="GHEA Grapalat" w:cs="Tahoma"/>
                <w:spacing w:val="-4"/>
                <w:sz w:val="24"/>
                <w:lang w:val="hy-AM"/>
              </w:rPr>
              <w:t xml:space="preserve">1. </w:t>
            </w:r>
            <w:r w:rsidRPr="009635E4">
              <w:rPr>
                <w:rFonts w:ascii="GHEA Grapalat" w:eastAsia="GHEA Grapalat" w:hAnsi="GHEA Grapalat" w:cs="GHEA Grapalat"/>
                <w:color w:val="00000A"/>
                <w:sz w:val="24"/>
                <w:szCs w:val="24"/>
                <w:lang w:val="hy-AM" w:eastAsia="en-US"/>
              </w:rPr>
              <w:t xml:space="preserve">Նախագծով առաջարկվում է չորս ՀՀ քաղաքացիների մասով (որոնցից մեկը՝ «Լոռու մարզային արյան փոխներարկման կայան» ՓԲԸ-ի նախկին տնօրեն, իսկ երեքը ՀՀ Լոռու և Գեղարքունիքի մարզպետարանների նախկին աշխատակիցներ) ՀՀ վարչական և վերաքննիչ դատարանների դատավճիռներով աշխատանքից ազատելու և հարկադիր պարապուրդում գտնվելու, ինչպես նաև նախկին աշխատանքում չվերականգնվելու համար պարտադիր վճարման ենթակա գումարների փոխհատուցման նպատակով ՀՀ 2025 թվականի պետական բյուջեով ՀՀ </w:t>
            </w:r>
            <w:r w:rsidRPr="009635E4">
              <w:rPr>
                <w:rFonts w:ascii="GHEA Grapalat" w:eastAsia="GHEA Grapalat" w:hAnsi="GHEA Grapalat" w:cs="GHEA Grapalat"/>
                <w:color w:val="00000A"/>
                <w:sz w:val="24"/>
                <w:szCs w:val="24"/>
                <w:lang w:val="hy-AM" w:eastAsia="en-US"/>
              </w:rPr>
              <w:lastRenderedPageBreak/>
              <w:t>տարածքային կառավարման և ենթակառուցվածքների նախարարության (Նախարարություն) կողմից իրականացվող 1212 «Տարածքային զարգացում» ծրագրի 32001 «ՀՀ մարզերում առաջնահերթ լուծում պահանջող անհետաձգելի ծրագրերի իրականացում» միջոցառումից 36,442.3 հազ. դրամի չափով վերաբաշխում կատարել և համապատասխանաբար՝  27,300.5 հազ. դրամ և 9,141.8 հազ. դրամ գումար հատկացնել ՀՀ Լոռու մարզպետի աշխատակազմի կողմից իրականացվող 1030 ծրագրի</w:t>
            </w:r>
            <w:r w:rsidRPr="00555623">
              <w:rPr>
                <w:rFonts w:ascii="GHEA Grapalat" w:hAnsi="GHEA Grapalat"/>
                <w:sz w:val="24"/>
                <w:szCs w:val="24"/>
                <w:lang w:val="hy-AM"/>
              </w:rPr>
              <w:t xml:space="preserve"> և ՀՀ Գեղարքունիքի մարզպետի աշխատակազմի կողմից իրականացվող 1025 ծրագրի մարզպետերի աշխատակազմերի պահպանման գծով </w:t>
            </w:r>
            <w:r w:rsidRPr="00555623">
              <w:rPr>
                <w:rFonts w:ascii="GHEA Grapalat" w:hAnsi="GHEA Grapalat" w:cs="Arial"/>
                <w:sz w:val="24"/>
                <w:szCs w:val="24"/>
                <w:lang w:val="hy-AM"/>
              </w:rPr>
              <w:t>միջոցառումներին</w:t>
            </w:r>
            <w:r>
              <w:rPr>
                <w:rFonts w:ascii="GHEA Grapalat" w:hAnsi="GHEA Grapalat" w:cs="Arial"/>
                <w:sz w:val="24"/>
                <w:szCs w:val="24"/>
                <w:lang w:val="hy-AM"/>
              </w:rPr>
              <w:t>:</w:t>
            </w:r>
          </w:p>
          <w:p w14:paraId="5E6E73CC" w14:textId="77777777" w:rsidR="00984904" w:rsidRDefault="00984904" w:rsidP="00984904">
            <w:pPr>
              <w:spacing w:line="360" w:lineRule="auto"/>
              <w:ind w:firstLine="360"/>
              <w:jc w:val="both"/>
              <w:rPr>
                <w:rFonts w:ascii="GHEA Grapalat" w:hAnsi="GHEA Grapalat" w:cs="Arial"/>
                <w:lang w:val="hy-AM"/>
              </w:rPr>
            </w:pPr>
            <w:r>
              <w:rPr>
                <w:rFonts w:ascii="GHEA Grapalat" w:hAnsi="GHEA Grapalat" w:cs="Arial"/>
                <w:lang w:val="hy-AM"/>
              </w:rPr>
              <w:t>ՀՀ ֆինանսների նախարարության կողմից առաջարկված խմբագրական բնույթի շտկումներից հետո խմբագրված նախագծի վերաբերյալ առաջարկություններ չունենք:</w:t>
            </w:r>
          </w:p>
          <w:p w14:paraId="4E5D51A2" w14:textId="77777777" w:rsidR="00984904" w:rsidRPr="00896106" w:rsidRDefault="00984904" w:rsidP="00984904">
            <w:pPr>
              <w:spacing w:line="360" w:lineRule="auto"/>
              <w:ind w:firstLine="720"/>
              <w:jc w:val="both"/>
              <w:rPr>
                <w:rFonts w:ascii="GHEA Grapalat" w:hAnsi="GHEA Grapalat" w:cs="Arial"/>
                <w:lang w:val="hy-AM"/>
              </w:rPr>
            </w:pPr>
            <w:r>
              <w:rPr>
                <w:rFonts w:ascii="GHEA Grapalat" w:hAnsi="GHEA Grapalat" w:cs="Arial"/>
                <w:lang w:val="hy-AM"/>
              </w:rPr>
              <w:t>2.</w:t>
            </w:r>
            <w:r w:rsidRPr="008156F4">
              <w:rPr>
                <w:rFonts w:ascii="GHEA Grapalat" w:hAnsi="GHEA Grapalat"/>
                <w:color w:val="000000"/>
                <w:lang w:val="hy-AM"/>
              </w:rPr>
              <w:t>Նախագծով</w:t>
            </w:r>
            <w:r w:rsidRPr="00445FC3">
              <w:rPr>
                <w:rFonts w:ascii="GHEA Grapalat" w:hAnsi="GHEA Grapalat"/>
                <w:color w:val="000000"/>
                <w:lang w:val="af-ZA"/>
              </w:rPr>
              <w:t xml:space="preserve"> </w:t>
            </w:r>
            <w:r w:rsidRPr="008156F4">
              <w:rPr>
                <w:rFonts w:ascii="GHEA Grapalat" w:hAnsi="GHEA Grapalat"/>
                <w:color w:val="000000"/>
                <w:lang w:val="hy-AM"/>
              </w:rPr>
              <w:t>առաջարկվում</w:t>
            </w:r>
            <w:r w:rsidRPr="00445FC3">
              <w:rPr>
                <w:rFonts w:ascii="GHEA Grapalat" w:hAnsi="GHEA Grapalat"/>
                <w:color w:val="000000"/>
                <w:lang w:val="af-ZA"/>
              </w:rPr>
              <w:t xml:space="preserve"> </w:t>
            </w:r>
            <w:r w:rsidRPr="008156F4">
              <w:rPr>
                <w:rFonts w:ascii="GHEA Grapalat" w:hAnsi="GHEA Grapalat"/>
                <w:color w:val="000000"/>
                <w:lang w:val="hy-AM"/>
              </w:rPr>
              <w:t>է</w:t>
            </w:r>
            <w:r w:rsidRPr="00445FC3">
              <w:rPr>
                <w:rFonts w:ascii="GHEA Grapalat" w:hAnsi="GHEA Grapalat"/>
                <w:color w:val="000000"/>
                <w:lang w:val="af-ZA"/>
              </w:rPr>
              <w:t xml:space="preserve"> </w:t>
            </w:r>
            <w:r>
              <w:rPr>
                <w:rFonts w:ascii="GHEA Grapalat" w:hAnsi="GHEA Grapalat"/>
                <w:color w:val="000000"/>
                <w:lang w:val="hy-AM"/>
              </w:rPr>
              <w:t xml:space="preserve">նաև </w:t>
            </w:r>
            <w:r w:rsidRPr="008156F4">
              <w:rPr>
                <w:rFonts w:ascii="GHEA Grapalat" w:hAnsi="GHEA Grapalat"/>
                <w:color w:val="000000"/>
                <w:lang w:val="hy-AM"/>
              </w:rPr>
              <w:t>ՀՀ</w:t>
            </w:r>
            <w:r w:rsidRPr="00445FC3">
              <w:rPr>
                <w:rFonts w:ascii="GHEA Grapalat" w:hAnsi="GHEA Grapalat"/>
                <w:color w:val="000000"/>
                <w:lang w:val="af-ZA"/>
              </w:rPr>
              <w:t xml:space="preserve"> 2025</w:t>
            </w:r>
            <w:r w:rsidRPr="008156F4">
              <w:rPr>
                <w:rFonts w:ascii="GHEA Grapalat" w:hAnsi="GHEA Grapalat"/>
                <w:color w:val="000000"/>
                <w:lang w:val="hy-AM"/>
              </w:rPr>
              <w:t>թ</w:t>
            </w:r>
            <w:r w:rsidRPr="00445FC3">
              <w:rPr>
                <w:rFonts w:ascii="GHEA Grapalat" w:hAnsi="GHEA Grapalat"/>
                <w:color w:val="000000"/>
                <w:lang w:val="af-ZA"/>
              </w:rPr>
              <w:t>-</w:t>
            </w:r>
            <w:r w:rsidRPr="008156F4">
              <w:rPr>
                <w:rFonts w:ascii="GHEA Grapalat" w:hAnsi="GHEA Grapalat"/>
                <w:color w:val="000000"/>
                <w:lang w:val="hy-AM"/>
              </w:rPr>
              <w:t>ի</w:t>
            </w:r>
            <w:r w:rsidRPr="00445FC3">
              <w:rPr>
                <w:rFonts w:ascii="GHEA Grapalat" w:hAnsi="GHEA Grapalat"/>
                <w:color w:val="000000"/>
                <w:lang w:val="af-ZA"/>
              </w:rPr>
              <w:t xml:space="preserve"> </w:t>
            </w:r>
            <w:r w:rsidRPr="008156F4">
              <w:rPr>
                <w:rFonts w:ascii="GHEA Grapalat" w:hAnsi="GHEA Grapalat"/>
                <w:color w:val="000000"/>
                <w:lang w:val="hy-AM"/>
              </w:rPr>
              <w:t>պետական</w:t>
            </w:r>
            <w:r w:rsidRPr="00445FC3">
              <w:rPr>
                <w:rFonts w:ascii="GHEA Grapalat" w:hAnsi="GHEA Grapalat"/>
                <w:color w:val="000000"/>
                <w:lang w:val="af-ZA"/>
              </w:rPr>
              <w:t xml:space="preserve"> </w:t>
            </w:r>
            <w:r w:rsidRPr="008156F4">
              <w:rPr>
                <w:rFonts w:ascii="GHEA Grapalat" w:hAnsi="GHEA Grapalat"/>
                <w:color w:val="000000"/>
                <w:lang w:val="hy-AM"/>
              </w:rPr>
              <w:t>բյուջեի</w:t>
            </w:r>
            <w:r w:rsidRPr="00445FC3">
              <w:rPr>
                <w:rFonts w:ascii="GHEA Grapalat" w:hAnsi="GHEA Grapalat"/>
                <w:color w:val="000000"/>
                <w:lang w:val="af-ZA"/>
              </w:rPr>
              <w:t xml:space="preserve"> «1049» </w:t>
            </w:r>
            <w:r w:rsidRPr="008156F4">
              <w:rPr>
                <w:rFonts w:ascii="GHEA Grapalat" w:hAnsi="GHEA Grapalat"/>
                <w:color w:val="000000"/>
                <w:lang w:val="hy-AM"/>
              </w:rPr>
              <w:t>ծրագրի</w:t>
            </w:r>
            <w:r w:rsidRPr="00445FC3">
              <w:rPr>
                <w:rFonts w:ascii="GHEA Grapalat" w:hAnsi="GHEA Grapalat"/>
                <w:color w:val="000000"/>
                <w:lang w:val="af-ZA"/>
              </w:rPr>
              <w:t xml:space="preserve"> «11003. </w:t>
            </w:r>
            <w:r w:rsidRPr="00615705">
              <w:rPr>
                <w:rFonts w:ascii="GHEA Grapalat" w:hAnsi="GHEA Grapalat"/>
                <w:color w:val="000000"/>
                <w:shd w:val="clear" w:color="auto" w:fill="FFFFFF"/>
                <w:lang w:val="hy-AM"/>
              </w:rPr>
              <w:t>Հայաստանի Հանրապետությունում հսկիչ սարքերի (թվային տախոգրաֆի) համակարգի կարգավորում» միջոցառման գծով նախատեսված միջոցներից շուրջ 13.2 մլն դրամ վերաբաշխել «1001» ծրագրի «11001. Տարածքային կառավարման և ենթակառուցվածքների քաղաքականության մշակում և ծառայությունների մատուցում» միջոցառմանը, որից՝</w:t>
            </w:r>
          </w:p>
          <w:p w14:paraId="6D118106" w14:textId="77777777" w:rsidR="00984904" w:rsidRPr="00615705" w:rsidRDefault="00984904" w:rsidP="00984904">
            <w:pPr>
              <w:pStyle w:val="ListParagraph"/>
              <w:numPr>
                <w:ilvl w:val="0"/>
                <w:numId w:val="15"/>
              </w:numPr>
              <w:suppressAutoHyphens/>
              <w:autoSpaceDE w:val="0"/>
              <w:autoSpaceDN w:val="0"/>
              <w:adjustRightInd w:val="0"/>
              <w:spacing w:line="360" w:lineRule="auto"/>
              <w:ind w:left="0" w:firstLine="567"/>
              <w:jc w:val="both"/>
              <w:rPr>
                <w:rFonts w:ascii="GHEA Grapalat" w:hAnsi="GHEA Grapalat"/>
                <w:color w:val="000000"/>
                <w:shd w:val="clear" w:color="auto" w:fill="FFFFFF"/>
                <w:lang w:val="hy-AM"/>
              </w:rPr>
            </w:pPr>
            <w:r w:rsidRPr="00615705">
              <w:rPr>
                <w:rFonts w:ascii="GHEA Grapalat" w:hAnsi="GHEA Grapalat"/>
                <w:color w:val="000000"/>
                <w:shd w:val="clear" w:color="auto" w:fill="FFFFFF"/>
                <w:lang w:val="hy-AM"/>
              </w:rPr>
              <w:t xml:space="preserve"> շուրջ 3.2 մլն դրամը՝ առաջին ատյանի ընդհանուր իրավասության դատարանի դատական ակտերի դեմ վերաքննիչ բողոքների համար սահմանված պետական տուրք</w:t>
            </w:r>
            <w:r w:rsidRPr="00072334">
              <w:rPr>
                <w:rFonts w:ascii="GHEA Grapalat" w:hAnsi="GHEA Grapalat"/>
                <w:color w:val="000000"/>
                <w:shd w:val="clear" w:color="auto" w:fill="FFFFFF"/>
                <w:lang w:val="hy-AM"/>
              </w:rPr>
              <w:t>,</w:t>
            </w:r>
          </w:p>
          <w:p w14:paraId="538FC6D4" w14:textId="77777777" w:rsidR="00984904" w:rsidRPr="00615705" w:rsidRDefault="00984904" w:rsidP="00984904">
            <w:pPr>
              <w:pStyle w:val="ListParagraph"/>
              <w:numPr>
                <w:ilvl w:val="0"/>
                <w:numId w:val="15"/>
              </w:numPr>
              <w:suppressAutoHyphens/>
              <w:autoSpaceDE w:val="0"/>
              <w:autoSpaceDN w:val="0"/>
              <w:adjustRightInd w:val="0"/>
              <w:spacing w:line="360" w:lineRule="auto"/>
              <w:ind w:left="0" w:firstLine="567"/>
              <w:jc w:val="both"/>
              <w:rPr>
                <w:rFonts w:ascii="GHEA Grapalat" w:hAnsi="GHEA Grapalat"/>
                <w:color w:val="000000"/>
                <w:shd w:val="clear" w:color="auto" w:fill="FFFFFF"/>
                <w:lang w:val="hy-AM"/>
              </w:rPr>
            </w:pPr>
            <w:r w:rsidRPr="00615705">
              <w:rPr>
                <w:rFonts w:ascii="GHEA Grapalat" w:hAnsi="GHEA Grapalat"/>
                <w:color w:val="000000"/>
                <w:shd w:val="clear" w:color="auto" w:fill="FFFFFF"/>
                <w:lang w:val="hy-AM"/>
              </w:rPr>
              <w:t xml:space="preserve">10.0 մլն դրամը՝ ավիացիոն պատահարների և լուրջ միջադեպերի քննության բաժնի աշխատակազմի արտասահմանյան գծով մասնագիտական զարգացման </w:t>
            </w:r>
            <w:r w:rsidRPr="00615705">
              <w:rPr>
                <w:rFonts w:ascii="GHEA Grapalat" w:hAnsi="GHEA Grapalat"/>
                <w:color w:val="000000"/>
                <w:shd w:val="clear" w:color="auto" w:fill="FFFFFF"/>
                <w:lang w:val="hy-AM"/>
              </w:rPr>
              <w:lastRenderedPageBreak/>
              <w:t xml:space="preserve">ծառայությունների համար </w:t>
            </w:r>
            <w:r w:rsidRPr="00D1760C">
              <w:rPr>
                <w:rFonts w:ascii="GHEA Grapalat" w:hAnsi="GHEA Grapalat"/>
                <w:i/>
                <w:color w:val="000000"/>
                <w:shd w:val="clear" w:color="auto" w:fill="FFFFFF"/>
                <w:lang w:val="hy-AM"/>
              </w:rPr>
              <w:t>(վերապատրաստումների մասնակցության ծախսեր)</w:t>
            </w:r>
            <w:r w:rsidRPr="00615705">
              <w:rPr>
                <w:rFonts w:ascii="GHEA Grapalat" w:hAnsi="GHEA Grapalat"/>
                <w:color w:val="000000"/>
                <w:shd w:val="clear" w:color="auto" w:fill="FFFFFF"/>
                <w:lang w:val="hy-AM"/>
              </w:rPr>
              <w:t>:</w:t>
            </w:r>
          </w:p>
          <w:p w14:paraId="4DCB9266" w14:textId="77777777" w:rsidR="00984904" w:rsidRDefault="00984904" w:rsidP="00984904">
            <w:pPr>
              <w:pStyle w:val="ListParagraph"/>
              <w:autoSpaceDE w:val="0"/>
              <w:autoSpaceDN w:val="0"/>
              <w:adjustRightInd w:val="0"/>
              <w:spacing w:line="360" w:lineRule="auto"/>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հիմնավորող</w:t>
            </w:r>
            <w:r w:rsidRPr="00072334">
              <w:rPr>
                <w:rFonts w:ascii="GHEA Grapalat" w:hAnsi="GHEA Grapalat"/>
                <w:color w:val="000000"/>
                <w:shd w:val="clear" w:color="auto" w:fill="FFFFFF"/>
                <w:lang w:val="hy-AM"/>
              </w:rPr>
              <w:t xml:space="preserve"> տեղեկանքում նշված </w:t>
            </w:r>
            <w:r>
              <w:rPr>
                <w:rFonts w:ascii="GHEA Grapalat" w:hAnsi="GHEA Grapalat"/>
                <w:color w:val="000000"/>
                <w:shd w:val="clear" w:color="auto" w:fill="FFFFFF"/>
                <w:lang w:val="hy-AM"/>
              </w:rPr>
              <w:t>վերաբաշխումը պատճառաբանվում է այն հանգամանքով, որ</w:t>
            </w:r>
            <w:r w:rsidRPr="00CE750B">
              <w:rPr>
                <w:rFonts w:ascii="GHEA Grapalat" w:hAnsi="GHEA Grapalat"/>
                <w:color w:val="000000"/>
                <w:shd w:val="clear" w:color="auto" w:fill="FFFFFF"/>
                <w:lang w:val="hy-AM"/>
              </w:rPr>
              <w:t xml:space="preserve"> ՀՀ 2025 թվականի պետական բյուջեի 4% ծախսերի կրճատման արդյունքում ՀՀ </w:t>
            </w:r>
            <w:r>
              <w:rPr>
                <w:rFonts w:ascii="GHEA Grapalat" w:hAnsi="GHEA Grapalat"/>
                <w:color w:val="000000"/>
                <w:shd w:val="clear" w:color="auto" w:fill="FFFFFF"/>
                <w:lang w:val="hy-AM"/>
              </w:rPr>
              <w:t>Ն</w:t>
            </w:r>
            <w:r w:rsidRPr="00CE750B">
              <w:rPr>
                <w:rFonts w:ascii="GHEA Grapalat" w:hAnsi="GHEA Grapalat"/>
                <w:color w:val="000000"/>
                <w:shd w:val="clear" w:color="auto" w:fill="FFFFFF"/>
                <w:lang w:val="hy-AM"/>
              </w:rPr>
              <w:t xml:space="preserve">ախարարության </w:t>
            </w:r>
            <w:bookmarkStart w:id="1" w:name="_Hlk199941252"/>
            <w:r w:rsidRPr="00CE750B">
              <w:rPr>
                <w:rFonts w:ascii="GHEA Grapalat" w:hAnsi="GHEA Grapalat"/>
                <w:color w:val="000000"/>
                <w:shd w:val="clear" w:color="auto" w:fill="FFFFFF"/>
                <w:lang w:val="hy-AM"/>
              </w:rPr>
              <w:t xml:space="preserve">«Արտասահմանյան գործուղումների գծով ծախսեր» հոդվածով </w:t>
            </w:r>
            <w:bookmarkEnd w:id="1"/>
            <w:r w:rsidRPr="00CE750B">
              <w:rPr>
                <w:rFonts w:ascii="GHEA Grapalat" w:hAnsi="GHEA Grapalat"/>
                <w:color w:val="000000"/>
                <w:shd w:val="clear" w:color="auto" w:fill="FFFFFF"/>
                <w:lang w:val="hy-AM"/>
              </w:rPr>
              <w:t xml:space="preserve">1-ին կիսամյակի համար պլանավորվել է ընդհամենը </w:t>
            </w:r>
            <w:r>
              <w:rPr>
                <w:rFonts w:ascii="GHEA Grapalat" w:hAnsi="GHEA Grapalat"/>
                <w:color w:val="000000"/>
                <w:shd w:val="clear" w:color="auto" w:fill="FFFFFF"/>
                <w:lang w:val="hy-AM"/>
              </w:rPr>
              <w:t>12.</w:t>
            </w:r>
            <w:r w:rsidRPr="00CE750B">
              <w:rPr>
                <w:rFonts w:ascii="GHEA Grapalat" w:hAnsi="GHEA Grapalat"/>
                <w:color w:val="000000"/>
                <w:shd w:val="clear" w:color="auto" w:fill="FFFFFF"/>
                <w:lang w:val="hy-AM"/>
              </w:rPr>
              <w:t>8 մլն դրամ, որի մեջ ներառված չեն Ավիացիոն պատահարների և լուրջ միջադեպերի քննության բաժնի աշխատակազմի արտասահմանյան գծով մասնագիտական զարգացման ծառայությունների  համար այցելությունները (</w:t>
            </w:r>
            <w:r w:rsidRPr="00CE750B">
              <w:rPr>
                <w:rFonts w:ascii="GHEA Grapalat" w:hAnsi="GHEA Grapalat"/>
                <w:i/>
                <w:color w:val="000000"/>
                <w:shd w:val="clear" w:color="auto" w:fill="FFFFFF"/>
                <w:lang w:val="hy-AM"/>
              </w:rPr>
              <w:t>վերապատրաստումների մասնակցության ծախսեր</w:t>
            </w:r>
            <w:r w:rsidRPr="00CE750B">
              <w:rPr>
                <w:rFonts w:ascii="GHEA Grapalat" w:hAnsi="GHEA Grapalat"/>
                <w:color w:val="000000"/>
                <w:shd w:val="clear" w:color="auto" w:fill="FFFFFF"/>
                <w:lang w:val="hy-AM"/>
              </w:rPr>
              <w:t>):</w:t>
            </w:r>
          </w:p>
          <w:p w14:paraId="15BC35AA" w14:textId="77777777" w:rsidR="00984904" w:rsidRPr="00ED31FB" w:rsidRDefault="00984904" w:rsidP="00984904">
            <w:pPr>
              <w:pStyle w:val="ListParagraph"/>
              <w:autoSpaceDE w:val="0"/>
              <w:autoSpaceDN w:val="0"/>
              <w:adjustRightInd w:val="0"/>
              <w:spacing w:line="360" w:lineRule="auto"/>
              <w:ind w:left="0" w:firstLine="567"/>
              <w:jc w:val="both"/>
              <w:rPr>
                <w:rFonts w:ascii="GHEA Grapalat" w:hAnsi="GHEA Grapalat"/>
                <w:color w:val="000000"/>
                <w:shd w:val="clear" w:color="auto" w:fill="FFFFFF"/>
                <w:lang w:val="hy-AM"/>
              </w:rPr>
            </w:pPr>
            <w:r w:rsidRPr="00615705">
              <w:rPr>
                <w:rFonts w:ascii="GHEA Grapalat" w:hAnsi="GHEA Grapalat"/>
                <w:color w:val="000000"/>
                <w:shd w:val="clear" w:color="auto" w:fill="FFFFFF"/>
                <w:lang w:val="hy-AM"/>
              </w:rPr>
              <w:t xml:space="preserve">Այս կապակցությամբ անհրաժեշտ ենք համարում նշել, </w:t>
            </w:r>
            <w:r w:rsidRPr="00CE750B">
              <w:rPr>
                <w:rFonts w:ascii="GHEA Grapalat" w:hAnsi="GHEA Grapalat"/>
                <w:color w:val="000000"/>
                <w:shd w:val="clear" w:color="auto" w:fill="FFFFFF"/>
                <w:lang w:val="hy-AM"/>
              </w:rPr>
              <w:t>որ ՀՀ կառավարության նշված քաղաքականություն</w:t>
            </w:r>
            <w:r w:rsidRPr="00ED31FB">
              <w:rPr>
                <w:rFonts w:ascii="GHEA Grapalat" w:hAnsi="GHEA Grapalat"/>
                <w:color w:val="000000"/>
                <w:shd w:val="clear" w:color="auto" w:fill="FFFFFF"/>
                <w:lang w:val="hy-AM"/>
              </w:rPr>
              <w:t>ը</w:t>
            </w:r>
            <w:r>
              <w:rPr>
                <w:rFonts w:ascii="GHEA Grapalat" w:hAnsi="GHEA Grapalat"/>
                <w:color w:val="000000"/>
                <w:shd w:val="clear" w:color="auto" w:fill="FFFFFF"/>
                <w:lang w:val="hy-AM"/>
              </w:rPr>
              <w:t xml:space="preserve">՝ </w:t>
            </w:r>
            <w:r w:rsidRPr="00CE750B">
              <w:rPr>
                <w:rFonts w:ascii="GHEA Grapalat" w:hAnsi="GHEA Grapalat"/>
                <w:color w:val="000000"/>
                <w:shd w:val="clear" w:color="auto" w:fill="FFFFFF"/>
                <w:lang w:val="hy-AM"/>
              </w:rPr>
              <w:t>ՀՀ 2025թ-ի պետական բյուջով ՀՀ պետական կառավարման մարմինների պահպանման ծախսերի 4 % նվազեցման որոշումը</w:t>
            </w:r>
            <w:r w:rsidRPr="00ED31FB">
              <w:rPr>
                <w:rFonts w:ascii="GHEA Grapalat" w:hAnsi="GHEA Grapalat"/>
                <w:color w:val="000000"/>
                <w:shd w:val="clear" w:color="auto" w:fill="FFFFFF"/>
                <w:lang w:val="hy-AM"/>
              </w:rPr>
              <w:t>,</w:t>
            </w:r>
            <w:r w:rsidRPr="00CE750B">
              <w:rPr>
                <w:rFonts w:ascii="GHEA Grapalat" w:hAnsi="GHEA Grapalat"/>
                <w:color w:val="000000"/>
                <w:shd w:val="clear" w:color="auto" w:fill="FFFFFF"/>
                <w:lang w:val="hy-AM"/>
              </w:rPr>
              <w:t xml:space="preserve"> միտված է եղել այդ ծախսեր</w:t>
            </w:r>
            <w:r>
              <w:rPr>
                <w:rFonts w:ascii="GHEA Grapalat" w:hAnsi="GHEA Grapalat"/>
                <w:color w:val="000000"/>
                <w:shd w:val="clear" w:color="auto" w:fill="FFFFFF"/>
                <w:lang w:val="hy-AM"/>
              </w:rPr>
              <w:t>ի</w:t>
            </w:r>
            <w:r w:rsidRPr="00CE750B">
              <w:rPr>
                <w:rFonts w:ascii="GHEA Grapalat" w:hAnsi="GHEA Grapalat"/>
                <w:color w:val="000000"/>
                <w:shd w:val="clear" w:color="auto" w:fill="FFFFFF"/>
                <w:lang w:val="hy-AM"/>
              </w:rPr>
              <w:t xml:space="preserve"> արդյունավետության (</w:t>
            </w:r>
            <w:r w:rsidRPr="00ED31FB">
              <w:rPr>
                <w:rFonts w:ascii="GHEA Grapalat" w:hAnsi="GHEA Grapalat"/>
                <w:color w:val="000000"/>
                <w:shd w:val="clear" w:color="auto" w:fill="FFFFFF"/>
                <w:lang w:val="hy-AM"/>
              </w:rPr>
              <w:t>օպտիմալացման</w:t>
            </w:r>
            <w:r w:rsidRPr="00CE750B">
              <w:rPr>
                <w:rFonts w:ascii="GHEA Grapalat" w:hAnsi="GHEA Grapalat"/>
                <w:color w:val="000000"/>
                <w:shd w:val="clear" w:color="auto" w:fill="FFFFFF"/>
                <w:lang w:val="hy-AM"/>
              </w:rPr>
              <w:t>)</w:t>
            </w:r>
            <w:r w:rsidRPr="00ED31FB">
              <w:rPr>
                <w:rFonts w:ascii="GHEA Grapalat" w:hAnsi="GHEA Grapalat"/>
                <w:color w:val="000000"/>
                <w:shd w:val="clear" w:color="auto" w:fill="FFFFFF"/>
                <w:lang w:val="hy-AM"/>
              </w:rPr>
              <w:t xml:space="preserve"> հնարավորինս բարձրացմանը: Ուստ</w:t>
            </w:r>
            <w:r w:rsidRPr="00505840">
              <w:rPr>
                <w:rFonts w:ascii="GHEA Grapalat" w:hAnsi="GHEA Grapalat"/>
                <w:color w:val="000000"/>
                <w:shd w:val="clear" w:color="auto" w:fill="FFFFFF"/>
                <w:lang w:val="hy-AM"/>
              </w:rPr>
              <w:t>ի</w:t>
            </w:r>
            <w:r w:rsidRPr="00ED31FB">
              <w:rPr>
                <w:rFonts w:ascii="GHEA Grapalat" w:hAnsi="GHEA Grapalat"/>
                <w:color w:val="000000"/>
                <w:shd w:val="clear" w:color="auto" w:fill="FFFFFF"/>
                <w:lang w:val="hy-AM"/>
              </w:rPr>
              <w:t xml:space="preserve"> Նախագծով այդ ուղղությամբ</w:t>
            </w:r>
            <w:r>
              <w:rPr>
                <w:rFonts w:ascii="GHEA Grapalat" w:hAnsi="GHEA Grapalat"/>
                <w:color w:val="000000"/>
                <w:shd w:val="clear" w:color="auto" w:fill="FFFFFF"/>
                <w:lang w:val="hy-AM"/>
              </w:rPr>
              <w:t xml:space="preserve"> այլ միջոցառումներից վերաբաշխման միջոցով</w:t>
            </w:r>
            <w:r w:rsidRPr="00ED31F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գումար</w:t>
            </w:r>
            <w:r w:rsidRPr="00ED31FB">
              <w:rPr>
                <w:rFonts w:ascii="GHEA Grapalat" w:hAnsi="GHEA Grapalat"/>
                <w:color w:val="000000"/>
                <w:shd w:val="clear" w:color="auto" w:fill="FFFFFF"/>
                <w:lang w:val="hy-AM"/>
              </w:rPr>
              <w:t xml:space="preserve">ների հատկացումը </w:t>
            </w:r>
            <w:r w:rsidRPr="00505840">
              <w:rPr>
                <w:rFonts w:ascii="GHEA Grapalat" w:hAnsi="GHEA Grapalat"/>
                <w:color w:val="000000"/>
                <w:shd w:val="clear" w:color="auto" w:fill="FFFFFF"/>
                <w:lang w:val="hy-AM"/>
              </w:rPr>
              <w:t>հակասում է</w:t>
            </w:r>
            <w:r w:rsidRPr="00ED31F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ընդուն</w:t>
            </w:r>
            <w:r w:rsidRPr="00ED31FB">
              <w:rPr>
                <w:rFonts w:ascii="GHEA Grapalat" w:hAnsi="GHEA Grapalat"/>
                <w:color w:val="000000"/>
                <w:shd w:val="clear" w:color="auto" w:fill="FFFFFF"/>
                <w:lang w:val="hy-AM"/>
              </w:rPr>
              <w:t>ված քաղաքականության</w:t>
            </w:r>
            <w:r w:rsidRPr="00505840">
              <w:rPr>
                <w:rFonts w:ascii="GHEA Grapalat" w:hAnsi="GHEA Grapalat"/>
                <w:color w:val="000000"/>
                <w:shd w:val="clear" w:color="auto" w:fill="FFFFFF"/>
                <w:lang w:val="hy-AM"/>
              </w:rPr>
              <w:t>ը</w:t>
            </w:r>
            <w:r w:rsidRPr="00ED31FB">
              <w:rPr>
                <w:rFonts w:ascii="GHEA Grapalat" w:hAnsi="GHEA Grapalat"/>
                <w:color w:val="000000"/>
                <w:shd w:val="clear" w:color="auto" w:fill="FFFFFF"/>
                <w:lang w:val="hy-AM"/>
              </w:rPr>
              <w:t>:</w:t>
            </w:r>
          </w:p>
          <w:p w14:paraId="70636FBB" w14:textId="77777777" w:rsidR="00984904" w:rsidRPr="00615705" w:rsidRDefault="00984904" w:rsidP="00984904">
            <w:pPr>
              <w:pStyle w:val="ListParagraph"/>
              <w:autoSpaceDE w:val="0"/>
              <w:autoSpaceDN w:val="0"/>
              <w:adjustRightInd w:val="0"/>
              <w:spacing w:line="360" w:lineRule="auto"/>
              <w:ind w:left="0" w:firstLine="567"/>
              <w:jc w:val="both"/>
              <w:rPr>
                <w:rFonts w:ascii="GHEA Grapalat" w:hAnsi="GHEA Grapalat"/>
                <w:color w:val="000000"/>
                <w:lang w:val="hy-AM"/>
              </w:rPr>
            </w:pPr>
            <w:r w:rsidRPr="00ED31FB">
              <w:rPr>
                <w:rFonts w:ascii="GHEA Grapalat" w:hAnsi="GHEA Grapalat"/>
                <w:color w:val="000000"/>
                <w:shd w:val="clear" w:color="auto" w:fill="FFFFFF"/>
                <w:lang w:val="hy-AM"/>
              </w:rPr>
              <w:t xml:space="preserve">Ելնելով վերոշարադրյալից և հաշվի առնելով այն, որ </w:t>
            </w:r>
            <w:r w:rsidRPr="00615705">
              <w:rPr>
                <w:rFonts w:ascii="GHEA Grapalat" w:hAnsi="GHEA Grapalat"/>
                <w:color w:val="000000"/>
                <w:lang w:val="hy-AM"/>
              </w:rPr>
              <w:t>1</w:t>
            </w:r>
            <w:r w:rsidRPr="00ED31FB">
              <w:rPr>
                <w:rFonts w:ascii="GHEA Grapalat" w:hAnsi="GHEA Grapalat"/>
                <w:color w:val="000000"/>
                <w:lang w:val="hy-AM"/>
              </w:rPr>
              <w:t>7</w:t>
            </w:r>
            <w:r w:rsidRPr="00615705">
              <w:rPr>
                <w:rFonts w:ascii="GHEA Grapalat" w:hAnsi="GHEA Grapalat"/>
                <w:color w:val="000000"/>
                <w:lang w:val="hy-AM"/>
              </w:rPr>
              <w:t>.06.2025թ-ի դրությամբ ՀՀ 2025թ-ի պետական բյուջեի կատարման արդյունքներով Նախարարության «1001» ծրագրի «11001» միջոցառման փաստացի ծախսը, հաշվետու ժամանակահատվածի նկատմամբ, կազմում է 9</w:t>
            </w:r>
            <w:r w:rsidRPr="00ED31FB">
              <w:rPr>
                <w:rFonts w:ascii="GHEA Grapalat" w:hAnsi="GHEA Grapalat"/>
                <w:color w:val="000000"/>
                <w:lang w:val="hy-AM"/>
              </w:rPr>
              <w:t>6.2</w:t>
            </w:r>
            <w:r w:rsidRPr="00615705">
              <w:rPr>
                <w:rFonts w:ascii="GHEA Grapalat" w:hAnsi="GHEA Grapalat"/>
                <w:color w:val="000000"/>
                <w:lang w:val="hy-AM"/>
              </w:rPr>
              <w:t xml:space="preserve"> %, շեղումը կազմելով շուրջ </w:t>
            </w:r>
            <w:r w:rsidRPr="00ED31FB">
              <w:rPr>
                <w:rFonts w:ascii="GHEA Grapalat" w:hAnsi="GHEA Grapalat"/>
                <w:color w:val="000000"/>
                <w:lang w:val="hy-AM"/>
              </w:rPr>
              <w:t>25.9</w:t>
            </w:r>
            <w:r w:rsidRPr="00615705">
              <w:rPr>
                <w:rFonts w:ascii="GHEA Grapalat" w:hAnsi="GHEA Grapalat"/>
                <w:color w:val="000000"/>
                <w:lang w:val="hy-AM"/>
              </w:rPr>
              <w:t xml:space="preserve"> մլն դրամ (</w:t>
            </w:r>
            <w:r w:rsidRPr="00CA1C0E">
              <w:rPr>
                <w:rFonts w:ascii="GHEA Grapalat" w:hAnsi="GHEA Grapalat"/>
                <w:i/>
                <w:color w:val="000000"/>
                <w:lang w:val="hy-AM"/>
              </w:rPr>
              <w:t xml:space="preserve">առանձին հոդվածների մասով </w:t>
            </w:r>
            <w:r w:rsidRPr="00ED31FB">
              <w:rPr>
                <w:rFonts w:ascii="GHEA Grapalat" w:hAnsi="GHEA Grapalat"/>
                <w:i/>
                <w:color w:val="000000"/>
                <w:lang w:val="hy-AM"/>
              </w:rPr>
              <w:t xml:space="preserve">առկա է </w:t>
            </w:r>
            <w:r w:rsidRPr="00CA1C0E">
              <w:rPr>
                <w:rFonts w:ascii="GHEA Grapalat" w:hAnsi="GHEA Grapalat"/>
                <w:i/>
                <w:color w:val="000000"/>
                <w:lang w:val="hy-AM"/>
              </w:rPr>
              <w:t xml:space="preserve">ցածր կատարողական, օրինակ՝ </w:t>
            </w:r>
            <w:r w:rsidRPr="00615705">
              <w:rPr>
                <w:rFonts w:ascii="GHEA Grapalat" w:hAnsi="GHEA Grapalat"/>
                <w:i/>
                <w:color w:val="000000"/>
                <w:lang w:val="hy-AM"/>
              </w:rPr>
              <w:t xml:space="preserve">4212-էներգետիկ </w:t>
            </w:r>
            <w:r w:rsidRPr="00615705">
              <w:rPr>
                <w:rFonts w:ascii="GHEA Grapalat" w:hAnsi="GHEA Grapalat"/>
                <w:i/>
                <w:color w:val="000000"/>
                <w:lang w:val="hy-AM"/>
              </w:rPr>
              <w:lastRenderedPageBreak/>
              <w:t>ծառայություններ՝ 52.1%, 423</w:t>
            </w:r>
            <w:r w:rsidRPr="00ED31FB">
              <w:rPr>
                <w:rFonts w:ascii="GHEA Grapalat" w:hAnsi="GHEA Grapalat"/>
                <w:i/>
                <w:color w:val="000000"/>
                <w:lang w:val="hy-AM"/>
              </w:rPr>
              <w:t>2</w:t>
            </w:r>
            <w:r w:rsidRPr="00615705">
              <w:rPr>
                <w:rFonts w:ascii="GHEA Grapalat" w:hAnsi="GHEA Grapalat"/>
                <w:i/>
                <w:color w:val="000000"/>
                <w:lang w:val="hy-AM"/>
              </w:rPr>
              <w:t>-</w:t>
            </w:r>
            <w:r w:rsidRPr="00ED31FB">
              <w:rPr>
                <w:rFonts w:ascii="GHEA Grapalat" w:hAnsi="GHEA Grapalat"/>
                <w:i/>
                <w:color w:val="000000"/>
                <w:lang w:val="hy-AM"/>
              </w:rPr>
              <w:t>համակարգչային</w:t>
            </w:r>
            <w:r w:rsidRPr="00615705">
              <w:rPr>
                <w:rFonts w:ascii="GHEA Grapalat" w:hAnsi="GHEA Grapalat"/>
                <w:i/>
                <w:color w:val="000000"/>
                <w:lang w:val="hy-AM"/>
              </w:rPr>
              <w:t xml:space="preserve"> ծառայություններ՝</w:t>
            </w:r>
            <w:r>
              <w:rPr>
                <w:rFonts w:ascii="GHEA Grapalat" w:hAnsi="GHEA Grapalat"/>
                <w:i/>
                <w:color w:val="000000"/>
                <w:lang w:val="hy-AM"/>
              </w:rPr>
              <w:t xml:space="preserve"> 5</w:t>
            </w:r>
            <w:r w:rsidRPr="00615705">
              <w:rPr>
                <w:rFonts w:ascii="GHEA Grapalat" w:hAnsi="GHEA Grapalat"/>
                <w:i/>
                <w:color w:val="000000"/>
                <w:lang w:val="hy-AM"/>
              </w:rPr>
              <w:t>8.</w:t>
            </w:r>
            <w:r w:rsidRPr="00ED31FB">
              <w:rPr>
                <w:rFonts w:ascii="GHEA Grapalat" w:hAnsi="GHEA Grapalat"/>
                <w:i/>
                <w:color w:val="000000"/>
                <w:lang w:val="hy-AM"/>
              </w:rPr>
              <w:t>5</w:t>
            </w:r>
            <w:r w:rsidRPr="00615705">
              <w:rPr>
                <w:rFonts w:ascii="GHEA Grapalat" w:hAnsi="GHEA Grapalat"/>
                <w:i/>
                <w:color w:val="000000"/>
                <w:lang w:val="hy-AM"/>
              </w:rPr>
              <w:t>%, 4234-տեղե</w:t>
            </w:r>
            <w:r w:rsidRPr="00615705">
              <w:rPr>
                <w:rFonts w:ascii="GHEA Grapalat" w:hAnsi="GHEA Grapalat"/>
                <w:i/>
                <w:color w:val="000000"/>
                <w:lang w:val="hy-AM"/>
              </w:rPr>
              <w:softHyphen/>
              <w:t>կատվական ծառայություններ՝ 38.8%,</w:t>
            </w:r>
            <w:r w:rsidRPr="00ED31FB">
              <w:rPr>
                <w:rFonts w:ascii="GHEA Grapalat" w:hAnsi="GHEA Grapalat"/>
                <w:i/>
                <w:color w:val="000000"/>
                <w:lang w:val="hy-AM"/>
              </w:rPr>
              <w:t xml:space="preserve"> </w:t>
            </w:r>
            <w:r w:rsidRPr="00615705">
              <w:rPr>
                <w:rFonts w:ascii="GHEA Grapalat" w:hAnsi="GHEA Grapalat"/>
                <w:i/>
                <w:color w:val="000000"/>
                <w:lang w:val="hy-AM"/>
              </w:rPr>
              <w:t xml:space="preserve">4235-կառավարչական ծառայություններ՝ 44.4% </w:t>
            </w:r>
            <w:r>
              <w:rPr>
                <w:rFonts w:ascii="GHEA Grapalat" w:hAnsi="GHEA Grapalat"/>
                <w:i/>
                <w:color w:val="000000"/>
                <w:lang w:val="hy-AM"/>
              </w:rPr>
              <w:t xml:space="preserve">և </w:t>
            </w:r>
            <w:r w:rsidRPr="00615705">
              <w:rPr>
                <w:rFonts w:ascii="GHEA Grapalat" w:hAnsi="GHEA Grapalat"/>
                <w:i/>
                <w:color w:val="000000"/>
                <w:lang w:val="hy-AM"/>
              </w:rPr>
              <w:t>4261-գրասենյակային նյութեր և հագուստ՝</w:t>
            </w:r>
            <w:r>
              <w:rPr>
                <w:rFonts w:ascii="GHEA Grapalat" w:hAnsi="GHEA Grapalat"/>
                <w:i/>
                <w:color w:val="000000"/>
                <w:lang w:val="hy-AM"/>
              </w:rPr>
              <w:t xml:space="preserve"> 39.</w:t>
            </w:r>
            <w:r w:rsidRPr="00ED31FB">
              <w:rPr>
                <w:rFonts w:ascii="GHEA Grapalat" w:hAnsi="GHEA Grapalat"/>
                <w:i/>
                <w:color w:val="000000"/>
                <w:lang w:val="hy-AM"/>
              </w:rPr>
              <w:t>9</w:t>
            </w:r>
            <w:r w:rsidRPr="00615705">
              <w:rPr>
                <w:rFonts w:ascii="GHEA Grapalat" w:hAnsi="GHEA Grapalat"/>
                <w:i/>
                <w:color w:val="000000"/>
                <w:lang w:val="hy-AM"/>
              </w:rPr>
              <w:t>%</w:t>
            </w:r>
            <w:r w:rsidRPr="00615705">
              <w:rPr>
                <w:rFonts w:ascii="GHEA Grapalat" w:hAnsi="GHEA Grapalat"/>
                <w:color w:val="000000"/>
                <w:lang w:val="hy-AM"/>
              </w:rPr>
              <w:t>)</w:t>
            </w:r>
            <w:r>
              <w:rPr>
                <w:rFonts w:ascii="GHEA Grapalat" w:hAnsi="GHEA Grapalat"/>
                <w:color w:val="000000"/>
                <w:lang w:val="hy-AM"/>
              </w:rPr>
              <w:t xml:space="preserve">, </w:t>
            </w:r>
            <w:r w:rsidRPr="00E2030B">
              <w:rPr>
                <w:rFonts w:ascii="GHEA Grapalat" w:hAnsi="GHEA Grapalat"/>
                <w:color w:val="000000"/>
                <w:lang w:val="hy-AM"/>
              </w:rPr>
              <w:t xml:space="preserve">կրկին անգամ </w:t>
            </w:r>
            <w:r w:rsidRPr="00615705">
              <w:rPr>
                <w:rFonts w:ascii="GHEA Grapalat" w:hAnsi="GHEA Grapalat"/>
                <w:color w:val="000000"/>
                <w:lang w:val="hy-AM"/>
              </w:rPr>
              <w:t>առաջարկում ենք</w:t>
            </w:r>
            <w:r>
              <w:rPr>
                <w:rFonts w:ascii="GHEA Grapalat" w:hAnsi="GHEA Grapalat"/>
                <w:color w:val="000000"/>
                <w:lang w:val="hy-AM"/>
              </w:rPr>
              <w:t xml:space="preserve"> 13.</w:t>
            </w:r>
            <w:r w:rsidRPr="00E2030B">
              <w:rPr>
                <w:rFonts w:ascii="GHEA Grapalat" w:hAnsi="GHEA Grapalat"/>
                <w:color w:val="000000"/>
                <w:lang w:val="hy-AM"/>
              </w:rPr>
              <w:t>2 մլն դրամի</w:t>
            </w:r>
            <w:r w:rsidRPr="00615705">
              <w:rPr>
                <w:rFonts w:ascii="GHEA Grapalat" w:hAnsi="GHEA Grapalat"/>
                <w:color w:val="000000"/>
                <w:lang w:val="hy-AM"/>
              </w:rPr>
              <w:t xml:space="preserve"> հատկացման հարցը քննարկել միջոցառման շրջանակներում՝ համապատասխան միջհոդվածային վերաբաշխում իրականացնելու եղանակով: </w:t>
            </w:r>
          </w:p>
          <w:p w14:paraId="4E76858B" w14:textId="77777777" w:rsidR="00984904" w:rsidRDefault="00984904" w:rsidP="003804E0">
            <w:pPr>
              <w:pStyle w:val="ListParagraph"/>
              <w:tabs>
                <w:tab w:val="left" w:pos="709"/>
                <w:tab w:val="left" w:pos="9923"/>
              </w:tabs>
              <w:spacing w:before="240" w:line="312" w:lineRule="auto"/>
              <w:ind w:left="0" w:firstLine="567"/>
              <w:jc w:val="both"/>
              <w:rPr>
                <w:rFonts w:ascii="GHEA Grapalat" w:hAnsi="GHEA Grapalat" w:cs="Arial"/>
                <w:lang w:val="hy-AM"/>
              </w:rPr>
            </w:pPr>
          </w:p>
          <w:p w14:paraId="33EE136B" w14:textId="77777777" w:rsidR="00984904" w:rsidRDefault="00984904" w:rsidP="003804E0">
            <w:pPr>
              <w:pStyle w:val="ListParagraph"/>
              <w:tabs>
                <w:tab w:val="left" w:pos="709"/>
                <w:tab w:val="left" w:pos="9923"/>
              </w:tabs>
              <w:spacing w:before="240" w:line="312" w:lineRule="auto"/>
              <w:ind w:left="0" w:firstLine="567"/>
              <w:jc w:val="both"/>
              <w:rPr>
                <w:rFonts w:ascii="GHEA Grapalat" w:hAnsi="GHEA Grapalat" w:cs="Arial"/>
                <w:lang w:val="hy-AM"/>
              </w:rPr>
            </w:pPr>
          </w:p>
          <w:p w14:paraId="4F6BB541" w14:textId="77777777" w:rsidR="00984904" w:rsidRDefault="00984904" w:rsidP="003804E0">
            <w:pPr>
              <w:pStyle w:val="ListParagraph"/>
              <w:tabs>
                <w:tab w:val="left" w:pos="709"/>
                <w:tab w:val="left" w:pos="9923"/>
              </w:tabs>
              <w:spacing w:before="240" w:line="312" w:lineRule="auto"/>
              <w:ind w:left="0" w:firstLine="567"/>
              <w:jc w:val="both"/>
              <w:rPr>
                <w:rFonts w:ascii="GHEA Grapalat" w:hAnsi="GHEA Grapalat" w:cs="Arial"/>
                <w:lang w:val="hy-AM"/>
              </w:rPr>
            </w:pPr>
          </w:p>
          <w:p w14:paraId="72156018" w14:textId="77777777" w:rsidR="00984904" w:rsidRDefault="00984904" w:rsidP="003804E0">
            <w:pPr>
              <w:pStyle w:val="ListParagraph"/>
              <w:tabs>
                <w:tab w:val="left" w:pos="709"/>
                <w:tab w:val="left" w:pos="9923"/>
              </w:tabs>
              <w:spacing w:before="240" w:line="312" w:lineRule="auto"/>
              <w:ind w:left="0" w:firstLine="567"/>
              <w:jc w:val="both"/>
              <w:rPr>
                <w:rFonts w:ascii="GHEA Grapalat" w:hAnsi="GHEA Grapalat" w:cs="Arial"/>
                <w:lang w:val="hy-AM"/>
              </w:rPr>
            </w:pPr>
          </w:p>
          <w:p w14:paraId="39145E9F" w14:textId="77777777" w:rsidR="00984904" w:rsidRPr="00B116AF" w:rsidRDefault="00984904" w:rsidP="003804E0">
            <w:pPr>
              <w:tabs>
                <w:tab w:val="left" w:pos="709"/>
                <w:tab w:val="left" w:pos="851"/>
              </w:tabs>
              <w:spacing w:line="360" w:lineRule="auto"/>
              <w:ind w:right="285" w:firstLine="567"/>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512A734B" w14:textId="77777777" w:rsidR="00D3552A" w:rsidRDefault="00D3552A" w:rsidP="003804E0">
            <w:pPr>
              <w:spacing w:line="276" w:lineRule="auto"/>
              <w:jc w:val="both"/>
              <w:rPr>
                <w:rFonts w:ascii="GHEA Grapalat" w:hAnsi="GHEA Grapalat" w:cs="Calibri"/>
                <w:color w:val="000000"/>
                <w:shd w:val="clear" w:color="auto" w:fill="FFFFFF"/>
                <w:lang w:val="hy-AM"/>
              </w:rPr>
            </w:pPr>
          </w:p>
          <w:p w14:paraId="65B68A8C" w14:textId="5C26A23A" w:rsidR="00984904" w:rsidRDefault="00984904" w:rsidP="003804E0">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Ընդունվել է ի գիտություն: </w:t>
            </w:r>
          </w:p>
          <w:p w14:paraId="26EE010A" w14:textId="77777777" w:rsidR="00984904" w:rsidRPr="00D31B3A" w:rsidRDefault="00984904" w:rsidP="003804E0">
            <w:pPr>
              <w:spacing w:line="276" w:lineRule="auto"/>
              <w:jc w:val="both"/>
              <w:rPr>
                <w:rFonts w:ascii="GHEA Grapalat" w:hAnsi="GHEA Grapalat"/>
                <w:lang w:val="hy-AM"/>
              </w:rPr>
            </w:pPr>
            <w:r>
              <w:rPr>
                <w:rFonts w:ascii="GHEA Grapalat" w:hAnsi="GHEA Grapalat" w:cs="Calibri"/>
                <w:color w:val="000000"/>
                <w:shd w:val="clear" w:color="auto" w:fill="FFFFFF"/>
                <w:lang w:val="hy-AM"/>
              </w:rPr>
              <w:t xml:space="preserve"> </w:t>
            </w:r>
            <w:r>
              <w:rPr>
                <w:rFonts w:ascii="GHEA Grapalat" w:hAnsi="GHEA Grapalat" w:cs="Arial"/>
                <w:lang w:val="hy-AM"/>
              </w:rPr>
              <w:t xml:space="preserve"> </w:t>
            </w:r>
          </w:p>
          <w:p w14:paraId="13AAB0DB" w14:textId="77777777" w:rsidR="00984904" w:rsidRDefault="00984904" w:rsidP="003804E0">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164F7B55" w14:textId="77777777" w:rsidR="00984904" w:rsidRDefault="00984904" w:rsidP="003804E0">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023B2115" w14:textId="77777777" w:rsidR="00984904" w:rsidRDefault="00984904" w:rsidP="003804E0">
            <w:pPr>
              <w:spacing w:line="276" w:lineRule="auto"/>
              <w:jc w:val="both"/>
              <w:rPr>
                <w:rFonts w:ascii="GHEA Grapalat" w:hAnsi="GHEA Grapalat" w:cs="Calibri"/>
                <w:color w:val="000000"/>
                <w:shd w:val="clear" w:color="auto" w:fill="FFFFFF"/>
                <w:lang w:val="hy-AM"/>
              </w:rPr>
            </w:pPr>
          </w:p>
          <w:p w14:paraId="3170D4C2" w14:textId="77777777" w:rsidR="00984904" w:rsidRPr="000359C2" w:rsidRDefault="00984904" w:rsidP="003804E0">
            <w:pPr>
              <w:spacing w:line="276" w:lineRule="auto"/>
              <w:jc w:val="both"/>
              <w:rPr>
                <w:rFonts w:ascii="GHEA Grapalat" w:hAnsi="GHEA Grapalat" w:cs="Arial"/>
                <w:lang w:val="hy-AM"/>
              </w:rPr>
            </w:pPr>
            <w:r>
              <w:rPr>
                <w:rFonts w:ascii="GHEA Grapalat" w:hAnsi="GHEA Grapalat" w:cs="Calibri"/>
                <w:color w:val="000000"/>
                <w:shd w:val="clear" w:color="auto" w:fill="FFFFFF"/>
                <w:lang w:val="hy-AM"/>
              </w:rPr>
              <w:t xml:space="preserve"> </w:t>
            </w:r>
          </w:p>
          <w:p w14:paraId="509EDDCF"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79B03C0A"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78FC56C6"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0399CF9D"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3EBE59E1"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278AEE26"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17DEE061"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5C52A208"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691F00F8"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657511CB"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57388192"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2DCF9C4D"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10ABFCC8" w14:textId="77777777" w:rsidR="00984904" w:rsidRDefault="00984904" w:rsidP="003804E0">
            <w:pPr>
              <w:spacing w:line="276" w:lineRule="auto"/>
              <w:jc w:val="both"/>
              <w:rPr>
                <w:rFonts w:ascii="GHEA Grapalat" w:eastAsia="Microsoft JhengHei" w:hAnsi="GHEA Grapalat" w:cs="Microsoft JhengHei"/>
                <w:color w:val="000000"/>
                <w:shd w:val="clear" w:color="auto" w:fill="FFFFFF"/>
                <w:lang w:val="hy-AM"/>
              </w:rPr>
            </w:pPr>
          </w:p>
          <w:p w14:paraId="241B5573" w14:textId="3F3A7A88" w:rsidR="001930F8" w:rsidRDefault="001930F8" w:rsidP="003804E0">
            <w:pPr>
              <w:spacing w:line="276" w:lineRule="auto"/>
              <w:jc w:val="both"/>
              <w:rPr>
                <w:rFonts w:ascii="GHEA Grapalat" w:hAnsi="GHEA Grapalat" w:cs="Calibri"/>
                <w:color w:val="000000"/>
                <w:shd w:val="clear" w:color="auto" w:fill="FFFFFF"/>
                <w:lang w:val="hy-AM"/>
              </w:rPr>
            </w:pPr>
          </w:p>
          <w:p w14:paraId="3C1A393B" w14:textId="77777777" w:rsidR="00A64499" w:rsidRDefault="00A64499" w:rsidP="003804E0">
            <w:pPr>
              <w:spacing w:line="276" w:lineRule="auto"/>
              <w:jc w:val="both"/>
              <w:rPr>
                <w:rFonts w:ascii="GHEA Grapalat" w:hAnsi="GHEA Grapalat" w:cs="Calibri"/>
                <w:color w:val="000000"/>
                <w:shd w:val="clear" w:color="auto" w:fill="FFFFFF"/>
                <w:lang w:val="hy-AM"/>
              </w:rPr>
            </w:pPr>
          </w:p>
          <w:p w14:paraId="22529427" w14:textId="77777777" w:rsidR="001930F8" w:rsidRDefault="001930F8" w:rsidP="003804E0">
            <w:pPr>
              <w:spacing w:line="276" w:lineRule="auto"/>
              <w:jc w:val="both"/>
              <w:rPr>
                <w:rFonts w:ascii="GHEA Grapalat" w:hAnsi="GHEA Grapalat" w:cs="Calibri"/>
                <w:color w:val="000000"/>
                <w:shd w:val="clear" w:color="auto" w:fill="FFFFFF"/>
                <w:lang w:val="hy-AM"/>
              </w:rPr>
            </w:pPr>
          </w:p>
          <w:p w14:paraId="5C073182" w14:textId="77777777" w:rsidR="00C30A1B" w:rsidRDefault="00984904" w:rsidP="001930F8">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r w:rsidR="00C30A1B">
              <w:rPr>
                <w:rFonts w:ascii="GHEA Grapalat" w:hAnsi="GHEA Grapalat" w:cs="Calibri"/>
                <w:color w:val="000000"/>
                <w:shd w:val="clear" w:color="auto" w:fill="FFFFFF"/>
                <w:lang w:val="hy-AM"/>
              </w:rPr>
              <w:t>Ընդունվել է:</w:t>
            </w:r>
          </w:p>
          <w:p w14:paraId="1F60528A" w14:textId="5B22B6DF" w:rsidR="001930F8" w:rsidRDefault="00C30A1B" w:rsidP="001930F8">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Նախագծից հանվել է </w:t>
            </w:r>
            <w:r w:rsidRPr="00615705">
              <w:rPr>
                <w:rFonts w:ascii="GHEA Grapalat" w:hAnsi="GHEA Grapalat"/>
                <w:color w:val="000000"/>
                <w:shd w:val="clear" w:color="auto" w:fill="FFFFFF"/>
                <w:lang w:val="hy-AM"/>
              </w:rPr>
              <w:t>«1001» ծրագրի «11001. Տարածքային կառավարման և</w:t>
            </w:r>
            <w:r>
              <w:rPr>
                <w:rFonts w:ascii="GHEA Grapalat" w:hAnsi="GHEA Grapalat"/>
                <w:color w:val="000000"/>
                <w:shd w:val="clear" w:color="auto" w:fill="FFFFFF"/>
                <w:lang w:val="hy-AM"/>
              </w:rPr>
              <w:t xml:space="preserve"> </w:t>
            </w:r>
            <w:r w:rsidRPr="00615705">
              <w:rPr>
                <w:rFonts w:ascii="GHEA Grapalat" w:hAnsi="GHEA Grapalat"/>
                <w:color w:val="000000"/>
                <w:shd w:val="clear" w:color="auto" w:fill="FFFFFF"/>
                <w:lang w:val="hy-AM"/>
              </w:rPr>
              <w:t>ենթակառուցվածքների քաղաքականության մշակում և ծառայությունների մատուցում» միջոցառմանը</w:t>
            </w:r>
            <w:r>
              <w:rPr>
                <w:rFonts w:ascii="GHEA Grapalat" w:hAnsi="GHEA Grapalat" w:cs="Calibri"/>
                <w:color w:val="000000"/>
                <w:shd w:val="clear" w:color="auto" w:fill="FFFFFF"/>
                <w:lang w:val="hy-AM"/>
              </w:rPr>
              <w:t xml:space="preserve"> գումարների վերաբաշխման մասը</w:t>
            </w:r>
            <w:r w:rsidR="00984904">
              <w:rPr>
                <w:rFonts w:ascii="GHEA Grapalat" w:hAnsi="GHEA Grapalat" w:cs="Calibri"/>
                <w:color w:val="000000"/>
                <w:shd w:val="clear" w:color="auto" w:fill="FFFFFF"/>
                <w:lang w:val="hy-AM"/>
              </w:rPr>
              <w:t>։</w:t>
            </w:r>
          </w:p>
          <w:p w14:paraId="6ECBE80C"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F06CE45"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1996D388"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F5A7EE3"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7DA4E756"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05AF6608"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0EFABDA6"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6D080D7A"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5598975C"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6FB525B0"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5A14A750"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886498B"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71C9240F"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6423AFA7"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24D5004D"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8F20E0B"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72B6A406"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41DB4963"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23539CD8"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07CD88BC"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5EF0F398"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7D2E9119"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4806E88A"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2FD64CDA"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659E071"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063D148A"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56294EE9"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69ACD7AF"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424E21A5"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67C2A10D"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6CC504F6"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648471A"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5FB20FB3"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282814FB" w14:textId="77777777" w:rsidR="009B25BF" w:rsidRDefault="009B25BF" w:rsidP="001930F8">
            <w:pPr>
              <w:spacing w:line="276" w:lineRule="auto"/>
              <w:jc w:val="both"/>
              <w:rPr>
                <w:rFonts w:ascii="GHEA Grapalat" w:hAnsi="GHEA Grapalat" w:cs="Calibri"/>
                <w:color w:val="000000"/>
                <w:shd w:val="clear" w:color="auto" w:fill="FFFFFF"/>
                <w:lang w:val="hy-AM"/>
              </w:rPr>
            </w:pPr>
          </w:p>
          <w:p w14:paraId="3A53E6ED" w14:textId="040D48D1" w:rsidR="002033A5" w:rsidRPr="002033A5" w:rsidRDefault="002033A5" w:rsidP="001930F8">
            <w:pPr>
              <w:spacing w:line="276" w:lineRule="auto"/>
              <w:jc w:val="both"/>
              <w:rPr>
                <w:rFonts w:ascii="GHEA Grapalat" w:hAnsi="GHEA Grapalat" w:cs="Calibri"/>
                <w:color w:val="000000"/>
                <w:shd w:val="clear" w:color="auto" w:fill="FFFFFF"/>
                <w:lang w:val="hy-AM"/>
              </w:rPr>
            </w:pPr>
          </w:p>
        </w:tc>
      </w:tr>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1"/>
  </w:num>
  <w:num w:numId="3" w16cid:durableId="358313891">
    <w:abstractNumId w:val="6"/>
  </w:num>
  <w:num w:numId="4" w16cid:durableId="1976182896">
    <w:abstractNumId w:val="1"/>
  </w:num>
  <w:num w:numId="5" w16cid:durableId="2064677633">
    <w:abstractNumId w:val="4"/>
  </w:num>
  <w:num w:numId="6" w16cid:durableId="525172632">
    <w:abstractNumId w:val="8"/>
  </w:num>
  <w:num w:numId="7" w16cid:durableId="1600600438">
    <w:abstractNumId w:val="0"/>
  </w:num>
  <w:num w:numId="8" w16cid:durableId="1290696970">
    <w:abstractNumId w:val="7"/>
  </w:num>
  <w:num w:numId="9" w16cid:durableId="522521536">
    <w:abstractNumId w:val="10"/>
  </w:num>
  <w:num w:numId="10" w16cid:durableId="2134051869">
    <w:abstractNumId w:val="3"/>
  </w:num>
  <w:num w:numId="11" w16cid:durableId="6405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2105958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2"/>
  </w:num>
  <w:num w:numId="15" w16cid:durableId="1403288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21FB0"/>
    <w:rsid w:val="00027311"/>
    <w:rsid w:val="0003120D"/>
    <w:rsid w:val="00052FA4"/>
    <w:rsid w:val="000530F6"/>
    <w:rsid w:val="00053E09"/>
    <w:rsid w:val="00057C1D"/>
    <w:rsid w:val="0006337E"/>
    <w:rsid w:val="0006685E"/>
    <w:rsid w:val="00070F73"/>
    <w:rsid w:val="00080CB5"/>
    <w:rsid w:val="0009044A"/>
    <w:rsid w:val="00091EC9"/>
    <w:rsid w:val="000A6A99"/>
    <w:rsid w:val="000A70D9"/>
    <w:rsid w:val="000B03D3"/>
    <w:rsid w:val="000B041B"/>
    <w:rsid w:val="000B2D3B"/>
    <w:rsid w:val="000B4419"/>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C1BBE"/>
    <w:rsid w:val="004C63D4"/>
    <w:rsid w:val="004D24FF"/>
    <w:rsid w:val="004D2634"/>
    <w:rsid w:val="004E16BE"/>
    <w:rsid w:val="004E299E"/>
    <w:rsid w:val="004E50FE"/>
    <w:rsid w:val="004F26BA"/>
    <w:rsid w:val="0050401B"/>
    <w:rsid w:val="005042DF"/>
    <w:rsid w:val="005121D0"/>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A2A5A"/>
    <w:rsid w:val="007B45E9"/>
    <w:rsid w:val="007B4A89"/>
    <w:rsid w:val="007C194F"/>
    <w:rsid w:val="007C4818"/>
    <w:rsid w:val="007C5739"/>
    <w:rsid w:val="007D0867"/>
    <w:rsid w:val="007F229D"/>
    <w:rsid w:val="007F34CC"/>
    <w:rsid w:val="007F5A9A"/>
    <w:rsid w:val="007F7B5A"/>
    <w:rsid w:val="0080474F"/>
    <w:rsid w:val="008167A2"/>
    <w:rsid w:val="00817257"/>
    <w:rsid w:val="008237A9"/>
    <w:rsid w:val="00823DFF"/>
    <w:rsid w:val="0082402F"/>
    <w:rsid w:val="008264DD"/>
    <w:rsid w:val="00830495"/>
    <w:rsid w:val="00832789"/>
    <w:rsid w:val="00842110"/>
    <w:rsid w:val="00844709"/>
    <w:rsid w:val="0084774F"/>
    <w:rsid w:val="008537DE"/>
    <w:rsid w:val="00860FD2"/>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27019"/>
    <w:rsid w:val="00A27E57"/>
    <w:rsid w:val="00A30BA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973E9"/>
    <w:rsid w:val="00BA1328"/>
    <w:rsid w:val="00BA5DE8"/>
    <w:rsid w:val="00BB282B"/>
    <w:rsid w:val="00BB3D65"/>
    <w:rsid w:val="00BB50BD"/>
    <w:rsid w:val="00BB6BF9"/>
    <w:rsid w:val="00BC08A9"/>
    <w:rsid w:val="00BC32BF"/>
    <w:rsid w:val="00BC6CAF"/>
    <w:rsid w:val="00BD4C7E"/>
    <w:rsid w:val="00BD577A"/>
    <w:rsid w:val="00BD72A0"/>
    <w:rsid w:val="00BE5616"/>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5FC"/>
    <w:rsid w:val="00C90439"/>
    <w:rsid w:val="00C946DC"/>
    <w:rsid w:val="00C962BC"/>
    <w:rsid w:val="00C96F97"/>
    <w:rsid w:val="00CA4EF5"/>
    <w:rsid w:val="00CC07DF"/>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7050"/>
    <w:rsid w:val="00D37692"/>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3BD4"/>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1540"/>
    <w:rsid w:val="00F24333"/>
    <w:rsid w:val="00F304FA"/>
    <w:rsid w:val="00F31414"/>
    <w:rsid w:val="00F3165A"/>
    <w:rsid w:val="00F37DB2"/>
    <w:rsid w:val="00F4264C"/>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213</cp:revision>
  <cp:lastPrinted>2023-09-20T10:43:00Z</cp:lastPrinted>
  <dcterms:created xsi:type="dcterms:W3CDTF">2023-10-11T06:44:00Z</dcterms:created>
  <dcterms:modified xsi:type="dcterms:W3CDTF">2025-06-27T05:47:00Z</dcterms:modified>
</cp:coreProperties>
</file>