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962EB" w14:textId="77777777" w:rsidR="00425984" w:rsidRPr="00995FC9" w:rsidRDefault="00425984"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lang w:val="hy-AM"/>
        </w:rPr>
        <w:t>ԱՄՓՈՓԱԹԵՐԹ</w:t>
      </w:r>
    </w:p>
    <w:p w14:paraId="71A11BCC" w14:textId="12E0C13F" w:rsidR="00433B4D" w:rsidRPr="00995FC9" w:rsidRDefault="0091737A" w:rsidP="00995FC9">
      <w:pPr>
        <w:spacing w:after="0" w:line="360" w:lineRule="auto"/>
        <w:jc w:val="center"/>
        <w:rPr>
          <w:rStyle w:val="Strong"/>
          <w:rFonts w:ascii="GHEA Grapalat" w:eastAsia="Times New Roman" w:hAnsi="GHEA Grapalat" w:cstheme="minorHAnsi"/>
          <w:sz w:val="24"/>
          <w:szCs w:val="24"/>
          <w:lang w:val="hy-AM"/>
        </w:rPr>
      </w:pPr>
      <w:r w:rsidRPr="00995FC9">
        <w:rPr>
          <w:rFonts w:ascii="GHEA Grapalat" w:eastAsia="Times New Roman" w:hAnsi="GHEA Grapalat" w:cstheme="minorHAnsi"/>
          <w:b/>
          <w:bCs/>
          <w:sz w:val="24"/>
          <w:szCs w:val="24"/>
          <w:lang w:val="hy-AM"/>
        </w:rPr>
        <w:t>«</w:t>
      </w:r>
      <w:r w:rsidR="00903D9A" w:rsidRPr="00995FC9">
        <w:rPr>
          <w:rFonts w:ascii="GHEA Grapalat" w:eastAsia="Times New Roman" w:hAnsi="GHEA Grapalat" w:cstheme="minorHAnsi"/>
          <w:b/>
          <w:bCs/>
          <w:sz w:val="24"/>
          <w:szCs w:val="24"/>
          <w:lang w:val="hy-AM"/>
        </w:rPr>
        <w:t xml:space="preserve">2023 ԹՎԱԿԱՆԻ ՀՈՒՆԻՍԻ 1-Ի N 877-Ա ՈՐՈՇՄԱՆ ՄԵՋ ՓՈՓՈԽՈՒԹՅՈՒՆՆԵՐ </w:t>
      </w:r>
      <w:r w:rsidR="00614922" w:rsidRPr="00995FC9">
        <w:rPr>
          <w:rFonts w:ascii="GHEA Grapalat" w:hAnsi="GHEA Grapalat" w:cs="Arial"/>
          <w:b/>
          <w:sz w:val="24"/>
          <w:szCs w:val="24"/>
          <w:lang w:val="hy-AM"/>
        </w:rPr>
        <w:t xml:space="preserve">ԵՎ ԼՐԱՑՈՒՄ </w:t>
      </w:r>
      <w:r w:rsidR="00903D9A" w:rsidRPr="00995FC9">
        <w:rPr>
          <w:rFonts w:ascii="GHEA Grapalat" w:eastAsia="Times New Roman" w:hAnsi="GHEA Grapalat" w:cstheme="minorHAnsi"/>
          <w:b/>
          <w:bCs/>
          <w:sz w:val="24"/>
          <w:szCs w:val="24"/>
          <w:lang w:val="hy-AM"/>
        </w:rPr>
        <w:t>ԿԱՏԱՐԵԼՈՒ ՄԱՍԻՆ</w:t>
      </w:r>
      <w:r w:rsidR="00CF7887" w:rsidRPr="00995FC9">
        <w:rPr>
          <w:rFonts w:ascii="GHEA Grapalat" w:eastAsia="Times New Roman" w:hAnsi="GHEA Grapalat" w:cstheme="minorHAnsi"/>
          <w:b/>
          <w:bCs/>
          <w:sz w:val="24"/>
          <w:szCs w:val="24"/>
          <w:lang w:val="hy-AM"/>
        </w:rPr>
        <w:t>»</w:t>
      </w:r>
      <w:r w:rsidRPr="00995FC9">
        <w:rPr>
          <w:rFonts w:ascii="GHEA Grapalat" w:eastAsia="Times New Roman" w:hAnsi="GHEA Grapalat" w:cstheme="minorHAnsi"/>
          <w:b/>
          <w:bCs/>
          <w:sz w:val="24"/>
          <w:szCs w:val="24"/>
          <w:lang w:val="hy-AM"/>
        </w:rPr>
        <w:t xml:space="preserve"> </w:t>
      </w:r>
      <w:r w:rsidR="0032403A" w:rsidRPr="00995FC9">
        <w:rPr>
          <w:rFonts w:ascii="GHEA Grapalat" w:eastAsia="Times New Roman" w:hAnsi="GHEA Grapalat" w:cstheme="minorHAnsi"/>
          <w:b/>
          <w:bCs/>
          <w:sz w:val="24"/>
          <w:szCs w:val="24"/>
          <w:lang w:val="hy-AM"/>
        </w:rPr>
        <w:t xml:space="preserve">ՀՀ ԿԱՌԱՎԱՐՈՒԹՅԱՆ ՈՐՈՇՄԱՆ </w:t>
      </w:r>
      <w:r w:rsidR="00A45D3F" w:rsidRPr="00995FC9">
        <w:rPr>
          <w:rFonts w:ascii="GHEA Grapalat" w:eastAsia="Times New Roman" w:hAnsi="GHEA Grapalat" w:cstheme="minorHAnsi"/>
          <w:b/>
          <w:bCs/>
          <w:sz w:val="24"/>
          <w:szCs w:val="24"/>
          <w:lang w:val="hy-AM"/>
        </w:rPr>
        <w:t>ՆԱԽԱԳԾԻ</w:t>
      </w: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360D4A" w:rsidRPr="00995FC9" w14:paraId="56EAC106" w14:textId="77777777" w:rsidTr="001B6950">
        <w:trPr>
          <w:jc w:val="center"/>
        </w:trPr>
        <w:tc>
          <w:tcPr>
            <w:tcW w:w="8635" w:type="dxa"/>
            <w:vMerge w:val="restart"/>
            <w:shd w:val="clear" w:color="auto" w:fill="BFBFBF"/>
            <w:vAlign w:val="center"/>
          </w:tcPr>
          <w:p w14:paraId="4CB446DD" w14:textId="77777777" w:rsidR="00433B4D" w:rsidRPr="00995FC9" w:rsidRDefault="00433B4D" w:rsidP="00995FC9">
            <w:pPr>
              <w:pStyle w:val="ListParagraph"/>
              <w:spacing w:after="0" w:line="360" w:lineRule="auto"/>
              <w:ind w:left="0"/>
              <w:jc w:val="center"/>
              <w:rPr>
                <w:rStyle w:val="Emphasis"/>
                <w:rFonts w:ascii="GHEA Grapalat" w:hAnsi="GHEA Grapalat" w:cstheme="minorHAnsi"/>
                <w:b/>
                <w:bCs/>
                <w:i w:val="0"/>
                <w:sz w:val="24"/>
                <w:szCs w:val="24"/>
                <w:lang w:val="hy-AM"/>
              </w:rPr>
            </w:pPr>
            <w:r w:rsidRPr="00995FC9">
              <w:rPr>
                <w:rStyle w:val="Emphasis"/>
                <w:rFonts w:ascii="GHEA Grapalat" w:hAnsi="GHEA Grapalat" w:cstheme="minorHAnsi"/>
                <w:b/>
                <w:bCs/>
                <w:i w:val="0"/>
                <w:sz w:val="24"/>
                <w:szCs w:val="24"/>
                <w:lang w:val="hy-AM"/>
              </w:rPr>
              <w:t xml:space="preserve">1. </w:t>
            </w:r>
            <w:r w:rsidR="006A38C6" w:rsidRPr="00995FC9">
              <w:rPr>
                <w:rStyle w:val="Emphasis"/>
                <w:rFonts w:ascii="GHEA Grapalat" w:hAnsi="GHEA Grapalat" w:cstheme="minorHAnsi"/>
                <w:b/>
                <w:bCs/>
                <w:i w:val="0"/>
                <w:sz w:val="24"/>
                <w:szCs w:val="24"/>
                <w:lang w:val="hy-AM"/>
              </w:rPr>
              <w:t>ՀՀ ֆինանսների նախարարություն</w:t>
            </w:r>
          </w:p>
        </w:tc>
        <w:tc>
          <w:tcPr>
            <w:tcW w:w="5580" w:type="dxa"/>
            <w:shd w:val="clear" w:color="auto" w:fill="BFBFBF"/>
            <w:vAlign w:val="center"/>
          </w:tcPr>
          <w:p w14:paraId="3B0F5989" w14:textId="77777777" w:rsidR="00433B4D" w:rsidRPr="00995FC9" w:rsidRDefault="00643D76"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lang w:val="hy-AM"/>
              </w:rPr>
              <w:t>18</w:t>
            </w:r>
            <w:r w:rsidR="006A38C6" w:rsidRPr="00995FC9">
              <w:rPr>
                <w:rFonts w:ascii="GHEA Grapalat" w:eastAsia="Times New Roman" w:hAnsi="GHEA Grapalat" w:cstheme="minorHAnsi"/>
                <w:b/>
                <w:bCs/>
                <w:sz w:val="24"/>
                <w:szCs w:val="24"/>
                <w:lang w:val="hy-AM"/>
              </w:rPr>
              <w:t>.0</w:t>
            </w:r>
            <w:r w:rsidRPr="00995FC9">
              <w:rPr>
                <w:rFonts w:ascii="GHEA Grapalat" w:eastAsia="Times New Roman" w:hAnsi="GHEA Grapalat" w:cstheme="minorHAnsi"/>
                <w:b/>
                <w:bCs/>
                <w:sz w:val="24"/>
                <w:szCs w:val="24"/>
                <w:lang w:val="hy-AM"/>
              </w:rPr>
              <w:t>3</w:t>
            </w:r>
            <w:r w:rsidR="00433B4D" w:rsidRPr="00995FC9">
              <w:rPr>
                <w:rFonts w:ascii="GHEA Grapalat" w:eastAsia="Times New Roman" w:hAnsi="GHEA Grapalat" w:cstheme="minorHAnsi"/>
                <w:b/>
                <w:bCs/>
                <w:sz w:val="24"/>
                <w:szCs w:val="24"/>
                <w:lang w:val="hy-AM"/>
              </w:rPr>
              <w:t>.202</w:t>
            </w:r>
            <w:r w:rsidRPr="00995FC9">
              <w:rPr>
                <w:rFonts w:ascii="GHEA Grapalat" w:eastAsia="Times New Roman" w:hAnsi="GHEA Grapalat" w:cstheme="minorHAnsi"/>
                <w:b/>
                <w:bCs/>
                <w:sz w:val="24"/>
                <w:szCs w:val="24"/>
              </w:rPr>
              <w:t>5</w:t>
            </w:r>
            <w:r w:rsidR="00433B4D" w:rsidRPr="00995FC9">
              <w:rPr>
                <w:rFonts w:ascii="GHEA Grapalat" w:eastAsia="Times New Roman" w:hAnsi="GHEA Grapalat" w:cstheme="minorHAnsi"/>
                <w:b/>
                <w:bCs/>
                <w:sz w:val="24"/>
                <w:szCs w:val="24"/>
                <w:lang w:val="hy-AM"/>
              </w:rPr>
              <w:t>թ.</w:t>
            </w:r>
          </w:p>
        </w:tc>
      </w:tr>
      <w:tr w:rsidR="00360D4A" w:rsidRPr="00995FC9" w14:paraId="047038D6" w14:textId="77777777" w:rsidTr="001B6950">
        <w:trPr>
          <w:jc w:val="center"/>
        </w:trPr>
        <w:tc>
          <w:tcPr>
            <w:tcW w:w="8635" w:type="dxa"/>
            <w:vMerge/>
            <w:shd w:val="clear" w:color="auto" w:fill="BFBFBF"/>
            <w:vAlign w:val="center"/>
          </w:tcPr>
          <w:p w14:paraId="06FBDE5F" w14:textId="77777777" w:rsidR="00433B4D" w:rsidRPr="00995FC9" w:rsidRDefault="00433B4D" w:rsidP="00995FC9">
            <w:pPr>
              <w:pStyle w:val="ListParagraph"/>
              <w:spacing w:after="0" w:line="360" w:lineRule="auto"/>
              <w:ind w:left="0"/>
              <w:jc w:val="center"/>
              <w:rPr>
                <w:rStyle w:val="Emphasis"/>
                <w:rFonts w:ascii="GHEA Grapalat" w:hAnsi="GHEA Grapalat" w:cstheme="minorHAnsi"/>
                <w:b/>
                <w:bCs/>
                <w:i w:val="0"/>
                <w:sz w:val="24"/>
                <w:szCs w:val="24"/>
                <w:lang w:val="hy-AM"/>
              </w:rPr>
            </w:pPr>
          </w:p>
        </w:tc>
        <w:tc>
          <w:tcPr>
            <w:tcW w:w="5580" w:type="dxa"/>
            <w:shd w:val="clear" w:color="auto" w:fill="BFBFBF"/>
            <w:vAlign w:val="center"/>
          </w:tcPr>
          <w:p w14:paraId="078E982A" w14:textId="77777777" w:rsidR="00433B4D" w:rsidRPr="00995FC9" w:rsidRDefault="00433B4D"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lang w:val="hy-AM"/>
              </w:rPr>
              <w:t xml:space="preserve">N </w:t>
            </w:r>
            <w:r w:rsidR="00643D76" w:rsidRPr="00995FC9">
              <w:rPr>
                <w:rFonts w:ascii="GHEA Grapalat" w:eastAsia="Times New Roman" w:hAnsi="GHEA Grapalat" w:cstheme="minorHAnsi"/>
                <w:b/>
                <w:bCs/>
                <w:sz w:val="24"/>
                <w:szCs w:val="24"/>
                <w:lang w:val="hy-AM"/>
              </w:rPr>
              <w:t>01/9-1/6156-2025</w:t>
            </w:r>
          </w:p>
        </w:tc>
      </w:tr>
      <w:tr w:rsidR="00360D4A" w:rsidRPr="00995FC9" w14:paraId="38DDC6EE" w14:textId="77777777" w:rsidTr="001B6950">
        <w:trPr>
          <w:jc w:val="center"/>
        </w:trPr>
        <w:tc>
          <w:tcPr>
            <w:tcW w:w="8635" w:type="dxa"/>
            <w:shd w:val="clear" w:color="auto" w:fill="auto"/>
          </w:tcPr>
          <w:p w14:paraId="60411859" w14:textId="77777777" w:rsidR="00FE4F95" w:rsidRPr="00995FC9" w:rsidRDefault="00FE4F95" w:rsidP="00995FC9">
            <w:pPr>
              <w:spacing w:after="0" w:line="360" w:lineRule="auto"/>
              <w:ind w:firstLine="567"/>
              <w:contextualSpacing/>
              <w:jc w:val="both"/>
              <w:rPr>
                <w:rStyle w:val="Emphasis"/>
                <w:rFonts w:ascii="GHEA Grapalat" w:hAnsi="GHEA Grapalat"/>
                <w:i w:val="0"/>
                <w:iCs w:val="0"/>
                <w:sz w:val="24"/>
                <w:szCs w:val="24"/>
              </w:rPr>
            </w:pPr>
            <w:r w:rsidRPr="00995FC9">
              <w:rPr>
                <w:rStyle w:val="Emphasis"/>
                <w:rFonts w:ascii="GHEA Grapalat" w:hAnsi="GHEA Grapalat"/>
                <w:i w:val="0"/>
                <w:iCs w:val="0"/>
                <w:sz w:val="24"/>
                <w:szCs w:val="24"/>
              </w:rPr>
              <w:t>«</w:t>
            </w:r>
            <w:proofErr w:type="spellStart"/>
            <w:r w:rsidRPr="00995FC9">
              <w:rPr>
                <w:rStyle w:val="Emphasis"/>
                <w:rFonts w:ascii="GHEA Grapalat" w:hAnsi="GHEA Grapalat"/>
                <w:i w:val="0"/>
                <w:iCs w:val="0"/>
                <w:sz w:val="24"/>
                <w:szCs w:val="24"/>
              </w:rPr>
              <w:t>Հայաստանի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Հանրապետության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կառավարության</w:t>
            </w:r>
            <w:proofErr w:type="spellEnd"/>
            <w:r w:rsidRPr="00995FC9">
              <w:rPr>
                <w:rStyle w:val="Emphasis"/>
                <w:rFonts w:ascii="GHEA Grapalat" w:hAnsi="GHEA Grapalat"/>
                <w:i w:val="0"/>
                <w:iCs w:val="0"/>
                <w:sz w:val="24"/>
                <w:szCs w:val="24"/>
              </w:rPr>
              <w:t xml:space="preserve"> 2023 </w:t>
            </w:r>
            <w:proofErr w:type="spellStart"/>
            <w:r w:rsidRPr="00995FC9">
              <w:rPr>
                <w:rStyle w:val="Emphasis"/>
                <w:rFonts w:ascii="GHEA Grapalat" w:hAnsi="GHEA Grapalat"/>
                <w:i w:val="0"/>
                <w:iCs w:val="0"/>
                <w:sz w:val="24"/>
                <w:szCs w:val="24"/>
              </w:rPr>
              <w:t>թվականի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հունիսի</w:t>
            </w:r>
            <w:proofErr w:type="spellEnd"/>
            <w:r w:rsidRPr="00995FC9">
              <w:rPr>
                <w:rStyle w:val="Emphasis"/>
                <w:rFonts w:ascii="GHEA Grapalat" w:hAnsi="GHEA Grapalat"/>
                <w:i w:val="0"/>
                <w:iCs w:val="0"/>
                <w:sz w:val="24"/>
                <w:szCs w:val="24"/>
              </w:rPr>
              <w:t xml:space="preserve"> 1-ի N 877-Ա </w:t>
            </w:r>
            <w:proofErr w:type="spellStart"/>
            <w:r w:rsidRPr="00995FC9">
              <w:rPr>
                <w:rStyle w:val="Emphasis"/>
                <w:rFonts w:ascii="GHEA Grapalat" w:hAnsi="GHEA Grapalat"/>
                <w:i w:val="0"/>
                <w:iCs w:val="0"/>
                <w:sz w:val="24"/>
                <w:szCs w:val="24"/>
              </w:rPr>
              <w:t>որոշման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մեջ</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փոփոխություններ</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կատարելու</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մասին</w:t>
            </w:r>
            <w:proofErr w:type="spellEnd"/>
            <w:r w:rsidRPr="00995FC9">
              <w:rPr>
                <w:rStyle w:val="Emphasis"/>
                <w:rFonts w:ascii="GHEA Grapalat" w:hAnsi="GHEA Grapalat"/>
                <w:i w:val="0"/>
                <w:iCs w:val="0"/>
                <w:sz w:val="24"/>
                <w:szCs w:val="24"/>
              </w:rPr>
              <w:t xml:space="preserve">» ՀՀ </w:t>
            </w:r>
            <w:proofErr w:type="spellStart"/>
            <w:r w:rsidRPr="00995FC9">
              <w:rPr>
                <w:rStyle w:val="Emphasis"/>
                <w:rFonts w:ascii="GHEA Grapalat" w:hAnsi="GHEA Grapalat"/>
                <w:i w:val="0"/>
                <w:iCs w:val="0"/>
                <w:sz w:val="24"/>
                <w:szCs w:val="24"/>
              </w:rPr>
              <w:t>կառավարության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որոշման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նախագծի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վերաբերյալ</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հայտնում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ենք</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հետևյալը</w:t>
            </w:r>
            <w:proofErr w:type="spellEnd"/>
            <w:r w:rsidRPr="00995FC9">
              <w:rPr>
                <w:rStyle w:val="Emphasis"/>
                <w:rFonts w:ascii="GHEA Grapalat" w:hAnsi="GHEA Grapalat"/>
                <w:i w:val="0"/>
                <w:iCs w:val="0"/>
                <w:sz w:val="24"/>
                <w:szCs w:val="24"/>
              </w:rPr>
              <w:t>.</w:t>
            </w:r>
          </w:p>
          <w:p w14:paraId="3C4FE76C" w14:textId="77777777" w:rsidR="00FE4F95" w:rsidRPr="00995FC9" w:rsidRDefault="00FE4F95" w:rsidP="00995FC9">
            <w:pPr>
              <w:spacing w:after="0" w:line="360" w:lineRule="auto"/>
              <w:ind w:firstLine="567"/>
              <w:contextualSpacing/>
              <w:jc w:val="both"/>
              <w:rPr>
                <w:rStyle w:val="Emphasis"/>
                <w:rFonts w:ascii="GHEA Grapalat" w:hAnsi="GHEA Grapalat"/>
                <w:i w:val="0"/>
                <w:iCs w:val="0"/>
                <w:sz w:val="24"/>
                <w:szCs w:val="24"/>
              </w:rPr>
            </w:pPr>
            <w:proofErr w:type="spellStart"/>
            <w:r w:rsidRPr="00995FC9">
              <w:rPr>
                <w:rStyle w:val="Emphasis"/>
                <w:rFonts w:ascii="GHEA Grapalat" w:hAnsi="GHEA Grapalat"/>
                <w:i w:val="0"/>
                <w:iCs w:val="0"/>
                <w:sz w:val="24"/>
                <w:szCs w:val="24"/>
              </w:rPr>
              <w:t>Համաձայն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Նախագծին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կից</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ներկայացված</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հիմնավորման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Նախագծի</w:t>
            </w:r>
            <w:proofErr w:type="spellEnd"/>
            <w:r w:rsidRPr="00995FC9">
              <w:rPr>
                <w:rStyle w:val="Emphasis"/>
                <w:rFonts w:ascii="Calibri" w:hAnsi="Calibri" w:cs="Calibri"/>
                <w:i w:val="0"/>
                <w:iCs w:val="0"/>
                <w:sz w:val="24"/>
                <w:szCs w:val="24"/>
              </w:rPr>
              <w:t> </w:t>
            </w:r>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ընդունմամբ</w:t>
            </w:r>
            <w:proofErr w:type="spellEnd"/>
            <w:r w:rsidRPr="00995FC9">
              <w:rPr>
                <w:rStyle w:val="Emphasis"/>
                <w:rFonts w:ascii="Calibri" w:hAnsi="Calibri" w:cs="Calibri"/>
                <w:i w:val="0"/>
                <w:iCs w:val="0"/>
                <w:sz w:val="24"/>
                <w:szCs w:val="24"/>
              </w:rPr>
              <w:t> </w:t>
            </w:r>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պետական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տեղական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ինքնակառավարման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մարմինների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բյուջեներում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ծախuերի</w:t>
            </w:r>
            <w:proofErr w:type="spellEnd"/>
            <w:r w:rsidRPr="00995FC9">
              <w:rPr>
                <w:rStyle w:val="Emphasis"/>
                <w:rFonts w:ascii="GHEA Grapalat" w:hAnsi="GHEA Grapalat"/>
                <w:i w:val="0"/>
                <w:iCs w:val="0"/>
                <w:sz w:val="24"/>
                <w:szCs w:val="24"/>
              </w:rPr>
              <w:t xml:space="preserve"> և </w:t>
            </w:r>
            <w:proofErr w:type="spellStart"/>
            <w:r w:rsidRPr="00995FC9">
              <w:rPr>
                <w:rStyle w:val="Emphasis"/>
                <w:rFonts w:ascii="GHEA Grapalat" w:hAnsi="GHEA Grapalat"/>
                <w:i w:val="0"/>
                <w:iCs w:val="0"/>
                <w:sz w:val="24"/>
                <w:szCs w:val="24"/>
              </w:rPr>
              <w:t>եկամուտների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էական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ավելացում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նվազեցում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չի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սպասվում</w:t>
            </w:r>
            <w:proofErr w:type="spellEnd"/>
            <w:r w:rsidRPr="00995FC9">
              <w:rPr>
                <w:rStyle w:val="Emphasis"/>
                <w:rFonts w:ascii="GHEA Grapalat" w:hAnsi="GHEA Grapalat"/>
                <w:i w:val="0"/>
                <w:iCs w:val="0"/>
                <w:sz w:val="24"/>
                <w:szCs w:val="24"/>
              </w:rPr>
              <w:t>:</w:t>
            </w:r>
          </w:p>
          <w:p w14:paraId="606DF2F3" w14:textId="77777777" w:rsidR="00FE4F95" w:rsidRPr="00995FC9" w:rsidRDefault="00FE4F95" w:rsidP="00995FC9">
            <w:pPr>
              <w:spacing w:after="0" w:line="360" w:lineRule="auto"/>
              <w:ind w:firstLine="567"/>
              <w:contextualSpacing/>
              <w:jc w:val="both"/>
              <w:rPr>
                <w:rStyle w:val="Emphasis"/>
                <w:rFonts w:ascii="GHEA Grapalat" w:hAnsi="GHEA Grapalat"/>
                <w:i w:val="0"/>
                <w:iCs w:val="0"/>
                <w:sz w:val="24"/>
                <w:szCs w:val="24"/>
              </w:rPr>
            </w:pPr>
            <w:proofErr w:type="spellStart"/>
            <w:r w:rsidRPr="00995FC9">
              <w:rPr>
                <w:rStyle w:val="Emphasis"/>
                <w:rFonts w:ascii="GHEA Grapalat" w:hAnsi="GHEA Grapalat"/>
                <w:i w:val="0"/>
                <w:iCs w:val="0"/>
                <w:sz w:val="24"/>
                <w:szCs w:val="24"/>
              </w:rPr>
              <w:t>Այդ</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կապակցությամբ</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հայտնում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ենք</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որ</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էական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եզրույթի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առկայությունը</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ենթադրում</w:t>
            </w:r>
            <w:proofErr w:type="spellEnd"/>
            <w:r w:rsidRPr="00995FC9">
              <w:rPr>
                <w:rStyle w:val="Emphasis"/>
                <w:rFonts w:ascii="GHEA Grapalat" w:hAnsi="GHEA Grapalat"/>
                <w:i w:val="0"/>
                <w:iCs w:val="0"/>
                <w:sz w:val="24"/>
                <w:szCs w:val="24"/>
              </w:rPr>
              <w:t xml:space="preserve"> է ՀՀ </w:t>
            </w:r>
            <w:proofErr w:type="spellStart"/>
            <w:r w:rsidRPr="00995FC9">
              <w:rPr>
                <w:rStyle w:val="Emphasis"/>
                <w:rFonts w:ascii="GHEA Grapalat" w:hAnsi="GHEA Grapalat"/>
                <w:i w:val="0"/>
                <w:iCs w:val="0"/>
                <w:sz w:val="24"/>
                <w:szCs w:val="24"/>
              </w:rPr>
              <w:t>պետական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բյուջեից</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լրացուցիչ</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ֆինանսական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միջոցների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հատկացման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անհրաժեշտություն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Մասնավորապես</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մեղմացման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միջոցառումների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ժամկետի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երկարաձգման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մասով</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ներկայացված</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չէ</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անհրաժեշտ</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ծախսերի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վերաբերյալ</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ֆինանսական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հաշվարկներով</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հիմնավորված</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ֆինանսական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գնահատականը</w:t>
            </w:r>
            <w:proofErr w:type="spellEnd"/>
            <w:r w:rsidRPr="00995FC9">
              <w:rPr>
                <w:rStyle w:val="Emphasis"/>
                <w:rFonts w:ascii="GHEA Grapalat" w:hAnsi="GHEA Grapalat"/>
                <w:i w:val="0"/>
                <w:iCs w:val="0"/>
                <w:sz w:val="24"/>
                <w:szCs w:val="24"/>
              </w:rPr>
              <w:t>:</w:t>
            </w:r>
          </w:p>
          <w:p w14:paraId="3C68026F" w14:textId="536241E3" w:rsidR="006A38C6" w:rsidRPr="00995FC9" w:rsidRDefault="00FE4F95" w:rsidP="00995FC9">
            <w:pPr>
              <w:spacing w:after="0" w:line="360" w:lineRule="auto"/>
              <w:ind w:firstLine="567"/>
              <w:contextualSpacing/>
              <w:jc w:val="both"/>
              <w:rPr>
                <w:rStyle w:val="Emphasis"/>
                <w:rFonts w:ascii="GHEA Grapalat" w:hAnsi="GHEA Grapalat"/>
                <w:i w:val="0"/>
                <w:iCs w:val="0"/>
                <w:sz w:val="24"/>
                <w:szCs w:val="24"/>
              </w:rPr>
            </w:pPr>
            <w:proofErr w:type="spellStart"/>
            <w:r w:rsidRPr="00995FC9">
              <w:rPr>
                <w:rStyle w:val="Emphasis"/>
                <w:rFonts w:ascii="GHEA Grapalat" w:hAnsi="GHEA Grapalat"/>
                <w:i w:val="0"/>
                <w:iCs w:val="0"/>
                <w:sz w:val="24"/>
                <w:szCs w:val="24"/>
              </w:rPr>
              <w:t>Միաժամանակ</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առաջարկում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ենք</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այսուհետ</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իրավական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ակտերի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նախագծերը</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ներկայացնելիս</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դրանց</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կից</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տեղեկանք-հիմնավորումներում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ֆինանսական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գնահատականներին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վերաբերող</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տեղեկատվությունը</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ներկայացնել</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առավել</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հստակ</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բացառել</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լրացուցիչ</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ծախսերի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lastRenderedPageBreak/>
              <w:t>անհրաժեշտությունը</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համապատասխան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հիմնավորումներով</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կամ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ծախսերի</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առկայության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դեպքում</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ներկայացնել</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հաշվարկներով</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հիմնավորված</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ֆինանսական</w:t>
            </w:r>
            <w:proofErr w:type="spellEnd"/>
            <w:r w:rsidRPr="00995FC9">
              <w:rPr>
                <w:rStyle w:val="Emphasis"/>
                <w:rFonts w:ascii="GHEA Grapalat" w:hAnsi="GHEA Grapalat"/>
                <w:i w:val="0"/>
                <w:iCs w:val="0"/>
                <w:sz w:val="24"/>
                <w:szCs w:val="24"/>
              </w:rPr>
              <w:t xml:space="preserve"> </w:t>
            </w:r>
            <w:proofErr w:type="spellStart"/>
            <w:r w:rsidRPr="00995FC9">
              <w:rPr>
                <w:rStyle w:val="Emphasis"/>
                <w:rFonts w:ascii="GHEA Grapalat" w:hAnsi="GHEA Grapalat"/>
                <w:i w:val="0"/>
                <w:iCs w:val="0"/>
                <w:sz w:val="24"/>
                <w:szCs w:val="24"/>
              </w:rPr>
              <w:t>գնահատականը</w:t>
            </w:r>
            <w:proofErr w:type="spellEnd"/>
            <w:r w:rsidRPr="00995FC9">
              <w:rPr>
                <w:rStyle w:val="Emphasis"/>
                <w:rFonts w:ascii="GHEA Grapalat" w:hAnsi="GHEA Grapalat"/>
                <w:i w:val="0"/>
                <w:iCs w:val="0"/>
                <w:sz w:val="24"/>
                <w:szCs w:val="24"/>
              </w:rPr>
              <w:t>:</w:t>
            </w:r>
          </w:p>
        </w:tc>
        <w:tc>
          <w:tcPr>
            <w:tcW w:w="5580" w:type="dxa"/>
            <w:shd w:val="clear" w:color="auto" w:fill="auto"/>
          </w:tcPr>
          <w:p w14:paraId="7D322514" w14:textId="77777777" w:rsidR="006A38C6" w:rsidRPr="00995FC9" w:rsidRDefault="006A38C6" w:rsidP="00995FC9">
            <w:pPr>
              <w:spacing w:after="0" w:line="360" w:lineRule="auto"/>
              <w:jc w:val="center"/>
              <w:rPr>
                <w:rFonts w:ascii="GHEA Grapalat" w:eastAsia="Times New Roman" w:hAnsi="GHEA Grapalat" w:cstheme="minorHAnsi"/>
                <w:sz w:val="24"/>
                <w:szCs w:val="24"/>
                <w:lang w:val="hy-AM"/>
              </w:rPr>
            </w:pPr>
            <w:r w:rsidRPr="00995FC9">
              <w:rPr>
                <w:rFonts w:ascii="GHEA Grapalat" w:eastAsia="Times New Roman" w:hAnsi="GHEA Grapalat" w:cstheme="minorHAnsi"/>
                <w:sz w:val="24"/>
                <w:szCs w:val="24"/>
                <w:lang w:val="hy-AM"/>
              </w:rPr>
              <w:lastRenderedPageBreak/>
              <w:t>Ընդունվել է</w:t>
            </w:r>
            <w:r w:rsidR="0032403A" w:rsidRPr="00995FC9">
              <w:rPr>
                <w:rFonts w:ascii="GHEA Grapalat" w:eastAsia="Times New Roman" w:hAnsi="GHEA Grapalat" w:cstheme="minorHAnsi"/>
                <w:sz w:val="24"/>
                <w:szCs w:val="24"/>
                <w:lang w:val="hy-AM"/>
              </w:rPr>
              <w:t>.</w:t>
            </w:r>
          </w:p>
          <w:p w14:paraId="07C5586B" w14:textId="77777777" w:rsidR="00D325D9" w:rsidRPr="00995FC9" w:rsidRDefault="006B0EA5" w:rsidP="00995FC9">
            <w:pPr>
              <w:spacing w:line="360" w:lineRule="auto"/>
              <w:jc w:val="both"/>
              <w:rPr>
                <w:rFonts w:ascii="GHEA Grapalat" w:eastAsia="Times New Roman" w:hAnsi="GHEA Grapalat" w:cstheme="minorHAnsi"/>
                <w:color w:val="FF0000"/>
                <w:sz w:val="24"/>
                <w:szCs w:val="24"/>
                <w:lang w:val="hy-AM"/>
              </w:rPr>
            </w:pPr>
            <w:r w:rsidRPr="00995FC9">
              <w:rPr>
                <w:rFonts w:ascii="GHEA Grapalat" w:eastAsia="Times New Roman" w:hAnsi="GHEA Grapalat" w:cstheme="minorHAnsi"/>
                <w:bCs/>
                <w:color w:val="000000"/>
                <w:sz w:val="24"/>
                <w:szCs w:val="24"/>
                <w:lang w:val="hy-AM" w:eastAsia="ru-RU"/>
              </w:rPr>
              <w:t>Տեղեկանք-հիմնավորման 4-րդ կետից հանվել է էական բառը, քանի որ պետական բյուջեում կամ տեղական ինքնակառավարման մարմինների բյուջեներում ծախսերի և եկամուտների ավելացումների կամ նվազեցումների անհրաժեշտություն չկա։</w:t>
            </w:r>
          </w:p>
        </w:tc>
      </w:tr>
      <w:tr w:rsidR="00360D4A" w:rsidRPr="00995FC9" w14:paraId="2AAFFBA0" w14:textId="77777777" w:rsidTr="00995FC9">
        <w:trPr>
          <w:jc w:val="center"/>
        </w:trPr>
        <w:tc>
          <w:tcPr>
            <w:tcW w:w="863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F256BEF" w14:textId="77777777" w:rsidR="00360D4A" w:rsidRPr="00995FC9" w:rsidRDefault="00360D4A" w:rsidP="00995FC9">
            <w:pPr>
              <w:pStyle w:val="ListParagraph"/>
              <w:spacing w:after="0" w:line="360" w:lineRule="auto"/>
              <w:ind w:left="0"/>
              <w:jc w:val="center"/>
              <w:rPr>
                <w:rStyle w:val="Emphasis"/>
                <w:rFonts w:ascii="GHEA Grapalat" w:hAnsi="GHEA Grapalat" w:cstheme="minorHAnsi"/>
                <w:b/>
                <w:bCs/>
                <w:i w:val="0"/>
                <w:sz w:val="24"/>
                <w:szCs w:val="24"/>
                <w:lang w:val="hy-AM"/>
              </w:rPr>
            </w:pPr>
            <w:r w:rsidRPr="00995FC9">
              <w:rPr>
                <w:rStyle w:val="Emphasis"/>
                <w:rFonts w:ascii="GHEA Grapalat" w:hAnsi="GHEA Grapalat" w:cstheme="minorHAnsi"/>
                <w:b/>
                <w:bCs/>
                <w:i w:val="0"/>
                <w:sz w:val="24"/>
                <w:szCs w:val="24"/>
                <w:lang w:val="hy-AM"/>
              </w:rPr>
              <w:t>2. ՀՀ արդարադատության նախարարություն</w:t>
            </w: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A70A3" w14:textId="77777777" w:rsidR="00360D4A" w:rsidRPr="00995FC9" w:rsidRDefault="00903D9A"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rPr>
              <w:t>18</w:t>
            </w:r>
            <w:r w:rsidR="00360D4A" w:rsidRPr="00995FC9">
              <w:rPr>
                <w:rFonts w:ascii="GHEA Grapalat" w:eastAsia="Times New Roman" w:hAnsi="GHEA Grapalat" w:cstheme="minorHAnsi"/>
                <w:b/>
                <w:bCs/>
                <w:sz w:val="24"/>
                <w:szCs w:val="24"/>
                <w:lang w:val="hy-AM"/>
              </w:rPr>
              <w:t>.0</w:t>
            </w:r>
            <w:r w:rsidRPr="00995FC9">
              <w:rPr>
                <w:rFonts w:ascii="GHEA Grapalat" w:eastAsia="Times New Roman" w:hAnsi="GHEA Grapalat" w:cstheme="minorHAnsi"/>
                <w:b/>
                <w:bCs/>
                <w:sz w:val="24"/>
                <w:szCs w:val="24"/>
                <w:lang w:val="hy-AM"/>
              </w:rPr>
              <w:t>3</w:t>
            </w:r>
            <w:r w:rsidR="00360D4A" w:rsidRPr="00995FC9">
              <w:rPr>
                <w:rFonts w:ascii="GHEA Grapalat" w:eastAsia="Times New Roman" w:hAnsi="GHEA Grapalat" w:cstheme="minorHAnsi"/>
                <w:b/>
                <w:bCs/>
                <w:sz w:val="24"/>
                <w:szCs w:val="24"/>
                <w:lang w:val="hy-AM"/>
              </w:rPr>
              <w:t>.202</w:t>
            </w:r>
            <w:r w:rsidRPr="00995FC9">
              <w:rPr>
                <w:rFonts w:ascii="GHEA Grapalat" w:eastAsia="Times New Roman" w:hAnsi="GHEA Grapalat" w:cstheme="minorHAnsi"/>
                <w:b/>
                <w:bCs/>
                <w:sz w:val="24"/>
                <w:szCs w:val="24"/>
                <w:lang w:val="hy-AM"/>
              </w:rPr>
              <w:t>5</w:t>
            </w:r>
            <w:r w:rsidR="00360D4A" w:rsidRPr="00995FC9">
              <w:rPr>
                <w:rFonts w:ascii="GHEA Grapalat" w:eastAsia="Times New Roman" w:hAnsi="GHEA Grapalat" w:cstheme="minorHAnsi"/>
                <w:b/>
                <w:bCs/>
                <w:sz w:val="24"/>
                <w:szCs w:val="24"/>
                <w:lang w:val="hy-AM"/>
              </w:rPr>
              <w:t>թ.</w:t>
            </w:r>
          </w:p>
        </w:tc>
      </w:tr>
      <w:tr w:rsidR="00360D4A" w:rsidRPr="00995FC9" w14:paraId="36591B3E" w14:textId="77777777" w:rsidTr="00995FC9">
        <w:trPr>
          <w:jc w:val="center"/>
        </w:trPr>
        <w:tc>
          <w:tcPr>
            <w:tcW w:w="8635"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3C54FDDF" w14:textId="77777777" w:rsidR="00360D4A" w:rsidRPr="00995FC9" w:rsidRDefault="00360D4A" w:rsidP="00995FC9">
            <w:pPr>
              <w:pStyle w:val="ListParagraph"/>
              <w:spacing w:after="0" w:line="360" w:lineRule="auto"/>
              <w:ind w:left="0"/>
              <w:jc w:val="center"/>
              <w:rPr>
                <w:rStyle w:val="Emphasis"/>
                <w:rFonts w:ascii="GHEA Grapalat" w:hAnsi="GHEA Grapalat" w:cstheme="minorHAnsi"/>
                <w:b/>
                <w:bCs/>
                <w:i w:val="0"/>
                <w:sz w:val="24"/>
                <w:szCs w:val="24"/>
                <w:lang w:val="hy-AM"/>
              </w:rPr>
            </w:pP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C1833" w14:textId="77777777" w:rsidR="00360D4A" w:rsidRPr="00995FC9" w:rsidRDefault="00360D4A"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lang w:val="hy-AM"/>
              </w:rPr>
              <w:t xml:space="preserve">N </w:t>
            </w:r>
            <w:r w:rsidR="004F7202" w:rsidRPr="00995FC9">
              <w:rPr>
                <w:rFonts w:ascii="GHEA Grapalat" w:eastAsia="Times New Roman" w:hAnsi="GHEA Grapalat" w:cstheme="minorHAnsi"/>
                <w:b/>
                <w:bCs/>
                <w:sz w:val="24"/>
                <w:szCs w:val="24"/>
                <w:lang w:val="hy-AM"/>
              </w:rPr>
              <w:t>/27.</w:t>
            </w:r>
            <w:r w:rsidR="00903D9A" w:rsidRPr="00995FC9">
              <w:rPr>
                <w:rFonts w:ascii="GHEA Grapalat" w:eastAsia="Times New Roman" w:hAnsi="GHEA Grapalat" w:cstheme="minorHAnsi"/>
                <w:b/>
                <w:bCs/>
                <w:sz w:val="24"/>
                <w:szCs w:val="24"/>
                <w:lang w:val="hy-AM"/>
              </w:rPr>
              <w:t>4</w:t>
            </w:r>
            <w:r w:rsidR="004F7202" w:rsidRPr="00995FC9">
              <w:rPr>
                <w:rFonts w:ascii="GHEA Grapalat" w:eastAsia="Times New Roman" w:hAnsi="GHEA Grapalat" w:cstheme="minorHAnsi"/>
                <w:b/>
                <w:bCs/>
                <w:sz w:val="24"/>
                <w:szCs w:val="24"/>
                <w:lang w:val="hy-AM"/>
              </w:rPr>
              <w:t>/</w:t>
            </w:r>
            <w:r w:rsidR="00903D9A" w:rsidRPr="00995FC9">
              <w:rPr>
                <w:rFonts w:ascii="GHEA Grapalat" w:eastAsia="Times New Roman" w:hAnsi="GHEA Grapalat" w:cstheme="minorHAnsi"/>
                <w:b/>
                <w:bCs/>
                <w:sz w:val="24"/>
                <w:szCs w:val="24"/>
                <w:lang w:val="hy-AM"/>
              </w:rPr>
              <w:t>11790</w:t>
            </w:r>
            <w:r w:rsidR="004F7202" w:rsidRPr="00995FC9">
              <w:rPr>
                <w:rFonts w:ascii="GHEA Grapalat" w:eastAsia="Times New Roman" w:hAnsi="GHEA Grapalat" w:cstheme="minorHAnsi"/>
                <w:b/>
                <w:bCs/>
                <w:sz w:val="24"/>
                <w:szCs w:val="24"/>
                <w:lang w:val="hy-AM"/>
              </w:rPr>
              <w:t>-202</w:t>
            </w:r>
            <w:r w:rsidR="00903D9A" w:rsidRPr="00995FC9">
              <w:rPr>
                <w:rFonts w:ascii="GHEA Grapalat" w:eastAsia="Times New Roman" w:hAnsi="GHEA Grapalat" w:cstheme="minorHAnsi"/>
                <w:b/>
                <w:bCs/>
                <w:sz w:val="24"/>
                <w:szCs w:val="24"/>
                <w:lang w:val="hy-AM"/>
              </w:rPr>
              <w:t>5</w:t>
            </w:r>
          </w:p>
        </w:tc>
      </w:tr>
      <w:tr w:rsidR="00360D4A" w:rsidRPr="00995FC9" w14:paraId="05B08C8E" w14:textId="7777777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14:paraId="1376F4A4" w14:textId="77777777" w:rsidR="00903D9A" w:rsidRPr="00995FC9" w:rsidRDefault="00903D9A" w:rsidP="00995FC9">
            <w:pPr>
              <w:pStyle w:val="NormalWeb"/>
              <w:numPr>
                <w:ilvl w:val="0"/>
                <w:numId w:val="9"/>
              </w:numPr>
              <w:shd w:val="clear" w:color="auto" w:fill="FFFFFF"/>
              <w:tabs>
                <w:tab w:val="left" w:pos="0"/>
                <w:tab w:val="left" w:pos="990"/>
              </w:tabs>
              <w:spacing w:before="0" w:beforeAutospacing="0" w:after="0" w:afterAutospacing="0" w:line="360" w:lineRule="auto"/>
              <w:ind w:left="0" w:firstLine="540"/>
              <w:jc w:val="both"/>
              <w:rPr>
                <w:rStyle w:val="Emphasis"/>
                <w:rFonts w:ascii="GHEA Grapalat" w:eastAsiaTheme="minorHAnsi" w:hAnsi="GHEA Grapalat" w:cstheme="minorBidi"/>
                <w:i w:val="0"/>
                <w:iCs w:val="0"/>
                <w:lang w:val="en-US" w:eastAsia="en-US"/>
              </w:rPr>
            </w:pPr>
            <w:r w:rsidRPr="00995FC9">
              <w:rPr>
                <w:rStyle w:val="Emphasis"/>
                <w:rFonts w:ascii="GHEA Grapalat" w:eastAsiaTheme="minorHAnsi" w:hAnsi="GHEA Grapalat" w:cstheme="minorBidi"/>
                <w:i w:val="0"/>
                <w:iCs w:val="0"/>
                <w:lang w:val="en-US" w:eastAsia="en-US"/>
              </w:rPr>
              <w:t>«</w:t>
            </w:r>
            <w:proofErr w:type="spellStart"/>
            <w:r w:rsidRPr="00995FC9">
              <w:rPr>
                <w:rStyle w:val="Emphasis"/>
                <w:rFonts w:ascii="GHEA Grapalat" w:eastAsiaTheme="minorHAnsi" w:hAnsi="GHEA Grapalat" w:cstheme="minorBidi"/>
                <w:i w:val="0"/>
                <w:iCs w:val="0"/>
                <w:lang w:val="en-US" w:eastAsia="en-US"/>
              </w:rPr>
              <w:t>Հայաստանի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Հանրապետության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կառավարության</w:t>
            </w:r>
            <w:proofErr w:type="spellEnd"/>
            <w:r w:rsidRPr="00995FC9">
              <w:rPr>
                <w:rStyle w:val="Emphasis"/>
                <w:rFonts w:ascii="GHEA Grapalat" w:eastAsiaTheme="minorHAnsi" w:hAnsi="GHEA Grapalat" w:cstheme="minorBidi"/>
                <w:i w:val="0"/>
                <w:iCs w:val="0"/>
                <w:lang w:val="en-US" w:eastAsia="en-US"/>
              </w:rPr>
              <w:t xml:space="preserve"> 2023 </w:t>
            </w:r>
            <w:proofErr w:type="spellStart"/>
            <w:r w:rsidR="002C1115" w:rsidRPr="00995FC9">
              <w:rPr>
                <w:rStyle w:val="Emphasis"/>
                <w:rFonts w:ascii="GHEA Grapalat" w:eastAsiaTheme="minorHAnsi" w:hAnsi="GHEA Grapalat" w:cstheme="minorBidi"/>
                <w:i w:val="0"/>
                <w:iCs w:val="0"/>
                <w:lang w:val="en-US" w:eastAsia="en-US"/>
              </w:rPr>
              <w:t>թվականի</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հունիսի</w:t>
            </w:r>
            <w:proofErr w:type="spellEnd"/>
            <w:r w:rsidRPr="00995FC9">
              <w:rPr>
                <w:rStyle w:val="Emphasis"/>
                <w:rFonts w:ascii="GHEA Grapalat" w:eastAsiaTheme="minorHAnsi" w:hAnsi="GHEA Grapalat" w:cstheme="minorBidi"/>
                <w:i w:val="0"/>
                <w:iCs w:val="0"/>
                <w:lang w:val="en-US" w:eastAsia="en-US"/>
              </w:rPr>
              <w:t xml:space="preserve"> 1-</w:t>
            </w:r>
            <w:r w:rsidR="002C1115" w:rsidRPr="00995FC9">
              <w:rPr>
                <w:rStyle w:val="Emphasis"/>
                <w:rFonts w:ascii="GHEA Grapalat" w:eastAsiaTheme="minorHAnsi" w:hAnsi="GHEA Grapalat" w:cstheme="minorBidi"/>
                <w:i w:val="0"/>
                <w:iCs w:val="0"/>
                <w:lang w:val="en-US" w:eastAsia="en-US"/>
              </w:rPr>
              <w:t>ի</w:t>
            </w:r>
            <w:r w:rsidRPr="00995FC9">
              <w:rPr>
                <w:rStyle w:val="Emphasis"/>
                <w:rFonts w:ascii="GHEA Grapalat" w:eastAsiaTheme="minorHAnsi" w:hAnsi="GHEA Grapalat" w:cstheme="minorBidi"/>
                <w:i w:val="0"/>
                <w:iCs w:val="0"/>
                <w:lang w:val="en-US" w:eastAsia="en-US"/>
              </w:rPr>
              <w:t xml:space="preserve"> N 877-Ա </w:t>
            </w:r>
            <w:proofErr w:type="spellStart"/>
            <w:r w:rsidR="002C1115" w:rsidRPr="00995FC9">
              <w:rPr>
                <w:rStyle w:val="Emphasis"/>
                <w:rFonts w:ascii="GHEA Grapalat" w:eastAsiaTheme="minorHAnsi" w:hAnsi="GHEA Grapalat" w:cstheme="minorBidi"/>
                <w:i w:val="0"/>
                <w:iCs w:val="0"/>
                <w:lang w:val="en-US" w:eastAsia="en-US"/>
              </w:rPr>
              <w:t>որոշման</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մեջ</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փոփոխություններ</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եվ</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լրացում</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կատարելու</w:t>
            </w:r>
            <w:proofErr w:type="spellEnd"/>
            <w:r w:rsidR="002C1115" w:rsidRPr="00995FC9">
              <w:rPr>
                <w:rStyle w:val="Emphasis"/>
                <w:rFonts w:ascii="GHEA Grapalat" w:eastAsiaTheme="minorHAnsi" w:hAnsi="GHEA Grapalat" w:cstheme="minorBidi"/>
                <w:i w:val="0"/>
                <w:iCs w:val="0"/>
                <w:lang w:val="en-US" w:eastAsia="en-US"/>
              </w:rPr>
              <w:t xml:space="preserve"> </w:t>
            </w:r>
            <w:proofErr w:type="spellStart"/>
            <w:r w:rsidR="002C1115" w:rsidRPr="00995FC9">
              <w:rPr>
                <w:rStyle w:val="Emphasis"/>
                <w:rFonts w:ascii="GHEA Grapalat" w:eastAsiaTheme="minorHAnsi" w:hAnsi="GHEA Grapalat" w:cstheme="minorBidi"/>
                <w:i w:val="0"/>
                <w:iCs w:val="0"/>
                <w:lang w:val="en-US" w:eastAsia="en-US"/>
              </w:rPr>
              <w:t>մասին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Հայաստանի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Հանրապետության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կառավարության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որոշման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նախագծի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վերաբերյալ</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հայտնում</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ենք</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հետևյալը</w:t>
            </w:r>
            <w:proofErr w:type="spellEnd"/>
            <w:r w:rsidRPr="00995FC9">
              <w:rPr>
                <w:rStyle w:val="Emphasis"/>
                <w:rFonts w:ascii="MS Mincho" w:eastAsia="MS Mincho" w:hAnsi="MS Mincho" w:cs="MS Mincho" w:hint="eastAsia"/>
                <w:i w:val="0"/>
                <w:iCs w:val="0"/>
                <w:lang w:val="en-US" w:eastAsia="en-US"/>
              </w:rPr>
              <w:t>․</w:t>
            </w:r>
          </w:p>
          <w:p w14:paraId="1233FF84" w14:textId="718B6D20" w:rsidR="00360D4A" w:rsidRPr="00FC72C3" w:rsidRDefault="00903D9A" w:rsidP="00995FC9">
            <w:pPr>
              <w:pStyle w:val="NormalWeb"/>
              <w:shd w:val="clear" w:color="auto" w:fill="FFFFFF"/>
              <w:tabs>
                <w:tab w:val="left" w:pos="0"/>
                <w:tab w:val="left" w:pos="990"/>
              </w:tabs>
              <w:spacing w:before="0" w:beforeAutospacing="0" w:after="0" w:afterAutospacing="0" w:line="360" w:lineRule="auto"/>
              <w:ind w:left="-30" w:firstLine="630"/>
              <w:jc w:val="both"/>
              <w:rPr>
                <w:rStyle w:val="Emphasis"/>
                <w:rFonts w:ascii="GHEA Grapalat" w:hAnsi="GHEA Grapalat"/>
                <w:i w:val="0"/>
                <w:iCs w:val="0"/>
                <w:lang w:val="en-US"/>
              </w:rPr>
            </w:pPr>
            <w:proofErr w:type="spellStart"/>
            <w:r w:rsidRPr="00995FC9">
              <w:rPr>
                <w:rStyle w:val="Emphasis"/>
                <w:rFonts w:ascii="GHEA Grapalat" w:eastAsiaTheme="minorHAnsi" w:hAnsi="GHEA Grapalat" w:cstheme="minorBidi"/>
                <w:i w:val="0"/>
                <w:iCs w:val="0"/>
                <w:lang w:val="en-US" w:eastAsia="en-US"/>
              </w:rPr>
              <w:t>Նախագծի</w:t>
            </w:r>
            <w:proofErr w:type="spellEnd"/>
            <w:r w:rsidRPr="00995FC9">
              <w:rPr>
                <w:rStyle w:val="Emphasis"/>
                <w:rFonts w:ascii="GHEA Grapalat" w:eastAsiaTheme="minorHAnsi" w:hAnsi="GHEA Grapalat" w:cstheme="minorBidi"/>
                <w:i w:val="0"/>
                <w:iCs w:val="0"/>
                <w:lang w:val="en-US" w:eastAsia="en-US"/>
              </w:rPr>
              <w:t xml:space="preserve"> 1-ին </w:t>
            </w:r>
            <w:proofErr w:type="spellStart"/>
            <w:r w:rsidRPr="00995FC9">
              <w:rPr>
                <w:rStyle w:val="Emphasis"/>
                <w:rFonts w:ascii="GHEA Grapalat" w:eastAsiaTheme="minorHAnsi" w:hAnsi="GHEA Grapalat" w:cstheme="minorBidi"/>
                <w:i w:val="0"/>
                <w:iCs w:val="0"/>
                <w:lang w:val="en-US" w:eastAsia="en-US"/>
              </w:rPr>
              <w:t>կետի</w:t>
            </w:r>
            <w:proofErr w:type="spellEnd"/>
            <w:r w:rsidRPr="00995FC9">
              <w:rPr>
                <w:rStyle w:val="Emphasis"/>
                <w:rFonts w:ascii="GHEA Grapalat" w:eastAsiaTheme="minorHAnsi" w:hAnsi="GHEA Grapalat" w:cstheme="minorBidi"/>
                <w:i w:val="0"/>
                <w:iCs w:val="0"/>
                <w:lang w:val="en-US" w:eastAsia="en-US"/>
              </w:rPr>
              <w:t xml:space="preserve"> 1-3 </w:t>
            </w:r>
            <w:proofErr w:type="spellStart"/>
            <w:r w:rsidRPr="00995FC9">
              <w:rPr>
                <w:rStyle w:val="Emphasis"/>
                <w:rFonts w:ascii="GHEA Grapalat" w:eastAsiaTheme="minorHAnsi" w:hAnsi="GHEA Grapalat" w:cstheme="minorBidi"/>
                <w:i w:val="0"/>
                <w:iCs w:val="0"/>
                <w:lang w:val="en-US" w:eastAsia="en-US"/>
              </w:rPr>
              <w:t>ենթակետերի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փոխարեն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առաջարկում</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ենք</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Որոշման</w:t>
            </w:r>
            <w:proofErr w:type="spellEnd"/>
            <w:r w:rsidRPr="00995FC9">
              <w:rPr>
                <w:rStyle w:val="Emphasis"/>
                <w:rFonts w:ascii="GHEA Grapalat" w:eastAsiaTheme="minorHAnsi" w:hAnsi="GHEA Grapalat" w:cstheme="minorBidi"/>
                <w:i w:val="0"/>
                <w:iCs w:val="0"/>
                <w:lang w:val="en-US" w:eastAsia="en-US"/>
              </w:rPr>
              <w:t xml:space="preserve"> 4-րդ </w:t>
            </w:r>
            <w:proofErr w:type="spellStart"/>
            <w:r w:rsidRPr="00995FC9">
              <w:rPr>
                <w:rStyle w:val="Emphasis"/>
                <w:rFonts w:ascii="GHEA Grapalat" w:eastAsiaTheme="minorHAnsi" w:hAnsi="GHEA Grapalat" w:cstheme="minorBidi"/>
                <w:i w:val="0"/>
                <w:iCs w:val="0"/>
                <w:lang w:val="en-US" w:eastAsia="en-US"/>
              </w:rPr>
              <w:t>կետը</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շարադրել</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նոր</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խմբագրությամբ</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նկատի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ունենալով</w:t>
            </w:r>
            <w:proofErr w:type="spellEnd"/>
            <w:r w:rsidRPr="00995FC9">
              <w:rPr>
                <w:rStyle w:val="Emphasis"/>
                <w:rFonts w:ascii="GHEA Grapalat" w:eastAsiaTheme="minorHAnsi" w:hAnsi="GHEA Grapalat" w:cstheme="minorBidi"/>
                <w:i w:val="0"/>
                <w:iCs w:val="0"/>
                <w:lang w:val="en-US" w:eastAsia="en-US"/>
              </w:rPr>
              <w:t xml:space="preserve"> </w:t>
            </w:r>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նշված</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կետում</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կատարվող</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ծավալուն</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փոփոխությունները</w:t>
            </w:r>
            <w:proofErr w:type="spellEnd"/>
            <w:r w:rsidR="00436BEF" w:rsidRPr="00995FC9">
              <w:rPr>
                <w:rStyle w:val="Emphasis"/>
                <w:rFonts w:ascii="GHEA Grapalat" w:eastAsiaTheme="minorHAnsi" w:hAnsi="GHEA Grapalat" w:cstheme="minorBidi"/>
                <w:i w:val="0"/>
                <w:iCs w:val="0"/>
                <w:lang w:val="en-US" w:eastAsia="en-US"/>
              </w:rPr>
              <w:t>։</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14:paraId="6FDE1EF3" w14:textId="77777777" w:rsidR="004F7202" w:rsidRPr="00995FC9" w:rsidRDefault="004F7202" w:rsidP="00995FC9">
            <w:pPr>
              <w:pStyle w:val="NormalWeb"/>
              <w:spacing w:before="0" w:beforeAutospacing="0" w:after="0" w:afterAutospacing="0" w:line="360" w:lineRule="auto"/>
              <w:jc w:val="center"/>
              <w:rPr>
                <w:rFonts w:ascii="GHEA Grapalat" w:hAnsi="GHEA Grapalat" w:cstheme="minorHAnsi"/>
                <w:bCs/>
                <w:color w:val="000000"/>
                <w:lang w:val="hy-AM"/>
              </w:rPr>
            </w:pPr>
            <w:r w:rsidRPr="00995FC9">
              <w:rPr>
                <w:rFonts w:ascii="GHEA Grapalat" w:hAnsi="GHEA Grapalat" w:cstheme="minorHAnsi"/>
                <w:lang w:val="hy-AM"/>
              </w:rPr>
              <w:t>Չի ընդունվել</w:t>
            </w:r>
            <w:r w:rsidRPr="00995FC9">
              <w:rPr>
                <w:rFonts w:ascii="MS Mincho" w:eastAsia="MS Mincho" w:hAnsi="MS Mincho" w:cs="MS Mincho" w:hint="eastAsia"/>
                <w:bCs/>
                <w:color w:val="000000"/>
                <w:lang w:val="hy-AM"/>
              </w:rPr>
              <w:t>․</w:t>
            </w:r>
          </w:p>
          <w:p w14:paraId="375652BA" w14:textId="77777777" w:rsidR="00360D4A" w:rsidRPr="00995FC9" w:rsidRDefault="00360D4A" w:rsidP="00995FC9">
            <w:pPr>
              <w:pStyle w:val="NormalWeb"/>
              <w:spacing w:before="0" w:beforeAutospacing="0" w:after="0" w:afterAutospacing="0" w:line="360" w:lineRule="auto"/>
              <w:jc w:val="center"/>
              <w:rPr>
                <w:rFonts w:ascii="GHEA Grapalat" w:hAnsi="GHEA Grapalat" w:cstheme="minorHAnsi"/>
                <w:color w:val="FF0000"/>
                <w:lang w:val="hy-AM"/>
              </w:rPr>
            </w:pPr>
          </w:p>
        </w:tc>
      </w:tr>
      <w:tr w:rsidR="00365377" w:rsidRPr="00995FC9" w14:paraId="3E45C058" w14:textId="77777777" w:rsidTr="00360D4A">
        <w:trPr>
          <w:jc w:val="center"/>
        </w:trPr>
        <w:tc>
          <w:tcPr>
            <w:tcW w:w="8635" w:type="dxa"/>
            <w:tcBorders>
              <w:top w:val="single" w:sz="4" w:space="0" w:color="auto"/>
              <w:left w:val="single" w:sz="4" w:space="0" w:color="auto"/>
              <w:bottom w:val="single" w:sz="4" w:space="0" w:color="auto"/>
              <w:right w:val="single" w:sz="4" w:space="0" w:color="auto"/>
            </w:tcBorders>
            <w:shd w:val="clear" w:color="auto" w:fill="FFFFFF" w:themeFill="background1"/>
          </w:tcPr>
          <w:p w14:paraId="610CD509" w14:textId="77777777" w:rsidR="00FE4F95" w:rsidRPr="00995FC9" w:rsidRDefault="00365377" w:rsidP="00995FC9">
            <w:pPr>
              <w:pStyle w:val="NormalWeb"/>
              <w:numPr>
                <w:ilvl w:val="0"/>
                <w:numId w:val="9"/>
              </w:numPr>
              <w:shd w:val="clear" w:color="auto" w:fill="FFFFFF"/>
              <w:tabs>
                <w:tab w:val="left" w:pos="0"/>
                <w:tab w:val="left" w:pos="990"/>
              </w:tabs>
              <w:spacing w:before="0" w:beforeAutospacing="0" w:after="0" w:afterAutospacing="0" w:line="360" w:lineRule="auto"/>
              <w:ind w:left="0" w:firstLine="540"/>
              <w:jc w:val="both"/>
              <w:rPr>
                <w:rStyle w:val="Emphasis"/>
                <w:rFonts w:ascii="GHEA Grapalat" w:eastAsiaTheme="minorHAnsi" w:hAnsi="GHEA Grapalat" w:cstheme="minorBidi"/>
                <w:i w:val="0"/>
                <w:iCs w:val="0"/>
                <w:lang w:val="en-US" w:eastAsia="en-US"/>
              </w:rPr>
            </w:pPr>
            <w:proofErr w:type="spellStart"/>
            <w:r w:rsidRPr="00995FC9">
              <w:rPr>
                <w:rStyle w:val="Emphasis"/>
                <w:rFonts w:ascii="GHEA Grapalat" w:eastAsiaTheme="minorHAnsi" w:hAnsi="GHEA Grapalat" w:cstheme="minorBidi"/>
                <w:i w:val="0"/>
                <w:iCs w:val="0"/>
                <w:lang w:val="en-US" w:eastAsia="en-US"/>
              </w:rPr>
              <w:t>Նախագծի</w:t>
            </w:r>
            <w:proofErr w:type="spellEnd"/>
            <w:r w:rsidRPr="00995FC9">
              <w:rPr>
                <w:rStyle w:val="Emphasis"/>
                <w:rFonts w:ascii="GHEA Grapalat" w:eastAsiaTheme="minorHAnsi" w:hAnsi="GHEA Grapalat" w:cstheme="minorBidi"/>
                <w:i w:val="0"/>
                <w:iCs w:val="0"/>
                <w:lang w:val="en-US" w:eastAsia="en-US"/>
              </w:rPr>
              <w:t xml:space="preserve"> </w:t>
            </w:r>
            <w:r w:rsidR="00436BEF" w:rsidRPr="00995FC9">
              <w:rPr>
                <w:rStyle w:val="Emphasis"/>
                <w:rFonts w:ascii="GHEA Grapalat" w:eastAsiaTheme="minorHAnsi" w:hAnsi="GHEA Grapalat" w:cstheme="minorBidi"/>
                <w:i w:val="0"/>
                <w:iCs w:val="0"/>
                <w:lang w:val="en-US" w:eastAsia="en-US"/>
              </w:rPr>
              <w:t>2</w:t>
            </w:r>
            <w:r w:rsidRPr="00995FC9">
              <w:rPr>
                <w:rStyle w:val="Emphasis"/>
                <w:rFonts w:ascii="GHEA Grapalat" w:eastAsiaTheme="minorHAnsi" w:hAnsi="GHEA Grapalat" w:cstheme="minorBidi"/>
                <w:i w:val="0"/>
                <w:iCs w:val="0"/>
                <w:lang w:val="en-US" w:eastAsia="en-US"/>
              </w:rPr>
              <w:t>-</w:t>
            </w:r>
            <w:r w:rsidR="00436BEF" w:rsidRPr="00995FC9">
              <w:rPr>
                <w:rStyle w:val="Emphasis"/>
                <w:rFonts w:ascii="GHEA Grapalat" w:eastAsiaTheme="minorHAnsi" w:hAnsi="GHEA Grapalat" w:cstheme="minorBidi"/>
                <w:i w:val="0"/>
                <w:iCs w:val="0"/>
                <w:lang w:val="en-US" w:eastAsia="en-US"/>
              </w:rPr>
              <w:t>րդ</w:t>
            </w:r>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կետ</w:t>
            </w:r>
            <w:r w:rsidR="00436BEF" w:rsidRPr="00995FC9">
              <w:rPr>
                <w:rStyle w:val="Emphasis"/>
                <w:rFonts w:ascii="GHEA Grapalat" w:eastAsiaTheme="minorHAnsi" w:hAnsi="GHEA Grapalat" w:cstheme="minorBidi"/>
                <w:i w:val="0"/>
                <w:iCs w:val="0"/>
                <w:lang w:val="en-US" w:eastAsia="en-US"/>
              </w:rPr>
              <w:t>ի</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համաձայն</w:t>
            </w:r>
            <w:proofErr w:type="spellEnd"/>
            <w:r w:rsidR="00436BEF" w:rsidRPr="00995FC9">
              <w:rPr>
                <w:rStyle w:val="Emphasis"/>
                <w:rFonts w:ascii="GHEA Grapalat" w:eastAsiaTheme="minorHAnsi" w:hAnsi="GHEA Grapalat" w:cstheme="minorBidi"/>
                <w:i w:val="0"/>
                <w:iCs w:val="0"/>
                <w:lang w:val="en-US" w:eastAsia="en-US"/>
              </w:rPr>
              <w:t>՝ «</w:t>
            </w:r>
            <w:proofErr w:type="spellStart"/>
            <w:r w:rsidR="00436BEF" w:rsidRPr="00995FC9">
              <w:rPr>
                <w:rStyle w:val="Emphasis"/>
                <w:rFonts w:ascii="GHEA Grapalat" w:eastAsiaTheme="minorHAnsi" w:hAnsi="GHEA Grapalat" w:cstheme="minorBidi"/>
                <w:i w:val="0"/>
                <w:iCs w:val="0"/>
                <w:lang w:val="en-US" w:eastAsia="en-US"/>
              </w:rPr>
              <w:t>Սույն</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որոշումն</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ուժի</w:t>
            </w:r>
            <w:proofErr w:type="spellEnd"/>
            <w:r w:rsidR="00436BEF" w:rsidRPr="00995FC9">
              <w:rPr>
                <w:rStyle w:val="Emphasis"/>
                <w:rFonts w:ascii="GHEA Grapalat" w:eastAsiaTheme="minorHAnsi" w:hAnsi="GHEA Grapalat" w:cstheme="minorBidi"/>
                <w:i w:val="0"/>
                <w:iCs w:val="0"/>
                <w:lang w:val="en-US" w:eastAsia="en-US"/>
              </w:rPr>
              <w:t xml:space="preserve"> </w:t>
            </w:r>
            <w:proofErr w:type="spellStart"/>
            <w:r w:rsidR="00436BEF" w:rsidRPr="00995FC9">
              <w:rPr>
                <w:rStyle w:val="Emphasis"/>
                <w:rFonts w:ascii="GHEA Grapalat" w:eastAsiaTheme="minorHAnsi" w:hAnsi="GHEA Grapalat" w:cstheme="minorBidi"/>
                <w:i w:val="0"/>
                <w:iCs w:val="0"/>
                <w:lang w:val="en-US" w:eastAsia="en-US"/>
              </w:rPr>
              <w:t>մեջ</w:t>
            </w:r>
            <w:proofErr w:type="spellEnd"/>
            <w:r w:rsidR="00436BEF" w:rsidRPr="00995FC9">
              <w:rPr>
                <w:rStyle w:val="Emphasis"/>
                <w:rFonts w:ascii="GHEA Grapalat" w:eastAsiaTheme="minorHAnsi" w:hAnsi="GHEA Grapalat" w:cstheme="minorBidi"/>
                <w:i w:val="0"/>
                <w:iCs w:val="0"/>
                <w:lang w:val="en-US" w:eastAsia="en-US"/>
              </w:rPr>
              <w:t xml:space="preserve"> է </w:t>
            </w:r>
            <w:proofErr w:type="spellStart"/>
            <w:r w:rsidR="00436BEF" w:rsidRPr="00995FC9">
              <w:rPr>
                <w:rStyle w:val="Emphasis"/>
                <w:rFonts w:ascii="GHEA Grapalat" w:eastAsiaTheme="minorHAnsi" w:hAnsi="GHEA Grapalat" w:cstheme="minorBidi"/>
                <w:i w:val="0"/>
                <w:iCs w:val="0"/>
                <w:lang w:val="en-US" w:eastAsia="en-US"/>
              </w:rPr>
              <w:t>մտնում</w:t>
            </w:r>
            <w:proofErr w:type="spellEnd"/>
            <w:r w:rsidR="00FE4F95" w:rsidRPr="00995FC9">
              <w:rPr>
                <w:rStyle w:val="Emphasis"/>
                <w:rFonts w:ascii="GHEA Grapalat" w:eastAsiaTheme="minorHAnsi" w:hAnsi="GHEA Grapalat" w:cstheme="minorBidi"/>
                <w:i w:val="0"/>
                <w:iCs w:val="0"/>
                <w:lang w:val="en-US" w:eastAsia="en-US"/>
              </w:rPr>
              <w:t xml:space="preserve"> </w:t>
            </w:r>
            <w:proofErr w:type="spellStart"/>
            <w:r w:rsidR="00FE4F95" w:rsidRPr="00995FC9">
              <w:rPr>
                <w:rStyle w:val="Emphasis"/>
                <w:rFonts w:ascii="GHEA Grapalat" w:eastAsiaTheme="minorHAnsi" w:hAnsi="GHEA Grapalat" w:cstheme="minorBidi"/>
                <w:i w:val="0"/>
                <w:iCs w:val="0"/>
                <w:lang w:val="en-US" w:eastAsia="en-US"/>
              </w:rPr>
              <w:t>պաշտոնական</w:t>
            </w:r>
            <w:proofErr w:type="spellEnd"/>
            <w:r w:rsidR="00FE4F95" w:rsidRPr="00995FC9">
              <w:rPr>
                <w:rStyle w:val="Emphasis"/>
                <w:rFonts w:ascii="GHEA Grapalat" w:eastAsiaTheme="minorHAnsi" w:hAnsi="GHEA Grapalat" w:cstheme="minorBidi"/>
                <w:i w:val="0"/>
                <w:iCs w:val="0"/>
                <w:lang w:val="en-US" w:eastAsia="en-US"/>
              </w:rPr>
              <w:t xml:space="preserve"> </w:t>
            </w:r>
            <w:proofErr w:type="spellStart"/>
            <w:r w:rsidR="00FE4F95" w:rsidRPr="00995FC9">
              <w:rPr>
                <w:rStyle w:val="Emphasis"/>
                <w:rFonts w:ascii="GHEA Grapalat" w:eastAsiaTheme="minorHAnsi" w:hAnsi="GHEA Grapalat" w:cstheme="minorBidi"/>
                <w:i w:val="0"/>
                <w:iCs w:val="0"/>
                <w:lang w:val="en-US" w:eastAsia="en-US"/>
              </w:rPr>
              <w:t>հրապարակմանը</w:t>
            </w:r>
            <w:proofErr w:type="spellEnd"/>
            <w:r w:rsidR="00FE4F95" w:rsidRPr="00995FC9">
              <w:rPr>
                <w:rStyle w:val="Emphasis"/>
                <w:rFonts w:ascii="GHEA Grapalat" w:eastAsiaTheme="minorHAnsi" w:hAnsi="GHEA Grapalat" w:cstheme="minorBidi"/>
                <w:i w:val="0"/>
                <w:iCs w:val="0"/>
                <w:lang w:val="en-US" w:eastAsia="en-US"/>
              </w:rPr>
              <w:t xml:space="preserve"> </w:t>
            </w:r>
            <w:proofErr w:type="spellStart"/>
            <w:r w:rsidR="00FE4F95" w:rsidRPr="00995FC9">
              <w:rPr>
                <w:rStyle w:val="Emphasis"/>
                <w:rFonts w:ascii="GHEA Grapalat" w:eastAsiaTheme="minorHAnsi" w:hAnsi="GHEA Grapalat" w:cstheme="minorBidi"/>
                <w:i w:val="0"/>
                <w:iCs w:val="0"/>
                <w:lang w:val="en-US" w:eastAsia="en-US"/>
              </w:rPr>
              <w:t>հաջորդող</w:t>
            </w:r>
            <w:proofErr w:type="spellEnd"/>
            <w:r w:rsidR="00FE4F95" w:rsidRPr="00995FC9">
              <w:rPr>
                <w:rStyle w:val="Emphasis"/>
                <w:rFonts w:ascii="GHEA Grapalat" w:eastAsiaTheme="minorHAnsi" w:hAnsi="GHEA Grapalat" w:cstheme="minorBidi"/>
                <w:i w:val="0"/>
                <w:iCs w:val="0"/>
                <w:lang w:val="en-US" w:eastAsia="en-US"/>
              </w:rPr>
              <w:t xml:space="preserve"> </w:t>
            </w:r>
            <w:proofErr w:type="spellStart"/>
            <w:r w:rsidR="00FE4F95" w:rsidRPr="00995FC9">
              <w:rPr>
                <w:rStyle w:val="Emphasis"/>
                <w:rFonts w:ascii="GHEA Grapalat" w:eastAsiaTheme="minorHAnsi" w:hAnsi="GHEA Grapalat" w:cstheme="minorBidi"/>
                <w:i w:val="0"/>
                <w:iCs w:val="0"/>
                <w:lang w:val="en-US" w:eastAsia="en-US"/>
              </w:rPr>
              <w:t>օրվանից</w:t>
            </w:r>
            <w:proofErr w:type="spellEnd"/>
            <w:r w:rsidR="00FE4F95" w:rsidRPr="00995FC9">
              <w:rPr>
                <w:rStyle w:val="Emphasis"/>
                <w:rFonts w:ascii="GHEA Grapalat" w:eastAsiaTheme="minorHAnsi" w:hAnsi="GHEA Grapalat" w:cstheme="minorBidi"/>
                <w:i w:val="0"/>
                <w:iCs w:val="0"/>
                <w:lang w:val="en-US" w:eastAsia="en-US"/>
              </w:rPr>
              <w:t>։</w:t>
            </w:r>
            <w:r w:rsidR="00436BEF" w:rsidRPr="00995FC9">
              <w:rPr>
                <w:rStyle w:val="Emphasis"/>
                <w:rFonts w:ascii="GHEA Grapalat" w:eastAsiaTheme="minorHAnsi" w:hAnsi="GHEA Grapalat" w:cstheme="minorBidi"/>
                <w:i w:val="0"/>
                <w:iCs w:val="0"/>
                <w:lang w:val="en-US" w:eastAsia="en-US"/>
              </w:rPr>
              <w:t>»</w:t>
            </w:r>
            <w:r w:rsidR="00FE4F95" w:rsidRPr="00995FC9">
              <w:rPr>
                <w:rStyle w:val="Emphasis"/>
                <w:rFonts w:ascii="GHEA Grapalat" w:eastAsiaTheme="minorHAnsi" w:hAnsi="GHEA Grapalat" w:cstheme="minorBidi"/>
                <w:i w:val="0"/>
                <w:iCs w:val="0"/>
                <w:lang w:val="en-US" w:eastAsia="en-US"/>
              </w:rPr>
              <w:t>։</w:t>
            </w:r>
          </w:p>
          <w:p w14:paraId="4455B5FA" w14:textId="77777777" w:rsidR="00365377" w:rsidRPr="00995FC9" w:rsidRDefault="00FE4F95" w:rsidP="00FC72C3">
            <w:pPr>
              <w:pStyle w:val="NormalWeb"/>
              <w:shd w:val="clear" w:color="auto" w:fill="FFFFFF"/>
              <w:tabs>
                <w:tab w:val="left" w:pos="0"/>
                <w:tab w:val="left" w:pos="990"/>
              </w:tabs>
              <w:spacing w:before="0" w:beforeAutospacing="0" w:after="0" w:afterAutospacing="0" w:line="360" w:lineRule="auto"/>
              <w:ind w:firstLine="600"/>
              <w:jc w:val="both"/>
              <w:rPr>
                <w:rStyle w:val="Emphasis"/>
                <w:rFonts w:ascii="GHEA Grapalat" w:eastAsiaTheme="minorHAnsi" w:hAnsi="GHEA Grapalat" w:cstheme="minorBidi"/>
                <w:i w:val="0"/>
                <w:iCs w:val="0"/>
                <w:lang w:val="en-US" w:eastAsia="en-US"/>
              </w:rPr>
            </w:pPr>
            <w:proofErr w:type="spellStart"/>
            <w:r w:rsidRPr="00995FC9">
              <w:rPr>
                <w:rStyle w:val="Emphasis"/>
                <w:rFonts w:ascii="GHEA Grapalat" w:eastAsiaTheme="minorHAnsi" w:hAnsi="GHEA Grapalat" w:cstheme="minorBidi"/>
                <w:i w:val="0"/>
                <w:iCs w:val="0"/>
                <w:lang w:val="en-US" w:eastAsia="en-US"/>
              </w:rPr>
              <w:t>Այս</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առումով</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հարկ</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ենք</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համարում</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նշել</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որ</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նկատի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ունենալով</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Նորմատիվ</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իրավական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ակտերի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մասին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օրենքի</w:t>
            </w:r>
            <w:proofErr w:type="spellEnd"/>
            <w:r w:rsidRPr="00995FC9">
              <w:rPr>
                <w:rStyle w:val="Emphasis"/>
                <w:rFonts w:ascii="GHEA Grapalat" w:eastAsiaTheme="minorHAnsi" w:hAnsi="GHEA Grapalat" w:cstheme="minorBidi"/>
                <w:i w:val="0"/>
                <w:iCs w:val="0"/>
                <w:lang w:val="en-US" w:eastAsia="en-US"/>
              </w:rPr>
              <w:t xml:space="preserve"> 23-րդ </w:t>
            </w:r>
            <w:proofErr w:type="spellStart"/>
            <w:r w:rsidRPr="00995FC9">
              <w:rPr>
                <w:rStyle w:val="Emphasis"/>
                <w:rFonts w:ascii="GHEA Grapalat" w:eastAsiaTheme="minorHAnsi" w:hAnsi="GHEA Grapalat" w:cstheme="minorBidi"/>
                <w:i w:val="0"/>
                <w:iCs w:val="0"/>
                <w:lang w:val="en-US" w:eastAsia="en-US"/>
              </w:rPr>
              <w:t>հոդվածի</w:t>
            </w:r>
            <w:proofErr w:type="spellEnd"/>
            <w:r w:rsidRPr="00995FC9">
              <w:rPr>
                <w:rStyle w:val="Emphasis"/>
                <w:rFonts w:ascii="GHEA Grapalat" w:eastAsiaTheme="minorHAnsi" w:hAnsi="GHEA Grapalat" w:cstheme="minorBidi"/>
                <w:i w:val="0"/>
                <w:iCs w:val="0"/>
                <w:lang w:val="en-US" w:eastAsia="en-US"/>
              </w:rPr>
              <w:t xml:space="preserve"> 6-րդ </w:t>
            </w:r>
            <w:proofErr w:type="spellStart"/>
            <w:r w:rsidRPr="00995FC9">
              <w:rPr>
                <w:rStyle w:val="Emphasis"/>
                <w:rFonts w:ascii="GHEA Grapalat" w:eastAsiaTheme="minorHAnsi" w:hAnsi="GHEA Grapalat" w:cstheme="minorBidi"/>
                <w:i w:val="0"/>
                <w:iCs w:val="0"/>
                <w:lang w:val="en-US" w:eastAsia="en-US"/>
              </w:rPr>
              <w:t>մասի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պահանջները</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համաձայն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որի</w:t>
            </w:r>
            <w:proofErr w:type="spellEnd"/>
            <w:r w:rsidRPr="00995FC9">
              <w:rPr>
                <w:rStyle w:val="Emphasis"/>
                <w:rFonts w:ascii="GHEA Grapalat" w:eastAsiaTheme="minorHAnsi" w:hAnsi="GHEA Grapalat" w:cstheme="minorBidi"/>
                <w:i w:val="0"/>
                <w:iCs w:val="0"/>
                <w:lang w:val="en-US" w:eastAsia="en-US"/>
              </w:rPr>
              <w:t>՝ «</w:t>
            </w:r>
            <w:proofErr w:type="spellStart"/>
            <w:r w:rsidRPr="00995FC9">
              <w:rPr>
                <w:rStyle w:val="Emphasis"/>
                <w:rFonts w:ascii="GHEA Grapalat" w:eastAsiaTheme="minorHAnsi" w:hAnsi="GHEA Grapalat" w:cstheme="minorBidi"/>
                <w:i w:val="0"/>
                <w:iCs w:val="0"/>
                <w:lang w:val="en-US" w:eastAsia="en-US"/>
              </w:rPr>
              <w:t>Անհատական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իրավական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ակտն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ուժի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մեջ</w:t>
            </w:r>
            <w:proofErr w:type="spellEnd"/>
            <w:r w:rsidRPr="00995FC9">
              <w:rPr>
                <w:rStyle w:val="Emphasis"/>
                <w:rFonts w:ascii="GHEA Grapalat" w:eastAsiaTheme="minorHAnsi" w:hAnsi="GHEA Grapalat" w:cstheme="minorBidi"/>
                <w:i w:val="0"/>
                <w:iCs w:val="0"/>
                <w:lang w:val="en-US" w:eastAsia="en-US"/>
              </w:rPr>
              <w:t xml:space="preserve"> է </w:t>
            </w:r>
            <w:proofErr w:type="spellStart"/>
            <w:r w:rsidRPr="00995FC9">
              <w:rPr>
                <w:rStyle w:val="Emphasis"/>
                <w:rFonts w:ascii="GHEA Grapalat" w:eastAsiaTheme="minorHAnsi" w:hAnsi="GHEA Grapalat" w:cstheme="minorBidi"/>
                <w:i w:val="0"/>
                <w:iCs w:val="0"/>
                <w:lang w:val="en-US" w:eastAsia="en-US"/>
              </w:rPr>
              <w:t>մտնում</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այդ</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ակտի</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ընդունման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մասին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այն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անձնանց</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առձեռն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կամ</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օրենքով</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սահմանված</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այլ</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կարգով</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պատշաճ</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իրազեկելու</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օրվան</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հաջորդող</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օրվանից</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որոնց</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ուղղված</w:t>
            </w:r>
            <w:proofErr w:type="spellEnd"/>
            <w:r w:rsidRPr="00995FC9">
              <w:rPr>
                <w:rStyle w:val="Emphasis"/>
                <w:rFonts w:ascii="GHEA Grapalat" w:eastAsiaTheme="minorHAnsi" w:hAnsi="GHEA Grapalat" w:cstheme="minorBidi"/>
                <w:i w:val="0"/>
                <w:iCs w:val="0"/>
                <w:lang w:val="en-US" w:eastAsia="en-US"/>
              </w:rPr>
              <w:t xml:space="preserve"> է </w:t>
            </w:r>
            <w:proofErr w:type="spellStart"/>
            <w:r w:rsidRPr="00995FC9">
              <w:rPr>
                <w:rStyle w:val="Emphasis"/>
                <w:rFonts w:ascii="GHEA Grapalat" w:eastAsiaTheme="minorHAnsi" w:hAnsi="GHEA Grapalat" w:cstheme="minorBidi"/>
                <w:i w:val="0"/>
                <w:iCs w:val="0"/>
                <w:lang w:val="en-US" w:eastAsia="en-US"/>
              </w:rPr>
              <w:t>ակտը</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եթե</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օրենքով</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այլ</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կարգ</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սահմանված</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չէ</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Նախագծի</w:t>
            </w:r>
            <w:proofErr w:type="spellEnd"/>
            <w:r w:rsidRPr="00995FC9">
              <w:rPr>
                <w:rStyle w:val="Emphasis"/>
                <w:rFonts w:ascii="GHEA Grapalat" w:eastAsiaTheme="minorHAnsi" w:hAnsi="GHEA Grapalat" w:cstheme="minorBidi"/>
                <w:i w:val="0"/>
                <w:iCs w:val="0"/>
                <w:lang w:val="en-US" w:eastAsia="en-US"/>
              </w:rPr>
              <w:t xml:space="preserve"> 2-րդ </w:t>
            </w:r>
            <w:proofErr w:type="spellStart"/>
            <w:r w:rsidRPr="00995FC9">
              <w:rPr>
                <w:rStyle w:val="Emphasis"/>
                <w:rFonts w:ascii="GHEA Grapalat" w:eastAsiaTheme="minorHAnsi" w:hAnsi="GHEA Grapalat" w:cstheme="minorBidi"/>
                <w:i w:val="0"/>
                <w:iCs w:val="0"/>
                <w:lang w:val="en-US" w:eastAsia="en-US"/>
              </w:rPr>
              <w:t>կետը</w:t>
            </w:r>
            <w:proofErr w:type="spellEnd"/>
            <w:r w:rsidRPr="00995FC9">
              <w:rPr>
                <w:rStyle w:val="Emphasis"/>
                <w:rFonts w:ascii="GHEA Grapalat" w:eastAsiaTheme="minorHAnsi" w:hAnsi="GHEA Grapalat" w:cstheme="minorBidi"/>
                <w:i w:val="0"/>
                <w:iCs w:val="0"/>
                <w:lang w:val="en-US" w:eastAsia="en-US"/>
              </w:rPr>
              <w:t xml:space="preserve"> </w:t>
            </w:r>
            <w:proofErr w:type="spellStart"/>
            <w:r w:rsidRPr="00995FC9">
              <w:rPr>
                <w:rStyle w:val="Emphasis"/>
                <w:rFonts w:ascii="GHEA Grapalat" w:eastAsiaTheme="minorHAnsi" w:hAnsi="GHEA Grapalat" w:cstheme="minorBidi"/>
                <w:i w:val="0"/>
                <w:iCs w:val="0"/>
                <w:lang w:val="en-US" w:eastAsia="en-US"/>
              </w:rPr>
              <w:t>անհրաժեշտ</w:t>
            </w:r>
            <w:proofErr w:type="spellEnd"/>
            <w:r w:rsidRPr="00995FC9">
              <w:rPr>
                <w:rStyle w:val="Emphasis"/>
                <w:rFonts w:ascii="GHEA Grapalat" w:eastAsiaTheme="minorHAnsi" w:hAnsi="GHEA Grapalat" w:cstheme="minorBidi"/>
                <w:i w:val="0"/>
                <w:iCs w:val="0"/>
                <w:lang w:val="en-US" w:eastAsia="en-US"/>
              </w:rPr>
              <w:t xml:space="preserve"> է </w:t>
            </w:r>
            <w:proofErr w:type="spellStart"/>
            <w:r w:rsidRPr="00995FC9">
              <w:rPr>
                <w:rStyle w:val="Emphasis"/>
                <w:rFonts w:ascii="GHEA Grapalat" w:eastAsiaTheme="minorHAnsi" w:hAnsi="GHEA Grapalat" w:cstheme="minorBidi"/>
                <w:i w:val="0"/>
                <w:iCs w:val="0"/>
                <w:lang w:val="en-US" w:eastAsia="en-US"/>
              </w:rPr>
              <w:t>հանել</w:t>
            </w:r>
            <w:proofErr w:type="spellEnd"/>
            <w:r w:rsidRPr="00995FC9">
              <w:rPr>
                <w:rStyle w:val="Emphasis"/>
                <w:rFonts w:ascii="GHEA Grapalat" w:eastAsiaTheme="minorHAnsi" w:hAnsi="GHEA Grapalat" w:cstheme="minorBidi"/>
                <w:i w:val="0"/>
                <w:iCs w:val="0"/>
                <w:lang w:val="en-US" w:eastAsia="en-US"/>
              </w:rPr>
              <w:t>։</w:t>
            </w:r>
          </w:p>
        </w:tc>
        <w:tc>
          <w:tcPr>
            <w:tcW w:w="5580" w:type="dxa"/>
            <w:tcBorders>
              <w:top w:val="single" w:sz="4" w:space="0" w:color="auto"/>
              <w:left w:val="single" w:sz="4" w:space="0" w:color="auto"/>
              <w:bottom w:val="single" w:sz="4" w:space="0" w:color="auto"/>
              <w:right w:val="single" w:sz="4" w:space="0" w:color="auto"/>
            </w:tcBorders>
            <w:shd w:val="clear" w:color="auto" w:fill="FFFFFF" w:themeFill="background1"/>
          </w:tcPr>
          <w:p w14:paraId="27330D64" w14:textId="77777777" w:rsidR="00FE4F95" w:rsidRPr="00995FC9" w:rsidRDefault="00FE4F95" w:rsidP="00995FC9">
            <w:pPr>
              <w:pStyle w:val="NormalWeb"/>
              <w:spacing w:before="0" w:beforeAutospacing="0" w:after="0" w:afterAutospacing="0" w:line="360" w:lineRule="auto"/>
              <w:jc w:val="center"/>
              <w:rPr>
                <w:rFonts w:ascii="GHEA Grapalat" w:hAnsi="GHEA Grapalat" w:cstheme="minorHAnsi"/>
                <w:lang w:val="hy-AM"/>
              </w:rPr>
            </w:pPr>
            <w:r w:rsidRPr="00995FC9">
              <w:rPr>
                <w:rFonts w:ascii="GHEA Grapalat" w:hAnsi="GHEA Grapalat" w:cstheme="minorHAnsi"/>
                <w:lang w:val="hy-AM"/>
              </w:rPr>
              <w:t>Ընդունվել է.</w:t>
            </w:r>
          </w:p>
          <w:p w14:paraId="6C957970" w14:textId="77777777" w:rsidR="004F7202" w:rsidRPr="00995FC9" w:rsidRDefault="004F7202" w:rsidP="00995FC9">
            <w:pPr>
              <w:pStyle w:val="NormalWeb"/>
              <w:spacing w:before="0" w:beforeAutospacing="0" w:after="0" w:afterAutospacing="0" w:line="360" w:lineRule="auto"/>
              <w:jc w:val="center"/>
              <w:rPr>
                <w:rFonts w:ascii="GHEA Grapalat" w:hAnsi="GHEA Grapalat" w:cstheme="minorHAnsi"/>
                <w:bCs/>
                <w:color w:val="000000"/>
                <w:lang w:val="hy-AM"/>
              </w:rPr>
            </w:pPr>
            <w:r w:rsidRPr="00995FC9">
              <w:rPr>
                <w:rFonts w:ascii="GHEA Grapalat" w:hAnsi="GHEA Grapalat" w:cstheme="minorHAnsi"/>
                <w:bCs/>
                <w:color w:val="000000"/>
                <w:lang w:val="hy-AM"/>
              </w:rPr>
              <w:t xml:space="preserve"> Նախագծի </w:t>
            </w:r>
            <w:r w:rsidR="00FE4F95" w:rsidRPr="00995FC9">
              <w:rPr>
                <w:rFonts w:ascii="GHEA Grapalat" w:hAnsi="GHEA Grapalat" w:cstheme="minorHAnsi"/>
                <w:bCs/>
                <w:color w:val="000000"/>
                <w:lang w:val="hy-AM"/>
              </w:rPr>
              <w:t>2-րդ կետը հանվել է։</w:t>
            </w:r>
          </w:p>
          <w:p w14:paraId="3D609BCC" w14:textId="77777777" w:rsidR="00365377" w:rsidRPr="00995FC9" w:rsidRDefault="00365377" w:rsidP="00995FC9">
            <w:pPr>
              <w:spacing w:after="0" w:line="360" w:lineRule="auto"/>
              <w:jc w:val="center"/>
              <w:rPr>
                <w:rFonts w:ascii="GHEA Grapalat" w:eastAsia="Times New Roman" w:hAnsi="GHEA Grapalat" w:cstheme="minorHAnsi"/>
                <w:color w:val="FF0000"/>
                <w:sz w:val="24"/>
                <w:szCs w:val="24"/>
                <w:lang w:val="hy-AM"/>
              </w:rPr>
            </w:pPr>
          </w:p>
        </w:tc>
      </w:tr>
      <w:tr w:rsidR="00CC5CB6" w:rsidRPr="00995FC9" w14:paraId="029646A8" w14:textId="77777777" w:rsidTr="00995FC9">
        <w:trPr>
          <w:jc w:val="center"/>
        </w:trPr>
        <w:tc>
          <w:tcPr>
            <w:tcW w:w="863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3B484CB" w14:textId="0FB6BAB7" w:rsidR="00220C24" w:rsidRPr="00995FC9" w:rsidRDefault="00CC5CB6" w:rsidP="00995FC9">
            <w:pPr>
              <w:pStyle w:val="ListParagraph"/>
              <w:numPr>
                <w:ilvl w:val="0"/>
                <w:numId w:val="9"/>
              </w:numPr>
              <w:spacing w:after="0" w:line="360" w:lineRule="auto"/>
              <w:jc w:val="center"/>
              <w:rPr>
                <w:rStyle w:val="Emphasis"/>
                <w:rFonts w:ascii="GHEA Grapalat" w:hAnsi="GHEA Grapalat" w:cstheme="minorHAnsi"/>
                <w:b/>
                <w:bCs/>
                <w:i w:val="0"/>
                <w:sz w:val="24"/>
                <w:szCs w:val="24"/>
                <w:lang w:val="hy-AM"/>
              </w:rPr>
            </w:pPr>
            <w:r w:rsidRPr="00995FC9">
              <w:rPr>
                <w:rStyle w:val="Emphasis"/>
                <w:rFonts w:ascii="GHEA Grapalat" w:hAnsi="GHEA Grapalat" w:cstheme="minorHAnsi"/>
                <w:b/>
                <w:bCs/>
                <w:i w:val="0"/>
                <w:sz w:val="24"/>
                <w:szCs w:val="24"/>
                <w:lang w:val="hy-AM"/>
              </w:rPr>
              <w:t xml:space="preserve">ՀՀ </w:t>
            </w:r>
            <w:r w:rsidR="00CE7045" w:rsidRPr="00995FC9">
              <w:rPr>
                <w:rStyle w:val="Emphasis"/>
                <w:rFonts w:ascii="GHEA Grapalat" w:hAnsi="GHEA Grapalat" w:cstheme="minorHAnsi"/>
                <w:b/>
                <w:bCs/>
                <w:i w:val="0"/>
                <w:sz w:val="24"/>
                <w:szCs w:val="24"/>
                <w:lang w:val="hy-AM"/>
              </w:rPr>
              <w:t xml:space="preserve">վարչապետի </w:t>
            </w:r>
            <w:r w:rsidR="00935204" w:rsidRPr="00995FC9">
              <w:rPr>
                <w:rStyle w:val="Emphasis"/>
                <w:rFonts w:ascii="GHEA Grapalat" w:hAnsi="GHEA Grapalat" w:cstheme="minorHAnsi"/>
                <w:b/>
                <w:bCs/>
                <w:i w:val="0"/>
                <w:sz w:val="24"/>
                <w:szCs w:val="24"/>
                <w:lang w:val="hy-AM"/>
              </w:rPr>
              <w:t xml:space="preserve"> աշխատակազմ</w:t>
            </w: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748F1" w14:textId="77777777" w:rsidR="00CC5CB6" w:rsidRPr="00995FC9" w:rsidRDefault="00EE40C6"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rPr>
              <w:t>08</w:t>
            </w:r>
            <w:r w:rsidR="00CC5CB6" w:rsidRPr="00995FC9">
              <w:rPr>
                <w:rFonts w:ascii="GHEA Grapalat" w:eastAsia="Times New Roman" w:hAnsi="GHEA Grapalat" w:cstheme="minorHAnsi"/>
                <w:b/>
                <w:bCs/>
                <w:sz w:val="24"/>
                <w:szCs w:val="24"/>
                <w:lang w:val="hy-AM"/>
              </w:rPr>
              <w:t>.0</w:t>
            </w:r>
            <w:r w:rsidRPr="00995FC9">
              <w:rPr>
                <w:rFonts w:ascii="GHEA Grapalat" w:eastAsia="Times New Roman" w:hAnsi="GHEA Grapalat" w:cstheme="minorHAnsi"/>
                <w:b/>
                <w:bCs/>
                <w:sz w:val="24"/>
                <w:szCs w:val="24"/>
                <w:lang w:val="hy-AM"/>
              </w:rPr>
              <w:t>4</w:t>
            </w:r>
            <w:r w:rsidR="00CC5CB6" w:rsidRPr="00995FC9">
              <w:rPr>
                <w:rFonts w:ascii="GHEA Grapalat" w:eastAsia="Times New Roman" w:hAnsi="GHEA Grapalat" w:cstheme="minorHAnsi"/>
                <w:b/>
                <w:bCs/>
                <w:sz w:val="24"/>
                <w:szCs w:val="24"/>
                <w:lang w:val="hy-AM"/>
              </w:rPr>
              <w:t>.2025թ.</w:t>
            </w:r>
          </w:p>
        </w:tc>
      </w:tr>
      <w:tr w:rsidR="00CC5CB6" w:rsidRPr="00995FC9" w14:paraId="39FCC931" w14:textId="77777777" w:rsidTr="00995FC9">
        <w:trPr>
          <w:jc w:val="center"/>
        </w:trPr>
        <w:tc>
          <w:tcPr>
            <w:tcW w:w="8635" w:type="dxa"/>
            <w:vMerge/>
            <w:tcBorders>
              <w:left w:val="single" w:sz="4" w:space="0" w:color="auto"/>
              <w:right w:val="single" w:sz="4" w:space="0" w:color="auto"/>
            </w:tcBorders>
            <w:shd w:val="clear" w:color="auto" w:fill="D9D9D9" w:themeFill="background1" w:themeFillShade="D9"/>
            <w:vAlign w:val="center"/>
          </w:tcPr>
          <w:p w14:paraId="5A214D4F" w14:textId="77777777" w:rsidR="00CC5CB6" w:rsidRPr="00995FC9" w:rsidRDefault="00CC5CB6" w:rsidP="00995FC9">
            <w:pPr>
              <w:pStyle w:val="ListParagraph"/>
              <w:spacing w:after="0" w:line="360" w:lineRule="auto"/>
              <w:ind w:left="0"/>
              <w:jc w:val="center"/>
              <w:rPr>
                <w:rStyle w:val="Emphasis"/>
                <w:rFonts w:ascii="GHEA Grapalat" w:hAnsi="GHEA Grapalat" w:cstheme="minorHAnsi"/>
                <w:b/>
                <w:bCs/>
                <w:i w:val="0"/>
                <w:sz w:val="24"/>
                <w:szCs w:val="24"/>
                <w:lang w:val="hy-AM"/>
              </w:rPr>
            </w:pP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8A3B2" w14:textId="33E1F1BE" w:rsidR="00CC5CB6" w:rsidRPr="00995FC9" w:rsidRDefault="00CB7077" w:rsidP="00995FC9">
            <w:pPr>
              <w:spacing w:after="0" w:line="360" w:lineRule="auto"/>
              <w:contextualSpacing/>
              <w:jc w:val="center"/>
              <w:rPr>
                <w:rFonts w:ascii="GHEA Grapalat" w:hAnsi="GHEA Grapalat"/>
                <w:b/>
                <w:bCs/>
                <w:sz w:val="24"/>
                <w:szCs w:val="24"/>
                <w:lang w:val="hy-AM"/>
              </w:rPr>
            </w:pPr>
            <w:r w:rsidRPr="00995FC9">
              <w:rPr>
                <w:rFonts w:ascii="GHEA Grapalat" w:hAnsi="GHEA Grapalat" w:cs="Calibri Cyr"/>
                <w:b/>
                <w:bCs/>
                <w:sz w:val="24"/>
                <w:szCs w:val="24"/>
                <w:lang w:val="hy-AM"/>
              </w:rPr>
              <w:t xml:space="preserve">№ </w:t>
            </w:r>
            <w:r w:rsidRPr="00995FC9">
              <w:rPr>
                <w:rFonts w:ascii="GHEA Grapalat" w:hAnsi="GHEA Grapalat" w:cs="Times New Roman"/>
                <w:b/>
                <w:bCs/>
                <w:sz w:val="24"/>
                <w:szCs w:val="24"/>
                <w:lang w:val="hy-AM"/>
              </w:rPr>
              <w:t>02/16.4/11063-2025</w:t>
            </w:r>
          </w:p>
        </w:tc>
      </w:tr>
      <w:tr w:rsidR="00D0685C" w:rsidRPr="00D8218F" w14:paraId="144CDBE1" w14:textId="77777777" w:rsidTr="0014696D">
        <w:trPr>
          <w:jc w:val="center"/>
        </w:trPr>
        <w:tc>
          <w:tcPr>
            <w:tcW w:w="8635" w:type="dxa"/>
            <w:tcBorders>
              <w:left w:val="single" w:sz="4" w:space="0" w:color="auto"/>
              <w:right w:val="single" w:sz="4" w:space="0" w:color="auto"/>
            </w:tcBorders>
            <w:shd w:val="clear" w:color="auto" w:fill="auto"/>
          </w:tcPr>
          <w:p w14:paraId="10551B1B" w14:textId="77777777" w:rsidR="00D0685C" w:rsidRPr="00995FC9" w:rsidRDefault="00CB7077" w:rsidP="00995FC9">
            <w:pPr>
              <w:shd w:val="clear" w:color="auto" w:fill="FFFFFF"/>
              <w:tabs>
                <w:tab w:val="left" w:pos="900"/>
              </w:tabs>
              <w:spacing w:after="0" w:line="360" w:lineRule="auto"/>
              <w:ind w:right="90" w:firstLine="540"/>
              <w:jc w:val="both"/>
              <w:rPr>
                <w:rFonts w:ascii="GHEA Grapalat" w:hAnsi="GHEA Grapalat"/>
                <w:color w:val="000000"/>
                <w:sz w:val="24"/>
                <w:szCs w:val="24"/>
                <w:shd w:val="clear" w:color="auto" w:fill="FFFFFF"/>
                <w:lang w:val="hy-AM"/>
              </w:rPr>
            </w:pPr>
            <w:r w:rsidRPr="00995FC9">
              <w:rPr>
                <w:rFonts w:ascii="GHEA Grapalat" w:eastAsia="Calibri" w:hAnsi="GHEA Grapalat" w:cs="AK Courier"/>
                <w:sz w:val="24"/>
                <w:szCs w:val="24"/>
                <w:lang w:val="hy-AM"/>
              </w:rPr>
              <w:t>1</w:t>
            </w:r>
            <w:r w:rsidRPr="00995FC9">
              <w:rPr>
                <w:rFonts w:ascii="MS Mincho" w:eastAsia="MS Mincho" w:hAnsi="MS Mincho" w:cs="MS Mincho" w:hint="eastAsia"/>
                <w:sz w:val="24"/>
                <w:szCs w:val="24"/>
                <w:lang w:val="hy-AM"/>
              </w:rPr>
              <w:t>․</w:t>
            </w:r>
            <w:r w:rsidR="00D0685C" w:rsidRPr="00995FC9">
              <w:rPr>
                <w:rFonts w:ascii="GHEA Grapalat" w:eastAsia="Calibri" w:hAnsi="GHEA Grapalat" w:cs="AK Courier"/>
                <w:sz w:val="24"/>
                <w:szCs w:val="24"/>
                <w:lang w:val="hy-AM"/>
              </w:rPr>
              <w:t xml:space="preserve">Նախագծի համաձայն նախատեսվում է երկարաձգել որոշման հավելվածի՝ </w:t>
            </w:r>
            <w:r w:rsidR="00D0685C" w:rsidRPr="00995FC9">
              <w:rPr>
                <w:rFonts w:ascii="GHEA Grapalat" w:hAnsi="GHEA Grapalat"/>
                <w:color w:val="000000"/>
                <w:sz w:val="24"/>
                <w:szCs w:val="24"/>
                <w:shd w:val="clear" w:color="auto" w:fill="FFFFFF"/>
                <w:lang w:val="hy-AM"/>
              </w:rPr>
              <w:t>կապալառու կազմակերպությունների և պայմանագրերի ցանկով սահմանված վերջնաժամկետները: Սակայն, հաշվի առնելով այն հանգամանքը, որ մայր որոշումն ունի լիազորող նորմի խնդիր, այդ պարագայում հնարավոր չէ գնահատել նախագծով առաջարկվող փոփոխության իրավաչափությունը:</w:t>
            </w:r>
          </w:p>
          <w:p w14:paraId="2BFD96C1" w14:textId="77777777" w:rsidR="00D0685C" w:rsidRPr="00995FC9" w:rsidRDefault="00D0685C" w:rsidP="00995FC9">
            <w:pPr>
              <w:pStyle w:val="ListParagraph"/>
              <w:spacing w:after="0" w:line="360" w:lineRule="auto"/>
              <w:ind w:left="0"/>
              <w:jc w:val="center"/>
              <w:rPr>
                <w:rStyle w:val="Emphasis"/>
                <w:rFonts w:ascii="GHEA Grapalat" w:hAnsi="GHEA Grapalat" w:cstheme="minorHAnsi"/>
                <w:i w:val="0"/>
                <w:sz w:val="24"/>
                <w:szCs w:val="24"/>
                <w:lang w:val="hy-AM"/>
              </w:rPr>
            </w:pPr>
          </w:p>
        </w:tc>
        <w:tc>
          <w:tcPr>
            <w:tcW w:w="5580" w:type="dxa"/>
            <w:tcBorders>
              <w:top w:val="single" w:sz="4" w:space="0" w:color="auto"/>
              <w:left w:val="single" w:sz="4" w:space="0" w:color="auto"/>
              <w:bottom w:val="single" w:sz="4" w:space="0" w:color="auto"/>
              <w:right w:val="single" w:sz="4" w:space="0" w:color="auto"/>
            </w:tcBorders>
            <w:shd w:val="clear" w:color="auto" w:fill="auto"/>
          </w:tcPr>
          <w:p w14:paraId="3A8D2994" w14:textId="77777777" w:rsidR="00D0685C" w:rsidRPr="00995FC9" w:rsidRDefault="00D0685C" w:rsidP="00995FC9">
            <w:pPr>
              <w:pStyle w:val="NormalWeb"/>
              <w:spacing w:before="0" w:beforeAutospacing="0" w:after="0" w:afterAutospacing="0" w:line="360" w:lineRule="auto"/>
              <w:jc w:val="center"/>
              <w:rPr>
                <w:rFonts w:ascii="GHEA Grapalat" w:hAnsi="GHEA Grapalat" w:cs="Cambria Math"/>
                <w:lang w:val="hy-AM" w:eastAsia="en-US"/>
              </w:rPr>
            </w:pPr>
            <w:r w:rsidRPr="00995FC9">
              <w:rPr>
                <w:rFonts w:ascii="GHEA Grapalat" w:hAnsi="GHEA Grapalat" w:cstheme="minorHAnsi"/>
                <w:lang w:val="hy-AM" w:eastAsia="en-US"/>
              </w:rPr>
              <w:t>Չի ընդունվել</w:t>
            </w:r>
            <w:r w:rsidRPr="00995FC9">
              <w:rPr>
                <w:rFonts w:ascii="MS Mincho" w:eastAsia="MS Mincho" w:hAnsi="MS Mincho" w:cs="MS Mincho" w:hint="eastAsia"/>
                <w:lang w:val="hy-AM" w:eastAsia="en-US"/>
              </w:rPr>
              <w:t>․</w:t>
            </w:r>
          </w:p>
          <w:p w14:paraId="702471F0" w14:textId="4F01C9C3" w:rsidR="00D0685C" w:rsidRPr="00995FC9" w:rsidRDefault="00D0685C" w:rsidP="00FC72C3">
            <w:pPr>
              <w:spacing w:after="0" w:line="360" w:lineRule="auto"/>
              <w:ind w:firstLine="346"/>
              <w:jc w:val="both"/>
              <w:rPr>
                <w:rFonts w:ascii="GHEA Grapalat" w:eastAsia="Times New Roman" w:hAnsi="GHEA Grapalat" w:cstheme="minorHAnsi"/>
                <w:sz w:val="24"/>
                <w:szCs w:val="24"/>
                <w:lang w:val="hy-AM"/>
              </w:rPr>
            </w:pPr>
            <w:r w:rsidRPr="00995FC9">
              <w:rPr>
                <w:rFonts w:ascii="GHEA Grapalat" w:eastAsia="Times New Roman" w:hAnsi="GHEA Grapalat" w:cstheme="minorHAnsi"/>
                <w:sz w:val="24"/>
                <w:szCs w:val="24"/>
                <w:lang w:val="hy-AM"/>
              </w:rPr>
              <w:t xml:space="preserve">Մայր </w:t>
            </w:r>
            <w:r w:rsidR="00483A3A" w:rsidRPr="00995FC9">
              <w:rPr>
                <w:rFonts w:ascii="GHEA Grapalat" w:eastAsia="Times New Roman" w:hAnsi="GHEA Grapalat" w:cstheme="minorHAnsi"/>
                <w:sz w:val="24"/>
                <w:szCs w:val="24"/>
                <w:lang w:val="hy-AM"/>
              </w:rPr>
              <w:t xml:space="preserve">որոշման </w:t>
            </w:r>
            <w:r w:rsidRPr="00995FC9">
              <w:rPr>
                <w:rFonts w:ascii="GHEA Grapalat" w:eastAsia="Times New Roman" w:hAnsi="GHEA Grapalat" w:cstheme="minorHAnsi"/>
                <w:sz w:val="24"/>
                <w:szCs w:val="24"/>
                <w:lang w:val="hy-AM"/>
              </w:rPr>
              <w:t>ընդունման համար լիազորող նորմ է հանդիսացել «Հայաստանի Հանրապետության 2023 թվականի պետական բյուջեի մասին» Հայաստանի Հանրապետության օրենքի 9-րդ հոդվածի 21-րդ մասը, որտեղ մասնավորապես ասվում է</w:t>
            </w:r>
            <w:r w:rsidR="001E07FB" w:rsidRPr="00995FC9">
              <w:rPr>
                <w:rFonts w:ascii="MS Mincho" w:eastAsia="MS Mincho" w:hAnsi="MS Mincho" w:cs="MS Mincho" w:hint="eastAsia"/>
                <w:sz w:val="24"/>
                <w:szCs w:val="24"/>
                <w:lang w:val="hy-AM"/>
              </w:rPr>
              <w:t>․</w:t>
            </w:r>
            <w:r w:rsidR="001E07FB" w:rsidRPr="00995FC9">
              <w:rPr>
                <w:rFonts w:ascii="GHEA Grapalat" w:eastAsia="Times New Roman" w:hAnsi="GHEA Grapalat" w:cstheme="minorHAnsi"/>
                <w:sz w:val="24"/>
                <w:szCs w:val="24"/>
                <w:lang w:val="hy-AM"/>
              </w:rPr>
              <w:t xml:space="preserve"> «Թույլատրել Կառավարությանը անհրաժեշտության դեպքում՝  (...) </w:t>
            </w:r>
            <w:r w:rsidRPr="00995FC9">
              <w:rPr>
                <w:rFonts w:ascii="GHEA Grapalat" w:eastAsia="Times New Roman" w:hAnsi="GHEA Grapalat" w:cstheme="minorHAnsi"/>
                <w:sz w:val="24"/>
                <w:szCs w:val="24"/>
                <w:lang w:val="hy-AM"/>
              </w:rPr>
              <w:t>21. Հաստատել պետության ներքին և արտաքին քաղաքականության բնագավառում 2023 թվականի պետական բյուջեի միջոցների հաշվին (մասնակի կամ ամբողջությամբ) իրականացվող ծրագրեր և միջոցառումներ:</w:t>
            </w:r>
            <w:r w:rsidR="00483A3A" w:rsidRPr="00995FC9">
              <w:rPr>
                <w:rFonts w:ascii="GHEA Grapalat" w:eastAsia="Times New Roman" w:hAnsi="GHEA Grapalat" w:cstheme="minorHAnsi"/>
                <w:sz w:val="24"/>
                <w:szCs w:val="24"/>
                <w:lang w:val="hy-AM"/>
              </w:rPr>
              <w:t xml:space="preserve"> (...)</w:t>
            </w:r>
            <w:r w:rsidR="001E07FB" w:rsidRPr="00995FC9">
              <w:rPr>
                <w:rFonts w:ascii="GHEA Grapalat" w:eastAsia="Times New Roman" w:hAnsi="GHEA Grapalat" w:cstheme="minorHAnsi"/>
                <w:sz w:val="24"/>
                <w:szCs w:val="24"/>
                <w:lang w:val="hy-AM"/>
              </w:rPr>
              <w:t>»</w:t>
            </w:r>
          </w:p>
          <w:p w14:paraId="4133E7FE" w14:textId="77777777" w:rsidR="001E07FB" w:rsidRPr="00995FC9" w:rsidRDefault="001E07FB" w:rsidP="00995FC9">
            <w:pPr>
              <w:spacing w:after="0" w:line="360" w:lineRule="auto"/>
              <w:jc w:val="both"/>
              <w:rPr>
                <w:rFonts w:ascii="GHEA Grapalat" w:eastAsia="Times New Roman" w:hAnsi="GHEA Grapalat" w:cstheme="minorHAnsi"/>
                <w:sz w:val="24"/>
                <w:szCs w:val="24"/>
                <w:lang w:val="hy-AM"/>
              </w:rPr>
            </w:pPr>
            <w:r w:rsidRPr="00995FC9">
              <w:rPr>
                <w:rFonts w:ascii="GHEA Grapalat" w:eastAsia="Times New Roman" w:hAnsi="GHEA Grapalat" w:cstheme="minorHAnsi"/>
                <w:sz w:val="24"/>
                <w:szCs w:val="24"/>
                <w:lang w:val="hy-AM"/>
              </w:rPr>
              <w:t>Տվյալ դեպքում մայր որոշմամբ թույլատրվել է կիրառելու մեղմացնող միջոցառումներ։</w:t>
            </w:r>
          </w:p>
          <w:p w14:paraId="67470ED3" w14:textId="77777777" w:rsidR="00935204" w:rsidRPr="00995FC9" w:rsidRDefault="001E07FB" w:rsidP="00FC72C3">
            <w:pPr>
              <w:spacing w:after="0" w:line="360" w:lineRule="auto"/>
              <w:ind w:firstLine="346"/>
              <w:jc w:val="both"/>
              <w:rPr>
                <w:rFonts w:ascii="GHEA Grapalat" w:eastAsia="Times New Roman" w:hAnsi="GHEA Grapalat" w:cstheme="minorHAnsi"/>
                <w:sz w:val="24"/>
                <w:szCs w:val="24"/>
                <w:lang w:val="hy-AM"/>
              </w:rPr>
            </w:pPr>
            <w:r w:rsidRPr="00995FC9">
              <w:rPr>
                <w:rFonts w:ascii="GHEA Grapalat" w:eastAsia="Times New Roman" w:hAnsi="GHEA Grapalat" w:cstheme="minorHAnsi"/>
                <w:sz w:val="24"/>
                <w:szCs w:val="24"/>
                <w:lang w:val="hy-AM"/>
              </w:rPr>
              <w:t>Առաջ</w:t>
            </w:r>
            <w:r w:rsidR="00220C24" w:rsidRPr="00995FC9">
              <w:rPr>
                <w:rFonts w:ascii="GHEA Grapalat" w:eastAsia="Times New Roman" w:hAnsi="GHEA Grapalat" w:cstheme="minorHAnsi"/>
                <w:sz w:val="24"/>
                <w:szCs w:val="24"/>
                <w:lang w:val="hy-AM"/>
              </w:rPr>
              <w:t>արկվող որոշմամբ ընդամենը երկարա</w:t>
            </w:r>
            <w:r w:rsidR="00935204" w:rsidRPr="00995FC9">
              <w:rPr>
                <w:rFonts w:ascii="GHEA Grapalat" w:eastAsia="Times New Roman" w:hAnsi="GHEA Grapalat" w:cstheme="minorHAnsi"/>
                <w:sz w:val="24"/>
                <w:szCs w:val="24"/>
                <w:lang w:val="hy-AM"/>
              </w:rPr>
              <w:t>ձ</w:t>
            </w:r>
            <w:r w:rsidRPr="00995FC9">
              <w:rPr>
                <w:rFonts w:ascii="GHEA Grapalat" w:eastAsia="Times New Roman" w:hAnsi="GHEA Grapalat" w:cstheme="minorHAnsi"/>
                <w:sz w:val="24"/>
                <w:szCs w:val="24"/>
                <w:lang w:val="hy-AM"/>
              </w:rPr>
              <w:t>գվում է մայր</w:t>
            </w:r>
            <w:r w:rsidR="00935204" w:rsidRPr="00995FC9">
              <w:rPr>
                <w:rFonts w:ascii="GHEA Grapalat" w:eastAsia="Times New Roman" w:hAnsi="GHEA Grapalat" w:cstheme="minorHAnsi"/>
                <w:sz w:val="24"/>
                <w:szCs w:val="24"/>
                <w:lang w:val="hy-AM"/>
              </w:rPr>
              <w:t xml:space="preserve"> </w:t>
            </w:r>
            <w:r w:rsidRPr="00995FC9">
              <w:rPr>
                <w:rFonts w:ascii="GHEA Grapalat" w:eastAsia="Times New Roman" w:hAnsi="GHEA Grapalat" w:cstheme="minorHAnsi"/>
                <w:sz w:val="24"/>
                <w:szCs w:val="24"/>
                <w:lang w:val="hy-AM"/>
              </w:rPr>
              <w:t>որոշմամբ կիրառված մեղմացնող միջոցառումներից մեկը, մասնավորապես պայմանագրերի ժամկետների երկարաձգումը նույն պայմաններով</w:t>
            </w:r>
            <w:r w:rsidR="00935204" w:rsidRPr="00995FC9">
              <w:rPr>
                <w:rFonts w:ascii="GHEA Grapalat" w:eastAsia="Times New Roman" w:hAnsi="GHEA Grapalat" w:cstheme="minorHAnsi"/>
                <w:sz w:val="24"/>
                <w:szCs w:val="24"/>
                <w:lang w:val="hy-AM"/>
              </w:rPr>
              <w:t>։</w:t>
            </w:r>
          </w:p>
          <w:p w14:paraId="7ADD3BD2" w14:textId="6397A64D" w:rsidR="001E07FB" w:rsidRPr="00995FC9" w:rsidRDefault="00935204" w:rsidP="00FC72C3">
            <w:pPr>
              <w:spacing w:after="0" w:line="360" w:lineRule="auto"/>
              <w:ind w:firstLine="436"/>
              <w:jc w:val="both"/>
              <w:rPr>
                <w:rFonts w:ascii="GHEA Grapalat" w:eastAsia="Times New Roman" w:hAnsi="GHEA Grapalat" w:cstheme="minorHAnsi"/>
                <w:sz w:val="24"/>
                <w:szCs w:val="24"/>
                <w:lang w:val="hy-AM"/>
              </w:rPr>
            </w:pPr>
            <w:r w:rsidRPr="00995FC9">
              <w:rPr>
                <w:rFonts w:ascii="GHEA Grapalat" w:eastAsia="Times New Roman" w:hAnsi="GHEA Grapalat" w:cstheme="minorHAnsi"/>
                <w:sz w:val="24"/>
                <w:szCs w:val="24"/>
                <w:lang w:val="hy-AM"/>
              </w:rPr>
              <w:lastRenderedPageBreak/>
              <w:t>Հարկ է ն</w:t>
            </w:r>
            <w:r w:rsidR="00671E6A" w:rsidRPr="00995FC9">
              <w:rPr>
                <w:rFonts w:ascii="GHEA Grapalat" w:eastAsia="Times New Roman" w:hAnsi="GHEA Grapalat" w:cstheme="minorHAnsi"/>
                <w:sz w:val="24"/>
                <w:szCs w:val="24"/>
                <w:lang w:val="hy-AM"/>
              </w:rPr>
              <w:t>շել</w:t>
            </w:r>
            <w:r w:rsidR="00A653C0" w:rsidRPr="00995FC9">
              <w:rPr>
                <w:rFonts w:ascii="GHEA Grapalat" w:eastAsia="Times New Roman" w:hAnsi="GHEA Grapalat" w:cstheme="minorHAnsi"/>
                <w:sz w:val="24"/>
                <w:szCs w:val="24"/>
                <w:lang w:val="hy-AM"/>
              </w:rPr>
              <w:t>,</w:t>
            </w:r>
            <w:r w:rsidRPr="00995FC9">
              <w:rPr>
                <w:rFonts w:ascii="GHEA Grapalat" w:eastAsia="Times New Roman" w:hAnsi="GHEA Grapalat" w:cstheme="minorHAnsi"/>
                <w:sz w:val="24"/>
                <w:szCs w:val="24"/>
                <w:lang w:val="hy-AM"/>
              </w:rPr>
              <w:t xml:space="preserve"> որ արդեն մեկ անգամ</w:t>
            </w:r>
            <w:r w:rsidR="00BB5C19" w:rsidRPr="00995FC9">
              <w:rPr>
                <w:rFonts w:ascii="GHEA Grapalat" w:eastAsia="Times New Roman" w:hAnsi="GHEA Grapalat" w:cstheme="minorHAnsi"/>
                <w:sz w:val="24"/>
                <w:szCs w:val="24"/>
                <w:lang w:val="hy-AM"/>
              </w:rPr>
              <w:t>՝</w:t>
            </w:r>
            <w:r w:rsidRPr="00995FC9">
              <w:rPr>
                <w:rFonts w:ascii="GHEA Grapalat" w:eastAsia="Times New Roman" w:hAnsi="GHEA Grapalat" w:cstheme="minorHAnsi"/>
                <w:sz w:val="24"/>
                <w:szCs w:val="24"/>
                <w:lang w:val="hy-AM"/>
              </w:rPr>
              <w:t xml:space="preserve"> </w:t>
            </w:r>
            <w:r w:rsidR="00883515" w:rsidRPr="00995FC9">
              <w:rPr>
                <w:rFonts w:ascii="GHEA Grapalat" w:eastAsia="Times New Roman" w:hAnsi="GHEA Grapalat" w:cstheme="minorHAnsi"/>
                <w:sz w:val="24"/>
                <w:szCs w:val="24"/>
                <w:lang w:val="hy-AM"/>
              </w:rPr>
              <w:t xml:space="preserve">ՀՀ կառավարության 2024 թվականի մայիսի 30-ի N 820-Ա որոշմամբ </w:t>
            </w:r>
            <w:r w:rsidR="00BB5C19" w:rsidRPr="00995FC9">
              <w:rPr>
                <w:rFonts w:ascii="GHEA Grapalat" w:eastAsia="Times New Roman" w:hAnsi="GHEA Grapalat" w:cstheme="minorHAnsi"/>
                <w:sz w:val="24"/>
                <w:szCs w:val="24"/>
                <w:lang w:val="hy-AM"/>
              </w:rPr>
              <w:t xml:space="preserve">փոփոխություններ և լրացումներ կատարվել </w:t>
            </w:r>
            <w:r w:rsidR="00CB7077" w:rsidRPr="00995FC9">
              <w:rPr>
                <w:rFonts w:ascii="GHEA Grapalat" w:eastAsia="Times New Roman" w:hAnsi="GHEA Grapalat" w:cstheme="minorHAnsi"/>
                <w:sz w:val="24"/>
                <w:szCs w:val="24"/>
                <w:lang w:val="hy-AM"/>
              </w:rPr>
              <w:t>են</w:t>
            </w:r>
            <w:r w:rsidR="00BB5C19" w:rsidRPr="00995FC9">
              <w:rPr>
                <w:rFonts w:ascii="GHEA Grapalat" w:eastAsia="Times New Roman" w:hAnsi="GHEA Grapalat" w:cstheme="minorHAnsi"/>
                <w:sz w:val="24"/>
                <w:szCs w:val="24"/>
                <w:lang w:val="hy-AM"/>
              </w:rPr>
              <w:t xml:space="preserve"> </w:t>
            </w:r>
            <w:r w:rsidR="00671E6A" w:rsidRPr="00995FC9">
              <w:rPr>
                <w:rFonts w:ascii="GHEA Grapalat" w:eastAsia="Times New Roman" w:hAnsi="GHEA Grapalat" w:cstheme="minorHAnsi"/>
                <w:sz w:val="24"/>
                <w:szCs w:val="24"/>
                <w:lang w:val="hy-AM"/>
              </w:rPr>
              <w:t xml:space="preserve">մայր որոշման մեջ և սույն նախագծով երկրորդ անգամ է </w:t>
            </w:r>
            <w:r w:rsidR="00CB7077" w:rsidRPr="00995FC9">
              <w:rPr>
                <w:rFonts w:ascii="GHEA Grapalat" w:eastAsia="Times New Roman" w:hAnsi="GHEA Grapalat" w:cstheme="minorHAnsi"/>
                <w:sz w:val="24"/>
                <w:szCs w:val="24"/>
                <w:lang w:val="hy-AM"/>
              </w:rPr>
              <w:t xml:space="preserve">փոփոխություն կատարվում և երկու դեպքում էլ որպես լիազորող նորմ կիրառվել է </w:t>
            </w:r>
            <w:r w:rsidR="00CB7077" w:rsidRPr="00995FC9">
              <w:rPr>
                <w:rFonts w:ascii="GHEA Grapalat" w:hAnsi="GHEA Grapalat" w:cs="GHEA Grapalat"/>
                <w:color w:val="000000"/>
                <w:sz w:val="24"/>
                <w:szCs w:val="24"/>
                <w:lang w:val="hy-AM"/>
              </w:rPr>
              <w:t xml:space="preserve">«Նորմատիվ իրավական ակտերի մասին» օրենքի 33-րդ և </w:t>
            </w:r>
            <w:r w:rsidR="00CB7077" w:rsidRPr="00995FC9">
              <w:rPr>
                <w:rFonts w:ascii="GHEA Grapalat" w:hAnsi="GHEA Grapalat" w:cs="GHEA Grapalat"/>
                <w:color w:val="000000"/>
                <w:sz w:val="24"/>
                <w:szCs w:val="24"/>
                <w:lang w:val="hy-AM"/>
              </w:rPr>
              <w:br/>
              <w:t>34-րդ հոդվածները։</w:t>
            </w:r>
          </w:p>
        </w:tc>
      </w:tr>
      <w:tr w:rsidR="00C619DE" w:rsidRPr="00995FC9" w14:paraId="062DA1A3" w14:textId="77777777" w:rsidTr="005278EC">
        <w:trPr>
          <w:jc w:val="center"/>
        </w:trPr>
        <w:tc>
          <w:tcPr>
            <w:tcW w:w="8635" w:type="dxa"/>
            <w:vMerge w:val="restart"/>
            <w:tcBorders>
              <w:left w:val="single" w:sz="4" w:space="0" w:color="auto"/>
              <w:right w:val="single" w:sz="4" w:space="0" w:color="auto"/>
            </w:tcBorders>
            <w:shd w:val="clear" w:color="auto" w:fill="D9D9D9" w:themeFill="background1" w:themeFillShade="D9"/>
            <w:vAlign w:val="center"/>
          </w:tcPr>
          <w:p w14:paraId="639C127D" w14:textId="77777777" w:rsidR="00C619DE" w:rsidRPr="00995FC9" w:rsidRDefault="00E40F87" w:rsidP="00995FC9">
            <w:pPr>
              <w:pStyle w:val="ListParagraph"/>
              <w:spacing w:after="0" w:line="360" w:lineRule="auto"/>
              <w:ind w:left="0"/>
              <w:jc w:val="center"/>
              <w:rPr>
                <w:rStyle w:val="Emphasis"/>
                <w:rFonts w:ascii="GHEA Grapalat" w:hAnsi="GHEA Grapalat" w:cstheme="minorHAnsi"/>
                <w:b/>
                <w:bCs/>
                <w:i w:val="0"/>
                <w:sz w:val="24"/>
                <w:szCs w:val="24"/>
                <w:lang w:val="hy-AM"/>
              </w:rPr>
            </w:pPr>
            <w:r w:rsidRPr="00995FC9">
              <w:rPr>
                <w:rStyle w:val="Emphasis"/>
                <w:rFonts w:ascii="GHEA Grapalat" w:hAnsi="GHEA Grapalat" w:cstheme="minorHAnsi"/>
                <w:b/>
                <w:bCs/>
                <w:i w:val="0"/>
                <w:sz w:val="24"/>
                <w:szCs w:val="24"/>
                <w:lang w:val="hy-AM"/>
              </w:rPr>
              <w:lastRenderedPageBreak/>
              <w:t>4</w:t>
            </w:r>
            <w:r w:rsidR="00C619DE" w:rsidRPr="00995FC9">
              <w:rPr>
                <w:rStyle w:val="Emphasis"/>
                <w:rFonts w:ascii="GHEA Grapalat" w:hAnsi="GHEA Grapalat" w:cstheme="minorHAnsi"/>
                <w:b/>
                <w:bCs/>
                <w:i w:val="0"/>
                <w:sz w:val="24"/>
                <w:szCs w:val="24"/>
                <w:lang w:val="hy-AM"/>
              </w:rPr>
              <w:t>. ՀՀ արդարադատության նախարարություն</w:t>
            </w: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E37BF" w14:textId="4066967E" w:rsidR="00C619DE" w:rsidRPr="00995FC9" w:rsidRDefault="00995FC9" w:rsidP="00995FC9">
            <w:pPr>
              <w:spacing w:after="0" w:line="360" w:lineRule="auto"/>
              <w:jc w:val="center"/>
              <w:rPr>
                <w:rFonts w:ascii="GHEA Grapalat" w:eastAsia="Times New Roman" w:hAnsi="GHEA Grapalat" w:cstheme="minorHAnsi"/>
                <w:b/>
                <w:bCs/>
                <w:sz w:val="24"/>
                <w:szCs w:val="24"/>
                <w:lang w:val="hy-AM"/>
              </w:rPr>
            </w:pPr>
            <w:r>
              <w:rPr>
                <w:rFonts w:ascii="GHEA Grapalat" w:eastAsia="Times New Roman" w:hAnsi="GHEA Grapalat" w:cstheme="minorHAnsi"/>
                <w:b/>
                <w:bCs/>
                <w:sz w:val="24"/>
                <w:szCs w:val="24"/>
                <w:lang w:val="hy-AM"/>
              </w:rPr>
              <w:t>23</w:t>
            </w:r>
            <w:r w:rsidR="00C619DE" w:rsidRPr="00995FC9">
              <w:rPr>
                <w:rFonts w:ascii="GHEA Grapalat" w:eastAsia="Times New Roman" w:hAnsi="GHEA Grapalat" w:cstheme="minorHAnsi"/>
                <w:b/>
                <w:bCs/>
                <w:sz w:val="24"/>
                <w:szCs w:val="24"/>
                <w:lang w:val="hy-AM"/>
              </w:rPr>
              <w:t>.06.2025թ.</w:t>
            </w:r>
          </w:p>
        </w:tc>
      </w:tr>
      <w:tr w:rsidR="00C619DE" w:rsidRPr="00995FC9" w14:paraId="38981580" w14:textId="77777777" w:rsidTr="005278EC">
        <w:trPr>
          <w:jc w:val="center"/>
        </w:trPr>
        <w:tc>
          <w:tcPr>
            <w:tcW w:w="8635" w:type="dxa"/>
            <w:vMerge/>
            <w:tcBorders>
              <w:left w:val="single" w:sz="4" w:space="0" w:color="auto"/>
              <w:right w:val="single" w:sz="4" w:space="0" w:color="auto"/>
            </w:tcBorders>
            <w:shd w:val="clear" w:color="auto" w:fill="D9D9D9" w:themeFill="background1" w:themeFillShade="D9"/>
            <w:vAlign w:val="center"/>
          </w:tcPr>
          <w:p w14:paraId="1F9E9873" w14:textId="77777777" w:rsidR="00C619DE" w:rsidRPr="00995FC9" w:rsidRDefault="00C619DE" w:rsidP="00995FC9">
            <w:pPr>
              <w:pStyle w:val="ListParagraph"/>
              <w:spacing w:after="0" w:line="360" w:lineRule="auto"/>
              <w:ind w:left="0"/>
              <w:jc w:val="center"/>
              <w:rPr>
                <w:rStyle w:val="Emphasis"/>
                <w:rFonts w:ascii="GHEA Grapalat" w:hAnsi="GHEA Grapalat" w:cstheme="minorHAnsi"/>
                <w:b/>
                <w:bCs/>
                <w:i w:val="0"/>
                <w:sz w:val="24"/>
                <w:szCs w:val="24"/>
                <w:lang w:val="hy-AM"/>
              </w:rPr>
            </w:pPr>
          </w:p>
        </w:tc>
        <w:tc>
          <w:tcPr>
            <w:tcW w:w="5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B2A07" w14:textId="76E6162B" w:rsidR="00C619DE" w:rsidRPr="00995FC9" w:rsidRDefault="00C619DE" w:rsidP="00995FC9">
            <w:pPr>
              <w:spacing w:after="0" w:line="360" w:lineRule="auto"/>
              <w:jc w:val="center"/>
              <w:rPr>
                <w:rFonts w:ascii="GHEA Grapalat" w:eastAsia="Times New Roman" w:hAnsi="GHEA Grapalat" w:cstheme="minorHAnsi"/>
                <w:b/>
                <w:bCs/>
                <w:sz w:val="24"/>
                <w:szCs w:val="24"/>
                <w:lang w:val="hy-AM"/>
              </w:rPr>
            </w:pPr>
            <w:r w:rsidRPr="00995FC9">
              <w:rPr>
                <w:rFonts w:ascii="GHEA Grapalat" w:eastAsia="Times New Roman" w:hAnsi="GHEA Grapalat" w:cstheme="minorHAnsi"/>
                <w:b/>
                <w:bCs/>
                <w:sz w:val="24"/>
                <w:szCs w:val="24"/>
                <w:lang w:val="hy-AM"/>
              </w:rPr>
              <w:t>N /</w:t>
            </w:r>
            <w:r w:rsidR="00995FC9" w:rsidRPr="00995FC9">
              <w:rPr>
                <w:rFonts w:ascii="GHEA Grapalat" w:eastAsia="Times New Roman" w:hAnsi="GHEA Grapalat" w:cstheme="minorHAnsi"/>
                <w:b/>
                <w:bCs/>
                <w:sz w:val="24"/>
                <w:szCs w:val="24"/>
                <w:lang w:val="hy-AM"/>
              </w:rPr>
              <w:t>27.1/26949-2025</w:t>
            </w:r>
          </w:p>
        </w:tc>
      </w:tr>
      <w:tr w:rsidR="00C619DE" w:rsidRPr="00D8218F" w14:paraId="31105276" w14:textId="77777777" w:rsidTr="00D0685C">
        <w:trPr>
          <w:jc w:val="center"/>
        </w:trPr>
        <w:tc>
          <w:tcPr>
            <w:tcW w:w="8635" w:type="dxa"/>
            <w:tcBorders>
              <w:left w:val="single" w:sz="4" w:space="0" w:color="auto"/>
              <w:bottom w:val="single" w:sz="4" w:space="0" w:color="auto"/>
              <w:right w:val="single" w:sz="4" w:space="0" w:color="auto"/>
            </w:tcBorders>
            <w:shd w:val="clear" w:color="auto" w:fill="auto"/>
          </w:tcPr>
          <w:p w14:paraId="18EA5F60" w14:textId="3729A077" w:rsidR="00C619DE" w:rsidRPr="00995FC9" w:rsidRDefault="00C619DE" w:rsidP="00995FC9">
            <w:pPr>
              <w:tabs>
                <w:tab w:val="left" w:pos="0"/>
              </w:tabs>
              <w:spacing w:after="0" w:line="360" w:lineRule="auto"/>
              <w:ind w:right="-23" w:firstLine="330"/>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 xml:space="preserve">«Հայաստանի Հանրապետության կառավարության 2023 թվականի հունիսի 1-ի N 877-Ա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 </w:t>
            </w:r>
          </w:p>
          <w:p w14:paraId="7259A26A"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1. Նախագծով նախատեսվում է երկարաձգել Հայաստանի Հանրապետության կառավարության 2023 թվականի հունիսի 1-ի N 877-Ա որոշման հավելվածում նշված կապալառու կազմակերպությունների պայմանագրերի ժամկետները՝ պայմանագրերի շրջանակներում չկատարված աշխատանքների կատարման նպատակով։</w:t>
            </w:r>
          </w:p>
          <w:p w14:paraId="73B8B3B7"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lastRenderedPageBreak/>
              <w:tab/>
              <w:t>Կատարվող փոփոխությունների համատեքստում հարկ ենք համարում նշել, որ առկա է պայմանագրերում փոփոխություն կատարելու անհրաժեշտություն ևս, որի կապակցությամբ հայտնում ենք հետևյալը՝</w:t>
            </w:r>
          </w:p>
          <w:p w14:paraId="0FD37363"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ՀՀ քաղաքացիական օրենսգրքի 441-րդ հոդվածի 3-րդ մասով սահմանված է, որ օրենքով կամ պայմանագրով կարող է նախատեսվել, որ պայմանագրի գործողության ժամկետի ավարտով դադարում են կողմերի պարտավորությունները: Պայմանագիրը, որում բացակայում է նման պայմանը, գործում է մինչև դրանով որոշված պարտավորության կատարման ավարտը։</w:t>
            </w:r>
          </w:p>
          <w:p w14:paraId="3DFE52D7"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 xml:space="preserve">Վերոգրյալը հիմք ընդունելով՝ գտնում ենք, որ պայմանագրի գործողության ժամկետի ավարտով կողմերի պարտավորությունների դադարման պայման նախատեսված չլինելու պարագայում՝ պայմանագիրը կշարունակի գործել մինչև նշված պարտավորության ավարտը, հետևաբար՝ առկա կլինի նաև պայմանագիրը երկարաձգելու հնարավորություն և կողմերը կարող են լուծել խնդիրը՝ պայմանագրում փոփոխություն կատարելու միջոցով։ </w:t>
            </w:r>
          </w:p>
          <w:p w14:paraId="60BCCC95"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Միևնույն ժամանակ հայտնում ենք, որ կարող է դիտարկվել նաև ՀՀ քաղաքացիական օրենսգրքի 430-րդ հոդվածով նախատեսված կարգավորումը, որը հնարավորություն է ընձեռնում նորացնել պայմանագիրը։</w:t>
            </w:r>
          </w:p>
          <w:p w14:paraId="46015F19" w14:textId="77777777" w:rsidR="00C619DE"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 xml:space="preserve">Անհրաժեշտ է անդրադառնալ նաև այն հարցին, թե պայմանագրով նախատեսված պարտավորությունները սահմանված ժամկետում </w:t>
            </w:r>
            <w:r w:rsidRPr="00995FC9">
              <w:rPr>
                <w:rFonts w:ascii="GHEA Grapalat" w:hAnsi="GHEA Grapalat"/>
                <w:color w:val="000000"/>
                <w:sz w:val="24"/>
                <w:szCs w:val="24"/>
                <w:shd w:val="clear" w:color="auto" w:fill="FFFFFF"/>
                <w:lang w:val="hy-AM"/>
              </w:rPr>
              <w:lastRenderedPageBreak/>
              <w:t>չկատարելու արդյունքում ինչ պարտավորություններ են առաջացել, ինչ կերպ է նախատեսվում տվյալ հարցի լուծումը, և արդյոք կատարվող փոփոխությունները հանգեցնում են կողմերի պարտավորությունների դադարեցմանը, թե ոչ։</w:t>
            </w:r>
          </w:p>
          <w:p w14:paraId="7AD56C0A"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2E5EFE0F"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34C800B5"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017324B6"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6AB0F9D6"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5AE2517F"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1260B659"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1DD421B5" w14:textId="77777777" w:rsidR="00995FC9" w:rsidRDefault="00995FC9"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3DAA1C4C"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2. Նախագծի 2-րդ կետի համաձայն՝ սույն որոշումն ուժի մեջ է մտնում պաշտոնական հրապարակմանը հաջորդող օրվանից, և դրա գործողությունը տարածվում է  որոշման հավելվածի 1-ին կետում նշված պայմանագրի մասով՝ 2024 թվականի նոյեմբերի 30-ից հետո ծագած իսկ հավելվածի 3-րդ կետում նշված պայմանագրի մասով՝ 2024 թվականի սեպտեմբերի 30-ից հետո ծագած հարաբերությունների վրա:</w:t>
            </w:r>
          </w:p>
          <w:p w14:paraId="420C5DC3"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 xml:space="preserve">«Նորմատիվ իրավական ակտերի մասին» օրենքի 23-րդ հոդվածի 1-ին մասով նախատեսված է, որ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w:t>
            </w:r>
            <w:r w:rsidRPr="00995FC9">
              <w:rPr>
                <w:rFonts w:ascii="GHEA Grapalat" w:hAnsi="GHEA Grapalat"/>
                <w:color w:val="000000"/>
                <w:sz w:val="24"/>
                <w:szCs w:val="24"/>
                <w:shd w:val="clear" w:color="auto" w:fill="FFFFFF"/>
                <w:lang w:val="hy-AM"/>
              </w:rPr>
              <w:lastRenderedPageBreak/>
              <w:t>դեպքերի, երբ օրենքով սահմանված է, որ տվյալ նորմատիվ իրավական ակտն ուժի մեջ է մտնում հրապարակվելուց հետո՝ անմիջապես:</w:t>
            </w:r>
          </w:p>
          <w:p w14:paraId="6F75C69F"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Իսկ «Նորմատիվ իրավական ակտերի մասին» օրենքի 23-րդ հոդվածի 6-րդ մասի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1451B83A" w14:textId="77777777"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Հիմք ընդունելով վերոնշյալ կարգավորումները, ինչպես նաև այն հանգամանքը, որ փոփոխությունները կատարվում են անհատական իրավական ակտում՝ Նախագծի 2-րդ կետից առաջակում ենք հանել «Սույն որոշումն ուժի մեջ է մտնում պաշտոնական հրապարակմանը հաջորդող օրվանից,» բառերը։</w:t>
            </w:r>
          </w:p>
          <w:p w14:paraId="4F69ACF4" w14:textId="70D554EE" w:rsidR="00C619DE" w:rsidRPr="00995FC9" w:rsidRDefault="00C619D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ab/>
              <w:t>Միևնույն ժամանակ առաջարկում ենք վերանայել Նախագծի 2-րդ կետով նախատեսված կարգավորումը՝ հիմք ընդունելով «Նորմատիվ իրավական ակտերի մասին» 13-րդ հոդվածի կարգավորումները, որոնց համաձայն՝ անցումային դրույթներ սահմանվում են ներկայացված իրավական ակտի համար, այլ ոչ այն ակտի, որում փոփոխություններ են կատարվում։</w:t>
            </w:r>
          </w:p>
        </w:tc>
        <w:tc>
          <w:tcPr>
            <w:tcW w:w="5580" w:type="dxa"/>
            <w:tcBorders>
              <w:top w:val="single" w:sz="4" w:space="0" w:color="auto"/>
              <w:left w:val="single" w:sz="4" w:space="0" w:color="auto"/>
              <w:bottom w:val="single" w:sz="4" w:space="0" w:color="auto"/>
              <w:right w:val="single" w:sz="4" w:space="0" w:color="auto"/>
            </w:tcBorders>
            <w:shd w:val="clear" w:color="auto" w:fill="auto"/>
          </w:tcPr>
          <w:p w14:paraId="6DCFB947" w14:textId="77777777" w:rsidR="00995FC9" w:rsidRDefault="00995FC9" w:rsidP="00995FC9">
            <w:pPr>
              <w:tabs>
                <w:tab w:val="left" w:pos="0"/>
              </w:tabs>
              <w:spacing w:after="0" w:line="360" w:lineRule="auto"/>
              <w:ind w:right="-23"/>
              <w:jc w:val="center"/>
              <w:rPr>
                <w:rFonts w:ascii="GHEA Grapalat" w:hAnsi="GHEA Grapalat"/>
                <w:color w:val="000000"/>
                <w:sz w:val="24"/>
                <w:szCs w:val="24"/>
                <w:shd w:val="clear" w:color="auto" w:fill="FFFFFF"/>
                <w:lang w:val="hy-AM"/>
              </w:rPr>
            </w:pPr>
          </w:p>
          <w:p w14:paraId="0DF953C9" w14:textId="77777777" w:rsidR="00995FC9" w:rsidRDefault="00995FC9" w:rsidP="00995FC9">
            <w:pPr>
              <w:tabs>
                <w:tab w:val="left" w:pos="0"/>
              </w:tabs>
              <w:spacing w:after="0" w:line="360" w:lineRule="auto"/>
              <w:ind w:right="-23"/>
              <w:jc w:val="center"/>
              <w:rPr>
                <w:rFonts w:ascii="GHEA Grapalat" w:hAnsi="GHEA Grapalat"/>
                <w:color w:val="000000"/>
                <w:sz w:val="24"/>
                <w:szCs w:val="24"/>
                <w:shd w:val="clear" w:color="auto" w:fill="FFFFFF"/>
                <w:lang w:val="hy-AM"/>
              </w:rPr>
            </w:pPr>
          </w:p>
          <w:p w14:paraId="4E841C0E" w14:textId="77777777" w:rsidR="00995FC9" w:rsidRDefault="00995FC9" w:rsidP="00995FC9">
            <w:pPr>
              <w:tabs>
                <w:tab w:val="left" w:pos="0"/>
              </w:tabs>
              <w:spacing w:after="0" w:line="360" w:lineRule="auto"/>
              <w:ind w:right="-23"/>
              <w:jc w:val="center"/>
              <w:rPr>
                <w:rFonts w:ascii="GHEA Grapalat" w:hAnsi="GHEA Grapalat"/>
                <w:color w:val="000000"/>
                <w:sz w:val="24"/>
                <w:szCs w:val="24"/>
                <w:shd w:val="clear" w:color="auto" w:fill="FFFFFF"/>
                <w:lang w:val="hy-AM"/>
              </w:rPr>
            </w:pPr>
          </w:p>
          <w:p w14:paraId="3C4EC07B" w14:textId="77777777" w:rsidR="00995FC9" w:rsidRDefault="00995FC9" w:rsidP="00995FC9">
            <w:pPr>
              <w:tabs>
                <w:tab w:val="left" w:pos="0"/>
              </w:tabs>
              <w:spacing w:after="0" w:line="360" w:lineRule="auto"/>
              <w:ind w:right="-23"/>
              <w:jc w:val="center"/>
              <w:rPr>
                <w:rFonts w:ascii="GHEA Grapalat" w:hAnsi="GHEA Grapalat"/>
                <w:color w:val="000000"/>
                <w:sz w:val="24"/>
                <w:szCs w:val="24"/>
                <w:shd w:val="clear" w:color="auto" w:fill="FFFFFF"/>
                <w:lang w:val="hy-AM"/>
              </w:rPr>
            </w:pPr>
          </w:p>
          <w:p w14:paraId="241CFC96" w14:textId="3D352EBC" w:rsidR="00C619DE" w:rsidRPr="00995FC9" w:rsidRDefault="00456535" w:rsidP="00995FC9">
            <w:pPr>
              <w:tabs>
                <w:tab w:val="left" w:pos="0"/>
              </w:tabs>
              <w:spacing w:after="0" w:line="360" w:lineRule="auto"/>
              <w:ind w:right="-23"/>
              <w:jc w:val="center"/>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Ընդունվել է մասնակի</w:t>
            </w:r>
            <w:r w:rsidRPr="00995FC9">
              <w:rPr>
                <w:rFonts w:ascii="MS Mincho" w:eastAsia="MS Mincho" w:hAnsi="MS Mincho" w:cs="MS Mincho" w:hint="eastAsia"/>
                <w:color w:val="000000"/>
                <w:sz w:val="24"/>
                <w:szCs w:val="24"/>
                <w:shd w:val="clear" w:color="auto" w:fill="FFFFFF"/>
                <w:lang w:val="hy-AM"/>
              </w:rPr>
              <w:t>․</w:t>
            </w:r>
          </w:p>
          <w:p w14:paraId="76975831" w14:textId="343B14E3" w:rsidR="00141F24" w:rsidRPr="00995FC9" w:rsidRDefault="00456535" w:rsidP="00D8218F">
            <w:pPr>
              <w:tabs>
                <w:tab w:val="left" w:pos="0"/>
              </w:tabs>
              <w:spacing w:after="0" w:line="360" w:lineRule="auto"/>
              <w:ind w:right="-23" w:firstLine="346"/>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1</w:t>
            </w:r>
            <w:r w:rsidRPr="00995FC9">
              <w:rPr>
                <w:rFonts w:ascii="MS Mincho" w:eastAsia="MS Mincho" w:hAnsi="MS Mincho" w:cs="MS Mincho" w:hint="eastAsia"/>
                <w:color w:val="000000"/>
                <w:sz w:val="24"/>
                <w:szCs w:val="24"/>
                <w:shd w:val="clear" w:color="auto" w:fill="FFFFFF"/>
                <w:lang w:val="hy-AM"/>
              </w:rPr>
              <w:t>․</w:t>
            </w:r>
            <w:r w:rsidR="00216601" w:rsidRPr="00995FC9">
              <w:rPr>
                <w:rFonts w:ascii="GHEA Grapalat" w:hAnsi="GHEA Grapalat"/>
                <w:color w:val="000000"/>
                <w:sz w:val="24"/>
                <w:szCs w:val="24"/>
                <w:shd w:val="clear" w:color="auto" w:fill="FFFFFF"/>
                <w:lang w:val="hy-AM"/>
              </w:rPr>
              <w:t>Պ</w:t>
            </w:r>
            <w:r w:rsidRPr="00995FC9">
              <w:rPr>
                <w:rFonts w:ascii="GHEA Grapalat" w:hAnsi="GHEA Grapalat"/>
                <w:color w:val="000000"/>
                <w:sz w:val="24"/>
                <w:szCs w:val="24"/>
                <w:shd w:val="clear" w:color="auto" w:fill="FFFFFF"/>
                <w:lang w:val="hy-AM"/>
              </w:rPr>
              <w:t>այմանագրերում</w:t>
            </w:r>
            <w:r w:rsidR="00DD56CE" w:rsidRPr="00995FC9">
              <w:rPr>
                <w:rFonts w:ascii="GHEA Grapalat" w:hAnsi="GHEA Grapalat"/>
                <w:color w:val="000000"/>
                <w:sz w:val="24"/>
                <w:szCs w:val="24"/>
                <w:shd w:val="clear" w:color="auto" w:fill="FFFFFF"/>
                <w:lang w:val="hy-AM"/>
              </w:rPr>
              <w:t xml:space="preserve"> </w:t>
            </w:r>
            <w:r w:rsidR="00216601" w:rsidRPr="00995FC9">
              <w:rPr>
                <w:rFonts w:ascii="GHEA Grapalat" w:hAnsi="GHEA Grapalat"/>
                <w:color w:val="000000"/>
                <w:sz w:val="24"/>
                <w:szCs w:val="24"/>
                <w:shd w:val="clear" w:color="auto" w:fill="FFFFFF"/>
                <w:lang w:val="hy-AM"/>
              </w:rPr>
              <w:t xml:space="preserve">միանշանակ </w:t>
            </w:r>
            <w:r w:rsidRPr="00995FC9">
              <w:rPr>
                <w:rFonts w:ascii="GHEA Grapalat" w:hAnsi="GHEA Grapalat"/>
                <w:color w:val="000000"/>
                <w:sz w:val="24"/>
                <w:szCs w:val="24"/>
                <w:shd w:val="clear" w:color="auto" w:fill="FFFFFF"/>
                <w:lang w:val="hy-AM"/>
              </w:rPr>
              <w:t xml:space="preserve"> համապատասխան </w:t>
            </w:r>
            <w:r w:rsidR="00216601" w:rsidRPr="00995FC9">
              <w:rPr>
                <w:rFonts w:ascii="GHEA Grapalat" w:hAnsi="GHEA Grapalat"/>
                <w:color w:val="000000"/>
                <w:sz w:val="24"/>
                <w:szCs w:val="24"/>
                <w:shd w:val="clear" w:color="auto" w:fill="FFFFFF"/>
                <w:lang w:val="hy-AM"/>
              </w:rPr>
              <w:t>փոփոխություններ կատարվելու են</w:t>
            </w:r>
            <w:r w:rsidRPr="00995FC9">
              <w:rPr>
                <w:rFonts w:ascii="GHEA Grapalat" w:hAnsi="GHEA Grapalat"/>
                <w:color w:val="000000"/>
                <w:sz w:val="24"/>
                <w:szCs w:val="24"/>
                <w:shd w:val="clear" w:color="auto" w:fill="FFFFFF"/>
                <w:lang w:val="hy-AM"/>
              </w:rPr>
              <w:t xml:space="preserve">։ Նախորդող 2 երկարաձգումների դեպքում ևս հիմք ընդունելով կառավարության համապատասխան </w:t>
            </w:r>
            <w:r w:rsidRPr="00995FC9">
              <w:rPr>
                <w:rFonts w:ascii="GHEA Grapalat" w:hAnsi="GHEA Grapalat"/>
                <w:color w:val="000000"/>
                <w:sz w:val="24"/>
                <w:szCs w:val="24"/>
                <w:shd w:val="clear" w:color="auto" w:fill="FFFFFF"/>
                <w:lang w:val="hy-AM"/>
              </w:rPr>
              <w:lastRenderedPageBreak/>
              <w:t>որոշումները պայմանագրերում կատարվել են փոփոխություններ։</w:t>
            </w:r>
          </w:p>
          <w:p w14:paraId="271F3FD2" w14:textId="77777777" w:rsidR="00E40F87" w:rsidRPr="00995FC9" w:rsidRDefault="00E40F87"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74E0240B" w14:textId="1832D300" w:rsidR="00741341" w:rsidRPr="00995FC9" w:rsidRDefault="00141F24" w:rsidP="00D8218F">
            <w:pPr>
              <w:tabs>
                <w:tab w:val="left" w:pos="0"/>
              </w:tabs>
              <w:spacing w:after="0" w:line="360" w:lineRule="auto"/>
              <w:ind w:right="-23" w:firstLine="346"/>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 xml:space="preserve">Պարզ է, որ </w:t>
            </w:r>
            <w:r w:rsidR="00E40F87" w:rsidRPr="00995FC9">
              <w:rPr>
                <w:rFonts w:ascii="GHEA Grapalat" w:hAnsi="GHEA Grapalat"/>
                <w:color w:val="000000"/>
                <w:sz w:val="24"/>
                <w:szCs w:val="24"/>
                <w:shd w:val="clear" w:color="auto" w:fill="FFFFFF"/>
                <w:lang w:val="hy-AM"/>
              </w:rPr>
              <w:t>ընդհանրապես</w:t>
            </w:r>
            <w:r w:rsidRPr="00995FC9">
              <w:rPr>
                <w:rFonts w:ascii="GHEA Grapalat" w:hAnsi="GHEA Grapalat"/>
                <w:color w:val="000000"/>
                <w:sz w:val="24"/>
                <w:szCs w:val="24"/>
                <w:shd w:val="clear" w:color="auto" w:fill="FFFFFF"/>
                <w:lang w:val="hy-AM"/>
              </w:rPr>
              <w:t xml:space="preserve"> պայմանագիրը </w:t>
            </w:r>
            <w:r w:rsidR="00741341" w:rsidRPr="00995FC9">
              <w:rPr>
                <w:rFonts w:ascii="GHEA Grapalat" w:hAnsi="GHEA Grapalat"/>
                <w:color w:val="000000"/>
                <w:sz w:val="24"/>
                <w:szCs w:val="24"/>
                <w:shd w:val="clear" w:color="auto" w:fill="FFFFFF"/>
                <w:lang w:val="hy-AM"/>
              </w:rPr>
              <w:t>շարունակում է</w:t>
            </w:r>
            <w:r w:rsidRPr="00995FC9">
              <w:rPr>
                <w:rFonts w:ascii="GHEA Grapalat" w:hAnsi="GHEA Grapalat"/>
                <w:color w:val="000000"/>
                <w:sz w:val="24"/>
                <w:szCs w:val="24"/>
                <w:shd w:val="clear" w:color="auto" w:fill="FFFFFF"/>
                <w:lang w:val="hy-AM"/>
              </w:rPr>
              <w:t xml:space="preserve"> գործել մինչև նշված պարտավորության ավարտը, հետևաբար՝ առկա </w:t>
            </w:r>
            <w:r w:rsidR="00741341" w:rsidRPr="00995FC9">
              <w:rPr>
                <w:rFonts w:ascii="GHEA Grapalat" w:hAnsi="GHEA Grapalat"/>
                <w:color w:val="000000"/>
                <w:sz w:val="24"/>
                <w:szCs w:val="24"/>
                <w:shd w:val="clear" w:color="auto" w:fill="FFFFFF"/>
                <w:lang w:val="hy-AM"/>
              </w:rPr>
              <w:t>է</w:t>
            </w:r>
            <w:r w:rsidRPr="00995FC9">
              <w:rPr>
                <w:rFonts w:ascii="GHEA Grapalat" w:hAnsi="GHEA Grapalat"/>
                <w:color w:val="000000"/>
                <w:sz w:val="24"/>
                <w:szCs w:val="24"/>
                <w:shd w:val="clear" w:color="auto" w:fill="FFFFFF"/>
                <w:lang w:val="hy-AM"/>
              </w:rPr>
              <w:t xml:space="preserve"> նաև պայմանագիրը երկարաձգելու հնարավորություն և կողմերը կարող են լուծել խնդիրը՝ պայմանագրում փոփոխություն կատարելու </w:t>
            </w:r>
            <w:r w:rsidR="00DD56CE" w:rsidRPr="00995FC9">
              <w:rPr>
                <w:rFonts w:ascii="GHEA Grapalat" w:hAnsi="GHEA Grapalat"/>
                <w:color w:val="000000"/>
                <w:sz w:val="24"/>
                <w:szCs w:val="24"/>
                <w:shd w:val="clear" w:color="auto" w:fill="FFFFFF"/>
                <w:lang w:val="hy-AM"/>
              </w:rPr>
              <w:t>միջոցով, ս</w:t>
            </w:r>
            <w:r w:rsidRPr="00995FC9">
              <w:rPr>
                <w:rFonts w:ascii="GHEA Grapalat" w:hAnsi="GHEA Grapalat"/>
                <w:color w:val="000000"/>
                <w:sz w:val="24"/>
                <w:szCs w:val="24"/>
                <w:shd w:val="clear" w:color="auto" w:fill="FFFFFF"/>
                <w:lang w:val="hy-AM"/>
              </w:rPr>
              <w:t>ակայն տվյալ</w:t>
            </w:r>
            <w:r w:rsidR="00DD56CE" w:rsidRPr="00995FC9">
              <w:rPr>
                <w:rFonts w:ascii="GHEA Grapalat" w:hAnsi="GHEA Grapalat"/>
                <w:color w:val="000000"/>
                <w:sz w:val="24"/>
                <w:szCs w:val="24"/>
                <w:shd w:val="clear" w:color="auto" w:fill="FFFFFF"/>
                <w:lang w:val="hy-AM"/>
              </w:rPr>
              <w:t xml:space="preserve"> դեպքում </w:t>
            </w:r>
            <w:r w:rsidRPr="00995FC9">
              <w:rPr>
                <w:rFonts w:ascii="GHEA Grapalat" w:hAnsi="GHEA Grapalat"/>
                <w:color w:val="000000"/>
                <w:sz w:val="24"/>
                <w:szCs w:val="24"/>
                <w:shd w:val="clear" w:color="auto" w:fill="FFFFFF"/>
                <w:lang w:val="hy-AM"/>
              </w:rPr>
              <w:t>պայմանագր</w:t>
            </w:r>
            <w:r w:rsidR="00AB3463" w:rsidRPr="00995FC9">
              <w:rPr>
                <w:rFonts w:ascii="GHEA Grapalat" w:hAnsi="GHEA Grapalat"/>
                <w:color w:val="000000"/>
                <w:sz w:val="24"/>
                <w:szCs w:val="24"/>
                <w:shd w:val="clear" w:color="auto" w:fill="FFFFFF"/>
                <w:lang w:val="hy-AM"/>
              </w:rPr>
              <w:t>երի</w:t>
            </w:r>
            <w:r w:rsidRPr="00995FC9">
              <w:rPr>
                <w:rFonts w:ascii="GHEA Grapalat" w:hAnsi="GHEA Grapalat"/>
                <w:color w:val="000000"/>
                <w:sz w:val="24"/>
                <w:szCs w:val="24"/>
                <w:shd w:val="clear" w:color="auto" w:fill="FFFFFF"/>
                <w:lang w:val="hy-AM"/>
              </w:rPr>
              <w:t xml:space="preserve"> երկարաձգման հարց</w:t>
            </w:r>
            <w:r w:rsidR="00995FC9">
              <w:rPr>
                <w:rFonts w:ascii="GHEA Grapalat" w:hAnsi="GHEA Grapalat"/>
                <w:color w:val="000000"/>
                <w:sz w:val="24"/>
                <w:szCs w:val="24"/>
                <w:shd w:val="clear" w:color="auto" w:fill="FFFFFF"/>
                <w:lang w:val="hy-AM"/>
              </w:rPr>
              <w:t>ն</w:t>
            </w:r>
            <w:r w:rsidRPr="00995FC9">
              <w:rPr>
                <w:rFonts w:ascii="GHEA Grapalat" w:hAnsi="GHEA Grapalat"/>
                <w:color w:val="000000"/>
                <w:sz w:val="24"/>
                <w:szCs w:val="24"/>
                <w:shd w:val="clear" w:color="auto" w:fill="FFFFFF"/>
                <w:lang w:val="hy-AM"/>
              </w:rPr>
              <w:t xml:space="preserve"> ի սկզբանե որպես մեղմացնող միջոցառումների մի մաս ներառվել է </w:t>
            </w:r>
            <w:r w:rsidR="00EF0FB4" w:rsidRPr="00995FC9">
              <w:rPr>
                <w:rFonts w:ascii="GHEA Grapalat" w:hAnsi="GHEA Grapalat"/>
                <w:color w:val="000000"/>
                <w:sz w:val="24"/>
                <w:szCs w:val="24"/>
                <w:shd w:val="clear" w:color="auto" w:fill="FFFFFF"/>
                <w:lang w:val="hy-AM"/>
              </w:rPr>
              <w:t xml:space="preserve">ՀՀ կառավարության 2023 թվականի հունիսի 1-ի թիվ 877-Ա որոշման </w:t>
            </w:r>
            <w:r w:rsidR="00741341" w:rsidRPr="00995FC9">
              <w:rPr>
                <w:rFonts w:ascii="GHEA Grapalat" w:hAnsi="GHEA Grapalat"/>
                <w:color w:val="000000"/>
                <w:sz w:val="24"/>
                <w:szCs w:val="24"/>
                <w:shd w:val="clear" w:color="auto" w:fill="FFFFFF"/>
                <w:lang w:val="hy-AM"/>
              </w:rPr>
              <w:t xml:space="preserve">մեջ և հետագայում ևս երկարաձգվել է կառավարության որոշմամբ, ուստի այս անգամ ևս </w:t>
            </w:r>
            <w:r w:rsidR="00DD56CE" w:rsidRPr="00995FC9">
              <w:rPr>
                <w:rFonts w:ascii="GHEA Grapalat" w:hAnsi="GHEA Grapalat"/>
                <w:color w:val="000000"/>
                <w:sz w:val="24"/>
                <w:szCs w:val="24"/>
                <w:shd w:val="clear" w:color="auto" w:fill="FFFFFF"/>
                <w:lang w:val="hy-AM"/>
              </w:rPr>
              <w:t>երկարաձգումը</w:t>
            </w:r>
            <w:r w:rsidR="00741341" w:rsidRPr="00995FC9">
              <w:rPr>
                <w:rFonts w:ascii="GHEA Grapalat" w:hAnsi="GHEA Grapalat"/>
                <w:color w:val="000000"/>
                <w:sz w:val="24"/>
                <w:szCs w:val="24"/>
                <w:shd w:val="clear" w:color="auto" w:fill="FFFFFF"/>
                <w:lang w:val="hy-AM"/>
              </w:rPr>
              <w:t xml:space="preserve"> կատարվում է սույն Նախագծով։</w:t>
            </w:r>
          </w:p>
          <w:p w14:paraId="55D3A225" w14:textId="77777777" w:rsidR="00DD56CE" w:rsidRPr="00995FC9" w:rsidRDefault="00DD56CE"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330051DD" w14:textId="77777777" w:rsidR="003B6840" w:rsidRPr="00995FC9" w:rsidRDefault="00741341" w:rsidP="00D8218F">
            <w:pPr>
              <w:tabs>
                <w:tab w:val="left" w:pos="0"/>
              </w:tabs>
              <w:spacing w:after="0" w:line="360" w:lineRule="auto"/>
              <w:ind w:right="-23" w:firstLine="346"/>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Պայմանագր</w:t>
            </w:r>
            <w:r w:rsidR="00AB3463" w:rsidRPr="00995FC9">
              <w:rPr>
                <w:rFonts w:ascii="GHEA Grapalat" w:hAnsi="GHEA Grapalat"/>
                <w:color w:val="000000"/>
                <w:sz w:val="24"/>
                <w:szCs w:val="24"/>
                <w:shd w:val="clear" w:color="auto" w:fill="FFFFFF"/>
                <w:lang w:val="hy-AM"/>
              </w:rPr>
              <w:t>եր</w:t>
            </w:r>
            <w:r w:rsidRPr="00995FC9">
              <w:rPr>
                <w:rFonts w:ascii="GHEA Grapalat" w:hAnsi="GHEA Grapalat"/>
                <w:color w:val="000000"/>
                <w:sz w:val="24"/>
                <w:szCs w:val="24"/>
                <w:shd w:val="clear" w:color="auto" w:fill="FFFFFF"/>
                <w:lang w:val="hy-AM"/>
              </w:rPr>
              <w:t xml:space="preserve">ով նախատեսված պարտավորությունները սահմանված ժամկետում չկատարելու արդյունքում </w:t>
            </w:r>
            <w:r w:rsidRPr="00995FC9">
              <w:rPr>
                <w:rFonts w:ascii="GHEA Grapalat" w:hAnsi="GHEA Grapalat"/>
                <w:color w:val="000000"/>
                <w:sz w:val="24"/>
                <w:szCs w:val="24"/>
                <w:shd w:val="clear" w:color="auto" w:fill="FFFFFF"/>
                <w:lang w:val="hy-AM"/>
              </w:rPr>
              <w:lastRenderedPageBreak/>
              <w:t xml:space="preserve">պարտավորություններ </w:t>
            </w:r>
            <w:r w:rsidR="00DD56CE" w:rsidRPr="00995FC9">
              <w:rPr>
                <w:rFonts w:ascii="GHEA Grapalat" w:hAnsi="GHEA Grapalat"/>
                <w:color w:val="000000"/>
                <w:sz w:val="24"/>
                <w:szCs w:val="24"/>
                <w:shd w:val="clear" w:color="auto" w:fill="FFFFFF"/>
                <w:lang w:val="hy-AM"/>
              </w:rPr>
              <w:t>չ</w:t>
            </w:r>
            <w:r w:rsidRPr="00995FC9">
              <w:rPr>
                <w:rFonts w:ascii="GHEA Grapalat" w:hAnsi="GHEA Grapalat"/>
                <w:color w:val="000000"/>
                <w:sz w:val="24"/>
                <w:szCs w:val="24"/>
                <w:shd w:val="clear" w:color="auto" w:fill="FFFFFF"/>
                <w:lang w:val="hy-AM"/>
              </w:rPr>
              <w:t>են առաջացել</w:t>
            </w:r>
            <w:r w:rsidR="003B6840" w:rsidRPr="00995FC9">
              <w:rPr>
                <w:rFonts w:ascii="GHEA Grapalat" w:hAnsi="GHEA Grapalat"/>
                <w:color w:val="000000"/>
                <w:sz w:val="24"/>
                <w:szCs w:val="24"/>
                <w:shd w:val="clear" w:color="auto" w:fill="FFFFFF"/>
                <w:lang w:val="hy-AM"/>
              </w:rPr>
              <w:t xml:space="preserve"> քանի որ, ՀՀ կառավարության 2023 թվականի հունիսի 1-ի թիվ 877-Ա որոշմամբ կասվեցվել </w:t>
            </w:r>
            <w:r w:rsidR="00DD56CE" w:rsidRPr="00995FC9">
              <w:rPr>
                <w:rFonts w:ascii="GHEA Grapalat" w:hAnsi="GHEA Grapalat"/>
                <w:color w:val="000000"/>
                <w:sz w:val="24"/>
                <w:szCs w:val="24"/>
                <w:shd w:val="clear" w:color="auto" w:fill="FFFFFF"/>
                <w:lang w:val="hy-AM"/>
              </w:rPr>
              <w:t>է</w:t>
            </w:r>
            <w:r w:rsidR="003B6840" w:rsidRPr="00995FC9">
              <w:rPr>
                <w:rFonts w:ascii="GHEA Grapalat" w:hAnsi="GHEA Grapalat"/>
                <w:color w:val="000000"/>
                <w:sz w:val="24"/>
                <w:szCs w:val="24"/>
                <w:shd w:val="clear" w:color="auto" w:fill="FFFFFF"/>
                <w:lang w:val="hy-AM"/>
              </w:rPr>
              <w:t xml:space="preserve"> պայմանագր</w:t>
            </w:r>
            <w:r w:rsidR="00AB3463" w:rsidRPr="00995FC9">
              <w:rPr>
                <w:rFonts w:ascii="GHEA Grapalat" w:hAnsi="GHEA Grapalat"/>
                <w:color w:val="000000"/>
                <w:sz w:val="24"/>
                <w:szCs w:val="24"/>
                <w:shd w:val="clear" w:color="auto" w:fill="FFFFFF"/>
                <w:lang w:val="hy-AM"/>
              </w:rPr>
              <w:t>եր</w:t>
            </w:r>
            <w:r w:rsidR="003B6840" w:rsidRPr="00995FC9">
              <w:rPr>
                <w:rFonts w:ascii="GHEA Grapalat" w:hAnsi="GHEA Grapalat"/>
                <w:color w:val="000000"/>
                <w:sz w:val="24"/>
                <w:szCs w:val="24"/>
                <w:shd w:val="clear" w:color="auto" w:fill="FFFFFF"/>
                <w:lang w:val="hy-AM"/>
              </w:rPr>
              <w:t>ով նախատեսված տույժերի կիրառման մեխանիզմը։</w:t>
            </w:r>
          </w:p>
          <w:p w14:paraId="02ACF94B" w14:textId="77777777" w:rsidR="00741341" w:rsidRPr="00995FC9" w:rsidRDefault="00741341" w:rsidP="00D8218F">
            <w:pPr>
              <w:tabs>
                <w:tab w:val="left" w:pos="0"/>
              </w:tabs>
              <w:spacing w:after="0" w:line="360" w:lineRule="auto"/>
              <w:ind w:right="-23" w:firstLine="346"/>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Նախագծով առաջարկվող փոփոխությունները չեն հանգեցնում պարտավորությունների դադարեցմանը այլ հնարավորություն են տալիս երկարաձգված ժամանակահատվածում ավարտին հասցնել ստանձնած պարտավորությունները։</w:t>
            </w:r>
          </w:p>
          <w:p w14:paraId="40E46A4B" w14:textId="77777777" w:rsidR="003B6840" w:rsidRPr="00995FC9" w:rsidRDefault="003B6840" w:rsidP="00995FC9">
            <w:pPr>
              <w:tabs>
                <w:tab w:val="left" w:pos="0"/>
              </w:tabs>
              <w:spacing w:after="0" w:line="360" w:lineRule="auto"/>
              <w:ind w:right="-23"/>
              <w:jc w:val="both"/>
              <w:rPr>
                <w:rFonts w:ascii="GHEA Grapalat" w:hAnsi="GHEA Grapalat"/>
                <w:color w:val="000000"/>
                <w:sz w:val="24"/>
                <w:szCs w:val="24"/>
                <w:shd w:val="clear" w:color="auto" w:fill="FFFFFF"/>
                <w:lang w:val="hy-AM"/>
              </w:rPr>
            </w:pPr>
          </w:p>
          <w:p w14:paraId="15CE93FF" w14:textId="77777777" w:rsidR="003B6840" w:rsidRPr="00995FC9" w:rsidRDefault="003B6840" w:rsidP="00D8218F">
            <w:pPr>
              <w:tabs>
                <w:tab w:val="left" w:pos="0"/>
              </w:tabs>
              <w:spacing w:after="0" w:line="360" w:lineRule="auto"/>
              <w:ind w:right="-23" w:firstLine="346"/>
              <w:jc w:val="both"/>
              <w:rPr>
                <w:rFonts w:ascii="GHEA Grapalat" w:hAnsi="GHEA Grapalat"/>
                <w:color w:val="000000"/>
                <w:sz w:val="24"/>
                <w:szCs w:val="24"/>
                <w:shd w:val="clear" w:color="auto" w:fill="FFFFFF"/>
                <w:lang w:val="hy-AM"/>
              </w:rPr>
            </w:pPr>
            <w:r w:rsidRPr="00995FC9">
              <w:rPr>
                <w:rFonts w:ascii="GHEA Grapalat" w:hAnsi="GHEA Grapalat"/>
                <w:color w:val="000000"/>
                <w:sz w:val="24"/>
                <w:szCs w:val="24"/>
                <w:shd w:val="clear" w:color="auto" w:fill="FFFFFF"/>
                <w:lang w:val="hy-AM"/>
              </w:rPr>
              <w:t>2</w:t>
            </w:r>
            <w:r w:rsidRPr="00995FC9">
              <w:rPr>
                <w:rFonts w:ascii="MS Mincho" w:eastAsia="MS Mincho" w:hAnsi="MS Mincho" w:cs="MS Mincho" w:hint="eastAsia"/>
                <w:color w:val="000000"/>
                <w:sz w:val="24"/>
                <w:szCs w:val="24"/>
                <w:shd w:val="clear" w:color="auto" w:fill="FFFFFF"/>
                <w:lang w:val="hy-AM"/>
              </w:rPr>
              <w:t>․</w:t>
            </w:r>
            <w:r w:rsidR="00AB3463" w:rsidRPr="00995FC9">
              <w:rPr>
                <w:rFonts w:ascii="GHEA Grapalat" w:hAnsi="GHEA Grapalat" w:cs="Cambria Math"/>
                <w:color w:val="000000"/>
                <w:sz w:val="24"/>
                <w:szCs w:val="24"/>
                <w:shd w:val="clear" w:color="auto" w:fill="FFFFFF"/>
                <w:lang w:val="hy-AM"/>
              </w:rPr>
              <w:t xml:space="preserve"> </w:t>
            </w:r>
            <w:r w:rsidRPr="00995FC9">
              <w:rPr>
                <w:rFonts w:ascii="GHEA Grapalat" w:hAnsi="GHEA Grapalat"/>
                <w:color w:val="000000"/>
                <w:sz w:val="24"/>
                <w:szCs w:val="24"/>
                <w:shd w:val="clear" w:color="auto" w:fill="FFFFFF"/>
                <w:lang w:val="hy-AM"/>
              </w:rPr>
              <w:t xml:space="preserve">Ընդունվել է առաջարկը և Նախագծի 2-րդ կետից հանվել է «Սույն որոշումն ուժի մեջ է մտնում պաշտոնական հրապարակմանը հաջորդող օրվանից,» բառերը, ինչպես նաև խմբագրվել է </w:t>
            </w:r>
            <w:r w:rsidR="009F13C6" w:rsidRPr="00995FC9">
              <w:rPr>
                <w:rFonts w:ascii="GHEA Grapalat" w:hAnsi="GHEA Grapalat"/>
                <w:color w:val="000000"/>
                <w:sz w:val="24"/>
                <w:szCs w:val="24"/>
                <w:shd w:val="clear" w:color="auto" w:fill="FFFFFF"/>
                <w:lang w:val="hy-AM"/>
              </w:rPr>
              <w:t>նույն</w:t>
            </w:r>
            <w:r w:rsidRPr="00995FC9">
              <w:rPr>
                <w:rFonts w:ascii="GHEA Grapalat" w:hAnsi="GHEA Grapalat"/>
                <w:color w:val="000000"/>
                <w:sz w:val="24"/>
                <w:szCs w:val="24"/>
                <w:shd w:val="clear" w:color="auto" w:fill="FFFFFF"/>
                <w:lang w:val="hy-AM"/>
              </w:rPr>
              <w:t xml:space="preserve"> </w:t>
            </w:r>
            <w:r w:rsidR="00DD56CE" w:rsidRPr="00995FC9">
              <w:rPr>
                <w:rFonts w:ascii="GHEA Grapalat" w:hAnsi="GHEA Grapalat"/>
                <w:color w:val="000000"/>
                <w:sz w:val="24"/>
                <w:szCs w:val="24"/>
                <w:shd w:val="clear" w:color="auto" w:fill="FFFFFF"/>
                <w:lang w:val="hy-AM"/>
              </w:rPr>
              <w:t>կետը</w:t>
            </w:r>
            <w:r w:rsidR="009F13C6" w:rsidRPr="00995FC9">
              <w:rPr>
                <w:rFonts w:ascii="GHEA Grapalat" w:hAnsi="GHEA Grapalat"/>
                <w:color w:val="000000"/>
                <w:sz w:val="24"/>
                <w:szCs w:val="24"/>
                <w:shd w:val="clear" w:color="auto" w:fill="FFFFFF"/>
                <w:lang w:val="hy-AM"/>
              </w:rPr>
              <w:t>։</w:t>
            </w:r>
          </w:p>
        </w:tc>
      </w:tr>
    </w:tbl>
    <w:p w14:paraId="5A3854E1" w14:textId="77777777" w:rsidR="00CB5B09" w:rsidRPr="00995FC9" w:rsidRDefault="00CB5B09" w:rsidP="00995FC9">
      <w:pPr>
        <w:spacing w:line="360" w:lineRule="auto"/>
        <w:rPr>
          <w:rFonts w:ascii="GHEA Grapalat" w:eastAsia="Calibri" w:hAnsi="GHEA Grapalat" w:cs="AK Courier"/>
          <w:sz w:val="24"/>
          <w:szCs w:val="24"/>
          <w:lang w:val="hy-AM"/>
        </w:rPr>
      </w:pPr>
    </w:p>
    <w:p w14:paraId="3E1D17AD" w14:textId="77777777" w:rsidR="005C6444" w:rsidRPr="00995FC9" w:rsidRDefault="005C6444" w:rsidP="00995FC9">
      <w:pPr>
        <w:spacing w:line="360" w:lineRule="auto"/>
        <w:rPr>
          <w:rFonts w:ascii="GHEA Grapalat" w:eastAsia="Calibri" w:hAnsi="GHEA Grapalat" w:cs="AK Courier"/>
          <w:sz w:val="24"/>
          <w:szCs w:val="24"/>
          <w:lang w:val="hy-AM"/>
        </w:rPr>
      </w:pPr>
    </w:p>
    <w:p w14:paraId="7D221CD0" w14:textId="77777777" w:rsidR="00C619DE" w:rsidRPr="00995FC9" w:rsidRDefault="00C619DE" w:rsidP="00995FC9">
      <w:pPr>
        <w:spacing w:line="360" w:lineRule="auto"/>
        <w:rPr>
          <w:rFonts w:ascii="GHEA Grapalat" w:eastAsia="Calibri" w:hAnsi="GHEA Grapalat" w:cs="AK Courier"/>
          <w:sz w:val="24"/>
          <w:szCs w:val="24"/>
          <w:lang w:val="hy-AM"/>
        </w:rPr>
      </w:pPr>
    </w:p>
    <w:sectPr w:rsidR="00C619DE" w:rsidRPr="00995FC9"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Cyr">
    <w:altName w:val="Times New Roman"/>
    <w:panose1 w:val="00000000000000000000"/>
    <w:charset w:val="00"/>
    <w:family w:val="roman"/>
    <w:notTrueType/>
    <w:pitch w:val="default"/>
  </w:font>
  <w:font w:name="AK Courier">
    <w:altName w:val="Courier New"/>
    <w:charset w:val="00"/>
    <w:family w:val="modern"/>
    <w:pitch w:val="fixed"/>
    <w:sig w:usb0="E0002E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7FF3"/>
    <w:multiLevelType w:val="hybridMultilevel"/>
    <w:tmpl w:val="2F844536"/>
    <w:lvl w:ilvl="0" w:tplc="BF0CA4D6">
      <w:start w:val="1"/>
      <w:numFmt w:val="decimal"/>
      <w:lvlText w:val="%1."/>
      <w:lvlJc w:val="left"/>
      <w:pPr>
        <w:ind w:left="660" w:hanging="360"/>
      </w:pPr>
      <w:rPr>
        <w:rFonts w:ascii="Arial Unicode" w:hAnsi="Arial Unicode" w:cs="Times New Roma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C00FF8"/>
    <w:multiLevelType w:val="hybridMultilevel"/>
    <w:tmpl w:val="98F8DEF4"/>
    <w:lvl w:ilvl="0" w:tplc="C6F2EDCE">
      <w:start w:val="5"/>
      <w:numFmt w:val="decimal"/>
      <w:lvlText w:val="%1."/>
      <w:lvlJc w:val="left"/>
      <w:pPr>
        <w:ind w:left="696" w:hanging="360"/>
      </w:pPr>
      <w:rPr>
        <w:rFonts w:eastAsia="Calibri" w:cs="Sylfaen" w:hint="default"/>
        <w:b w:val="0"/>
        <w:i w:val="0"/>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6"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200517">
    <w:abstractNumId w:val="3"/>
  </w:num>
  <w:num w:numId="2" w16cid:durableId="1182669776">
    <w:abstractNumId w:val="9"/>
  </w:num>
  <w:num w:numId="3" w16cid:durableId="217396355">
    <w:abstractNumId w:val="0"/>
  </w:num>
  <w:num w:numId="4" w16cid:durableId="930894956">
    <w:abstractNumId w:val="2"/>
  </w:num>
  <w:num w:numId="5" w16cid:durableId="2006780813">
    <w:abstractNumId w:val="4"/>
  </w:num>
  <w:num w:numId="6" w16cid:durableId="421073466">
    <w:abstractNumId w:val="6"/>
  </w:num>
  <w:num w:numId="7" w16cid:durableId="1896620769">
    <w:abstractNumId w:val="10"/>
  </w:num>
  <w:num w:numId="8" w16cid:durableId="3837252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815031">
    <w:abstractNumId w:val="7"/>
  </w:num>
  <w:num w:numId="10" w16cid:durableId="877350095">
    <w:abstractNumId w:val="1"/>
  </w:num>
  <w:num w:numId="11" w16cid:durableId="21076567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33B31"/>
    <w:rsid w:val="00046CA9"/>
    <w:rsid w:val="000573F4"/>
    <w:rsid w:val="001345AF"/>
    <w:rsid w:val="00141F24"/>
    <w:rsid w:val="0014696D"/>
    <w:rsid w:val="00187429"/>
    <w:rsid w:val="001B6950"/>
    <w:rsid w:val="001E07FB"/>
    <w:rsid w:val="00216601"/>
    <w:rsid w:val="00217FFD"/>
    <w:rsid w:val="00220C24"/>
    <w:rsid w:val="002B6BB3"/>
    <w:rsid w:val="002C1115"/>
    <w:rsid w:val="002D006D"/>
    <w:rsid w:val="003048A2"/>
    <w:rsid w:val="00323A91"/>
    <w:rsid w:val="0032403A"/>
    <w:rsid w:val="00353A07"/>
    <w:rsid w:val="00360D4A"/>
    <w:rsid w:val="00365377"/>
    <w:rsid w:val="00371D0F"/>
    <w:rsid w:val="00373DD8"/>
    <w:rsid w:val="003B5BD5"/>
    <w:rsid w:val="003B6840"/>
    <w:rsid w:val="003C4F5A"/>
    <w:rsid w:val="00420478"/>
    <w:rsid w:val="00425984"/>
    <w:rsid w:val="00433B4D"/>
    <w:rsid w:val="00436BEF"/>
    <w:rsid w:val="00456535"/>
    <w:rsid w:val="00483A3A"/>
    <w:rsid w:val="00490F9F"/>
    <w:rsid w:val="004F7202"/>
    <w:rsid w:val="00523548"/>
    <w:rsid w:val="005278EC"/>
    <w:rsid w:val="00531A07"/>
    <w:rsid w:val="00533102"/>
    <w:rsid w:val="0057615D"/>
    <w:rsid w:val="005C6444"/>
    <w:rsid w:val="005F515F"/>
    <w:rsid w:val="005F55AA"/>
    <w:rsid w:val="00614922"/>
    <w:rsid w:val="00624028"/>
    <w:rsid w:val="00643D76"/>
    <w:rsid w:val="00671E6A"/>
    <w:rsid w:val="006A38C6"/>
    <w:rsid w:val="006B0EA5"/>
    <w:rsid w:val="00710964"/>
    <w:rsid w:val="00714855"/>
    <w:rsid w:val="00741341"/>
    <w:rsid w:val="00883515"/>
    <w:rsid w:val="00903845"/>
    <w:rsid w:val="00903D9A"/>
    <w:rsid w:val="0090429E"/>
    <w:rsid w:val="009077F5"/>
    <w:rsid w:val="0091737A"/>
    <w:rsid w:val="00931684"/>
    <w:rsid w:val="00933395"/>
    <w:rsid w:val="00935204"/>
    <w:rsid w:val="00995FC9"/>
    <w:rsid w:val="009F13C6"/>
    <w:rsid w:val="00A15D5B"/>
    <w:rsid w:val="00A21C8F"/>
    <w:rsid w:val="00A45D3F"/>
    <w:rsid w:val="00A4717D"/>
    <w:rsid w:val="00A653C0"/>
    <w:rsid w:val="00AB3463"/>
    <w:rsid w:val="00AB6525"/>
    <w:rsid w:val="00B14E29"/>
    <w:rsid w:val="00B81F8F"/>
    <w:rsid w:val="00BB5C19"/>
    <w:rsid w:val="00BC3AC1"/>
    <w:rsid w:val="00C07D0A"/>
    <w:rsid w:val="00C53D3C"/>
    <w:rsid w:val="00C619DE"/>
    <w:rsid w:val="00C674C3"/>
    <w:rsid w:val="00CB5B09"/>
    <w:rsid w:val="00CB7077"/>
    <w:rsid w:val="00CC5CB6"/>
    <w:rsid w:val="00CE7045"/>
    <w:rsid w:val="00CF0AD4"/>
    <w:rsid w:val="00CF7887"/>
    <w:rsid w:val="00D0685C"/>
    <w:rsid w:val="00D06F18"/>
    <w:rsid w:val="00D325D9"/>
    <w:rsid w:val="00D60764"/>
    <w:rsid w:val="00D60C1A"/>
    <w:rsid w:val="00D72258"/>
    <w:rsid w:val="00D8218F"/>
    <w:rsid w:val="00DB5242"/>
    <w:rsid w:val="00DC68FF"/>
    <w:rsid w:val="00DD56CE"/>
    <w:rsid w:val="00DF45DD"/>
    <w:rsid w:val="00E3114D"/>
    <w:rsid w:val="00E40F87"/>
    <w:rsid w:val="00E41B77"/>
    <w:rsid w:val="00E70D5A"/>
    <w:rsid w:val="00E71CD7"/>
    <w:rsid w:val="00EE40C6"/>
    <w:rsid w:val="00EF0FB4"/>
    <w:rsid w:val="00EF40A6"/>
    <w:rsid w:val="00EF4902"/>
    <w:rsid w:val="00F022FB"/>
    <w:rsid w:val="00F4283B"/>
    <w:rsid w:val="00F54C3D"/>
    <w:rsid w:val="00FA571F"/>
    <w:rsid w:val="00FC72C3"/>
    <w:rsid w:val="00FE4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F5A4A"/>
  <w15:docId w15:val="{6642B5D3-C153-4D38-BCD7-145A4993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semiHidden/>
    <w:unhideWhenUsed/>
    <w:rsid w:val="00365377"/>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365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30558504">
      <w:bodyDiv w:val="1"/>
      <w:marLeft w:val="0"/>
      <w:marRight w:val="0"/>
      <w:marTop w:val="0"/>
      <w:marBottom w:val="0"/>
      <w:divBdr>
        <w:top w:val="none" w:sz="0" w:space="0" w:color="auto"/>
        <w:left w:val="none" w:sz="0" w:space="0" w:color="auto"/>
        <w:bottom w:val="none" w:sz="0" w:space="0" w:color="auto"/>
        <w:right w:val="none" w:sz="0" w:space="0" w:color="auto"/>
      </w:divBdr>
    </w:div>
    <w:div w:id="1084306153">
      <w:bodyDiv w:val="1"/>
      <w:marLeft w:val="0"/>
      <w:marRight w:val="0"/>
      <w:marTop w:val="0"/>
      <w:marBottom w:val="0"/>
      <w:divBdr>
        <w:top w:val="none" w:sz="0" w:space="0" w:color="auto"/>
        <w:left w:val="none" w:sz="0" w:space="0" w:color="auto"/>
        <w:bottom w:val="none" w:sz="0" w:space="0" w:color="auto"/>
        <w:right w:val="none" w:sz="0" w:space="0" w:color="auto"/>
      </w:divBdr>
    </w:div>
    <w:div w:id="1364793672">
      <w:bodyDiv w:val="1"/>
      <w:marLeft w:val="0"/>
      <w:marRight w:val="0"/>
      <w:marTop w:val="0"/>
      <w:marBottom w:val="0"/>
      <w:divBdr>
        <w:top w:val="none" w:sz="0" w:space="0" w:color="auto"/>
        <w:left w:val="none" w:sz="0" w:space="0" w:color="auto"/>
        <w:bottom w:val="none" w:sz="0" w:space="0" w:color="auto"/>
        <w:right w:val="none" w:sz="0" w:space="0" w:color="auto"/>
      </w:divBdr>
    </w:div>
    <w:div w:id="1448232105">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 w:id="208182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https://mul2-mta.gov.am/tasks/1851811/oneclick?token=8f191f5cf72c31b74cd22adf1db4fdd1</cp:keywords>
  <dc:description/>
  <cp:lastModifiedBy>Anush Khudoyan</cp:lastModifiedBy>
  <cp:revision>18</cp:revision>
  <dcterms:created xsi:type="dcterms:W3CDTF">2025-06-25T07:47:00Z</dcterms:created>
  <dcterms:modified xsi:type="dcterms:W3CDTF">2025-06-30T07:49:00Z</dcterms:modified>
</cp:coreProperties>
</file>