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535E9" w14:textId="16FB6ECB" w:rsidR="009266A2" w:rsidRPr="00A510B0" w:rsidRDefault="009266A2" w:rsidP="00877323">
      <w:pPr>
        <w:spacing w:after="0" w:line="276" w:lineRule="auto"/>
        <w:jc w:val="right"/>
        <w:rPr>
          <w:rFonts w:ascii="GHEA Grapalat" w:eastAsia="GHEA Grapalat" w:hAnsi="GHEA Grapalat" w:cs="GHEA Grapalat"/>
          <w:b/>
          <w:sz w:val="24"/>
          <w:szCs w:val="24"/>
          <w:u w:val="single"/>
          <w:lang w:val="hy-AM"/>
        </w:rPr>
      </w:pPr>
      <w:bookmarkStart w:id="0" w:name="_Hlk185499492"/>
      <w:r w:rsidRPr="00A510B0">
        <w:rPr>
          <w:rFonts w:ascii="GHEA Grapalat" w:eastAsia="GHEA Grapalat" w:hAnsi="GHEA Grapalat" w:cs="GHEA Grapalat"/>
          <w:b/>
          <w:sz w:val="24"/>
          <w:szCs w:val="24"/>
          <w:u w:val="single"/>
          <w:lang w:val="hy-AM"/>
        </w:rPr>
        <w:t>ՆԱԽԱԳԻԾ</w:t>
      </w:r>
    </w:p>
    <w:p w14:paraId="3E05E219" w14:textId="77777777" w:rsidR="00621506" w:rsidRPr="00A510B0" w:rsidRDefault="00621506" w:rsidP="00877323">
      <w:pPr>
        <w:spacing w:after="0" w:line="276" w:lineRule="auto"/>
        <w:jc w:val="right"/>
        <w:rPr>
          <w:rFonts w:ascii="GHEA Grapalat" w:eastAsia="GHEA Grapalat" w:hAnsi="GHEA Grapalat" w:cs="GHEA Grapalat"/>
          <w:b/>
          <w:sz w:val="24"/>
          <w:szCs w:val="24"/>
          <w:u w:val="single"/>
        </w:rPr>
      </w:pPr>
    </w:p>
    <w:p w14:paraId="1FE7D323" w14:textId="77777777" w:rsidR="009266A2" w:rsidRPr="00A510B0" w:rsidRDefault="009266A2" w:rsidP="00877323">
      <w:pPr>
        <w:spacing w:after="0" w:line="276" w:lineRule="auto"/>
        <w:jc w:val="center"/>
        <w:rPr>
          <w:rFonts w:ascii="GHEA Grapalat" w:eastAsia="GHEA Grapalat" w:hAnsi="GHEA Grapalat" w:cs="GHEA Grapalat"/>
          <w:bCs/>
          <w:sz w:val="24"/>
          <w:szCs w:val="24"/>
          <w:lang w:val="hy-AM"/>
        </w:rPr>
      </w:pPr>
      <w:r w:rsidRPr="00A510B0">
        <w:rPr>
          <w:rFonts w:ascii="GHEA Grapalat" w:eastAsia="GHEA Grapalat" w:hAnsi="GHEA Grapalat" w:cs="GHEA Grapalat"/>
          <w:bCs/>
          <w:sz w:val="24"/>
          <w:szCs w:val="24"/>
          <w:lang w:val="hy-AM"/>
        </w:rPr>
        <w:t>ՀԱՅԱՍՏԱՆԻ ՀԱՆՐԱՊԵՏՈՒԹՅԱՆ ԿԱՌԱՎԱՐՈՒԹՅՈՒՆ</w:t>
      </w:r>
    </w:p>
    <w:p w14:paraId="1B9BB66A" w14:textId="77777777" w:rsidR="009266A2" w:rsidRPr="00A510B0" w:rsidRDefault="009266A2" w:rsidP="00877323">
      <w:pPr>
        <w:spacing w:after="0" w:line="276" w:lineRule="auto"/>
        <w:jc w:val="center"/>
        <w:rPr>
          <w:rFonts w:ascii="GHEA Grapalat" w:eastAsia="GHEA Grapalat" w:hAnsi="GHEA Grapalat" w:cs="GHEA Grapalat"/>
          <w:bCs/>
          <w:sz w:val="24"/>
          <w:szCs w:val="24"/>
          <w:lang w:val="hy-AM"/>
        </w:rPr>
      </w:pPr>
      <w:r w:rsidRPr="00A510B0">
        <w:rPr>
          <w:rFonts w:ascii="GHEA Grapalat" w:eastAsia="GHEA Grapalat" w:hAnsi="GHEA Grapalat" w:cs="GHEA Grapalat"/>
          <w:bCs/>
          <w:sz w:val="24"/>
          <w:szCs w:val="24"/>
          <w:lang w:val="hy-AM"/>
        </w:rPr>
        <w:t>ՈՐՈՇՈՒՄ</w:t>
      </w:r>
    </w:p>
    <w:p w14:paraId="0DA7ABC6" w14:textId="77777777" w:rsidR="00621506" w:rsidRPr="00A510B0" w:rsidRDefault="00621506" w:rsidP="00877323">
      <w:pPr>
        <w:spacing w:after="0" w:line="276" w:lineRule="auto"/>
        <w:jc w:val="center"/>
        <w:rPr>
          <w:rFonts w:ascii="GHEA Grapalat" w:eastAsia="GHEA Grapalat" w:hAnsi="GHEA Grapalat" w:cs="GHEA Grapalat"/>
          <w:bCs/>
          <w:sz w:val="24"/>
          <w:szCs w:val="24"/>
          <w:lang w:val="hy-AM"/>
        </w:rPr>
      </w:pPr>
    </w:p>
    <w:p w14:paraId="22ED52B5" w14:textId="4B7845CA" w:rsidR="009266A2" w:rsidRPr="00A510B0" w:rsidRDefault="009266A2" w:rsidP="00877323">
      <w:pPr>
        <w:spacing w:after="0" w:line="276" w:lineRule="auto"/>
        <w:jc w:val="center"/>
        <w:rPr>
          <w:rFonts w:ascii="GHEA Grapalat" w:eastAsia="GHEA Grapalat" w:hAnsi="GHEA Grapalat" w:cs="GHEA Grapalat"/>
          <w:bCs/>
          <w:sz w:val="24"/>
          <w:szCs w:val="24"/>
          <w:lang w:val="hy-AM"/>
        </w:rPr>
      </w:pPr>
      <w:r w:rsidRPr="00A510B0">
        <w:rPr>
          <w:rFonts w:ascii="GHEA Grapalat" w:eastAsia="GHEA Grapalat" w:hAnsi="GHEA Grapalat" w:cs="GHEA Grapalat"/>
          <w:bCs/>
          <w:sz w:val="24"/>
          <w:szCs w:val="24"/>
          <w:lang w:val="hy-AM"/>
        </w:rPr>
        <w:t>«_____»________________202</w:t>
      </w:r>
      <w:r w:rsidR="003A320E" w:rsidRPr="00A510B0">
        <w:rPr>
          <w:rFonts w:ascii="GHEA Grapalat" w:eastAsia="GHEA Grapalat" w:hAnsi="GHEA Grapalat" w:cs="GHEA Grapalat"/>
          <w:bCs/>
          <w:sz w:val="24"/>
          <w:szCs w:val="24"/>
          <w:lang w:val="hy-AM"/>
        </w:rPr>
        <w:t>5</w:t>
      </w:r>
      <w:r w:rsidRPr="00A510B0">
        <w:rPr>
          <w:rFonts w:ascii="GHEA Grapalat" w:eastAsia="GHEA Grapalat" w:hAnsi="GHEA Grapalat" w:cs="GHEA Grapalat"/>
          <w:bCs/>
          <w:sz w:val="24"/>
          <w:szCs w:val="24"/>
          <w:lang w:val="hy-AM"/>
        </w:rPr>
        <w:t>թ. N_____-Ն</w:t>
      </w:r>
    </w:p>
    <w:p w14:paraId="57998689" w14:textId="77777777" w:rsidR="00E4708A" w:rsidRPr="00E26E6B" w:rsidRDefault="00E4708A" w:rsidP="00877323">
      <w:pPr>
        <w:spacing w:after="0" w:line="276" w:lineRule="auto"/>
        <w:jc w:val="center"/>
        <w:rPr>
          <w:rFonts w:ascii="GHEA Grapalat" w:eastAsia="GHEA Grapalat" w:hAnsi="GHEA Grapalat" w:cs="GHEA Grapalat"/>
          <w:bCs/>
          <w:color w:val="000000" w:themeColor="text1"/>
          <w:sz w:val="24"/>
          <w:szCs w:val="24"/>
          <w:lang w:val="hy-AM"/>
        </w:rPr>
      </w:pPr>
    </w:p>
    <w:p w14:paraId="728FB3E9" w14:textId="30FDB336" w:rsidR="00877323" w:rsidRPr="00E26E6B" w:rsidRDefault="00AA7C22" w:rsidP="001D72F6">
      <w:pPr>
        <w:spacing w:after="0" w:line="276" w:lineRule="auto"/>
        <w:jc w:val="center"/>
        <w:rPr>
          <w:rFonts w:ascii="GHEA Grapalat" w:eastAsia="GHEA Grapalat" w:hAnsi="GHEA Grapalat" w:cs="GHEA Grapalat"/>
          <w:bCs/>
          <w:color w:val="000000" w:themeColor="text1"/>
          <w:sz w:val="24"/>
          <w:szCs w:val="24"/>
          <w:lang w:val="hy-AM"/>
        </w:rPr>
      </w:pPr>
      <w:r w:rsidRPr="00E26E6B">
        <w:rPr>
          <w:rFonts w:ascii="GHEA Grapalat" w:eastAsia="GHEA Grapalat" w:hAnsi="GHEA Grapalat" w:cs="GHEA Grapalat"/>
          <w:bCs/>
          <w:color w:val="000000" w:themeColor="text1"/>
          <w:sz w:val="24"/>
          <w:szCs w:val="24"/>
          <w:lang w:val="hy-AM"/>
        </w:rPr>
        <w:t xml:space="preserve">ՀԱՅԱՍՏԱՆԻ ՀԱՆՐԱՊԵՏՈՒԹՅՈՒՆՈՒՄ </w:t>
      </w:r>
      <w:r w:rsidR="001D72F6" w:rsidRPr="00E26E6B">
        <w:rPr>
          <w:rFonts w:ascii="GHEA Grapalat" w:eastAsia="GHEA Grapalat" w:hAnsi="GHEA Grapalat" w:cs="GHEA Grapalat"/>
          <w:bCs/>
          <w:color w:val="000000" w:themeColor="text1"/>
          <w:sz w:val="24"/>
          <w:szCs w:val="24"/>
          <w:lang w:val="hy-AM"/>
        </w:rPr>
        <w:t>ԱՎԻԱՑԻՈՆ ՊԱՏԱՀԱՐՆԵՐԻ</w:t>
      </w:r>
      <w:r w:rsidR="00291EF0" w:rsidRPr="00E26E6B">
        <w:rPr>
          <w:rFonts w:ascii="GHEA Grapalat" w:eastAsia="GHEA Grapalat" w:hAnsi="GHEA Grapalat" w:cs="GHEA Grapalat"/>
          <w:bCs/>
          <w:color w:val="000000" w:themeColor="text1"/>
          <w:sz w:val="24"/>
          <w:szCs w:val="24"/>
          <w:lang w:val="hy-AM"/>
        </w:rPr>
        <w:t xml:space="preserve"> ԿԱՄ </w:t>
      </w:r>
      <w:r w:rsidR="001D72F6" w:rsidRPr="00E26E6B">
        <w:rPr>
          <w:rFonts w:ascii="GHEA Grapalat" w:eastAsia="GHEA Grapalat" w:hAnsi="GHEA Grapalat" w:cs="GHEA Grapalat"/>
          <w:bCs/>
          <w:color w:val="000000" w:themeColor="text1"/>
          <w:sz w:val="24"/>
          <w:szCs w:val="24"/>
          <w:lang w:val="hy-AM"/>
        </w:rPr>
        <w:t>ՄԻՋԱԴԵՊԵՐԻ</w:t>
      </w:r>
      <w:r w:rsidR="00291EF0" w:rsidRPr="00E26E6B">
        <w:rPr>
          <w:rFonts w:ascii="GHEA Grapalat" w:eastAsia="GHEA Grapalat" w:hAnsi="GHEA Grapalat" w:cs="GHEA Grapalat"/>
          <w:bCs/>
          <w:color w:val="000000" w:themeColor="text1"/>
          <w:sz w:val="24"/>
          <w:szCs w:val="24"/>
          <w:lang w:val="hy-AM"/>
        </w:rPr>
        <w:t xml:space="preserve"> </w:t>
      </w:r>
      <w:r w:rsidR="001D72F6" w:rsidRPr="00E26E6B">
        <w:rPr>
          <w:rFonts w:ascii="GHEA Grapalat" w:eastAsia="GHEA Grapalat" w:hAnsi="GHEA Grapalat" w:cs="GHEA Grapalat"/>
          <w:bCs/>
          <w:color w:val="000000" w:themeColor="text1"/>
          <w:sz w:val="24"/>
          <w:szCs w:val="24"/>
          <w:lang w:val="hy-AM"/>
        </w:rPr>
        <w:t>ՔՆՆՈՒԹՅԱՆ ԱՆՑԿԱՑՄԱՆ ԿԱՐԳԸ ՍԱՀՄԱՆԵԼՈՒ ԵՎ ՀԱՅԱՍՏԱՆԻ ՀԱՆՐԱՊԵՏՈՒԹՅԱՆ ԿԱՌԱՎԱՐՈՒԹՅԱՆ 2003 ԹՎԱԿԱՆԻ ԴԵԿՏԵՄԲԵՐԻ 11-Ի N 1777-Ն ՈՐՈՇՈՒՄԸ ՈՒԺԸ ԿՈՐՑՐԱԾ ՃԱՆԱՉԵԼՈՒ ՄԱՍԻՆ</w:t>
      </w:r>
    </w:p>
    <w:p w14:paraId="4A999E89" w14:textId="77777777" w:rsidR="001D72F6" w:rsidRPr="00E26E6B" w:rsidRDefault="001D72F6" w:rsidP="00877323">
      <w:pPr>
        <w:spacing w:after="0" w:line="276" w:lineRule="auto"/>
        <w:jc w:val="center"/>
        <w:rPr>
          <w:rFonts w:ascii="GHEA Grapalat" w:eastAsia="GHEA Grapalat" w:hAnsi="GHEA Grapalat" w:cs="GHEA Grapalat"/>
          <w:bCs/>
          <w:color w:val="000000" w:themeColor="text1"/>
          <w:sz w:val="24"/>
          <w:szCs w:val="24"/>
          <w:lang w:val="hy-AM"/>
        </w:rPr>
      </w:pPr>
    </w:p>
    <w:p w14:paraId="6E8E8A44" w14:textId="72E2389A" w:rsidR="009266A2" w:rsidRPr="00E26E6B" w:rsidRDefault="009266A2" w:rsidP="00877323">
      <w:pPr>
        <w:spacing w:after="0" w:line="276" w:lineRule="auto"/>
        <w:ind w:firstLine="720"/>
        <w:jc w:val="both"/>
        <w:rPr>
          <w:rFonts w:ascii="GHEA Grapalat" w:eastAsia="GHEA Grapalat" w:hAnsi="GHEA Grapalat" w:cs="GHEA Grapalat"/>
          <w:bCs/>
          <w:color w:val="000000" w:themeColor="text1"/>
          <w:sz w:val="24"/>
          <w:szCs w:val="24"/>
          <w:lang w:val="hy-AM"/>
        </w:rPr>
      </w:pPr>
      <w:r w:rsidRPr="00E26E6B">
        <w:rPr>
          <w:rFonts w:ascii="GHEA Grapalat" w:eastAsia="GHEA Grapalat" w:hAnsi="GHEA Grapalat" w:cs="GHEA Grapalat"/>
          <w:color w:val="000000" w:themeColor="text1"/>
          <w:sz w:val="24"/>
          <w:szCs w:val="24"/>
          <w:lang w:val="hy-AM"/>
        </w:rPr>
        <w:t xml:space="preserve">Ղեկավարվելով «Նորմատիվ իրավական ակտերի մասին» օրենքի 37-րդ հոդվածով և հիմք ընդունելով «Ավիացիայի մասին» օրենքի 54-րդ հոդվածի 4-րդ </w:t>
      </w:r>
      <w:r w:rsidR="001A5192" w:rsidRPr="00E26E6B">
        <w:rPr>
          <w:rFonts w:ascii="GHEA Grapalat" w:eastAsia="GHEA Grapalat" w:hAnsi="GHEA Grapalat" w:cs="GHEA Grapalat"/>
          <w:color w:val="000000" w:themeColor="text1"/>
          <w:sz w:val="24"/>
          <w:szCs w:val="24"/>
          <w:lang w:val="hy-AM"/>
        </w:rPr>
        <w:t>մասով</w:t>
      </w:r>
      <w:r w:rsidRPr="00E26E6B">
        <w:rPr>
          <w:rFonts w:ascii="GHEA Grapalat" w:eastAsia="GHEA Grapalat" w:hAnsi="GHEA Grapalat" w:cs="GHEA Grapalat"/>
          <w:color w:val="000000" w:themeColor="text1"/>
          <w:sz w:val="24"/>
          <w:szCs w:val="24"/>
          <w:lang w:val="hy-AM"/>
        </w:rPr>
        <w:t xml:space="preserve">` Հայաստանի Հանրապետության կառավարությունը </w:t>
      </w:r>
      <w:r w:rsidRPr="00E26E6B">
        <w:rPr>
          <w:rFonts w:ascii="GHEA Grapalat" w:eastAsia="GHEA Grapalat" w:hAnsi="GHEA Grapalat" w:cs="GHEA Grapalat"/>
          <w:bCs/>
          <w:color w:val="000000" w:themeColor="text1"/>
          <w:sz w:val="24"/>
          <w:szCs w:val="24"/>
          <w:lang w:val="hy-AM"/>
        </w:rPr>
        <w:t>որոշում է.</w:t>
      </w:r>
    </w:p>
    <w:p w14:paraId="6D5B4D6F" w14:textId="660963B9" w:rsidR="009266A2" w:rsidRPr="00E26E6B" w:rsidRDefault="009266A2" w:rsidP="00877323">
      <w:pPr>
        <w:pStyle w:val="ListParagraph"/>
        <w:numPr>
          <w:ilvl w:val="0"/>
          <w:numId w:val="14"/>
        </w:numPr>
        <w:spacing w:after="0" w:line="276" w:lineRule="auto"/>
        <w:jc w:val="both"/>
        <w:rPr>
          <w:rFonts w:ascii="GHEA Grapalat" w:eastAsia="GHEA Grapalat" w:hAnsi="GHEA Grapalat" w:cs="GHEA Grapalat"/>
          <w:color w:val="000000" w:themeColor="text1"/>
          <w:sz w:val="24"/>
          <w:szCs w:val="24"/>
          <w:lang w:val="hy-AM"/>
        </w:rPr>
      </w:pPr>
      <w:r w:rsidRPr="00E26E6B">
        <w:rPr>
          <w:rFonts w:ascii="GHEA Grapalat" w:eastAsia="GHEA Grapalat" w:hAnsi="GHEA Grapalat" w:cs="GHEA Grapalat"/>
          <w:color w:val="000000" w:themeColor="text1"/>
          <w:sz w:val="24"/>
          <w:szCs w:val="24"/>
          <w:lang w:val="hy-AM"/>
        </w:rPr>
        <w:t xml:space="preserve">Սահմանել </w:t>
      </w:r>
      <w:r w:rsidR="00A02DA1" w:rsidRPr="00E26E6B">
        <w:rPr>
          <w:rFonts w:ascii="GHEA Grapalat" w:eastAsia="GHEA Grapalat" w:hAnsi="GHEA Grapalat" w:cs="GHEA Grapalat"/>
          <w:color w:val="000000" w:themeColor="text1"/>
          <w:sz w:val="24"/>
          <w:szCs w:val="24"/>
          <w:lang w:val="hy-AM"/>
        </w:rPr>
        <w:t xml:space="preserve">Հայաստանի Հանրապետությունում ավիացիոն պատահարների կամ միջադեպերի քննության անցկացման </w:t>
      </w:r>
      <w:r w:rsidRPr="00E26E6B">
        <w:rPr>
          <w:rFonts w:ascii="GHEA Grapalat" w:eastAsia="GHEA Grapalat" w:hAnsi="GHEA Grapalat" w:cs="GHEA Grapalat"/>
          <w:color w:val="000000" w:themeColor="text1"/>
          <w:sz w:val="24"/>
          <w:szCs w:val="24"/>
          <w:lang w:val="hy-AM"/>
        </w:rPr>
        <w:t>կարգը` համաձայն հավելվածի</w:t>
      </w:r>
      <w:r w:rsidR="00B36683" w:rsidRPr="00E26E6B">
        <w:rPr>
          <w:rFonts w:ascii="GHEA Grapalat" w:eastAsia="GHEA Grapalat" w:hAnsi="GHEA Grapalat" w:cs="GHEA Grapalat"/>
          <w:color w:val="000000" w:themeColor="text1"/>
          <w:sz w:val="24"/>
          <w:szCs w:val="24"/>
          <w:lang w:val="hy-AM"/>
        </w:rPr>
        <w:t>։</w:t>
      </w:r>
    </w:p>
    <w:p w14:paraId="62B6898B" w14:textId="23875A52" w:rsidR="009266A2" w:rsidRPr="00A510B0" w:rsidRDefault="009266A2" w:rsidP="00877323">
      <w:pPr>
        <w:pStyle w:val="ListParagraph"/>
        <w:numPr>
          <w:ilvl w:val="0"/>
          <w:numId w:val="14"/>
        </w:numPr>
        <w:shd w:val="clear" w:color="auto" w:fill="FFFFFF"/>
        <w:spacing w:after="0" w:line="276" w:lineRule="auto"/>
        <w:jc w:val="both"/>
        <w:rPr>
          <w:rFonts w:ascii="GHEA Grapalat" w:eastAsia="GHEA Grapalat" w:hAnsi="GHEA Grapalat" w:cs="GHEA Grapalat"/>
          <w:sz w:val="24"/>
          <w:szCs w:val="24"/>
          <w:lang w:val="hy-AM"/>
        </w:rPr>
      </w:pPr>
      <w:r w:rsidRPr="00E26E6B">
        <w:rPr>
          <w:rFonts w:ascii="GHEA Grapalat" w:eastAsia="GHEA Grapalat" w:hAnsi="GHEA Grapalat" w:cs="GHEA Grapalat"/>
          <w:color w:val="000000" w:themeColor="text1"/>
          <w:sz w:val="24"/>
          <w:szCs w:val="24"/>
          <w:lang w:val="hy-AM"/>
        </w:rPr>
        <w:t xml:space="preserve">Ուժը կորցրած ճանաչել Հայաստանի Հանրապետության կառավարության 2003 թվականի դեկտեմբերի 11-ի «Հայաստանի Հանրապետությունում </w:t>
      </w:r>
      <w:r w:rsidRPr="00A510B0">
        <w:rPr>
          <w:rFonts w:ascii="GHEA Grapalat" w:eastAsia="GHEA Grapalat" w:hAnsi="GHEA Grapalat" w:cs="GHEA Grapalat"/>
          <w:sz w:val="24"/>
          <w:szCs w:val="24"/>
          <w:lang w:val="hy-AM"/>
        </w:rPr>
        <w:t>ավիացիոն պատահարների և միջադեպերի քննության անցկացման, դասակարգման և հաշվառման կարգը հաստատելու մասին» N 1777-Ն</w:t>
      </w:r>
      <w:r w:rsidRPr="00A510B0">
        <w:rPr>
          <w:rFonts w:ascii="GHEA Grapalat" w:hAnsi="GHEA Grapalat"/>
          <w:sz w:val="24"/>
          <w:szCs w:val="24"/>
          <w:lang w:val="hy-AM"/>
        </w:rPr>
        <w:t xml:space="preserve"> </w:t>
      </w:r>
      <w:r w:rsidRPr="00A510B0">
        <w:rPr>
          <w:rFonts w:ascii="GHEA Grapalat" w:eastAsia="GHEA Grapalat" w:hAnsi="GHEA Grapalat" w:cs="GHEA Grapalat"/>
          <w:sz w:val="24"/>
          <w:szCs w:val="24"/>
          <w:lang w:val="hy-AM"/>
        </w:rPr>
        <w:t>որոշումը։</w:t>
      </w:r>
    </w:p>
    <w:p w14:paraId="0FC77AD5" w14:textId="4025550F" w:rsidR="009266A2" w:rsidRPr="00A510B0" w:rsidRDefault="001A5192" w:rsidP="00877323">
      <w:pPr>
        <w:pStyle w:val="ListParagraph"/>
        <w:numPr>
          <w:ilvl w:val="0"/>
          <w:numId w:val="14"/>
        </w:numPr>
        <w:shd w:val="clear" w:color="auto" w:fill="FFFFFF"/>
        <w:spacing w:after="0" w:line="276" w:lineRule="auto"/>
        <w:jc w:val="both"/>
        <w:rPr>
          <w:rFonts w:ascii="GHEA Grapalat" w:eastAsia="GHEA Grapalat" w:hAnsi="GHEA Grapalat" w:cs="GHEA Grapalat"/>
          <w:sz w:val="24"/>
          <w:szCs w:val="24"/>
          <w:lang w:val="hy-AM"/>
        </w:rPr>
      </w:pPr>
      <w:r w:rsidRPr="00A510B0">
        <w:rPr>
          <w:rFonts w:ascii="GHEA Grapalat" w:eastAsia="GHEA Grapalat" w:hAnsi="GHEA Grapalat" w:cs="GHEA Grapalat"/>
          <w:sz w:val="24"/>
          <w:szCs w:val="24"/>
          <w:lang w:val="hy-AM"/>
        </w:rPr>
        <w:t>Սույն որոշումն ուժի մեջ է մտնում պաշտոնական հրապարակման օրվանից մեկ ամիս հետո</w:t>
      </w:r>
      <w:r w:rsidR="00207893" w:rsidRPr="00A510B0">
        <w:rPr>
          <w:rFonts w:ascii="GHEA Grapalat" w:eastAsia="GHEA Grapalat" w:hAnsi="GHEA Grapalat" w:cs="GHEA Grapalat"/>
          <w:sz w:val="24"/>
          <w:szCs w:val="24"/>
          <w:lang w:val="hy-AM"/>
        </w:rPr>
        <w:t>,</w:t>
      </w:r>
      <w:r w:rsidRPr="00A510B0" w:rsidDel="001A5192">
        <w:rPr>
          <w:rFonts w:ascii="GHEA Grapalat" w:eastAsia="GHEA Grapalat" w:hAnsi="GHEA Grapalat" w:cs="GHEA Grapalat"/>
          <w:sz w:val="24"/>
          <w:szCs w:val="24"/>
          <w:lang w:val="hy-AM"/>
        </w:rPr>
        <w:t xml:space="preserve"> </w:t>
      </w:r>
      <w:r w:rsidR="009266A2" w:rsidRPr="00A510B0">
        <w:rPr>
          <w:rFonts w:ascii="GHEA Grapalat" w:eastAsia="GHEA Grapalat" w:hAnsi="GHEA Grapalat" w:cs="GHEA Grapalat"/>
          <w:sz w:val="24"/>
          <w:szCs w:val="24"/>
          <w:lang w:val="hy-AM"/>
        </w:rPr>
        <w:t xml:space="preserve">բացառությամբ </w:t>
      </w:r>
      <w:r w:rsidR="00CB34E9" w:rsidRPr="00A510B0">
        <w:rPr>
          <w:rFonts w:ascii="GHEA Grapalat" w:eastAsia="GHEA Grapalat" w:hAnsi="GHEA Grapalat" w:cs="GHEA Grapalat"/>
          <w:sz w:val="24"/>
          <w:szCs w:val="24"/>
          <w:lang w:val="hy-AM"/>
        </w:rPr>
        <w:t>անօդաչու թռչող համակարգերի բաղադրիչներին առնչվող</w:t>
      </w:r>
      <w:r w:rsidR="006E57B9" w:rsidRPr="00A510B0">
        <w:rPr>
          <w:rFonts w:ascii="GHEA Grapalat" w:eastAsia="GHEA Grapalat" w:hAnsi="GHEA Grapalat" w:cs="GHEA Grapalat"/>
          <w:sz w:val="24"/>
          <w:szCs w:val="24"/>
          <w:lang w:val="hy-AM"/>
        </w:rPr>
        <w:t xml:space="preserve"> դրույթներին</w:t>
      </w:r>
      <w:r w:rsidR="009266A2" w:rsidRPr="00A510B0">
        <w:rPr>
          <w:rFonts w:ascii="GHEA Grapalat" w:eastAsia="GHEA Grapalat" w:hAnsi="GHEA Grapalat" w:cs="GHEA Grapalat"/>
          <w:sz w:val="24"/>
          <w:szCs w:val="24"/>
          <w:lang w:val="hy-AM"/>
        </w:rPr>
        <w:t xml:space="preserve">, որոնք ուժի մեջ են մտնում </w:t>
      </w:r>
      <w:r w:rsidR="00621506" w:rsidRPr="00A510B0">
        <w:rPr>
          <w:rFonts w:ascii="GHEA Grapalat" w:eastAsia="GHEA Grapalat" w:hAnsi="GHEA Grapalat" w:cs="GHEA Grapalat"/>
          <w:sz w:val="24"/>
          <w:szCs w:val="24"/>
          <w:lang w:val="hy-AM"/>
        </w:rPr>
        <w:t>2026 թվականի նոյեմբերի 26-ից</w:t>
      </w:r>
      <w:r w:rsidR="009266A2" w:rsidRPr="00A510B0">
        <w:rPr>
          <w:rFonts w:ascii="GHEA Grapalat" w:eastAsia="GHEA Grapalat" w:hAnsi="GHEA Grapalat" w:cs="GHEA Grapalat"/>
          <w:sz w:val="24"/>
          <w:szCs w:val="24"/>
          <w:lang w:val="hy-AM"/>
        </w:rPr>
        <w:t xml:space="preserve">։ </w:t>
      </w:r>
    </w:p>
    <w:p w14:paraId="483FF677" w14:textId="77777777" w:rsidR="009266A2" w:rsidRPr="00A510B0" w:rsidRDefault="009266A2" w:rsidP="00877323">
      <w:pPr>
        <w:spacing w:after="0" w:line="276" w:lineRule="auto"/>
        <w:rPr>
          <w:rFonts w:ascii="GHEA Grapalat" w:eastAsia="GHEA Grapalat" w:hAnsi="GHEA Grapalat" w:cs="GHEA Grapalat"/>
          <w:sz w:val="24"/>
          <w:szCs w:val="24"/>
          <w:lang w:val="hy-AM"/>
        </w:rPr>
      </w:pPr>
    </w:p>
    <w:p w14:paraId="2FAD9F2F" w14:textId="77777777" w:rsidR="00877323" w:rsidRPr="00A510B0" w:rsidRDefault="00877323" w:rsidP="00877323">
      <w:pPr>
        <w:spacing w:after="0" w:line="276" w:lineRule="auto"/>
        <w:rPr>
          <w:rFonts w:ascii="GHEA Grapalat" w:eastAsia="GHEA Grapalat" w:hAnsi="GHEA Grapalat" w:cs="GHEA Grapalat"/>
          <w:sz w:val="24"/>
          <w:szCs w:val="24"/>
          <w:lang w:val="hy-AM"/>
        </w:rPr>
      </w:pPr>
    </w:p>
    <w:p w14:paraId="21308DA0" w14:textId="77777777" w:rsidR="00877323" w:rsidRPr="00A510B0" w:rsidRDefault="00877323" w:rsidP="00877323">
      <w:pPr>
        <w:spacing w:after="0" w:line="276" w:lineRule="auto"/>
        <w:rPr>
          <w:rFonts w:ascii="GHEA Grapalat" w:eastAsia="GHEA Grapalat" w:hAnsi="GHEA Grapalat" w:cs="GHEA Grapalat"/>
          <w:sz w:val="24"/>
          <w:szCs w:val="24"/>
          <w:lang w:val="hy-AM"/>
        </w:rPr>
      </w:pPr>
    </w:p>
    <w:p w14:paraId="58DF00A1" w14:textId="77777777" w:rsidR="009266A2" w:rsidRPr="00A510B0" w:rsidRDefault="009266A2" w:rsidP="00877323">
      <w:pPr>
        <w:spacing w:after="0" w:line="276" w:lineRule="auto"/>
        <w:ind w:firstLine="720"/>
        <w:rPr>
          <w:rFonts w:ascii="GHEA Grapalat" w:eastAsia="GHEA Grapalat" w:hAnsi="GHEA Grapalat" w:cs="GHEA Grapalat"/>
          <w:sz w:val="24"/>
          <w:szCs w:val="24"/>
          <w:lang w:val="hy-AM"/>
        </w:rPr>
      </w:pPr>
      <w:r w:rsidRPr="00A510B0">
        <w:rPr>
          <w:rFonts w:ascii="GHEA Grapalat" w:eastAsia="GHEA Grapalat" w:hAnsi="GHEA Grapalat" w:cs="GHEA Grapalat"/>
          <w:b/>
          <w:sz w:val="24"/>
          <w:szCs w:val="24"/>
          <w:lang w:val="hy-AM"/>
        </w:rPr>
        <w:t>Հայաստանի Հանրապետության</w:t>
      </w:r>
    </w:p>
    <w:p w14:paraId="7E2812AD" w14:textId="77777777" w:rsidR="009266A2" w:rsidRPr="00A510B0" w:rsidRDefault="009266A2" w:rsidP="00877323">
      <w:pPr>
        <w:spacing w:after="0" w:line="276" w:lineRule="auto"/>
        <w:ind w:firstLine="720"/>
        <w:jc w:val="center"/>
        <w:rPr>
          <w:rFonts w:ascii="GHEA Grapalat" w:eastAsia="GHEA Grapalat" w:hAnsi="GHEA Grapalat" w:cs="GHEA Grapalat"/>
          <w:sz w:val="24"/>
          <w:szCs w:val="24"/>
          <w:lang w:val="hy-AM"/>
        </w:rPr>
      </w:pPr>
      <w:r w:rsidRPr="00A510B0">
        <w:rPr>
          <w:rFonts w:ascii="GHEA Grapalat" w:eastAsia="GHEA Grapalat" w:hAnsi="GHEA Grapalat" w:cs="GHEA Grapalat"/>
          <w:b/>
          <w:sz w:val="24"/>
          <w:szCs w:val="24"/>
          <w:lang w:val="hy-AM"/>
        </w:rPr>
        <w:t>վարչապետ</w:t>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sz w:val="24"/>
          <w:szCs w:val="24"/>
          <w:lang w:val="hy-AM"/>
        </w:rPr>
        <w:tab/>
      </w:r>
      <w:r w:rsidRPr="00A510B0">
        <w:rPr>
          <w:rFonts w:ascii="GHEA Grapalat" w:eastAsia="GHEA Grapalat" w:hAnsi="GHEA Grapalat" w:cs="GHEA Grapalat"/>
          <w:b/>
          <w:sz w:val="24"/>
          <w:szCs w:val="24"/>
          <w:lang w:val="hy-AM"/>
        </w:rPr>
        <w:t>Ն. Փաշինյան</w:t>
      </w:r>
    </w:p>
    <w:p w14:paraId="198E65F3" w14:textId="77777777" w:rsidR="000D1A02" w:rsidRPr="00A510B0" w:rsidRDefault="000D1A02" w:rsidP="00877323">
      <w:pPr>
        <w:spacing w:after="0" w:line="276" w:lineRule="auto"/>
        <w:rPr>
          <w:rFonts w:ascii="GHEA Grapalat" w:hAnsi="GHEA Grapalat" w:cs="Sylfaen"/>
          <w:sz w:val="24"/>
          <w:szCs w:val="24"/>
          <w:lang w:val="hy-AM"/>
        </w:rPr>
      </w:pPr>
      <w:r w:rsidRPr="00A510B0">
        <w:rPr>
          <w:rFonts w:ascii="GHEA Grapalat" w:hAnsi="GHEA Grapalat" w:cs="Sylfaen"/>
          <w:sz w:val="24"/>
          <w:szCs w:val="24"/>
          <w:lang w:val="hy-AM"/>
        </w:rPr>
        <w:br w:type="page"/>
      </w:r>
    </w:p>
    <w:p w14:paraId="6F21562D" w14:textId="19F2FADB" w:rsidR="009266A2" w:rsidRPr="00A510B0" w:rsidRDefault="009266A2" w:rsidP="00877323">
      <w:pPr>
        <w:spacing w:after="0" w:line="276" w:lineRule="auto"/>
        <w:ind w:firstLine="708"/>
        <w:jc w:val="right"/>
        <w:rPr>
          <w:rFonts w:ascii="GHEA Grapalat" w:hAnsi="GHEA Grapalat" w:cs="Sylfaen"/>
          <w:sz w:val="24"/>
          <w:szCs w:val="24"/>
          <w:lang w:val="hy-AM"/>
        </w:rPr>
      </w:pPr>
      <w:r w:rsidRPr="00A510B0">
        <w:rPr>
          <w:rFonts w:ascii="GHEA Grapalat" w:hAnsi="GHEA Grapalat" w:cs="Sylfaen"/>
          <w:sz w:val="24"/>
          <w:szCs w:val="24"/>
          <w:lang w:val="hy-AM"/>
        </w:rPr>
        <w:lastRenderedPageBreak/>
        <w:t>Հավելված</w:t>
      </w:r>
    </w:p>
    <w:p w14:paraId="6CF3DC41" w14:textId="09108FBE" w:rsidR="009266A2" w:rsidRPr="00A510B0" w:rsidRDefault="009266A2" w:rsidP="00877323">
      <w:pPr>
        <w:spacing w:after="0" w:line="276" w:lineRule="auto"/>
        <w:ind w:firstLine="708"/>
        <w:jc w:val="right"/>
        <w:rPr>
          <w:rFonts w:ascii="GHEA Grapalat" w:hAnsi="GHEA Grapalat" w:cs="Sylfaen"/>
          <w:sz w:val="24"/>
          <w:szCs w:val="24"/>
          <w:lang w:val="hy-AM"/>
        </w:rPr>
      </w:pPr>
      <w:r w:rsidRPr="00A510B0">
        <w:rPr>
          <w:rFonts w:ascii="GHEA Grapalat" w:hAnsi="GHEA Grapalat" w:cs="Sylfaen"/>
          <w:sz w:val="24"/>
          <w:szCs w:val="24"/>
          <w:lang w:val="hy-AM"/>
        </w:rPr>
        <w:t xml:space="preserve">ՀՀ կառավարության </w:t>
      </w:r>
      <w:r w:rsidR="001A5192" w:rsidRPr="00A510B0">
        <w:rPr>
          <w:rFonts w:ascii="GHEA Grapalat" w:hAnsi="GHEA Grapalat" w:cs="Sylfaen"/>
          <w:sz w:val="24"/>
          <w:szCs w:val="24"/>
          <w:lang w:val="hy-AM"/>
        </w:rPr>
        <w:t xml:space="preserve">2025 </w:t>
      </w:r>
      <w:r w:rsidRPr="00A510B0">
        <w:rPr>
          <w:rFonts w:ascii="GHEA Grapalat" w:hAnsi="GHEA Grapalat" w:cs="Sylfaen"/>
          <w:sz w:val="24"/>
          <w:szCs w:val="24"/>
          <w:lang w:val="hy-AM"/>
        </w:rPr>
        <w:t>թվականի</w:t>
      </w:r>
    </w:p>
    <w:p w14:paraId="625596A2" w14:textId="77777777" w:rsidR="009266A2" w:rsidRPr="00A510B0" w:rsidRDefault="009266A2" w:rsidP="00877323">
      <w:pPr>
        <w:spacing w:after="0" w:line="276" w:lineRule="auto"/>
        <w:ind w:firstLine="708"/>
        <w:jc w:val="right"/>
        <w:rPr>
          <w:rFonts w:ascii="GHEA Grapalat" w:hAnsi="GHEA Grapalat" w:cs="Sylfaen"/>
          <w:sz w:val="24"/>
          <w:szCs w:val="24"/>
          <w:lang w:val="hy-AM"/>
        </w:rPr>
      </w:pPr>
      <w:r w:rsidRPr="00A510B0">
        <w:rPr>
          <w:rFonts w:ascii="GHEA Grapalat" w:hAnsi="GHEA Grapalat" w:cs="Sylfaen"/>
          <w:sz w:val="24"/>
          <w:szCs w:val="24"/>
          <w:lang w:val="hy-AM"/>
        </w:rPr>
        <w:t>____________-ի N _____-Ն որոշման</w:t>
      </w:r>
    </w:p>
    <w:p w14:paraId="464ED5EE" w14:textId="77777777" w:rsidR="009266A2" w:rsidRPr="00A510B0" w:rsidRDefault="009266A2" w:rsidP="00877323">
      <w:pPr>
        <w:spacing w:after="0" w:line="276" w:lineRule="auto"/>
        <w:ind w:firstLine="708"/>
        <w:jc w:val="center"/>
        <w:rPr>
          <w:rFonts w:ascii="GHEA Grapalat" w:hAnsi="GHEA Grapalat" w:cs="Sylfaen"/>
          <w:b/>
          <w:bCs/>
          <w:sz w:val="24"/>
          <w:szCs w:val="24"/>
          <w:lang w:val="hy-AM"/>
        </w:rPr>
      </w:pPr>
    </w:p>
    <w:p w14:paraId="0017DC6D" w14:textId="77777777" w:rsidR="009266A2" w:rsidRPr="00A510B0" w:rsidRDefault="009266A2" w:rsidP="00877323">
      <w:pPr>
        <w:spacing w:after="0" w:line="276" w:lineRule="auto"/>
        <w:ind w:firstLine="708"/>
        <w:jc w:val="center"/>
        <w:rPr>
          <w:rFonts w:ascii="GHEA Grapalat" w:hAnsi="GHEA Grapalat" w:cs="Sylfaen"/>
          <w:b/>
          <w:bCs/>
          <w:sz w:val="24"/>
          <w:szCs w:val="24"/>
          <w:lang w:val="hy-AM"/>
        </w:rPr>
      </w:pPr>
    </w:p>
    <w:p w14:paraId="1EDAFF7F" w14:textId="5971DC28" w:rsidR="00174F2D" w:rsidRDefault="00174F2D" w:rsidP="00877323">
      <w:pPr>
        <w:spacing w:after="0" w:line="276" w:lineRule="auto"/>
        <w:ind w:firstLine="708"/>
        <w:jc w:val="center"/>
        <w:rPr>
          <w:rFonts w:ascii="GHEA Grapalat" w:hAnsi="GHEA Grapalat" w:cs="Sylfaen"/>
          <w:b/>
          <w:bCs/>
          <w:sz w:val="24"/>
          <w:szCs w:val="24"/>
          <w:lang w:val="hy-AM"/>
        </w:rPr>
      </w:pPr>
      <w:r w:rsidRPr="00A510B0">
        <w:rPr>
          <w:rFonts w:ascii="GHEA Grapalat" w:hAnsi="GHEA Grapalat" w:cs="Sylfaen"/>
          <w:b/>
          <w:bCs/>
          <w:sz w:val="24"/>
          <w:szCs w:val="24"/>
          <w:lang w:val="hy-AM"/>
        </w:rPr>
        <w:t>Կ Ա Ր Գ</w:t>
      </w:r>
    </w:p>
    <w:p w14:paraId="4D0FA72D" w14:textId="77777777" w:rsidR="00A02DA1" w:rsidRPr="00A510B0" w:rsidRDefault="00A02DA1" w:rsidP="00877323">
      <w:pPr>
        <w:spacing w:after="0" w:line="276" w:lineRule="auto"/>
        <w:ind w:firstLine="708"/>
        <w:jc w:val="center"/>
        <w:rPr>
          <w:rFonts w:ascii="GHEA Grapalat" w:hAnsi="GHEA Grapalat" w:cs="Sylfaen"/>
          <w:b/>
          <w:bCs/>
          <w:sz w:val="24"/>
          <w:szCs w:val="24"/>
          <w:lang w:val="hy-AM"/>
        </w:rPr>
      </w:pPr>
    </w:p>
    <w:p w14:paraId="36CF6F25" w14:textId="4E471CDB" w:rsidR="00BC5839" w:rsidRPr="00E26E6B" w:rsidRDefault="00A02DA1" w:rsidP="00877323">
      <w:pPr>
        <w:spacing w:after="0" w:line="276" w:lineRule="auto"/>
        <w:ind w:firstLine="708"/>
        <w:jc w:val="center"/>
        <w:rPr>
          <w:rFonts w:ascii="GHEA Grapalat" w:hAnsi="GHEA Grapalat" w:cs="Sylfaen"/>
          <w:b/>
          <w:bCs/>
          <w:color w:val="000000" w:themeColor="text1"/>
          <w:sz w:val="24"/>
          <w:szCs w:val="24"/>
          <w:lang w:val="hy-AM"/>
        </w:rPr>
      </w:pPr>
      <w:r w:rsidRPr="00E26E6B">
        <w:rPr>
          <w:rFonts w:ascii="GHEA Grapalat" w:hAnsi="GHEA Grapalat" w:cs="Sylfaen"/>
          <w:b/>
          <w:bCs/>
          <w:color w:val="000000" w:themeColor="text1"/>
          <w:sz w:val="24"/>
          <w:szCs w:val="24"/>
          <w:lang w:val="hy-AM"/>
        </w:rPr>
        <w:t>ՀԱՅԱՍՏԱՆԻ ՀԱՆՐԱՊԵՏՈՒԹՅՈՒՆՈՒՄ ԱՎԻԱՑԻՈՆ ՊԱՏԱՀԱՐՆԵՐԻ ԿԱՄ ՄԻՋԱԴԵՊԵՐԻ ՔՆՆՈՒԹՅԱՆ ԱՆՑԿԱՑՄԱՆ ԿԱՐԳԸ ՍԱՀՄԱՆԵԼՈՒ ՄԱՍԻՆ</w:t>
      </w:r>
    </w:p>
    <w:p w14:paraId="0629BC9F" w14:textId="77777777" w:rsidR="00A02DA1" w:rsidRPr="00A510B0" w:rsidRDefault="00A02DA1" w:rsidP="00877323">
      <w:pPr>
        <w:spacing w:after="0" w:line="276" w:lineRule="auto"/>
        <w:ind w:firstLine="708"/>
        <w:jc w:val="center"/>
        <w:rPr>
          <w:rFonts w:ascii="GHEA Grapalat" w:hAnsi="GHEA Grapalat" w:cs="Sylfaen"/>
          <w:b/>
          <w:bCs/>
          <w:sz w:val="24"/>
          <w:szCs w:val="24"/>
          <w:lang w:val="hy-AM"/>
        </w:rPr>
      </w:pPr>
    </w:p>
    <w:p w14:paraId="5B70CFB1" w14:textId="0F1176E0" w:rsidR="00174F2D" w:rsidRPr="00E26E6B" w:rsidRDefault="001E68FA" w:rsidP="00877323">
      <w:pPr>
        <w:spacing w:after="0" w:line="276" w:lineRule="auto"/>
        <w:ind w:firstLine="708"/>
        <w:jc w:val="center"/>
        <w:rPr>
          <w:rFonts w:ascii="GHEA Grapalat" w:hAnsi="GHEA Grapalat" w:cs="Sylfaen"/>
          <w:b/>
          <w:bCs/>
          <w:color w:val="000000" w:themeColor="text1"/>
          <w:sz w:val="24"/>
          <w:szCs w:val="24"/>
          <w:lang w:val="hy-AM"/>
        </w:rPr>
      </w:pPr>
      <w:r w:rsidRPr="00E26E6B">
        <w:rPr>
          <w:rFonts w:ascii="GHEA Grapalat" w:hAnsi="GHEA Grapalat" w:cs="Sylfaen"/>
          <w:b/>
          <w:bCs/>
          <w:color w:val="000000" w:themeColor="text1"/>
          <w:sz w:val="24"/>
          <w:szCs w:val="24"/>
          <w:lang w:val="hy-AM"/>
        </w:rPr>
        <w:t>1</w:t>
      </w:r>
      <w:r w:rsidR="00174F2D" w:rsidRPr="00E26E6B">
        <w:rPr>
          <w:rFonts w:ascii="GHEA Grapalat" w:hAnsi="GHEA Grapalat" w:cs="Sylfaen"/>
          <w:b/>
          <w:bCs/>
          <w:color w:val="000000" w:themeColor="text1"/>
          <w:sz w:val="24"/>
          <w:szCs w:val="24"/>
          <w:lang w:val="hy-AM"/>
        </w:rPr>
        <w:t>. ԸՆԴՀԱՆՈՒՐ ԴՐՈՒՅԹՆԵՐ</w:t>
      </w:r>
    </w:p>
    <w:bookmarkEnd w:id="0"/>
    <w:p w14:paraId="585B82D9" w14:textId="76CB488B" w:rsidR="00174F2D" w:rsidRPr="00E26E6B" w:rsidRDefault="00174F2D" w:rsidP="00877323">
      <w:pPr>
        <w:spacing w:after="0" w:line="276" w:lineRule="auto"/>
        <w:ind w:firstLine="708"/>
        <w:jc w:val="both"/>
        <w:rPr>
          <w:rFonts w:ascii="GHEA Grapalat" w:hAnsi="GHEA Grapalat" w:cs="Sylfaen"/>
          <w:color w:val="000000" w:themeColor="text1"/>
          <w:sz w:val="24"/>
          <w:szCs w:val="24"/>
          <w:lang w:val="hy-AM"/>
        </w:rPr>
      </w:pPr>
    </w:p>
    <w:p w14:paraId="44AF3A0B" w14:textId="32B2BDA5" w:rsidR="00174F2D" w:rsidRPr="00A510B0" w:rsidRDefault="00574856" w:rsidP="00877323">
      <w:pPr>
        <w:spacing w:after="0" w:line="276" w:lineRule="auto"/>
        <w:ind w:firstLine="708"/>
        <w:jc w:val="both"/>
        <w:rPr>
          <w:rFonts w:ascii="GHEA Grapalat" w:hAnsi="GHEA Grapalat" w:cs="Sylfaen"/>
          <w:sz w:val="24"/>
          <w:szCs w:val="24"/>
          <w:lang w:val="hy-AM"/>
        </w:rPr>
      </w:pPr>
      <w:r w:rsidRPr="00E26E6B">
        <w:rPr>
          <w:rFonts w:ascii="GHEA Grapalat" w:hAnsi="GHEA Grapalat" w:cs="Sylfaen"/>
          <w:color w:val="000000" w:themeColor="text1"/>
          <w:sz w:val="24"/>
          <w:szCs w:val="24"/>
          <w:lang w:val="hy-AM"/>
        </w:rPr>
        <w:t>1</w:t>
      </w:r>
      <w:r w:rsidRPr="00E26E6B">
        <w:rPr>
          <w:rFonts w:ascii="Tahoma" w:eastAsia="MS Mincho" w:hAnsi="Tahoma" w:cs="Tahoma"/>
          <w:color w:val="000000" w:themeColor="text1"/>
          <w:sz w:val="24"/>
          <w:szCs w:val="24"/>
          <w:lang w:val="hy-AM"/>
        </w:rPr>
        <w:t>․</w:t>
      </w:r>
      <w:r w:rsidR="001D72F6" w:rsidRPr="00E26E6B">
        <w:rPr>
          <w:rFonts w:ascii="GHEA Grapalat" w:hAnsi="GHEA Grapalat"/>
          <w:color w:val="000000" w:themeColor="text1"/>
          <w:lang w:val="hy-AM"/>
        </w:rPr>
        <w:t xml:space="preserve"> </w:t>
      </w:r>
      <w:r w:rsidR="00187DA9" w:rsidRPr="00E26E6B">
        <w:rPr>
          <w:rFonts w:ascii="GHEA Grapalat" w:hAnsi="GHEA Grapalat" w:cs="Sylfaen"/>
          <w:color w:val="000000" w:themeColor="text1"/>
          <w:sz w:val="24"/>
          <w:szCs w:val="24"/>
          <w:lang w:val="hy-AM"/>
        </w:rPr>
        <w:t>Հայաստանի Հանրապետությունում ավիացիոն պատահարների կամ միջադեպերի քննության անցկացման</w:t>
      </w:r>
      <w:r w:rsidR="001D72F6" w:rsidRPr="00E26E6B">
        <w:rPr>
          <w:rFonts w:ascii="GHEA Grapalat" w:hAnsi="GHEA Grapalat" w:cs="Sylfaen"/>
          <w:color w:val="000000" w:themeColor="text1"/>
          <w:sz w:val="24"/>
          <w:szCs w:val="24"/>
          <w:lang w:val="hy-AM"/>
        </w:rPr>
        <w:t xml:space="preserve"> </w:t>
      </w:r>
      <w:r w:rsidR="00174F2D" w:rsidRPr="00E26E6B">
        <w:rPr>
          <w:rFonts w:ascii="GHEA Grapalat" w:hAnsi="GHEA Grapalat" w:cs="Sylfaen"/>
          <w:color w:val="000000" w:themeColor="text1"/>
          <w:sz w:val="24"/>
          <w:szCs w:val="24"/>
          <w:lang w:val="hy-AM"/>
        </w:rPr>
        <w:t xml:space="preserve">սույն կարգը մշակվել է 1944 թվականի դեկտեմբերի 7-ին Չիկագոյում ստորագրված </w:t>
      </w:r>
      <w:bookmarkStart w:id="1" w:name="_Hlk189142544"/>
      <w:r w:rsidR="00CB34E9" w:rsidRPr="00A510B0">
        <w:rPr>
          <w:rFonts w:ascii="GHEA Grapalat" w:hAnsi="GHEA Grapalat" w:cs="Sylfaen"/>
          <w:sz w:val="24"/>
          <w:szCs w:val="24"/>
          <w:lang w:val="hy-AM"/>
        </w:rPr>
        <w:t>«</w:t>
      </w:r>
      <w:r w:rsidR="00174F2D" w:rsidRPr="00A510B0">
        <w:rPr>
          <w:rFonts w:ascii="GHEA Grapalat" w:hAnsi="GHEA Grapalat" w:cs="Sylfaen"/>
          <w:sz w:val="24"/>
          <w:szCs w:val="24"/>
          <w:lang w:val="hy-AM"/>
        </w:rPr>
        <w:t>Միջազգային քաղաքացիական ավիացիայի մասին</w:t>
      </w:r>
      <w:r w:rsidR="00CB34E9" w:rsidRPr="00A510B0">
        <w:rPr>
          <w:rFonts w:ascii="GHEA Grapalat" w:hAnsi="GHEA Grapalat" w:cs="Sylfaen"/>
          <w:sz w:val="24"/>
          <w:szCs w:val="24"/>
          <w:lang w:val="hy-AM"/>
        </w:rPr>
        <w:t>»</w:t>
      </w:r>
      <w:r w:rsidR="00174F2D" w:rsidRPr="00A510B0">
        <w:rPr>
          <w:rFonts w:ascii="GHEA Grapalat" w:hAnsi="GHEA Grapalat" w:cs="Sylfaen"/>
          <w:sz w:val="24"/>
          <w:szCs w:val="24"/>
          <w:lang w:val="hy-AM"/>
        </w:rPr>
        <w:t xml:space="preserve"> կոնվենցիայի (այսուհետ`</w:t>
      </w:r>
      <w:r w:rsidR="007410BF" w:rsidRPr="00A510B0">
        <w:rPr>
          <w:rFonts w:ascii="GHEA Grapalat" w:hAnsi="GHEA Grapalat" w:cs="Sylfaen"/>
          <w:sz w:val="24"/>
          <w:szCs w:val="24"/>
          <w:lang w:val="hy-AM"/>
        </w:rPr>
        <w:t xml:space="preserve"> </w:t>
      </w:r>
      <w:r w:rsidR="00CA2242" w:rsidRPr="00A510B0">
        <w:rPr>
          <w:rFonts w:ascii="GHEA Grapalat" w:hAnsi="GHEA Grapalat" w:cs="Sylfaen"/>
          <w:sz w:val="24"/>
          <w:szCs w:val="24"/>
          <w:lang w:val="hy-AM"/>
        </w:rPr>
        <w:t>Կ</w:t>
      </w:r>
      <w:r w:rsidR="00174F2D" w:rsidRPr="00A510B0">
        <w:rPr>
          <w:rFonts w:ascii="GHEA Grapalat" w:hAnsi="GHEA Grapalat" w:cs="Sylfaen"/>
          <w:sz w:val="24"/>
          <w:szCs w:val="24"/>
          <w:lang w:val="hy-AM"/>
        </w:rPr>
        <w:t xml:space="preserve">ոնվենցիա), </w:t>
      </w:r>
      <w:r w:rsidR="0050489F" w:rsidRPr="00A510B0">
        <w:rPr>
          <w:rFonts w:ascii="GHEA Grapalat" w:hAnsi="GHEA Grapalat" w:cs="Sylfaen"/>
          <w:sz w:val="24"/>
          <w:szCs w:val="24"/>
          <w:lang w:val="hy-AM"/>
        </w:rPr>
        <w:t>Կ</w:t>
      </w:r>
      <w:r w:rsidR="00174F2D" w:rsidRPr="00A510B0">
        <w:rPr>
          <w:rFonts w:ascii="GHEA Grapalat" w:hAnsi="GHEA Grapalat" w:cs="Sylfaen"/>
          <w:sz w:val="24"/>
          <w:szCs w:val="24"/>
          <w:lang w:val="hy-AM"/>
        </w:rPr>
        <w:t xml:space="preserve">ոնվենցիայի </w:t>
      </w:r>
      <w:r w:rsidR="0050489F" w:rsidRPr="00A510B0">
        <w:rPr>
          <w:rFonts w:ascii="GHEA Grapalat" w:hAnsi="GHEA Grapalat" w:cs="Sylfaen"/>
          <w:sz w:val="24"/>
          <w:szCs w:val="24"/>
          <w:lang w:val="hy-AM"/>
        </w:rPr>
        <w:t xml:space="preserve">«Ավիացիոն պատահարների և միջադեպերի քննություն» </w:t>
      </w:r>
      <w:r w:rsidR="00174F2D" w:rsidRPr="00A510B0">
        <w:rPr>
          <w:rFonts w:ascii="GHEA Grapalat" w:hAnsi="GHEA Grapalat" w:cs="Sylfaen"/>
          <w:sz w:val="24"/>
          <w:szCs w:val="24"/>
          <w:lang w:val="hy-AM"/>
        </w:rPr>
        <w:t xml:space="preserve">N 13 հավելվածի (այսուհետ` </w:t>
      </w:r>
      <w:r w:rsidR="00B7727B" w:rsidRPr="00A510B0">
        <w:rPr>
          <w:rFonts w:ascii="GHEA Grapalat" w:hAnsi="GHEA Grapalat" w:cs="Sylfaen"/>
          <w:sz w:val="24"/>
          <w:szCs w:val="24"/>
          <w:lang w:val="hy-AM"/>
        </w:rPr>
        <w:t>Կ</w:t>
      </w:r>
      <w:r w:rsidR="00174F2D" w:rsidRPr="00A510B0">
        <w:rPr>
          <w:rFonts w:ascii="GHEA Grapalat" w:hAnsi="GHEA Grapalat" w:cs="Sylfaen"/>
          <w:sz w:val="24"/>
          <w:szCs w:val="24"/>
          <w:lang w:val="hy-AM"/>
        </w:rPr>
        <w:t xml:space="preserve">ոնվենցիայի N 13 հավելված), </w:t>
      </w:r>
      <w:bookmarkEnd w:id="1"/>
      <w:r w:rsidR="00DE6147" w:rsidRPr="00A510B0">
        <w:rPr>
          <w:rFonts w:ascii="GHEA Grapalat" w:eastAsia="MS Mincho" w:hAnsi="GHEA Grapalat" w:cs="MS Mincho"/>
          <w:sz w:val="24"/>
          <w:szCs w:val="24"/>
          <w:lang w:val="hy-AM"/>
        </w:rPr>
        <w:t xml:space="preserve">Քաղաքացիական ավիացիայի միջազգային կազմակերպության (այսուհետ՝ ԻԿԱՕ) </w:t>
      </w:r>
      <w:r w:rsidR="00DE6147" w:rsidRPr="00A510B0">
        <w:rPr>
          <w:rFonts w:ascii="GHEA Grapalat" w:hAnsi="GHEA Grapalat"/>
          <w:sz w:val="24"/>
          <w:szCs w:val="24"/>
          <w:lang w:val="hy-AM"/>
        </w:rPr>
        <w:t>դոկ</w:t>
      </w:r>
      <w:r w:rsidR="00DE6147" w:rsidRPr="00A510B0">
        <w:rPr>
          <w:rFonts w:ascii="GHEA Grapalat" w:eastAsia="MS Mincho" w:hAnsi="GHEA Grapalat" w:cs="MS Mincho"/>
          <w:sz w:val="24"/>
          <w:szCs w:val="24"/>
          <w:lang w:val="hy-AM"/>
        </w:rPr>
        <w:t xml:space="preserve"> 9756 «Ավիացիոն պատահարների և միջադեպերի քննության ձեռնարկ» փաստաթղթի (այսուհետ՝ ԻԿԱՕ </w:t>
      </w:r>
      <w:r w:rsidR="00DE6147" w:rsidRPr="00A510B0">
        <w:rPr>
          <w:rFonts w:ascii="GHEA Grapalat" w:hAnsi="GHEA Grapalat"/>
          <w:sz w:val="24"/>
          <w:szCs w:val="24"/>
          <w:lang w:val="hy-AM"/>
        </w:rPr>
        <w:t>դոկ</w:t>
      </w:r>
      <w:r w:rsidR="00DE6147" w:rsidRPr="00A510B0">
        <w:rPr>
          <w:rFonts w:ascii="GHEA Grapalat" w:eastAsia="MS Mincho" w:hAnsi="GHEA Grapalat" w:cs="MS Mincho"/>
          <w:sz w:val="24"/>
          <w:szCs w:val="24"/>
          <w:lang w:val="hy-AM"/>
        </w:rPr>
        <w:t xml:space="preserve"> 9756 փաստաթուղթ), </w:t>
      </w:r>
      <w:r w:rsidR="00986287" w:rsidRPr="00A510B0">
        <w:rPr>
          <w:rFonts w:ascii="GHEA Grapalat" w:hAnsi="GHEA Grapalat" w:cs="Sylfaen"/>
          <w:sz w:val="24"/>
          <w:szCs w:val="24"/>
          <w:lang w:val="hy-AM"/>
        </w:rPr>
        <w:t>Հայաստանի Հանրապետության՝ մի կողմից, և Եվրոպական միության և դրա անդամ պետությունների՝ մյուս կողմից, միջև «Ընդհանուր ավիացիոն գոտու մասին» համաձայնագրի 2-րդ հավելվածո</w:t>
      </w:r>
      <w:r w:rsidR="009F61B2" w:rsidRPr="00A510B0">
        <w:rPr>
          <w:rFonts w:ascii="GHEA Grapalat" w:hAnsi="GHEA Grapalat" w:cs="Sylfaen"/>
          <w:sz w:val="24"/>
          <w:szCs w:val="24"/>
          <w:lang w:val="hy-AM"/>
        </w:rPr>
        <w:t>ւմ ներկայացված «Քաղաքացիական ավիացիայում պատահարների և միջադեպերի քննության և կանխարգելման մասին» Եվրոպական խորհրդարանի և Խորհրդի 2010 թվականի հոկտեմբերի 20-ի թիվ 996/2010 (ԵՄ) կանոնակարգի</w:t>
      </w:r>
      <w:r w:rsidR="00D04132" w:rsidRPr="00A510B0">
        <w:rPr>
          <w:rFonts w:ascii="GHEA Grapalat" w:hAnsi="GHEA Grapalat" w:cs="Sylfaen"/>
          <w:sz w:val="24"/>
          <w:szCs w:val="24"/>
          <w:lang w:val="hy-AM"/>
        </w:rPr>
        <w:t xml:space="preserve"> (այսուհետ՝ ԵՄ 996/2010 կանոնակարգ)</w:t>
      </w:r>
      <w:r w:rsidR="009F61B2" w:rsidRPr="00A510B0">
        <w:rPr>
          <w:rFonts w:ascii="GHEA Grapalat" w:hAnsi="GHEA Grapalat" w:cs="Sylfaen"/>
          <w:sz w:val="24"/>
          <w:szCs w:val="24"/>
          <w:lang w:val="hy-AM"/>
        </w:rPr>
        <w:t xml:space="preserve">, </w:t>
      </w:r>
      <w:r w:rsidR="00174F2D" w:rsidRPr="00A510B0">
        <w:rPr>
          <w:rFonts w:ascii="GHEA Grapalat" w:hAnsi="GHEA Grapalat" w:cs="Sylfaen"/>
          <w:sz w:val="24"/>
          <w:szCs w:val="24"/>
          <w:lang w:val="hy-AM"/>
        </w:rPr>
        <w:t>«Ավիացիայի մասին» Հայաստանի Հանրապետության օրենքի, 1991 թվականի դեկտեմբերի 30-ին Մինսկում ԱՊՀ երկրների շրջանակում ստորագրված «Քաղաքացիական ավիացիայի և օդային տարածքի օգտագործման մասին» միջկառավարական համաձայնագրի (այսուհետ` միջկառավարական համաձայնագիր) դրույթների հիման վրա:</w:t>
      </w:r>
    </w:p>
    <w:p w14:paraId="741617E4" w14:textId="77777777" w:rsidR="00174F2D" w:rsidRPr="00A510B0" w:rsidRDefault="00174F2D" w:rsidP="00877323">
      <w:pPr>
        <w:spacing w:after="0" w:line="276" w:lineRule="auto"/>
        <w:ind w:firstLine="709"/>
        <w:jc w:val="both"/>
        <w:rPr>
          <w:rFonts w:ascii="GHEA Grapalat" w:hAnsi="GHEA Grapalat" w:cs="Sylfaen"/>
          <w:sz w:val="24"/>
          <w:szCs w:val="24"/>
          <w:lang w:val="hy-AM"/>
        </w:rPr>
      </w:pPr>
      <w:r w:rsidRPr="00A510B0">
        <w:rPr>
          <w:rFonts w:ascii="GHEA Grapalat" w:hAnsi="GHEA Grapalat" w:cs="Sylfaen"/>
          <w:sz w:val="24"/>
          <w:szCs w:val="24"/>
          <w:lang w:val="hy-AM"/>
        </w:rPr>
        <w:t>2. Սույն կարգով կանոնակարգվում են`</w:t>
      </w:r>
    </w:p>
    <w:p w14:paraId="0C92904A" w14:textId="3D381529" w:rsidR="00174F2D" w:rsidRPr="00A510B0" w:rsidRDefault="00174F2D" w:rsidP="00877323">
      <w:pPr>
        <w:spacing w:after="0" w:line="276" w:lineRule="auto"/>
        <w:ind w:firstLine="709"/>
        <w:jc w:val="both"/>
        <w:rPr>
          <w:rFonts w:ascii="GHEA Grapalat" w:hAnsi="GHEA Grapalat" w:cs="Sylfaen"/>
          <w:sz w:val="24"/>
          <w:szCs w:val="24"/>
          <w:lang w:val="hy-AM"/>
        </w:rPr>
      </w:pPr>
      <w:r w:rsidRPr="00A510B0">
        <w:rPr>
          <w:rFonts w:ascii="GHEA Grapalat" w:hAnsi="GHEA Grapalat" w:cs="Sylfaen"/>
          <w:sz w:val="24"/>
          <w:szCs w:val="24"/>
          <w:lang w:val="hy-AM"/>
        </w:rPr>
        <w:t xml:space="preserve">1) </w:t>
      </w:r>
      <w:r w:rsidR="00412476" w:rsidRPr="00A510B0">
        <w:rPr>
          <w:rFonts w:ascii="GHEA Grapalat" w:hAnsi="GHEA Grapalat" w:cs="Sylfaen"/>
          <w:sz w:val="24"/>
          <w:szCs w:val="24"/>
          <w:lang w:val="hy-AM"/>
        </w:rPr>
        <w:t xml:space="preserve">Հայաստանի Հանրապետությունում գրանցված քաղաքացիական օդանավերի </w:t>
      </w:r>
      <w:r w:rsidRPr="00A510B0">
        <w:rPr>
          <w:rFonts w:ascii="GHEA Grapalat" w:hAnsi="GHEA Grapalat" w:cs="Sylfaen"/>
          <w:sz w:val="24"/>
          <w:szCs w:val="24"/>
          <w:lang w:val="hy-AM"/>
        </w:rPr>
        <w:t>(անկախ պատահարի</w:t>
      </w:r>
      <w:r w:rsidR="00580673" w:rsidRPr="00A510B0">
        <w:rPr>
          <w:rFonts w:ascii="GHEA Grapalat" w:hAnsi="GHEA Grapalat" w:cs="Sylfaen"/>
          <w:sz w:val="24"/>
          <w:szCs w:val="24"/>
          <w:lang w:val="hy-AM"/>
        </w:rPr>
        <w:t>, լուրջ միջադեպի կամ միջադեպի</w:t>
      </w:r>
      <w:r w:rsidRPr="00A510B0">
        <w:rPr>
          <w:rFonts w:ascii="GHEA Grapalat" w:hAnsi="GHEA Grapalat" w:cs="Sylfaen"/>
          <w:sz w:val="24"/>
          <w:szCs w:val="24"/>
          <w:lang w:val="hy-AM"/>
        </w:rPr>
        <w:t xml:space="preserve"> վայրից) և Հայաստանի Հանրապետության տարածքում օտարերկրյա պետությունների քաղաքացիական օդանավերի հետ տեղի ունեցած ավիացիոն պատահարների</w:t>
      </w:r>
      <w:r w:rsidR="00254058" w:rsidRPr="00A510B0">
        <w:rPr>
          <w:rFonts w:ascii="GHEA Grapalat" w:hAnsi="GHEA Grapalat" w:cs="Sylfaen"/>
          <w:sz w:val="24"/>
          <w:szCs w:val="24"/>
          <w:lang w:val="hy-AM"/>
        </w:rPr>
        <w:t>, լուրջ միջադեպերի</w:t>
      </w:r>
      <w:r w:rsidRPr="00A510B0">
        <w:rPr>
          <w:rFonts w:ascii="GHEA Grapalat" w:hAnsi="GHEA Grapalat" w:cs="Sylfaen"/>
          <w:sz w:val="24"/>
          <w:szCs w:val="24"/>
          <w:lang w:val="hy-AM"/>
        </w:rPr>
        <w:t xml:space="preserve"> ու միջադեպերի</w:t>
      </w:r>
      <w:r w:rsidR="001D72F6" w:rsidRPr="00A510B0">
        <w:rPr>
          <w:rFonts w:ascii="GHEA Grapalat" w:hAnsi="GHEA Grapalat" w:cs="Sylfaen"/>
          <w:sz w:val="24"/>
          <w:szCs w:val="24"/>
          <w:lang w:val="hy-AM"/>
        </w:rPr>
        <w:t xml:space="preserve"> ահազանգման, ծանուցման, </w:t>
      </w:r>
      <w:r w:rsidR="005F0F3A" w:rsidRPr="00A510B0">
        <w:rPr>
          <w:rFonts w:ascii="GHEA Grapalat" w:hAnsi="GHEA Grapalat" w:cs="Sylfaen"/>
          <w:sz w:val="24"/>
          <w:szCs w:val="24"/>
          <w:lang w:val="hy-AM"/>
        </w:rPr>
        <w:t xml:space="preserve">առաջնային գործողությունների իրականացման, </w:t>
      </w:r>
      <w:r w:rsidR="001D72F6" w:rsidRPr="00A510B0">
        <w:rPr>
          <w:rFonts w:ascii="GHEA Grapalat" w:hAnsi="GHEA Grapalat" w:cs="Sylfaen"/>
          <w:sz w:val="24"/>
          <w:szCs w:val="24"/>
          <w:lang w:val="hy-AM"/>
        </w:rPr>
        <w:t>քննության կազմակերպման</w:t>
      </w:r>
      <w:r w:rsidR="005F0F3A" w:rsidRPr="00A510B0">
        <w:rPr>
          <w:rFonts w:ascii="GHEA Grapalat" w:hAnsi="GHEA Grapalat" w:cs="Sylfaen"/>
          <w:sz w:val="24"/>
          <w:szCs w:val="24"/>
          <w:lang w:val="hy-AM"/>
        </w:rPr>
        <w:t xml:space="preserve">, </w:t>
      </w:r>
      <w:r w:rsidR="001D72F6" w:rsidRPr="00A510B0">
        <w:rPr>
          <w:rFonts w:ascii="GHEA Grapalat" w:hAnsi="GHEA Grapalat" w:cs="Sylfaen"/>
          <w:sz w:val="24"/>
          <w:szCs w:val="24"/>
          <w:lang w:val="hy-AM"/>
        </w:rPr>
        <w:t>անցկացման</w:t>
      </w:r>
      <w:r w:rsidR="005F0F3A" w:rsidRPr="00A510B0">
        <w:rPr>
          <w:rFonts w:ascii="GHEA Grapalat" w:hAnsi="GHEA Grapalat" w:cs="Sylfaen"/>
          <w:sz w:val="24"/>
          <w:szCs w:val="24"/>
          <w:lang w:val="hy-AM"/>
        </w:rPr>
        <w:t xml:space="preserve"> և </w:t>
      </w:r>
      <w:r w:rsidR="001D72F6" w:rsidRPr="00A510B0">
        <w:rPr>
          <w:rFonts w:ascii="GHEA Grapalat" w:hAnsi="GHEA Grapalat" w:cs="Sylfaen"/>
          <w:sz w:val="24"/>
          <w:szCs w:val="24"/>
          <w:lang w:val="hy-AM"/>
        </w:rPr>
        <w:lastRenderedPageBreak/>
        <w:t>հաշվառման</w:t>
      </w:r>
      <w:r w:rsidRPr="00A510B0">
        <w:rPr>
          <w:rFonts w:ascii="GHEA Grapalat" w:hAnsi="GHEA Grapalat" w:cs="Sylfaen"/>
          <w:sz w:val="24"/>
          <w:szCs w:val="24"/>
          <w:lang w:val="hy-AM"/>
        </w:rPr>
        <w:t xml:space="preserve">, ինչպես նաև դրանց կանխարգելման ուղղությամբ </w:t>
      </w:r>
      <w:r w:rsidR="00711CDF" w:rsidRPr="00A510B0">
        <w:rPr>
          <w:rFonts w:ascii="GHEA Grapalat" w:hAnsi="GHEA Grapalat" w:cs="Sylfaen"/>
          <w:sz w:val="24"/>
          <w:szCs w:val="24"/>
          <w:lang w:val="hy-AM"/>
        </w:rPr>
        <w:t>առաջարկությունների</w:t>
      </w:r>
      <w:r w:rsidRPr="00A510B0">
        <w:rPr>
          <w:rFonts w:ascii="GHEA Grapalat" w:hAnsi="GHEA Grapalat" w:cs="Sylfaen"/>
          <w:sz w:val="24"/>
          <w:szCs w:val="24"/>
          <w:lang w:val="hy-AM"/>
        </w:rPr>
        <w:t xml:space="preserve"> </w:t>
      </w:r>
      <w:r w:rsidR="00711CDF" w:rsidRPr="00A510B0">
        <w:rPr>
          <w:rFonts w:ascii="GHEA Grapalat" w:hAnsi="GHEA Grapalat" w:cs="Sylfaen"/>
          <w:sz w:val="24"/>
          <w:szCs w:val="24"/>
          <w:lang w:val="hy-AM"/>
        </w:rPr>
        <w:t xml:space="preserve">և կանխարգելիչ </w:t>
      </w:r>
      <w:r w:rsidRPr="00A510B0">
        <w:rPr>
          <w:rFonts w:ascii="GHEA Grapalat" w:hAnsi="GHEA Grapalat" w:cs="Sylfaen"/>
          <w:sz w:val="24"/>
          <w:szCs w:val="24"/>
          <w:lang w:val="hy-AM"/>
        </w:rPr>
        <w:t xml:space="preserve">միջոցառումների </w:t>
      </w:r>
      <w:r w:rsidR="008255C4" w:rsidRPr="00A510B0">
        <w:rPr>
          <w:rFonts w:ascii="GHEA Grapalat" w:hAnsi="GHEA Grapalat"/>
          <w:sz w:val="24"/>
          <w:szCs w:val="24"/>
          <w:lang w:val="hy-AM"/>
        </w:rPr>
        <w:t>հետ կապված հարաբերությունները</w:t>
      </w:r>
      <w:r w:rsidRPr="00A510B0">
        <w:rPr>
          <w:rFonts w:ascii="GHEA Grapalat" w:hAnsi="GHEA Grapalat" w:cs="Sylfaen"/>
          <w:sz w:val="24"/>
          <w:szCs w:val="24"/>
          <w:lang w:val="hy-AM"/>
        </w:rPr>
        <w:t>.</w:t>
      </w:r>
    </w:p>
    <w:p w14:paraId="263EC119" w14:textId="3A4766A5" w:rsidR="00174F2D" w:rsidRPr="00A510B0" w:rsidRDefault="00174F2D" w:rsidP="00877323">
      <w:pPr>
        <w:spacing w:after="0" w:line="276" w:lineRule="auto"/>
        <w:ind w:firstLine="709"/>
        <w:jc w:val="both"/>
        <w:rPr>
          <w:rFonts w:ascii="GHEA Grapalat" w:hAnsi="GHEA Grapalat" w:cs="Sylfaen"/>
          <w:sz w:val="24"/>
          <w:szCs w:val="24"/>
          <w:lang w:val="hy-AM"/>
        </w:rPr>
      </w:pPr>
      <w:r w:rsidRPr="00A510B0">
        <w:rPr>
          <w:rFonts w:ascii="GHEA Grapalat" w:hAnsi="GHEA Grapalat" w:cs="Sylfaen"/>
          <w:sz w:val="24"/>
          <w:szCs w:val="24"/>
          <w:lang w:val="hy-AM"/>
        </w:rPr>
        <w:t xml:space="preserve">2) այն դեպքերը, երբ Հայաստանի Հանրապետությունը հանդիսանում է օդանավ շահագործող պետություն կամ օդանավ շահագործող ծածկագրերի համատեղ օգտագործման, կամ մեկից ավելի պետությունների օդանավ շահագործողների համատեղ գործունեություն իրականացնելու պայմանագրի կողմ հանդիսացող ընկերության պետություն, կամ երբ քննությունն անցկացնող պետության հայտի հիման վրա Հայաստանի Հանրապետությունը, համաձայն </w:t>
      </w:r>
      <w:r w:rsidR="00C7072F" w:rsidRPr="00A510B0">
        <w:rPr>
          <w:rFonts w:ascii="GHEA Grapalat" w:hAnsi="GHEA Grapalat" w:cs="Sylfaen"/>
          <w:sz w:val="24"/>
          <w:szCs w:val="24"/>
          <w:lang w:val="hy-AM"/>
        </w:rPr>
        <w:t>Կ</w:t>
      </w:r>
      <w:r w:rsidRPr="00A510B0">
        <w:rPr>
          <w:rFonts w:ascii="GHEA Grapalat" w:hAnsi="GHEA Grapalat" w:cs="Sylfaen"/>
          <w:sz w:val="24"/>
          <w:szCs w:val="24"/>
          <w:lang w:val="hy-AM"/>
        </w:rPr>
        <w:t>ոնվենցիայի N 13 հավելվածի, տրամադրում է տեղեկություններ, սարքավորումներ կամ փորձագետներ, կամ տրամադրում է ավիացիոն իրադարձության վայրում քննություն անցկացնելու համար անհրաժեշտ օպերատիվ բազա, կամ մասնակցում է որոնողական-փրկարարական կամ բեկորների դուրսբերման գործողություններին:</w:t>
      </w:r>
    </w:p>
    <w:p w14:paraId="2F09FAC7" w14:textId="6BA31DC1" w:rsidR="00C94249" w:rsidRPr="00A510B0" w:rsidRDefault="002E3D09"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cs="Sylfaen"/>
          <w:sz w:val="24"/>
          <w:szCs w:val="24"/>
          <w:lang w:val="hy-AM"/>
        </w:rPr>
        <w:t>3)</w:t>
      </w:r>
      <w:r w:rsidR="00240024" w:rsidRPr="00A510B0">
        <w:rPr>
          <w:rFonts w:ascii="GHEA Grapalat" w:hAnsi="GHEA Grapalat" w:cs="Sylfaen"/>
          <w:sz w:val="24"/>
          <w:szCs w:val="24"/>
          <w:lang w:val="hy-AM"/>
        </w:rPr>
        <w:t xml:space="preserve"> </w:t>
      </w:r>
      <w:r w:rsidR="00E50892" w:rsidRPr="00A510B0">
        <w:rPr>
          <w:rFonts w:ascii="GHEA Grapalat" w:hAnsi="GHEA Grapalat" w:cs="Sylfaen"/>
          <w:sz w:val="24"/>
          <w:szCs w:val="24"/>
          <w:lang w:val="hy-AM"/>
        </w:rPr>
        <w:t xml:space="preserve">Կոնվենցիայի N 13 հավելվածում  </w:t>
      </w:r>
      <w:r w:rsidR="00E372D0" w:rsidRPr="00A510B0">
        <w:rPr>
          <w:rFonts w:ascii="GHEA Grapalat" w:hAnsi="GHEA Grapalat" w:cs="Sylfaen"/>
          <w:sz w:val="24"/>
          <w:szCs w:val="24"/>
          <w:lang w:val="hy-AM"/>
        </w:rPr>
        <w:t xml:space="preserve">օդանավ </w:t>
      </w:r>
      <w:r w:rsidR="00E50892" w:rsidRPr="00A510B0">
        <w:rPr>
          <w:rFonts w:ascii="GHEA Grapalat" w:hAnsi="GHEA Grapalat" w:cs="Sylfaen"/>
          <w:sz w:val="24"/>
          <w:szCs w:val="24"/>
          <w:lang w:val="hy-AM"/>
        </w:rPr>
        <w:t>շահագործող պետությանը վերաբերող բնութագրերը կիրառվում են միայն այն դեպքում, երբ օդանավը վարձակալվում է կամ փոխանակվում է, և երբ այդ պետությունը չի հանդիսանում գրանցման պետություն, և եթե այն կատարում</w:t>
      </w:r>
      <w:r w:rsidR="00930FCF" w:rsidRPr="00A510B0">
        <w:rPr>
          <w:rFonts w:ascii="GHEA Grapalat" w:hAnsi="GHEA Grapalat" w:cs="Sylfaen"/>
          <w:sz w:val="24"/>
          <w:szCs w:val="24"/>
          <w:lang w:val="hy-AM"/>
        </w:rPr>
        <w:t xml:space="preserve"> է</w:t>
      </w:r>
      <w:r w:rsidR="00E50892" w:rsidRPr="00A510B0">
        <w:rPr>
          <w:rFonts w:ascii="GHEA Grapalat" w:hAnsi="GHEA Grapalat" w:cs="Sylfaen"/>
          <w:sz w:val="24"/>
          <w:szCs w:val="24"/>
          <w:lang w:val="hy-AM"/>
        </w:rPr>
        <w:t xml:space="preserve"> </w:t>
      </w:r>
      <w:r w:rsidR="00C94249" w:rsidRPr="00A510B0">
        <w:rPr>
          <w:rFonts w:ascii="GHEA Grapalat" w:hAnsi="GHEA Grapalat" w:cs="Sylfaen"/>
          <w:sz w:val="24"/>
          <w:szCs w:val="24"/>
          <w:lang w:val="hy-AM"/>
        </w:rPr>
        <w:t>Կոնվենցիայի N 13 հավելվածի պահանջները՝ մասամբ կամ ամբողջությամբ, ստանձնելով գրանցման պետության գործառույթներն ու պարտականությունները</w:t>
      </w:r>
      <w:r w:rsidR="00C94249" w:rsidRPr="00A510B0">
        <w:rPr>
          <w:rFonts w:ascii="GHEA Grapalat" w:eastAsia="MS Mincho" w:hAnsi="GHEA Grapalat" w:cs="MS Mincho"/>
          <w:sz w:val="24"/>
          <w:szCs w:val="24"/>
          <w:lang w:val="hy-AM"/>
        </w:rPr>
        <w:t>։</w:t>
      </w:r>
    </w:p>
    <w:p w14:paraId="06668628" w14:textId="35A46788" w:rsidR="002E3D09" w:rsidRPr="00A510B0" w:rsidRDefault="002E3D09" w:rsidP="002E3D09">
      <w:pPr>
        <w:spacing w:after="0" w:line="276" w:lineRule="auto"/>
        <w:ind w:firstLine="709"/>
        <w:jc w:val="both"/>
        <w:rPr>
          <w:rFonts w:ascii="GHEA Grapalat" w:hAnsi="GHEA Grapalat" w:cs="Sylfaen"/>
          <w:sz w:val="24"/>
          <w:szCs w:val="24"/>
          <w:lang w:val="hy-AM"/>
        </w:rPr>
      </w:pPr>
      <w:r w:rsidRPr="00A510B0">
        <w:rPr>
          <w:rFonts w:ascii="GHEA Grapalat" w:hAnsi="GHEA Grapalat" w:cs="Sylfaen"/>
          <w:sz w:val="24"/>
          <w:szCs w:val="24"/>
          <w:lang w:val="hy-AM"/>
        </w:rPr>
        <w:t xml:space="preserve">4) Ոչ պայմանավորվող պետության տարածքում, չհստակեցված ինքնիշխանության տարածքում կամ բաց ծովում տեղի ունեցող պատահարների կամ լուրջ միջադեպերի քննությունը կարգավորվում է Կոնվենցիայի N 13 հավելվածի </w:t>
      </w:r>
      <w:r w:rsidRPr="00A510B0">
        <w:rPr>
          <w:rFonts w:ascii="GHEA Grapalat" w:eastAsia="Tahoma" w:hAnsi="GHEA Grapalat" w:cs="Tahoma"/>
          <w:sz w:val="24"/>
          <w:szCs w:val="24"/>
          <w:lang w:val="hy-AM"/>
        </w:rPr>
        <w:t>5.2-րդ և 5.3-րդ կետերով</w:t>
      </w:r>
      <w:r w:rsidRPr="00A510B0">
        <w:rPr>
          <w:rFonts w:ascii="GHEA Grapalat" w:hAnsi="GHEA Grapalat" w:cs="Sylfaen"/>
          <w:sz w:val="24"/>
          <w:szCs w:val="24"/>
          <w:lang w:val="hy-AM"/>
        </w:rPr>
        <w:t>:</w:t>
      </w:r>
    </w:p>
    <w:p w14:paraId="23F04D37" w14:textId="228C6DBA" w:rsidR="00C32CF8" w:rsidRPr="00A510B0" w:rsidRDefault="002E3D09"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5)</w:t>
      </w:r>
      <w:r w:rsidR="00240024" w:rsidRPr="00A510B0">
        <w:rPr>
          <w:rFonts w:ascii="GHEA Grapalat" w:eastAsia="MS Mincho" w:hAnsi="GHEA Grapalat" w:cs="MS Mincho"/>
          <w:sz w:val="24"/>
          <w:szCs w:val="24"/>
          <w:lang w:val="hy-AM"/>
        </w:rPr>
        <w:t xml:space="preserve"> </w:t>
      </w:r>
      <w:r w:rsidR="00EA32A3" w:rsidRPr="00A510B0">
        <w:rPr>
          <w:rFonts w:ascii="GHEA Grapalat" w:eastAsia="MS Mincho" w:hAnsi="GHEA Grapalat" w:cs="MS Mincho"/>
          <w:sz w:val="24"/>
          <w:szCs w:val="24"/>
          <w:lang w:val="hy-AM"/>
        </w:rPr>
        <w:t>Շահագործող պետության իրավունքներն ու պարտականությունները, կապված վ</w:t>
      </w:r>
      <w:r w:rsidR="00C32CF8" w:rsidRPr="00A510B0">
        <w:rPr>
          <w:rFonts w:ascii="GHEA Grapalat" w:eastAsia="MS Mincho" w:hAnsi="GHEA Grapalat" w:cs="MS Mincho"/>
          <w:sz w:val="24"/>
          <w:szCs w:val="24"/>
          <w:lang w:val="hy-AM"/>
        </w:rPr>
        <w:t xml:space="preserve">արձակալված կամ փոխանակված օդանավերի պատահարների և միջադեպերի </w:t>
      </w:r>
      <w:r w:rsidR="00EA32A3" w:rsidRPr="00A510B0">
        <w:rPr>
          <w:rFonts w:ascii="GHEA Grapalat" w:eastAsia="MS Mincho" w:hAnsi="GHEA Grapalat" w:cs="MS Mincho"/>
          <w:sz w:val="24"/>
          <w:szCs w:val="24"/>
          <w:lang w:val="hy-AM"/>
        </w:rPr>
        <w:t xml:space="preserve">հետ, ներկայացված են </w:t>
      </w:r>
      <w:r w:rsidR="00C32CF8" w:rsidRPr="00A510B0">
        <w:rPr>
          <w:rFonts w:ascii="GHEA Grapalat" w:eastAsia="MS Mincho" w:hAnsi="GHEA Grapalat" w:cs="MS Mincho"/>
          <w:sz w:val="24"/>
          <w:szCs w:val="24"/>
          <w:lang w:val="hy-AM"/>
        </w:rPr>
        <w:t xml:space="preserve"> </w:t>
      </w:r>
      <w:r w:rsidR="00355A14" w:rsidRPr="00A510B0">
        <w:rPr>
          <w:rFonts w:ascii="GHEA Grapalat" w:eastAsia="MS Mincho" w:hAnsi="GHEA Grapalat" w:cs="MS Mincho"/>
          <w:sz w:val="24"/>
          <w:szCs w:val="24"/>
          <w:lang w:val="hy-AM"/>
        </w:rPr>
        <w:t>Կ</w:t>
      </w:r>
      <w:r w:rsidR="00C32CF8" w:rsidRPr="00A510B0">
        <w:rPr>
          <w:rFonts w:ascii="GHEA Grapalat" w:eastAsia="MS Mincho" w:hAnsi="GHEA Grapalat" w:cs="MS Mincho"/>
          <w:sz w:val="24"/>
          <w:szCs w:val="24"/>
          <w:lang w:val="hy-AM"/>
        </w:rPr>
        <w:t>ոնվենց</w:t>
      </w:r>
      <w:r w:rsidR="00F856F8" w:rsidRPr="00A510B0">
        <w:rPr>
          <w:rFonts w:ascii="GHEA Grapalat" w:eastAsia="MS Mincho" w:hAnsi="GHEA Grapalat" w:cs="MS Mincho"/>
          <w:sz w:val="24"/>
          <w:szCs w:val="24"/>
          <w:lang w:val="hy-AM"/>
        </w:rPr>
        <w:t>ի</w:t>
      </w:r>
      <w:r w:rsidR="00C32CF8" w:rsidRPr="00A510B0">
        <w:rPr>
          <w:rFonts w:ascii="GHEA Grapalat" w:eastAsia="MS Mincho" w:hAnsi="GHEA Grapalat" w:cs="MS Mincho"/>
          <w:sz w:val="24"/>
          <w:szCs w:val="24"/>
          <w:lang w:val="hy-AM"/>
        </w:rPr>
        <w:t>այի</w:t>
      </w:r>
      <w:r w:rsidR="00C32CF8" w:rsidRPr="00A510B0">
        <w:rPr>
          <w:rFonts w:ascii="GHEA Grapalat" w:hAnsi="GHEA Grapalat" w:cs="Sylfaen"/>
          <w:sz w:val="24"/>
          <w:szCs w:val="24"/>
          <w:lang w:val="hy-AM"/>
        </w:rPr>
        <w:t xml:space="preserve"> N 13 հավելվածի</w:t>
      </w:r>
      <w:r w:rsidR="00C32CF8" w:rsidRPr="00A510B0">
        <w:rPr>
          <w:rFonts w:ascii="GHEA Grapalat" w:eastAsia="MS Mincho" w:hAnsi="GHEA Grapalat" w:cs="MS Mincho"/>
          <w:sz w:val="24"/>
          <w:szCs w:val="24"/>
          <w:lang w:val="hy-AM"/>
        </w:rPr>
        <w:t xml:space="preserve">  A լրացման մեջ:</w:t>
      </w:r>
    </w:p>
    <w:p w14:paraId="5B05359C" w14:textId="5C9FF199" w:rsidR="005A5633" w:rsidRPr="00A510B0" w:rsidRDefault="002E3D09" w:rsidP="005A5633">
      <w:pPr>
        <w:spacing w:after="0" w:line="276" w:lineRule="auto"/>
        <w:ind w:firstLine="709"/>
        <w:jc w:val="both"/>
        <w:rPr>
          <w:rFonts w:ascii="GHEA Grapalat" w:eastAsia="MS Mincho" w:hAnsi="GHEA Grapalat" w:cs="Sylfaen"/>
          <w:sz w:val="24"/>
          <w:szCs w:val="24"/>
          <w:lang w:val="hy-AM"/>
        </w:rPr>
      </w:pPr>
      <w:r w:rsidRPr="00A510B0">
        <w:rPr>
          <w:rFonts w:ascii="GHEA Grapalat" w:eastAsia="MS Mincho" w:hAnsi="GHEA Grapalat" w:cs="Sylfaen"/>
          <w:sz w:val="24"/>
          <w:szCs w:val="24"/>
          <w:lang w:val="hy-AM"/>
        </w:rPr>
        <w:t>6</w:t>
      </w:r>
      <w:r w:rsidR="0028067B" w:rsidRPr="00A510B0">
        <w:rPr>
          <w:rFonts w:ascii="GHEA Grapalat" w:eastAsia="MS Mincho" w:hAnsi="GHEA Grapalat" w:cs="Sylfaen"/>
          <w:sz w:val="24"/>
          <w:szCs w:val="24"/>
          <w:lang w:val="hy-AM"/>
        </w:rPr>
        <w:t xml:space="preserve">) </w:t>
      </w:r>
      <w:r w:rsidR="005A5633" w:rsidRPr="00A510B0">
        <w:rPr>
          <w:rFonts w:ascii="GHEA Grapalat" w:eastAsia="MS Mincho" w:hAnsi="GHEA Grapalat" w:cs="Sylfaen"/>
          <w:sz w:val="24"/>
          <w:szCs w:val="24"/>
          <w:lang w:val="hy-AM"/>
        </w:rPr>
        <w:t>Գրանցման պետության, շահագործող պետության, նախագծող պետության, արտադրող պետության</w:t>
      </w:r>
      <w:r w:rsidR="00E413C7" w:rsidRPr="00A510B0">
        <w:rPr>
          <w:rFonts w:ascii="GHEA Grapalat" w:eastAsia="MS Mincho" w:hAnsi="GHEA Grapalat" w:cs="Sylfaen"/>
          <w:sz w:val="24"/>
          <w:szCs w:val="24"/>
          <w:lang w:val="hy-AM"/>
        </w:rPr>
        <w:t xml:space="preserve"> կամ ցանկացած այլ պետության</w:t>
      </w:r>
      <w:r w:rsidR="005A5633" w:rsidRPr="00A510B0">
        <w:rPr>
          <w:rFonts w:ascii="GHEA Grapalat" w:eastAsia="MS Mincho" w:hAnsi="GHEA Grapalat" w:cs="Sylfaen"/>
          <w:sz w:val="24"/>
          <w:szCs w:val="24"/>
          <w:lang w:val="hy-AM"/>
        </w:rPr>
        <w:t xml:space="preserve"> իրավունքներն ու գործողությունների շրջանակներն ավիացիոն պատահարների և լուրջ միջադեպերի դեպքում։</w:t>
      </w:r>
      <w:r w:rsidRPr="00A510B0">
        <w:rPr>
          <w:rFonts w:ascii="GHEA Grapalat" w:eastAsia="MS Mincho" w:hAnsi="GHEA Grapalat" w:cs="Sylfaen"/>
          <w:sz w:val="24"/>
          <w:szCs w:val="24"/>
          <w:lang w:val="hy-AM"/>
        </w:rPr>
        <w:t xml:space="preserve"> </w:t>
      </w:r>
    </w:p>
    <w:p w14:paraId="20128542" w14:textId="1F306E75" w:rsidR="0028067B" w:rsidRPr="00A510B0" w:rsidRDefault="002E3D09" w:rsidP="00877323">
      <w:pPr>
        <w:spacing w:after="0" w:line="276" w:lineRule="auto"/>
        <w:ind w:firstLine="709"/>
        <w:jc w:val="both"/>
        <w:rPr>
          <w:rFonts w:ascii="GHEA Grapalat" w:eastAsia="MS Mincho" w:hAnsi="GHEA Grapalat" w:cs="Sylfaen"/>
          <w:sz w:val="24"/>
          <w:szCs w:val="24"/>
          <w:lang w:val="hy-AM"/>
        </w:rPr>
      </w:pPr>
      <w:r w:rsidRPr="00A510B0">
        <w:rPr>
          <w:rFonts w:ascii="GHEA Grapalat" w:eastAsia="MS Mincho" w:hAnsi="GHEA Grapalat" w:cs="Sylfaen"/>
          <w:sz w:val="24"/>
          <w:szCs w:val="24"/>
          <w:lang w:val="hy-AM"/>
        </w:rPr>
        <w:t>7</w:t>
      </w:r>
      <w:r w:rsidR="005A5633" w:rsidRPr="00A510B0">
        <w:rPr>
          <w:rFonts w:ascii="GHEA Grapalat" w:eastAsia="MS Mincho" w:hAnsi="GHEA Grapalat" w:cs="Sylfaen"/>
          <w:sz w:val="24"/>
          <w:szCs w:val="24"/>
          <w:lang w:val="hy-AM"/>
        </w:rPr>
        <w:t xml:space="preserve">) </w:t>
      </w:r>
      <w:r w:rsidR="0028067B" w:rsidRPr="00A510B0">
        <w:rPr>
          <w:rFonts w:ascii="GHEA Grapalat" w:eastAsia="MS Mincho" w:hAnsi="GHEA Grapalat" w:cs="Sylfaen"/>
          <w:sz w:val="24"/>
          <w:szCs w:val="24"/>
          <w:lang w:val="hy-AM"/>
        </w:rPr>
        <w:t xml:space="preserve">այն դեպքերը, երբ </w:t>
      </w:r>
      <w:r w:rsidR="0028067B" w:rsidRPr="00A510B0">
        <w:rPr>
          <w:rFonts w:ascii="GHEA Grapalat" w:hAnsi="GHEA Grapalat" w:cs="Sylfaen"/>
          <w:sz w:val="24"/>
          <w:szCs w:val="24"/>
          <w:lang w:val="hy-AM"/>
        </w:rPr>
        <w:t xml:space="preserve">օտարերկրյա </w:t>
      </w:r>
      <w:r w:rsidR="0028067B" w:rsidRPr="00A510B0">
        <w:rPr>
          <w:rFonts w:ascii="GHEA Grapalat" w:eastAsia="MS Mincho" w:hAnsi="GHEA Grapalat" w:cs="Sylfaen"/>
          <w:sz w:val="24"/>
          <w:szCs w:val="24"/>
          <w:lang w:val="hy-AM"/>
        </w:rPr>
        <w:t>պետություն</w:t>
      </w:r>
      <w:r w:rsidR="00357B08" w:rsidRPr="00A510B0">
        <w:rPr>
          <w:rFonts w:ascii="GHEA Grapalat" w:eastAsia="MS Mincho" w:hAnsi="GHEA Grapalat" w:cs="Sylfaen"/>
          <w:sz w:val="24"/>
          <w:szCs w:val="24"/>
          <w:lang w:val="hy-AM"/>
        </w:rPr>
        <w:t>ն</w:t>
      </w:r>
      <w:r w:rsidR="0028067B" w:rsidRPr="00A510B0">
        <w:rPr>
          <w:rFonts w:ascii="GHEA Grapalat" w:eastAsia="MS Mincho" w:hAnsi="GHEA Grapalat" w:cs="Sylfaen"/>
          <w:sz w:val="24"/>
          <w:szCs w:val="24"/>
          <w:lang w:val="hy-AM"/>
        </w:rPr>
        <w:t>երն իրավունք ունեն, համաձայն միջազգային ստանդարտների և առաջարկվող գործելաձևերի, նշանակել լիազոր ներկայացուցիչներ՝ քննությանը մասնակցելու որպես գրանցման պետություն, շահագործող պետություն, նախագծող պետություն, արտադրող պետություն կամ պետություն, որը տրամադրում է տեղեկատվություն, սարքավորումներ կամ փորձագետներ՝ քննություն իրականացնող պետության խնդրանքի հիման վրա.</w:t>
      </w:r>
    </w:p>
    <w:p w14:paraId="2C26F3E4" w14:textId="0B50A57F" w:rsidR="00814427" w:rsidRPr="00A510B0" w:rsidRDefault="00E9655A" w:rsidP="00814427">
      <w:pPr>
        <w:spacing w:after="0" w:line="276" w:lineRule="auto"/>
        <w:ind w:firstLine="709"/>
        <w:jc w:val="both"/>
        <w:rPr>
          <w:rFonts w:ascii="GHEA Grapalat" w:eastAsia="MS Mincho" w:hAnsi="GHEA Grapalat" w:cs="Sylfaen"/>
          <w:sz w:val="24"/>
          <w:szCs w:val="24"/>
          <w:lang w:val="hy-AM"/>
        </w:rPr>
      </w:pPr>
      <w:r w:rsidRPr="00A510B0">
        <w:rPr>
          <w:rFonts w:ascii="GHEA Grapalat" w:eastAsia="MS Mincho" w:hAnsi="GHEA Grapalat" w:cs="Sylfaen"/>
          <w:sz w:val="24"/>
          <w:szCs w:val="24"/>
          <w:lang w:val="hy-AM"/>
        </w:rPr>
        <w:t>8</w:t>
      </w:r>
      <w:r w:rsidR="0028067B" w:rsidRPr="00A510B0">
        <w:rPr>
          <w:rFonts w:ascii="GHEA Grapalat" w:eastAsia="MS Mincho" w:hAnsi="GHEA Grapalat" w:cs="Sylfaen"/>
          <w:sz w:val="24"/>
          <w:szCs w:val="24"/>
          <w:lang w:val="hy-AM"/>
        </w:rPr>
        <w:t xml:space="preserve">) այն դեպքերը, երբ </w:t>
      </w:r>
      <w:r w:rsidR="002F78E3" w:rsidRPr="00A510B0">
        <w:rPr>
          <w:rFonts w:ascii="GHEA Grapalat" w:eastAsia="MS Mincho" w:hAnsi="GHEA Grapalat" w:cs="Sylfaen"/>
          <w:sz w:val="24"/>
          <w:szCs w:val="24"/>
          <w:lang w:val="hy-AM"/>
        </w:rPr>
        <w:t>պետությունը, որն ավիացիոն պատահարի և լուրջ միջադեպի  նկատմամբ ցուցաբերում է հատուկ հետաքրքրություն այն պատճառով, որ զոհվածների կամ ծանր մարմնական վնասվածքներ ստացած անձանց թվում կան իր քաղաքացիները, քննություն իրականացնող պետության կողմից լիազորվում է նշանակել փորձագետներ։</w:t>
      </w:r>
    </w:p>
    <w:p w14:paraId="6955B283" w14:textId="404B5C74" w:rsidR="002F78E3" w:rsidRPr="00A510B0" w:rsidRDefault="00340196" w:rsidP="00877323">
      <w:pPr>
        <w:spacing w:after="0" w:line="276" w:lineRule="auto"/>
        <w:ind w:firstLine="709"/>
        <w:jc w:val="both"/>
        <w:rPr>
          <w:rFonts w:ascii="GHEA Grapalat" w:eastAsia="MS Mincho" w:hAnsi="GHEA Grapalat" w:cs="Sylfaen"/>
          <w:sz w:val="24"/>
          <w:szCs w:val="24"/>
          <w:lang w:val="hy-AM"/>
        </w:rPr>
      </w:pPr>
      <w:r w:rsidRPr="00A510B0">
        <w:rPr>
          <w:rFonts w:ascii="GHEA Grapalat" w:eastAsia="MS Mincho" w:hAnsi="GHEA Grapalat" w:cs="Sylfaen"/>
          <w:sz w:val="24"/>
          <w:szCs w:val="24"/>
          <w:lang w:val="hy-AM"/>
        </w:rPr>
        <w:t>3</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2F78E3" w:rsidRPr="00A510B0">
        <w:rPr>
          <w:rFonts w:ascii="GHEA Grapalat" w:eastAsia="MS Mincho" w:hAnsi="GHEA Grapalat" w:cs="Sylfaen"/>
          <w:sz w:val="24"/>
          <w:szCs w:val="24"/>
          <w:lang w:val="hy-AM"/>
        </w:rPr>
        <w:t xml:space="preserve">Սույն </w:t>
      </w:r>
      <w:r w:rsidR="007F54AC">
        <w:rPr>
          <w:rFonts w:ascii="GHEA Grapalat" w:eastAsia="MS Mincho" w:hAnsi="GHEA Grapalat" w:cs="Sylfaen"/>
          <w:sz w:val="24"/>
          <w:szCs w:val="24"/>
          <w:lang w:val="hy-AM"/>
        </w:rPr>
        <w:t>կ</w:t>
      </w:r>
      <w:r w:rsidR="002F78E3" w:rsidRPr="00A510B0">
        <w:rPr>
          <w:rFonts w:ascii="GHEA Grapalat" w:eastAsia="MS Mincho" w:hAnsi="GHEA Grapalat" w:cs="Sylfaen"/>
          <w:sz w:val="24"/>
          <w:szCs w:val="24"/>
          <w:lang w:val="hy-AM"/>
        </w:rPr>
        <w:t>արգ</w:t>
      </w:r>
      <w:r w:rsidR="00814427" w:rsidRPr="00A510B0">
        <w:rPr>
          <w:rFonts w:ascii="GHEA Grapalat" w:eastAsia="MS Mincho" w:hAnsi="GHEA Grapalat" w:cs="Sylfaen"/>
          <w:sz w:val="24"/>
          <w:szCs w:val="24"/>
          <w:lang w:val="hy-AM"/>
        </w:rPr>
        <w:t>ով կանոնակարգվում են նաև</w:t>
      </w:r>
      <w:r w:rsidR="002F78E3" w:rsidRPr="00A510B0">
        <w:rPr>
          <w:rFonts w:ascii="GHEA Grapalat" w:eastAsia="MS Mincho" w:hAnsi="GHEA Grapalat" w:cs="Sylfaen"/>
          <w:sz w:val="24"/>
          <w:szCs w:val="24"/>
          <w:lang w:val="hy-AM"/>
        </w:rPr>
        <w:t xml:space="preserve"> պատահարի ենթարկված օդանավում գտնվող բոլոր անձանց և վտանգավոր բեռների վերաբերյալ տեղեկատվության ժամանակին հասանելիության և պատահարներից տուժածներին և նրանց </w:t>
      </w:r>
      <w:r w:rsidR="009061DE" w:rsidRPr="00A510B0">
        <w:rPr>
          <w:rFonts w:ascii="GHEA Grapalat" w:eastAsia="MS Mincho" w:hAnsi="GHEA Grapalat" w:cs="Sylfaen"/>
          <w:sz w:val="24"/>
          <w:szCs w:val="24"/>
          <w:lang w:val="hy-AM"/>
        </w:rPr>
        <w:t>մերձավոր ազգականներին</w:t>
      </w:r>
      <w:r w:rsidR="002F78E3" w:rsidRPr="00A510B0">
        <w:rPr>
          <w:rFonts w:ascii="GHEA Grapalat" w:eastAsia="MS Mincho" w:hAnsi="GHEA Grapalat" w:cs="Sylfaen"/>
          <w:sz w:val="24"/>
          <w:szCs w:val="24"/>
          <w:lang w:val="hy-AM"/>
        </w:rPr>
        <w:t xml:space="preserve"> օգնություն ցուցաբերելու հարցեր</w:t>
      </w:r>
      <w:r w:rsidR="00814427" w:rsidRPr="00A510B0">
        <w:rPr>
          <w:rFonts w:ascii="GHEA Grapalat" w:eastAsia="MS Mincho" w:hAnsi="GHEA Grapalat" w:cs="Sylfaen"/>
          <w:sz w:val="24"/>
          <w:szCs w:val="24"/>
          <w:lang w:val="hy-AM"/>
        </w:rPr>
        <w:t>ը</w:t>
      </w:r>
      <w:r w:rsidR="002F78E3" w:rsidRPr="00A510B0">
        <w:rPr>
          <w:rFonts w:ascii="GHEA Grapalat" w:eastAsia="MS Mincho" w:hAnsi="GHEA Grapalat" w:cs="Sylfaen"/>
          <w:sz w:val="24"/>
          <w:szCs w:val="24"/>
          <w:lang w:val="hy-AM"/>
        </w:rPr>
        <w:t>։</w:t>
      </w:r>
    </w:p>
    <w:p w14:paraId="6130F555" w14:textId="12A12FEB" w:rsidR="00E50892" w:rsidRPr="00A510B0" w:rsidRDefault="0024002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4</w:t>
      </w:r>
      <w:r w:rsidRPr="00A510B0">
        <w:rPr>
          <w:rFonts w:ascii="Tahoma" w:eastAsia="MS Mincho" w:hAnsi="Tahoma" w:cs="Tahoma"/>
          <w:sz w:val="24"/>
          <w:szCs w:val="24"/>
          <w:lang w:val="hy-AM"/>
        </w:rPr>
        <w:t>․</w:t>
      </w:r>
      <w:r w:rsidRPr="00A510B0">
        <w:rPr>
          <w:rFonts w:ascii="GHEA Grapalat" w:eastAsia="MS Mincho" w:hAnsi="GHEA Grapalat" w:cs="Sylfaen"/>
          <w:sz w:val="24"/>
          <w:szCs w:val="24"/>
          <w:lang w:val="hy-AM"/>
        </w:rPr>
        <w:t xml:space="preserve"> </w:t>
      </w:r>
      <w:r w:rsidR="00345A21" w:rsidRPr="00A510B0">
        <w:rPr>
          <w:rFonts w:ascii="GHEA Grapalat" w:eastAsia="MS Mincho" w:hAnsi="GHEA Grapalat" w:cs="Sylfaen"/>
          <w:sz w:val="24"/>
          <w:szCs w:val="24"/>
          <w:lang w:val="hy-AM"/>
        </w:rPr>
        <w:t>Սույն</w:t>
      </w:r>
      <w:r w:rsidR="00345A21" w:rsidRPr="00A510B0">
        <w:rPr>
          <w:rFonts w:ascii="GHEA Grapalat" w:eastAsia="MS Mincho" w:hAnsi="GHEA Grapalat" w:cs="MS Mincho"/>
          <w:sz w:val="24"/>
          <w:szCs w:val="24"/>
          <w:lang w:val="hy-AM"/>
        </w:rPr>
        <w:t xml:space="preserve"> </w:t>
      </w:r>
      <w:r w:rsidR="00F53B88">
        <w:rPr>
          <w:rFonts w:ascii="GHEA Grapalat" w:eastAsia="MS Mincho" w:hAnsi="GHEA Grapalat" w:cs="Sylfaen"/>
          <w:sz w:val="24"/>
          <w:szCs w:val="24"/>
          <w:lang w:val="hy-AM"/>
        </w:rPr>
        <w:t>կ</w:t>
      </w:r>
      <w:r w:rsidR="00345A21" w:rsidRPr="00A510B0">
        <w:rPr>
          <w:rFonts w:ascii="GHEA Grapalat" w:eastAsia="MS Mincho" w:hAnsi="GHEA Grapalat" w:cs="Sylfaen"/>
          <w:sz w:val="24"/>
          <w:szCs w:val="24"/>
          <w:lang w:val="hy-AM"/>
        </w:rPr>
        <w:t>արգի դրույթները</w:t>
      </w:r>
      <w:r w:rsidR="00345A21"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Sylfaen"/>
          <w:sz w:val="24"/>
          <w:szCs w:val="24"/>
          <w:lang w:val="hy-AM"/>
        </w:rPr>
        <w:t>կիրառվում</w:t>
      </w:r>
      <w:r w:rsidR="00345A21"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Sylfaen"/>
          <w:sz w:val="24"/>
          <w:szCs w:val="24"/>
          <w:lang w:val="hy-AM"/>
        </w:rPr>
        <w:t>են</w:t>
      </w:r>
      <w:r w:rsidR="00345A21"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Sylfaen"/>
          <w:sz w:val="24"/>
          <w:szCs w:val="24"/>
          <w:lang w:val="hy-AM"/>
        </w:rPr>
        <w:t>կառավարվող</w:t>
      </w:r>
      <w:r w:rsidR="00345A21"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Sylfaen"/>
          <w:sz w:val="24"/>
          <w:szCs w:val="24"/>
          <w:lang w:val="hy-AM"/>
        </w:rPr>
        <w:t>օդանավերի</w:t>
      </w:r>
      <w:r w:rsidR="00345A21" w:rsidRPr="00A510B0">
        <w:rPr>
          <w:rFonts w:ascii="GHEA Grapalat" w:eastAsia="MS Mincho" w:hAnsi="GHEA Grapalat" w:cs="MS Mincho"/>
          <w:sz w:val="24"/>
          <w:szCs w:val="24"/>
          <w:lang w:val="hy-AM"/>
        </w:rPr>
        <w:t xml:space="preserve"> </w:t>
      </w:r>
      <w:r w:rsidR="000A69F3" w:rsidRPr="00A510B0">
        <w:rPr>
          <w:rFonts w:ascii="GHEA Grapalat" w:eastAsia="MS Mincho" w:hAnsi="GHEA Grapalat" w:cs="MS Mincho"/>
          <w:sz w:val="24"/>
          <w:szCs w:val="24"/>
          <w:lang w:val="hy-AM"/>
        </w:rPr>
        <w:t xml:space="preserve">և </w:t>
      </w:r>
      <w:r w:rsidR="000A69F3" w:rsidRPr="00A510B0">
        <w:rPr>
          <w:rFonts w:ascii="GHEA Grapalat" w:eastAsia="MS Mincho" w:hAnsi="GHEA Grapalat" w:cs="Sylfaen"/>
          <w:sz w:val="24"/>
          <w:szCs w:val="24"/>
          <w:lang w:val="hy-AM"/>
        </w:rPr>
        <w:t xml:space="preserve">անօդաչու թռչող համակարգերի </w:t>
      </w:r>
      <w:r w:rsidR="00345A21" w:rsidRPr="00A510B0">
        <w:rPr>
          <w:rFonts w:ascii="GHEA Grapalat" w:eastAsia="MS Mincho" w:hAnsi="GHEA Grapalat" w:cs="Sylfaen"/>
          <w:sz w:val="24"/>
          <w:szCs w:val="24"/>
          <w:lang w:val="hy-AM"/>
        </w:rPr>
        <w:t>պատահարների</w:t>
      </w:r>
      <w:r w:rsidR="000A69F3" w:rsidRPr="00A510B0">
        <w:rPr>
          <w:rFonts w:ascii="GHEA Grapalat" w:eastAsia="MS Mincho" w:hAnsi="GHEA Grapalat" w:cs="Sylfaen"/>
          <w:sz w:val="24"/>
          <w:szCs w:val="24"/>
          <w:lang w:val="hy-AM"/>
        </w:rPr>
        <w:t>ն</w:t>
      </w:r>
      <w:r w:rsidR="00EA2FC1" w:rsidRPr="00A510B0">
        <w:rPr>
          <w:rFonts w:ascii="GHEA Grapalat" w:eastAsia="MS Mincho" w:hAnsi="GHEA Grapalat" w:cs="MS Mincho"/>
          <w:sz w:val="24"/>
          <w:szCs w:val="24"/>
          <w:lang w:val="hy-AM"/>
        </w:rPr>
        <w:t xml:space="preserve">, լուրջ միջադեպերին </w:t>
      </w:r>
      <w:r w:rsidR="00345A21" w:rsidRPr="00A510B0">
        <w:rPr>
          <w:rFonts w:ascii="GHEA Grapalat" w:eastAsia="MS Mincho" w:hAnsi="GHEA Grapalat" w:cs="Sylfaen"/>
          <w:sz w:val="24"/>
          <w:szCs w:val="24"/>
          <w:lang w:val="hy-AM"/>
        </w:rPr>
        <w:t>և</w:t>
      </w:r>
      <w:r w:rsidR="00345A21"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Sylfaen"/>
          <w:sz w:val="24"/>
          <w:szCs w:val="24"/>
          <w:lang w:val="hy-AM"/>
        </w:rPr>
        <w:t>միջադեպերի</w:t>
      </w:r>
      <w:r w:rsidR="00345A21" w:rsidRPr="00A510B0">
        <w:rPr>
          <w:rFonts w:ascii="GHEA Grapalat" w:eastAsia="MS Mincho" w:hAnsi="GHEA Grapalat" w:cs="MS Mincho"/>
          <w:sz w:val="24"/>
          <w:szCs w:val="24"/>
          <w:lang w:val="hy-AM"/>
        </w:rPr>
        <w:t xml:space="preserve">ն հաջորդող գործողությունների իրականացման </w:t>
      </w:r>
      <w:r w:rsidR="00345A21" w:rsidRPr="00A510B0">
        <w:rPr>
          <w:rFonts w:ascii="GHEA Grapalat" w:eastAsia="MS Mincho" w:hAnsi="GHEA Grapalat" w:cs="Sylfaen"/>
          <w:sz w:val="24"/>
          <w:szCs w:val="24"/>
          <w:lang w:val="hy-AM"/>
        </w:rPr>
        <w:t>նկատմամբ</w:t>
      </w:r>
      <w:r w:rsidR="00345A21" w:rsidRPr="00A510B0">
        <w:rPr>
          <w:rFonts w:ascii="GHEA Grapalat" w:eastAsia="MS Mincho" w:hAnsi="GHEA Grapalat" w:cs="MS Mincho"/>
          <w:sz w:val="24"/>
          <w:szCs w:val="24"/>
          <w:lang w:val="hy-AM"/>
        </w:rPr>
        <w:t xml:space="preserve">։ </w:t>
      </w:r>
    </w:p>
    <w:p w14:paraId="049D5F04" w14:textId="4CC85A84" w:rsidR="00345A21" w:rsidRPr="00A510B0" w:rsidRDefault="0024002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5</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345A21" w:rsidRPr="00A510B0">
        <w:rPr>
          <w:rFonts w:ascii="GHEA Grapalat" w:eastAsia="MS Mincho" w:hAnsi="GHEA Grapalat" w:cs="MS Mincho"/>
          <w:sz w:val="24"/>
          <w:szCs w:val="24"/>
          <w:lang w:val="hy-AM"/>
        </w:rPr>
        <w:t xml:space="preserve">Սույն </w:t>
      </w:r>
      <w:r w:rsidR="00F53B88">
        <w:rPr>
          <w:rFonts w:ascii="GHEA Grapalat" w:eastAsia="MS Mincho" w:hAnsi="GHEA Grapalat" w:cs="MS Mincho"/>
          <w:sz w:val="24"/>
          <w:szCs w:val="24"/>
          <w:lang w:val="hy-AM"/>
        </w:rPr>
        <w:t>կ</w:t>
      </w:r>
      <w:r w:rsidR="00345A21" w:rsidRPr="00A510B0">
        <w:rPr>
          <w:rFonts w:ascii="GHEA Grapalat" w:eastAsia="MS Mincho" w:hAnsi="GHEA Grapalat" w:cs="MS Mincho"/>
          <w:sz w:val="24"/>
          <w:szCs w:val="24"/>
          <w:lang w:val="hy-AM"/>
        </w:rPr>
        <w:t xml:space="preserve">արգի դրույթները </w:t>
      </w:r>
      <w:r w:rsidR="00D1508D" w:rsidRPr="00A510B0">
        <w:rPr>
          <w:rFonts w:ascii="GHEA Grapalat" w:eastAsia="MS Mincho" w:hAnsi="GHEA Grapalat" w:cs="MS Mincho"/>
          <w:sz w:val="24"/>
          <w:szCs w:val="24"/>
          <w:lang w:val="hy-AM"/>
        </w:rPr>
        <w:t xml:space="preserve">չեն խոչընդոտում </w:t>
      </w:r>
      <w:r w:rsidR="00345A21" w:rsidRPr="00A510B0">
        <w:rPr>
          <w:rFonts w:ascii="GHEA Grapalat" w:eastAsia="MS Mincho" w:hAnsi="GHEA Grapalat" w:cs="MS Mincho"/>
          <w:sz w:val="24"/>
          <w:szCs w:val="24"/>
          <w:lang w:val="hy-AM"/>
        </w:rPr>
        <w:t xml:space="preserve">քննություն սկսել </w:t>
      </w:r>
      <w:r w:rsidR="00D1508D" w:rsidRPr="00A510B0">
        <w:rPr>
          <w:rFonts w:ascii="GHEA Grapalat" w:eastAsia="MS Mincho" w:hAnsi="GHEA Grapalat" w:cs="MS Mincho"/>
          <w:sz w:val="24"/>
          <w:szCs w:val="24"/>
          <w:lang w:val="hy-AM"/>
        </w:rPr>
        <w:t>նաև այն դեպքում</w:t>
      </w:r>
      <w:r w:rsidR="00345A21" w:rsidRPr="00A510B0">
        <w:rPr>
          <w:rFonts w:ascii="GHEA Grapalat" w:eastAsia="MS Mincho" w:hAnsi="GHEA Grapalat" w:cs="MS Mincho"/>
          <w:sz w:val="24"/>
          <w:szCs w:val="24"/>
          <w:lang w:val="hy-AM"/>
        </w:rPr>
        <w:t xml:space="preserve">, երբ ակնկալվում է անվտանգության </w:t>
      </w:r>
      <w:r w:rsidR="0080098E" w:rsidRPr="00A510B0">
        <w:rPr>
          <w:rFonts w:ascii="GHEA Grapalat" w:eastAsia="MS Mincho" w:hAnsi="GHEA Grapalat" w:cs="MS Mincho"/>
          <w:sz w:val="24"/>
          <w:szCs w:val="24"/>
          <w:lang w:val="hy-AM"/>
        </w:rPr>
        <w:t>փորձառություն ձեռք բերել</w:t>
      </w:r>
      <w:r w:rsidR="00345A21" w:rsidRPr="00A510B0">
        <w:rPr>
          <w:rFonts w:ascii="GHEA Grapalat" w:eastAsia="MS Mincho" w:hAnsi="GHEA Grapalat" w:cs="MS Mincho"/>
          <w:sz w:val="24"/>
          <w:szCs w:val="24"/>
          <w:lang w:val="hy-AM"/>
        </w:rPr>
        <w:t xml:space="preserve"> կառավարվող և հեռակառավարվող օդանավերի շահագործման համար (հեռակառավարվող օդանավերը </w:t>
      </w:r>
      <w:r w:rsidR="009645D0" w:rsidRPr="00A510B0">
        <w:rPr>
          <w:rFonts w:ascii="GHEA Grapalat" w:eastAsia="MS Mincho" w:hAnsi="GHEA Grapalat" w:cs="MS Mincho"/>
          <w:sz w:val="24"/>
          <w:szCs w:val="24"/>
          <w:lang w:val="hy-AM"/>
        </w:rPr>
        <w:t xml:space="preserve">դասվում են </w:t>
      </w:r>
      <w:r w:rsidR="00345A21" w:rsidRPr="00A510B0">
        <w:rPr>
          <w:rFonts w:ascii="GHEA Grapalat" w:eastAsia="MS Mincho" w:hAnsi="GHEA Grapalat" w:cs="MS Mincho"/>
          <w:sz w:val="24"/>
          <w:szCs w:val="24"/>
          <w:lang w:val="hy-AM"/>
        </w:rPr>
        <w:t>անօդաչու թռչող սարքերի ենթախմբի</w:t>
      </w:r>
      <w:r w:rsidR="009645D0" w:rsidRPr="00A510B0">
        <w:rPr>
          <w:rFonts w:ascii="GHEA Grapalat" w:eastAsia="MS Mincho" w:hAnsi="GHEA Grapalat" w:cs="MS Mincho"/>
          <w:sz w:val="24"/>
          <w:szCs w:val="24"/>
          <w:lang w:val="hy-AM"/>
        </w:rPr>
        <w:t>ն</w:t>
      </w:r>
      <w:r w:rsidR="00345A21" w:rsidRPr="00A510B0">
        <w:rPr>
          <w:rFonts w:ascii="GHEA Grapalat" w:eastAsia="MS Mincho" w:hAnsi="GHEA Grapalat" w:cs="MS Mincho"/>
          <w:sz w:val="24"/>
          <w:szCs w:val="24"/>
          <w:lang w:val="hy-AM"/>
        </w:rPr>
        <w:t>):</w:t>
      </w:r>
    </w:p>
    <w:p w14:paraId="0FBEF8E3" w14:textId="293352D5" w:rsidR="007700E8" w:rsidRPr="00A510B0" w:rsidRDefault="0024002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6</w:t>
      </w:r>
      <w:r w:rsidRPr="00A510B0">
        <w:rPr>
          <w:rFonts w:ascii="Tahoma" w:eastAsia="MS Mincho" w:hAnsi="Tahoma" w:cs="Tahoma"/>
          <w:sz w:val="24"/>
          <w:szCs w:val="24"/>
          <w:lang w:val="hy-AM"/>
        </w:rPr>
        <w:t>․</w:t>
      </w:r>
      <w:r w:rsidR="00340196" w:rsidRPr="00A510B0">
        <w:rPr>
          <w:rFonts w:ascii="GHEA Grapalat" w:eastAsia="MS Mincho" w:hAnsi="GHEA Grapalat" w:cs="MS Mincho"/>
          <w:sz w:val="24"/>
          <w:szCs w:val="24"/>
          <w:lang w:val="hy-AM"/>
        </w:rPr>
        <w:t xml:space="preserve"> </w:t>
      </w:r>
      <w:r w:rsidR="004C2666" w:rsidRPr="00A510B0">
        <w:rPr>
          <w:rFonts w:ascii="GHEA Grapalat" w:eastAsia="MS Mincho" w:hAnsi="GHEA Grapalat" w:cs="MS Mincho"/>
          <w:sz w:val="24"/>
          <w:szCs w:val="24"/>
          <w:lang w:val="hy-AM"/>
        </w:rPr>
        <w:t xml:space="preserve">Սույն </w:t>
      </w:r>
      <w:r w:rsidR="00F53B88">
        <w:rPr>
          <w:rFonts w:ascii="GHEA Grapalat" w:eastAsia="MS Mincho" w:hAnsi="GHEA Grapalat" w:cs="MS Mincho"/>
          <w:sz w:val="24"/>
          <w:szCs w:val="24"/>
          <w:lang w:val="hy-AM"/>
        </w:rPr>
        <w:t>կ</w:t>
      </w:r>
      <w:r w:rsidR="004C2666" w:rsidRPr="00A510B0">
        <w:rPr>
          <w:rFonts w:ascii="GHEA Grapalat" w:eastAsia="MS Mincho" w:hAnsi="GHEA Grapalat" w:cs="MS Mincho"/>
          <w:sz w:val="24"/>
          <w:szCs w:val="24"/>
          <w:lang w:val="hy-AM"/>
        </w:rPr>
        <w:t>արգը չի կիրառվում պատահարների և լուրջ միջադեպերի քննության նկատմամբ, որոնք ներառում են</w:t>
      </w:r>
      <w:r w:rsidR="00E45C80" w:rsidRPr="00A510B0">
        <w:rPr>
          <w:rFonts w:ascii="GHEA Grapalat" w:eastAsia="MS Mincho" w:hAnsi="GHEA Grapalat" w:cs="MS Mincho"/>
          <w:sz w:val="24"/>
          <w:szCs w:val="24"/>
          <w:lang w:val="hy-AM"/>
        </w:rPr>
        <w:t xml:space="preserve"> պետական </w:t>
      </w:r>
      <w:r w:rsidR="004C2666" w:rsidRPr="00A510B0">
        <w:rPr>
          <w:rFonts w:ascii="GHEA Grapalat" w:eastAsia="MS Mincho" w:hAnsi="GHEA Grapalat" w:cs="MS Mincho"/>
          <w:sz w:val="24"/>
          <w:szCs w:val="24"/>
          <w:lang w:val="hy-AM"/>
        </w:rPr>
        <w:t xml:space="preserve">օդանավերը, բացառությամբ </w:t>
      </w:r>
      <w:r w:rsidR="00614390" w:rsidRPr="00A510B0">
        <w:rPr>
          <w:rFonts w:ascii="GHEA Grapalat" w:eastAsia="MS Mincho" w:hAnsi="GHEA Grapalat" w:cs="MS Mincho"/>
          <w:sz w:val="24"/>
          <w:szCs w:val="24"/>
          <w:lang w:val="hy-AM"/>
        </w:rPr>
        <w:t>օրեն</w:t>
      </w:r>
      <w:r w:rsidR="00FD6125" w:rsidRPr="00A510B0">
        <w:rPr>
          <w:rFonts w:ascii="GHEA Grapalat" w:eastAsia="MS Mincho" w:hAnsi="GHEA Grapalat" w:cs="MS Mincho"/>
          <w:sz w:val="24"/>
          <w:szCs w:val="24"/>
          <w:lang w:val="hy-AM"/>
        </w:rPr>
        <w:t>ս</w:t>
      </w:r>
      <w:r w:rsidR="00614390" w:rsidRPr="00A510B0">
        <w:rPr>
          <w:rFonts w:ascii="GHEA Grapalat" w:eastAsia="MS Mincho" w:hAnsi="GHEA Grapalat" w:cs="MS Mincho"/>
          <w:sz w:val="24"/>
          <w:szCs w:val="24"/>
          <w:lang w:val="hy-AM"/>
        </w:rPr>
        <w:t>դրությամբ նախատեսված</w:t>
      </w:r>
      <w:r w:rsidR="004C2666" w:rsidRPr="00A510B0">
        <w:rPr>
          <w:rFonts w:ascii="GHEA Grapalat" w:eastAsia="MS Mincho" w:hAnsi="GHEA Grapalat" w:cs="MS Mincho"/>
          <w:sz w:val="24"/>
          <w:szCs w:val="24"/>
          <w:lang w:val="hy-AM"/>
        </w:rPr>
        <w:t xml:space="preserve"> դեպքերի</w:t>
      </w:r>
      <w:r w:rsidR="00614390" w:rsidRPr="00A510B0">
        <w:rPr>
          <w:rFonts w:ascii="GHEA Grapalat" w:eastAsia="MS Mincho" w:hAnsi="GHEA Grapalat" w:cs="MS Mincho"/>
          <w:sz w:val="24"/>
          <w:szCs w:val="24"/>
          <w:lang w:val="hy-AM"/>
        </w:rPr>
        <w:t>։</w:t>
      </w:r>
    </w:p>
    <w:p w14:paraId="1EE9DB4E" w14:textId="3A80D133" w:rsidR="001A6965" w:rsidRPr="00A510B0" w:rsidRDefault="00240024" w:rsidP="00877323">
      <w:pPr>
        <w:spacing w:after="0" w:line="276" w:lineRule="auto"/>
        <w:ind w:firstLine="709"/>
        <w:jc w:val="both"/>
        <w:rPr>
          <w:rFonts w:ascii="GHEA Grapalat" w:hAnsi="GHEA Grapalat"/>
          <w:sz w:val="24"/>
          <w:szCs w:val="24"/>
          <w:lang w:val="hy-AM"/>
        </w:rPr>
      </w:pPr>
      <w:r w:rsidRPr="00A510B0">
        <w:rPr>
          <w:rFonts w:ascii="GHEA Grapalat" w:hAnsi="GHEA Grapalat" w:cs="Sylfaen"/>
          <w:sz w:val="24"/>
          <w:szCs w:val="24"/>
          <w:lang w:val="hy-AM"/>
        </w:rPr>
        <w:t>7</w:t>
      </w:r>
      <w:r w:rsidR="00340196" w:rsidRPr="00A510B0">
        <w:rPr>
          <w:rFonts w:ascii="Tahoma" w:eastAsia="MS Mincho" w:hAnsi="Tahoma" w:cs="Tahoma"/>
          <w:sz w:val="24"/>
          <w:szCs w:val="24"/>
          <w:lang w:val="hy-AM"/>
        </w:rPr>
        <w:t>․</w:t>
      </w:r>
      <w:r w:rsidR="00340196" w:rsidRPr="00A510B0">
        <w:rPr>
          <w:rFonts w:ascii="GHEA Grapalat" w:eastAsia="MS Mincho" w:hAnsi="GHEA Grapalat" w:cs="MS Mincho"/>
          <w:sz w:val="24"/>
          <w:szCs w:val="24"/>
          <w:lang w:val="hy-AM"/>
        </w:rPr>
        <w:t xml:space="preserve"> </w:t>
      </w:r>
      <w:r w:rsidR="001A6965" w:rsidRPr="00A510B0">
        <w:rPr>
          <w:rFonts w:ascii="GHEA Grapalat" w:hAnsi="GHEA Grapalat" w:cs="Sylfaen"/>
          <w:sz w:val="24"/>
          <w:szCs w:val="24"/>
          <w:lang w:val="hy-AM"/>
        </w:rPr>
        <w:t>Սույն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կարգում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օգտագործվում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են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հետևյալ</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հիմնական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հասկացությունները</w:t>
      </w:r>
      <w:r w:rsidR="001A6965" w:rsidRPr="00A510B0">
        <w:rPr>
          <w:rFonts w:ascii="GHEA Grapalat" w:hAnsi="GHEA Grapalat"/>
          <w:sz w:val="24"/>
          <w:szCs w:val="24"/>
          <w:lang w:val="hy-AM"/>
        </w:rPr>
        <w:t>`</w:t>
      </w:r>
    </w:p>
    <w:p w14:paraId="66FF7973" w14:textId="62D7DF5E" w:rsidR="001A6965" w:rsidRPr="00A510B0" w:rsidRDefault="001A6965" w:rsidP="00877323">
      <w:pPr>
        <w:pStyle w:val="ListParagraph"/>
        <w:numPr>
          <w:ilvl w:val="0"/>
          <w:numId w:val="17"/>
        </w:numPr>
        <w:spacing w:after="0" w:line="276" w:lineRule="auto"/>
        <w:ind w:left="0" w:firstLine="720"/>
        <w:jc w:val="both"/>
        <w:rPr>
          <w:rFonts w:ascii="GHEA Grapalat" w:hAnsi="GHEA Grapalat"/>
          <w:sz w:val="24"/>
          <w:szCs w:val="24"/>
          <w:lang w:val="hy-AM"/>
        </w:rPr>
      </w:pPr>
      <w:r w:rsidRPr="00A510B0">
        <w:rPr>
          <w:rFonts w:ascii="GHEA Grapalat" w:hAnsi="GHEA Grapalat" w:cs="Sylfaen"/>
          <w:b/>
          <w:bCs/>
          <w:sz w:val="24"/>
          <w:szCs w:val="24"/>
          <w:lang w:val="hy-AM"/>
        </w:rPr>
        <w:t>օդանավ</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սարք</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մթնոլորտում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պահվում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հետ</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փոխազդեցության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հաշվին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տարբերություն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երկրի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մակերևույթից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անդրադարձած</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հետ</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փոխազդեցության</w:t>
      </w:r>
      <w:r w:rsidRPr="00A510B0">
        <w:rPr>
          <w:rFonts w:ascii="GHEA Grapalat" w:hAnsi="GHEA Grapalat"/>
          <w:sz w:val="24"/>
          <w:szCs w:val="24"/>
          <w:lang w:val="hy-AM"/>
        </w:rPr>
        <w:t>.</w:t>
      </w:r>
    </w:p>
    <w:p w14:paraId="33A16171" w14:textId="3588F321" w:rsidR="001A6965" w:rsidRPr="00A510B0" w:rsidRDefault="00240024" w:rsidP="00877323">
      <w:pPr>
        <w:spacing w:after="0" w:line="276" w:lineRule="auto"/>
        <w:ind w:firstLine="709"/>
        <w:jc w:val="both"/>
        <w:rPr>
          <w:rFonts w:ascii="GHEA Grapalat" w:hAnsi="GHEA Grapalat"/>
          <w:sz w:val="24"/>
          <w:szCs w:val="24"/>
          <w:lang w:val="hy-AM"/>
        </w:rPr>
      </w:pPr>
      <w:r w:rsidRPr="00A510B0">
        <w:rPr>
          <w:rFonts w:ascii="GHEA Grapalat" w:hAnsi="GHEA Grapalat" w:cs="Sylfaen"/>
          <w:sz w:val="24"/>
          <w:szCs w:val="24"/>
          <w:lang w:val="hy-AM"/>
        </w:rPr>
        <w:t>2)</w:t>
      </w:r>
      <w:r w:rsidRPr="00A510B0">
        <w:rPr>
          <w:rFonts w:ascii="GHEA Grapalat" w:hAnsi="GHEA Grapalat" w:cs="Sylfaen"/>
          <w:b/>
          <w:bCs/>
          <w:sz w:val="24"/>
          <w:szCs w:val="24"/>
          <w:lang w:val="hy-AM"/>
        </w:rPr>
        <w:t xml:space="preserve"> </w:t>
      </w:r>
      <w:r w:rsidR="001A6965" w:rsidRPr="00A510B0">
        <w:rPr>
          <w:rFonts w:ascii="GHEA Grapalat" w:hAnsi="GHEA Grapalat" w:cs="Sylfaen"/>
          <w:b/>
          <w:bCs/>
          <w:sz w:val="24"/>
          <w:szCs w:val="24"/>
          <w:lang w:val="hy-AM"/>
        </w:rPr>
        <w:t>ավիացիոն</w:t>
      </w:r>
      <w:r w:rsidR="001A6965" w:rsidRPr="00A510B0">
        <w:rPr>
          <w:rFonts w:ascii="GHEA Grapalat" w:hAnsi="GHEA Grapalat"/>
          <w:b/>
          <w:bCs/>
          <w:sz w:val="24"/>
          <w:szCs w:val="24"/>
          <w:lang w:val="hy-AM"/>
        </w:rPr>
        <w:t xml:space="preserve"> </w:t>
      </w:r>
      <w:r w:rsidR="001A6965" w:rsidRPr="00A510B0">
        <w:rPr>
          <w:rFonts w:ascii="GHEA Grapalat" w:hAnsi="GHEA Grapalat" w:cs="Sylfaen"/>
          <w:b/>
          <w:bCs/>
          <w:sz w:val="24"/>
          <w:szCs w:val="24"/>
          <w:lang w:val="hy-AM"/>
        </w:rPr>
        <w:t>պատահար</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այսուհետ</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պատահար</w:t>
      </w:r>
      <w:r w:rsidR="001A6965" w:rsidRPr="00A510B0">
        <w:rPr>
          <w:rFonts w:ascii="GHEA Grapalat" w:hAnsi="GHEA Grapalat"/>
          <w:sz w:val="24"/>
          <w:szCs w:val="24"/>
          <w:lang w:val="hy-AM"/>
        </w:rPr>
        <w:t>)</w:t>
      </w:r>
      <w:r w:rsidR="001A6965" w:rsidRPr="00A510B0">
        <w:rPr>
          <w:rFonts w:ascii="GHEA Grapalat" w:hAnsi="GHEA Grapalat" w:cs="Sylfaen"/>
          <w:sz w:val="24"/>
          <w:szCs w:val="24"/>
          <w:lang w:val="hy-AM"/>
        </w:rPr>
        <w:t>՝</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օգտագործման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հետ</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կապված</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իրադարձություն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օդանավավարվող</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դեպքում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որը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տեղի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է</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ունենում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այն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պահից</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սկսած</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երբ</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որևէ</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անձ</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թռիչք</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կատարելու</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նպատակով</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բարձրանում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է</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մինչև</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այն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պահը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երբ</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գտնվող</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բոլոր</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անձինք</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լքում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են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անօդաչու</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դեպքում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տեղի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է</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ունենում</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այն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պահից</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սկսած</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երբ</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թռիչք</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կատարելու</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նպատակով</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օդանավը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պատրաստ</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է</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տեղից</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պոկվել՝</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մինչև</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թռիչքի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ավարտին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նրա</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կանգառի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պահը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և</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հիմնական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ուժային</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կայանքի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անջատումը</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և</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որի</w:t>
      </w:r>
      <w:r w:rsidR="001A6965" w:rsidRPr="00A510B0">
        <w:rPr>
          <w:rFonts w:ascii="GHEA Grapalat" w:hAnsi="GHEA Grapalat"/>
          <w:sz w:val="24"/>
          <w:szCs w:val="24"/>
          <w:lang w:val="hy-AM"/>
        </w:rPr>
        <w:t xml:space="preserve"> </w:t>
      </w:r>
      <w:r w:rsidR="001A6965" w:rsidRPr="00A510B0">
        <w:rPr>
          <w:rFonts w:ascii="GHEA Grapalat" w:hAnsi="GHEA Grapalat" w:cs="Sylfaen"/>
          <w:sz w:val="24"/>
          <w:szCs w:val="24"/>
          <w:lang w:val="hy-AM"/>
        </w:rPr>
        <w:t>ընթացքում</w:t>
      </w:r>
      <w:r w:rsidR="001A6965" w:rsidRPr="00A510B0">
        <w:rPr>
          <w:rFonts w:ascii="GHEA Grapalat" w:hAnsi="GHEA Grapalat"/>
          <w:sz w:val="24"/>
          <w:szCs w:val="24"/>
          <w:lang w:val="hy-AM"/>
        </w:rPr>
        <w:t>`</w:t>
      </w:r>
    </w:p>
    <w:p w14:paraId="0D969304" w14:textId="50735C07" w:rsidR="00AE250A" w:rsidRPr="00A510B0" w:rsidRDefault="001A6965" w:rsidP="00877323">
      <w:pPr>
        <w:spacing w:after="0" w:line="276" w:lineRule="auto"/>
        <w:ind w:firstLine="709"/>
        <w:jc w:val="both"/>
        <w:rPr>
          <w:rFonts w:ascii="GHEA Grapalat" w:hAnsi="GHEA Grapalat"/>
          <w:strike/>
          <w:sz w:val="24"/>
          <w:szCs w:val="24"/>
          <w:lang w:val="hy-AM"/>
        </w:rPr>
      </w:pPr>
      <w:r w:rsidRPr="00A510B0">
        <w:rPr>
          <w:rFonts w:ascii="GHEA Grapalat" w:hAnsi="GHEA Grapalat" w:cs="Sylfaen"/>
          <w:sz w:val="24"/>
          <w:szCs w:val="24"/>
          <w:lang w:val="hy-AM"/>
        </w:rPr>
        <w:t>ա</w:t>
      </w:r>
      <w:r w:rsidR="00240024" w:rsidRPr="00A510B0">
        <w:rPr>
          <w:rFonts w:ascii="GHEA Grapalat" w:hAnsi="GHEA Grapalat"/>
          <w:sz w:val="24"/>
          <w:szCs w:val="24"/>
          <w:lang w:val="hy-AM"/>
        </w:rPr>
        <w:t xml:space="preserve">. </w:t>
      </w:r>
      <w:r w:rsidRPr="00A510B0">
        <w:rPr>
          <w:rFonts w:ascii="GHEA Grapalat" w:hAnsi="GHEA Grapalat" w:cs="Sylfaen"/>
          <w:sz w:val="24"/>
          <w:szCs w:val="24"/>
          <w:lang w:val="hy-AM"/>
        </w:rPr>
        <w:t>որևէ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անձ</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ստանում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մահացու</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լուրջ</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մարմնական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տվյալ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օդանավում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գտնվելու</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00240024" w:rsidRPr="00A510B0">
        <w:rPr>
          <w:rFonts w:ascii="GHEA Grapalat" w:hAnsi="GHEA Grapalat" w:cs="Sylfaen"/>
          <w:sz w:val="24"/>
          <w:szCs w:val="24"/>
          <w:lang w:val="hy-AM"/>
        </w:rPr>
        <w:t xml:space="preserve"> </w:t>
      </w:r>
      <w:r w:rsidRPr="00A510B0">
        <w:rPr>
          <w:rFonts w:ascii="GHEA Grapalat" w:hAnsi="GHEA Grapalat" w:cs="Sylfaen"/>
          <w:sz w:val="24"/>
          <w:szCs w:val="24"/>
          <w:lang w:val="hy-AM"/>
        </w:rPr>
        <w:t>օդանավի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ինչ</w:t>
      </w:r>
      <w:r w:rsidRPr="00A510B0">
        <w:rPr>
          <w:rFonts w:ascii="GHEA Grapalat" w:hAnsi="GHEA Grapalat"/>
          <w:sz w:val="24"/>
          <w:szCs w:val="24"/>
          <w:lang w:val="hy-AM"/>
        </w:rPr>
        <w:t>-</w:t>
      </w:r>
      <w:r w:rsidRPr="00A510B0">
        <w:rPr>
          <w:rFonts w:ascii="GHEA Grapalat" w:hAnsi="GHEA Grapalat" w:cs="Sylfaen"/>
          <w:sz w:val="24"/>
          <w:szCs w:val="24"/>
          <w:lang w:val="hy-AM"/>
        </w:rPr>
        <w:t>որ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մասի՝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ներառյալ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տվյալ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օդանավից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անջատված</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մասի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հետ</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անմիջական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շփման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00240024" w:rsidRPr="00A510B0">
        <w:rPr>
          <w:rFonts w:ascii="GHEA Grapalat" w:hAnsi="GHEA Grapalat" w:cs="Sylfaen"/>
          <w:sz w:val="24"/>
          <w:szCs w:val="24"/>
          <w:lang w:val="hy-AM"/>
        </w:rPr>
        <w:t xml:space="preserve"> </w:t>
      </w:r>
      <w:r w:rsidRPr="00A510B0">
        <w:rPr>
          <w:rFonts w:ascii="GHEA Grapalat" w:hAnsi="GHEA Grapalat" w:cs="Sylfaen"/>
          <w:sz w:val="24"/>
          <w:szCs w:val="24"/>
          <w:lang w:val="hy-AM"/>
        </w:rPr>
        <w:t>ռեակտիվ</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շարժիչի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գազերի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շիթի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անմիջական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ազդեցության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արդյունքում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բացառությամբ</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այն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դեպքերի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երբ մարմնական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վնասվածքներն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ստացվել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բնական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պատճառների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արդյունքում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հասցվել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ինքն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իրեն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հասցվել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ուրիշ</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անձանց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կողմից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երբ</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մարմնական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հասցվել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անտոմս</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ուղևորներին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ովքեր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թաքնվում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այն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գոտուց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դուրս</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մուտքը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սովորաբար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բաց</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ուղևորների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և</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անձնակազմի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անդամների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համար</w:t>
      </w:r>
      <w:r w:rsidR="00AE250A" w:rsidRPr="00A510B0">
        <w:rPr>
          <w:rFonts w:ascii="GHEA Grapalat" w:hAnsi="GHEA Grapalat"/>
          <w:sz w:val="24"/>
          <w:szCs w:val="24"/>
          <w:lang w:val="hy-AM"/>
        </w:rPr>
        <w:t xml:space="preserve">: </w:t>
      </w:r>
    </w:p>
    <w:p w14:paraId="0ACC263C" w14:textId="0A79A982" w:rsidR="00AE250A" w:rsidRPr="00A510B0" w:rsidRDefault="001A6965" w:rsidP="00877323">
      <w:pPr>
        <w:spacing w:after="0" w:line="276" w:lineRule="auto"/>
        <w:ind w:firstLine="709"/>
        <w:jc w:val="both"/>
        <w:rPr>
          <w:rFonts w:ascii="GHEA Grapalat" w:hAnsi="GHEA Grapalat"/>
          <w:sz w:val="24"/>
          <w:szCs w:val="24"/>
          <w:lang w:val="hy-AM"/>
        </w:rPr>
      </w:pPr>
      <w:r w:rsidRPr="00A510B0">
        <w:rPr>
          <w:rFonts w:ascii="GHEA Grapalat" w:hAnsi="GHEA Grapalat" w:cs="Sylfaen"/>
          <w:sz w:val="24"/>
          <w:szCs w:val="24"/>
          <w:lang w:val="hy-AM"/>
        </w:rPr>
        <w:t>բ</w:t>
      </w:r>
      <w:r w:rsidR="00AE250A" w:rsidRPr="00A510B0">
        <w:rPr>
          <w:rFonts w:ascii="GHEA Grapalat" w:hAnsi="GHEA Grapalat"/>
          <w:sz w:val="24"/>
          <w:szCs w:val="24"/>
          <w:lang w:val="hy-AM"/>
        </w:rPr>
        <w:t xml:space="preserve">. </w:t>
      </w:r>
      <w:r w:rsidRPr="00A510B0">
        <w:rPr>
          <w:rFonts w:ascii="GHEA Grapalat" w:hAnsi="GHEA Grapalat" w:cs="Sylfaen"/>
          <w:sz w:val="24"/>
          <w:szCs w:val="24"/>
          <w:lang w:val="hy-AM"/>
        </w:rPr>
        <w:t>օդանավ</w:t>
      </w:r>
      <w:r w:rsidR="00AF3CD8" w:rsidRPr="00A510B0">
        <w:rPr>
          <w:rFonts w:ascii="GHEA Grapalat" w:hAnsi="GHEA Grapalat" w:cs="Sylfaen"/>
          <w:sz w:val="24"/>
          <w:szCs w:val="24"/>
          <w:lang w:val="hy-AM"/>
        </w:rPr>
        <w:t>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ստանում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վնասվածքներ</w:t>
      </w:r>
      <w:r w:rsidR="00AF67E7" w:rsidRPr="00A510B0">
        <w:rPr>
          <w:rFonts w:ascii="GHEA Grapalat" w:hAnsi="GHEA Grapalat" w:cs="Sylfaen"/>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տեղի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ունենում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նրա</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կառուցվածքի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ավերում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արդյունքում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խախտվում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կառուցվածքի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ամրությունը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վատանում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օդանավի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տեխնիկական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և</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թռիչքային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բնութագրերը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և սովորաբար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պահանջվում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խոշոր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նորոգում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տարրի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փոխարինում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բացառությամբ</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շարժիչի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խափանման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վնասման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դեպքերի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երբ</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է</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միայն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մեկ</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շարժիչը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ներառյալ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դրա</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ծալովի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ծածկոցները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օժանդակ</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ագրեգատները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օդային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պտուտակները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թևի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վերջնամասերը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ալեհավաքները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տվիչները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թիակները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անվադողերը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արգելակման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հարմարանքները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անիվները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շրջահոսները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պանելները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շասսիի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փեղկերը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ճակատային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ապակիները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օդանավի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երեսապատվածքը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օրինակ</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ոչ</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մեծ</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փոսեր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խոցեր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առկա</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կրող</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օդային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պտուտակի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թիակների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պոչամասի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օդային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պտուտակի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թիակների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շասսիի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ոչ</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նշանակալի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վնասվածքներ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և</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վնասվածքներ</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որոնք</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առաջացել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են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կարկտի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կամ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թռչունների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հետ</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բախման</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պատճառով</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ներառյալ</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ռադիոլոկատորի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ալեհավաքի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շրջահոսի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ծակատները</w:t>
      </w:r>
      <w:r w:rsidRPr="00A510B0">
        <w:rPr>
          <w:rFonts w:ascii="GHEA Grapalat" w:hAnsi="GHEA Grapalat"/>
          <w:sz w:val="24"/>
          <w:szCs w:val="24"/>
          <w:lang w:val="hy-AM"/>
        </w:rPr>
        <w:t>)</w:t>
      </w:r>
      <w:r w:rsidR="00AE250A" w:rsidRPr="00A510B0">
        <w:rPr>
          <w:rFonts w:ascii="GHEA Grapalat" w:hAnsi="GHEA Grapalat"/>
          <w:sz w:val="24"/>
          <w:szCs w:val="24"/>
          <w:lang w:val="hy-AM"/>
        </w:rPr>
        <w:t>: Օդանավի վնասվածքների որոշման վերաբերյալ հրահանգչական նյութերը ներկայացված են Կոնվենցիայի N 13 հավելվածի E</w:t>
      </w:r>
      <w:r w:rsidR="00B40891" w:rsidRPr="00A510B0">
        <w:rPr>
          <w:rFonts w:ascii="GHEA Grapalat" w:hAnsi="GHEA Grapalat"/>
          <w:sz w:val="24"/>
          <w:szCs w:val="24"/>
          <w:lang w:val="hy-AM"/>
        </w:rPr>
        <w:t xml:space="preserve"> </w:t>
      </w:r>
      <w:r w:rsidR="00AE250A" w:rsidRPr="00A510B0">
        <w:rPr>
          <w:rFonts w:ascii="GHEA Grapalat" w:hAnsi="GHEA Grapalat"/>
          <w:sz w:val="24"/>
          <w:szCs w:val="24"/>
          <w:lang w:val="hy-AM"/>
        </w:rPr>
        <w:t>լրացման մեջ:</w:t>
      </w:r>
    </w:p>
    <w:p w14:paraId="0C08BC7D" w14:textId="5A88933A" w:rsidR="00AE250A" w:rsidRPr="00A510B0" w:rsidRDefault="001A696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օդանավը կորչում է անհետ կամ հայտնվում է այնպիսի տեղում, ուր դրան մոտենալը բացարձակապես անհնար է:</w:t>
      </w:r>
      <w:r w:rsidR="00AE250A" w:rsidRPr="00A510B0">
        <w:rPr>
          <w:rFonts w:ascii="GHEA Grapalat" w:hAnsi="GHEA Grapalat"/>
          <w:sz w:val="24"/>
          <w:szCs w:val="24"/>
          <w:lang w:val="hy-AM"/>
        </w:rPr>
        <w:t xml:space="preserve"> Օդանավը համարվում է անհետ կորած, երբ դադարեցված են պաշտոնական որոնումները, և չի պարզվել օդանավի կամ դրա բեկորների գտնվելու վայրը:</w:t>
      </w:r>
    </w:p>
    <w:p w14:paraId="39578D31" w14:textId="4F14B2C5" w:rsidR="009E4CD5"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3)</w:t>
      </w:r>
      <w:r w:rsidRPr="00A510B0">
        <w:rPr>
          <w:rFonts w:ascii="GHEA Grapalat" w:hAnsi="GHEA Grapalat"/>
          <w:b/>
          <w:bCs/>
          <w:sz w:val="24"/>
          <w:szCs w:val="24"/>
          <w:lang w:val="hy-AM"/>
        </w:rPr>
        <w:t xml:space="preserve"> </w:t>
      </w:r>
      <w:r w:rsidR="009E4CD5" w:rsidRPr="00A510B0">
        <w:rPr>
          <w:rFonts w:ascii="GHEA Grapalat" w:hAnsi="GHEA Grapalat"/>
          <w:b/>
          <w:bCs/>
          <w:sz w:val="24"/>
          <w:szCs w:val="24"/>
          <w:lang w:val="hy-AM"/>
        </w:rPr>
        <w:t>լուրջ մարմնական վնասվածք</w:t>
      </w:r>
      <w:r w:rsidR="009E4CD5" w:rsidRPr="00A510B0">
        <w:rPr>
          <w:rFonts w:ascii="GHEA Grapalat" w:hAnsi="GHEA Grapalat"/>
          <w:sz w:val="24"/>
          <w:szCs w:val="24"/>
          <w:lang w:val="hy-AM"/>
        </w:rPr>
        <w:t xml:space="preserve">` սույն կարգի իմաստով՝ մարմնական վնասվածք, որն անձն ստացել է պատահարի ժամանակ և որը` </w:t>
      </w:r>
    </w:p>
    <w:p w14:paraId="6ED0543C" w14:textId="37783497"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 xml:space="preserve">պահանջում է 48 ժամից ավելի հոսպիտալացում` վնասվածքն ստանալու պահից 7 օրվա ընթացքում, կամ՝ </w:t>
      </w:r>
    </w:p>
    <w:p w14:paraId="493C6DEB" w14:textId="19864B71"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 xml:space="preserve">հանգեցրել է ցանկացած կոտրվածքի (բացառությամբ ձեռքի, ոտքի մատների կամ քթի պարզ կոտրվածքների), կամ՝ </w:t>
      </w:r>
    </w:p>
    <w:p w14:paraId="2E51AE68" w14:textId="5008E592"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 xml:space="preserve">կապված է հյուսվածքի պատռվածքների հետ, որն առաջացրել է ուժեղ արյունահոսություն, նյարդերի, մկանների և ջլերի վնասվածք, կամ՝ </w:t>
      </w:r>
    </w:p>
    <w:p w14:paraId="0E9CA40D" w14:textId="005C02BC"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դ</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 xml:space="preserve">կապված է ցանկացած ներքին օրգանի վնասվածքի հետ, կամ՝ </w:t>
      </w:r>
    </w:p>
    <w:p w14:paraId="2A4E3927" w14:textId="64E1A0F7"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ե</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 xml:space="preserve">կապված է երկրորդ կամ երրորդ աստիճանի կամ ցանկացած այրվածքների հետ, որոնք վնասել են մաշկի մակերեսի 5 տոկոսից ավելին, կամ՝ </w:t>
      </w:r>
    </w:p>
    <w:p w14:paraId="15F34A03" w14:textId="3EE90630" w:rsidR="009E4CD5" w:rsidRPr="00A510B0" w:rsidRDefault="009E4CD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զ</w:t>
      </w:r>
      <w:r w:rsidR="00AE250A" w:rsidRPr="00A510B0">
        <w:rPr>
          <w:rFonts w:ascii="GHEA Grapalat" w:hAnsi="GHEA Grapalat"/>
          <w:sz w:val="24"/>
          <w:szCs w:val="24"/>
          <w:lang w:val="hy-AM"/>
        </w:rPr>
        <w:t xml:space="preserve">. </w:t>
      </w:r>
      <w:r w:rsidRPr="00A510B0">
        <w:rPr>
          <w:rFonts w:ascii="GHEA Grapalat" w:hAnsi="GHEA Grapalat"/>
          <w:sz w:val="24"/>
          <w:szCs w:val="24"/>
          <w:lang w:val="hy-AM"/>
        </w:rPr>
        <w:t>կապված է վարակիչ նյութերի կամ ներթափանցող ճառագայթման ազդեցության հաստատված փաստի հետ.</w:t>
      </w:r>
    </w:p>
    <w:p w14:paraId="5ED72328" w14:textId="51C12171" w:rsidR="00694E13" w:rsidRPr="00A510B0" w:rsidRDefault="00AE250A" w:rsidP="00877323">
      <w:pPr>
        <w:spacing w:after="0" w:line="276" w:lineRule="auto"/>
        <w:ind w:firstLine="709"/>
        <w:jc w:val="both"/>
        <w:rPr>
          <w:rFonts w:ascii="GHEA Grapalat" w:hAnsi="GHEA Grapalat"/>
          <w:b/>
          <w:bCs/>
          <w:sz w:val="24"/>
          <w:szCs w:val="24"/>
          <w:lang w:val="hy-AM"/>
        </w:rPr>
      </w:pPr>
      <w:r w:rsidRPr="00A510B0">
        <w:rPr>
          <w:rFonts w:ascii="GHEA Grapalat" w:hAnsi="GHEA Grapalat"/>
          <w:sz w:val="24"/>
          <w:szCs w:val="24"/>
          <w:lang w:val="hy-AM"/>
        </w:rPr>
        <w:t>4)</w:t>
      </w:r>
      <w:r w:rsidRPr="00A510B0">
        <w:rPr>
          <w:rFonts w:ascii="GHEA Grapalat" w:hAnsi="GHEA Grapalat"/>
          <w:b/>
          <w:bCs/>
          <w:sz w:val="24"/>
          <w:szCs w:val="24"/>
          <w:lang w:val="hy-AM"/>
        </w:rPr>
        <w:t xml:space="preserve"> </w:t>
      </w:r>
      <w:r w:rsidR="00694E13" w:rsidRPr="00A510B0">
        <w:rPr>
          <w:rFonts w:ascii="GHEA Grapalat" w:hAnsi="GHEA Grapalat"/>
          <w:b/>
          <w:bCs/>
          <w:sz w:val="24"/>
          <w:szCs w:val="24"/>
          <w:lang w:val="hy-AM"/>
        </w:rPr>
        <w:t xml:space="preserve">մահացու վնասվածք՝ </w:t>
      </w:r>
      <w:r w:rsidR="00694E13" w:rsidRPr="00A510B0">
        <w:rPr>
          <w:rFonts w:ascii="GHEA Grapalat" w:hAnsi="GHEA Grapalat"/>
          <w:sz w:val="24"/>
          <w:szCs w:val="24"/>
          <w:lang w:val="hy-AM"/>
        </w:rPr>
        <w:t>վնասվածք, որը ստացել է անձը պատահարի ժամանակ, և որը հանգեցնում է նրա մահվան՝ պատահարի օրվանից 30 օրվա ընթացքում,</w:t>
      </w:r>
    </w:p>
    <w:p w14:paraId="21665A7F" w14:textId="31CBC6DF" w:rsidR="00DE6AB1"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Pr="00A510B0">
        <w:rPr>
          <w:rFonts w:ascii="GHEA Grapalat" w:hAnsi="GHEA Grapalat"/>
          <w:b/>
          <w:bCs/>
          <w:sz w:val="24"/>
          <w:szCs w:val="24"/>
          <w:lang w:val="hy-AM"/>
        </w:rPr>
        <w:t xml:space="preserve"> </w:t>
      </w:r>
      <w:r w:rsidR="007555AE" w:rsidRPr="00A510B0">
        <w:rPr>
          <w:rFonts w:ascii="GHEA Grapalat" w:hAnsi="GHEA Grapalat"/>
          <w:b/>
          <w:bCs/>
          <w:sz w:val="24"/>
          <w:szCs w:val="24"/>
          <w:lang w:val="hy-AM"/>
        </w:rPr>
        <w:t>միջադեպ</w:t>
      </w:r>
      <w:r w:rsidR="007555AE" w:rsidRPr="00A510B0">
        <w:rPr>
          <w:rFonts w:ascii="GHEA Grapalat" w:hAnsi="GHEA Grapalat"/>
          <w:sz w:val="24"/>
          <w:szCs w:val="24"/>
          <w:lang w:val="hy-AM"/>
        </w:rPr>
        <w:t>` օդանավի օգտագործման հետ կապված ցանկացած իրադարձություն՝ բացի պատահարից, որն ազդում կամ կարող է ազդել շահագործման անվտանգության վրա</w:t>
      </w:r>
      <w:r w:rsidRPr="00A510B0">
        <w:rPr>
          <w:rFonts w:ascii="GHEA Grapalat" w:eastAsia="MS Mincho" w:hAnsi="GHEA Grapalat" w:cs="MS Mincho"/>
          <w:sz w:val="24"/>
          <w:szCs w:val="24"/>
          <w:lang w:val="hy-AM"/>
        </w:rPr>
        <w:t>:</w:t>
      </w:r>
      <w:r w:rsidR="006C79D0" w:rsidRPr="00A510B0">
        <w:rPr>
          <w:rFonts w:ascii="GHEA Grapalat" w:eastAsia="MS Mincho" w:hAnsi="GHEA Grapalat" w:cs="MS Mincho"/>
          <w:sz w:val="24"/>
          <w:szCs w:val="24"/>
          <w:lang w:val="hy-AM"/>
        </w:rPr>
        <w:t xml:space="preserve"> </w:t>
      </w:r>
      <w:r w:rsidR="00DE6AB1" w:rsidRPr="00A510B0">
        <w:rPr>
          <w:rFonts w:ascii="GHEA Grapalat" w:hAnsi="GHEA Grapalat"/>
          <w:sz w:val="24"/>
          <w:szCs w:val="24"/>
          <w:lang w:val="hy-AM"/>
        </w:rPr>
        <w:t xml:space="preserve">Միջադեպերի տեսակները, որոնք մեծ հետաքրքրություն են ներկայացնում </w:t>
      </w:r>
      <w:r w:rsidR="00334CDD" w:rsidRPr="00A510B0">
        <w:rPr>
          <w:rFonts w:ascii="GHEA Grapalat" w:hAnsi="GHEA Grapalat"/>
          <w:sz w:val="24"/>
          <w:szCs w:val="24"/>
          <w:lang w:val="hy-AM"/>
        </w:rPr>
        <w:t>ԻԿԱՕ-ին</w:t>
      </w:r>
      <w:r w:rsidR="00DE6AB1" w:rsidRPr="00A510B0">
        <w:rPr>
          <w:rFonts w:ascii="GHEA Grapalat" w:hAnsi="GHEA Grapalat"/>
          <w:sz w:val="24"/>
          <w:szCs w:val="24"/>
          <w:lang w:val="hy-AM"/>
        </w:rPr>
        <w:t xml:space="preserve"> պատահարների կանխարգելման ուսումնասիրությունների համար, թվարկված են </w:t>
      </w:r>
      <w:r w:rsidR="005869DC" w:rsidRPr="00A510B0">
        <w:rPr>
          <w:rFonts w:ascii="GHEA Grapalat" w:hAnsi="GHEA Grapalat"/>
          <w:sz w:val="24"/>
          <w:szCs w:val="24"/>
          <w:lang w:val="hy-AM"/>
        </w:rPr>
        <w:t xml:space="preserve">Կոնվենցիայի </w:t>
      </w:r>
      <w:r w:rsidR="00DE6AB1" w:rsidRPr="00A510B0">
        <w:rPr>
          <w:rFonts w:ascii="GHEA Grapalat" w:hAnsi="GHEA Grapalat"/>
          <w:sz w:val="24"/>
          <w:szCs w:val="24"/>
          <w:lang w:val="hy-AM"/>
        </w:rPr>
        <w:t>N 13 հավելվածի C</w:t>
      </w:r>
      <w:r w:rsidR="006C79D0" w:rsidRPr="00A510B0">
        <w:rPr>
          <w:rFonts w:ascii="GHEA Grapalat" w:hAnsi="GHEA Grapalat"/>
          <w:sz w:val="24"/>
          <w:szCs w:val="24"/>
          <w:lang w:val="hy-AM"/>
        </w:rPr>
        <w:t xml:space="preserve"> </w:t>
      </w:r>
      <w:r w:rsidR="00DE6AB1" w:rsidRPr="00A510B0">
        <w:rPr>
          <w:rFonts w:ascii="GHEA Grapalat" w:hAnsi="GHEA Grapalat"/>
          <w:sz w:val="24"/>
          <w:szCs w:val="24"/>
          <w:lang w:val="hy-AM"/>
        </w:rPr>
        <w:t xml:space="preserve">լրացման մեջ։ </w:t>
      </w:r>
    </w:p>
    <w:p w14:paraId="1B9F6273" w14:textId="2E2FE5DF" w:rsidR="005857D7" w:rsidRPr="00A510B0" w:rsidRDefault="00AE250A"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6)</w:t>
      </w:r>
      <w:r w:rsidRPr="00A510B0">
        <w:rPr>
          <w:rFonts w:ascii="GHEA Grapalat" w:hAnsi="GHEA Grapalat"/>
          <w:b/>
          <w:bCs/>
          <w:sz w:val="24"/>
          <w:szCs w:val="24"/>
          <w:lang w:val="hy-AM"/>
        </w:rPr>
        <w:t xml:space="preserve"> </w:t>
      </w:r>
      <w:r w:rsidR="007555AE" w:rsidRPr="00A510B0">
        <w:rPr>
          <w:rFonts w:ascii="GHEA Grapalat" w:hAnsi="GHEA Grapalat"/>
          <w:b/>
          <w:bCs/>
          <w:sz w:val="24"/>
          <w:szCs w:val="24"/>
          <w:lang w:val="hy-AM"/>
        </w:rPr>
        <w:t>լուրջ միջադեպ</w:t>
      </w:r>
      <w:r w:rsidR="007555AE" w:rsidRPr="00A510B0">
        <w:rPr>
          <w:rFonts w:ascii="GHEA Grapalat" w:hAnsi="GHEA Grapalat"/>
          <w:sz w:val="24"/>
          <w:szCs w:val="24"/>
          <w:lang w:val="hy-AM"/>
        </w:rPr>
        <w:t>` միջադեպ, որի հանգամանքները ցույց են տալիս օդանավի օգտագործման հետ կապված ավիացիոն պատահարի մեծ հավանականությունը, որն օդանավավարվող օդանավի դեպքում տեղի է ունենում՝ սկսած այն պահից, երբ որևէ անձ թռիչք կատարելու նպատակով բարձրանում է օդանավ՝ մինչև այն պահը, երբ օդանավում գտնվող բոլոր անձինք լքել են օդանավը, կամ անօդաչու օդանավի դեպքում տեղի է ունենում այն պահից սկսած, երբ օդանավը թռիչք կատարելու նպատակով պատրաստ է տեղից պոկվել՝ մինչև թռիչքի ավարտին նրա կանգառը և հիմնական ուժային կայանքի անջատումը</w:t>
      </w:r>
      <w:r w:rsidRPr="00A510B0">
        <w:rPr>
          <w:rFonts w:ascii="GHEA Grapalat" w:hAnsi="GHEA Grapalat"/>
          <w:sz w:val="24"/>
          <w:szCs w:val="24"/>
          <w:lang w:val="hy-AM"/>
        </w:rPr>
        <w:t>:</w:t>
      </w:r>
      <w:r w:rsidR="00B565F2" w:rsidRPr="00A510B0">
        <w:rPr>
          <w:rFonts w:ascii="GHEA Grapalat" w:hAnsi="GHEA Grapalat"/>
          <w:sz w:val="24"/>
          <w:szCs w:val="24"/>
          <w:lang w:val="hy-AM"/>
        </w:rPr>
        <w:t xml:space="preserve"> </w:t>
      </w:r>
      <w:r w:rsidR="00BE2C14" w:rsidRPr="00A510B0">
        <w:rPr>
          <w:rFonts w:ascii="GHEA Grapalat" w:hAnsi="GHEA Grapalat"/>
          <w:sz w:val="24"/>
          <w:szCs w:val="24"/>
          <w:lang w:val="hy-AM"/>
        </w:rPr>
        <w:t>Պատահարի և լուրջ միջադեպի միջև տարբերությունը միայն հետևանքների մեջ է:</w:t>
      </w:r>
      <w:r w:rsidR="00B565F2" w:rsidRPr="00A510B0">
        <w:rPr>
          <w:rFonts w:ascii="GHEA Grapalat" w:hAnsi="GHEA Grapalat"/>
          <w:sz w:val="24"/>
          <w:szCs w:val="24"/>
          <w:lang w:val="hy-AM"/>
        </w:rPr>
        <w:t xml:space="preserve"> </w:t>
      </w:r>
      <w:r w:rsidR="009E4CD5" w:rsidRPr="00A510B0">
        <w:rPr>
          <w:rFonts w:ascii="GHEA Grapalat" w:hAnsi="GHEA Grapalat"/>
          <w:sz w:val="24"/>
          <w:szCs w:val="24"/>
          <w:lang w:val="hy-AM"/>
        </w:rPr>
        <w:t xml:space="preserve">Լուրջ միջադեպերի օրինակները ներկայացվում են </w:t>
      </w:r>
      <w:r w:rsidR="00100D58" w:rsidRPr="00A510B0">
        <w:rPr>
          <w:rFonts w:ascii="GHEA Grapalat" w:hAnsi="GHEA Grapalat"/>
          <w:sz w:val="24"/>
          <w:szCs w:val="24"/>
          <w:lang w:val="hy-AM"/>
        </w:rPr>
        <w:t>Կ</w:t>
      </w:r>
      <w:r w:rsidR="009E4CD5" w:rsidRPr="00A510B0">
        <w:rPr>
          <w:rFonts w:ascii="GHEA Grapalat" w:hAnsi="GHEA Grapalat"/>
          <w:sz w:val="24"/>
          <w:szCs w:val="24"/>
          <w:lang w:val="hy-AM"/>
        </w:rPr>
        <w:t>ոնվենցիայի N 13 հավելվածի C լրացման մեջ.</w:t>
      </w:r>
    </w:p>
    <w:p w14:paraId="7FD5B30F" w14:textId="19D82661" w:rsidR="005857D7" w:rsidRPr="00A510B0" w:rsidRDefault="00AE250A"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7)</w:t>
      </w:r>
      <w:r w:rsidRPr="00A510B0">
        <w:rPr>
          <w:rFonts w:ascii="GHEA Grapalat" w:hAnsi="GHEA Grapalat"/>
          <w:b/>
          <w:bCs/>
          <w:sz w:val="24"/>
          <w:szCs w:val="24"/>
          <w:lang w:val="hy-AM"/>
        </w:rPr>
        <w:t xml:space="preserve"> </w:t>
      </w:r>
      <w:r w:rsidR="005857D7" w:rsidRPr="00A510B0">
        <w:rPr>
          <w:rFonts w:ascii="GHEA Grapalat" w:hAnsi="GHEA Grapalat"/>
          <w:b/>
          <w:bCs/>
          <w:sz w:val="24"/>
          <w:szCs w:val="24"/>
          <w:lang w:val="hy-AM"/>
        </w:rPr>
        <w:t>պատահար</w:t>
      </w:r>
      <w:r w:rsidR="002C5AEA" w:rsidRPr="00A510B0">
        <w:rPr>
          <w:rFonts w:ascii="GHEA Grapalat" w:hAnsi="GHEA Grapalat"/>
          <w:b/>
          <w:bCs/>
          <w:sz w:val="24"/>
          <w:szCs w:val="24"/>
          <w:lang w:val="hy-AM"/>
        </w:rPr>
        <w:t>ներ</w:t>
      </w:r>
      <w:r w:rsidR="005857D7" w:rsidRPr="00A510B0">
        <w:rPr>
          <w:rFonts w:ascii="GHEA Grapalat" w:hAnsi="GHEA Grapalat"/>
          <w:b/>
          <w:bCs/>
          <w:sz w:val="24"/>
          <w:szCs w:val="24"/>
          <w:lang w:val="hy-AM"/>
        </w:rPr>
        <w:t xml:space="preserve"> </w:t>
      </w:r>
      <w:r w:rsidR="004D79B5" w:rsidRPr="00A510B0">
        <w:rPr>
          <w:rFonts w:ascii="GHEA Grapalat" w:hAnsi="GHEA Grapalat"/>
          <w:b/>
          <w:bCs/>
          <w:sz w:val="24"/>
          <w:szCs w:val="24"/>
          <w:lang w:val="hy-AM"/>
        </w:rPr>
        <w:t>քննող</w:t>
      </w:r>
      <w:r w:rsidR="005857D7" w:rsidRPr="00A510B0">
        <w:rPr>
          <w:rFonts w:ascii="GHEA Grapalat" w:hAnsi="GHEA Grapalat"/>
          <w:b/>
          <w:bCs/>
          <w:sz w:val="24"/>
          <w:szCs w:val="24"/>
          <w:lang w:val="hy-AM"/>
        </w:rPr>
        <w:t xml:space="preserve"> մարմին</w:t>
      </w:r>
      <w:r w:rsidR="00100D58" w:rsidRPr="00A510B0">
        <w:rPr>
          <w:rFonts w:ascii="GHEA Grapalat" w:hAnsi="GHEA Grapalat"/>
          <w:sz w:val="24"/>
          <w:szCs w:val="24"/>
          <w:lang w:val="hy-AM"/>
        </w:rPr>
        <w:t>՝</w:t>
      </w:r>
      <w:r w:rsidR="005857D7" w:rsidRPr="00A510B0">
        <w:rPr>
          <w:rFonts w:ascii="GHEA Grapalat" w:hAnsi="GHEA Grapalat"/>
          <w:sz w:val="24"/>
          <w:szCs w:val="24"/>
          <w:lang w:val="hy-AM"/>
        </w:rPr>
        <w:t xml:space="preserve"> </w:t>
      </w:r>
      <w:r w:rsidR="00100D58" w:rsidRPr="00A510B0">
        <w:rPr>
          <w:rFonts w:ascii="GHEA Grapalat" w:hAnsi="GHEA Grapalat"/>
          <w:sz w:val="24"/>
          <w:szCs w:val="24"/>
          <w:lang w:val="hy-AM"/>
        </w:rPr>
        <w:t>Կ</w:t>
      </w:r>
      <w:r w:rsidR="005857D7" w:rsidRPr="00A510B0">
        <w:rPr>
          <w:rFonts w:ascii="GHEA Grapalat" w:hAnsi="GHEA Grapalat"/>
          <w:sz w:val="24"/>
          <w:szCs w:val="24"/>
          <w:lang w:val="hy-AM"/>
        </w:rPr>
        <w:t xml:space="preserve">ոնվենցիայի N 13 հավելվածի համատեքստում պետության կողմից </w:t>
      </w:r>
      <w:r w:rsidR="004D79B5" w:rsidRPr="00A510B0">
        <w:rPr>
          <w:rFonts w:ascii="GHEA Grapalat" w:hAnsi="GHEA Grapalat"/>
          <w:sz w:val="24"/>
          <w:szCs w:val="24"/>
          <w:lang w:val="hy-AM"/>
        </w:rPr>
        <w:t>օդանավի</w:t>
      </w:r>
      <w:r w:rsidR="005857D7" w:rsidRPr="00A510B0">
        <w:rPr>
          <w:rFonts w:ascii="GHEA Grapalat" w:hAnsi="GHEA Grapalat"/>
          <w:sz w:val="24"/>
          <w:szCs w:val="24"/>
          <w:lang w:val="hy-AM"/>
        </w:rPr>
        <w:t xml:space="preserve"> պատահարների և միջադեպերի քննության համար լիազորված մարմին</w:t>
      </w:r>
      <w:r w:rsidR="00C719ED" w:rsidRPr="00A510B0">
        <w:rPr>
          <w:rFonts w:ascii="GHEA Grapalat" w:hAnsi="GHEA Grapalat"/>
          <w:sz w:val="24"/>
          <w:szCs w:val="24"/>
          <w:lang w:val="hy-AM"/>
        </w:rPr>
        <w:t xml:space="preserve">։ Հայաստանի Հանրապետությունում ավիացիոն պատահարների և լուրջ միջադեպերի քննությունն իրականացվում է ավիացիոն պատահարների և լուրջ միջադեպերի պետական մասնագիտական քննության անցկացման լիազորված մարմնի՝ </w:t>
      </w:r>
      <w:r w:rsidR="001E0906" w:rsidRPr="00A510B0">
        <w:rPr>
          <w:rFonts w:ascii="GHEA Grapalat" w:hAnsi="GHEA Grapalat"/>
          <w:sz w:val="24"/>
          <w:szCs w:val="24"/>
          <w:lang w:val="hy-AM"/>
        </w:rPr>
        <w:t xml:space="preserve">Հայաստանի Հանրապետության տարածքային կառավարման և ենթակառուցվածքների նախարարության (այսուհետ՝ </w:t>
      </w:r>
      <w:r w:rsidR="00C719ED" w:rsidRPr="00A510B0">
        <w:rPr>
          <w:rFonts w:ascii="GHEA Grapalat" w:hAnsi="GHEA Grapalat"/>
          <w:sz w:val="24"/>
          <w:szCs w:val="24"/>
          <w:lang w:val="hy-AM"/>
        </w:rPr>
        <w:t>Նախարարությ</w:t>
      </w:r>
      <w:r w:rsidR="001E0906" w:rsidRPr="00A510B0">
        <w:rPr>
          <w:rFonts w:ascii="GHEA Grapalat" w:hAnsi="GHEA Grapalat"/>
          <w:sz w:val="24"/>
          <w:szCs w:val="24"/>
          <w:lang w:val="hy-AM"/>
        </w:rPr>
        <w:t>ու</w:t>
      </w:r>
      <w:r w:rsidR="00C719ED" w:rsidRPr="00A510B0">
        <w:rPr>
          <w:rFonts w:ascii="GHEA Grapalat" w:hAnsi="GHEA Grapalat"/>
          <w:sz w:val="24"/>
          <w:szCs w:val="24"/>
          <w:lang w:val="hy-AM"/>
        </w:rPr>
        <w:t>ն</w:t>
      </w:r>
      <w:r w:rsidR="001E0906" w:rsidRPr="00A510B0">
        <w:rPr>
          <w:rFonts w:ascii="GHEA Grapalat" w:hAnsi="GHEA Grapalat"/>
          <w:sz w:val="24"/>
          <w:szCs w:val="24"/>
          <w:lang w:val="hy-AM"/>
        </w:rPr>
        <w:t>)</w:t>
      </w:r>
      <w:r w:rsidR="00C719ED" w:rsidRPr="00A510B0">
        <w:rPr>
          <w:rFonts w:ascii="GHEA Grapalat" w:hAnsi="GHEA Grapalat"/>
          <w:sz w:val="24"/>
          <w:szCs w:val="24"/>
          <w:lang w:val="hy-AM"/>
        </w:rPr>
        <w:t xml:space="preserve"> </w:t>
      </w:r>
      <w:r w:rsidR="005B3D0A" w:rsidRPr="00A510B0">
        <w:rPr>
          <w:rFonts w:ascii="GHEA Grapalat" w:hAnsi="GHEA Grapalat"/>
          <w:sz w:val="24"/>
          <w:szCs w:val="24"/>
          <w:lang w:val="hy-AM"/>
        </w:rPr>
        <w:t xml:space="preserve">ավիացիոն պատահարների և լուրջ միջադեպերի քննության բաժնի </w:t>
      </w:r>
      <w:r w:rsidR="00C719ED" w:rsidRPr="00A510B0">
        <w:rPr>
          <w:rFonts w:ascii="GHEA Grapalat" w:hAnsi="GHEA Grapalat"/>
          <w:sz w:val="24"/>
          <w:szCs w:val="24"/>
          <w:lang w:val="hy-AM"/>
        </w:rPr>
        <w:t xml:space="preserve">կողմից, իսկ միջադեպերի քննությունը՝  </w:t>
      </w:r>
      <w:r w:rsidR="001E0906" w:rsidRPr="00A510B0">
        <w:rPr>
          <w:rFonts w:ascii="GHEA Grapalat" w:hAnsi="GHEA Grapalat"/>
          <w:sz w:val="24"/>
          <w:szCs w:val="24"/>
          <w:lang w:val="hy-AM"/>
        </w:rPr>
        <w:t>Ն</w:t>
      </w:r>
      <w:r w:rsidR="00C719ED" w:rsidRPr="00A510B0">
        <w:rPr>
          <w:rFonts w:ascii="GHEA Grapalat" w:hAnsi="GHEA Grapalat"/>
          <w:sz w:val="24"/>
          <w:szCs w:val="24"/>
          <w:lang w:val="hy-AM"/>
        </w:rPr>
        <w:t>ախարարության քաղաքացիական ավիացիայի կոմիտեի (այսուհետ՝ Կոմիտե) կողմից։</w:t>
      </w:r>
      <w:r w:rsidR="00A72A79" w:rsidRPr="00A510B0">
        <w:rPr>
          <w:rFonts w:ascii="GHEA Grapalat" w:hAnsi="GHEA Grapalat"/>
          <w:sz w:val="24"/>
          <w:szCs w:val="24"/>
          <w:lang w:val="hy-AM"/>
        </w:rPr>
        <w:t xml:space="preserve"> </w:t>
      </w:r>
      <w:r w:rsidR="002E7435" w:rsidRPr="00A510B0">
        <w:rPr>
          <w:rFonts w:ascii="GHEA Grapalat" w:hAnsi="GHEA Grapalat"/>
          <w:sz w:val="24"/>
          <w:szCs w:val="24"/>
          <w:lang w:val="hy-AM"/>
        </w:rPr>
        <w:t>Սույն կարգում պատահարներ քննող մարմին հասկացությունը տարածվում է</w:t>
      </w:r>
      <w:r w:rsidR="006243F9" w:rsidRPr="00A510B0">
        <w:rPr>
          <w:rFonts w:ascii="GHEA Grapalat" w:hAnsi="GHEA Grapalat"/>
          <w:sz w:val="24"/>
          <w:szCs w:val="24"/>
          <w:lang w:val="hy-AM"/>
        </w:rPr>
        <w:t xml:space="preserve"> Նախարարության</w:t>
      </w:r>
      <w:r w:rsidR="002E7435" w:rsidRPr="00A510B0">
        <w:rPr>
          <w:rFonts w:ascii="GHEA Grapalat" w:hAnsi="GHEA Grapalat"/>
          <w:sz w:val="24"/>
          <w:szCs w:val="24"/>
          <w:lang w:val="hy-AM"/>
        </w:rPr>
        <w:t xml:space="preserve"> ավիացիոն պատահարների և լուրջ միջադեպերի քննության բաժնի վրա, </w:t>
      </w:r>
      <w:r w:rsidR="00C2315F" w:rsidRPr="00A510B0">
        <w:rPr>
          <w:rFonts w:ascii="GHEA Grapalat" w:hAnsi="GHEA Grapalat"/>
          <w:sz w:val="24"/>
          <w:szCs w:val="24"/>
          <w:lang w:val="hy-AM"/>
        </w:rPr>
        <w:t>եթե այն վերաբերում է Հայաստանի Հանրապետությանը։</w:t>
      </w:r>
    </w:p>
    <w:p w14:paraId="2A5BFC70" w14:textId="5532328B" w:rsidR="00804F15" w:rsidRPr="00A510B0" w:rsidRDefault="00AE250A"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8)</w:t>
      </w:r>
      <w:r w:rsidRPr="00A510B0">
        <w:rPr>
          <w:rFonts w:ascii="GHEA Grapalat" w:eastAsia="MS Mincho" w:hAnsi="GHEA Grapalat" w:cs="Sylfaen"/>
          <w:b/>
          <w:bCs/>
          <w:sz w:val="24"/>
          <w:szCs w:val="24"/>
          <w:lang w:val="hy-AM"/>
        </w:rPr>
        <w:t xml:space="preserve"> </w:t>
      </w:r>
      <w:r w:rsidR="00C76514" w:rsidRPr="00A510B0">
        <w:rPr>
          <w:rFonts w:ascii="GHEA Grapalat" w:eastAsia="MS Mincho" w:hAnsi="GHEA Grapalat" w:cs="Sylfaen"/>
          <w:b/>
          <w:bCs/>
          <w:sz w:val="24"/>
          <w:szCs w:val="24"/>
          <w:lang w:val="hy-AM"/>
        </w:rPr>
        <w:t>լիազոր</w:t>
      </w:r>
      <w:r w:rsidR="00C76514" w:rsidRPr="00A510B0">
        <w:rPr>
          <w:rFonts w:ascii="GHEA Grapalat" w:eastAsia="MS Mincho" w:hAnsi="GHEA Grapalat" w:cs="MS Mincho"/>
          <w:b/>
          <w:bCs/>
          <w:sz w:val="24"/>
          <w:szCs w:val="24"/>
          <w:lang w:val="hy-AM"/>
        </w:rPr>
        <w:t xml:space="preserve"> </w:t>
      </w:r>
      <w:r w:rsidR="00C76514" w:rsidRPr="00A510B0">
        <w:rPr>
          <w:rFonts w:ascii="GHEA Grapalat" w:eastAsia="MS Mincho" w:hAnsi="GHEA Grapalat" w:cs="Sylfaen"/>
          <w:b/>
          <w:bCs/>
          <w:sz w:val="24"/>
          <w:szCs w:val="24"/>
          <w:lang w:val="hy-AM"/>
        </w:rPr>
        <w:t>ներկայացուցիչ</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քննությանը</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մասնակցելու</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համապատասխան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որակավորում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ունեցող</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անձ</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որը նշանակվել</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է</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պետության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լիազոր</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մարմնի</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կողմից</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այլ</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պետությունում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անցկացվող</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քննությանը</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մասնակցելու</w:t>
      </w:r>
      <w:r w:rsidR="00804F15" w:rsidRPr="00A510B0">
        <w:rPr>
          <w:rFonts w:ascii="GHEA Grapalat" w:eastAsia="MS Mincho" w:hAnsi="GHEA Grapalat" w:cs="Sylfaen"/>
          <w:sz w:val="24"/>
          <w:szCs w:val="24"/>
          <w:lang w:val="hy-AM"/>
        </w:rPr>
        <w:t xml:space="preserve"> </w:t>
      </w:r>
      <w:r w:rsidR="00C76514" w:rsidRPr="00A510B0">
        <w:rPr>
          <w:rFonts w:ascii="GHEA Grapalat" w:eastAsia="MS Mincho" w:hAnsi="GHEA Grapalat" w:cs="Sylfaen"/>
          <w:sz w:val="24"/>
          <w:szCs w:val="24"/>
          <w:lang w:val="hy-AM"/>
        </w:rPr>
        <w:t>նպատակով</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Երբ</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պետությունում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հիմնադրված</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է</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պատահարներ</w:t>
      </w:r>
      <w:r w:rsidR="00F20B90" w:rsidRPr="00A510B0">
        <w:rPr>
          <w:rFonts w:ascii="GHEA Grapalat" w:eastAsia="MS Mincho" w:hAnsi="GHEA Grapalat" w:cs="Sylfaen"/>
          <w:sz w:val="24"/>
          <w:szCs w:val="24"/>
          <w:lang w:val="hy-AM"/>
        </w:rPr>
        <w:t xml:space="preserve"> քննող </w:t>
      </w:r>
      <w:r w:rsidR="00C76514" w:rsidRPr="00A510B0">
        <w:rPr>
          <w:rFonts w:ascii="GHEA Grapalat" w:eastAsia="MS Mincho" w:hAnsi="GHEA Grapalat" w:cs="Sylfaen"/>
          <w:sz w:val="24"/>
          <w:szCs w:val="24"/>
          <w:lang w:val="hy-AM"/>
        </w:rPr>
        <w:t>մարմին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այդ</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դեպքում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որպես</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կանոն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այդպիսի</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լիազորված</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ներկայացուցիչը</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նշանակվում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է</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այդ</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լիազորված</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մարմնից</w:t>
      </w:r>
      <w:r w:rsidR="00C76514" w:rsidRPr="00A510B0">
        <w:rPr>
          <w:rFonts w:ascii="GHEA Grapalat" w:eastAsia="MS Mincho" w:hAnsi="GHEA Grapalat" w:cs="MS Mincho"/>
          <w:sz w:val="24"/>
          <w:szCs w:val="24"/>
          <w:lang w:val="hy-AM"/>
        </w:rPr>
        <w:t>.</w:t>
      </w:r>
    </w:p>
    <w:p w14:paraId="641B2441" w14:textId="71DA910B" w:rsidR="00702E51" w:rsidRPr="00A510B0" w:rsidRDefault="00AE250A"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9)</w:t>
      </w:r>
      <w:r w:rsidRPr="00A510B0">
        <w:rPr>
          <w:rFonts w:ascii="GHEA Grapalat" w:eastAsia="MS Mincho" w:hAnsi="GHEA Grapalat" w:cs="Sylfaen"/>
          <w:b/>
          <w:bCs/>
          <w:sz w:val="24"/>
          <w:szCs w:val="24"/>
          <w:lang w:val="hy-AM"/>
        </w:rPr>
        <w:t xml:space="preserve"> </w:t>
      </w:r>
      <w:r w:rsidR="00C76514" w:rsidRPr="00A510B0">
        <w:rPr>
          <w:rFonts w:ascii="GHEA Grapalat" w:eastAsia="MS Mincho" w:hAnsi="GHEA Grapalat" w:cs="Sylfaen"/>
          <w:b/>
          <w:bCs/>
          <w:sz w:val="24"/>
          <w:szCs w:val="24"/>
          <w:lang w:val="hy-AM"/>
        </w:rPr>
        <w:t>խորհրդական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անձ</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որը</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համապատասխան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որակավորման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առկայության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դեպքում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պետության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կողմից</w:t>
      </w:r>
      <w:r w:rsidR="00804F15" w:rsidRPr="00A510B0">
        <w:rPr>
          <w:rFonts w:ascii="GHEA Grapalat" w:eastAsia="MS Mincho" w:hAnsi="GHEA Grapalat" w:cs="Sylfaen"/>
          <w:sz w:val="24"/>
          <w:szCs w:val="24"/>
          <w:lang w:val="hy-AM"/>
        </w:rPr>
        <w:t xml:space="preserve"> </w:t>
      </w:r>
      <w:r w:rsidR="00C76514" w:rsidRPr="00A510B0">
        <w:rPr>
          <w:rFonts w:ascii="GHEA Grapalat" w:eastAsia="MS Mincho" w:hAnsi="GHEA Grapalat" w:cs="Sylfaen"/>
          <w:sz w:val="24"/>
          <w:szCs w:val="24"/>
          <w:lang w:val="hy-AM"/>
        </w:rPr>
        <w:t>նշանակվել</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է</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քննության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ընթացքում</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տվյալ</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պետության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լիազոր</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ներկայացուցչին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օգնություն</w:t>
      </w:r>
      <w:r w:rsidR="00C76514" w:rsidRPr="00A510B0">
        <w:rPr>
          <w:rFonts w:ascii="GHEA Grapalat" w:eastAsia="MS Mincho" w:hAnsi="GHEA Grapalat" w:cs="MS Mincho"/>
          <w:sz w:val="24"/>
          <w:szCs w:val="24"/>
          <w:lang w:val="hy-AM"/>
        </w:rPr>
        <w:t xml:space="preserve"> </w:t>
      </w:r>
      <w:r w:rsidR="00C76514" w:rsidRPr="00A510B0">
        <w:rPr>
          <w:rFonts w:ascii="GHEA Grapalat" w:eastAsia="MS Mincho" w:hAnsi="GHEA Grapalat" w:cs="Sylfaen"/>
          <w:sz w:val="24"/>
          <w:szCs w:val="24"/>
          <w:lang w:val="hy-AM"/>
        </w:rPr>
        <w:t>տրամադրելու</w:t>
      </w:r>
      <w:r w:rsidR="00804F15" w:rsidRPr="00A510B0">
        <w:rPr>
          <w:rFonts w:ascii="GHEA Grapalat" w:eastAsia="MS Mincho" w:hAnsi="GHEA Grapalat" w:cs="Sylfaen"/>
          <w:sz w:val="24"/>
          <w:szCs w:val="24"/>
          <w:lang w:val="hy-AM"/>
        </w:rPr>
        <w:t xml:space="preserve"> </w:t>
      </w:r>
      <w:r w:rsidR="00C76514" w:rsidRPr="00A510B0">
        <w:rPr>
          <w:rFonts w:ascii="GHEA Grapalat" w:eastAsia="MS Mincho" w:hAnsi="GHEA Grapalat" w:cs="Sylfaen"/>
          <w:sz w:val="24"/>
          <w:szCs w:val="24"/>
          <w:lang w:val="hy-AM"/>
        </w:rPr>
        <w:t>նպատակով</w:t>
      </w:r>
      <w:r w:rsidR="00C76514" w:rsidRPr="00A510B0">
        <w:rPr>
          <w:rFonts w:ascii="GHEA Grapalat" w:eastAsia="MS Mincho" w:hAnsi="GHEA Grapalat" w:cs="MS Mincho"/>
          <w:sz w:val="24"/>
          <w:szCs w:val="24"/>
          <w:lang w:val="hy-AM"/>
        </w:rPr>
        <w:t>:</w:t>
      </w:r>
    </w:p>
    <w:p w14:paraId="66480207" w14:textId="2AE29A9E" w:rsidR="00C76514" w:rsidRPr="00A510B0" w:rsidRDefault="00AE250A" w:rsidP="00877323">
      <w:pPr>
        <w:spacing w:after="0" w:line="276" w:lineRule="auto"/>
        <w:ind w:firstLine="709"/>
        <w:jc w:val="both"/>
        <w:rPr>
          <w:rFonts w:ascii="GHEA Grapalat" w:eastAsia="MS Mincho" w:hAnsi="GHEA Grapalat" w:cs="MS Mincho"/>
          <w:sz w:val="24"/>
          <w:szCs w:val="24"/>
          <w:lang w:val="hy-AM"/>
        </w:rPr>
      </w:pPr>
      <w:bookmarkStart w:id="2" w:name="_Hlk185844150"/>
      <w:r w:rsidRPr="00A510B0">
        <w:rPr>
          <w:rFonts w:ascii="GHEA Grapalat" w:eastAsia="MS Mincho" w:hAnsi="GHEA Grapalat" w:cs="MS Mincho"/>
          <w:sz w:val="24"/>
          <w:szCs w:val="24"/>
          <w:lang w:val="hy-AM"/>
        </w:rPr>
        <w:t>10)</w:t>
      </w:r>
      <w:r w:rsidRPr="00A510B0">
        <w:rPr>
          <w:rFonts w:ascii="GHEA Grapalat" w:eastAsia="MS Mincho" w:hAnsi="GHEA Grapalat" w:cs="MS Mincho"/>
          <w:b/>
          <w:bCs/>
          <w:sz w:val="24"/>
          <w:szCs w:val="24"/>
          <w:lang w:val="hy-AM"/>
        </w:rPr>
        <w:t xml:space="preserve"> </w:t>
      </w:r>
      <w:r w:rsidR="00702E51" w:rsidRPr="00A510B0">
        <w:rPr>
          <w:rFonts w:ascii="GHEA Grapalat" w:eastAsia="MS Mincho" w:hAnsi="GHEA Grapalat" w:cs="MS Mincho"/>
          <w:b/>
          <w:bCs/>
          <w:sz w:val="24"/>
          <w:szCs w:val="24"/>
          <w:lang w:val="hy-AM"/>
        </w:rPr>
        <w:t>C2 կապ</w:t>
      </w:r>
      <w:bookmarkEnd w:id="2"/>
      <w:r w:rsidR="001224D1" w:rsidRPr="00A510B0">
        <w:rPr>
          <w:rFonts w:ascii="GHEA Grapalat" w:eastAsia="MS Mincho" w:hAnsi="GHEA Grapalat" w:cs="MS Mincho"/>
          <w:sz w:val="24"/>
          <w:szCs w:val="24"/>
          <w:lang w:val="hy-AM"/>
        </w:rPr>
        <w:t>՝</w:t>
      </w:r>
      <w:r w:rsidR="00702E51" w:rsidRPr="00A510B0">
        <w:rPr>
          <w:rFonts w:ascii="GHEA Grapalat" w:eastAsia="MS Mincho" w:hAnsi="GHEA Grapalat" w:cs="MS Mincho"/>
          <w:sz w:val="24"/>
          <w:szCs w:val="24"/>
          <w:lang w:val="hy-AM"/>
        </w:rPr>
        <w:t xml:space="preserve"> հեռակառավարվող օդանավի և հեռա</w:t>
      </w:r>
      <w:r w:rsidR="001224D1" w:rsidRPr="00A510B0">
        <w:rPr>
          <w:rFonts w:ascii="GHEA Grapalat" w:eastAsia="MS Mincho" w:hAnsi="GHEA Grapalat" w:cs="MS Mincho"/>
          <w:sz w:val="24"/>
          <w:szCs w:val="24"/>
          <w:lang w:val="hy-AM"/>
        </w:rPr>
        <w:t>կա</w:t>
      </w:r>
      <w:r w:rsidR="00702E51" w:rsidRPr="00A510B0">
        <w:rPr>
          <w:rFonts w:ascii="GHEA Grapalat" w:eastAsia="MS Mincho" w:hAnsi="GHEA Grapalat" w:cs="MS Mincho"/>
          <w:sz w:val="24"/>
          <w:szCs w:val="24"/>
          <w:lang w:val="hy-AM"/>
        </w:rPr>
        <w:t xml:space="preserve"> օդաչու կայանի միջև տվյալների կապը՝ թռիչքը կառավարելու նպատակով</w:t>
      </w:r>
      <w:r w:rsidR="00702E51" w:rsidRPr="00A510B0">
        <w:rPr>
          <w:rFonts w:ascii="Tahoma" w:eastAsia="MS Mincho" w:hAnsi="Tahoma" w:cs="Tahoma"/>
          <w:sz w:val="24"/>
          <w:szCs w:val="24"/>
          <w:lang w:val="hy-AM"/>
        </w:rPr>
        <w:t>․</w:t>
      </w:r>
    </w:p>
    <w:p w14:paraId="73EE6A46" w14:textId="72D9B37F" w:rsidR="00E66006" w:rsidRPr="00A510B0" w:rsidRDefault="00AE250A" w:rsidP="00877323">
      <w:pPr>
        <w:spacing w:after="0" w:line="276" w:lineRule="auto"/>
        <w:ind w:firstLine="709"/>
        <w:jc w:val="both"/>
        <w:rPr>
          <w:rFonts w:ascii="GHEA Grapalat" w:eastAsia="MS Mincho" w:hAnsi="GHEA Grapalat" w:cs="MS Mincho"/>
          <w:sz w:val="24"/>
          <w:szCs w:val="24"/>
          <w:lang w:val="hy-AM"/>
        </w:rPr>
      </w:pPr>
      <w:bookmarkStart w:id="3" w:name="_Hlk185844011"/>
      <w:r w:rsidRPr="00A510B0">
        <w:rPr>
          <w:rFonts w:ascii="GHEA Grapalat" w:eastAsia="MS Mincho" w:hAnsi="GHEA Grapalat" w:cs="Sylfaen"/>
          <w:sz w:val="24"/>
          <w:szCs w:val="24"/>
          <w:lang w:val="hy-AM"/>
        </w:rPr>
        <w:t>11)</w:t>
      </w:r>
      <w:r w:rsidRPr="00A510B0">
        <w:rPr>
          <w:rFonts w:ascii="GHEA Grapalat" w:eastAsia="MS Mincho" w:hAnsi="GHEA Grapalat" w:cs="Sylfaen"/>
          <w:b/>
          <w:bCs/>
          <w:sz w:val="24"/>
          <w:szCs w:val="24"/>
          <w:lang w:val="hy-AM"/>
        </w:rPr>
        <w:t xml:space="preserve"> </w:t>
      </w:r>
      <w:r w:rsidR="004B4069" w:rsidRPr="00A510B0">
        <w:rPr>
          <w:rFonts w:ascii="GHEA Grapalat" w:eastAsia="MS Mincho" w:hAnsi="GHEA Grapalat" w:cs="Sylfaen"/>
          <w:b/>
          <w:bCs/>
          <w:sz w:val="24"/>
          <w:szCs w:val="24"/>
          <w:lang w:val="hy-AM"/>
        </w:rPr>
        <w:t>հ</w:t>
      </w:r>
      <w:r w:rsidR="00E66006" w:rsidRPr="00A510B0">
        <w:rPr>
          <w:rFonts w:ascii="GHEA Grapalat" w:eastAsia="MS Mincho" w:hAnsi="GHEA Grapalat" w:cs="Sylfaen"/>
          <w:b/>
          <w:bCs/>
          <w:sz w:val="24"/>
          <w:szCs w:val="24"/>
          <w:lang w:val="hy-AM"/>
        </w:rPr>
        <w:t>եռակա</w:t>
      </w:r>
      <w:r w:rsidR="00E66006" w:rsidRPr="00A510B0">
        <w:rPr>
          <w:rFonts w:ascii="GHEA Grapalat" w:eastAsia="MS Mincho" w:hAnsi="GHEA Grapalat" w:cs="MS Mincho"/>
          <w:b/>
          <w:bCs/>
          <w:sz w:val="24"/>
          <w:szCs w:val="24"/>
          <w:lang w:val="hy-AM"/>
        </w:rPr>
        <w:t xml:space="preserve"> </w:t>
      </w:r>
      <w:r w:rsidR="00E66006" w:rsidRPr="00A510B0">
        <w:rPr>
          <w:rFonts w:ascii="GHEA Grapalat" w:eastAsia="MS Mincho" w:hAnsi="GHEA Grapalat" w:cs="Sylfaen"/>
          <w:b/>
          <w:bCs/>
          <w:sz w:val="24"/>
          <w:szCs w:val="24"/>
          <w:lang w:val="hy-AM"/>
        </w:rPr>
        <w:t>օդաչուական</w:t>
      </w:r>
      <w:r w:rsidR="00E66006" w:rsidRPr="00A510B0">
        <w:rPr>
          <w:rFonts w:ascii="GHEA Grapalat" w:eastAsia="MS Mincho" w:hAnsi="GHEA Grapalat" w:cs="MS Mincho"/>
          <w:b/>
          <w:bCs/>
          <w:sz w:val="24"/>
          <w:szCs w:val="24"/>
          <w:lang w:val="hy-AM"/>
        </w:rPr>
        <w:t xml:space="preserve"> </w:t>
      </w:r>
      <w:r w:rsidR="00E66006" w:rsidRPr="00A510B0">
        <w:rPr>
          <w:rFonts w:ascii="GHEA Grapalat" w:eastAsia="MS Mincho" w:hAnsi="GHEA Grapalat" w:cs="Sylfaen"/>
          <w:b/>
          <w:bCs/>
          <w:sz w:val="24"/>
          <w:szCs w:val="24"/>
          <w:lang w:val="hy-AM"/>
        </w:rPr>
        <w:t xml:space="preserve">կայան </w:t>
      </w:r>
      <w:bookmarkEnd w:id="3"/>
      <w:r w:rsidR="00E66006" w:rsidRPr="00A510B0">
        <w:rPr>
          <w:rFonts w:ascii="GHEA Grapalat" w:eastAsia="MS Mincho" w:hAnsi="GHEA Grapalat" w:cs="Sylfaen"/>
          <w:b/>
          <w:bCs/>
          <w:sz w:val="24"/>
          <w:szCs w:val="24"/>
          <w:lang w:val="hy-AM"/>
        </w:rPr>
        <w:t>(Remote pil</w:t>
      </w:r>
      <w:r w:rsidR="00CD629A" w:rsidRPr="00A510B0">
        <w:rPr>
          <w:rFonts w:ascii="GHEA Grapalat" w:eastAsia="MS Mincho" w:hAnsi="GHEA Grapalat" w:cs="Sylfaen"/>
          <w:b/>
          <w:bCs/>
          <w:sz w:val="24"/>
          <w:szCs w:val="24"/>
          <w:lang w:val="hy-AM"/>
        </w:rPr>
        <w:t>o</w:t>
      </w:r>
      <w:r w:rsidR="00E66006" w:rsidRPr="00A510B0">
        <w:rPr>
          <w:rFonts w:ascii="GHEA Grapalat" w:eastAsia="MS Mincho" w:hAnsi="GHEA Grapalat" w:cs="Sylfaen"/>
          <w:b/>
          <w:bCs/>
          <w:sz w:val="24"/>
          <w:szCs w:val="24"/>
          <w:lang w:val="hy-AM"/>
        </w:rPr>
        <w:t>t station)</w:t>
      </w:r>
      <w:r w:rsidR="00E66006" w:rsidRPr="00A510B0">
        <w:rPr>
          <w:rFonts w:ascii="GHEA Grapalat" w:eastAsia="MS Mincho" w:hAnsi="GHEA Grapalat" w:cs="Sylfaen"/>
          <w:sz w:val="24"/>
          <w:szCs w:val="24"/>
          <w:lang w:val="hy-AM"/>
        </w:rPr>
        <w:t>՝</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հեռակառավարվող</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օդանավերի</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համակարգի</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բաղադրիչ</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որը</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պարունակում</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է</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սարքավորումներ</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որոնք</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օգտագործվում</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են</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հեռակառավարվող</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օդանավը</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վարելու</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համար</w:t>
      </w:r>
      <w:r w:rsidR="00E66006" w:rsidRPr="00A510B0">
        <w:rPr>
          <w:rFonts w:ascii="GHEA Grapalat" w:hAnsi="GHEA Grapalat"/>
          <w:sz w:val="24"/>
          <w:szCs w:val="24"/>
          <w:lang w:val="hy-AM"/>
        </w:rPr>
        <w:t>.</w:t>
      </w:r>
    </w:p>
    <w:p w14:paraId="39BAAE99" w14:textId="70FC7678" w:rsidR="00B07C20"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eastAsia="MS Mincho" w:hAnsi="GHEA Grapalat" w:cs="Sylfaen"/>
          <w:sz w:val="24"/>
          <w:szCs w:val="24"/>
          <w:lang w:val="hy-AM"/>
        </w:rPr>
        <w:t>12)</w:t>
      </w:r>
      <w:r w:rsidRPr="00A510B0">
        <w:rPr>
          <w:rFonts w:ascii="GHEA Grapalat" w:eastAsia="MS Mincho" w:hAnsi="GHEA Grapalat" w:cs="Sylfaen"/>
          <w:b/>
          <w:bCs/>
          <w:sz w:val="24"/>
          <w:szCs w:val="24"/>
          <w:lang w:val="hy-AM"/>
        </w:rPr>
        <w:t xml:space="preserve"> </w:t>
      </w:r>
      <w:r w:rsidR="004B4069" w:rsidRPr="00A510B0">
        <w:rPr>
          <w:rFonts w:ascii="GHEA Grapalat" w:eastAsia="MS Mincho" w:hAnsi="GHEA Grapalat" w:cs="Sylfaen"/>
          <w:b/>
          <w:bCs/>
          <w:sz w:val="24"/>
          <w:szCs w:val="24"/>
          <w:lang w:val="hy-AM"/>
        </w:rPr>
        <w:t>հ</w:t>
      </w:r>
      <w:r w:rsidR="00E66006" w:rsidRPr="00A510B0">
        <w:rPr>
          <w:rFonts w:ascii="GHEA Grapalat" w:eastAsia="MS Mincho" w:hAnsi="GHEA Grapalat" w:cs="Sylfaen"/>
          <w:b/>
          <w:bCs/>
          <w:sz w:val="24"/>
          <w:szCs w:val="24"/>
          <w:lang w:val="hy-AM"/>
        </w:rPr>
        <w:t>եռակառավարվող</w:t>
      </w:r>
      <w:r w:rsidR="00E66006" w:rsidRPr="00A510B0">
        <w:rPr>
          <w:rFonts w:ascii="GHEA Grapalat" w:eastAsia="MS Mincho" w:hAnsi="GHEA Grapalat" w:cs="MS Mincho"/>
          <w:b/>
          <w:bCs/>
          <w:sz w:val="24"/>
          <w:szCs w:val="24"/>
          <w:lang w:val="hy-AM"/>
        </w:rPr>
        <w:t xml:space="preserve"> </w:t>
      </w:r>
      <w:r w:rsidR="00E66006" w:rsidRPr="00A510B0">
        <w:rPr>
          <w:rFonts w:ascii="GHEA Grapalat" w:eastAsia="MS Mincho" w:hAnsi="GHEA Grapalat" w:cs="Sylfaen"/>
          <w:b/>
          <w:bCs/>
          <w:sz w:val="24"/>
          <w:szCs w:val="24"/>
          <w:lang w:val="hy-AM"/>
        </w:rPr>
        <w:t>օդանավ</w:t>
      </w:r>
      <w:r w:rsidR="00E66006" w:rsidRPr="00A510B0">
        <w:rPr>
          <w:rFonts w:ascii="GHEA Grapalat" w:eastAsia="MS Mincho" w:hAnsi="GHEA Grapalat" w:cs="Sylfaen"/>
          <w:sz w:val="24"/>
          <w:szCs w:val="24"/>
          <w:lang w:val="hy-AM"/>
        </w:rPr>
        <w:t>՝</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անօդաչու</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թռչող</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սարք</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որը</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ղեկավարվում</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է</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հեռավոր</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օդաչուական</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կայանից</w:t>
      </w:r>
      <w:r w:rsidR="00B07C20" w:rsidRPr="00A510B0">
        <w:rPr>
          <w:rFonts w:ascii="GHEA Grapalat" w:eastAsia="MS Mincho" w:hAnsi="GHEA Grapalat" w:cs="Sylfaen"/>
          <w:sz w:val="24"/>
          <w:szCs w:val="24"/>
          <w:lang w:val="hy-AM"/>
        </w:rPr>
        <w:t>.</w:t>
      </w:r>
    </w:p>
    <w:p w14:paraId="63F90890" w14:textId="6DC70188" w:rsidR="00E66006" w:rsidRPr="00A510B0" w:rsidRDefault="00AE250A" w:rsidP="00877323">
      <w:pPr>
        <w:spacing w:after="0" w:line="276" w:lineRule="auto"/>
        <w:ind w:firstLine="709"/>
        <w:jc w:val="both"/>
        <w:rPr>
          <w:rFonts w:ascii="GHEA Grapalat" w:eastAsia="MS Mincho" w:hAnsi="GHEA Grapalat" w:cs="MS Mincho"/>
          <w:sz w:val="24"/>
          <w:szCs w:val="24"/>
          <w:lang w:val="hy-AM"/>
        </w:rPr>
      </w:pPr>
      <w:bookmarkStart w:id="4" w:name="_Hlk185844061"/>
      <w:r w:rsidRPr="00A510B0">
        <w:rPr>
          <w:rFonts w:ascii="GHEA Grapalat" w:eastAsia="MS Mincho" w:hAnsi="GHEA Grapalat" w:cs="Sylfaen"/>
          <w:sz w:val="24"/>
          <w:szCs w:val="24"/>
          <w:lang w:val="hy-AM"/>
        </w:rPr>
        <w:t>13)</w:t>
      </w:r>
      <w:r w:rsidRPr="00A510B0">
        <w:rPr>
          <w:rFonts w:ascii="GHEA Grapalat" w:eastAsia="MS Mincho" w:hAnsi="GHEA Grapalat" w:cs="Sylfaen"/>
          <w:b/>
          <w:bCs/>
          <w:sz w:val="24"/>
          <w:szCs w:val="24"/>
          <w:lang w:val="hy-AM"/>
        </w:rPr>
        <w:t xml:space="preserve"> </w:t>
      </w:r>
      <w:r w:rsidR="004B4069" w:rsidRPr="00A510B0">
        <w:rPr>
          <w:rFonts w:ascii="GHEA Grapalat" w:eastAsia="MS Mincho" w:hAnsi="GHEA Grapalat" w:cs="Sylfaen"/>
          <w:b/>
          <w:bCs/>
          <w:sz w:val="24"/>
          <w:szCs w:val="24"/>
          <w:lang w:val="hy-AM"/>
        </w:rPr>
        <w:t>հ</w:t>
      </w:r>
      <w:r w:rsidR="00E66006" w:rsidRPr="00A510B0">
        <w:rPr>
          <w:rFonts w:ascii="GHEA Grapalat" w:eastAsia="MS Mincho" w:hAnsi="GHEA Grapalat" w:cs="Sylfaen"/>
          <w:b/>
          <w:bCs/>
          <w:sz w:val="24"/>
          <w:szCs w:val="24"/>
          <w:lang w:val="hy-AM"/>
        </w:rPr>
        <w:t>եռակառավարվող</w:t>
      </w:r>
      <w:r w:rsidR="00E66006" w:rsidRPr="00A510B0">
        <w:rPr>
          <w:rFonts w:ascii="GHEA Grapalat" w:eastAsia="MS Mincho" w:hAnsi="GHEA Grapalat" w:cs="MS Mincho"/>
          <w:b/>
          <w:bCs/>
          <w:sz w:val="24"/>
          <w:szCs w:val="24"/>
          <w:lang w:val="hy-AM"/>
        </w:rPr>
        <w:t xml:space="preserve"> </w:t>
      </w:r>
      <w:r w:rsidR="00E66006" w:rsidRPr="00A510B0">
        <w:rPr>
          <w:rFonts w:ascii="GHEA Grapalat" w:eastAsia="MS Mincho" w:hAnsi="GHEA Grapalat" w:cs="Sylfaen"/>
          <w:b/>
          <w:bCs/>
          <w:sz w:val="24"/>
          <w:szCs w:val="24"/>
          <w:lang w:val="hy-AM"/>
        </w:rPr>
        <w:t>օդանավերի</w:t>
      </w:r>
      <w:r w:rsidR="00E66006" w:rsidRPr="00A510B0">
        <w:rPr>
          <w:rFonts w:ascii="GHEA Grapalat" w:eastAsia="MS Mincho" w:hAnsi="GHEA Grapalat" w:cs="MS Mincho"/>
          <w:b/>
          <w:bCs/>
          <w:sz w:val="24"/>
          <w:szCs w:val="24"/>
          <w:lang w:val="hy-AM"/>
        </w:rPr>
        <w:t xml:space="preserve"> </w:t>
      </w:r>
      <w:r w:rsidR="00E66006" w:rsidRPr="00A510B0">
        <w:rPr>
          <w:rFonts w:ascii="GHEA Grapalat" w:eastAsia="MS Mincho" w:hAnsi="GHEA Grapalat" w:cs="Sylfaen"/>
          <w:b/>
          <w:bCs/>
          <w:sz w:val="24"/>
          <w:szCs w:val="24"/>
          <w:lang w:val="hy-AM"/>
        </w:rPr>
        <w:t>համակարգ</w:t>
      </w:r>
      <w:r w:rsidR="00E66006" w:rsidRPr="00A510B0">
        <w:rPr>
          <w:rFonts w:ascii="GHEA Grapalat" w:eastAsia="MS Mincho" w:hAnsi="GHEA Grapalat" w:cs="MS Mincho"/>
          <w:sz w:val="24"/>
          <w:szCs w:val="24"/>
          <w:lang w:val="hy-AM"/>
        </w:rPr>
        <w:t xml:space="preserve"> </w:t>
      </w:r>
      <w:bookmarkEnd w:id="4"/>
      <w:r w:rsidR="00E66006" w:rsidRPr="00A510B0">
        <w:rPr>
          <w:rFonts w:ascii="GHEA Grapalat" w:eastAsia="MS Mincho" w:hAnsi="GHEA Grapalat" w:cs="MS Mincho"/>
          <w:sz w:val="24"/>
          <w:szCs w:val="24"/>
          <w:lang w:val="hy-AM"/>
        </w:rPr>
        <w:t>(RPAS)</w:t>
      </w:r>
      <w:r w:rsidR="00E66006" w:rsidRPr="00A510B0">
        <w:rPr>
          <w:rFonts w:ascii="GHEA Grapalat" w:eastAsia="MS Mincho" w:hAnsi="GHEA Grapalat" w:cs="Sylfaen"/>
          <w:sz w:val="24"/>
          <w:szCs w:val="24"/>
          <w:lang w:val="hy-AM"/>
        </w:rPr>
        <w:t>՝</w:t>
      </w:r>
      <w:r w:rsidR="00E66006" w:rsidRPr="00A510B0">
        <w:rPr>
          <w:rFonts w:ascii="GHEA Grapalat" w:eastAsia="MS Mincho" w:hAnsi="GHEA Grapalat" w:cs="MS Mincho"/>
          <w:sz w:val="24"/>
          <w:szCs w:val="24"/>
          <w:lang w:val="hy-AM"/>
        </w:rPr>
        <w:t xml:space="preserve"> </w:t>
      </w:r>
      <w:r w:rsidR="00E66006" w:rsidRPr="00A510B0">
        <w:rPr>
          <w:rFonts w:ascii="GHEA Grapalat" w:eastAsia="MS Mincho" w:hAnsi="GHEA Grapalat" w:cs="Sylfaen"/>
          <w:sz w:val="24"/>
          <w:szCs w:val="24"/>
          <w:lang w:val="hy-AM"/>
        </w:rPr>
        <w:t xml:space="preserve">հեռակառավարվող օդանավ, դրա հետ կապված հեռակա օդաչուական կայան(ներ), անհրաժեշտ C2 կապ(եր) և ցանկացած այլ բաղադրիչ, ինչպես նշված է </w:t>
      </w:r>
      <w:r w:rsidR="00D5245C" w:rsidRPr="00A510B0">
        <w:rPr>
          <w:rFonts w:ascii="GHEA Grapalat" w:eastAsia="MS Mincho" w:hAnsi="GHEA Grapalat" w:cs="Sylfaen"/>
          <w:sz w:val="24"/>
          <w:szCs w:val="24"/>
          <w:lang w:val="hy-AM"/>
        </w:rPr>
        <w:t>օդանավի տիպի կառուցվածքի մեջ</w:t>
      </w:r>
      <w:r w:rsidR="00B36683" w:rsidRPr="00A510B0">
        <w:rPr>
          <w:rFonts w:ascii="Tahoma" w:eastAsia="MS Mincho" w:hAnsi="Tahoma" w:cs="Tahoma"/>
          <w:sz w:val="24"/>
          <w:szCs w:val="24"/>
          <w:lang w:val="hy-AM"/>
        </w:rPr>
        <w:t>․</w:t>
      </w:r>
    </w:p>
    <w:p w14:paraId="41DAF59A" w14:textId="3937FA4E" w:rsidR="00FF3B8B" w:rsidRPr="00A510B0" w:rsidRDefault="00FF3B8B"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Pr="00A510B0">
        <w:rPr>
          <w:rFonts w:ascii="GHEA Grapalat" w:hAnsi="GHEA Grapalat"/>
          <w:b/>
          <w:bCs/>
          <w:sz w:val="24"/>
          <w:szCs w:val="24"/>
          <w:lang w:val="hy-AM"/>
        </w:rPr>
        <w:t xml:space="preserve"> անօդաչու ավիացիոն համակարգ</w:t>
      </w:r>
      <w:r w:rsidRPr="00A510B0">
        <w:rPr>
          <w:rFonts w:ascii="GHEA Grapalat" w:hAnsi="GHEA Grapalat"/>
          <w:sz w:val="24"/>
          <w:szCs w:val="24"/>
          <w:lang w:val="hy-AM"/>
        </w:rPr>
        <w:t xml:space="preserve">` </w:t>
      </w:r>
      <w:r w:rsidR="00C13A94" w:rsidRPr="00A510B0">
        <w:rPr>
          <w:rFonts w:ascii="GHEA Grapalat" w:hAnsi="GHEA Grapalat"/>
          <w:sz w:val="24"/>
          <w:szCs w:val="24"/>
          <w:lang w:val="hy-AM"/>
        </w:rPr>
        <w:t>օդանավ և դրա հետ կապված բաղադրիչները, որոնք շահագործվում են առանց օդաչուի:</w:t>
      </w:r>
    </w:p>
    <w:p w14:paraId="38EEE6AB" w14:textId="32DD5BDD" w:rsidR="00AC5CE7"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13A94" w:rsidRPr="00A510B0">
        <w:rPr>
          <w:rFonts w:ascii="GHEA Grapalat" w:hAnsi="GHEA Grapalat"/>
          <w:sz w:val="24"/>
          <w:szCs w:val="24"/>
          <w:lang w:val="hy-AM"/>
        </w:rPr>
        <w:t>5</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1B0089" w:rsidRPr="00A510B0">
        <w:rPr>
          <w:rFonts w:ascii="GHEA Grapalat" w:hAnsi="GHEA Grapalat"/>
          <w:b/>
          <w:bCs/>
          <w:sz w:val="24"/>
          <w:szCs w:val="24"/>
          <w:lang w:val="hy-AM"/>
        </w:rPr>
        <w:t>շահագործող</w:t>
      </w:r>
      <w:r w:rsidR="001B0089" w:rsidRPr="00A510B0">
        <w:rPr>
          <w:rFonts w:ascii="GHEA Grapalat" w:hAnsi="GHEA Grapalat"/>
          <w:sz w:val="24"/>
          <w:szCs w:val="24"/>
          <w:lang w:val="hy-AM"/>
        </w:rPr>
        <w:t>` անձ կամ կազմակերպություն, որն զբաղվում է օդանավերի շահագործմամբ կամ այդ բնագավառում առաջարկում է իր ծառայությունները</w:t>
      </w:r>
      <w:r w:rsidRPr="00A510B0">
        <w:rPr>
          <w:rFonts w:ascii="GHEA Grapalat" w:hAnsi="GHEA Grapalat"/>
          <w:sz w:val="24"/>
          <w:szCs w:val="24"/>
          <w:lang w:val="hy-AM"/>
        </w:rPr>
        <w:t>:</w:t>
      </w:r>
      <w:r w:rsidR="00B36683" w:rsidRPr="00A510B0">
        <w:rPr>
          <w:rFonts w:ascii="GHEA Grapalat" w:hAnsi="GHEA Grapalat"/>
          <w:sz w:val="24"/>
          <w:szCs w:val="24"/>
          <w:lang w:val="hy-AM"/>
        </w:rPr>
        <w:t xml:space="preserve"> </w:t>
      </w:r>
      <w:r w:rsidR="00AC5CE7" w:rsidRPr="00A510B0">
        <w:rPr>
          <w:rFonts w:ascii="GHEA Grapalat" w:hAnsi="GHEA Grapalat"/>
          <w:sz w:val="24"/>
          <w:szCs w:val="24"/>
          <w:lang w:val="hy-AM"/>
        </w:rPr>
        <w:t>Հեռակառավարվող օդանավերի համատեքստում օդանավերի շահագործումը վերաբերում է Հեռակառավարվող օդանավերի համակարգի (RPAS) շահագործմանը:</w:t>
      </w:r>
    </w:p>
    <w:p w14:paraId="55997723" w14:textId="74A24909" w:rsidR="00A813EC"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13A94" w:rsidRPr="00A510B0">
        <w:rPr>
          <w:rFonts w:ascii="GHEA Grapalat" w:hAnsi="GHEA Grapalat"/>
          <w:sz w:val="24"/>
          <w:szCs w:val="24"/>
          <w:lang w:val="hy-AM"/>
        </w:rPr>
        <w:t>6</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A813EC" w:rsidRPr="00A510B0">
        <w:rPr>
          <w:rFonts w:ascii="GHEA Grapalat" w:hAnsi="GHEA Grapalat"/>
          <w:b/>
          <w:bCs/>
          <w:sz w:val="24"/>
          <w:szCs w:val="24"/>
          <w:lang w:val="hy-AM"/>
        </w:rPr>
        <w:t>արտադրող պետություն</w:t>
      </w:r>
      <w:r w:rsidR="00A813EC" w:rsidRPr="00A510B0">
        <w:rPr>
          <w:rFonts w:ascii="GHEA Grapalat" w:hAnsi="GHEA Grapalat"/>
          <w:sz w:val="24"/>
          <w:szCs w:val="24"/>
          <w:lang w:val="hy-AM"/>
        </w:rPr>
        <w:t>` օդանավի, հեռա</w:t>
      </w:r>
      <w:r w:rsidR="00482C35" w:rsidRPr="00A510B0">
        <w:rPr>
          <w:rFonts w:ascii="GHEA Grapalat" w:hAnsi="GHEA Grapalat"/>
          <w:sz w:val="24"/>
          <w:szCs w:val="24"/>
          <w:lang w:val="hy-AM"/>
        </w:rPr>
        <w:t>կա</w:t>
      </w:r>
      <w:r w:rsidR="00A813EC" w:rsidRPr="00A510B0">
        <w:rPr>
          <w:rFonts w:ascii="GHEA Grapalat" w:hAnsi="GHEA Grapalat"/>
          <w:sz w:val="24"/>
          <w:szCs w:val="24"/>
          <w:lang w:val="hy-AM"/>
        </w:rPr>
        <w:t xml:space="preserve"> օդաչուական կայան</w:t>
      </w:r>
      <w:r w:rsidR="00B07C20" w:rsidRPr="00A510B0">
        <w:rPr>
          <w:rFonts w:ascii="GHEA Grapalat" w:hAnsi="GHEA Grapalat"/>
          <w:sz w:val="24"/>
          <w:szCs w:val="24"/>
          <w:lang w:val="hy-AM"/>
        </w:rPr>
        <w:t>ի</w:t>
      </w:r>
      <w:r w:rsidR="009831D1" w:rsidRPr="00A510B0">
        <w:rPr>
          <w:rFonts w:ascii="GHEA Grapalat" w:hAnsi="GHEA Grapalat"/>
          <w:sz w:val="24"/>
          <w:szCs w:val="24"/>
          <w:lang w:val="hy-AM"/>
        </w:rPr>
        <w:t>,</w:t>
      </w:r>
      <w:r w:rsidR="00A813EC" w:rsidRPr="00A510B0">
        <w:rPr>
          <w:rFonts w:ascii="GHEA Grapalat" w:hAnsi="GHEA Grapalat"/>
          <w:sz w:val="24"/>
          <w:szCs w:val="24"/>
          <w:lang w:val="hy-AM"/>
        </w:rPr>
        <w:t xml:space="preserve"> շարժիչի կամ պտուտակի վերջնական հավաքման համար պատասխանատու կազմակերպության նկատմամբ իրավասություն ունեցող պետություն. </w:t>
      </w:r>
    </w:p>
    <w:p w14:paraId="50D5E1DD" w14:textId="44B82000" w:rsidR="001B0089"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13A94" w:rsidRPr="00A510B0">
        <w:rPr>
          <w:rFonts w:ascii="GHEA Grapalat" w:hAnsi="GHEA Grapalat"/>
          <w:sz w:val="24"/>
          <w:szCs w:val="24"/>
          <w:lang w:val="hy-AM"/>
        </w:rPr>
        <w:t>7</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1B0089" w:rsidRPr="00A510B0">
        <w:rPr>
          <w:rFonts w:ascii="GHEA Grapalat" w:hAnsi="GHEA Grapalat"/>
          <w:b/>
          <w:bCs/>
          <w:sz w:val="24"/>
          <w:szCs w:val="24"/>
          <w:lang w:val="hy-AM"/>
        </w:rPr>
        <w:t>իրադարձության վայրի պետություն</w:t>
      </w:r>
      <w:r w:rsidR="001B0089" w:rsidRPr="00A510B0">
        <w:rPr>
          <w:rFonts w:ascii="GHEA Grapalat" w:hAnsi="GHEA Grapalat"/>
          <w:sz w:val="24"/>
          <w:szCs w:val="24"/>
          <w:lang w:val="hy-AM"/>
        </w:rPr>
        <w:t xml:space="preserve">` պետություն, որի տարածքում տեղի է ունեցել պատահարը կամ միջադեպը. </w:t>
      </w:r>
    </w:p>
    <w:p w14:paraId="0D6E297B" w14:textId="6AA9DD03" w:rsidR="001B0089"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13A94" w:rsidRPr="00A510B0">
        <w:rPr>
          <w:rFonts w:ascii="GHEA Grapalat" w:hAnsi="GHEA Grapalat"/>
          <w:sz w:val="24"/>
          <w:szCs w:val="24"/>
          <w:lang w:val="hy-AM"/>
        </w:rPr>
        <w:t>8</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1B0089" w:rsidRPr="00A510B0">
        <w:rPr>
          <w:rFonts w:ascii="GHEA Grapalat" w:hAnsi="GHEA Grapalat"/>
          <w:b/>
          <w:bCs/>
          <w:sz w:val="24"/>
          <w:szCs w:val="24"/>
          <w:lang w:val="hy-AM"/>
        </w:rPr>
        <w:t>նախագծող պետություն</w:t>
      </w:r>
      <w:r w:rsidR="001B0089" w:rsidRPr="00A510B0">
        <w:rPr>
          <w:rFonts w:ascii="GHEA Grapalat" w:hAnsi="GHEA Grapalat"/>
          <w:sz w:val="24"/>
          <w:szCs w:val="24"/>
          <w:lang w:val="hy-AM"/>
        </w:rPr>
        <w:t xml:space="preserve">` օդանավի տիպի կառուցվածքի համար պատասխանատու կազմակերպության հանդեպ իրավասություն ունեցող պետություն. </w:t>
      </w:r>
    </w:p>
    <w:p w14:paraId="343301B7" w14:textId="38703D47" w:rsidR="008B3C79" w:rsidRPr="00A510B0" w:rsidRDefault="00AE250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13A94" w:rsidRPr="00A510B0">
        <w:rPr>
          <w:rFonts w:ascii="GHEA Grapalat" w:hAnsi="GHEA Grapalat"/>
          <w:sz w:val="24"/>
          <w:szCs w:val="24"/>
          <w:lang w:val="hy-AM"/>
        </w:rPr>
        <w:t>9</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1B0089" w:rsidRPr="00A510B0">
        <w:rPr>
          <w:rFonts w:ascii="GHEA Grapalat" w:hAnsi="GHEA Grapalat"/>
          <w:b/>
          <w:bCs/>
          <w:sz w:val="24"/>
          <w:szCs w:val="24"/>
          <w:lang w:val="hy-AM"/>
        </w:rPr>
        <w:t>գրանցման պետություն</w:t>
      </w:r>
      <w:r w:rsidR="001B0089" w:rsidRPr="00A510B0">
        <w:rPr>
          <w:rFonts w:ascii="GHEA Grapalat" w:hAnsi="GHEA Grapalat"/>
          <w:sz w:val="24"/>
          <w:szCs w:val="24"/>
          <w:lang w:val="hy-AM"/>
        </w:rPr>
        <w:t>` պետություն, որի ռեգիստրում գրանցված է օդանավը</w:t>
      </w:r>
      <w:r w:rsidRPr="00A510B0">
        <w:rPr>
          <w:rFonts w:ascii="GHEA Grapalat" w:hAnsi="GHEA Grapalat"/>
          <w:sz w:val="24"/>
          <w:szCs w:val="24"/>
          <w:lang w:val="hy-AM"/>
        </w:rPr>
        <w:t>:</w:t>
      </w:r>
      <w:r w:rsidR="008E3A43" w:rsidRPr="00A510B0">
        <w:rPr>
          <w:rFonts w:ascii="GHEA Grapalat" w:hAnsi="GHEA Grapalat"/>
          <w:sz w:val="24"/>
          <w:szCs w:val="24"/>
          <w:lang w:val="hy-AM"/>
        </w:rPr>
        <w:t xml:space="preserve"> </w:t>
      </w:r>
      <w:r w:rsidR="008B3C79" w:rsidRPr="00A510B0">
        <w:rPr>
          <w:rFonts w:ascii="GHEA Grapalat" w:hAnsi="GHEA Grapalat"/>
          <w:sz w:val="24"/>
          <w:szCs w:val="24"/>
          <w:lang w:val="hy-AM"/>
        </w:rPr>
        <w:t>Միջազգային շահագործող գործակալության օդանավերի գրանցման դեպքում, ոչ ազգային հիմունքներով, գործակալությունը կազմող պետությունները համատեղ և առանձին-առանձին պարտավոր են ստանձնել այն պարտավորությունները, որոնք Չիկագոյի կոնվենցիայով վերաբերում են գրանցման պետությանը:</w:t>
      </w:r>
    </w:p>
    <w:p w14:paraId="7FC0E842" w14:textId="1190A1D8" w:rsidR="007555AE" w:rsidRPr="00A510B0" w:rsidRDefault="00C13A9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20</w:t>
      </w:r>
      <w:r w:rsidR="00AE250A" w:rsidRPr="00A510B0">
        <w:rPr>
          <w:rFonts w:ascii="GHEA Grapalat" w:hAnsi="GHEA Grapalat"/>
          <w:sz w:val="24"/>
          <w:szCs w:val="24"/>
          <w:lang w:val="hy-AM"/>
        </w:rPr>
        <w:t>)</w:t>
      </w:r>
      <w:r w:rsidR="00AE250A" w:rsidRPr="00A510B0">
        <w:rPr>
          <w:rFonts w:ascii="GHEA Grapalat" w:hAnsi="GHEA Grapalat"/>
          <w:b/>
          <w:bCs/>
          <w:sz w:val="24"/>
          <w:szCs w:val="24"/>
          <w:lang w:val="hy-AM"/>
        </w:rPr>
        <w:t xml:space="preserve"> </w:t>
      </w:r>
      <w:r w:rsidR="001B0089" w:rsidRPr="00A510B0">
        <w:rPr>
          <w:rFonts w:ascii="GHEA Grapalat" w:hAnsi="GHEA Grapalat"/>
          <w:b/>
          <w:bCs/>
          <w:sz w:val="24"/>
          <w:szCs w:val="24"/>
          <w:lang w:val="hy-AM"/>
        </w:rPr>
        <w:t>շահագործող պետություն</w:t>
      </w:r>
      <w:r w:rsidR="001B0089" w:rsidRPr="00A510B0">
        <w:rPr>
          <w:rFonts w:ascii="GHEA Grapalat" w:hAnsi="GHEA Grapalat"/>
          <w:sz w:val="24"/>
          <w:szCs w:val="24"/>
          <w:lang w:val="hy-AM"/>
        </w:rPr>
        <w:t>` պետություն, որում գտնվում է շահագործողի գործունեության հիմնական վայրը կամ, եթե շահագործողը չունի գործունեության այդպիսի վայր, շահագործողի մշտական մնալու տեղը.</w:t>
      </w:r>
    </w:p>
    <w:p w14:paraId="44816F38" w14:textId="5785D382" w:rsidR="00202241"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2</w:t>
      </w:r>
      <w:r w:rsidR="00C13A94" w:rsidRPr="00A510B0">
        <w:rPr>
          <w:rFonts w:ascii="GHEA Grapalat" w:hAnsi="GHEA Grapalat"/>
          <w:sz w:val="24"/>
          <w:szCs w:val="24"/>
          <w:lang w:val="hy-AM"/>
        </w:rPr>
        <w:t>1</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202241" w:rsidRPr="00A510B0">
        <w:rPr>
          <w:rFonts w:ascii="GHEA Grapalat" w:hAnsi="GHEA Grapalat"/>
          <w:b/>
          <w:bCs/>
          <w:sz w:val="24"/>
          <w:szCs w:val="24"/>
          <w:lang w:val="hy-AM"/>
        </w:rPr>
        <w:t>միջազգային ջրեր</w:t>
      </w:r>
      <w:r w:rsidR="00202241" w:rsidRPr="00A510B0">
        <w:rPr>
          <w:rFonts w:ascii="GHEA Grapalat" w:hAnsi="GHEA Grapalat"/>
          <w:sz w:val="24"/>
          <w:szCs w:val="24"/>
          <w:lang w:val="hy-AM"/>
        </w:rPr>
        <w:t>՝ ջրային այն տարածքը, որը ներառված չէ բացառիկ տնտեսական գոտում, հարակից գոտում, պետության տարածքային կամ ներքին ջրերում կամ արշիպելագ-պետության արշիպելագյան ջրերում</w:t>
      </w:r>
      <w:r w:rsidR="00202241" w:rsidRPr="00A510B0">
        <w:rPr>
          <w:rFonts w:ascii="Tahoma" w:eastAsia="MS Mincho" w:hAnsi="Tahoma" w:cs="Tahoma"/>
          <w:sz w:val="24"/>
          <w:szCs w:val="24"/>
          <w:lang w:val="hy-AM"/>
        </w:rPr>
        <w:t>․</w:t>
      </w:r>
    </w:p>
    <w:p w14:paraId="09F1776F" w14:textId="615A5F9A" w:rsidR="00BE2C14" w:rsidRPr="00A510B0" w:rsidRDefault="002E237D"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C13A94" w:rsidRPr="00A510B0">
        <w:rPr>
          <w:rFonts w:ascii="GHEA Grapalat" w:hAnsi="GHEA Grapalat"/>
          <w:sz w:val="24"/>
          <w:szCs w:val="24"/>
          <w:lang w:val="hy-AM"/>
        </w:rPr>
        <w:t>2</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BE2C14" w:rsidRPr="00A510B0">
        <w:rPr>
          <w:rFonts w:ascii="GHEA Grapalat" w:hAnsi="GHEA Grapalat"/>
          <w:b/>
          <w:bCs/>
          <w:sz w:val="24"/>
          <w:szCs w:val="24"/>
          <w:lang w:val="hy-AM"/>
        </w:rPr>
        <w:t>քննություն</w:t>
      </w:r>
      <w:r w:rsidR="00BE2C14" w:rsidRPr="00A510B0">
        <w:rPr>
          <w:rFonts w:ascii="GHEA Grapalat" w:hAnsi="GHEA Grapalat"/>
          <w:sz w:val="24"/>
          <w:szCs w:val="24"/>
          <w:lang w:val="hy-AM"/>
        </w:rPr>
        <w:t>` պատահարների</w:t>
      </w:r>
      <w:r w:rsidR="000F345C" w:rsidRPr="00A510B0">
        <w:rPr>
          <w:rFonts w:ascii="GHEA Grapalat" w:hAnsi="GHEA Grapalat"/>
          <w:sz w:val="24"/>
          <w:szCs w:val="24"/>
          <w:lang w:val="hy-AM"/>
        </w:rPr>
        <w:t>, լուրջ միջադեպերի</w:t>
      </w:r>
      <w:r w:rsidR="00BE2C14" w:rsidRPr="00A510B0">
        <w:rPr>
          <w:rFonts w:ascii="GHEA Grapalat" w:hAnsi="GHEA Grapalat"/>
          <w:sz w:val="24"/>
          <w:szCs w:val="24"/>
          <w:lang w:val="hy-AM"/>
        </w:rPr>
        <w:t xml:space="preserve"> </w:t>
      </w:r>
      <w:r w:rsidR="00DE19B8" w:rsidRPr="00A510B0">
        <w:rPr>
          <w:rFonts w:ascii="GHEA Grapalat" w:hAnsi="GHEA Grapalat"/>
          <w:sz w:val="24"/>
          <w:szCs w:val="24"/>
          <w:lang w:val="hy-AM"/>
        </w:rPr>
        <w:t>և միջադեպերի</w:t>
      </w:r>
      <w:r w:rsidR="003451A0" w:rsidRPr="00A510B0">
        <w:rPr>
          <w:rFonts w:ascii="GHEA Grapalat" w:hAnsi="GHEA Grapalat"/>
          <w:sz w:val="24"/>
          <w:szCs w:val="24"/>
          <w:lang w:val="hy-AM"/>
        </w:rPr>
        <w:t xml:space="preserve"> դեպքում</w:t>
      </w:r>
      <w:r w:rsidR="00DE19B8" w:rsidRPr="00A510B0">
        <w:rPr>
          <w:rFonts w:ascii="GHEA Grapalat" w:hAnsi="GHEA Grapalat"/>
          <w:strike/>
          <w:sz w:val="24"/>
          <w:szCs w:val="24"/>
          <w:lang w:val="hy-AM"/>
        </w:rPr>
        <w:t xml:space="preserve"> </w:t>
      </w:r>
      <w:r w:rsidR="00BE2C14" w:rsidRPr="00A510B0">
        <w:rPr>
          <w:rFonts w:ascii="GHEA Grapalat" w:hAnsi="GHEA Grapalat"/>
          <w:sz w:val="24"/>
          <w:szCs w:val="24"/>
          <w:lang w:val="hy-AM"/>
        </w:rPr>
        <w:t>անցկացվող գործընթաց, որը ներառում է տեղեկատվության հավաքումը և վերլուծությունը, եզրակացության նախապատրաստումը` ներառյալ պատճառների և (կամ) ուղեկցող գործոնների բացահայտումը, ինչպես նաև` անհրաժեշտության դեպքում` անվտանգության առաջարկությունների մշակումը</w:t>
      </w:r>
      <w:r w:rsidR="003451A0" w:rsidRPr="00A510B0">
        <w:rPr>
          <w:rFonts w:ascii="GHEA Grapalat" w:hAnsi="GHEA Grapalat"/>
          <w:sz w:val="24"/>
          <w:szCs w:val="24"/>
          <w:lang w:val="hy-AM"/>
        </w:rPr>
        <w:t xml:space="preserve"> պատահարների </w:t>
      </w:r>
      <w:r w:rsidR="007459E1" w:rsidRPr="00A510B0">
        <w:rPr>
          <w:rFonts w:ascii="GHEA Grapalat" w:hAnsi="GHEA Grapalat"/>
          <w:sz w:val="24"/>
          <w:szCs w:val="24"/>
          <w:lang w:val="hy-AM"/>
        </w:rPr>
        <w:t>կ</w:t>
      </w:r>
      <w:r w:rsidR="003451A0" w:rsidRPr="00A510B0">
        <w:rPr>
          <w:rFonts w:ascii="GHEA Grapalat" w:hAnsi="GHEA Grapalat"/>
          <w:sz w:val="24"/>
          <w:szCs w:val="24"/>
          <w:lang w:val="hy-AM"/>
        </w:rPr>
        <w:t>անխ</w:t>
      </w:r>
      <w:r w:rsidR="007459E1" w:rsidRPr="00A510B0">
        <w:rPr>
          <w:rFonts w:ascii="GHEA Grapalat" w:hAnsi="GHEA Grapalat"/>
          <w:sz w:val="24"/>
          <w:szCs w:val="24"/>
          <w:lang w:val="hy-AM"/>
        </w:rPr>
        <w:t>արգել</w:t>
      </w:r>
      <w:r w:rsidR="003451A0" w:rsidRPr="00A510B0">
        <w:rPr>
          <w:rFonts w:ascii="GHEA Grapalat" w:hAnsi="GHEA Grapalat"/>
          <w:sz w:val="24"/>
          <w:szCs w:val="24"/>
          <w:lang w:val="hy-AM"/>
        </w:rPr>
        <w:t>ման նպատակով։</w:t>
      </w:r>
    </w:p>
    <w:p w14:paraId="0BCCE281" w14:textId="7AF00F70" w:rsidR="001256DD"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C13A94" w:rsidRPr="00A510B0">
        <w:rPr>
          <w:rFonts w:ascii="GHEA Grapalat" w:eastAsia="MS Mincho" w:hAnsi="GHEA Grapalat" w:cs="MS Mincho"/>
          <w:sz w:val="24"/>
          <w:szCs w:val="24"/>
          <w:lang w:val="hy-AM"/>
        </w:rPr>
        <w:t>3</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612D08" w:rsidRPr="00A510B0">
        <w:rPr>
          <w:rFonts w:ascii="GHEA Grapalat" w:eastAsia="MS Mincho" w:hAnsi="GHEA Grapalat" w:cs="MS Mincho"/>
          <w:b/>
          <w:bCs/>
          <w:sz w:val="24"/>
          <w:szCs w:val="24"/>
          <w:lang w:val="hy-AM"/>
        </w:rPr>
        <w:t xml:space="preserve">ավիացիոն </w:t>
      </w:r>
      <w:r w:rsidR="00EE5641" w:rsidRPr="00A510B0">
        <w:rPr>
          <w:rFonts w:ascii="GHEA Grapalat" w:eastAsia="MS Mincho" w:hAnsi="GHEA Grapalat" w:cs="MS Mincho"/>
          <w:b/>
          <w:bCs/>
          <w:sz w:val="24"/>
          <w:szCs w:val="24"/>
          <w:lang w:val="hy-AM"/>
        </w:rPr>
        <w:t>քննության գլխավոր պատասխանատու</w:t>
      </w:r>
      <w:r w:rsidR="006520A9" w:rsidRPr="00A510B0">
        <w:rPr>
          <w:rFonts w:ascii="GHEA Grapalat" w:eastAsia="MS Mincho" w:hAnsi="GHEA Grapalat" w:cs="MS Mincho"/>
          <w:b/>
          <w:bCs/>
          <w:sz w:val="24"/>
          <w:szCs w:val="24"/>
          <w:lang w:val="hy-AM"/>
        </w:rPr>
        <w:t xml:space="preserve"> (investigator-in-charge)</w:t>
      </w:r>
      <w:r w:rsidR="001256DD" w:rsidRPr="00A510B0">
        <w:rPr>
          <w:rFonts w:ascii="GHEA Grapalat" w:eastAsia="MS Mincho" w:hAnsi="GHEA Grapalat" w:cs="MS Mincho"/>
          <w:sz w:val="24"/>
          <w:szCs w:val="24"/>
          <w:lang w:val="hy-AM"/>
        </w:rPr>
        <w:t>` անձ, որին, իր որակավորումների հիման վրա, հանձնարարված են</w:t>
      </w:r>
      <w:r w:rsidR="00647993" w:rsidRPr="00A510B0">
        <w:rPr>
          <w:rFonts w:ascii="GHEA Grapalat" w:eastAsia="MS Mincho" w:hAnsi="GHEA Grapalat" w:cs="MS Mincho"/>
          <w:sz w:val="24"/>
          <w:szCs w:val="24"/>
          <w:lang w:val="hy-AM"/>
        </w:rPr>
        <w:t xml:space="preserve"> ավիացիոն պատահարների և լուրջ միջադեպերի</w:t>
      </w:r>
      <w:r w:rsidR="001256DD" w:rsidRPr="00A510B0">
        <w:rPr>
          <w:rFonts w:ascii="GHEA Grapalat" w:eastAsia="MS Mincho" w:hAnsi="GHEA Grapalat" w:cs="MS Mincho"/>
          <w:sz w:val="24"/>
          <w:szCs w:val="24"/>
          <w:lang w:val="hy-AM"/>
        </w:rPr>
        <w:t xml:space="preserve"> քննության կազմակերպումը և անցկացումը, ինչպես նաև դրանց ընթացքի նկատմամբ վերահսկողությունը. սույն սահմանումը նպատակ չունի տվյալ գործառույթները  վերագրելու հանձնաժողովին կամ այլ մարմնին.</w:t>
      </w:r>
    </w:p>
    <w:p w14:paraId="2D1ED5A6" w14:textId="46C70C53" w:rsidR="00D959EB" w:rsidRPr="00A510B0" w:rsidRDefault="002E237D" w:rsidP="00877323">
      <w:pPr>
        <w:spacing w:after="0" w:line="276" w:lineRule="auto"/>
        <w:ind w:firstLine="709"/>
        <w:jc w:val="both"/>
        <w:rPr>
          <w:rFonts w:ascii="GHEA Grapalat" w:eastAsia="MS Mincho" w:hAnsi="GHEA Grapalat" w:cs="Sylfaen"/>
          <w:sz w:val="24"/>
          <w:szCs w:val="24"/>
          <w:lang w:val="hy-AM"/>
        </w:rPr>
      </w:pPr>
      <w:r w:rsidRPr="00A510B0">
        <w:rPr>
          <w:rFonts w:ascii="GHEA Grapalat" w:hAnsi="GHEA Grapalat"/>
          <w:sz w:val="24"/>
          <w:szCs w:val="24"/>
          <w:lang w:val="hy-AM"/>
        </w:rPr>
        <w:t>2</w:t>
      </w:r>
      <w:r w:rsidR="00C13A94" w:rsidRPr="00A510B0">
        <w:rPr>
          <w:rFonts w:ascii="GHEA Grapalat" w:hAnsi="GHEA Grapalat"/>
          <w:sz w:val="24"/>
          <w:szCs w:val="24"/>
          <w:lang w:val="hy-AM"/>
        </w:rPr>
        <w:t>4</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D959EB" w:rsidRPr="00A510B0">
        <w:rPr>
          <w:rFonts w:ascii="GHEA Grapalat" w:hAnsi="GHEA Grapalat"/>
          <w:b/>
          <w:bCs/>
          <w:sz w:val="24"/>
          <w:szCs w:val="24"/>
          <w:lang w:val="hy-AM"/>
        </w:rPr>
        <w:t>պատճառներ</w:t>
      </w:r>
      <w:r w:rsidR="00D959EB" w:rsidRPr="00A510B0">
        <w:rPr>
          <w:rFonts w:ascii="GHEA Grapalat" w:hAnsi="GHEA Grapalat"/>
          <w:sz w:val="24"/>
          <w:szCs w:val="24"/>
          <w:lang w:val="hy-AM"/>
        </w:rPr>
        <w:t>` գործողություն, անգործություն, հանգամանքներ, պայմաններ կամ դրանց զուգակցություն, որոնք հանգեցրել են պատահարի կամ միջադեպի</w:t>
      </w:r>
      <w:r w:rsidR="008F5381" w:rsidRPr="00A510B0">
        <w:rPr>
          <w:rFonts w:ascii="GHEA Grapalat" w:eastAsia="MS Mincho" w:hAnsi="GHEA Grapalat" w:cs="Sylfaen"/>
          <w:sz w:val="24"/>
          <w:szCs w:val="24"/>
          <w:lang w:val="hy-AM"/>
        </w:rPr>
        <w:t xml:space="preserve">: </w:t>
      </w:r>
      <w:r w:rsidR="00D959EB" w:rsidRPr="00A510B0">
        <w:rPr>
          <w:rFonts w:ascii="GHEA Grapalat" w:eastAsia="MS Mincho" w:hAnsi="GHEA Grapalat" w:cs="Sylfaen"/>
          <w:sz w:val="24"/>
          <w:szCs w:val="24"/>
          <w:lang w:val="hy-AM"/>
        </w:rPr>
        <w:t>Պատճառների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բացահայտումը</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չի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ենթադրում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մեղքի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որոշում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վարչական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քաղաքացիական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քրեական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պատասխանատվության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որոշում։</w:t>
      </w:r>
    </w:p>
    <w:p w14:paraId="35B8519C" w14:textId="60456757" w:rsidR="00D959EB"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2</w:t>
      </w:r>
      <w:r w:rsidR="00C13A94" w:rsidRPr="00A510B0">
        <w:rPr>
          <w:rFonts w:ascii="GHEA Grapalat" w:eastAsia="MS Mincho" w:hAnsi="GHEA Grapalat" w:cs="Sylfaen"/>
          <w:sz w:val="24"/>
          <w:szCs w:val="24"/>
          <w:lang w:val="hy-AM"/>
        </w:rPr>
        <w:t>5</w:t>
      </w:r>
      <w:r w:rsidRPr="00A510B0">
        <w:rPr>
          <w:rFonts w:ascii="GHEA Grapalat" w:eastAsia="MS Mincho" w:hAnsi="GHEA Grapalat" w:cs="Sylfaen"/>
          <w:sz w:val="24"/>
          <w:szCs w:val="24"/>
          <w:lang w:val="hy-AM"/>
        </w:rPr>
        <w:t>)</w:t>
      </w:r>
      <w:r w:rsidRPr="00A510B0">
        <w:rPr>
          <w:rFonts w:ascii="GHEA Grapalat" w:eastAsia="MS Mincho" w:hAnsi="GHEA Grapalat" w:cs="Sylfaen"/>
          <w:b/>
          <w:bCs/>
          <w:sz w:val="24"/>
          <w:szCs w:val="24"/>
          <w:lang w:val="hy-AM"/>
        </w:rPr>
        <w:t xml:space="preserve"> </w:t>
      </w:r>
      <w:r w:rsidR="00D959EB" w:rsidRPr="00A510B0">
        <w:rPr>
          <w:rFonts w:ascii="GHEA Grapalat" w:eastAsia="MS Mincho" w:hAnsi="GHEA Grapalat" w:cs="Sylfaen"/>
          <w:b/>
          <w:bCs/>
          <w:sz w:val="24"/>
          <w:szCs w:val="24"/>
          <w:lang w:val="hy-AM"/>
        </w:rPr>
        <w:t>նպաստող</w:t>
      </w:r>
      <w:r w:rsidR="00D959EB" w:rsidRPr="00A510B0">
        <w:rPr>
          <w:rFonts w:ascii="GHEA Grapalat" w:eastAsia="MS Mincho" w:hAnsi="GHEA Grapalat" w:cs="MS Mincho"/>
          <w:b/>
          <w:bCs/>
          <w:sz w:val="24"/>
          <w:szCs w:val="24"/>
          <w:lang w:val="hy-AM"/>
        </w:rPr>
        <w:t xml:space="preserve"> </w:t>
      </w:r>
      <w:r w:rsidR="00D959EB" w:rsidRPr="00A510B0">
        <w:rPr>
          <w:rFonts w:ascii="GHEA Grapalat" w:eastAsia="MS Mincho" w:hAnsi="GHEA Grapalat" w:cs="Sylfaen"/>
          <w:b/>
          <w:bCs/>
          <w:sz w:val="24"/>
          <w:szCs w:val="24"/>
          <w:lang w:val="hy-AM"/>
        </w:rPr>
        <w:t>գործոններ</w:t>
      </w:r>
      <w:r w:rsidR="00D959EB" w:rsidRPr="00A510B0">
        <w:rPr>
          <w:rFonts w:ascii="GHEA Grapalat" w:eastAsia="MS Mincho" w:hAnsi="GHEA Grapalat" w:cs="Sylfaen"/>
          <w:sz w:val="24"/>
          <w:szCs w:val="24"/>
          <w:lang w:val="hy-AM"/>
        </w:rPr>
        <w:t>՝</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գործողություններ</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բացթողումներ</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իրադարձություններ</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պայմաններ</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դրանց</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համակցությունը</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որոնք</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վերացնելու</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դրանցից</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խուսափելու</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բացակայելու</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դեպքում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կնվազեցնեին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ավիացիոն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պատահարի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միջադեպի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հավանականությունը</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կմեղմացնեին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ավիացիոն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պատահարի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միջադեպի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հետևանքների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ծանրությունը</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Նպաստող</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գործոնների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բացահայտումը</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չի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ենթադրում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մեղքի</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որոշում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վարչական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քաղաքացիական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կամ</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քրեական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պատասխանատվության</w:t>
      </w:r>
      <w:r w:rsidR="00D959EB" w:rsidRPr="00A510B0">
        <w:rPr>
          <w:rFonts w:ascii="GHEA Grapalat" w:eastAsia="MS Mincho" w:hAnsi="GHEA Grapalat" w:cs="MS Mincho"/>
          <w:sz w:val="24"/>
          <w:szCs w:val="24"/>
          <w:lang w:val="hy-AM"/>
        </w:rPr>
        <w:t xml:space="preserve"> </w:t>
      </w:r>
      <w:r w:rsidR="00D959EB" w:rsidRPr="00A510B0">
        <w:rPr>
          <w:rFonts w:ascii="GHEA Grapalat" w:eastAsia="MS Mincho" w:hAnsi="GHEA Grapalat" w:cs="Sylfaen"/>
          <w:sz w:val="24"/>
          <w:szCs w:val="24"/>
          <w:lang w:val="hy-AM"/>
        </w:rPr>
        <w:t>որոշում</w:t>
      </w:r>
      <w:r w:rsidR="00D959EB" w:rsidRPr="00A510B0">
        <w:rPr>
          <w:rFonts w:ascii="GHEA Grapalat" w:eastAsia="MS Mincho" w:hAnsi="GHEA Grapalat" w:cs="MS Mincho"/>
          <w:sz w:val="24"/>
          <w:szCs w:val="24"/>
          <w:lang w:val="hy-AM"/>
        </w:rPr>
        <w:t>:</w:t>
      </w:r>
    </w:p>
    <w:p w14:paraId="4591E52F" w14:textId="222E7B5A" w:rsidR="00DE4B8E"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C13A94" w:rsidRPr="00A510B0">
        <w:rPr>
          <w:rFonts w:ascii="GHEA Grapalat" w:eastAsia="MS Mincho" w:hAnsi="GHEA Grapalat" w:cs="MS Mincho"/>
          <w:sz w:val="24"/>
          <w:szCs w:val="24"/>
          <w:lang w:val="hy-AM"/>
        </w:rPr>
        <w:t>6</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331D8A" w:rsidRPr="00A510B0">
        <w:rPr>
          <w:rFonts w:ascii="GHEA Grapalat" w:eastAsia="MS Mincho" w:hAnsi="GHEA Grapalat" w:cs="MS Mincho"/>
          <w:b/>
          <w:bCs/>
          <w:sz w:val="24"/>
          <w:szCs w:val="24"/>
          <w:lang w:val="hy-AM"/>
        </w:rPr>
        <w:t>անվտանգության առաջարկություն</w:t>
      </w:r>
      <w:r w:rsidR="00331D8A" w:rsidRPr="00A510B0">
        <w:rPr>
          <w:rFonts w:ascii="GHEA Grapalat" w:eastAsia="MS Mincho" w:hAnsi="GHEA Grapalat" w:cs="MS Mincho"/>
          <w:sz w:val="24"/>
          <w:szCs w:val="24"/>
          <w:lang w:val="hy-AM"/>
        </w:rPr>
        <w:t>` պատահարների կամ միջադեպերի կանխման նպատակով քննության ժամանակ ստացված տեղեկատվության հիման վրա պատահարներ</w:t>
      </w:r>
      <w:r w:rsidR="00C93224" w:rsidRPr="00A510B0">
        <w:rPr>
          <w:rFonts w:ascii="GHEA Grapalat" w:eastAsia="MS Mincho" w:hAnsi="GHEA Grapalat" w:cs="MS Mincho"/>
          <w:sz w:val="24"/>
          <w:szCs w:val="24"/>
          <w:lang w:val="hy-AM"/>
        </w:rPr>
        <w:t xml:space="preserve"> քննող մարմնի</w:t>
      </w:r>
      <w:r w:rsidR="00331D8A" w:rsidRPr="00A510B0">
        <w:rPr>
          <w:rFonts w:ascii="GHEA Grapalat" w:eastAsia="MS Mincho" w:hAnsi="GHEA Grapalat" w:cs="MS Mincho"/>
          <w:sz w:val="24"/>
          <w:szCs w:val="24"/>
          <w:lang w:val="hy-AM"/>
        </w:rPr>
        <w:t xml:space="preserve"> կողմից առաջարկ, որը ոչ մի հանգամանքում նպատակ չունի որոշելու մեղքը կամ պատասխանատվությունն ավիացիոն պատահարի</w:t>
      </w:r>
      <w:r w:rsidR="005A5DEF" w:rsidRPr="00A510B0">
        <w:rPr>
          <w:rFonts w:ascii="GHEA Grapalat" w:eastAsia="MS Mincho" w:hAnsi="GHEA Grapalat" w:cs="MS Mincho"/>
          <w:sz w:val="24"/>
          <w:szCs w:val="24"/>
          <w:lang w:val="hy-AM"/>
        </w:rPr>
        <w:t>, լուրջ միջադեպի</w:t>
      </w:r>
      <w:r w:rsidR="00331D8A" w:rsidRPr="00A510B0">
        <w:rPr>
          <w:rFonts w:ascii="GHEA Grapalat" w:eastAsia="MS Mincho" w:hAnsi="GHEA Grapalat" w:cs="MS Mincho"/>
          <w:sz w:val="24"/>
          <w:szCs w:val="24"/>
          <w:lang w:val="hy-AM"/>
        </w:rPr>
        <w:t xml:space="preserve"> կամ միջադեպի համար: Ավիացիոն պատահարների և միջադեպերի քննության արդյունքներից բխող թռիչքների անվտանգության ապահովման միջոցառումներից բացի՝ թռիչքների անվտանգության ապահովման միջոցառումները կարող են առաջանալ տարբեր աղբյուրներից` ներառյալ թռիչքների անվտանգության ապահովման հետազոտումներ</w:t>
      </w:r>
      <w:r w:rsidR="00C2575F" w:rsidRPr="00A510B0">
        <w:rPr>
          <w:rFonts w:ascii="GHEA Grapalat" w:eastAsia="MS Mincho" w:hAnsi="GHEA Grapalat" w:cs="MS Mincho"/>
          <w:sz w:val="24"/>
          <w:szCs w:val="24"/>
          <w:lang w:val="hy-AM"/>
        </w:rPr>
        <w:t>ից</w:t>
      </w:r>
      <w:r w:rsidR="00331D8A" w:rsidRPr="00A510B0">
        <w:rPr>
          <w:rFonts w:ascii="Tahoma" w:eastAsia="MS Mincho" w:hAnsi="Tahoma" w:cs="Tahoma"/>
          <w:sz w:val="24"/>
          <w:szCs w:val="24"/>
          <w:lang w:val="hy-AM"/>
        </w:rPr>
        <w:t>․</w:t>
      </w:r>
    </w:p>
    <w:p w14:paraId="245775D8" w14:textId="2E4B3360" w:rsidR="00191D8D" w:rsidRPr="00A510B0" w:rsidRDefault="002E237D"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2</w:t>
      </w:r>
      <w:r w:rsidR="00C13A94" w:rsidRPr="00A510B0">
        <w:rPr>
          <w:rFonts w:ascii="GHEA Grapalat" w:eastAsia="MS Mincho" w:hAnsi="GHEA Grapalat" w:cs="Sylfaen"/>
          <w:sz w:val="24"/>
          <w:szCs w:val="24"/>
          <w:lang w:val="hy-AM"/>
        </w:rPr>
        <w:t>7</w:t>
      </w:r>
      <w:r w:rsidRPr="00A510B0">
        <w:rPr>
          <w:rFonts w:ascii="GHEA Grapalat" w:eastAsia="MS Mincho" w:hAnsi="GHEA Grapalat" w:cs="Sylfaen"/>
          <w:sz w:val="24"/>
          <w:szCs w:val="24"/>
          <w:lang w:val="hy-AM"/>
        </w:rPr>
        <w:t>)</w:t>
      </w:r>
      <w:r w:rsidRPr="00A510B0">
        <w:rPr>
          <w:rFonts w:ascii="GHEA Grapalat" w:eastAsia="MS Mincho" w:hAnsi="GHEA Grapalat" w:cs="Sylfaen"/>
          <w:b/>
          <w:bCs/>
          <w:sz w:val="24"/>
          <w:szCs w:val="24"/>
          <w:lang w:val="hy-AM"/>
        </w:rPr>
        <w:t xml:space="preserve"> </w:t>
      </w:r>
      <w:r w:rsidR="00893174" w:rsidRPr="00A510B0">
        <w:rPr>
          <w:rFonts w:ascii="GHEA Grapalat" w:eastAsia="MS Mincho" w:hAnsi="GHEA Grapalat" w:cs="Sylfaen"/>
          <w:b/>
          <w:bCs/>
          <w:sz w:val="24"/>
          <w:szCs w:val="24"/>
          <w:lang w:val="hy-AM"/>
        </w:rPr>
        <w:t>հ</w:t>
      </w:r>
      <w:r w:rsidR="00DE4B8E" w:rsidRPr="00A510B0">
        <w:rPr>
          <w:rFonts w:ascii="GHEA Grapalat" w:eastAsia="MS Mincho" w:hAnsi="GHEA Grapalat" w:cs="Sylfaen"/>
          <w:b/>
          <w:bCs/>
          <w:sz w:val="24"/>
          <w:szCs w:val="24"/>
          <w:lang w:val="hy-AM"/>
        </w:rPr>
        <w:t>ամաշխարհային</w:t>
      </w:r>
      <w:r w:rsidR="00DE4B8E" w:rsidRPr="00A510B0">
        <w:rPr>
          <w:rFonts w:ascii="GHEA Grapalat" w:eastAsia="MS Mincho" w:hAnsi="GHEA Grapalat" w:cs="MS Mincho"/>
          <w:b/>
          <w:bCs/>
          <w:sz w:val="24"/>
          <w:szCs w:val="24"/>
          <w:lang w:val="hy-AM"/>
        </w:rPr>
        <w:t xml:space="preserve"> </w:t>
      </w:r>
      <w:r w:rsidR="00DE4B8E" w:rsidRPr="00A510B0">
        <w:rPr>
          <w:rFonts w:ascii="GHEA Grapalat" w:eastAsia="MS Mincho" w:hAnsi="GHEA Grapalat" w:cs="Sylfaen"/>
          <w:b/>
          <w:bCs/>
          <w:sz w:val="24"/>
          <w:szCs w:val="24"/>
          <w:lang w:val="hy-AM"/>
        </w:rPr>
        <w:t>մտահոգություն</w:t>
      </w:r>
      <w:r w:rsidR="00DE4B8E" w:rsidRPr="00A510B0">
        <w:rPr>
          <w:rFonts w:ascii="GHEA Grapalat" w:eastAsia="MS Mincho" w:hAnsi="GHEA Grapalat" w:cs="MS Mincho"/>
          <w:b/>
          <w:bCs/>
          <w:sz w:val="24"/>
          <w:szCs w:val="24"/>
          <w:lang w:val="hy-AM"/>
        </w:rPr>
        <w:t xml:space="preserve"> </w:t>
      </w:r>
      <w:r w:rsidR="00DE4B8E" w:rsidRPr="00A510B0">
        <w:rPr>
          <w:rFonts w:ascii="GHEA Grapalat" w:eastAsia="MS Mincho" w:hAnsi="GHEA Grapalat" w:cs="Sylfaen"/>
          <w:b/>
          <w:bCs/>
          <w:sz w:val="24"/>
          <w:szCs w:val="24"/>
          <w:lang w:val="hy-AM"/>
        </w:rPr>
        <w:t>առաջացնող</w:t>
      </w:r>
      <w:r w:rsidR="00DE4B8E" w:rsidRPr="00A510B0">
        <w:rPr>
          <w:rFonts w:ascii="GHEA Grapalat" w:eastAsia="MS Mincho" w:hAnsi="GHEA Grapalat" w:cs="MS Mincho"/>
          <w:b/>
          <w:bCs/>
          <w:sz w:val="24"/>
          <w:szCs w:val="24"/>
          <w:lang w:val="hy-AM"/>
        </w:rPr>
        <w:t xml:space="preserve"> </w:t>
      </w:r>
      <w:r w:rsidR="00DE4B8E" w:rsidRPr="00A510B0">
        <w:rPr>
          <w:rFonts w:ascii="GHEA Grapalat" w:eastAsia="MS Mincho" w:hAnsi="GHEA Grapalat" w:cs="Sylfaen"/>
          <w:b/>
          <w:bCs/>
          <w:sz w:val="24"/>
          <w:szCs w:val="24"/>
          <w:lang w:val="hy-AM"/>
        </w:rPr>
        <w:t>անվտանգության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b/>
          <w:bCs/>
          <w:sz w:val="24"/>
          <w:szCs w:val="24"/>
          <w:lang w:val="hy-AM"/>
        </w:rPr>
        <w:t>առաջարկություն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ա</w:t>
      </w:r>
      <w:r w:rsidR="00FD1012" w:rsidRPr="00A510B0">
        <w:rPr>
          <w:rFonts w:ascii="GHEA Grapalat" w:eastAsia="MS Mincho" w:hAnsi="GHEA Grapalat" w:cs="Sylfaen"/>
          <w:sz w:val="24"/>
          <w:szCs w:val="24"/>
          <w:lang w:val="hy-AM"/>
        </w:rPr>
        <w:t>ն</w:t>
      </w:r>
      <w:r w:rsidR="00DE4B8E" w:rsidRPr="00A510B0">
        <w:rPr>
          <w:rFonts w:ascii="GHEA Grapalat" w:eastAsia="MS Mincho" w:hAnsi="GHEA Grapalat" w:cs="Sylfaen"/>
          <w:sz w:val="24"/>
          <w:szCs w:val="24"/>
          <w:lang w:val="hy-AM"/>
        </w:rPr>
        <w:t>վտանգության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առաջարկություն, կապված</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կրկնվելու</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հավանականություն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ունեցող</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համակարգային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անբավարարության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հետ</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որ</w:t>
      </w:r>
      <w:r w:rsidR="00FD1012" w:rsidRPr="00A510B0">
        <w:rPr>
          <w:rFonts w:ascii="GHEA Grapalat" w:eastAsia="MS Mincho" w:hAnsi="GHEA Grapalat" w:cs="Sylfaen"/>
          <w:sz w:val="24"/>
          <w:szCs w:val="24"/>
          <w:lang w:val="hy-AM"/>
        </w:rPr>
        <w:t xml:space="preserve">ն ունի </w:t>
      </w:r>
      <w:r w:rsidR="00DE4B8E" w:rsidRPr="00A510B0">
        <w:rPr>
          <w:rFonts w:ascii="GHEA Grapalat" w:eastAsia="MS Mincho" w:hAnsi="GHEA Grapalat" w:cs="MS Mincho"/>
          <w:sz w:val="24"/>
          <w:szCs w:val="24"/>
          <w:lang w:val="hy-AM"/>
        </w:rPr>
        <w:t xml:space="preserve"> </w:t>
      </w:r>
      <w:r w:rsidR="00FD1012" w:rsidRPr="00A510B0">
        <w:rPr>
          <w:rFonts w:ascii="GHEA Grapalat" w:eastAsia="MS Mincho" w:hAnsi="GHEA Grapalat" w:cs="MS Mincho"/>
          <w:sz w:val="24"/>
          <w:szCs w:val="24"/>
          <w:lang w:val="hy-AM"/>
        </w:rPr>
        <w:t xml:space="preserve">համաշխարհային </w:t>
      </w:r>
      <w:r w:rsidR="00DE4B8E" w:rsidRPr="00A510B0">
        <w:rPr>
          <w:rFonts w:ascii="GHEA Grapalat" w:eastAsia="MS Mincho" w:hAnsi="GHEA Grapalat" w:cs="Sylfaen"/>
          <w:sz w:val="24"/>
          <w:szCs w:val="24"/>
          <w:lang w:val="hy-AM"/>
        </w:rPr>
        <w:t>մակարդակում</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զգալի</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հետևանքներ</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և</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պահանջում</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է</w:t>
      </w:r>
      <w:r w:rsidR="00DE4B8E" w:rsidRPr="00A510B0">
        <w:rPr>
          <w:rFonts w:ascii="GHEA Grapalat" w:eastAsia="MS Mincho" w:hAnsi="GHEA Grapalat" w:cs="MS Mincho"/>
          <w:sz w:val="24"/>
          <w:szCs w:val="24"/>
          <w:lang w:val="hy-AM"/>
        </w:rPr>
        <w:t xml:space="preserve"> </w:t>
      </w:r>
      <w:r w:rsidR="00FD1012" w:rsidRPr="00A510B0">
        <w:rPr>
          <w:rFonts w:ascii="GHEA Grapalat" w:eastAsia="MS Mincho" w:hAnsi="GHEA Grapalat" w:cs="Sylfaen"/>
          <w:sz w:val="24"/>
          <w:szCs w:val="24"/>
          <w:lang w:val="hy-AM"/>
        </w:rPr>
        <w:t xml:space="preserve">անհապաղ </w:t>
      </w:r>
      <w:r w:rsidR="00DE4B8E" w:rsidRPr="00A510B0">
        <w:rPr>
          <w:rFonts w:ascii="GHEA Grapalat" w:eastAsia="MS Mincho" w:hAnsi="GHEA Grapalat" w:cs="Sylfaen"/>
          <w:sz w:val="24"/>
          <w:szCs w:val="24"/>
          <w:lang w:val="hy-AM"/>
        </w:rPr>
        <w:t>գործողություններ</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անվտանգության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բարելավման</w:t>
      </w:r>
      <w:r w:rsidR="00DE4B8E" w:rsidRPr="00A510B0">
        <w:rPr>
          <w:rFonts w:ascii="GHEA Grapalat" w:eastAsia="MS Mincho" w:hAnsi="GHEA Grapalat" w:cs="MS Mincho"/>
          <w:sz w:val="24"/>
          <w:szCs w:val="24"/>
          <w:lang w:val="hy-AM"/>
        </w:rPr>
        <w:t xml:space="preserve"> </w:t>
      </w:r>
      <w:r w:rsidR="00DE4B8E" w:rsidRPr="00A510B0">
        <w:rPr>
          <w:rFonts w:ascii="GHEA Grapalat" w:eastAsia="MS Mincho" w:hAnsi="GHEA Grapalat" w:cs="Sylfaen"/>
          <w:sz w:val="24"/>
          <w:szCs w:val="24"/>
          <w:lang w:val="hy-AM"/>
        </w:rPr>
        <w:t>նպատակով</w:t>
      </w:r>
      <w:r w:rsidRPr="00A510B0">
        <w:rPr>
          <w:rFonts w:ascii="GHEA Grapalat" w:eastAsia="MS Mincho" w:hAnsi="GHEA Grapalat" w:cs="MS Mincho"/>
          <w:sz w:val="24"/>
          <w:szCs w:val="24"/>
          <w:lang w:val="hy-AM"/>
        </w:rPr>
        <w:t>:</w:t>
      </w:r>
      <w:bookmarkStart w:id="5" w:name="_Hlk185846100"/>
      <w:r w:rsidR="002C1C83" w:rsidRPr="00A510B0">
        <w:rPr>
          <w:rFonts w:ascii="GHEA Grapalat" w:eastAsia="MS Mincho" w:hAnsi="GHEA Grapalat" w:cs="MS Mincho"/>
          <w:sz w:val="24"/>
          <w:szCs w:val="24"/>
          <w:lang w:val="hy-AM"/>
        </w:rPr>
        <w:t xml:space="preserve"> </w:t>
      </w:r>
      <w:r w:rsidR="0094032F" w:rsidRPr="00A510B0">
        <w:rPr>
          <w:rFonts w:ascii="GHEA Grapalat" w:eastAsia="MS Mincho" w:hAnsi="GHEA Grapalat" w:cs="MS Mincho"/>
          <w:sz w:val="24"/>
          <w:szCs w:val="24"/>
          <w:lang w:val="hy-AM"/>
        </w:rPr>
        <w:t xml:space="preserve">ԻԿԱՕ </w:t>
      </w:r>
      <w:r w:rsidR="008B0846" w:rsidRPr="00A510B0">
        <w:rPr>
          <w:rFonts w:ascii="GHEA Grapalat" w:hAnsi="GHEA Grapalat"/>
          <w:sz w:val="24"/>
          <w:szCs w:val="24"/>
          <w:lang w:val="hy-AM"/>
        </w:rPr>
        <w:t>դոկ</w:t>
      </w:r>
      <w:r w:rsidR="0094032F" w:rsidRPr="00A510B0">
        <w:rPr>
          <w:rFonts w:ascii="GHEA Grapalat" w:eastAsia="MS Mincho" w:hAnsi="GHEA Grapalat" w:cs="MS Mincho"/>
          <w:sz w:val="24"/>
          <w:szCs w:val="24"/>
          <w:lang w:val="hy-AM"/>
        </w:rPr>
        <w:t xml:space="preserve"> 9756 փաստաթ</w:t>
      </w:r>
      <w:r w:rsidR="001A48D5" w:rsidRPr="00A510B0">
        <w:rPr>
          <w:rFonts w:ascii="GHEA Grapalat" w:eastAsia="MS Mincho" w:hAnsi="GHEA Grapalat" w:cs="MS Mincho"/>
          <w:sz w:val="24"/>
          <w:szCs w:val="24"/>
          <w:lang w:val="hy-AM"/>
        </w:rPr>
        <w:t>ղթի</w:t>
      </w:r>
      <w:r w:rsidR="00191D8D" w:rsidRPr="00A510B0">
        <w:rPr>
          <w:rFonts w:ascii="GHEA Grapalat" w:eastAsia="MS Mincho" w:hAnsi="GHEA Grapalat" w:cs="MS Mincho"/>
          <w:sz w:val="24"/>
          <w:szCs w:val="24"/>
          <w:lang w:val="hy-AM"/>
        </w:rPr>
        <w:t xml:space="preserve"> </w:t>
      </w:r>
      <w:bookmarkEnd w:id="5"/>
      <w:r w:rsidR="00191D8D" w:rsidRPr="00A510B0">
        <w:rPr>
          <w:rFonts w:ascii="GHEA Grapalat" w:eastAsia="MS Mincho" w:hAnsi="GHEA Grapalat" w:cs="MS Mincho"/>
          <w:sz w:val="24"/>
          <w:szCs w:val="24"/>
          <w:lang w:val="hy-AM"/>
        </w:rPr>
        <w:t xml:space="preserve">IV մասում ներկայացված են այն չափանիշները, որոնց հիման վրա </w:t>
      </w:r>
      <w:r w:rsidR="00AE0971" w:rsidRPr="00A510B0">
        <w:rPr>
          <w:rFonts w:ascii="GHEA Grapalat" w:eastAsia="MS Mincho" w:hAnsi="GHEA Grapalat" w:cs="MS Mincho"/>
          <w:sz w:val="24"/>
          <w:szCs w:val="24"/>
          <w:lang w:val="hy-AM"/>
        </w:rPr>
        <w:t xml:space="preserve">տվյալ </w:t>
      </w:r>
      <w:r w:rsidR="00191D8D" w:rsidRPr="00A510B0">
        <w:rPr>
          <w:rFonts w:ascii="GHEA Grapalat" w:eastAsia="MS Mincho" w:hAnsi="GHEA Grapalat" w:cs="MS Mincho"/>
          <w:sz w:val="24"/>
          <w:szCs w:val="24"/>
          <w:lang w:val="hy-AM"/>
        </w:rPr>
        <w:t xml:space="preserve">առաջարկությունը պետք է դասակարգել որպես Համաշխարհային մտահոգություն առաջացնող անվտանգության առաջարկություն: </w:t>
      </w:r>
    </w:p>
    <w:p w14:paraId="2190747F" w14:textId="4ED90191" w:rsidR="0072053C"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C13A94" w:rsidRPr="00A510B0">
        <w:rPr>
          <w:rFonts w:ascii="GHEA Grapalat" w:eastAsia="MS Mincho" w:hAnsi="GHEA Grapalat" w:cs="MS Mincho"/>
          <w:sz w:val="24"/>
          <w:szCs w:val="24"/>
          <w:lang w:val="hy-AM"/>
        </w:rPr>
        <w:t>8</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72053C" w:rsidRPr="00A510B0">
        <w:rPr>
          <w:rFonts w:ascii="GHEA Grapalat" w:eastAsia="MS Mincho" w:hAnsi="GHEA Grapalat" w:cs="MS Mincho"/>
          <w:b/>
          <w:bCs/>
          <w:sz w:val="24"/>
          <w:szCs w:val="24"/>
          <w:lang w:val="hy-AM"/>
        </w:rPr>
        <w:t>oդանավային ինքնագիր</w:t>
      </w:r>
      <w:r w:rsidR="0072053C" w:rsidRPr="00A510B0">
        <w:rPr>
          <w:rFonts w:ascii="GHEA Grapalat" w:eastAsia="MS Mincho" w:hAnsi="GHEA Grapalat" w:cs="MS Mincho"/>
          <w:sz w:val="24"/>
          <w:szCs w:val="24"/>
          <w:lang w:val="hy-AM"/>
        </w:rPr>
        <w:t>` պատահարի կամ միջադեպի քննության վարման համար օդանավում տեղադրված ցանկացած ինքնագիր սարք, որը տեղեկատու աղբյուր է.</w:t>
      </w:r>
    </w:p>
    <w:p w14:paraId="2879B670" w14:textId="7CF243E9" w:rsidR="00D959EB"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C13A94" w:rsidRPr="00A510B0">
        <w:rPr>
          <w:rFonts w:ascii="GHEA Grapalat" w:eastAsia="MS Mincho" w:hAnsi="GHEA Grapalat" w:cs="MS Mincho"/>
          <w:sz w:val="24"/>
          <w:szCs w:val="24"/>
          <w:lang w:val="hy-AM"/>
        </w:rPr>
        <w:t>9</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72053C" w:rsidRPr="00A510B0">
        <w:rPr>
          <w:rFonts w:ascii="GHEA Grapalat" w:eastAsia="MS Mincho" w:hAnsi="GHEA Grapalat" w:cs="MS Mincho"/>
          <w:b/>
          <w:bCs/>
          <w:sz w:val="24"/>
          <w:szCs w:val="24"/>
          <w:lang w:val="hy-AM"/>
        </w:rPr>
        <w:t>ավտոմատ տեղակայվող  oդանավային ինքնագիր</w:t>
      </w:r>
      <w:r w:rsidR="0072053C" w:rsidRPr="00A510B0">
        <w:rPr>
          <w:rFonts w:ascii="GHEA Grapalat" w:eastAsia="MS Mincho" w:hAnsi="GHEA Grapalat" w:cs="MS Mincho"/>
          <w:sz w:val="24"/>
          <w:szCs w:val="24"/>
          <w:lang w:val="hy-AM"/>
        </w:rPr>
        <w:t>՝ ինքնաթիռի վրա տեղադրված համակցված  oդանավային ինքնագիր/թռիչքային ձայնագրիչ, որն ունակ է ավտոմատ կերպով տեղակայվել օդանավից</w:t>
      </w:r>
      <w:r w:rsidRPr="00A510B0">
        <w:rPr>
          <w:rFonts w:ascii="GHEA Grapalat" w:eastAsia="MS Mincho" w:hAnsi="GHEA Grapalat" w:cs="MS Mincho"/>
          <w:sz w:val="24"/>
          <w:szCs w:val="24"/>
          <w:lang w:val="hy-AM"/>
        </w:rPr>
        <w:t>:</w:t>
      </w:r>
      <w:r w:rsidR="00043E21" w:rsidRPr="00A510B0">
        <w:rPr>
          <w:rFonts w:ascii="GHEA Grapalat" w:eastAsia="MS Mincho" w:hAnsi="GHEA Grapalat" w:cs="MS Mincho"/>
          <w:sz w:val="24"/>
          <w:szCs w:val="24"/>
          <w:lang w:val="hy-AM"/>
        </w:rPr>
        <w:t xml:space="preserve"> </w:t>
      </w:r>
      <w:r w:rsidR="00C8502E" w:rsidRPr="00A510B0">
        <w:rPr>
          <w:rFonts w:ascii="GHEA Grapalat" w:eastAsia="MS Mincho" w:hAnsi="GHEA Grapalat" w:cs="MS Mincho"/>
          <w:sz w:val="24"/>
          <w:szCs w:val="24"/>
          <w:lang w:val="hy-AM"/>
        </w:rPr>
        <w:t xml:space="preserve">Օդանավային ինքնագրերին  վերաբերող բնութագրերը ներկայացված են </w:t>
      </w:r>
      <w:r w:rsidR="004B33C6" w:rsidRPr="00A510B0">
        <w:rPr>
          <w:rFonts w:ascii="GHEA Grapalat" w:hAnsi="GHEA Grapalat"/>
          <w:sz w:val="24"/>
          <w:szCs w:val="24"/>
          <w:lang w:val="hy-AM"/>
        </w:rPr>
        <w:t xml:space="preserve">Կոնվենցիայի </w:t>
      </w:r>
      <w:r w:rsidR="009C4BDE" w:rsidRPr="00A510B0">
        <w:rPr>
          <w:rFonts w:ascii="GHEA Grapalat" w:hAnsi="GHEA Grapalat"/>
          <w:sz w:val="24"/>
          <w:szCs w:val="24"/>
          <w:lang w:val="hy-AM"/>
        </w:rPr>
        <w:t>«Օդանավի շահագործում» N 6 հավելվածի (այսուհետ՝ Կոնվենց</w:t>
      </w:r>
      <w:r w:rsidR="001F683E" w:rsidRPr="00A510B0">
        <w:rPr>
          <w:rFonts w:ascii="GHEA Grapalat" w:hAnsi="GHEA Grapalat"/>
          <w:sz w:val="24"/>
          <w:szCs w:val="24"/>
          <w:lang w:val="hy-AM"/>
        </w:rPr>
        <w:t>ի</w:t>
      </w:r>
      <w:r w:rsidR="009C4BDE" w:rsidRPr="00A510B0">
        <w:rPr>
          <w:rFonts w:ascii="GHEA Grapalat" w:hAnsi="GHEA Grapalat"/>
          <w:sz w:val="24"/>
          <w:szCs w:val="24"/>
          <w:lang w:val="hy-AM"/>
        </w:rPr>
        <w:t xml:space="preserve">այի N 6 հավելված) </w:t>
      </w:r>
      <w:r w:rsidR="00C8502E" w:rsidRPr="00A510B0">
        <w:rPr>
          <w:rFonts w:ascii="GHEA Grapalat" w:hAnsi="GHEA Grapalat"/>
          <w:sz w:val="24"/>
          <w:szCs w:val="24"/>
          <w:lang w:val="hy-AM"/>
        </w:rPr>
        <w:t>մեջ</w:t>
      </w:r>
      <w:r w:rsidR="00C8502E" w:rsidRPr="00A510B0">
        <w:rPr>
          <w:rFonts w:ascii="GHEA Grapalat" w:eastAsia="MS Mincho" w:hAnsi="GHEA Grapalat" w:cs="MS Mincho"/>
          <w:sz w:val="24"/>
          <w:szCs w:val="24"/>
          <w:lang w:val="hy-AM"/>
        </w:rPr>
        <w:t>:</w:t>
      </w:r>
    </w:p>
    <w:p w14:paraId="6698BC1C" w14:textId="69ACD72F" w:rsidR="00D5663F" w:rsidRPr="00A510B0" w:rsidRDefault="00C13A9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30</w:t>
      </w:r>
      <w:r w:rsidR="002E237D" w:rsidRPr="00A510B0">
        <w:rPr>
          <w:rFonts w:ascii="GHEA Grapalat" w:eastAsia="MS Mincho" w:hAnsi="GHEA Grapalat" w:cs="MS Mincho"/>
          <w:sz w:val="24"/>
          <w:szCs w:val="24"/>
          <w:lang w:val="hy-AM"/>
        </w:rPr>
        <w:t>)</w:t>
      </w:r>
      <w:r w:rsidR="002E237D" w:rsidRPr="00A510B0">
        <w:rPr>
          <w:rFonts w:ascii="GHEA Grapalat" w:eastAsia="MS Mincho" w:hAnsi="GHEA Grapalat" w:cs="MS Mincho"/>
          <w:b/>
          <w:bCs/>
          <w:sz w:val="24"/>
          <w:szCs w:val="24"/>
          <w:lang w:val="hy-AM"/>
        </w:rPr>
        <w:t xml:space="preserve"> </w:t>
      </w:r>
      <w:r w:rsidR="00D5663F" w:rsidRPr="00A510B0">
        <w:rPr>
          <w:rFonts w:ascii="GHEA Grapalat" w:eastAsia="MS Mincho" w:hAnsi="GHEA Grapalat" w:cs="MS Mincho"/>
          <w:b/>
          <w:bCs/>
          <w:sz w:val="24"/>
          <w:szCs w:val="24"/>
          <w:lang w:val="hy-AM"/>
        </w:rPr>
        <w:t>առավելագույն զանգված</w:t>
      </w:r>
      <w:r w:rsidR="00D5663F" w:rsidRPr="00A510B0">
        <w:rPr>
          <w:rFonts w:ascii="GHEA Grapalat" w:eastAsia="MS Mincho" w:hAnsi="GHEA Grapalat" w:cs="MS Mincho"/>
          <w:sz w:val="24"/>
          <w:szCs w:val="24"/>
          <w:lang w:val="hy-AM"/>
        </w:rPr>
        <w:t>` առավելագույն սերտիֆիկացված թռիչքային զանգված</w:t>
      </w:r>
      <w:r w:rsidR="00D5663F" w:rsidRPr="00A510B0">
        <w:rPr>
          <w:rFonts w:ascii="Tahoma" w:eastAsia="MS Mincho" w:hAnsi="Tahoma" w:cs="Tahoma"/>
          <w:sz w:val="24"/>
          <w:szCs w:val="24"/>
          <w:lang w:val="hy-AM"/>
        </w:rPr>
        <w:t>․</w:t>
      </w:r>
    </w:p>
    <w:p w14:paraId="256883B1" w14:textId="633B53F6" w:rsidR="00302641"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Sylfaen"/>
          <w:sz w:val="24"/>
          <w:szCs w:val="24"/>
          <w:lang w:val="hy-AM"/>
        </w:rPr>
        <w:t>3</w:t>
      </w:r>
      <w:r w:rsidR="00C13A94" w:rsidRPr="00A510B0">
        <w:rPr>
          <w:rFonts w:ascii="GHEA Grapalat" w:eastAsia="MS Mincho" w:hAnsi="GHEA Grapalat" w:cs="Sylfaen"/>
          <w:sz w:val="24"/>
          <w:szCs w:val="24"/>
          <w:lang w:val="hy-AM"/>
        </w:rPr>
        <w:t>1</w:t>
      </w:r>
      <w:r w:rsidRPr="00A510B0">
        <w:rPr>
          <w:rFonts w:ascii="GHEA Grapalat" w:eastAsia="MS Mincho" w:hAnsi="GHEA Grapalat" w:cs="Sylfaen"/>
          <w:sz w:val="24"/>
          <w:szCs w:val="24"/>
          <w:lang w:val="hy-AM"/>
        </w:rPr>
        <w:t>)</w:t>
      </w:r>
      <w:r w:rsidRPr="00A510B0">
        <w:rPr>
          <w:rFonts w:ascii="GHEA Grapalat" w:eastAsia="MS Mincho" w:hAnsi="GHEA Grapalat" w:cs="Sylfaen"/>
          <w:b/>
          <w:bCs/>
          <w:sz w:val="24"/>
          <w:szCs w:val="24"/>
          <w:lang w:val="hy-AM"/>
        </w:rPr>
        <w:t xml:space="preserve"> </w:t>
      </w:r>
      <w:r w:rsidR="00767E4E" w:rsidRPr="00A510B0">
        <w:rPr>
          <w:rFonts w:ascii="GHEA Grapalat" w:eastAsia="MS Mincho" w:hAnsi="GHEA Grapalat" w:cs="Sylfaen"/>
          <w:b/>
          <w:bCs/>
          <w:sz w:val="24"/>
          <w:szCs w:val="24"/>
          <w:lang w:val="hy-AM"/>
        </w:rPr>
        <w:t>նախնական</w:t>
      </w:r>
      <w:r w:rsidR="00767E4E" w:rsidRPr="00A510B0">
        <w:rPr>
          <w:rFonts w:ascii="GHEA Grapalat" w:eastAsia="MS Mincho" w:hAnsi="GHEA Grapalat" w:cs="MS Mincho"/>
          <w:b/>
          <w:bCs/>
          <w:sz w:val="24"/>
          <w:szCs w:val="24"/>
          <w:lang w:val="hy-AM"/>
        </w:rPr>
        <w:t xml:space="preserve"> </w:t>
      </w:r>
      <w:r w:rsidR="00767E4E" w:rsidRPr="00A510B0">
        <w:rPr>
          <w:rFonts w:ascii="GHEA Grapalat" w:eastAsia="MS Mincho" w:hAnsi="GHEA Grapalat" w:cs="Sylfaen"/>
          <w:b/>
          <w:bCs/>
          <w:sz w:val="24"/>
          <w:szCs w:val="24"/>
          <w:lang w:val="hy-AM"/>
        </w:rPr>
        <w:t>հաշվետվություն</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հաղորդում</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որն</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օգտագործվում</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է</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քննության</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սկզբնական</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փուլերում</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ստացված տեղեկությունների</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անհապաղ</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հաղորդման</w:t>
      </w:r>
      <w:r w:rsidR="00767E4E" w:rsidRPr="00A510B0">
        <w:rPr>
          <w:rFonts w:ascii="GHEA Grapalat" w:eastAsia="MS Mincho" w:hAnsi="GHEA Grapalat" w:cs="MS Mincho"/>
          <w:sz w:val="24"/>
          <w:szCs w:val="24"/>
          <w:lang w:val="hy-AM"/>
        </w:rPr>
        <w:t xml:space="preserve"> </w:t>
      </w:r>
      <w:r w:rsidR="00767E4E" w:rsidRPr="00A510B0">
        <w:rPr>
          <w:rFonts w:ascii="GHEA Grapalat" w:eastAsia="MS Mincho" w:hAnsi="GHEA Grapalat" w:cs="Sylfaen"/>
          <w:sz w:val="24"/>
          <w:szCs w:val="24"/>
          <w:lang w:val="hy-AM"/>
        </w:rPr>
        <w:t>համա</w:t>
      </w:r>
      <w:r w:rsidR="00302641" w:rsidRPr="00A510B0">
        <w:rPr>
          <w:rFonts w:ascii="GHEA Grapalat" w:eastAsia="MS Mincho" w:hAnsi="GHEA Grapalat" w:cs="Sylfaen"/>
          <w:sz w:val="24"/>
          <w:szCs w:val="24"/>
          <w:lang w:val="hy-AM"/>
        </w:rPr>
        <w:t>ր</w:t>
      </w:r>
      <w:r w:rsidR="00302641" w:rsidRPr="00A510B0">
        <w:rPr>
          <w:rFonts w:ascii="Tahoma" w:eastAsia="MS Mincho" w:hAnsi="Tahoma" w:cs="Tahoma"/>
          <w:sz w:val="24"/>
          <w:szCs w:val="24"/>
          <w:lang w:val="hy-AM"/>
        </w:rPr>
        <w:t>․</w:t>
      </w:r>
    </w:p>
    <w:p w14:paraId="6239873F" w14:textId="01B8F6F4" w:rsidR="00694E13"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C13A94" w:rsidRPr="00A510B0">
        <w:rPr>
          <w:rFonts w:ascii="GHEA Grapalat" w:eastAsia="MS Mincho" w:hAnsi="GHEA Grapalat" w:cs="MS Mincho"/>
          <w:sz w:val="24"/>
          <w:szCs w:val="24"/>
          <w:lang w:val="hy-AM"/>
        </w:rPr>
        <w:t>2</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694E13" w:rsidRPr="00A510B0">
        <w:rPr>
          <w:rFonts w:ascii="GHEA Grapalat" w:eastAsia="MS Mincho" w:hAnsi="GHEA Grapalat" w:cs="MS Mincho"/>
          <w:b/>
          <w:bCs/>
          <w:sz w:val="24"/>
          <w:szCs w:val="24"/>
          <w:lang w:val="hy-AM"/>
        </w:rPr>
        <w:t>միջազգային ստանդարտներ և առաջարկվող գործելաձևեր</w:t>
      </w:r>
      <w:r w:rsidR="00694E13" w:rsidRPr="00A510B0">
        <w:rPr>
          <w:rFonts w:ascii="GHEA Grapalat" w:eastAsia="MS Mincho" w:hAnsi="GHEA Grapalat" w:cs="MS Mincho"/>
          <w:sz w:val="24"/>
          <w:szCs w:val="24"/>
          <w:lang w:val="hy-AM"/>
        </w:rPr>
        <w:t xml:space="preserve">՝ պատահարների և միջադեպերի քննության միջազգային ստանդարտներ և առաջարկվող գործելաձևեր, որոնք ընդունվել են </w:t>
      </w:r>
      <w:r w:rsidR="00CA2242" w:rsidRPr="00A510B0">
        <w:rPr>
          <w:rFonts w:ascii="GHEA Grapalat" w:eastAsia="MS Mincho" w:hAnsi="GHEA Grapalat" w:cs="MS Mincho"/>
          <w:sz w:val="24"/>
          <w:szCs w:val="24"/>
          <w:lang w:val="hy-AM"/>
        </w:rPr>
        <w:t>Կ</w:t>
      </w:r>
      <w:r w:rsidR="00694E13" w:rsidRPr="00A510B0">
        <w:rPr>
          <w:rFonts w:ascii="GHEA Grapalat" w:eastAsia="MS Mincho" w:hAnsi="GHEA Grapalat" w:cs="MS Mincho"/>
          <w:sz w:val="24"/>
          <w:szCs w:val="24"/>
          <w:lang w:val="hy-AM"/>
        </w:rPr>
        <w:t>ոնվենցիայի 37-րդ հոդվածին համապատասխան.</w:t>
      </w:r>
    </w:p>
    <w:p w14:paraId="72C1323B" w14:textId="10D11999" w:rsidR="00FD1012" w:rsidRPr="00A510B0" w:rsidRDefault="00FD10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bCs/>
          <w:sz w:val="24"/>
          <w:szCs w:val="24"/>
          <w:lang w:val="hy-AM"/>
        </w:rPr>
        <w:t>33</w:t>
      </w:r>
      <w:r w:rsidRPr="00A510B0">
        <w:rPr>
          <w:rFonts w:ascii="GHEA Grapalat" w:eastAsia="MS Mincho" w:hAnsi="GHEA Grapalat" w:cs="MS Mincho"/>
          <w:bCs/>
          <w:sz w:val="24"/>
          <w:szCs w:val="24"/>
          <w:lang w:val="hy-AM"/>
        </w:rPr>
        <w:t>)</w:t>
      </w:r>
      <w:r w:rsidRPr="00A510B0">
        <w:rPr>
          <w:rFonts w:ascii="GHEA Grapalat" w:eastAsia="MS Mincho" w:hAnsi="GHEA Grapalat" w:cs="MS Mincho"/>
          <w:b/>
          <w:bCs/>
          <w:sz w:val="24"/>
          <w:szCs w:val="24"/>
          <w:lang w:val="hy-AM"/>
        </w:rPr>
        <w:t xml:space="preserve"> </w:t>
      </w:r>
      <w:r w:rsidR="00921F80" w:rsidRPr="00A510B0">
        <w:rPr>
          <w:rFonts w:ascii="GHEA Grapalat" w:hAnsi="GHEA Grapalat"/>
          <w:b/>
          <w:sz w:val="24"/>
          <w:szCs w:val="24"/>
          <w:lang w:val="hy-AM"/>
        </w:rPr>
        <w:t>ն</w:t>
      </w:r>
      <w:r w:rsidRPr="00A510B0">
        <w:rPr>
          <w:rFonts w:ascii="GHEA Grapalat" w:hAnsi="GHEA Grapalat"/>
          <w:b/>
          <w:sz w:val="24"/>
          <w:szCs w:val="24"/>
          <w:lang w:val="hy-AM"/>
        </w:rPr>
        <w:t>երգրավված անձ՝</w:t>
      </w:r>
      <w:r w:rsidRPr="00A510B0">
        <w:rPr>
          <w:rFonts w:ascii="GHEA Grapalat" w:hAnsi="GHEA Grapalat"/>
          <w:sz w:val="24"/>
          <w:szCs w:val="24"/>
          <w:lang w:val="hy-AM"/>
        </w:rPr>
        <w:t xml:space="preserve"> նշանակում է յուրաքանչյուր անձ, որն առնչվում է </w:t>
      </w:r>
      <w:r w:rsidRPr="00A510B0">
        <w:rPr>
          <w:rFonts w:ascii="GHEA Grapalat" w:eastAsia="MS Mincho" w:hAnsi="GHEA Grapalat" w:cs="MS Mincho"/>
          <w:sz w:val="24"/>
          <w:szCs w:val="24"/>
          <w:lang w:val="hy-AM"/>
        </w:rPr>
        <w:t>պատահարի կամ լուրջ միջադեպի հետ</w:t>
      </w:r>
      <w:r w:rsidR="00043E21"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և ներառում է՝</w:t>
      </w:r>
    </w:p>
    <w:p w14:paraId="7C508B95" w14:textId="5B7C927F" w:rsidR="00FD1012" w:rsidRPr="00A510B0" w:rsidRDefault="00FD10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ա. օդանավի սեփականատիրոջը, անձնակազմի անդամներին, շահագործողին,</w:t>
      </w:r>
    </w:p>
    <w:p w14:paraId="68E1F8B4" w14:textId="313C8A68" w:rsidR="00FD1012" w:rsidRPr="00A510B0" w:rsidRDefault="00FD10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բ. անձանց, որոնք ներգրավված են օդանավի սպասարկման, նախագծման, արտադրության կամ նրա անձնակազմի վերապատրաստման մեջ,</w:t>
      </w:r>
    </w:p>
    <w:p w14:paraId="3B8E28BD" w14:textId="6F4F5B98" w:rsidR="00FD1012" w:rsidRPr="00A510B0" w:rsidRDefault="00FD10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գ. անձանց, որոնք ներգրավված են օդային երթևեկության հսկողության, թռիչքի մասին տեղեկատվության կամ աերոդրոմային ծառայությունների մատուցման գործընթացներին կամ մատուցել են ծառայություններ օդանավի համար,</w:t>
      </w:r>
    </w:p>
    <w:p w14:paraId="26842958" w14:textId="07B808BA" w:rsidR="00FD1012" w:rsidRPr="00A510B0" w:rsidRDefault="00FD1012" w:rsidP="00877323">
      <w:pPr>
        <w:pStyle w:val="CommentText"/>
        <w:spacing w:after="0" w:line="276" w:lineRule="auto"/>
        <w:ind w:left="547"/>
        <w:rPr>
          <w:rFonts w:ascii="GHEA Grapalat" w:hAnsi="GHEA Grapalat"/>
          <w:sz w:val="24"/>
          <w:szCs w:val="24"/>
          <w:lang w:val="hy-AM"/>
        </w:rPr>
      </w:pPr>
      <w:r w:rsidRPr="00A510B0">
        <w:rPr>
          <w:rFonts w:ascii="GHEA Grapalat" w:hAnsi="GHEA Grapalat"/>
          <w:sz w:val="24"/>
          <w:szCs w:val="24"/>
          <w:lang w:val="hy-AM"/>
        </w:rPr>
        <w:t xml:space="preserve">դ. </w:t>
      </w:r>
      <w:r w:rsidR="00D53F5D" w:rsidRPr="00A510B0">
        <w:rPr>
          <w:rFonts w:ascii="GHEA Grapalat" w:hAnsi="GHEA Grapalat"/>
          <w:sz w:val="24"/>
          <w:szCs w:val="24"/>
          <w:lang w:val="hy-AM"/>
        </w:rPr>
        <w:t>Կ</w:t>
      </w:r>
      <w:r w:rsidRPr="00A510B0">
        <w:rPr>
          <w:rFonts w:ascii="GHEA Grapalat" w:hAnsi="GHEA Grapalat"/>
          <w:sz w:val="24"/>
          <w:szCs w:val="24"/>
          <w:lang w:val="hy-AM"/>
        </w:rPr>
        <w:t>ոմիտեի անձնակազմին։</w:t>
      </w:r>
    </w:p>
    <w:p w14:paraId="6F5BE74C" w14:textId="1487E35F" w:rsidR="007129ED"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C13A94" w:rsidRPr="00A510B0">
        <w:rPr>
          <w:rFonts w:ascii="GHEA Grapalat" w:eastAsia="MS Mincho" w:hAnsi="GHEA Grapalat" w:cs="MS Mincho"/>
          <w:sz w:val="24"/>
          <w:szCs w:val="24"/>
          <w:lang w:val="hy-AM"/>
        </w:rPr>
        <w:t>4</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BF3070" w:rsidRPr="00A510B0">
        <w:rPr>
          <w:rFonts w:ascii="GHEA Grapalat" w:eastAsia="MS Mincho" w:hAnsi="GHEA Grapalat" w:cs="MS Mincho"/>
          <w:b/>
          <w:bCs/>
          <w:sz w:val="24"/>
          <w:szCs w:val="24"/>
          <w:lang w:val="hy-AM"/>
        </w:rPr>
        <w:t>մերձավոր ազգական</w:t>
      </w:r>
      <w:r w:rsidR="00D3134E" w:rsidRPr="00A510B0">
        <w:rPr>
          <w:rFonts w:ascii="GHEA Grapalat" w:eastAsia="MS Mincho" w:hAnsi="GHEA Grapalat" w:cs="MS Mincho"/>
          <w:sz w:val="24"/>
          <w:szCs w:val="24"/>
          <w:lang w:val="hy-AM"/>
        </w:rPr>
        <w:t xml:space="preserve">՝ </w:t>
      </w:r>
      <w:r w:rsidR="00940C78" w:rsidRPr="00A510B0">
        <w:rPr>
          <w:rFonts w:ascii="GHEA Grapalat" w:eastAsia="MS Mincho" w:hAnsi="GHEA Grapalat" w:cs="MS Mincho"/>
          <w:sz w:val="24"/>
          <w:szCs w:val="24"/>
          <w:lang w:val="hy-AM"/>
        </w:rPr>
        <w:t>անկախ համատեղ բնակության հանգամանքից՝ ամուսինը, նախկին ամուսինը, ծնողը, այդ թվում՝ խորթ ծնողը, որդեգրող ծնողը, խնամատար ծնողը, երեխան (այդ թվում՝ որդեգրված, խորթ, հոգեզավակ), եղբայրը, քույրը (այդ թվում՝ խորթ), պապը, տատը, թոռը, որդեգրող ծնողի կամ խնամատար ծնողի ամուսինը կամ նախկին ամուսինը, ամուսնու կամ նախկին ամուսնու ծնողը, ինչպես նաև ամուսնու կամ նախկին ամուսնու ծնողի համար՝ փեսան կամ հարսը: Ամուսին կամ նախկին ամուսին է համարվում նաև փաստական ամուսնական հարաբերությունների մեջ գտնվող կամ գտնված անձը.</w:t>
      </w:r>
    </w:p>
    <w:p w14:paraId="473E28D7" w14:textId="580FC095" w:rsidR="00BE2C14"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3</w:t>
      </w:r>
      <w:r w:rsidR="00C13A94" w:rsidRPr="00A510B0">
        <w:rPr>
          <w:rFonts w:ascii="GHEA Grapalat" w:hAnsi="GHEA Grapalat"/>
          <w:sz w:val="24"/>
          <w:szCs w:val="24"/>
          <w:lang w:val="hy-AM"/>
        </w:rPr>
        <w:t>5</w:t>
      </w:r>
      <w:r w:rsidRPr="00A510B0">
        <w:rPr>
          <w:rFonts w:ascii="GHEA Grapalat" w:hAnsi="GHEA Grapalat"/>
          <w:sz w:val="24"/>
          <w:szCs w:val="24"/>
          <w:lang w:val="hy-AM"/>
        </w:rPr>
        <w:t>)</w:t>
      </w:r>
      <w:r w:rsidRPr="00A510B0">
        <w:rPr>
          <w:rFonts w:ascii="GHEA Grapalat" w:hAnsi="GHEA Grapalat"/>
          <w:b/>
          <w:bCs/>
          <w:sz w:val="24"/>
          <w:szCs w:val="24"/>
          <w:lang w:val="hy-AM"/>
        </w:rPr>
        <w:t xml:space="preserve"> </w:t>
      </w:r>
      <w:r w:rsidR="005857D7" w:rsidRPr="00A510B0">
        <w:rPr>
          <w:rFonts w:ascii="GHEA Grapalat" w:hAnsi="GHEA Grapalat"/>
          <w:b/>
          <w:bCs/>
          <w:sz w:val="24"/>
          <w:szCs w:val="24"/>
          <w:lang w:val="hy-AM"/>
        </w:rPr>
        <w:t>թ</w:t>
      </w:r>
      <w:r w:rsidR="005E1343" w:rsidRPr="00A510B0">
        <w:rPr>
          <w:rFonts w:ascii="GHEA Grapalat" w:hAnsi="GHEA Grapalat"/>
          <w:b/>
          <w:bCs/>
          <w:sz w:val="24"/>
          <w:szCs w:val="24"/>
          <w:lang w:val="hy-AM"/>
        </w:rPr>
        <w:t>ռիչքների անվտանգության պետական ծրագիր</w:t>
      </w:r>
      <w:r w:rsidR="008B29F1" w:rsidRPr="00A510B0">
        <w:rPr>
          <w:rFonts w:ascii="Tahoma" w:eastAsia="MS Mincho" w:hAnsi="Tahoma" w:cs="Tahoma"/>
          <w:sz w:val="24"/>
          <w:szCs w:val="24"/>
          <w:lang w:val="hy-AM"/>
        </w:rPr>
        <w:t>․</w:t>
      </w:r>
      <w:r w:rsidR="008B29F1" w:rsidRPr="00A510B0">
        <w:rPr>
          <w:rFonts w:ascii="GHEA Grapalat" w:eastAsia="MS Mincho" w:hAnsi="GHEA Grapalat" w:cs="MS Mincho"/>
          <w:sz w:val="24"/>
          <w:szCs w:val="24"/>
          <w:lang w:val="hy-AM"/>
        </w:rPr>
        <w:t xml:space="preserve"> </w:t>
      </w:r>
      <w:r w:rsidR="005E1343" w:rsidRPr="00A510B0">
        <w:rPr>
          <w:rFonts w:ascii="GHEA Grapalat" w:hAnsi="GHEA Grapalat"/>
          <w:sz w:val="24"/>
          <w:szCs w:val="24"/>
          <w:lang w:val="hy-AM"/>
        </w:rPr>
        <w:t>թռիչքների անվտանգության բարելավմանը նպատակաուղղված կանոնակարգերի և գործողությունների ինտեգրված փաստաթուղթ</w:t>
      </w:r>
      <w:r w:rsidR="00601FD6" w:rsidRPr="00A510B0">
        <w:rPr>
          <w:rFonts w:ascii="Tahoma" w:eastAsia="MS Mincho" w:hAnsi="Tahoma" w:cs="Tahoma"/>
          <w:sz w:val="24"/>
          <w:szCs w:val="24"/>
          <w:lang w:val="hy-AM"/>
        </w:rPr>
        <w:t>․</w:t>
      </w:r>
    </w:p>
    <w:p w14:paraId="27724DE6" w14:textId="040B6E8D" w:rsidR="00936AD1"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C13A94" w:rsidRPr="00A510B0">
        <w:rPr>
          <w:rFonts w:ascii="GHEA Grapalat" w:eastAsia="MS Mincho" w:hAnsi="GHEA Grapalat" w:cs="MS Mincho"/>
          <w:sz w:val="24"/>
          <w:szCs w:val="24"/>
          <w:lang w:val="hy-AM"/>
        </w:rPr>
        <w:t>6</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936AD1" w:rsidRPr="00A510B0">
        <w:rPr>
          <w:rFonts w:ascii="GHEA Grapalat" w:eastAsia="MS Mincho" w:hAnsi="GHEA Grapalat" w:cs="MS Mincho"/>
          <w:b/>
          <w:bCs/>
          <w:sz w:val="24"/>
          <w:szCs w:val="24"/>
          <w:lang w:val="hy-AM"/>
        </w:rPr>
        <w:t>պայմանավորվող պետություն</w:t>
      </w:r>
      <w:r w:rsidR="00936AD1" w:rsidRPr="00A510B0">
        <w:rPr>
          <w:rFonts w:ascii="GHEA Grapalat" w:eastAsia="MS Mincho" w:hAnsi="GHEA Grapalat" w:cs="MS Mincho"/>
          <w:sz w:val="24"/>
          <w:szCs w:val="24"/>
          <w:lang w:val="hy-AM"/>
        </w:rPr>
        <w:t xml:space="preserve">՝ այն պետությունը, որն անդամակցում է </w:t>
      </w:r>
      <w:r w:rsidR="000C0F11" w:rsidRPr="00A510B0">
        <w:rPr>
          <w:rFonts w:ascii="GHEA Grapalat" w:eastAsia="MS Mincho" w:hAnsi="GHEA Grapalat" w:cs="MS Mincho"/>
          <w:sz w:val="24"/>
          <w:szCs w:val="24"/>
          <w:lang w:val="hy-AM"/>
        </w:rPr>
        <w:t>ԻԿԱՕ-ին</w:t>
      </w:r>
      <w:r w:rsidR="00E177C7" w:rsidRPr="00A510B0">
        <w:rPr>
          <w:rFonts w:ascii="Tahoma" w:eastAsia="MS Mincho" w:hAnsi="Tahoma" w:cs="Tahoma"/>
          <w:sz w:val="24"/>
          <w:szCs w:val="24"/>
          <w:lang w:val="hy-AM"/>
        </w:rPr>
        <w:t>․</w:t>
      </w:r>
    </w:p>
    <w:p w14:paraId="7CC30861" w14:textId="7FF36FB9" w:rsidR="00936AD1"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C13A94" w:rsidRPr="00A510B0">
        <w:rPr>
          <w:rFonts w:ascii="GHEA Grapalat" w:eastAsia="MS Mincho" w:hAnsi="GHEA Grapalat" w:cs="MS Mincho"/>
          <w:sz w:val="24"/>
          <w:szCs w:val="24"/>
          <w:lang w:val="hy-AM"/>
        </w:rPr>
        <w:t>7</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936AD1" w:rsidRPr="00A510B0">
        <w:rPr>
          <w:rFonts w:ascii="GHEA Grapalat" w:eastAsia="MS Mincho" w:hAnsi="GHEA Grapalat" w:cs="MS Mincho"/>
          <w:b/>
          <w:bCs/>
          <w:sz w:val="24"/>
          <w:szCs w:val="24"/>
          <w:lang w:val="hy-AM"/>
        </w:rPr>
        <w:t>ոչ պայմանավորվող պետություն</w:t>
      </w:r>
      <w:r w:rsidR="00936AD1" w:rsidRPr="00A510B0">
        <w:rPr>
          <w:rFonts w:ascii="GHEA Grapalat" w:eastAsia="MS Mincho" w:hAnsi="GHEA Grapalat" w:cs="MS Mincho"/>
          <w:sz w:val="24"/>
          <w:szCs w:val="24"/>
          <w:lang w:val="hy-AM"/>
        </w:rPr>
        <w:t xml:space="preserve">՝ այն պետությունը, որը չի անդամակցում </w:t>
      </w:r>
      <w:r w:rsidR="00442700" w:rsidRPr="00A510B0">
        <w:rPr>
          <w:rFonts w:ascii="GHEA Grapalat" w:eastAsia="MS Mincho" w:hAnsi="GHEA Grapalat" w:cs="MS Mincho"/>
          <w:sz w:val="24"/>
          <w:szCs w:val="24"/>
          <w:lang w:val="hy-AM"/>
        </w:rPr>
        <w:t>ԻԿԱՕ-ին</w:t>
      </w:r>
      <w:r w:rsidR="00E177C7" w:rsidRPr="00A510B0">
        <w:rPr>
          <w:rFonts w:ascii="Tahoma" w:eastAsia="MS Mincho" w:hAnsi="Tahoma" w:cs="Tahoma"/>
          <w:sz w:val="24"/>
          <w:szCs w:val="24"/>
          <w:lang w:val="hy-AM"/>
        </w:rPr>
        <w:t>․</w:t>
      </w:r>
    </w:p>
    <w:p w14:paraId="15C3093D" w14:textId="0CE2759D" w:rsidR="005D062D" w:rsidRPr="00A510B0" w:rsidRDefault="002E237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C13A94" w:rsidRPr="00A510B0">
        <w:rPr>
          <w:rFonts w:ascii="GHEA Grapalat" w:eastAsia="MS Mincho" w:hAnsi="GHEA Grapalat" w:cs="MS Mincho"/>
          <w:sz w:val="24"/>
          <w:szCs w:val="24"/>
          <w:lang w:val="hy-AM"/>
        </w:rPr>
        <w:t>8</w:t>
      </w:r>
      <w:r w:rsidRPr="00A510B0">
        <w:rPr>
          <w:rFonts w:ascii="GHEA Grapalat" w:eastAsia="MS Mincho" w:hAnsi="GHEA Grapalat" w:cs="MS Mincho"/>
          <w:sz w:val="24"/>
          <w:szCs w:val="24"/>
          <w:lang w:val="hy-AM"/>
        </w:rPr>
        <w:t>)</w:t>
      </w:r>
      <w:r w:rsidRPr="00A510B0">
        <w:rPr>
          <w:rFonts w:ascii="GHEA Grapalat" w:eastAsia="MS Mincho" w:hAnsi="GHEA Grapalat" w:cs="MS Mincho"/>
          <w:b/>
          <w:bCs/>
          <w:sz w:val="24"/>
          <w:szCs w:val="24"/>
          <w:lang w:val="hy-AM"/>
        </w:rPr>
        <w:t xml:space="preserve"> </w:t>
      </w:r>
      <w:r w:rsidR="00423D6B" w:rsidRPr="00A510B0">
        <w:rPr>
          <w:rFonts w:ascii="GHEA Grapalat" w:eastAsia="MS Mincho" w:hAnsi="GHEA Grapalat" w:cs="MS Mincho"/>
          <w:b/>
          <w:bCs/>
          <w:sz w:val="24"/>
          <w:szCs w:val="24"/>
          <w:lang w:val="hy-AM"/>
        </w:rPr>
        <w:t xml:space="preserve">ԱԴՌԵՓ </w:t>
      </w:r>
      <w:r w:rsidR="00D90F49" w:rsidRPr="00A510B0">
        <w:rPr>
          <w:rFonts w:ascii="GHEA Grapalat" w:eastAsia="MS Mincho" w:hAnsi="GHEA Grapalat" w:cs="MS Mincho"/>
          <w:b/>
          <w:bCs/>
          <w:sz w:val="24"/>
          <w:szCs w:val="24"/>
          <w:lang w:val="hy-AM"/>
        </w:rPr>
        <w:t>(</w:t>
      </w:r>
      <w:r w:rsidR="005D062D" w:rsidRPr="00A510B0">
        <w:rPr>
          <w:rFonts w:ascii="GHEA Grapalat" w:eastAsia="MS Mincho" w:hAnsi="GHEA Grapalat" w:cs="MS Mincho"/>
          <w:b/>
          <w:bCs/>
          <w:sz w:val="24"/>
          <w:szCs w:val="24"/>
          <w:lang w:val="hy-AM"/>
        </w:rPr>
        <w:t>ADREP</w:t>
      </w:r>
      <w:r w:rsidR="00D90F49" w:rsidRPr="00A510B0">
        <w:rPr>
          <w:rFonts w:ascii="GHEA Grapalat" w:eastAsia="MS Mincho" w:hAnsi="GHEA Grapalat" w:cs="MS Mincho"/>
          <w:b/>
          <w:bCs/>
          <w:sz w:val="24"/>
          <w:szCs w:val="24"/>
          <w:lang w:val="hy-AM"/>
        </w:rPr>
        <w:t>)</w:t>
      </w:r>
      <w:r w:rsidR="005D062D" w:rsidRPr="00A510B0">
        <w:rPr>
          <w:rFonts w:ascii="GHEA Grapalat" w:eastAsia="MS Mincho" w:hAnsi="GHEA Grapalat" w:cs="MS Mincho"/>
          <w:b/>
          <w:bCs/>
          <w:sz w:val="24"/>
          <w:szCs w:val="24"/>
          <w:lang w:val="hy-AM"/>
        </w:rPr>
        <w:t xml:space="preserve"> </w:t>
      </w:r>
      <w:r w:rsidR="008622AE" w:rsidRPr="00A510B0">
        <w:rPr>
          <w:rFonts w:ascii="GHEA Grapalat" w:eastAsia="MS Mincho" w:hAnsi="GHEA Grapalat" w:cs="MS Mincho"/>
          <w:b/>
          <w:bCs/>
          <w:sz w:val="24"/>
          <w:szCs w:val="24"/>
          <w:lang w:val="hy-AM"/>
        </w:rPr>
        <w:t>համակարգ</w:t>
      </w:r>
      <w:r w:rsidR="008622AE" w:rsidRPr="00A510B0">
        <w:rPr>
          <w:rFonts w:ascii="GHEA Grapalat" w:eastAsia="MS Mincho" w:hAnsi="GHEA Grapalat" w:cs="MS Mincho"/>
          <w:sz w:val="24"/>
          <w:szCs w:val="24"/>
          <w:lang w:val="hy-AM"/>
        </w:rPr>
        <w:t xml:space="preserve">՝ </w:t>
      </w:r>
      <w:r w:rsidR="005D062D" w:rsidRPr="00A510B0">
        <w:rPr>
          <w:rFonts w:ascii="GHEA Grapalat" w:eastAsia="MS Mincho" w:hAnsi="GHEA Grapalat" w:cs="MS Mincho"/>
          <w:sz w:val="24"/>
          <w:szCs w:val="24"/>
          <w:lang w:val="hy-AM"/>
        </w:rPr>
        <w:t>պատահարների/միջադեպերի տվյալների զեկուցում</w:t>
      </w:r>
      <w:r w:rsidR="008622AE" w:rsidRPr="00A510B0">
        <w:rPr>
          <w:rFonts w:ascii="GHEA Grapalat" w:eastAsia="MS Mincho" w:hAnsi="GHEA Grapalat" w:cs="MS Mincho"/>
          <w:sz w:val="24"/>
          <w:szCs w:val="24"/>
          <w:lang w:val="hy-AM"/>
        </w:rPr>
        <w:t xml:space="preserve"> (Accident/Incident Data Reporting)</w:t>
      </w:r>
      <w:r w:rsidR="000957BB" w:rsidRPr="00A510B0">
        <w:rPr>
          <w:rFonts w:ascii="GHEA Grapalat" w:eastAsia="MS Mincho" w:hAnsi="GHEA Grapalat" w:cs="Cambria Math"/>
          <w:sz w:val="24"/>
          <w:szCs w:val="24"/>
          <w:lang w:val="hy-AM"/>
        </w:rPr>
        <w:t>։</w:t>
      </w:r>
    </w:p>
    <w:p w14:paraId="45150D7E" w14:textId="0BEA98F6" w:rsidR="002E237D" w:rsidRPr="00A510B0" w:rsidRDefault="002E237D" w:rsidP="00877323">
      <w:pPr>
        <w:spacing w:after="0" w:line="276" w:lineRule="auto"/>
        <w:ind w:firstLine="709"/>
        <w:jc w:val="both"/>
        <w:rPr>
          <w:rFonts w:ascii="GHEA Grapalat" w:hAnsi="GHEA Grapalat"/>
          <w:sz w:val="24"/>
          <w:szCs w:val="24"/>
          <w:lang w:val="hy-AM"/>
        </w:rPr>
      </w:pPr>
      <w:r w:rsidRPr="00A510B0">
        <w:rPr>
          <w:rFonts w:ascii="GHEA Grapalat" w:eastAsia="MS Mincho" w:hAnsi="GHEA Grapalat" w:cs="MS Mincho"/>
          <w:sz w:val="24"/>
          <w:szCs w:val="24"/>
          <w:lang w:val="hy-AM"/>
        </w:rPr>
        <w:t xml:space="preserve">8. </w:t>
      </w:r>
      <w:r w:rsidRPr="00A510B0">
        <w:rPr>
          <w:rFonts w:ascii="GHEA Grapalat" w:hAnsi="GHEA Grapalat"/>
          <w:sz w:val="24"/>
          <w:szCs w:val="24"/>
          <w:lang w:val="hy-AM"/>
        </w:rPr>
        <w:t xml:space="preserve">Սույն կարգում կիրառվող իրադարձության վայրի պետություն, նախագծող պետություն, գրանցման պետություն, շահագործող պետություն, արտադրող պետություն հասկացությունները տարածվում են նաև Հայաստանի Հանրապետության վրա, եթե վերջինս հանդիսանում է այդպիսի պետություն։  </w:t>
      </w:r>
    </w:p>
    <w:p w14:paraId="38AA1D94" w14:textId="2C6C0234" w:rsidR="001C726D" w:rsidRPr="00A510B0" w:rsidRDefault="001C726D"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9</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hAnsi="GHEA Grapalat"/>
          <w:sz w:val="24"/>
          <w:szCs w:val="24"/>
          <w:lang w:val="hy-AM"/>
        </w:rPr>
        <w:t xml:space="preserve">Սույն </w:t>
      </w:r>
      <w:r w:rsidR="00D87463">
        <w:rPr>
          <w:rFonts w:ascii="GHEA Grapalat" w:hAnsi="GHEA Grapalat"/>
          <w:sz w:val="24"/>
          <w:szCs w:val="24"/>
          <w:lang w:val="hy-AM"/>
        </w:rPr>
        <w:t>կ</w:t>
      </w:r>
      <w:r w:rsidRPr="00A510B0">
        <w:rPr>
          <w:rFonts w:ascii="GHEA Grapalat" w:hAnsi="GHEA Grapalat"/>
          <w:sz w:val="24"/>
          <w:szCs w:val="24"/>
          <w:lang w:val="hy-AM"/>
        </w:rPr>
        <w:t>արգում Հայաստանի Հանրապետության քաղաքացիական օդանավերի (անկախ միջադեպի կամ պատահարի վայրից) և Հայաստանի Հանրապետության տարածքում օտարերկրյա պետությունների քաղաքացիական օդանավերի հետ տեղի ունեցած պատահարների և լուրջ միջադեպերի դեպքում իրադարձության վայրի պետությանն առնչվող գործընթացներն իրականացվում են պատահարներ քննող մարմնի՝ Նախարարության ավիացիոն պատահարների և լուրջ միջադեպերի քննության բաժնի կողմից, իսկ միջադեպերի դեպքում՝ Կոմիտեի կողմից։</w:t>
      </w:r>
    </w:p>
    <w:p w14:paraId="62C984F4" w14:textId="70CCC077" w:rsidR="005857D7" w:rsidRPr="00A510B0" w:rsidRDefault="001C726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10</w:t>
      </w:r>
      <w:r w:rsidR="0092098A" w:rsidRPr="00A510B0">
        <w:rPr>
          <w:rFonts w:ascii="Tahoma" w:eastAsia="MS Mincho" w:hAnsi="Tahoma" w:cs="Tahoma"/>
          <w:sz w:val="24"/>
          <w:szCs w:val="24"/>
          <w:lang w:val="hy-AM"/>
        </w:rPr>
        <w:t>․</w:t>
      </w:r>
      <w:r w:rsidR="0092098A" w:rsidRPr="00A510B0">
        <w:rPr>
          <w:rFonts w:ascii="GHEA Grapalat" w:eastAsia="MS Mincho" w:hAnsi="GHEA Grapalat" w:cs="MS Mincho"/>
          <w:sz w:val="24"/>
          <w:szCs w:val="24"/>
          <w:lang w:val="hy-AM"/>
        </w:rPr>
        <w:t xml:space="preserve"> </w:t>
      </w:r>
      <w:r w:rsidR="00F91566" w:rsidRPr="00A510B0">
        <w:rPr>
          <w:rFonts w:ascii="GHEA Grapalat" w:eastAsia="MS Mincho" w:hAnsi="GHEA Grapalat" w:cs="MS Mincho"/>
          <w:sz w:val="24"/>
          <w:szCs w:val="24"/>
          <w:lang w:val="hy-AM"/>
        </w:rPr>
        <w:t>Պատահարի</w:t>
      </w:r>
      <w:r w:rsidR="0092098A" w:rsidRPr="00A510B0">
        <w:rPr>
          <w:rFonts w:ascii="GHEA Grapalat" w:eastAsia="MS Mincho" w:hAnsi="GHEA Grapalat" w:cs="MS Mincho"/>
          <w:sz w:val="24"/>
          <w:szCs w:val="24"/>
          <w:lang w:val="hy-AM"/>
        </w:rPr>
        <w:t>, լուրջ միջադեպի</w:t>
      </w:r>
      <w:r w:rsidR="00F91566" w:rsidRPr="00A510B0">
        <w:rPr>
          <w:rFonts w:ascii="GHEA Grapalat" w:eastAsia="MS Mincho" w:hAnsi="GHEA Grapalat" w:cs="MS Mincho"/>
          <w:sz w:val="24"/>
          <w:szCs w:val="24"/>
          <w:lang w:val="hy-AM"/>
        </w:rPr>
        <w:t xml:space="preserve"> կամ միջադեպի քննության միակ նպատակը պատահարի</w:t>
      </w:r>
      <w:r w:rsidR="00861855" w:rsidRPr="00A510B0">
        <w:rPr>
          <w:rFonts w:ascii="GHEA Grapalat" w:eastAsia="MS Mincho" w:hAnsi="GHEA Grapalat" w:cs="MS Mincho"/>
          <w:sz w:val="24"/>
          <w:szCs w:val="24"/>
          <w:lang w:val="hy-AM"/>
        </w:rPr>
        <w:t>, լուրջ միջադեպի</w:t>
      </w:r>
      <w:r w:rsidR="00F91566" w:rsidRPr="00A510B0">
        <w:rPr>
          <w:rFonts w:ascii="GHEA Grapalat" w:eastAsia="MS Mincho" w:hAnsi="GHEA Grapalat" w:cs="MS Mincho"/>
          <w:sz w:val="24"/>
          <w:szCs w:val="24"/>
          <w:lang w:val="hy-AM"/>
        </w:rPr>
        <w:t xml:space="preserve"> կամ միջադեպի պատճառների որոշումն ու հետագայում դրանց կանխարգելման ուղղությամբ միջոցների ձեռնարկումն է: </w:t>
      </w:r>
      <w:r w:rsidR="00D153C4" w:rsidRPr="00A510B0">
        <w:rPr>
          <w:rFonts w:ascii="GHEA Grapalat" w:eastAsia="MS Mincho" w:hAnsi="GHEA Grapalat" w:cs="MS Mincho"/>
          <w:sz w:val="24"/>
          <w:szCs w:val="24"/>
          <w:lang w:val="hy-AM"/>
        </w:rPr>
        <w:t xml:space="preserve"> </w:t>
      </w:r>
    </w:p>
    <w:p w14:paraId="4A87D31B" w14:textId="77777777" w:rsidR="00423726" w:rsidRPr="00A510B0" w:rsidRDefault="001C726D"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11</w:t>
      </w:r>
      <w:r w:rsidR="002E237D" w:rsidRPr="00A510B0">
        <w:rPr>
          <w:rFonts w:ascii="GHEA Grapalat" w:eastAsia="MS Mincho" w:hAnsi="GHEA Grapalat" w:cs="MS Mincho"/>
          <w:sz w:val="24"/>
          <w:szCs w:val="24"/>
          <w:lang w:val="hy-AM"/>
        </w:rPr>
        <w:t xml:space="preserve">. </w:t>
      </w:r>
      <w:r w:rsidR="00C36879" w:rsidRPr="00A510B0">
        <w:rPr>
          <w:rFonts w:ascii="GHEA Grapalat" w:eastAsia="MS Mincho" w:hAnsi="GHEA Grapalat" w:cs="MS Mincho"/>
          <w:sz w:val="24"/>
          <w:szCs w:val="24"/>
          <w:lang w:val="hy-AM"/>
        </w:rPr>
        <w:t>Պատահարի, լուրջ միջադեպի կամ միջադեպի ք</w:t>
      </w:r>
      <w:r w:rsidR="00F91566" w:rsidRPr="00A510B0">
        <w:rPr>
          <w:rFonts w:ascii="GHEA Grapalat" w:eastAsia="MS Mincho" w:hAnsi="GHEA Grapalat" w:cs="MS Mincho"/>
          <w:sz w:val="24"/>
          <w:szCs w:val="24"/>
          <w:lang w:val="hy-AM"/>
        </w:rPr>
        <w:t>ննությունը նպատակ չունի ճանաչել մեղավորներին և որոշել նրանց պատասխանատվության աստիճանը:</w:t>
      </w:r>
    </w:p>
    <w:p w14:paraId="6E600892" w14:textId="06975667" w:rsidR="00461B4F" w:rsidRPr="00A510B0" w:rsidRDefault="00423726"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12</w:t>
      </w:r>
      <w:r w:rsidRPr="00A510B0">
        <w:rPr>
          <w:rFonts w:ascii="Tahoma" w:eastAsia="MS Mincho" w:hAnsi="Tahoma" w:cs="Tahoma"/>
          <w:sz w:val="24"/>
          <w:szCs w:val="24"/>
          <w:lang w:val="hy-AM"/>
        </w:rPr>
        <w:t>․</w:t>
      </w:r>
      <w:r w:rsidR="00461B4F" w:rsidRPr="00A510B0">
        <w:rPr>
          <w:rFonts w:ascii="GHEA Grapalat" w:eastAsia="MS Mincho" w:hAnsi="GHEA Grapalat" w:cs="MS Mincho"/>
          <w:sz w:val="24"/>
          <w:szCs w:val="24"/>
          <w:lang w:val="hy-AM"/>
        </w:rPr>
        <w:t>Պատահարի կապակցությամբ անձի մեղքի կամ պատասխանատվության չափի որոշմանն ուղղված ցանկացած մինչդատական,</w:t>
      </w:r>
      <w:r w:rsidR="00F21885" w:rsidRPr="00A510B0">
        <w:rPr>
          <w:rFonts w:ascii="GHEA Grapalat" w:eastAsia="MS Mincho" w:hAnsi="GHEA Grapalat" w:cs="MS Mincho"/>
          <w:sz w:val="24"/>
          <w:szCs w:val="24"/>
          <w:lang w:val="hy-AM"/>
        </w:rPr>
        <w:t xml:space="preserve"> </w:t>
      </w:r>
      <w:r w:rsidR="00461B4F" w:rsidRPr="00A510B0">
        <w:rPr>
          <w:rFonts w:ascii="GHEA Grapalat" w:eastAsia="MS Mincho" w:hAnsi="GHEA Grapalat" w:cs="MS Mincho"/>
          <w:sz w:val="24"/>
          <w:szCs w:val="24"/>
          <w:lang w:val="hy-AM"/>
        </w:rPr>
        <w:t>դատական կամ վարչական վարույթ կատարվում է սույն կարգին համապատասխան իրականացվող քննությունից առանձին</w:t>
      </w:r>
      <w:r w:rsidR="00AA22CE" w:rsidRPr="00A510B0">
        <w:rPr>
          <w:rFonts w:ascii="GHEA Grapalat" w:eastAsia="MS Mincho" w:hAnsi="GHEA Grapalat" w:cs="MS Mincho"/>
          <w:sz w:val="24"/>
          <w:szCs w:val="24"/>
          <w:lang w:val="hy-AM"/>
        </w:rPr>
        <w:t>՝ Կոնվենցիայի N 13 հավելվածի և ԵՄ 996/2010 կանոնակարգի</w:t>
      </w:r>
      <w:r w:rsidR="00BA44B1" w:rsidRPr="00A510B0">
        <w:rPr>
          <w:rFonts w:ascii="GHEA Grapalat" w:eastAsia="MS Mincho" w:hAnsi="GHEA Grapalat" w:cs="MS Mincho"/>
          <w:sz w:val="24"/>
          <w:szCs w:val="24"/>
          <w:lang w:val="hy-AM"/>
        </w:rPr>
        <w:t xml:space="preserve"> համաձայն</w:t>
      </w:r>
      <w:r w:rsidR="00724D33" w:rsidRPr="00A510B0">
        <w:rPr>
          <w:rFonts w:ascii="GHEA Grapalat" w:eastAsia="MS Mincho" w:hAnsi="GHEA Grapalat" w:cs="MS Mincho"/>
          <w:sz w:val="24"/>
          <w:szCs w:val="24"/>
          <w:lang w:val="hy-AM"/>
        </w:rPr>
        <w:t>։</w:t>
      </w:r>
    </w:p>
    <w:p w14:paraId="794339E6" w14:textId="109DCA39" w:rsidR="00A96F5E" w:rsidRPr="00A510B0" w:rsidRDefault="001C726D"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3</w:t>
      </w:r>
      <w:r w:rsidR="0092098A" w:rsidRPr="00A510B0">
        <w:rPr>
          <w:rFonts w:ascii="Tahoma" w:eastAsia="MS Mincho" w:hAnsi="Tahoma" w:cs="Tahoma"/>
          <w:sz w:val="24"/>
          <w:szCs w:val="24"/>
          <w:lang w:val="hy-AM"/>
        </w:rPr>
        <w:t>․</w:t>
      </w:r>
      <w:r w:rsidR="0092098A"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Հայաստանի Հանրապետության տարածքում քաղաքացիական օդանավի հետ տեղի ունեցած պատահարը կամ լուրջ միջադեպը ենթակա է պարտադիր քննման` սույն կարգին</w:t>
      </w:r>
      <w:r w:rsidR="00745C64"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համապատասխան:</w:t>
      </w:r>
    </w:p>
    <w:p w14:paraId="23111981" w14:textId="6E934264" w:rsidR="00A96F5E" w:rsidRPr="00A510B0" w:rsidRDefault="001C726D"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4</w:t>
      </w:r>
      <w:r w:rsidR="002E237D"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 xml:space="preserve">Քննության ծավալները որոշվում են </w:t>
      </w:r>
      <w:r w:rsidR="006D3DD2" w:rsidRPr="00A510B0">
        <w:rPr>
          <w:rFonts w:ascii="GHEA Grapalat" w:eastAsia="MS Mincho" w:hAnsi="GHEA Grapalat" w:cs="MS Mincho"/>
          <w:sz w:val="24"/>
          <w:szCs w:val="24"/>
          <w:lang w:val="hy-AM"/>
        </w:rPr>
        <w:t>պատահարներ քննող մարմնի</w:t>
      </w:r>
      <w:r w:rsidR="00D72D41"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 xml:space="preserve">կողմից` կախված </w:t>
      </w:r>
      <w:r w:rsidR="00C61CC0" w:rsidRPr="00A510B0">
        <w:rPr>
          <w:rFonts w:ascii="GHEA Grapalat" w:eastAsia="MS Mincho" w:hAnsi="GHEA Grapalat" w:cs="MS Mincho"/>
          <w:sz w:val="24"/>
          <w:szCs w:val="24"/>
          <w:lang w:val="hy-AM"/>
        </w:rPr>
        <w:t>փորձառությունից</w:t>
      </w:r>
      <w:r w:rsidR="00A96F5E" w:rsidRPr="00A510B0">
        <w:rPr>
          <w:rFonts w:ascii="GHEA Grapalat" w:eastAsia="MS Mincho" w:hAnsi="GHEA Grapalat" w:cs="MS Mincho"/>
          <w:sz w:val="24"/>
          <w:szCs w:val="24"/>
          <w:lang w:val="hy-AM"/>
        </w:rPr>
        <w:t>, որ</w:t>
      </w:r>
      <w:r w:rsidR="00C61CC0" w:rsidRPr="00A510B0">
        <w:rPr>
          <w:rFonts w:ascii="GHEA Grapalat" w:eastAsia="MS Mincho" w:hAnsi="GHEA Grapalat" w:cs="MS Mincho"/>
          <w:sz w:val="24"/>
          <w:szCs w:val="24"/>
          <w:lang w:val="hy-AM"/>
        </w:rPr>
        <w:t>ը</w:t>
      </w:r>
      <w:r w:rsidR="00A96F5E" w:rsidRPr="00A510B0">
        <w:rPr>
          <w:rFonts w:ascii="GHEA Grapalat" w:eastAsia="MS Mincho" w:hAnsi="GHEA Grapalat" w:cs="MS Mincho"/>
          <w:sz w:val="24"/>
          <w:szCs w:val="24"/>
          <w:lang w:val="hy-AM"/>
        </w:rPr>
        <w:t xml:space="preserve"> ակնկալվում է </w:t>
      </w:r>
      <w:r w:rsidR="00C61CC0" w:rsidRPr="00A510B0">
        <w:rPr>
          <w:rFonts w:ascii="GHEA Grapalat" w:eastAsia="MS Mincho" w:hAnsi="GHEA Grapalat" w:cs="MS Mincho"/>
          <w:sz w:val="24"/>
          <w:szCs w:val="24"/>
          <w:lang w:val="hy-AM"/>
        </w:rPr>
        <w:t xml:space="preserve">ձեռք բերել </w:t>
      </w:r>
      <w:r w:rsidR="00A96F5E" w:rsidRPr="00A510B0">
        <w:rPr>
          <w:rFonts w:ascii="GHEA Grapalat" w:eastAsia="MS Mincho" w:hAnsi="GHEA Grapalat" w:cs="MS Mincho"/>
          <w:sz w:val="24"/>
          <w:szCs w:val="24"/>
          <w:lang w:val="hy-AM"/>
        </w:rPr>
        <w:t>քննությունից` թռիչքների  անվտանգության մակարդակի բարձրացման նպատակով:</w:t>
      </w:r>
    </w:p>
    <w:p w14:paraId="620C2189" w14:textId="53E7E595" w:rsidR="00A96F5E" w:rsidRPr="00A510B0" w:rsidRDefault="00745C6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5</w:t>
      </w:r>
      <w:r w:rsidR="002E237D"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Պատահարներ</w:t>
      </w:r>
      <w:r w:rsidR="008414FA" w:rsidRPr="00A510B0">
        <w:rPr>
          <w:rFonts w:ascii="GHEA Grapalat" w:eastAsia="MS Mincho" w:hAnsi="GHEA Grapalat" w:cs="MS Mincho"/>
          <w:sz w:val="24"/>
          <w:szCs w:val="24"/>
          <w:lang w:val="hy-AM"/>
        </w:rPr>
        <w:t xml:space="preserve"> քննող </w:t>
      </w:r>
      <w:r w:rsidR="00A96F5E" w:rsidRPr="00A510B0">
        <w:rPr>
          <w:rFonts w:ascii="GHEA Grapalat" w:eastAsia="MS Mincho" w:hAnsi="GHEA Grapalat" w:cs="MS Mincho"/>
          <w:sz w:val="24"/>
          <w:szCs w:val="24"/>
          <w:lang w:val="hy-AM"/>
        </w:rPr>
        <w:t xml:space="preserve">մարմինը բացի պատահարներից և լուրջ միջադեպերից կարող է որոշել քննել նաև քաղաքացիական օդանավի հետ առնչվող այլ միջադեպեր, ինչպես նաև այլ տեսակի օդանավերի հետ տեղի ունեցած պատահարներ կամ լուրջ միջադեպեր՝ անվտանգության </w:t>
      </w:r>
      <w:r w:rsidR="00C61CC0" w:rsidRPr="00A510B0">
        <w:rPr>
          <w:rFonts w:ascii="GHEA Grapalat" w:eastAsia="MS Mincho" w:hAnsi="GHEA Grapalat" w:cs="MS Mincho"/>
          <w:sz w:val="24"/>
          <w:szCs w:val="24"/>
          <w:lang w:val="hy-AM"/>
        </w:rPr>
        <w:t>փորձառություն ձեռք բերելու</w:t>
      </w:r>
      <w:r w:rsidR="00A96F5E" w:rsidRPr="00A510B0">
        <w:rPr>
          <w:rFonts w:ascii="GHEA Grapalat" w:eastAsia="MS Mincho" w:hAnsi="GHEA Grapalat" w:cs="MS Mincho"/>
          <w:sz w:val="24"/>
          <w:szCs w:val="24"/>
          <w:lang w:val="hy-AM"/>
        </w:rPr>
        <w:t xml:space="preserve"> համար:</w:t>
      </w:r>
    </w:p>
    <w:p w14:paraId="066F5D0A" w14:textId="1A852EF6" w:rsidR="00A96F5E" w:rsidRPr="00A510B0" w:rsidRDefault="00745C6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6</w:t>
      </w:r>
      <w:r w:rsidR="002E237D" w:rsidRPr="00A510B0">
        <w:rPr>
          <w:rFonts w:ascii="GHEA Grapalat" w:eastAsia="MS Mincho" w:hAnsi="GHEA Grapalat" w:cs="MS Mincho"/>
          <w:sz w:val="24"/>
          <w:szCs w:val="24"/>
          <w:lang w:val="hy-AM"/>
        </w:rPr>
        <w:t xml:space="preserve">. </w:t>
      </w:r>
      <w:r w:rsidR="00A96F5E" w:rsidRPr="00A510B0">
        <w:rPr>
          <w:rFonts w:ascii="GHEA Grapalat" w:eastAsia="MS Mincho" w:hAnsi="GHEA Grapalat" w:cs="MS Mincho"/>
          <w:sz w:val="24"/>
          <w:szCs w:val="24"/>
          <w:lang w:val="hy-AM"/>
        </w:rPr>
        <w:t>Երկու կամ մի քանի օդանավերի ընդհարումը (վտանգավոր մոտեցումը) քննվում է որպես մեկ իրադարձություն, իսկ դասակարգվում և հաշվառվում է յուրաքանչյուր օդանավի համար` հետևանքներին համապատասխան: Քննության արդյունքներով ձևակերպվում են մեկ ընդհանուր վերջնական հաշվետվություն և տեղեկատվական հաշվետվություններ` յուրաքանչյուր օդանավի համար:</w:t>
      </w:r>
    </w:p>
    <w:p w14:paraId="6CD429B4" w14:textId="6D9A34B0" w:rsidR="001C726D" w:rsidRPr="00A510B0" w:rsidRDefault="00745C6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7</w:t>
      </w:r>
      <w:r w:rsidR="0092098A" w:rsidRPr="00A510B0">
        <w:rPr>
          <w:rFonts w:ascii="Tahoma" w:eastAsia="MS Mincho" w:hAnsi="Tahoma" w:cs="Tahoma"/>
          <w:sz w:val="24"/>
          <w:szCs w:val="24"/>
          <w:lang w:val="hy-AM"/>
        </w:rPr>
        <w:t>․</w:t>
      </w:r>
      <w:r w:rsidR="00A96F5E" w:rsidRPr="00A510B0">
        <w:rPr>
          <w:rFonts w:ascii="GHEA Grapalat" w:eastAsia="MS Mincho" w:hAnsi="GHEA Grapalat" w:cs="MS Mincho"/>
          <w:sz w:val="24"/>
          <w:szCs w:val="24"/>
          <w:lang w:val="hy-AM"/>
        </w:rPr>
        <w:t xml:space="preserve">Պատահարներ </w:t>
      </w:r>
      <w:r w:rsidR="007E4128" w:rsidRPr="00A510B0">
        <w:rPr>
          <w:rFonts w:ascii="GHEA Grapalat" w:eastAsia="MS Mincho" w:hAnsi="GHEA Grapalat" w:cs="MS Mincho"/>
          <w:sz w:val="24"/>
          <w:szCs w:val="24"/>
          <w:lang w:val="hy-AM"/>
        </w:rPr>
        <w:t>քննող</w:t>
      </w:r>
      <w:r w:rsidR="00A96F5E" w:rsidRPr="00A510B0">
        <w:rPr>
          <w:rFonts w:ascii="GHEA Grapalat" w:eastAsia="MS Mincho" w:hAnsi="GHEA Grapalat" w:cs="MS Mincho"/>
          <w:sz w:val="24"/>
          <w:szCs w:val="24"/>
          <w:lang w:val="hy-AM"/>
        </w:rPr>
        <w:t xml:space="preserve"> մարմինը կարող է չսկսել քննություն անօդաչու ավիացիոն համակարգերի պատահարների կամ լուրջ միջադեպերի նկատմամբ, որոնք չունեն հավաստագիր կամ հայտարարագիր, ինչպես նաև 2250 կգ և դրանից նվազագույն զանգվածով օդանավավարվող օդանավի պատահարի կամ լուրջ միջադեպի դեպքում, </w:t>
      </w:r>
      <w:r w:rsidR="002C5D6A" w:rsidRPr="00A510B0">
        <w:rPr>
          <w:rFonts w:ascii="GHEA Grapalat" w:eastAsia="MS Mincho" w:hAnsi="GHEA Grapalat" w:cs="MS Mincho"/>
          <w:sz w:val="24"/>
          <w:szCs w:val="24"/>
          <w:lang w:val="hy-AM"/>
        </w:rPr>
        <w:t>բացառությամբ</w:t>
      </w:r>
      <w:r w:rsidR="00FE40C8" w:rsidRPr="00A510B0">
        <w:rPr>
          <w:rFonts w:ascii="GHEA Grapalat" w:eastAsia="MS Mincho" w:hAnsi="GHEA Grapalat" w:cs="MS Mincho"/>
          <w:sz w:val="24"/>
          <w:szCs w:val="24"/>
          <w:lang w:val="hy-AM"/>
        </w:rPr>
        <w:t>,</w:t>
      </w:r>
      <w:r w:rsidR="002C5D6A" w:rsidRPr="00A510B0">
        <w:rPr>
          <w:rFonts w:ascii="GHEA Grapalat" w:eastAsia="MS Mincho" w:hAnsi="GHEA Grapalat" w:cs="MS Mincho"/>
          <w:sz w:val="24"/>
          <w:szCs w:val="24"/>
          <w:lang w:val="hy-AM"/>
        </w:rPr>
        <w:t xml:space="preserve"> եթե գրանցվել են </w:t>
      </w:r>
      <w:r w:rsidR="00634995" w:rsidRPr="00A510B0">
        <w:rPr>
          <w:rFonts w:ascii="GHEA Grapalat" w:eastAsia="MS Mincho" w:hAnsi="GHEA Grapalat" w:cs="MS Mincho"/>
          <w:sz w:val="24"/>
          <w:szCs w:val="24"/>
          <w:lang w:val="hy-AM"/>
        </w:rPr>
        <w:t>լուրջ մարմնական կամ մահացու վնասվածքներ:</w:t>
      </w:r>
    </w:p>
    <w:p w14:paraId="74965CFD" w14:textId="0A0AE2D8" w:rsidR="005C7100" w:rsidRPr="00A510B0" w:rsidRDefault="00745C6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8</w:t>
      </w:r>
      <w:r w:rsidR="002E237D" w:rsidRPr="00A510B0">
        <w:rPr>
          <w:rFonts w:ascii="GHEA Grapalat" w:eastAsia="MS Mincho" w:hAnsi="GHEA Grapalat" w:cs="MS Mincho"/>
          <w:sz w:val="24"/>
          <w:szCs w:val="24"/>
          <w:lang w:val="hy-AM"/>
        </w:rPr>
        <w:t xml:space="preserve">. </w:t>
      </w:r>
      <w:bookmarkStart w:id="6" w:name="_Hlk198890198"/>
      <w:r w:rsidR="00C31902" w:rsidRPr="00A510B0">
        <w:rPr>
          <w:rFonts w:ascii="GHEA Grapalat" w:eastAsia="MS Mincho" w:hAnsi="GHEA Grapalat" w:cs="MS Mincho"/>
          <w:sz w:val="24"/>
          <w:szCs w:val="24"/>
          <w:lang w:val="hy-AM"/>
        </w:rPr>
        <w:t xml:space="preserve">Կոնվենցիայի N 13 հավելվածին </w:t>
      </w:r>
      <w:r w:rsidR="00D04132" w:rsidRPr="00A510B0">
        <w:rPr>
          <w:rFonts w:ascii="GHEA Grapalat" w:eastAsia="MS Mincho" w:hAnsi="GHEA Grapalat" w:cs="MS Mincho"/>
          <w:sz w:val="24"/>
          <w:szCs w:val="24"/>
          <w:lang w:val="hy-AM"/>
        </w:rPr>
        <w:t>և</w:t>
      </w:r>
      <w:r w:rsidR="002F0907" w:rsidRPr="00A510B0">
        <w:rPr>
          <w:rFonts w:ascii="GHEA Grapalat" w:eastAsia="MS Mincho" w:hAnsi="GHEA Grapalat" w:cs="MS Mincho"/>
          <w:sz w:val="24"/>
          <w:szCs w:val="24"/>
          <w:lang w:val="hy-AM"/>
        </w:rPr>
        <w:t xml:space="preserve"> </w:t>
      </w:r>
      <w:r w:rsidR="002F0907" w:rsidRPr="00A510B0">
        <w:rPr>
          <w:rFonts w:ascii="GHEA Grapalat" w:hAnsi="GHEA Grapalat" w:cs="Sylfaen"/>
          <w:sz w:val="24"/>
          <w:szCs w:val="24"/>
          <w:lang w:val="hy-AM"/>
        </w:rPr>
        <w:t>ԵՄ 996/2010 կանոնակարգին</w:t>
      </w:r>
      <w:r w:rsidR="00D04132" w:rsidRPr="00A510B0">
        <w:rPr>
          <w:rFonts w:ascii="GHEA Grapalat" w:eastAsia="MS Mincho" w:hAnsi="GHEA Grapalat" w:cs="MS Mincho"/>
          <w:sz w:val="24"/>
          <w:szCs w:val="24"/>
          <w:lang w:val="hy-AM"/>
        </w:rPr>
        <w:t xml:space="preserve"> </w:t>
      </w:r>
      <w:r w:rsidR="00C31902" w:rsidRPr="00A510B0">
        <w:rPr>
          <w:rFonts w:ascii="GHEA Grapalat" w:eastAsia="MS Mincho" w:hAnsi="GHEA Grapalat" w:cs="MS Mincho"/>
          <w:sz w:val="24"/>
          <w:szCs w:val="24"/>
          <w:lang w:val="hy-AM"/>
        </w:rPr>
        <w:t xml:space="preserve">համապատասխան` պատահարներ </w:t>
      </w:r>
      <w:r w:rsidR="00367503" w:rsidRPr="00A510B0">
        <w:rPr>
          <w:rFonts w:ascii="GHEA Grapalat" w:eastAsia="MS Mincho" w:hAnsi="GHEA Grapalat" w:cs="MS Mincho"/>
          <w:sz w:val="24"/>
          <w:szCs w:val="24"/>
          <w:lang w:val="hy-AM"/>
        </w:rPr>
        <w:t>քննող</w:t>
      </w:r>
      <w:r w:rsidR="00C31902" w:rsidRPr="00A510B0">
        <w:rPr>
          <w:rFonts w:ascii="GHEA Grapalat" w:eastAsia="MS Mincho" w:hAnsi="GHEA Grapalat" w:cs="MS Mincho"/>
          <w:sz w:val="24"/>
          <w:szCs w:val="24"/>
          <w:lang w:val="hy-AM"/>
        </w:rPr>
        <w:t xml:space="preserve"> մարմնին</w:t>
      </w:r>
      <w:r w:rsidR="001C726D" w:rsidRPr="00A510B0">
        <w:rPr>
          <w:rFonts w:ascii="GHEA Grapalat" w:eastAsia="MS Mincho" w:hAnsi="GHEA Grapalat" w:cs="MS Mincho"/>
          <w:sz w:val="24"/>
          <w:szCs w:val="24"/>
          <w:lang w:val="hy-AM"/>
        </w:rPr>
        <w:t>,</w:t>
      </w:r>
      <w:r w:rsidR="00C31902" w:rsidRPr="00A510B0">
        <w:rPr>
          <w:rFonts w:ascii="GHEA Grapalat" w:eastAsia="MS Mincho" w:hAnsi="GHEA Grapalat" w:cs="MS Mincho"/>
          <w:sz w:val="24"/>
          <w:szCs w:val="24"/>
          <w:lang w:val="hy-AM"/>
        </w:rPr>
        <w:t xml:space="preserve"> </w:t>
      </w:r>
      <w:r w:rsidR="0013671C" w:rsidRPr="00A510B0">
        <w:rPr>
          <w:rFonts w:ascii="GHEA Grapalat" w:eastAsia="MS Mincho" w:hAnsi="GHEA Grapalat" w:cs="MS Mincho"/>
          <w:sz w:val="24"/>
          <w:szCs w:val="24"/>
          <w:lang w:val="hy-AM"/>
        </w:rPr>
        <w:t xml:space="preserve">քննության նպատակով ստեղծված հանձնաժողովին, ինչպես նաև ավիացիոն քննության գլխավոր պատասխանատուին (investigator-in-charge), ավիացիոն քննություն իրականացնողներին (investigator) </w:t>
      </w:r>
      <w:r w:rsidR="00C31902" w:rsidRPr="00A510B0">
        <w:rPr>
          <w:rFonts w:ascii="GHEA Grapalat" w:eastAsia="MS Mincho" w:hAnsi="GHEA Grapalat" w:cs="MS Mincho"/>
          <w:sz w:val="24"/>
          <w:szCs w:val="24"/>
          <w:lang w:val="hy-AM"/>
        </w:rPr>
        <w:t>տրվում են քննության վարման անկախություն</w:t>
      </w:r>
      <w:r w:rsidRPr="00A510B0">
        <w:rPr>
          <w:rFonts w:ascii="GHEA Grapalat" w:eastAsia="MS Mincho" w:hAnsi="GHEA Grapalat" w:cs="MS Mincho"/>
          <w:sz w:val="24"/>
          <w:szCs w:val="24"/>
          <w:lang w:val="hy-AM"/>
        </w:rPr>
        <w:t xml:space="preserve">, </w:t>
      </w:r>
      <w:r w:rsidR="00C31902" w:rsidRPr="00A510B0">
        <w:rPr>
          <w:rFonts w:ascii="GHEA Grapalat" w:eastAsia="MS Mincho" w:hAnsi="GHEA Grapalat" w:cs="MS Mincho"/>
          <w:sz w:val="24"/>
          <w:szCs w:val="24"/>
          <w:lang w:val="hy-AM"/>
        </w:rPr>
        <w:t xml:space="preserve"> </w:t>
      </w:r>
      <w:r w:rsidR="00083FE3" w:rsidRPr="00A510B0">
        <w:rPr>
          <w:rFonts w:ascii="GHEA Grapalat" w:eastAsia="MS Mincho" w:hAnsi="GHEA Grapalat" w:cs="MS Mincho"/>
          <w:sz w:val="24"/>
          <w:szCs w:val="24"/>
          <w:lang w:val="hy-AM"/>
        </w:rPr>
        <w:t xml:space="preserve">օրենքով և սույն </w:t>
      </w:r>
      <w:r w:rsidR="00806AE2" w:rsidRPr="00A510B0">
        <w:rPr>
          <w:rFonts w:ascii="GHEA Grapalat" w:eastAsia="MS Mincho" w:hAnsi="GHEA Grapalat" w:cs="MS Mincho"/>
          <w:sz w:val="24"/>
          <w:szCs w:val="24"/>
          <w:lang w:val="hy-AM"/>
        </w:rPr>
        <w:t xml:space="preserve">կարգով </w:t>
      </w:r>
      <w:r w:rsidR="00083FE3" w:rsidRPr="00A510B0">
        <w:rPr>
          <w:rFonts w:ascii="GHEA Grapalat" w:eastAsia="MS Mincho" w:hAnsi="GHEA Grapalat" w:cs="MS Mincho"/>
          <w:sz w:val="24"/>
          <w:szCs w:val="24"/>
          <w:lang w:val="hy-AM"/>
        </w:rPr>
        <w:t xml:space="preserve">սահմանված </w:t>
      </w:r>
      <w:r w:rsidR="00C31902" w:rsidRPr="00A510B0">
        <w:rPr>
          <w:rFonts w:ascii="GHEA Grapalat" w:eastAsia="MS Mincho" w:hAnsi="GHEA Grapalat" w:cs="MS Mincho"/>
          <w:sz w:val="24"/>
          <w:szCs w:val="24"/>
          <w:lang w:val="hy-AM"/>
        </w:rPr>
        <w:t>լիազորություններ</w:t>
      </w:r>
      <w:r w:rsidR="00083FE3" w:rsidRPr="00A510B0">
        <w:rPr>
          <w:rFonts w:ascii="GHEA Grapalat" w:eastAsia="MS Mincho" w:hAnsi="GHEA Grapalat" w:cs="MS Mincho"/>
          <w:sz w:val="24"/>
          <w:szCs w:val="24"/>
          <w:lang w:val="hy-AM"/>
        </w:rPr>
        <w:t xml:space="preserve">ի </w:t>
      </w:r>
      <w:r w:rsidR="00ED5144" w:rsidRPr="00A510B0">
        <w:rPr>
          <w:rFonts w:ascii="GHEA Grapalat" w:eastAsia="MS Mincho" w:hAnsi="GHEA Grapalat" w:cs="MS Mincho"/>
          <w:sz w:val="24"/>
          <w:szCs w:val="24"/>
          <w:lang w:val="hy-AM"/>
        </w:rPr>
        <w:t xml:space="preserve"> </w:t>
      </w:r>
      <w:r w:rsidR="00083FE3" w:rsidRPr="00A510B0">
        <w:rPr>
          <w:rFonts w:ascii="GHEA Grapalat" w:eastAsia="MS Mincho" w:hAnsi="GHEA Grapalat" w:cs="MS Mincho"/>
          <w:sz w:val="24"/>
          <w:szCs w:val="24"/>
          <w:lang w:val="hy-AM"/>
        </w:rPr>
        <w:t xml:space="preserve">անսահմանափակ իրականացում </w:t>
      </w:r>
      <w:r w:rsidR="00ED5144" w:rsidRPr="00A510B0">
        <w:rPr>
          <w:rFonts w:ascii="GHEA Grapalat" w:eastAsia="MS Mincho" w:hAnsi="GHEA Grapalat" w:cs="MS Mincho"/>
          <w:sz w:val="24"/>
          <w:szCs w:val="24"/>
          <w:lang w:val="hy-AM"/>
        </w:rPr>
        <w:t>քննության բոլոր փուլերում</w:t>
      </w:r>
      <w:bookmarkEnd w:id="6"/>
      <w:r w:rsidR="00C31902" w:rsidRPr="00A510B0">
        <w:rPr>
          <w:rFonts w:ascii="GHEA Grapalat" w:eastAsia="MS Mincho" w:hAnsi="GHEA Grapalat" w:cs="MS Mincho"/>
          <w:sz w:val="24"/>
          <w:szCs w:val="24"/>
          <w:lang w:val="hy-AM"/>
        </w:rPr>
        <w:t>:</w:t>
      </w:r>
    </w:p>
    <w:p w14:paraId="061F8291" w14:textId="31BD9B8A" w:rsidR="00C31902" w:rsidRPr="00A510B0" w:rsidRDefault="00745C6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724D33" w:rsidRPr="00A510B0">
        <w:rPr>
          <w:rFonts w:ascii="GHEA Grapalat" w:eastAsia="MS Mincho" w:hAnsi="GHEA Grapalat" w:cs="MS Mincho"/>
          <w:sz w:val="24"/>
          <w:szCs w:val="24"/>
          <w:lang w:val="hy-AM"/>
        </w:rPr>
        <w:t>9</w:t>
      </w:r>
      <w:r w:rsidRPr="00A510B0">
        <w:rPr>
          <w:rFonts w:ascii="Tahoma" w:eastAsia="MS Mincho" w:hAnsi="Tahoma" w:cs="Tahoma"/>
          <w:sz w:val="24"/>
          <w:szCs w:val="24"/>
          <w:lang w:val="hy-AM"/>
        </w:rPr>
        <w:t>․</w:t>
      </w:r>
      <w:r w:rsidR="002E237D" w:rsidRPr="00A510B0">
        <w:rPr>
          <w:rFonts w:ascii="GHEA Grapalat" w:eastAsia="MS Mincho" w:hAnsi="GHEA Grapalat" w:cs="MS Mincho"/>
          <w:sz w:val="24"/>
          <w:szCs w:val="24"/>
          <w:lang w:val="hy-AM"/>
        </w:rPr>
        <w:t xml:space="preserve"> </w:t>
      </w:r>
      <w:bookmarkStart w:id="7" w:name="_Hlk198890250"/>
      <w:r w:rsidR="006A48CF" w:rsidRPr="00A510B0">
        <w:rPr>
          <w:rFonts w:ascii="GHEA Grapalat" w:eastAsia="MS Mincho" w:hAnsi="GHEA Grapalat" w:cs="MS Mincho"/>
          <w:sz w:val="24"/>
          <w:szCs w:val="24"/>
          <w:lang w:val="hy-AM"/>
        </w:rPr>
        <w:t>Պ</w:t>
      </w:r>
      <w:r w:rsidR="00C31902" w:rsidRPr="00A510B0">
        <w:rPr>
          <w:rFonts w:ascii="GHEA Grapalat" w:eastAsia="MS Mincho" w:hAnsi="GHEA Grapalat" w:cs="MS Mincho"/>
          <w:sz w:val="24"/>
          <w:szCs w:val="24"/>
          <w:lang w:val="hy-AM"/>
        </w:rPr>
        <w:t>ատահարնե</w:t>
      </w:r>
      <w:r w:rsidR="00A57DED" w:rsidRPr="00A510B0">
        <w:rPr>
          <w:rFonts w:ascii="GHEA Grapalat" w:eastAsia="MS Mincho" w:hAnsi="GHEA Grapalat" w:cs="MS Mincho"/>
          <w:sz w:val="24"/>
          <w:szCs w:val="24"/>
          <w:lang w:val="hy-AM"/>
        </w:rPr>
        <w:t xml:space="preserve">ր քննող </w:t>
      </w:r>
      <w:r w:rsidR="006A48CF" w:rsidRPr="00A510B0">
        <w:rPr>
          <w:rFonts w:ascii="GHEA Grapalat" w:eastAsia="MS Mincho" w:hAnsi="GHEA Grapalat" w:cs="MS Mincho"/>
          <w:sz w:val="24"/>
          <w:szCs w:val="24"/>
          <w:lang w:val="hy-AM"/>
        </w:rPr>
        <w:t>մարմին</w:t>
      </w:r>
      <w:r w:rsidR="00EC1C56" w:rsidRPr="00A510B0">
        <w:rPr>
          <w:rFonts w:ascii="GHEA Grapalat" w:eastAsia="MS Mincho" w:hAnsi="GHEA Grapalat" w:cs="MS Mincho"/>
          <w:sz w:val="24"/>
          <w:szCs w:val="24"/>
          <w:lang w:val="hy-AM"/>
        </w:rPr>
        <w:t>ն</w:t>
      </w:r>
      <w:r w:rsidR="006A48CF" w:rsidRPr="00A510B0">
        <w:rPr>
          <w:rFonts w:ascii="GHEA Grapalat" w:eastAsia="MS Mincho" w:hAnsi="GHEA Grapalat" w:cs="MS Mincho"/>
          <w:sz w:val="24"/>
          <w:szCs w:val="24"/>
          <w:lang w:val="hy-AM"/>
        </w:rPr>
        <w:t xml:space="preserve"> </w:t>
      </w:r>
      <w:r w:rsidR="00C31902" w:rsidRPr="00A510B0">
        <w:rPr>
          <w:rFonts w:ascii="GHEA Grapalat" w:eastAsia="MS Mincho" w:hAnsi="GHEA Grapalat" w:cs="MS Mincho"/>
          <w:sz w:val="24"/>
          <w:szCs w:val="24"/>
          <w:lang w:val="hy-AM"/>
        </w:rPr>
        <w:t>անկա</w:t>
      </w:r>
      <w:r w:rsidR="00D63157" w:rsidRPr="00A510B0">
        <w:rPr>
          <w:rFonts w:ascii="GHEA Grapalat" w:eastAsia="MS Mincho" w:hAnsi="GHEA Grapalat" w:cs="MS Mincho"/>
          <w:sz w:val="24"/>
          <w:szCs w:val="24"/>
          <w:lang w:val="hy-AM"/>
        </w:rPr>
        <w:t>խ</w:t>
      </w:r>
      <w:r w:rsidR="006A48CF"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 xml:space="preserve">է </w:t>
      </w:r>
      <w:r w:rsidR="00C31902" w:rsidRPr="00A510B0">
        <w:rPr>
          <w:rFonts w:ascii="GHEA Grapalat" w:eastAsia="MS Mincho" w:hAnsi="GHEA Grapalat" w:cs="MS Mincho"/>
          <w:sz w:val="24"/>
          <w:szCs w:val="24"/>
          <w:lang w:val="hy-AM"/>
        </w:rPr>
        <w:t>քաղաքացիական ավիացիայի պետական մարմիններից, որոնք պատասխանատու են թռիչքային պիտանիության, հավաստագրման, թռիչքային գործունեության, սպասարկման, լիցենզավորման, օդային երթևեկության վերահսկման կամ օդանավակայանի շահագործման համար և ընդհանրապես, ցանկացած այլ մարմնից, որի շահերը կարող են հակասել քննության աշխատանքներն իրականացնելու ունակությանը, առանց այլ կազմակերպությունների միջամտության կամ ազդեցության:</w:t>
      </w:r>
    </w:p>
    <w:bookmarkEnd w:id="7"/>
    <w:p w14:paraId="1E818420" w14:textId="617DCA79" w:rsidR="00F21649" w:rsidRPr="00A510B0" w:rsidRDefault="00724D3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20</w:t>
      </w:r>
      <w:r w:rsidR="00745C64" w:rsidRPr="00A510B0">
        <w:rPr>
          <w:rFonts w:ascii="Tahoma" w:eastAsia="MS Mincho" w:hAnsi="Tahoma" w:cs="Tahoma"/>
          <w:sz w:val="24"/>
          <w:szCs w:val="24"/>
          <w:lang w:val="hy-AM"/>
        </w:rPr>
        <w:t>․</w:t>
      </w:r>
      <w:r w:rsidR="002E237D" w:rsidRPr="00A510B0">
        <w:rPr>
          <w:rFonts w:ascii="GHEA Grapalat" w:eastAsia="MS Mincho" w:hAnsi="GHEA Grapalat" w:cs="MS Mincho"/>
          <w:sz w:val="24"/>
          <w:szCs w:val="24"/>
          <w:lang w:val="hy-AM"/>
        </w:rPr>
        <w:t xml:space="preserve"> </w:t>
      </w:r>
      <w:bookmarkStart w:id="8" w:name="_Hlk198890281"/>
      <w:r w:rsidR="00C31902" w:rsidRPr="00A510B0">
        <w:rPr>
          <w:rFonts w:ascii="GHEA Grapalat" w:eastAsia="MS Mincho" w:hAnsi="GHEA Grapalat" w:cs="MS Mincho"/>
          <w:sz w:val="24"/>
          <w:szCs w:val="24"/>
          <w:lang w:val="hy-AM"/>
        </w:rPr>
        <w:t>Պատահարնե</w:t>
      </w:r>
      <w:r w:rsidR="00D60177" w:rsidRPr="00A510B0">
        <w:rPr>
          <w:rFonts w:ascii="GHEA Grapalat" w:eastAsia="MS Mincho" w:hAnsi="GHEA Grapalat" w:cs="MS Mincho"/>
          <w:sz w:val="24"/>
          <w:szCs w:val="24"/>
          <w:lang w:val="hy-AM"/>
        </w:rPr>
        <w:t xml:space="preserve">ր քննող </w:t>
      </w:r>
      <w:r w:rsidR="00C31902" w:rsidRPr="00A510B0">
        <w:rPr>
          <w:rFonts w:ascii="GHEA Grapalat" w:eastAsia="MS Mincho" w:hAnsi="GHEA Grapalat" w:cs="MS Mincho"/>
          <w:sz w:val="24"/>
          <w:szCs w:val="24"/>
          <w:lang w:val="hy-AM"/>
        </w:rPr>
        <w:t>մարմինը</w:t>
      </w:r>
      <w:r w:rsidR="00D153C4" w:rsidRPr="00A510B0">
        <w:rPr>
          <w:rFonts w:ascii="GHEA Grapalat" w:eastAsia="MS Mincho" w:hAnsi="GHEA Grapalat" w:cs="MS Mincho"/>
          <w:sz w:val="24"/>
          <w:szCs w:val="24"/>
          <w:lang w:val="hy-AM"/>
        </w:rPr>
        <w:t xml:space="preserve"> և </w:t>
      </w:r>
      <w:r w:rsidR="00D63157" w:rsidRPr="00A510B0">
        <w:rPr>
          <w:rFonts w:ascii="GHEA Grapalat" w:eastAsia="MS Mincho" w:hAnsi="GHEA Grapalat" w:cs="MS Mincho"/>
          <w:sz w:val="24"/>
          <w:szCs w:val="24"/>
          <w:lang w:val="hy-AM"/>
        </w:rPr>
        <w:t>քննության նպատակով</w:t>
      </w:r>
      <w:r w:rsidR="009A08F1" w:rsidRPr="00A510B0">
        <w:rPr>
          <w:rFonts w:ascii="GHEA Grapalat" w:eastAsia="MS Mincho" w:hAnsi="GHEA Grapalat" w:cs="MS Mincho"/>
          <w:sz w:val="24"/>
          <w:szCs w:val="24"/>
          <w:lang w:val="hy-AM"/>
        </w:rPr>
        <w:t xml:space="preserve"> </w:t>
      </w:r>
      <w:r w:rsidR="00D63157" w:rsidRPr="00A510B0">
        <w:rPr>
          <w:rFonts w:ascii="GHEA Grapalat" w:eastAsia="MS Mincho" w:hAnsi="GHEA Grapalat" w:cs="MS Mincho"/>
          <w:sz w:val="24"/>
          <w:szCs w:val="24"/>
          <w:lang w:val="hy-AM"/>
        </w:rPr>
        <w:t xml:space="preserve">ստեղծված </w:t>
      </w:r>
      <w:r w:rsidR="009E3194" w:rsidRPr="00A510B0">
        <w:rPr>
          <w:rFonts w:ascii="GHEA Grapalat" w:eastAsia="MS Mincho" w:hAnsi="GHEA Grapalat" w:cs="MS Mincho"/>
          <w:sz w:val="24"/>
          <w:szCs w:val="24"/>
          <w:lang w:val="hy-AM"/>
        </w:rPr>
        <w:t>հանձնաժողով</w:t>
      </w:r>
      <w:r w:rsidR="00D63157" w:rsidRPr="00A510B0">
        <w:rPr>
          <w:rFonts w:ascii="GHEA Grapalat" w:eastAsia="MS Mincho" w:hAnsi="GHEA Grapalat" w:cs="MS Mincho"/>
          <w:sz w:val="24"/>
          <w:szCs w:val="24"/>
          <w:lang w:val="hy-AM"/>
        </w:rPr>
        <w:t xml:space="preserve">ը </w:t>
      </w:r>
      <w:r w:rsidR="00C31902" w:rsidRPr="00A510B0">
        <w:rPr>
          <w:rFonts w:ascii="GHEA Grapalat" w:eastAsia="MS Mincho" w:hAnsi="GHEA Grapalat" w:cs="MS Mincho"/>
          <w:sz w:val="24"/>
          <w:szCs w:val="24"/>
          <w:lang w:val="hy-AM"/>
        </w:rPr>
        <w:t>քննության ընթացքում  որևէ այլ մարմնից չ</w:t>
      </w:r>
      <w:r w:rsidR="00B07D31" w:rsidRPr="00A510B0">
        <w:rPr>
          <w:rFonts w:ascii="GHEA Grapalat" w:eastAsia="MS Mincho" w:hAnsi="GHEA Grapalat" w:cs="MS Mincho"/>
          <w:sz w:val="24"/>
          <w:szCs w:val="24"/>
          <w:lang w:val="hy-AM"/>
        </w:rPr>
        <w:t>են</w:t>
      </w:r>
      <w:r w:rsidR="00C31902" w:rsidRPr="00A510B0">
        <w:rPr>
          <w:rFonts w:ascii="GHEA Grapalat" w:eastAsia="MS Mincho" w:hAnsi="GHEA Grapalat" w:cs="MS Mincho"/>
          <w:sz w:val="24"/>
          <w:szCs w:val="24"/>
          <w:lang w:val="hy-AM"/>
        </w:rPr>
        <w:t xml:space="preserve"> ստանում ցուցումներ և չ</w:t>
      </w:r>
      <w:r w:rsidR="00B07D31" w:rsidRPr="00A510B0">
        <w:rPr>
          <w:rFonts w:ascii="GHEA Grapalat" w:eastAsia="MS Mincho" w:hAnsi="GHEA Grapalat" w:cs="MS Mincho"/>
          <w:sz w:val="24"/>
          <w:szCs w:val="24"/>
          <w:lang w:val="hy-AM"/>
        </w:rPr>
        <w:t>են</w:t>
      </w:r>
      <w:r w:rsidR="00C31902" w:rsidRPr="00A510B0">
        <w:rPr>
          <w:rFonts w:ascii="GHEA Grapalat" w:eastAsia="MS Mincho" w:hAnsi="GHEA Grapalat" w:cs="MS Mincho"/>
          <w:sz w:val="24"/>
          <w:szCs w:val="24"/>
          <w:lang w:val="hy-AM"/>
        </w:rPr>
        <w:t xml:space="preserve"> ղեկավարվում ստացած ցուցումներով և ուն</w:t>
      </w:r>
      <w:r w:rsidR="00B07D31" w:rsidRPr="00A510B0">
        <w:rPr>
          <w:rFonts w:ascii="GHEA Grapalat" w:eastAsia="MS Mincho" w:hAnsi="GHEA Grapalat" w:cs="MS Mincho"/>
          <w:sz w:val="24"/>
          <w:szCs w:val="24"/>
          <w:lang w:val="hy-AM"/>
        </w:rPr>
        <w:t xml:space="preserve">են </w:t>
      </w:r>
      <w:r w:rsidR="00C31902" w:rsidRPr="00A510B0">
        <w:rPr>
          <w:rFonts w:ascii="GHEA Grapalat" w:eastAsia="MS Mincho" w:hAnsi="GHEA Grapalat" w:cs="MS Mincho"/>
          <w:sz w:val="24"/>
          <w:szCs w:val="24"/>
          <w:lang w:val="hy-AM"/>
        </w:rPr>
        <w:t>անսահմանափակ իրավասություն քննության անցկացման նկատմամբ:</w:t>
      </w:r>
      <w:bookmarkEnd w:id="8"/>
    </w:p>
    <w:p w14:paraId="01987295" w14:textId="7DA2B2C3" w:rsidR="00A70B81" w:rsidRPr="00A510B0" w:rsidRDefault="00745C6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405E1D" w:rsidRPr="00A510B0">
        <w:rPr>
          <w:rFonts w:ascii="GHEA Grapalat" w:eastAsia="MS Mincho" w:hAnsi="GHEA Grapalat" w:cs="MS Mincho"/>
          <w:sz w:val="24"/>
          <w:szCs w:val="24"/>
          <w:lang w:val="hy-AM"/>
        </w:rPr>
        <w:t>1</w:t>
      </w:r>
      <w:r w:rsidRPr="00A510B0">
        <w:rPr>
          <w:rFonts w:ascii="Tahoma" w:eastAsia="MS Mincho" w:hAnsi="Tahoma" w:cs="Tahoma"/>
          <w:sz w:val="24"/>
          <w:szCs w:val="24"/>
          <w:lang w:val="hy-AM"/>
        </w:rPr>
        <w:t>․</w:t>
      </w:r>
      <w:r w:rsidR="0092098A" w:rsidRPr="00A510B0">
        <w:rPr>
          <w:rFonts w:ascii="GHEA Grapalat" w:eastAsia="MS Mincho" w:hAnsi="GHEA Grapalat" w:cs="MS Mincho"/>
          <w:sz w:val="24"/>
          <w:szCs w:val="24"/>
          <w:lang w:val="hy-AM"/>
        </w:rPr>
        <w:t xml:space="preserve"> </w:t>
      </w:r>
      <w:bookmarkStart w:id="9" w:name="_Hlk198890303"/>
      <w:r w:rsidR="004C2666" w:rsidRPr="00A510B0">
        <w:rPr>
          <w:rFonts w:ascii="GHEA Grapalat" w:eastAsia="MS Mincho" w:hAnsi="GHEA Grapalat" w:cs="MS Mincho"/>
          <w:sz w:val="24"/>
          <w:szCs w:val="24"/>
          <w:lang w:val="hy-AM"/>
        </w:rPr>
        <w:t>Պատահարներ քնն</w:t>
      </w:r>
      <w:r w:rsidR="00F10C23" w:rsidRPr="00A510B0">
        <w:rPr>
          <w:rFonts w:ascii="GHEA Grapalat" w:eastAsia="MS Mincho" w:hAnsi="GHEA Grapalat" w:cs="MS Mincho"/>
          <w:sz w:val="24"/>
          <w:szCs w:val="24"/>
          <w:lang w:val="hy-AM"/>
        </w:rPr>
        <w:t>ող</w:t>
      </w:r>
      <w:r w:rsidR="004C2666" w:rsidRPr="00A510B0">
        <w:rPr>
          <w:rFonts w:ascii="GHEA Grapalat" w:eastAsia="MS Mincho" w:hAnsi="GHEA Grapalat" w:cs="MS Mincho"/>
          <w:sz w:val="24"/>
          <w:szCs w:val="24"/>
          <w:lang w:val="hy-AM"/>
        </w:rPr>
        <w:t xml:space="preserve"> մարմնին վստահված գործունեությունը կարող է</w:t>
      </w:r>
      <w:r w:rsidR="00BE6654" w:rsidRPr="00A510B0">
        <w:rPr>
          <w:rFonts w:ascii="GHEA Grapalat" w:eastAsia="MS Mincho" w:hAnsi="GHEA Grapalat" w:cs="MS Mincho"/>
          <w:sz w:val="24"/>
          <w:szCs w:val="24"/>
          <w:lang w:val="hy-AM"/>
        </w:rPr>
        <w:t xml:space="preserve"> նաև ներառել</w:t>
      </w:r>
      <w:r w:rsidR="004C2666" w:rsidRPr="00A510B0">
        <w:rPr>
          <w:rFonts w:ascii="GHEA Grapalat" w:eastAsia="MS Mincho" w:hAnsi="GHEA Grapalat" w:cs="MS Mincho"/>
          <w:sz w:val="24"/>
          <w:szCs w:val="24"/>
          <w:lang w:val="hy-AM"/>
        </w:rPr>
        <w:t xml:space="preserve"> ավիացիոն</w:t>
      </w:r>
      <w:r w:rsidR="00BE6654" w:rsidRPr="00A510B0">
        <w:rPr>
          <w:rFonts w:ascii="GHEA Grapalat" w:eastAsia="MS Mincho" w:hAnsi="GHEA Grapalat" w:cs="MS Mincho"/>
          <w:sz w:val="24"/>
          <w:szCs w:val="24"/>
          <w:lang w:val="hy-AM"/>
        </w:rPr>
        <w:t xml:space="preserve"> ոլորտում</w:t>
      </w:r>
      <w:r w:rsidR="004C2666" w:rsidRPr="00A510B0">
        <w:rPr>
          <w:rFonts w:ascii="GHEA Grapalat" w:eastAsia="MS Mincho" w:hAnsi="GHEA Grapalat" w:cs="MS Mincho"/>
          <w:sz w:val="24"/>
          <w:szCs w:val="24"/>
          <w:lang w:val="hy-AM"/>
        </w:rPr>
        <w:t xml:space="preserve"> անվտանգության</w:t>
      </w:r>
      <w:r w:rsidR="00BE6654" w:rsidRPr="00A510B0">
        <w:rPr>
          <w:rFonts w:ascii="GHEA Grapalat" w:eastAsia="MS Mincho" w:hAnsi="GHEA Grapalat" w:cs="MS Mincho"/>
          <w:sz w:val="24"/>
          <w:szCs w:val="24"/>
          <w:lang w:val="hy-AM"/>
        </w:rPr>
        <w:t xml:space="preserve"> </w:t>
      </w:r>
      <w:r w:rsidR="004C2666" w:rsidRPr="00A510B0">
        <w:rPr>
          <w:rFonts w:ascii="GHEA Grapalat" w:eastAsia="MS Mincho" w:hAnsi="GHEA Grapalat" w:cs="MS Mincho"/>
          <w:sz w:val="24"/>
          <w:szCs w:val="24"/>
          <w:lang w:val="hy-AM"/>
        </w:rPr>
        <w:t>տեղեկատվության հավաքագր</w:t>
      </w:r>
      <w:r w:rsidR="00BE6654" w:rsidRPr="00A510B0">
        <w:rPr>
          <w:rFonts w:ascii="GHEA Grapalat" w:eastAsia="MS Mincho" w:hAnsi="GHEA Grapalat" w:cs="MS Mincho"/>
          <w:sz w:val="24"/>
          <w:szCs w:val="24"/>
          <w:lang w:val="hy-AM"/>
        </w:rPr>
        <w:t>ումը</w:t>
      </w:r>
      <w:r w:rsidR="004C2666" w:rsidRPr="00A510B0">
        <w:rPr>
          <w:rFonts w:ascii="GHEA Grapalat" w:eastAsia="MS Mincho" w:hAnsi="GHEA Grapalat" w:cs="MS Mincho"/>
          <w:sz w:val="24"/>
          <w:szCs w:val="24"/>
          <w:lang w:val="hy-AM"/>
        </w:rPr>
        <w:t xml:space="preserve"> և վերլուծությ</w:t>
      </w:r>
      <w:r w:rsidR="00BE6654" w:rsidRPr="00A510B0">
        <w:rPr>
          <w:rFonts w:ascii="GHEA Grapalat" w:eastAsia="MS Mincho" w:hAnsi="GHEA Grapalat" w:cs="MS Mincho"/>
          <w:sz w:val="24"/>
          <w:szCs w:val="24"/>
          <w:lang w:val="hy-AM"/>
        </w:rPr>
        <w:t>ունը</w:t>
      </w:r>
      <w:r w:rsidR="004C2666" w:rsidRPr="00A510B0">
        <w:rPr>
          <w:rFonts w:ascii="GHEA Grapalat" w:eastAsia="MS Mincho" w:hAnsi="GHEA Grapalat" w:cs="MS Mincho"/>
          <w:sz w:val="24"/>
          <w:szCs w:val="24"/>
          <w:lang w:val="hy-AM"/>
        </w:rPr>
        <w:t>, մասնավորապես, պատահարների կանխարգելման նպատակով, այնքանով, որքանով այդ գործողությունները չեն ազդում նրա անկախության վրա և պատասխանատվություն չեն կրում կարգավորող, վարչական կամ ստանդարտներին առնչվող հարցերում։</w:t>
      </w:r>
      <w:bookmarkEnd w:id="9"/>
    </w:p>
    <w:p w14:paraId="44641401" w14:textId="1F882B1F" w:rsidR="00955929" w:rsidRPr="00A510B0" w:rsidRDefault="00955929" w:rsidP="00955929">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405E1D" w:rsidRPr="00A510B0">
        <w:rPr>
          <w:rFonts w:ascii="GHEA Grapalat" w:eastAsia="MS Mincho" w:hAnsi="GHEA Grapalat" w:cs="MS Mincho"/>
          <w:sz w:val="24"/>
          <w:szCs w:val="24"/>
          <w:lang w:val="hy-AM"/>
        </w:rPr>
        <w:t>2</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EC1C56" w:rsidRPr="00A510B0">
        <w:rPr>
          <w:rFonts w:ascii="GHEA Grapalat" w:eastAsia="MS Mincho" w:hAnsi="GHEA Grapalat" w:cs="MS Mincho"/>
          <w:sz w:val="24"/>
          <w:szCs w:val="24"/>
          <w:lang w:val="hy-AM"/>
        </w:rPr>
        <w:t xml:space="preserve"> </w:t>
      </w:r>
      <w:bookmarkStart w:id="10" w:name="_Hlk198890339"/>
      <w:r w:rsidR="00880648" w:rsidRPr="00A510B0">
        <w:rPr>
          <w:rFonts w:ascii="GHEA Grapalat" w:eastAsia="MS Mincho" w:hAnsi="GHEA Grapalat" w:cs="MS Mincho"/>
          <w:sz w:val="24"/>
          <w:szCs w:val="24"/>
          <w:lang w:val="hy-AM"/>
        </w:rPr>
        <w:t>Նախարարության ա</w:t>
      </w:r>
      <w:r w:rsidR="00E572D6" w:rsidRPr="00A510B0">
        <w:rPr>
          <w:rFonts w:ascii="GHEA Grapalat" w:eastAsia="MS Mincho" w:hAnsi="GHEA Grapalat" w:cs="MS Mincho"/>
          <w:sz w:val="24"/>
          <w:szCs w:val="24"/>
          <w:lang w:val="hy-AM"/>
        </w:rPr>
        <w:t xml:space="preserve">վիացիոն պատահարների և լուրջ միջադեպերի </w:t>
      </w:r>
      <w:r w:rsidR="00880648" w:rsidRPr="00A510B0">
        <w:rPr>
          <w:rFonts w:ascii="GHEA Grapalat" w:eastAsia="MS Mincho" w:hAnsi="GHEA Grapalat" w:cs="MS Mincho"/>
          <w:sz w:val="24"/>
          <w:szCs w:val="24"/>
          <w:lang w:val="hy-AM"/>
        </w:rPr>
        <w:t xml:space="preserve">քննության բաժնի </w:t>
      </w:r>
      <w:r w:rsidR="00776466" w:rsidRPr="00A510B0">
        <w:rPr>
          <w:rFonts w:ascii="GHEA Grapalat" w:eastAsia="MS Mincho" w:hAnsi="GHEA Grapalat" w:cs="MS Mincho"/>
          <w:sz w:val="24"/>
          <w:szCs w:val="24"/>
          <w:lang w:val="hy-AM"/>
        </w:rPr>
        <w:t xml:space="preserve">ղեկավարը պետք է ունենա քաղաքացիական ավիացիայի թռիչքների անվտանգության ոլորտում իր պարտականությունները սույն </w:t>
      </w:r>
      <w:r w:rsidR="00DB0E67">
        <w:rPr>
          <w:rFonts w:ascii="GHEA Grapalat" w:eastAsia="MS Mincho" w:hAnsi="GHEA Grapalat" w:cs="MS Mincho"/>
          <w:sz w:val="24"/>
          <w:szCs w:val="24"/>
          <w:lang w:val="hy-AM"/>
        </w:rPr>
        <w:t>կ</w:t>
      </w:r>
      <w:r w:rsidR="00776466" w:rsidRPr="00A510B0">
        <w:rPr>
          <w:rFonts w:ascii="GHEA Grapalat" w:eastAsia="MS Mincho" w:hAnsi="GHEA Grapalat" w:cs="MS Mincho"/>
          <w:sz w:val="24"/>
          <w:szCs w:val="24"/>
          <w:lang w:val="hy-AM"/>
        </w:rPr>
        <w:t xml:space="preserve">արգին և օրենսդրությանը համապատասխան կատարելու փորձ և </w:t>
      </w:r>
      <w:r w:rsidR="00AC17AA" w:rsidRPr="00A510B0">
        <w:rPr>
          <w:rFonts w:ascii="GHEA Grapalat" w:eastAsia="MS Mincho" w:hAnsi="GHEA Grapalat" w:cs="MS Mincho"/>
          <w:sz w:val="24"/>
          <w:szCs w:val="24"/>
          <w:lang w:val="hy-AM"/>
        </w:rPr>
        <w:t>կոմպետենցիա</w:t>
      </w:r>
      <w:r w:rsidR="00776466" w:rsidRPr="00A510B0">
        <w:rPr>
          <w:rFonts w:ascii="GHEA Grapalat" w:eastAsia="MS Mincho" w:hAnsi="GHEA Grapalat" w:cs="MS Mincho"/>
          <w:sz w:val="24"/>
          <w:szCs w:val="24"/>
          <w:lang w:val="hy-AM"/>
        </w:rPr>
        <w:t>։</w:t>
      </w:r>
      <w:bookmarkEnd w:id="10"/>
    </w:p>
    <w:p w14:paraId="351A5D80" w14:textId="307F7354" w:rsidR="00776466" w:rsidRPr="00A510B0" w:rsidRDefault="00955929" w:rsidP="00955929">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bookmarkStart w:id="11" w:name="_Hlk198890362"/>
      <w:r w:rsidR="00405E1D" w:rsidRPr="00A510B0">
        <w:rPr>
          <w:rFonts w:ascii="GHEA Grapalat" w:eastAsia="MS Mincho" w:hAnsi="GHEA Grapalat" w:cs="MS Mincho"/>
          <w:sz w:val="24"/>
          <w:szCs w:val="24"/>
          <w:lang w:val="hy-AM"/>
        </w:rPr>
        <w:t>3</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047671" w:rsidRPr="00A510B0">
        <w:rPr>
          <w:rFonts w:ascii="GHEA Grapalat" w:eastAsia="MS Mincho" w:hAnsi="GHEA Grapalat" w:cs="MS Mincho"/>
          <w:sz w:val="24"/>
          <w:szCs w:val="24"/>
          <w:lang w:val="hy-AM"/>
        </w:rPr>
        <w:t>Պատահարներ քննող</w:t>
      </w:r>
      <w:r w:rsidR="00E24D96" w:rsidRPr="00A510B0">
        <w:rPr>
          <w:rFonts w:ascii="GHEA Grapalat" w:eastAsia="MS Mincho" w:hAnsi="GHEA Grapalat" w:cs="MS Mincho"/>
          <w:sz w:val="24"/>
          <w:szCs w:val="24"/>
          <w:lang w:val="hy-AM"/>
        </w:rPr>
        <w:t xml:space="preserve"> </w:t>
      </w:r>
      <w:r w:rsidR="00776466" w:rsidRPr="00A510B0">
        <w:rPr>
          <w:rFonts w:ascii="GHEA Grapalat" w:eastAsia="MS Mincho" w:hAnsi="GHEA Grapalat" w:cs="MS Mincho"/>
          <w:sz w:val="24"/>
          <w:szCs w:val="24"/>
          <w:lang w:val="hy-AM"/>
        </w:rPr>
        <w:t xml:space="preserve">մարմինը պետք է ունենա առնվազն մեկ առկա </w:t>
      </w:r>
      <w:bookmarkStart w:id="12" w:name="_Hlk192512457"/>
      <w:r w:rsidR="00EF4DAF" w:rsidRPr="00A510B0">
        <w:rPr>
          <w:rFonts w:ascii="GHEA Grapalat" w:eastAsia="MS Mincho" w:hAnsi="GHEA Grapalat" w:cs="MS Mincho"/>
          <w:sz w:val="24"/>
          <w:szCs w:val="24"/>
          <w:lang w:val="hy-AM"/>
        </w:rPr>
        <w:t xml:space="preserve">ավիացիոն </w:t>
      </w:r>
      <w:r w:rsidR="00A32023" w:rsidRPr="00A510B0">
        <w:rPr>
          <w:rFonts w:ascii="GHEA Grapalat" w:eastAsia="MS Mincho" w:hAnsi="GHEA Grapalat" w:cs="MS Mincho"/>
          <w:sz w:val="24"/>
          <w:szCs w:val="24"/>
          <w:lang w:val="hy-AM"/>
        </w:rPr>
        <w:t>քննություն իրականացնող (investigator</w:t>
      </w:r>
      <w:bookmarkEnd w:id="12"/>
      <w:r w:rsidR="00A32023" w:rsidRPr="00A510B0">
        <w:rPr>
          <w:rFonts w:ascii="GHEA Grapalat" w:eastAsia="MS Mincho" w:hAnsi="GHEA Grapalat" w:cs="MS Mincho"/>
          <w:sz w:val="24"/>
          <w:szCs w:val="24"/>
          <w:lang w:val="hy-AM"/>
        </w:rPr>
        <w:t>)</w:t>
      </w:r>
      <w:r w:rsidR="00776466" w:rsidRPr="00A510B0">
        <w:rPr>
          <w:rFonts w:ascii="GHEA Grapalat" w:eastAsia="MS Mincho" w:hAnsi="GHEA Grapalat" w:cs="MS Mincho"/>
          <w:sz w:val="24"/>
          <w:szCs w:val="24"/>
          <w:lang w:val="hy-AM"/>
        </w:rPr>
        <w:t xml:space="preserve">, որը կարող է կատարել </w:t>
      </w:r>
      <w:bookmarkStart w:id="13" w:name="_Hlk192512471"/>
      <w:r w:rsidR="00612D08" w:rsidRPr="00A510B0">
        <w:rPr>
          <w:rFonts w:ascii="GHEA Grapalat" w:eastAsia="MS Mincho" w:hAnsi="GHEA Grapalat" w:cs="MS Mincho"/>
          <w:sz w:val="24"/>
          <w:szCs w:val="24"/>
          <w:lang w:val="hy-AM"/>
        </w:rPr>
        <w:t xml:space="preserve">ավիացիոն </w:t>
      </w:r>
      <w:r w:rsidR="00A32023" w:rsidRPr="00A510B0">
        <w:rPr>
          <w:rFonts w:ascii="GHEA Grapalat" w:eastAsia="MS Mincho" w:hAnsi="GHEA Grapalat" w:cs="MS Mincho"/>
          <w:sz w:val="24"/>
          <w:szCs w:val="24"/>
          <w:lang w:val="hy-AM"/>
        </w:rPr>
        <w:t xml:space="preserve">քննության գլխավոր պատասխանատուի (investigator-in-charge) </w:t>
      </w:r>
      <w:bookmarkEnd w:id="13"/>
      <w:r w:rsidR="00776466" w:rsidRPr="00A510B0">
        <w:rPr>
          <w:rFonts w:ascii="GHEA Grapalat" w:eastAsia="MS Mincho" w:hAnsi="GHEA Grapalat" w:cs="MS Mincho"/>
          <w:sz w:val="24"/>
          <w:szCs w:val="24"/>
          <w:lang w:val="hy-AM"/>
        </w:rPr>
        <w:t xml:space="preserve">գործառույթը խոշոր </w:t>
      </w:r>
      <w:r w:rsidR="00E7220C" w:rsidRPr="00A510B0">
        <w:rPr>
          <w:rFonts w:ascii="GHEA Grapalat" w:eastAsia="MS Mincho" w:hAnsi="GHEA Grapalat" w:cs="MS Mincho"/>
          <w:sz w:val="24"/>
          <w:szCs w:val="24"/>
          <w:lang w:val="hy-AM"/>
        </w:rPr>
        <w:t>պատահարի</w:t>
      </w:r>
      <w:r w:rsidR="00776466" w:rsidRPr="00A510B0">
        <w:rPr>
          <w:rFonts w:ascii="GHEA Grapalat" w:eastAsia="MS Mincho" w:hAnsi="GHEA Grapalat" w:cs="MS Mincho"/>
          <w:sz w:val="24"/>
          <w:szCs w:val="24"/>
          <w:lang w:val="hy-AM"/>
        </w:rPr>
        <w:t xml:space="preserve"> դեպքում</w:t>
      </w:r>
      <w:r w:rsidR="00E7220C" w:rsidRPr="00A510B0">
        <w:rPr>
          <w:rFonts w:ascii="GHEA Grapalat" w:eastAsia="MS Mincho" w:hAnsi="GHEA Grapalat" w:cs="MS Mincho"/>
          <w:sz w:val="24"/>
          <w:szCs w:val="24"/>
          <w:lang w:val="hy-AM"/>
        </w:rPr>
        <w:t xml:space="preserve">, իսկ </w:t>
      </w:r>
      <w:r w:rsidR="00AF2116" w:rsidRPr="00A510B0">
        <w:rPr>
          <w:rFonts w:ascii="GHEA Grapalat" w:eastAsia="MS Mincho" w:hAnsi="GHEA Grapalat" w:cs="MS Mincho"/>
          <w:sz w:val="24"/>
          <w:szCs w:val="24"/>
          <w:lang w:val="hy-AM"/>
        </w:rPr>
        <w:t xml:space="preserve">վերջինիս </w:t>
      </w:r>
      <w:r w:rsidR="00E7220C" w:rsidRPr="00A510B0">
        <w:rPr>
          <w:rFonts w:ascii="GHEA Grapalat" w:eastAsia="MS Mincho" w:hAnsi="GHEA Grapalat" w:cs="MS Mincho"/>
          <w:sz w:val="24"/>
          <w:szCs w:val="24"/>
          <w:lang w:val="hy-AM"/>
        </w:rPr>
        <w:t xml:space="preserve">բացակայության դեպքում՝ </w:t>
      </w:r>
      <w:r w:rsidR="00A32023" w:rsidRPr="00A510B0">
        <w:rPr>
          <w:rFonts w:ascii="GHEA Grapalat" w:eastAsia="MS Mincho" w:hAnsi="GHEA Grapalat" w:cs="MS Mincho"/>
          <w:sz w:val="24"/>
          <w:szCs w:val="24"/>
          <w:lang w:val="hy-AM"/>
        </w:rPr>
        <w:t xml:space="preserve">ավիացիոն քննություն իրականացնողներ (investigator) </w:t>
      </w:r>
      <w:r w:rsidR="00AF2116" w:rsidRPr="00A510B0">
        <w:rPr>
          <w:rFonts w:ascii="GHEA Grapalat" w:eastAsia="MS Mincho" w:hAnsi="GHEA Grapalat" w:cs="MS Mincho"/>
          <w:sz w:val="24"/>
          <w:szCs w:val="24"/>
          <w:lang w:val="hy-AM"/>
        </w:rPr>
        <w:t>կարող են ներգրավվել այլ պետություններից կամ ավիացիոն պատահարների քննություն իրականացնող տարածաշրջանային կազմակերպություններից` երկկողմ համաձայնությամբ։</w:t>
      </w:r>
    </w:p>
    <w:bookmarkEnd w:id="11"/>
    <w:p w14:paraId="78F1F8D9" w14:textId="6C578596" w:rsidR="00FE40C8" w:rsidRPr="00A510B0" w:rsidRDefault="00C86151" w:rsidP="00FE40C8">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405E1D" w:rsidRPr="00A510B0">
        <w:rPr>
          <w:rFonts w:ascii="GHEA Grapalat" w:eastAsia="MS Mincho" w:hAnsi="GHEA Grapalat" w:cs="MS Mincho"/>
          <w:sz w:val="24"/>
          <w:szCs w:val="24"/>
          <w:lang w:val="hy-AM"/>
        </w:rPr>
        <w:t>4</w:t>
      </w:r>
      <w:r w:rsidR="00AC17AA" w:rsidRPr="00A510B0">
        <w:rPr>
          <w:rFonts w:ascii="Tahoma" w:eastAsia="MS Mincho" w:hAnsi="Tahoma" w:cs="Tahoma"/>
          <w:sz w:val="24"/>
          <w:szCs w:val="24"/>
          <w:lang w:val="hy-AM"/>
        </w:rPr>
        <w:t>․</w:t>
      </w:r>
      <w:r w:rsidR="00AC17AA" w:rsidRPr="00A510B0">
        <w:rPr>
          <w:rFonts w:ascii="GHEA Grapalat" w:eastAsia="MS Mincho" w:hAnsi="GHEA Grapalat" w:cs="Tahoma"/>
          <w:sz w:val="24"/>
          <w:szCs w:val="24"/>
          <w:lang w:val="hy-AM"/>
        </w:rPr>
        <w:t xml:space="preserve"> </w:t>
      </w:r>
      <w:bookmarkStart w:id="14" w:name="_Hlk198890377"/>
      <w:r w:rsidR="00F45E7F" w:rsidRPr="00A510B0">
        <w:rPr>
          <w:rFonts w:ascii="GHEA Grapalat" w:eastAsia="MS Mincho" w:hAnsi="GHEA Grapalat" w:cs="MS Mincho"/>
          <w:sz w:val="24"/>
          <w:szCs w:val="24"/>
          <w:lang w:val="hy-AM"/>
        </w:rPr>
        <w:t>Պատահարներ քննող</w:t>
      </w:r>
      <w:r w:rsidR="00E572D6" w:rsidRPr="00A510B0">
        <w:rPr>
          <w:rFonts w:ascii="GHEA Grapalat" w:eastAsia="MS Mincho" w:hAnsi="GHEA Grapalat" w:cs="MS Mincho"/>
          <w:sz w:val="24"/>
          <w:szCs w:val="24"/>
          <w:lang w:val="hy-AM"/>
        </w:rPr>
        <w:t xml:space="preserve"> մարմինը </w:t>
      </w:r>
      <w:r w:rsidR="00B43772" w:rsidRPr="00A510B0">
        <w:rPr>
          <w:rFonts w:ascii="GHEA Grapalat" w:eastAsia="MS Mincho" w:hAnsi="GHEA Grapalat" w:cs="MS Mincho"/>
          <w:sz w:val="24"/>
          <w:szCs w:val="24"/>
          <w:lang w:val="hy-AM"/>
        </w:rPr>
        <w:t xml:space="preserve">պետք է ունենա որակավորված անձնակազմ և համապատասխան հարմարություններ, ներառյալ գրասենյակներ ու անգարներ, որոնք հնարավորություն կտան </w:t>
      </w:r>
      <w:r w:rsidR="00D63157" w:rsidRPr="00A510B0">
        <w:rPr>
          <w:rFonts w:ascii="GHEA Grapalat" w:eastAsia="MS Mincho" w:hAnsi="GHEA Grapalat" w:cs="MS Mincho"/>
          <w:sz w:val="24"/>
          <w:szCs w:val="24"/>
          <w:lang w:val="hy-AM"/>
        </w:rPr>
        <w:t xml:space="preserve">իրականացնել </w:t>
      </w:r>
      <w:r w:rsidR="00B43772" w:rsidRPr="00A510B0">
        <w:rPr>
          <w:rFonts w:ascii="GHEA Grapalat" w:eastAsia="MS Mincho" w:hAnsi="GHEA Grapalat" w:cs="MS Mincho"/>
          <w:sz w:val="24"/>
          <w:szCs w:val="24"/>
          <w:lang w:val="hy-AM"/>
        </w:rPr>
        <w:t>օդանավի, դրա մասերի կամ բեկորների պահեստավորումն ու փորձաքննություն</w:t>
      </w:r>
      <w:r w:rsidR="00D63157" w:rsidRPr="00A510B0">
        <w:rPr>
          <w:rFonts w:ascii="GHEA Grapalat" w:eastAsia="MS Mincho" w:hAnsi="GHEA Grapalat" w:cs="MS Mincho"/>
          <w:sz w:val="24"/>
          <w:szCs w:val="24"/>
          <w:lang w:val="hy-AM"/>
        </w:rPr>
        <w:t>ը</w:t>
      </w:r>
      <w:r w:rsidR="00B43772" w:rsidRPr="00A510B0">
        <w:rPr>
          <w:rFonts w:ascii="GHEA Grapalat" w:eastAsia="MS Mincho" w:hAnsi="GHEA Grapalat" w:cs="MS Mincho"/>
          <w:sz w:val="24"/>
          <w:szCs w:val="24"/>
          <w:lang w:val="hy-AM"/>
        </w:rPr>
        <w:t>։</w:t>
      </w:r>
      <w:r w:rsidR="00D63157" w:rsidRPr="00A510B0">
        <w:rPr>
          <w:rFonts w:ascii="GHEA Grapalat" w:eastAsia="MS Mincho" w:hAnsi="GHEA Grapalat" w:cs="MS Mincho"/>
          <w:sz w:val="24"/>
          <w:szCs w:val="24"/>
          <w:lang w:val="hy-AM"/>
        </w:rPr>
        <w:t xml:space="preserve"> </w:t>
      </w:r>
    </w:p>
    <w:p w14:paraId="5BA305A7" w14:textId="0061CEB6" w:rsidR="002B12B2" w:rsidRPr="00A510B0" w:rsidRDefault="00C86151" w:rsidP="00FE40C8">
      <w:pPr>
        <w:spacing w:after="0" w:line="276" w:lineRule="auto"/>
        <w:ind w:firstLine="708"/>
        <w:jc w:val="both"/>
        <w:rPr>
          <w:rFonts w:ascii="GHEA Grapalat" w:eastAsia="MS Mincho" w:hAnsi="GHEA Grapalat" w:cs="MS Mincho"/>
          <w:sz w:val="24"/>
          <w:szCs w:val="24"/>
          <w:lang w:val="hy-AM"/>
        </w:rPr>
      </w:pPr>
      <w:r w:rsidRPr="00A510B0">
        <w:rPr>
          <w:rFonts w:ascii="GHEA Grapalat" w:hAnsi="GHEA Grapalat" w:cs="Sylfaen"/>
          <w:sz w:val="24"/>
          <w:szCs w:val="20"/>
          <w:lang w:val="hy-AM"/>
        </w:rPr>
        <w:t>2</w:t>
      </w:r>
      <w:r w:rsidR="00405E1D" w:rsidRPr="00A510B0">
        <w:rPr>
          <w:rFonts w:ascii="GHEA Grapalat" w:hAnsi="GHEA Grapalat" w:cs="Sylfaen"/>
          <w:sz w:val="24"/>
          <w:szCs w:val="20"/>
          <w:lang w:val="hy-AM"/>
        </w:rPr>
        <w:t>5</w:t>
      </w:r>
      <w:r w:rsidRPr="00A510B0">
        <w:rPr>
          <w:rFonts w:ascii="Tahoma" w:eastAsia="MS Mincho" w:hAnsi="Tahoma" w:cs="Tahoma"/>
          <w:sz w:val="24"/>
          <w:szCs w:val="20"/>
          <w:lang w:val="hy-AM"/>
        </w:rPr>
        <w:t>․</w:t>
      </w:r>
      <w:r w:rsidRPr="00A510B0">
        <w:rPr>
          <w:rFonts w:ascii="GHEA Grapalat" w:eastAsia="MS Mincho" w:hAnsi="GHEA Grapalat" w:cs="MS Mincho"/>
          <w:sz w:val="24"/>
          <w:szCs w:val="20"/>
          <w:lang w:val="hy-AM"/>
        </w:rPr>
        <w:t xml:space="preserve"> </w:t>
      </w:r>
      <w:bookmarkStart w:id="15" w:name="_Hlk198909850"/>
      <w:r w:rsidRPr="00A510B0">
        <w:rPr>
          <w:rFonts w:ascii="GHEA Grapalat" w:hAnsi="GHEA Grapalat" w:cs="Sylfaen"/>
          <w:sz w:val="24"/>
          <w:szCs w:val="20"/>
          <w:lang w:val="hy-AM"/>
        </w:rPr>
        <w:t>Հայաստանի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Հանրապետության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կառավարությունը</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Նախարարությանը</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հատկացնում</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է</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ֆինանսական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միջոցներ, որոնք</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անհրաժեշտ</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են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պատահարներ</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քննող</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մարմնի՝</w:t>
      </w:r>
      <w:r w:rsidR="008F6FB3" w:rsidRPr="00A510B0">
        <w:rPr>
          <w:rFonts w:ascii="GHEA Grapalat" w:hAnsi="GHEA Grapalat" w:cs="Sylfaen"/>
          <w:sz w:val="24"/>
          <w:szCs w:val="20"/>
          <w:lang w:val="hy-AM"/>
        </w:rPr>
        <w:t xml:space="preserve"> </w:t>
      </w:r>
      <w:r w:rsidRPr="00A510B0">
        <w:rPr>
          <w:rFonts w:ascii="GHEA Grapalat" w:hAnsi="GHEA Grapalat" w:cs="Sylfaen"/>
          <w:sz w:val="24"/>
          <w:szCs w:val="20"/>
          <w:lang w:val="hy-AM"/>
        </w:rPr>
        <w:t>Նախարարության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ավիացիոն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պատահարների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և</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լուրջ</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միջադեպերի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քննության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բաժնի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կողմից</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ավիացիոն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պատահարների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և</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լուրջ</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միջադեպերի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քննության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անցկացման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պարտականություններն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ինքնուրույն</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կատարելու</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համար</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ինչպես</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նաև</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վերապատրաստումների</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միջոցով</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որակավորումներ</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ձեռք</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բերելու</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և</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որակավորումները</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պահպանելու</w:t>
      </w:r>
      <w:r w:rsidRPr="00A510B0">
        <w:rPr>
          <w:rFonts w:ascii="GHEA Grapalat" w:hAnsi="GHEA Grapalat" w:cs="Times New Roman"/>
          <w:sz w:val="24"/>
          <w:szCs w:val="20"/>
          <w:lang w:val="hy-AM"/>
        </w:rPr>
        <w:t xml:space="preserve"> </w:t>
      </w:r>
      <w:r w:rsidRPr="00A510B0">
        <w:rPr>
          <w:rFonts w:ascii="GHEA Grapalat" w:hAnsi="GHEA Grapalat" w:cs="Sylfaen"/>
          <w:sz w:val="24"/>
          <w:szCs w:val="20"/>
          <w:lang w:val="hy-AM"/>
        </w:rPr>
        <w:t>համար։</w:t>
      </w:r>
      <w:bookmarkEnd w:id="14"/>
      <w:bookmarkEnd w:id="15"/>
    </w:p>
    <w:p w14:paraId="5D8C5381" w14:textId="77777777" w:rsidR="00FE40C8" w:rsidRPr="00A510B0" w:rsidRDefault="00FE40C8" w:rsidP="00877323">
      <w:pPr>
        <w:spacing w:after="0" w:line="276" w:lineRule="auto"/>
        <w:ind w:firstLine="709"/>
        <w:jc w:val="center"/>
        <w:rPr>
          <w:rFonts w:ascii="GHEA Grapalat" w:eastAsia="MS Mincho" w:hAnsi="GHEA Grapalat" w:cs="MS Mincho"/>
          <w:b/>
          <w:bCs/>
          <w:sz w:val="24"/>
          <w:szCs w:val="24"/>
          <w:lang w:val="hy-AM"/>
        </w:rPr>
      </w:pPr>
      <w:bookmarkStart w:id="16" w:name="_Hlk185499512"/>
    </w:p>
    <w:p w14:paraId="08293693" w14:textId="46058A02" w:rsidR="00A70B81" w:rsidRPr="00A510B0" w:rsidRDefault="001E68FA" w:rsidP="00877323">
      <w:pPr>
        <w:spacing w:after="0" w:line="276" w:lineRule="auto"/>
        <w:ind w:firstLine="709"/>
        <w:jc w:val="center"/>
        <w:rPr>
          <w:rFonts w:ascii="GHEA Grapalat" w:eastAsia="MS Mincho" w:hAnsi="GHEA Grapalat" w:cs="MS Mincho"/>
          <w:b/>
          <w:bCs/>
          <w:sz w:val="24"/>
          <w:szCs w:val="24"/>
          <w:lang w:val="hy-AM"/>
        </w:rPr>
      </w:pPr>
      <w:r w:rsidRPr="00A510B0">
        <w:rPr>
          <w:rFonts w:ascii="GHEA Grapalat" w:eastAsia="MS Mincho" w:hAnsi="GHEA Grapalat" w:cs="MS Mincho"/>
          <w:b/>
          <w:bCs/>
          <w:sz w:val="24"/>
          <w:szCs w:val="24"/>
          <w:lang w:val="hy-AM"/>
        </w:rPr>
        <w:t>2</w:t>
      </w:r>
      <w:r w:rsidR="00A70B81" w:rsidRPr="00A510B0">
        <w:rPr>
          <w:rFonts w:ascii="GHEA Grapalat" w:eastAsia="MS Mincho" w:hAnsi="GHEA Grapalat" w:cs="MS Mincho"/>
          <w:b/>
          <w:bCs/>
          <w:sz w:val="24"/>
          <w:szCs w:val="24"/>
          <w:lang w:val="hy-AM"/>
        </w:rPr>
        <w:t>. ՊԱՏԱՀԱՐՆԵՐԻ</w:t>
      </w:r>
      <w:r w:rsidR="00BC5839" w:rsidRPr="00A510B0">
        <w:rPr>
          <w:rFonts w:ascii="GHEA Grapalat" w:eastAsia="MS Mincho" w:hAnsi="GHEA Grapalat" w:cs="MS Mincho"/>
          <w:b/>
          <w:bCs/>
          <w:sz w:val="24"/>
          <w:szCs w:val="24"/>
          <w:lang w:val="hy-AM"/>
        </w:rPr>
        <w:t>, ԼՈՒՐՋ ՄԻՋԱԴԵՊԵՐԻ</w:t>
      </w:r>
      <w:r w:rsidR="00A70B81" w:rsidRPr="00A510B0">
        <w:rPr>
          <w:rFonts w:ascii="GHEA Grapalat" w:eastAsia="MS Mincho" w:hAnsi="GHEA Grapalat" w:cs="MS Mincho"/>
          <w:b/>
          <w:bCs/>
          <w:sz w:val="24"/>
          <w:szCs w:val="24"/>
          <w:lang w:val="hy-AM"/>
        </w:rPr>
        <w:t xml:space="preserve"> ԵՎ ՄԻՋԱԴԵՊԵՐԻ ՔՆՆՈՒԹՅԱՆ ԿԱԶՄԱԿԵՐՊՈՒՄԸ</w:t>
      </w:r>
    </w:p>
    <w:bookmarkEnd w:id="16"/>
    <w:p w14:paraId="1BB41F99" w14:textId="77777777" w:rsidR="00A70B81" w:rsidRPr="00A510B0" w:rsidRDefault="00A70B81" w:rsidP="00877323">
      <w:pPr>
        <w:spacing w:after="0" w:line="276" w:lineRule="auto"/>
        <w:ind w:firstLine="709"/>
        <w:jc w:val="both"/>
        <w:rPr>
          <w:rFonts w:ascii="GHEA Grapalat" w:eastAsia="MS Mincho" w:hAnsi="GHEA Grapalat" w:cs="MS Mincho"/>
          <w:sz w:val="24"/>
          <w:szCs w:val="24"/>
          <w:lang w:val="hy-AM"/>
        </w:rPr>
      </w:pPr>
    </w:p>
    <w:p w14:paraId="2369B7F6" w14:textId="5CA6CB69" w:rsidR="006717FA" w:rsidRPr="00A510B0" w:rsidRDefault="004117D1"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26</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F21649" w:rsidRPr="00A510B0">
        <w:rPr>
          <w:rFonts w:ascii="GHEA Grapalat" w:eastAsia="MS Mincho" w:hAnsi="GHEA Grapalat" w:cs="MS Mincho"/>
          <w:sz w:val="24"/>
          <w:szCs w:val="24"/>
          <w:lang w:val="hy-AM"/>
        </w:rPr>
        <w:t xml:space="preserve">Հայաստանի Հանրապետության տարածքում քաղաքացիական օդանավերի հետ տեղի ունեցած պատահարի կամ լուրջ միջադեպի դեպքում քննությունն անհապաղ կազմակերպում և վարում է </w:t>
      </w:r>
      <w:r w:rsidR="00D06980" w:rsidRPr="00A510B0">
        <w:rPr>
          <w:rFonts w:ascii="GHEA Grapalat" w:eastAsia="MS Mincho" w:hAnsi="GHEA Grapalat" w:cs="MS Mincho"/>
          <w:sz w:val="24"/>
          <w:szCs w:val="24"/>
          <w:lang w:val="hy-AM"/>
        </w:rPr>
        <w:t xml:space="preserve">պատահարներ քննող մարմինը՝ </w:t>
      </w:r>
      <w:r w:rsidR="008415CF" w:rsidRPr="00A510B0">
        <w:rPr>
          <w:rFonts w:ascii="GHEA Grapalat" w:eastAsia="MS Mincho" w:hAnsi="GHEA Grapalat" w:cs="MS Mincho"/>
          <w:sz w:val="24"/>
          <w:szCs w:val="24"/>
          <w:lang w:val="hy-AM"/>
        </w:rPr>
        <w:t>Ն</w:t>
      </w:r>
      <w:r w:rsidR="00F21649" w:rsidRPr="00A510B0">
        <w:rPr>
          <w:rFonts w:ascii="GHEA Grapalat" w:eastAsia="MS Mincho" w:hAnsi="GHEA Grapalat" w:cs="MS Mincho"/>
          <w:sz w:val="24"/>
          <w:szCs w:val="24"/>
          <w:lang w:val="hy-AM"/>
        </w:rPr>
        <w:t>ախարարությ</w:t>
      </w:r>
      <w:r w:rsidR="008415CF" w:rsidRPr="00A510B0">
        <w:rPr>
          <w:rFonts w:ascii="GHEA Grapalat" w:eastAsia="MS Mincho" w:hAnsi="GHEA Grapalat" w:cs="MS Mincho"/>
          <w:sz w:val="24"/>
          <w:szCs w:val="24"/>
          <w:lang w:val="hy-AM"/>
        </w:rPr>
        <w:t>ան ավիացիոն պատահարների և լուրջ միջադեպերի քննության բաժինը</w:t>
      </w:r>
      <w:r w:rsidR="00D06980" w:rsidRPr="00A510B0">
        <w:rPr>
          <w:rFonts w:ascii="GHEA Grapalat" w:eastAsia="MS Mincho" w:hAnsi="GHEA Grapalat" w:cs="MS Mincho"/>
          <w:sz w:val="24"/>
          <w:szCs w:val="24"/>
          <w:lang w:val="hy-AM"/>
        </w:rPr>
        <w:t>,</w:t>
      </w:r>
      <w:r w:rsidR="008415CF" w:rsidRPr="00A510B0">
        <w:rPr>
          <w:rFonts w:ascii="GHEA Grapalat" w:eastAsia="MS Mincho" w:hAnsi="GHEA Grapalat" w:cs="MS Mincho"/>
          <w:sz w:val="24"/>
          <w:szCs w:val="24"/>
          <w:lang w:val="hy-AM"/>
        </w:rPr>
        <w:t xml:space="preserve"> կամ </w:t>
      </w:r>
      <w:r w:rsidR="008B271D" w:rsidRPr="00A510B0">
        <w:rPr>
          <w:rFonts w:ascii="GHEA Grapalat" w:eastAsia="MS Mincho" w:hAnsi="GHEA Grapalat" w:cs="MS Mincho"/>
          <w:sz w:val="24"/>
          <w:szCs w:val="24"/>
          <w:lang w:val="hy-AM"/>
        </w:rPr>
        <w:t xml:space="preserve">վերջինիս </w:t>
      </w:r>
      <w:r w:rsidR="00F21649" w:rsidRPr="00A510B0">
        <w:rPr>
          <w:rFonts w:ascii="GHEA Grapalat" w:eastAsia="MS Mincho" w:hAnsi="GHEA Grapalat" w:cs="MS Mincho"/>
          <w:sz w:val="24"/>
          <w:szCs w:val="24"/>
          <w:lang w:val="hy-AM"/>
        </w:rPr>
        <w:t xml:space="preserve">կողմից նշանակված հանձնաժողովը` </w:t>
      </w:r>
      <w:r w:rsidR="008004A3" w:rsidRPr="00A510B0">
        <w:rPr>
          <w:rFonts w:ascii="GHEA Grapalat" w:eastAsia="MS Mincho" w:hAnsi="GHEA Grapalat" w:cs="MS Mincho"/>
          <w:sz w:val="24"/>
          <w:szCs w:val="24"/>
          <w:lang w:val="hy-AM"/>
        </w:rPr>
        <w:t>Կ</w:t>
      </w:r>
      <w:r w:rsidR="00F21649" w:rsidRPr="00A510B0">
        <w:rPr>
          <w:rFonts w:ascii="GHEA Grapalat" w:eastAsia="MS Mincho" w:hAnsi="GHEA Grapalat" w:cs="MS Mincho"/>
          <w:sz w:val="24"/>
          <w:szCs w:val="24"/>
          <w:lang w:val="hy-AM"/>
        </w:rPr>
        <w:t xml:space="preserve">ոնվենցիայի N 13 հավելվածին համապատասխան շահագրգիռ օտարերկրյա պետությունների և, անհրաժեշտության դեպքում, </w:t>
      </w:r>
      <w:r w:rsidR="00D23CE3" w:rsidRPr="00A510B0">
        <w:rPr>
          <w:rFonts w:ascii="GHEA Grapalat" w:eastAsia="MS Mincho" w:hAnsi="GHEA Grapalat" w:cs="MS Mincho"/>
          <w:sz w:val="24"/>
          <w:szCs w:val="24"/>
          <w:lang w:val="hy-AM"/>
        </w:rPr>
        <w:t>Մ</w:t>
      </w:r>
      <w:r w:rsidR="00F21649" w:rsidRPr="00A510B0">
        <w:rPr>
          <w:rFonts w:ascii="GHEA Grapalat" w:eastAsia="MS Mincho" w:hAnsi="GHEA Grapalat" w:cs="MS Mincho"/>
          <w:sz w:val="24"/>
          <w:szCs w:val="24"/>
          <w:lang w:val="hy-AM"/>
        </w:rPr>
        <w:t>իջպետական ավիացիոն կոմիտեի</w:t>
      </w:r>
      <w:r w:rsidR="00D23CE3" w:rsidRPr="00A510B0">
        <w:rPr>
          <w:rFonts w:ascii="GHEA Grapalat" w:eastAsia="MS Mincho" w:hAnsi="GHEA Grapalat" w:cs="MS Mincho"/>
          <w:sz w:val="24"/>
          <w:szCs w:val="24"/>
          <w:lang w:val="hy-AM"/>
        </w:rPr>
        <w:t xml:space="preserve"> </w:t>
      </w:r>
      <w:r w:rsidR="00F21649" w:rsidRPr="00A510B0">
        <w:rPr>
          <w:rFonts w:ascii="GHEA Grapalat" w:eastAsia="MS Mincho" w:hAnsi="GHEA Grapalat" w:cs="MS Mincho"/>
          <w:sz w:val="24"/>
          <w:szCs w:val="24"/>
          <w:lang w:val="hy-AM"/>
        </w:rPr>
        <w:t>մասնակցությամբ, միջկառավարական համաձայնագրին համապատասխան` ղեկավարվելով սույն կարգով:</w:t>
      </w:r>
    </w:p>
    <w:p w14:paraId="0442A944" w14:textId="6F82A037" w:rsidR="00F21649" w:rsidRPr="00A510B0" w:rsidRDefault="004117D1"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27</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BC7D95" w:rsidRPr="00A510B0">
        <w:rPr>
          <w:rFonts w:ascii="GHEA Grapalat" w:eastAsia="MS Mincho" w:hAnsi="GHEA Grapalat" w:cs="MS Mincho"/>
          <w:sz w:val="24"/>
          <w:szCs w:val="24"/>
          <w:lang w:val="hy-AM"/>
        </w:rPr>
        <w:t xml:space="preserve">Անօդաչու ավիացիոն համակարգերի նկատմամբ քննության անցկացման դեպքում ուսումնասիրվում են միայն այն օդանավերը, </w:t>
      </w:r>
      <w:r w:rsidR="00492D77" w:rsidRPr="00A510B0">
        <w:rPr>
          <w:rFonts w:ascii="GHEA Grapalat" w:eastAsia="MS Mincho" w:hAnsi="GHEA Grapalat" w:cs="MS Mincho"/>
          <w:sz w:val="24"/>
          <w:szCs w:val="24"/>
          <w:lang w:val="hy-AM"/>
        </w:rPr>
        <w:t xml:space="preserve">որոնք սերտիֆիկացված են Կոնվենցիայի </w:t>
      </w:r>
      <w:r w:rsidR="00937D3D" w:rsidRPr="00A510B0">
        <w:rPr>
          <w:rFonts w:ascii="GHEA Grapalat" w:eastAsia="MS Mincho" w:hAnsi="GHEA Grapalat" w:cs="MS Mincho"/>
          <w:sz w:val="24"/>
          <w:szCs w:val="24"/>
          <w:lang w:val="hy-AM"/>
        </w:rPr>
        <w:t>«</w:t>
      </w:r>
      <w:r w:rsidR="00855A17" w:rsidRPr="00A510B0">
        <w:rPr>
          <w:rFonts w:ascii="GHEA Grapalat" w:eastAsia="MS Mincho" w:hAnsi="GHEA Grapalat" w:cs="MS Mincho"/>
          <w:sz w:val="24"/>
          <w:szCs w:val="24"/>
          <w:lang w:val="hy-AM"/>
        </w:rPr>
        <w:t>Օդանավի թ</w:t>
      </w:r>
      <w:r w:rsidR="00937D3D" w:rsidRPr="00A510B0">
        <w:rPr>
          <w:rFonts w:ascii="GHEA Grapalat" w:eastAsia="MS Mincho" w:hAnsi="GHEA Grapalat" w:cs="MS Mincho"/>
          <w:sz w:val="24"/>
          <w:szCs w:val="24"/>
          <w:lang w:val="hy-AM"/>
        </w:rPr>
        <w:t xml:space="preserve">ռիչքային պիտանիություն» </w:t>
      </w:r>
      <w:r w:rsidR="00492D77" w:rsidRPr="00A510B0">
        <w:rPr>
          <w:rFonts w:ascii="GHEA Grapalat" w:eastAsia="MS Mincho" w:hAnsi="GHEA Grapalat" w:cs="MS Mincho"/>
          <w:sz w:val="24"/>
          <w:szCs w:val="24"/>
          <w:lang w:val="hy-AM"/>
        </w:rPr>
        <w:t>N 8 հավելվածի համաձայն կամ շահագործվում են Կոնվենցիայի N 6 հավե</w:t>
      </w:r>
      <w:r w:rsidR="00E75934" w:rsidRPr="00A510B0">
        <w:rPr>
          <w:rFonts w:ascii="GHEA Grapalat" w:eastAsia="MS Mincho" w:hAnsi="GHEA Grapalat" w:cs="MS Mincho"/>
          <w:sz w:val="24"/>
          <w:szCs w:val="24"/>
          <w:lang w:val="hy-AM"/>
        </w:rPr>
        <w:t>լ</w:t>
      </w:r>
      <w:r w:rsidR="00492D77" w:rsidRPr="00A510B0">
        <w:rPr>
          <w:rFonts w:ascii="GHEA Grapalat" w:eastAsia="MS Mincho" w:hAnsi="GHEA Grapalat" w:cs="MS Mincho"/>
          <w:sz w:val="24"/>
          <w:szCs w:val="24"/>
          <w:lang w:val="hy-AM"/>
        </w:rPr>
        <w:t>վածի համաձայն։</w:t>
      </w:r>
    </w:p>
    <w:p w14:paraId="27FE4CDD" w14:textId="20559823" w:rsidR="00BC7D95" w:rsidRPr="00A510B0" w:rsidRDefault="004117D1" w:rsidP="00877323">
      <w:pPr>
        <w:spacing w:after="0" w:line="276" w:lineRule="auto"/>
        <w:ind w:firstLine="709"/>
        <w:jc w:val="both"/>
        <w:rPr>
          <w:rFonts w:ascii="GHEA Grapalat" w:eastAsia="MS Mincho" w:hAnsi="GHEA Grapalat" w:cs="MS Mincho"/>
          <w:bCs/>
          <w:sz w:val="24"/>
          <w:szCs w:val="24"/>
          <w:lang w:val="hy-AM"/>
        </w:rPr>
      </w:pPr>
      <w:r w:rsidRPr="00A510B0">
        <w:rPr>
          <w:rFonts w:ascii="GHEA Grapalat" w:eastAsia="MS Mincho" w:hAnsi="GHEA Grapalat" w:cs="MS Mincho"/>
          <w:sz w:val="24"/>
          <w:szCs w:val="24"/>
          <w:lang w:val="hy-AM"/>
        </w:rPr>
        <w:t>28</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A70B81" w:rsidRPr="00A510B0">
        <w:rPr>
          <w:rFonts w:ascii="GHEA Grapalat" w:eastAsia="MS Mincho" w:hAnsi="GHEA Grapalat" w:cs="MS Mincho"/>
          <w:sz w:val="24"/>
          <w:szCs w:val="24"/>
          <w:lang w:val="hy-AM"/>
        </w:rPr>
        <w:t>Հայաստանի Հանրապետության օդանավերի և Հայաստանի Հանրապետության տարածքում օտարերկրյա պետությունների օդանավերի հետ տեղի ունեցած միջադեպ</w:t>
      </w:r>
      <w:r w:rsidR="002D2E9B" w:rsidRPr="00A510B0">
        <w:rPr>
          <w:rFonts w:ascii="GHEA Grapalat" w:eastAsia="MS Mincho" w:hAnsi="GHEA Grapalat" w:cs="MS Mincho"/>
          <w:sz w:val="24"/>
          <w:szCs w:val="24"/>
          <w:lang w:val="hy-AM"/>
        </w:rPr>
        <w:t>եր</w:t>
      </w:r>
      <w:r w:rsidR="00A70B81" w:rsidRPr="00A510B0">
        <w:rPr>
          <w:rFonts w:ascii="GHEA Grapalat" w:eastAsia="MS Mincho" w:hAnsi="GHEA Grapalat" w:cs="MS Mincho"/>
          <w:sz w:val="24"/>
          <w:szCs w:val="24"/>
          <w:lang w:val="hy-AM"/>
        </w:rPr>
        <w:t>ի քննությունը</w:t>
      </w:r>
      <w:r w:rsidR="00B07C20" w:rsidRPr="00A510B0">
        <w:rPr>
          <w:rFonts w:ascii="GHEA Grapalat" w:eastAsia="MS Mincho" w:hAnsi="GHEA Grapalat" w:cs="MS Mincho"/>
          <w:sz w:val="24"/>
          <w:szCs w:val="24"/>
          <w:lang w:val="hy-AM"/>
        </w:rPr>
        <w:t xml:space="preserve"> </w:t>
      </w:r>
      <w:r w:rsidR="00A70B81" w:rsidRPr="00A510B0">
        <w:rPr>
          <w:rFonts w:ascii="GHEA Grapalat" w:eastAsia="MS Mincho" w:hAnsi="GHEA Grapalat" w:cs="MS Mincho"/>
          <w:sz w:val="24"/>
          <w:szCs w:val="24"/>
          <w:lang w:val="hy-AM"/>
        </w:rPr>
        <w:t xml:space="preserve">կազմակերպում և վարում է </w:t>
      </w:r>
      <w:r w:rsidRPr="00A510B0">
        <w:rPr>
          <w:rFonts w:ascii="GHEA Grapalat" w:eastAsia="MS Mincho" w:hAnsi="GHEA Grapalat" w:cs="MS Mincho"/>
          <w:sz w:val="24"/>
          <w:szCs w:val="24"/>
          <w:lang w:val="hy-AM"/>
        </w:rPr>
        <w:t>Կ</w:t>
      </w:r>
      <w:r w:rsidR="00A70B81" w:rsidRPr="00A510B0">
        <w:rPr>
          <w:rFonts w:ascii="GHEA Grapalat" w:eastAsia="MS Mincho" w:hAnsi="GHEA Grapalat" w:cs="MS Mincho"/>
          <w:sz w:val="24"/>
          <w:szCs w:val="24"/>
          <w:lang w:val="hy-AM"/>
        </w:rPr>
        <w:t>ոմիտեն</w:t>
      </w:r>
      <w:r w:rsidR="002D5479" w:rsidRPr="00A510B0">
        <w:rPr>
          <w:rFonts w:ascii="GHEA Grapalat" w:eastAsia="MS Mincho" w:hAnsi="GHEA Grapalat" w:cs="MS Mincho"/>
          <w:sz w:val="24"/>
          <w:szCs w:val="24"/>
          <w:lang w:val="hy-AM"/>
        </w:rPr>
        <w:t xml:space="preserve">՝ </w:t>
      </w:r>
      <w:r w:rsidR="00CE15B6" w:rsidRPr="00A510B0">
        <w:rPr>
          <w:rFonts w:ascii="GHEA Grapalat" w:eastAsia="Tahoma" w:hAnsi="GHEA Grapalat" w:cs="Tahoma"/>
          <w:bCs/>
          <w:sz w:val="24"/>
          <w:szCs w:val="24"/>
          <w:lang w:val="hy-AM"/>
        </w:rPr>
        <w:t>համաձայն «Ավիացիայի մասին» օրենքի 54-րդ հոդվածի 4-րդ մասի</w:t>
      </w:r>
      <w:r w:rsidR="00A70B81" w:rsidRPr="00A510B0">
        <w:rPr>
          <w:rFonts w:ascii="GHEA Grapalat" w:eastAsia="MS Mincho" w:hAnsi="GHEA Grapalat" w:cs="MS Mincho"/>
          <w:bCs/>
          <w:sz w:val="24"/>
          <w:szCs w:val="24"/>
          <w:lang w:val="hy-AM"/>
        </w:rPr>
        <w:t>:</w:t>
      </w:r>
      <w:r w:rsidR="003A21C3" w:rsidRPr="00A510B0">
        <w:rPr>
          <w:rFonts w:ascii="GHEA Grapalat" w:eastAsia="MS Mincho" w:hAnsi="GHEA Grapalat" w:cs="MS Mincho"/>
          <w:bCs/>
          <w:sz w:val="24"/>
          <w:szCs w:val="24"/>
          <w:lang w:val="hy-AM"/>
        </w:rPr>
        <w:t xml:space="preserve"> </w:t>
      </w:r>
    </w:p>
    <w:p w14:paraId="0BBB2313" w14:textId="504E876D" w:rsidR="00A22E04" w:rsidRPr="00A510B0" w:rsidRDefault="002E077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29</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A22E04" w:rsidRPr="00A510B0">
        <w:rPr>
          <w:rFonts w:ascii="GHEA Grapalat" w:eastAsia="MS Mincho" w:hAnsi="GHEA Grapalat" w:cs="MS Mincho"/>
          <w:sz w:val="24"/>
          <w:szCs w:val="24"/>
          <w:lang w:val="hy-AM"/>
        </w:rPr>
        <w:t xml:space="preserve">Համաձայն </w:t>
      </w:r>
      <w:r w:rsidR="00B07D31" w:rsidRPr="00A510B0">
        <w:rPr>
          <w:rFonts w:ascii="GHEA Grapalat" w:eastAsia="MS Mincho" w:hAnsi="GHEA Grapalat" w:cs="MS Mincho"/>
          <w:sz w:val="24"/>
          <w:szCs w:val="24"/>
          <w:lang w:val="hy-AM"/>
        </w:rPr>
        <w:t>Կ</w:t>
      </w:r>
      <w:r w:rsidR="00A22E04" w:rsidRPr="00A510B0">
        <w:rPr>
          <w:rFonts w:ascii="GHEA Grapalat" w:eastAsia="MS Mincho" w:hAnsi="GHEA Grapalat" w:cs="MS Mincho"/>
          <w:sz w:val="24"/>
          <w:szCs w:val="24"/>
          <w:lang w:val="hy-AM"/>
        </w:rPr>
        <w:t xml:space="preserve">ոնվենցիայի N 13 հավելվածի՝ իրադարձության վայրի պետությունը կարող է մասնակիորեն կամ լիովին </w:t>
      </w:r>
      <w:r w:rsidR="00EF19BA" w:rsidRPr="00A510B0">
        <w:rPr>
          <w:rFonts w:ascii="GHEA Grapalat" w:eastAsia="MS Mincho" w:hAnsi="GHEA Grapalat" w:cs="MS Mincho"/>
          <w:sz w:val="24"/>
          <w:szCs w:val="24"/>
          <w:lang w:val="hy-AM"/>
        </w:rPr>
        <w:t xml:space="preserve">պատահարի կամ լուրջ միջադեպի </w:t>
      </w:r>
      <w:r w:rsidR="00A22E04" w:rsidRPr="00A510B0">
        <w:rPr>
          <w:rFonts w:ascii="GHEA Grapalat" w:eastAsia="MS Mincho" w:hAnsi="GHEA Grapalat" w:cs="MS Mincho"/>
          <w:sz w:val="24"/>
          <w:szCs w:val="24"/>
          <w:lang w:val="hy-AM"/>
        </w:rPr>
        <w:t>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w:t>
      </w:r>
      <w:r w:rsidR="00D153C4" w:rsidRPr="00A510B0">
        <w:rPr>
          <w:rFonts w:ascii="GHEA Grapalat" w:eastAsia="MS Mincho" w:hAnsi="GHEA Grapalat" w:cs="MS Mincho"/>
          <w:sz w:val="24"/>
          <w:szCs w:val="24"/>
          <w:lang w:val="hy-AM"/>
        </w:rPr>
        <w:t xml:space="preserve"> Ց</w:t>
      </w:r>
      <w:r w:rsidR="00A22E04" w:rsidRPr="00A510B0">
        <w:rPr>
          <w:rFonts w:ascii="GHEA Grapalat" w:eastAsia="MS Mincho" w:hAnsi="GHEA Grapalat" w:cs="MS Mincho"/>
          <w:sz w:val="24"/>
          <w:szCs w:val="24"/>
          <w:lang w:val="hy-AM"/>
        </w:rPr>
        <w:t>անկացած դեպքում իրադարձության վայրի պետությունը կիրառում է բոլոր միջոցները՝ այդպիսի քննությանն օժանդակելու նպատակով:</w:t>
      </w:r>
    </w:p>
    <w:p w14:paraId="18673DDD" w14:textId="1E32C7BB" w:rsidR="00A70B81"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30</w:t>
      </w:r>
      <w:r w:rsidRPr="00A510B0">
        <w:rPr>
          <w:rFonts w:ascii="Tahoma" w:eastAsia="MS Mincho" w:hAnsi="Tahoma" w:cs="Tahoma"/>
          <w:sz w:val="24"/>
          <w:szCs w:val="24"/>
          <w:lang w:val="hy-AM"/>
        </w:rPr>
        <w:t>․</w:t>
      </w:r>
      <w:r w:rsidR="00A22E04" w:rsidRPr="00A510B0">
        <w:rPr>
          <w:rFonts w:ascii="GHEA Grapalat" w:eastAsia="MS Mincho" w:hAnsi="GHEA Grapalat" w:cs="MS Mincho"/>
          <w:sz w:val="24"/>
          <w:szCs w:val="24"/>
          <w:lang w:val="hy-AM"/>
        </w:rPr>
        <w:t xml:space="preserve"> Լուրջ միջադեպերի դեպքում իրադարձության վայրի պետությունը կարող է ուսումնասիրել գրանցման պետությանը կամ շահագործող պետությանը քննության անցկացման լիազորությունների փոխանցման հարցը, մասնավորապես, այն դեպքերում, երբ քննության անցկացումը կարող է օգտակար կամ ավելի նպատակահարմար լինել այդ պետություններից որևէ մեկի համար:</w:t>
      </w:r>
    </w:p>
    <w:p w14:paraId="0054C3B2" w14:textId="4B636CB5" w:rsidR="00A22E04" w:rsidRPr="00A510B0" w:rsidRDefault="009965D3"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43D12" w:rsidRPr="00A510B0">
        <w:rPr>
          <w:rFonts w:ascii="GHEA Grapalat" w:eastAsia="MS Mincho" w:hAnsi="GHEA Grapalat" w:cs="MS Mincho"/>
          <w:sz w:val="24"/>
          <w:szCs w:val="24"/>
          <w:lang w:val="hy-AM"/>
        </w:rPr>
        <w:t>1</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A22E04" w:rsidRPr="00A510B0">
        <w:rPr>
          <w:rFonts w:ascii="GHEA Grapalat" w:eastAsia="MS Mincho" w:hAnsi="GHEA Grapalat" w:cs="MS Mincho"/>
          <w:sz w:val="24"/>
          <w:szCs w:val="24"/>
          <w:lang w:val="hy-AM"/>
        </w:rPr>
        <w:t>Եթե պատահարը հանդիսացել է քաղաքացիական օդանավ</w:t>
      </w:r>
      <w:r w:rsidR="00E67BD6" w:rsidRPr="00A510B0">
        <w:rPr>
          <w:rFonts w:ascii="GHEA Grapalat" w:eastAsia="MS Mincho" w:hAnsi="GHEA Grapalat" w:cs="MS Mincho"/>
          <w:sz w:val="24"/>
          <w:szCs w:val="24"/>
          <w:lang w:val="hy-AM"/>
        </w:rPr>
        <w:t>ը</w:t>
      </w:r>
      <w:r w:rsidR="00A22E04" w:rsidRPr="00A510B0">
        <w:rPr>
          <w:rFonts w:ascii="GHEA Grapalat" w:eastAsia="MS Mincho" w:hAnsi="GHEA Grapalat" w:cs="MS Mincho"/>
          <w:sz w:val="24"/>
          <w:szCs w:val="24"/>
          <w:lang w:val="hy-AM"/>
        </w:rPr>
        <w:t xml:space="preserve"> </w:t>
      </w:r>
      <w:r w:rsidR="00E67BD6" w:rsidRPr="00A510B0">
        <w:rPr>
          <w:rFonts w:ascii="GHEA Grapalat" w:eastAsia="MS Mincho" w:hAnsi="GHEA Grapalat" w:cs="MS Mincho"/>
          <w:sz w:val="24"/>
          <w:szCs w:val="24"/>
          <w:lang w:val="hy-AM"/>
        </w:rPr>
        <w:t xml:space="preserve">պետական </w:t>
      </w:r>
      <w:r w:rsidR="00A22E04" w:rsidRPr="00A510B0">
        <w:rPr>
          <w:rFonts w:ascii="GHEA Grapalat" w:eastAsia="MS Mincho" w:hAnsi="GHEA Grapalat" w:cs="MS Mincho"/>
          <w:sz w:val="24"/>
          <w:szCs w:val="24"/>
          <w:lang w:val="hy-AM"/>
        </w:rPr>
        <w:t>օդանավի հետ բախման հետևանք, ապա պատահարի քննության հանձնաժողովի կազմը նշանակվում է Հայաստանի Հանրապետության կառավարության որոշմամբ:</w:t>
      </w:r>
      <w:r w:rsidR="006717FA" w:rsidRPr="00A510B0">
        <w:rPr>
          <w:rFonts w:ascii="GHEA Grapalat" w:eastAsia="MS Mincho" w:hAnsi="GHEA Grapalat" w:cs="MS Mincho"/>
          <w:sz w:val="24"/>
          <w:szCs w:val="24"/>
          <w:lang w:val="hy-AM"/>
        </w:rPr>
        <w:t xml:space="preserve"> </w:t>
      </w:r>
    </w:p>
    <w:p w14:paraId="3D0E1992" w14:textId="522E352B" w:rsidR="00421550"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43D12" w:rsidRPr="00A510B0">
        <w:rPr>
          <w:rFonts w:ascii="GHEA Grapalat" w:eastAsia="MS Mincho" w:hAnsi="GHEA Grapalat" w:cs="MS Mincho"/>
          <w:sz w:val="24"/>
          <w:szCs w:val="24"/>
          <w:lang w:val="hy-AM"/>
        </w:rPr>
        <w:t>2</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09494A" w:rsidRPr="00A510B0">
        <w:rPr>
          <w:rFonts w:ascii="GHEA Grapalat" w:eastAsia="MS Mincho" w:hAnsi="GHEA Grapalat" w:cs="MS Mincho"/>
          <w:sz w:val="24"/>
          <w:szCs w:val="24"/>
          <w:lang w:val="hy-AM"/>
        </w:rPr>
        <w:t>Պատահարի</w:t>
      </w:r>
      <w:r w:rsidR="00AF5493" w:rsidRPr="00A510B0">
        <w:rPr>
          <w:rFonts w:ascii="GHEA Grapalat" w:eastAsia="MS Mincho" w:hAnsi="GHEA Grapalat" w:cs="MS Mincho"/>
          <w:sz w:val="24"/>
          <w:szCs w:val="24"/>
          <w:lang w:val="hy-AM"/>
        </w:rPr>
        <w:t xml:space="preserve"> և</w:t>
      </w:r>
      <w:r w:rsidR="0009494A" w:rsidRPr="00A510B0">
        <w:rPr>
          <w:rFonts w:ascii="GHEA Grapalat" w:eastAsia="MS Mincho" w:hAnsi="GHEA Grapalat" w:cs="MS Mincho"/>
          <w:sz w:val="24"/>
          <w:szCs w:val="24"/>
          <w:lang w:val="hy-AM"/>
        </w:rPr>
        <w:t xml:space="preserve"> լուրջ միջադեպի քննության նպատակով հ</w:t>
      </w:r>
      <w:r w:rsidR="00421550" w:rsidRPr="00A510B0">
        <w:rPr>
          <w:rFonts w:ascii="GHEA Grapalat" w:eastAsia="MS Mincho" w:hAnsi="GHEA Grapalat" w:cs="MS Mincho"/>
          <w:sz w:val="24"/>
          <w:szCs w:val="24"/>
          <w:lang w:val="hy-AM"/>
        </w:rPr>
        <w:t>անձնաժողով նշանակելու լիազորված մարմինը նշանակում է հանձնաժողովի նախագահին</w:t>
      </w:r>
      <w:r w:rsidR="005262C1" w:rsidRPr="00A510B0">
        <w:rPr>
          <w:rFonts w:ascii="GHEA Grapalat" w:eastAsia="MS Mincho" w:hAnsi="GHEA Grapalat" w:cs="MS Mincho"/>
          <w:sz w:val="24"/>
          <w:szCs w:val="24"/>
          <w:lang w:val="hy-AM"/>
        </w:rPr>
        <w:t xml:space="preserve">, </w:t>
      </w:r>
      <w:r w:rsidR="00421550" w:rsidRPr="00A510B0">
        <w:rPr>
          <w:rFonts w:ascii="GHEA Grapalat" w:eastAsia="MS Mincho" w:hAnsi="GHEA Grapalat" w:cs="MS Mincho"/>
          <w:sz w:val="24"/>
          <w:szCs w:val="24"/>
          <w:lang w:val="hy-AM"/>
        </w:rPr>
        <w:t>տեղակալին (տեղակալներին)</w:t>
      </w:r>
      <w:r w:rsidR="005262C1" w:rsidRPr="00A510B0">
        <w:rPr>
          <w:rFonts w:ascii="GHEA Grapalat" w:eastAsia="MS Mincho" w:hAnsi="GHEA Grapalat" w:cs="MS Mincho"/>
          <w:sz w:val="24"/>
          <w:szCs w:val="24"/>
          <w:lang w:val="hy-AM"/>
        </w:rPr>
        <w:t xml:space="preserve"> և հանձնաժողովի այլ անդամներին</w:t>
      </w:r>
      <w:r w:rsidR="00421550" w:rsidRPr="00A510B0">
        <w:rPr>
          <w:rFonts w:ascii="GHEA Grapalat" w:eastAsia="MS Mincho" w:hAnsi="GHEA Grapalat" w:cs="MS Mincho"/>
          <w:sz w:val="24"/>
          <w:szCs w:val="24"/>
          <w:lang w:val="hy-AM"/>
        </w:rPr>
        <w:t>:</w:t>
      </w:r>
    </w:p>
    <w:p w14:paraId="7B63D384" w14:textId="2D19E3E5" w:rsidR="00B95FA5"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43D12" w:rsidRPr="00A510B0">
        <w:rPr>
          <w:rFonts w:ascii="GHEA Grapalat" w:eastAsia="MS Mincho" w:hAnsi="GHEA Grapalat" w:cs="MS Mincho"/>
          <w:sz w:val="24"/>
          <w:szCs w:val="24"/>
          <w:lang w:val="hy-AM"/>
        </w:rPr>
        <w:t>3</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D56B69" w:rsidRPr="00A510B0">
        <w:rPr>
          <w:rFonts w:ascii="GHEA Grapalat" w:eastAsia="MS Mincho" w:hAnsi="GHEA Grapalat" w:cs="MS Mincho"/>
          <w:sz w:val="24"/>
          <w:szCs w:val="24"/>
          <w:lang w:val="hy-AM"/>
        </w:rPr>
        <w:t>Պատահարի և լուրջ միջադեպի քննության հ</w:t>
      </w:r>
      <w:r w:rsidR="00421550" w:rsidRPr="00A510B0">
        <w:rPr>
          <w:rFonts w:ascii="GHEA Grapalat" w:eastAsia="MS Mincho" w:hAnsi="GHEA Grapalat" w:cs="MS Mincho"/>
          <w:sz w:val="24"/>
          <w:szCs w:val="24"/>
          <w:lang w:val="hy-AM"/>
        </w:rPr>
        <w:t>անձնաժողովը վարում է քննությունը` ղեկավարվելով «Ավիացիայի մասին» օրենքով և սույն կարգով:</w:t>
      </w:r>
      <w:r w:rsidR="003E5E05" w:rsidRPr="00A510B0">
        <w:rPr>
          <w:rFonts w:ascii="GHEA Grapalat" w:eastAsia="MS Mincho" w:hAnsi="GHEA Grapalat" w:cs="MS Mincho"/>
          <w:sz w:val="24"/>
          <w:szCs w:val="24"/>
          <w:lang w:val="hy-AM"/>
        </w:rPr>
        <w:t xml:space="preserve"> Իսկ քաղաքացիական </w:t>
      </w:r>
      <w:r w:rsidR="00B43C7E" w:rsidRPr="00A510B0">
        <w:rPr>
          <w:rFonts w:ascii="GHEA Grapalat" w:eastAsia="MS Mincho" w:hAnsi="GHEA Grapalat" w:cs="MS Mincho"/>
          <w:sz w:val="24"/>
          <w:szCs w:val="24"/>
          <w:lang w:val="hy-AM"/>
        </w:rPr>
        <w:t>օդանավի և պետական օդանավի հետ բախման հետևանքով տեղի ունեցած պատահարի դեպքում քննության հանձնաժողովը վարում է քննությունը` ղեկավարվելով «Ավիացիայի մասին» օրենքով</w:t>
      </w:r>
      <w:r w:rsidR="00347AE4" w:rsidRPr="00A510B0">
        <w:rPr>
          <w:rFonts w:ascii="GHEA Grapalat" w:eastAsia="MS Mincho" w:hAnsi="GHEA Grapalat" w:cs="MS Mincho"/>
          <w:sz w:val="24"/>
          <w:szCs w:val="24"/>
          <w:lang w:val="hy-AM"/>
        </w:rPr>
        <w:t xml:space="preserve"> և</w:t>
      </w:r>
      <w:r w:rsidR="00B43C7E" w:rsidRPr="00A510B0">
        <w:rPr>
          <w:rFonts w:ascii="GHEA Grapalat" w:eastAsia="MS Mincho" w:hAnsi="GHEA Grapalat" w:cs="MS Mincho"/>
          <w:sz w:val="24"/>
          <w:szCs w:val="24"/>
          <w:lang w:val="hy-AM"/>
        </w:rPr>
        <w:t xml:space="preserve"> սույն կարգով</w:t>
      </w:r>
      <w:r w:rsidR="00D06E2E" w:rsidRPr="00A510B0">
        <w:rPr>
          <w:rFonts w:ascii="GHEA Grapalat" w:eastAsia="MS Mincho" w:hAnsi="GHEA Grapalat" w:cs="MS Mincho"/>
          <w:sz w:val="24"/>
          <w:szCs w:val="24"/>
          <w:lang w:val="hy-AM"/>
        </w:rPr>
        <w:t>՝ ներգրավելով Հայաստանի Հանրապետության պաշտպանության նախարարության ավիացիայի վարչության համապատասխան ներկայացուցիչներին։</w:t>
      </w:r>
    </w:p>
    <w:p w14:paraId="56CE54A2" w14:textId="0726ED22" w:rsidR="00421550"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43D12" w:rsidRPr="00A510B0">
        <w:rPr>
          <w:rFonts w:ascii="GHEA Grapalat" w:eastAsia="MS Mincho" w:hAnsi="GHEA Grapalat" w:cs="MS Mincho"/>
          <w:sz w:val="24"/>
          <w:szCs w:val="24"/>
          <w:lang w:val="hy-AM"/>
        </w:rPr>
        <w:t>4</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D56B69" w:rsidRPr="00A510B0">
        <w:rPr>
          <w:rFonts w:ascii="GHEA Grapalat" w:eastAsia="MS Mincho" w:hAnsi="GHEA Grapalat" w:cs="MS Mincho"/>
          <w:sz w:val="24"/>
          <w:szCs w:val="24"/>
          <w:lang w:val="hy-AM"/>
        </w:rPr>
        <w:t>Պատահարի և լուրջ միջադեպի քննության հ</w:t>
      </w:r>
      <w:r w:rsidR="00421550" w:rsidRPr="00A510B0">
        <w:rPr>
          <w:rFonts w:ascii="GHEA Grapalat" w:eastAsia="MS Mincho" w:hAnsi="GHEA Grapalat" w:cs="MS Mincho"/>
          <w:sz w:val="24"/>
          <w:szCs w:val="24"/>
          <w:lang w:val="hy-AM"/>
        </w:rPr>
        <w:t>անձնաժողովի աշխատանքներում ներգրավված մասնագետները կարող են ընդգրկվել նրա աշխատանքային մարմինների (աշխատանքային խմբերի) կազմում կամ հանդես գալ որպես փորձագետներ:</w:t>
      </w:r>
    </w:p>
    <w:p w14:paraId="58ADE0B9" w14:textId="76A0F9B7" w:rsidR="00D3017A" w:rsidRPr="00A510B0" w:rsidRDefault="009965D3" w:rsidP="00877323">
      <w:pPr>
        <w:spacing w:after="0" w:line="276" w:lineRule="auto"/>
        <w:ind w:firstLine="709"/>
        <w:jc w:val="both"/>
        <w:rPr>
          <w:rFonts w:ascii="GHEA Grapalat" w:hAnsi="GHEA Grapalat" w:cs="Times New Roman"/>
          <w:b/>
          <w:bCs/>
          <w:sz w:val="24"/>
          <w:szCs w:val="24"/>
          <w:lang w:val="hy-AM"/>
        </w:rPr>
      </w:pPr>
      <w:r w:rsidRPr="00A510B0">
        <w:rPr>
          <w:rFonts w:ascii="GHEA Grapalat" w:eastAsia="MS Mincho" w:hAnsi="GHEA Grapalat" w:cs="MS Mincho"/>
          <w:sz w:val="24"/>
          <w:szCs w:val="24"/>
          <w:lang w:val="hy-AM"/>
        </w:rPr>
        <w:t>3</w:t>
      </w:r>
      <w:r w:rsidR="00443D12" w:rsidRPr="00A510B0">
        <w:rPr>
          <w:rFonts w:ascii="GHEA Grapalat" w:eastAsia="MS Mincho" w:hAnsi="GHEA Grapalat" w:cs="MS Mincho"/>
          <w:sz w:val="24"/>
          <w:szCs w:val="24"/>
          <w:lang w:val="hy-AM"/>
        </w:rPr>
        <w:t>5</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D3017A" w:rsidRPr="00A510B0">
        <w:rPr>
          <w:rFonts w:ascii="GHEA Grapalat" w:eastAsia="MS Mincho" w:hAnsi="GHEA Grapalat" w:cs="MS Mincho"/>
          <w:sz w:val="24"/>
          <w:szCs w:val="24"/>
          <w:lang w:val="hy-AM"/>
        </w:rPr>
        <w:t xml:space="preserve">Ավիացիոն պատահարի և լուրջ միջադեպի քննության հանձնաժողովի, դրա աշխատանքային մարմինների կազմում կամ որպես փորձագետներ աշխատելու համար կարող են ներգրավվել </w:t>
      </w:r>
      <w:r w:rsidR="00937AA6" w:rsidRPr="00A510B0">
        <w:rPr>
          <w:rFonts w:ascii="GHEA Grapalat" w:eastAsia="MS Mincho" w:hAnsi="GHEA Grapalat" w:cs="MS Mincho"/>
          <w:sz w:val="24"/>
          <w:szCs w:val="24"/>
          <w:lang w:val="hy-AM"/>
        </w:rPr>
        <w:t xml:space="preserve">պատահարներ քննող մարմնի </w:t>
      </w:r>
      <w:r w:rsidR="00D3017A" w:rsidRPr="00A510B0">
        <w:rPr>
          <w:rFonts w:ascii="GHEA Grapalat" w:eastAsia="MS Mincho" w:hAnsi="GHEA Grapalat" w:cs="MS Mincho"/>
          <w:sz w:val="24"/>
          <w:szCs w:val="24"/>
          <w:lang w:val="hy-AM"/>
        </w:rPr>
        <w:t>աշխատողները,</w:t>
      </w:r>
      <w:r w:rsidR="00C67B73" w:rsidRPr="00A510B0">
        <w:rPr>
          <w:rFonts w:ascii="GHEA Grapalat" w:eastAsia="MS Mincho" w:hAnsi="GHEA Grapalat" w:cs="MS Mincho"/>
          <w:sz w:val="24"/>
          <w:szCs w:val="24"/>
          <w:lang w:val="hy-AM"/>
        </w:rPr>
        <w:t xml:space="preserve"> </w:t>
      </w:r>
      <w:r w:rsidR="00D3017A" w:rsidRPr="00A510B0">
        <w:rPr>
          <w:rFonts w:ascii="GHEA Grapalat" w:hAnsi="GHEA Grapalat" w:cs="Times New Roman"/>
          <w:sz w:val="24"/>
          <w:szCs w:val="24"/>
          <w:lang w:val="hy-AM"/>
        </w:rPr>
        <w:t>քաղաքացիական ավիացիայի բնագավառում ծառայություն մատուցող կազմակերպությունների</w:t>
      </w:r>
      <w:r w:rsidR="00D3017A" w:rsidRPr="00A510B0">
        <w:rPr>
          <w:rFonts w:ascii="GHEA Grapalat" w:eastAsia="MS Mincho" w:hAnsi="GHEA Grapalat" w:cs="MS Mincho"/>
          <w:sz w:val="24"/>
          <w:szCs w:val="24"/>
          <w:lang w:val="hy-AM"/>
        </w:rPr>
        <w:t xml:space="preserve"> մասնագետները, շահագրգիռ պետական մարմինների լիազոր ներկայացուցիչները, գիտահետազոտական և նախագծային կազմակերպությունների, ավիացիոն տեխնիկա արտադրողների և շահագործողների, </w:t>
      </w:r>
      <w:r w:rsidR="009831D1" w:rsidRPr="00A510B0">
        <w:rPr>
          <w:rFonts w:ascii="GHEA Grapalat" w:eastAsia="MS Mincho" w:hAnsi="GHEA Grapalat" w:cs="MS Mincho"/>
          <w:sz w:val="24"/>
          <w:szCs w:val="24"/>
          <w:lang w:val="hy-AM"/>
        </w:rPr>
        <w:t>ավիացիոն օդերևութաբանական</w:t>
      </w:r>
      <w:r w:rsidR="002A1E42" w:rsidRPr="00A510B0">
        <w:rPr>
          <w:rFonts w:ascii="GHEA Grapalat" w:eastAsia="MS Mincho" w:hAnsi="GHEA Grapalat" w:cs="MS Mincho"/>
          <w:sz w:val="24"/>
          <w:szCs w:val="24"/>
          <w:lang w:val="hy-AM"/>
        </w:rPr>
        <w:t>,</w:t>
      </w:r>
      <w:r w:rsidR="00D3017A" w:rsidRPr="00A510B0">
        <w:rPr>
          <w:rFonts w:ascii="GHEA Grapalat" w:eastAsia="MS Mincho" w:hAnsi="GHEA Grapalat" w:cs="MS Mincho"/>
          <w:sz w:val="24"/>
          <w:szCs w:val="24"/>
          <w:lang w:val="hy-AM"/>
        </w:rPr>
        <w:t xml:space="preserve"> բժշկական և այլ կազմակերպությունների մասնագետները։</w:t>
      </w:r>
    </w:p>
    <w:p w14:paraId="38C525F9" w14:textId="04D59D1B" w:rsidR="00415D2C" w:rsidRPr="00A510B0" w:rsidRDefault="00423D6B" w:rsidP="00877323">
      <w:pPr>
        <w:spacing w:after="0" w:line="276" w:lineRule="auto"/>
        <w:ind w:firstLine="706"/>
        <w:jc w:val="both"/>
        <w:rPr>
          <w:rFonts w:ascii="GHEA Grapalat" w:hAnsi="GHEA Grapalat" w:cs="Times New Roman"/>
          <w:sz w:val="24"/>
          <w:szCs w:val="24"/>
          <w:lang w:val="hy-AM"/>
        </w:rPr>
      </w:pPr>
      <w:r w:rsidRPr="00A510B0">
        <w:rPr>
          <w:rFonts w:ascii="GHEA Grapalat" w:hAnsi="GHEA Grapalat" w:cs="Times New Roman"/>
          <w:sz w:val="24"/>
          <w:szCs w:val="24"/>
          <w:lang w:val="hy-AM"/>
        </w:rPr>
        <w:t>36</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30141B" w:rsidRPr="00A510B0">
        <w:rPr>
          <w:rFonts w:ascii="GHEA Grapalat" w:hAnsi="GHEA Grapalat" w:cs="Times New Roman"/>
          <w:sz w:val="24"/>
          <w:szCs w:val="24"/>
          <w:lang w:val="hy-AM"/>
        </w:rPr>
        <w:t>Անհրաժեշտության դեպքում ավիացիոն պատահարի և լուրջ միջադեպի քննության հանձնաժողովի մեջ կարող են ներգրավվել</w:t>
      </w:r>
      <w:r w:rsidR="00D3017A" w:rsidRPr="00A510B0">
        <w:rPr>
          <w:rFonts w:ascii="GHEA Grapalat" w:hAnsi="GHEA Grapalat" w:cs="Times New Roman"/>
          <w:sz w:val="24"/>
          <w:szCs w:val="24"/>
          <w:lang w:val="hy-AM"/>
        </w:rPr>
        <w:t xml:space="preserve"> նաև</w:t>
      </w:r>
      <w:r w:rsidR="0030141B" w:rsidRPr="00A510B0">
        <w:rPr>
          <w:rFonts w:ascii="GHEA Grapalat" w:hAnsi="GHEA Grapalat" w:cs="Times New Roman"/>
          <w:sz w:val="24"/>
          <w:szCs w:val="24"/>
          <w:lang w:val="hy-AM"/>
        </w:rPr>
        <w:t xml:space="preserve"> Կոմիտեի</w:t>
      </w:r>
      <w:r w:rsidR="00D3017A" w:rsidRPr="00A510B0">
        <w:rPr>
          <w:rFonts w:ascii="GHEA Grapalat" w:hAnsi="GHEA Grapalat" w:cs="Times New Roman"/>
          <w:sz w:val="24"/>
          <w:szCs w:val="24"/>
          <w:lang w:val="hy-AM"/>
        </w:rPr>
        <w:t xml:space="preserve"> </w:t>
      </w:r>
      <w:r w:rsidR="0030141B" w:rsidRPr="00A510B0">
        <w:rPr>
          <w:rFonts w:ascii="GHEA Grapalat" w:hAnsi="GHEA Grapalat" w:cs="Times New Roman"/>
          <w:sz w:val="24"/>
          <w:szCs w:val="24"/>
          <w:lang w:val="hy-AM"/>
        </w:rPr>
        <w:t xml:space="preserve">որակավորված  </w:t>
      </w:r>
      <w:r w:rsidR="004E048A" w:rsidRPr="00A510B0">
        <w:rPr>
          <w:rFonts w:ascii="GHEA Grapalat" w:hAnsi="GHEA Grapalat" w:cs="Times New Roman"/>
          <w:sz w:val="24"/>
          <w:szCs w:val="24"/>
          <w:lang w:val="hy-AM"/>
        </w:rPr>
        <w:t>մասնագետները</w:t>
      </w:r>
      <w:r w:rsidR="00415D2C" w:rsidRPr="00A510B0">
        <w:rPr>
          <w:rFonts w:ascii="GHEA Grapalat" w:hAnsi="GHEA Grapalat" w:cs="Times New Roman"/>
          <w:sz w:val="24"/>
          <w:szCs w:val="24"/>
          <w:lang w:val="hy-AM"/>
        </w:rPr>
        <w:t xml:space="preserve">: </w:t>
      </w:r>
    </w:p>
    <w:p w14:paraId="645A4165" w14:textId="6E233C7F" w:rsidR="0030141B" w:rsidRPr="00A510B0" w:rsidRDefault="00423D6B" w:rsidP="00877323">
      <w:pPr>
        <w:spacing w:after="0" w:line="276" w:lineRule="auto"/>
        <w:ind w:firstLine="706"/>
        <w:jc w:val="both"/>
        <w:rPr>
          <w:rFonts w:ascii="GHEA Grapalat" w:hAnsi="GHEA Grapalat" w:cs="Times New Roman"/>
          <w:b/>
          <w:bCs/>
          <w:sz w:val="24"/>
          <w:szCs w:val="24"/>
          <w:lang w:val="hy-AM"/>
        </w:rPr>
      </w:pPr>
      <w:r w:rsidRPr="00A510B0">
        <w:rPr>
          <w:rFonts w:ascii="GHEA Grapalat" w:eastAsia="MS Mincho" w:hAnsi="GHEA Grapalat" w:cs="MS Mincho"/>
          <w:sz w:val="24"/>
          <w:szCs w:val="24"/>
          <w:lang w:val="hy-AM"/>
        </w:rPr>
        <w:t>37</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415D2C" w:rsidRPr="00A510B0">
        <w:rPr>
          <w:rFonts w:ascii="GHEA Grapalat" w:eastAsia="MS Mincho" w:hAnsi="GHEA Grapalat" w:cs="MS Mincho"/>
          <w:sz w:val="24"/>
          <w:szCs w:val="24"/>
          <w:lang w:val="hy-AM"/>
        </w:rPr>
        <w:t xml:space="preserve">Ավիացիոն պատահարի և լուրջ միջադեպի քննության հանձնաժողովի, դրա աշխատանքային մարմինների կազմում կամ որպես փորձագետներ ներգրավված մասնագետները քննության ընթացքում պատասխանատու են </w:t>
      </w:r>
      <w:r w:rsidR="001E76AC" w:rsidRPr="00A510B0">
        <w:rPr>
          <w:rFonts w:ascii="GHEA Grapalat" w:eastAsia="MS Mincho" w:hAnsi="GHEA Grapalat" w:cs="MS Mincho"/>
          <w:sz w:val="24"/>
          <w:szCs w:val="24"/>
          <w:lang w:val="hy-AM"/>
        </w:rPr>
        <w:t>պատահարներ քննող մարմնի</w:t>
      </w:r>
      <w:r w:rsidR="00415D2C" w:rsidRPr="00A510B0">
        <w:rPr>
          <w:rFonts w:ascii="GHEA Grapalat" w:eastAsia="MS Mincho" w:hAnsi="GHEA Grapalat" w:cs="MS Mincho"/>
          <w:sz w:val="24"/>
          <w:szCs w:val="24"/>
          <w:lang w:val="hy-AM"/>
        </w:rPr>
        <w:t>, հանձնաժողովի</w:t>
      </w:r>
      <w:r w:rsidR="007D3E4E" w:rsidRPr="00A510B0">
        <w:rPr>
          <w:rFonts w:ascii="GHEA Grapalat" w:eastAsia="MS Mincho" w:hAnsi="GHEA Grapalat" w:cs="MS Mincho"/>
          <w:sz w:val="24"/>
          <w:szCs w:val="24"/>
          <w:lang w:val="hy-AM"/>
        </w:rPr>
        <w:t xml:space="preserve">, ինչպես նաև </w:t>
      </w:r>
      <w:r w:rsidR="00415D2C" w:rsidRPr="00A510B0">
        <w:rPr>
          <w:rFonts w:ascii="GHEA Grapalat" w:eastAsia="MS Mincho" w:hAnsi="GHEA Grapalat" w:cs="MS Mincho"/>
          <w:sz w:val="24"/>
          <w:szCs w:val="24"/>
          <w:lang w:val="hy-AM"/>
        </w:rPr>
        <w:t xml:space="preserve">ավիացիոն </w:t>
      </w:r>
      <w:r w:rsidR="00EF783E" w:rsidRPr="00A510B0">
        <w:rPr>
          <w:rFonts w:ascii="GHEA Grapalat" w:hAnsi="GHEA Grapalat" w:cs="Times New Roman"/>
          <w:sz w:val="24"/>
          <w:szCs w:val="24"/>
          <w:lang w:val="hy-AM"/>
        </w:rPr>
        <w:t xml:space="preserve">քննության գլխավոր պատասխանատուի (investigator-in-charge) </w:t>
      </w:r>
      <w:r w:rsidR="0030141B" w:rsidRPr="00A510B0">
        <w:rPr>
          <w:rFonts w:ascii="GHEA Grapalat" w:hAnsi="GHEA Grapalat" w:cs="Times New Roman"/>
          <w:sz w:val="24"/>
          <w:szCs w:val="24"/>
          <w:lang w:val="hy-AM"/>
        </w:rPr>
        <w:t>առջև և ազատվ</w:t>
      </w:r>
      <w:r w:rsidR="00415D2C" w:rsidRPr="00A510B0">
        <w:rPr>
          <w:rFonts w:ascii="GHEA Grapalat" w:hAnsi="GHEA Grapalat" w:cs="Times New Roman"/>
          <w:sz w:val="24"/>
          <w:szCs w:val="24"/>
          <w:lang w:val="hy-AM"/>
        </w:rPr>
        <w:t>ում են</w:t>
      </w:r>
      <w:r w:rsidR="002F0415" w:rsidRPr="00A510B0">
        <w:rPr>
          <w:rFonts w:ascii="GHEA Grapalat" w:hAnsi="GHEA Grapalat" w:cs="Times New Roman"/>
          <w:sz w:val="24"/>
          <w:szCs w:val="24"/>
          <w:lang w:val="hy-AM"/>
        </w:rPr>
        <w:t xml:space="preserve"> ծառայողական պարտականություններից</w:t>
      </w:r>
      <w:r w:rsidR="007D3E4E" w:rsidRPr="00A510B0">
        <w:rPr>
          <w:rFonts w:ascii="GHEA Grapalat" w:hAnsi="GHEA Grapalat" w:cs="Times New Roman"/>
          <w:sz w:val="24"/>
          <w:szCs w:val="24"/>
          <w:lang w:val="hy-AM"/>
        </w:rPr>
        <w:t xml:space="preserve"> քննության ընթացքում</w:t>
      </w:r>
      <w:r w:rsidR="0030141B" w:rsidRPr="00A510B0">
        <w:rPr>
          <w:rFonts w:ascii="GHEA Grapalat" w:hAnsi="GHEA Grapalat" w:cs="Times New Roman"/>
          <w:b/>
          <w:bCs/>
          <w:sz w:val="24"/>
          <w:szCs w:val="24"/>
          <w:lang w:val="hy-AM"/>
        </w:rPr>
        <w:t>։</w:t>
      </w:r>
    </w:p>
    <w:p w14:paraId="433E6E2C" w14:textId="7123C602" w:rsidR="00421550"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23D6B" w:rsidRPr="00A510B0">
        <w:rPr>
          <w:rFonts w:ascii="GHEA Grapalat" w:eastAsia="MS Mincho" w:hAnsi="GHEA Grapalat" w:cs="MS Mincho"/>
          <w:sz w:val="24"/>
          <w:szCs w:val="24"/>
          <w:lang w:val="hy-AM"/>
        </w:rPr>
        <w:t>8</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421550" w:rsidRPr="00A510B0">
        <w:rPr>
          <w:rFonts w:ascii="GHEA Grapalat" w:eastAsia="MS Mincho" w:hAnsi="GHEA Grapalat" w:cs="MS Mincho"/>
          <w:sz w:val="24"/>
          <w:szCs w:val="24"/>
          <w:lang w:val="hy-AM"/>
        </w:rPr>
        <w:t>Քննությանը մասնակցող մասնագետները պատահարի</w:t>
      </w:r>
      <w:r w:rsidR="008A6B0C" w:rsidRPr="00A510B0">
        <w:rPr>
          <w:rFonts w:ascii="GHEA Grapalat" w:eastAsia="MS Mincho" w:hAnsi="GHEA Grapalat" w:cs="MS Mincho"/>
          <w:sz w:val="24"/>
          <w:szCs w:val="24"/>
          <w:lang w:val="hy-AM"/>
        </w:rPr>
        <w:t xml:space="preserve"> և </w:t>
      </w:r>
      <w:r w:rsidR="0009494A" w:rsidRPr="00A510B0">
        <w:rPr>
          <w:rFonts w:ascii="GHEA Grapalat" w:eastAsia="MS Mincho" w:hAnsi="GHEA Grapalat" w:cs="MS Mincho"/>
          <w:sz w:val="24"/>
          <w:szCs w:val="24"/>
          <w:lang w:val="hy-AM"/>
        </w:rPr>
        <w:t xml:space="preserve">լուրջ միջադեպի </w:t>
      </w:r>
      <w:r w:rsidR="00421550" w:rsidRPr="00A510B0">
        <w:rPr>
          <w:rFonts w:ascii="GHEA Grapalat" w:eastAsia="MS Mincho" w:hAnsi="GHEA Grapalat" w:cs="MS Mincho"/>
          <w:sz w:val="24"/>
          <w:szCs w:val="24"/>
          <w:lang w:val="hy-AM"/>
        </w:rPr>
        <w:t xml:space="preserve">հետ չպետք է </w:t>
      </w:r>
      <w:r w:rsidR="00F4678D" w:rsidRPr="00A510B0">
        <w:rPr>
          <w:rFonts w:ascii="GHEA Grapalat" w:eastAsia="MS Mincho" w:hAnsi="GHEA Grapalat" w:cs="MS Mincho"/>
          <w:sz w:val="24"/>
          <w:szCs w:val="24"/>
          <w:lang w:val="hy-AM"/>
        </w:rPr>
        <w:t>լինեն շահերի բախման մեջ</w:t>
      </w:r>
      <w:r w:rsidR="00421550" w:rsidRPr="00A510B0">
        <w:rPr>
          <w:rFonts w:ascii="GHEA Grapalat" w:eastAsia="MS Mincho" w:hAnsi="GHEA Grapalat" w:cs="MS Mincho"/>
          <w:sz w:val="24"/>
          <w:szCs w:val="24"/>
          <w:lang w:val="hy-AM"/>
        </w:rPr>
        <w:t>:</w:t>
      </w:r>
      <w:r w:rsidR="00443D12" w:rsidRPr="00A510B0">
        <w:rPr>
          <w:rFonts w:ascii="GHEA Grapalat" w:eastAsia="MS Mincho" w:hAnsi="GHEA Grapalat" w:cs="MS Mincho"/>
          <w:sz w:val="24"/>
          <w:szCs w:val="24"/>
          <w:lang w:val="hy-AM"/>
        </w:rPr>
        <w:t xml:space="preserve"> </w:t>
      </w:r>
      <w:r w:rsidR="006F7CB0" w:rsidRPr="00A510B0">
        <w:rPr>
          <w:rFonts w:ascii="GHEA Grapalat" w:eastAsia="MS Mincho" w:hAnsi="GHEA Grapalat" w:cs="MS Mincho"/>
          <w:sz w:val="24"/>
          <w:szCs w:val="24"/>
          <w:lang w:val="hy-AM"/>
        </w:rPr>
        <w:t>Քննության մասնագետները պարտավորվում են պահպանել քննության գործընթացի գաղտնիությունը։</w:t>
      </w:r>
    </w:p>
    <w:p w14:paraId="661D17B6" w14:textId="5D44743A" w:rsidR="00421550"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423D6B" w:rsidRPr="00A510B0">
        <w:rPr>
          <w:rFonts w:ascii="GHEA Grapalat" w:eastAsia="MS Mincho" w:hAnsi="GHEA Grapalat" w:cs="MS Mincho"/>
          <w:sz w:val="24"/>
          <w:szCs w:val="24"/>
          <w:lang w:val="hy-AM"/>
        </w:rPr>
        <w:t>9</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Հանձնաժողովի </w:t>
      </w:r>
      <w:r w:rsidR="00D153C4" w:rsidRPr="00A510B0">
        <w:rPr>
          <w:rFonts w:ascii="GHEA Grapalat" w:eastAsia="MS Mincho" w:hAnsi="GHEA Grapalat" w:cs="MS Mincho"/>
          <w:sz w:val="24"/>
          <w:szCs w:val="24"/>
          <w:lang w:val="hy-AM"/>
        </w:rPr>
        <w:t>ն</w:t>
      </w:r>
      <w:r w:rsidR="00421550" w:rsidRPr="00A510B0">
        <w:rPr>
          <w:rFonts w:ascii="GHEA Grapalat" w:eastAsia="MS Mincho" w:hAnsi="GHEA Grapalat" w:cs="MS Mincho"/>
          <w:sz w:val="24"/>
          <w:szCs w:val="24"/>
          <w:lang w:val="hy-AM"/>
        </w:rPr>
        <w:t xml:space="preserve">ախագահը, </w:t>
      </w:r>
      <w:r w:rsidRPr="00A510B0">
        <w:rPr>
          <w:rFonts w:ascii="GHEA Grapalat" w:eastAsia="MS Mincho" w:hAnsi="GHEA Grapalat" w:cs="MS Mincho"/>
          <w:sz w:val="24"/>
          <w:szCs w:val="24"/>
          <w:lang w:val="hy-AM"/>
        </w:rPr>
        <w:t xml:space="preserve">հանձնաժողովի </w:t>
      </w:r>
      <w:r w:rsidR="00421550" w:rsidRPr="00A510B0">
        <w:rPr>
          <w:rFonts w:ascii="GHEA Grapalat" w:eastAsia="MS Mincho" w:hAnsi="GHEA Grapalat" w:cs="MS Mincho"/>
          <w:sz w:val="24"/>
          <w:szCs w:val="24"/>
          <w:lang w:val="hy-AM"/>
        </w:rPr>
        <w:t>նախագահի տեղակալը (տեղակալները), հանձնաժողովի և աշխատանքային խմբերի անդամներն ու փորձագետները չեն կարող ներկայացնել ապահովագրական ընկերության շահերը:</w:t>
      </w:r>
    </w:p>
    <w:p w14:paraId="7969FF46" w14:textId="2F263B99" w:rsidR="00F05286" w:rsidRPr="00A510B0" w:rsidRDefault="00423D6B"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40</w:t>
      </w:r>
      <w:r w:rsidR="0075235B" w:rsidRPr="00A510B0">
        <w:rPr>
          <w:rFonts w:ascii="Tahoma" w:eastAsia="MS Mincho" w:hAnsi="Tahoma" w:cs="Tahoma"/>
          <w:sz w:val="24"/>
          <w:szCs w:val="24"/>
          <w:lang w:val="hy-AM"/>
        </w:rPr>
        <w:t>․</w:t>
      </w:r>
      <w:r w:rsidR="0075235B" w:rsidRPr="00A510B0">
        <w:rPr>
          <w:rFonts w:ascii="GHEA Grapalat" w:eastAsia="MS Mincho" w:hAnsi="GHEA Grapalat" w:cs="MS Mincho"/>
          <w:sz w:val="24"/>
          <w:szCs w:val="24"/>
          <w:lang w:val="hy-AM"/>
        </w:rPr>
        <w:t xml:space="preserve"> </w:t>
      </w:r>
      <w:r w:rsidR="00474AE0" w:rsidRPr="00A510B0">
        <w:rPr>
          <w:rFonts w:ascii="GHEA Grapalat" w:eastAsia="MS Mincho" w:hAnsi="GHEA Grapalat" w:cs="MS Mincho"/>
          <w:sz w:val="24"/>
          <w:szCs w:val="24"/>
          <w:lang w:val="hy-AM"/>
        </w:rPr>
        <w:t xml:space="preserve">Պատահարի և լուրջ միջադեպի քննությանը մասնակցող մասնագետները </w:t>
      </w:r>
      <w:r w:rsidR="00F05286" w:rsidRPr="00A510B0">
        <w:rPr>
          <w:rFonts w:ascii="GHEA Grapalat" w:eastAsia="MS Mincho" w:hAnsi="GHEA Grapalat" w:cs="MS Mincho"/>
          <w:sz w:val="24"/>
          <w:szCs w:val="24"/>
          <w:lang w:val="hy-AM"/>
        </w:rPr>
        <w:t xml:space="preserve">հանձնաժողովի ենթակայության տակ </w:t>
      </w:r>
      <w:r w:rsidR="00474AE0" w:rsidRPr="00A510B0">
        <w:rPr>
          <w:rFonts w:ascii="GHEA Grapalat" w:eastAsia="MS Mincho" w:hAnsi="GHEA Grapalat" w:cs="MS Mincho"/>
          <w:sz w:val="24"/>
          <w:szCs w:val="24"/>
          <w:lang w:val="hy-AM"/>
        </w:rPr>
        <w:t xml:space="preserve">գտնվում են </w:t>
      </w:r>
      <w:r w:rsidR="00F05286" w:rsidRPr="00A510B0">
        <w:rPr>
          <w:rFonts w:ascii="GHEA Grapalat" w:eastAsia="MS Mincho" w:hAnsi="GHEA Grapalat" w:cs="MS Mincho"/>
          <w:sz w:val="24"/>
          <w:szCs w:val="24"/>
          <w:lang w:val="hy-AM"/>
        </w:rPr>
        <w:t>այնքան ժամանակ, որքան անհրաժեշտ է պատահարի</w:t>
      </w:r>
      <w:r w:rsidR="00474AE0" w:rsidRPr="00A510B0">
        <w:rPr>
          <w:rFonts w:ascii="GHEA Grapalat" w:eastAsia="MS Mincho" w:hAnsi="GHEA Grapalat" w:cs="MS Mincho"/>
          <w:sz w:val="24"/>
          <w:szCs w:val="24"/>
          <w:lang w:val="hy-AM"/>
        </w:rPr>
        <w:t xml:space="preserve"> և</w:t>
      </w:r>
      <w:r w:rsidR="0004769A" w:rsidRPr="00A510B0">
        <w:rPr>
          <w:rFonts w:ascii="GHEA Grapalat" w:eastAsia="MS Mincho" w:hAnsi="GHEA Grapalat" w:cs="MS Mincho"/>
          <w:sz w:val="24"/>
          <w:szCs w:val="24"/>
          <w:lang w:val="hy-AM"/>
        </w:rPr>
        <w:t xml:space="preserve"> լուրջ միջադեպի</w:t>
      </w:r>
      <w:r w:rsidR="00474AE0" w:rsidRPr="00A510B0">
        <w:rPr>
          <w:rFonts w:ascii="GHEA Grapalat" w:eastAsia="MS Mincho" w:hAnsi="GHEA Grapalat" w:cs="MS Mincho"/>
          <w:sz w:val="24"/>
          <w:szCs w:val="24"/>
          <w:lang w:val="hy-AM"/>
        </w:rPr>
        <w:t xml:space="preserve"> </w:t>
      </w:r>
      <w:r w:rsidR="00F05286" w:rsidRPr="00A510B0">
        <w:rPr>
          <w:rFonts w:ascii="GHEA Grapalat" w:eastAsia="MS Mincho" w:hAnsi="GHEA Grapalat" w:cs="MS Mincho"/>
          <w:sz w:val="24"/>
          <w:szCs w:val="24"/>
          <w:lang w:val="hy-AM"/>
        </w:rPr>
        <w:t>քննության շահերից ելնելով աշխատանքներ կատարելու համար:</w:t>
      </w:r>
    </w:p>
    <w:p w14:paraId="078CC759" w14:textId="70746EA4" w:rsidR="00F05286" w:rsidRPr="00A510B0" w:rsidRDefault="009965D3" w:rsidP="00877323">
      <w:pPr>
        <w:spacing w:after="0" w:line="276" w:lineRule="auto"/>
        <w:ind w:firstLine="709"/>
        <w:jc w:val="both"/>
        <w:rPr>
          <w:rFonts w:ascii="GHEA Grapalat" w:eastAsia="MS Mincho" w:hAnsi="GHEA Grapalat" w:cs="MS Mincho"/>
          <w:sz w:val="24"/>
          <w:szCs w:val="24"/>
          <w:lang w:val="hy-AM"/>
        </w:rPr>
      </w:pPr>
      <w:bookmarkStart w:id="17" w:name="_Hlk185244500"/>
      <w:r w:rsidRPr="00A510B0">
        <w:rPr>
          <w:rFonts w:ascii="GHEA Grapalat" w:eastAsia="MS Mincho" w:hAnsi="GHEA Grapalat" w:cs="MS Mincho"/>
          <w:sz w:val="24"/>
          <w:szCs w:val="24"/>
          <w:lang w:val="hy-AM"/>
        </w:rPr>
        <w:t>4</w:t>
      </w:r>
      <w:r w:rsidR="00423D6B" w:rsidRPr="00A510B0">
        <w:rPr>
          <w:rFonts w:ascii="GHEA Grapalat" w:eastAsia="MS Mincho" w:hAnsi="GHEA Grapalat" w:cs="MS Mincho"/>
          <w:sz w:val="24"/>
          <w:szCs w:val="24"/>
          <w:lang w:val="hy-AM"/>
        </w:rPr>
        <w:t>1</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F05286" w:rsidRPr="00A510B0">
        <w:rPr>
          <w:rFonts w:ascii="GHEA Grapalat" w:eastAsia="MS Mincho" w:hAnsi="GHEA Grapalat" w:cs="MS Mincho"/>
          <w:sz w:val="24"/>
          <w:szCs w:val="24"/>
          <w:lang w:val="hy-AM"/>
        </w:rPr>
        <w:t>Իրավապահ</w:t>
      </w:r>
      <w:r w:rsidR="00091BF7" w:rsidRPr="00A510B0">
        <w:rPr>
          <w:rFonts w:ascii="GHEA Grapalat" w:eastAsia="MS Mincho" w:hAnsi="GHEA Grapalat" w:cs="MS Mincho"/>
          <w:sz w:val="24"/>
          <w:szCs w:val="24"/>
          <w:lang w:val="hy-AM"/>
        </w:rPr>
        <w:t xml:space="preserve"> </w:t>
      </w:r>
      <w:r w:rsidR="00F05286" w:rsidRPr="00A510B0">
        <w:rPr>
          <w:rFonts w:ascii="GHEA Grapalat" w:eastAsia="MS Mincho" w:hAnsi="GHEA Grapalat" w:cs="MS Mincho"/>
          <w:sz w:val="24"/>
          <w:szCs w:val="24"/>
          <w:lang w:val="hy-AM"/>
        </w:rPr>
        <w:t xml:space="preserve">մարմինների ներկայացուցիչները </w:t>
      </w:r>
      <w:r w:rsidR="00B01D81" w:rsidRPr="00A510B0">
        <w:rPr>
          <w:rFonts w:ascii="GHEA Grapalat" w:eastAsia="MS Mincho" w:hAnsi="GHEA Grapalat" w:cs="MS Mincho"/>
          <w:sz w:val="24"/>
          <w:szCs w:val="24"/>
          <w:lang w:val="hy-AM"/>
        </w:rPr>
        <w:t>Կ</w:t>
      </w:r>
      <w:r w:rsidR="00F05286" w:rsidRPr="00A510B0">
        <w:rPr>
          <w:rFonts w:ascii="GHEA Grapalat" w:eastAsia="MS Mincho" w:hAnsi="GHEA Grapalat" w:cs="MS Mincho"/>
          <w:sz w:val="24"/>
          <w:szCs w:val="24"/>
          <w:lang w:val="hy-AM"/>
        </w:rPr>
        <w:t>ոնվենցիայով և օրենքներով նախատեսված դեպքերում պատահարի քննության հետ կապված իրենց աշխատանքներ</w:t>
      </w:r>
      <w:r w:rsidR="00AD23A4" w:rsidRPr="00A510B0">
        <w:rPr>
          <w:rFonts w:ascii="GHEA Grapalat" w:eastAsia="MS Mincho" w:hAnsi="GHEA Grapalat" w:cs="MS Mincho"/>
          <w:sz w:val="24"/>
          <w:szCs w:val="24"/>
          <w:lang w:val="hy-AM"/>
        </w:rPr>
        <w:t>ի ընթացքում համագործակցում</w:t>
      </w:r>
      <w:r w:rsidR="00F05286" w:rsidRPr="00A510B0">
        <w:rPr>
          <w:rFonts w:ascii="GHEA Grapalat" w:eastAsia="MS Mincho" w:hAnsi="GHEA Grapalat" w:cs="MS Mincho"/>
          <w:sz w:val="24"/>
          <w:szCs w:val="24"/>
          <w:lang w:val="hy-AM"/>
        </w:rPr>
        <w:t xml:space="preserve"> են հանձնաժողովի նախագահի հետ և կարող են ներկա գտնվել հանձնաժողովի նիստերին:</w:t>
      </w:r>
      <w:bookmarkEnd w:id="17"/>
    </w:p>
    <w:p w14:paraId="5FC002C9" w14:textId="52971209" w:rsidR="00A96F5E"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4</w:t>
      </w:r>
      <w:r w:rsidR="00423D6B" w:rsidRPr="00A510B0">
        <w:rPr>
          <w:rFonts w:ascii="GHEA Grapalat" w:eastAsia="MS Mincho" w:hAnsi="GHEA Grapalat" w:cs="MS Mincho"/>
          <w:sz w:val="24"/>
          <w:szCs w:val="24"/>
          <w:lang w:val="hy-AM"/>
        </w:rPr>
        <w:t>2</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0C6539" w:rsidRPr="00A510B0">
        <w:rPr>
          <w:rFonts w:ascii="GHEA Grapalat" w:eastAsia="MS Mincho" w:hAnsi="GHEA Grapalat" w:cs="MS Mincho"/>
          <w:sz w:val="24"/>
          <w:szCs w:val="24"/>
          <w:lang w:val="hy-AM"/>
        </w:rPr>
        <w:t xml:space="preserve">Պատահարի քննության հանձնաժողովի անդամները, ինչպես նաև քննությունում ներգրավված անձինք, գործուղման վկայականը ներկայացնելիս, օգտվում են քաղաքացիական ավիացիայի բնագավառում ծառայություն մատուցող կազմակերպության, անկախ կազմակերպական-իրավական ձևից, օդանավերի ծառայողական տոմս ստանալու իրավունքներից` </w:t>
      </w:r>
      <w:r w:rsidR="00D153C4" w:rsidRPr="00A510B0">
        <w:rPr>
          <w:rFonts w:ascii="GHEA Grapalat" w:eastAsia="MS Mincho" w:hAnsi="GHEA Grapalat" w:cs="MS Mincho"/>
          <w:sz w:val="24"/>
          <w:szCs w:val="24"/>
          <w:lang w:val="hy-AM"/>
        </w:rPr>
        <w:t>պատահարի</w:t>
      </w:r>
      <w:r w:rsidR="000C6539" w:rsidRPr="00A510B0">
        <w:rPr>
          <w:rFonts w:ascii="GHEA Grapalat" w:eastAsia="MS Mincho" w:hAnsi="GHEA Grapalat" w:cs="MS Mincho"/>
          <w:sz w:val="24"/>
          <w:szCs w:val="24"/>
          <w:lang w:val="hy-AM"/>
        </w:rPr>
        <w:t xml:space="preserve"> վայր</w:t>
      </w:r>
      <w:r w:rsidR="006F689C" w:rsidRPr="00A510B0">
        <w:rPr>
          <w:rFonts w:ascii="GHEA Grapalat" w:eastAsia="MS Mincho" w:hAnsi="GHEA Grapalat" w:cs="MS Mincho"/>
          <w:sz w:val="24"/>
          <w:szCs w:val="24"/>
          <w:lang w:val="hy-AM"/>
        </w:rPr>
        <w:t xml:space="preserve"> ավիացիոն</w:t>
      </w:r>
      <w:r w:rsidR="000C6539" w:rsidRPr="00A510B0">
        <w:rPr>
          <w:rFonts w:ascii="GHEA Grapalat" w:eastAsia="MS Mincho" w:hAnsi="GHEA Grapalat" w:cs="MS Mincho"/>
          <w:sz w:val="24"/>
          <w:szCs w:val="24"/>
          <w:lang w:val="hy-AM"/>
        </w:rPr>
        <w:t xml:space="preserve"> </w:t>
      </w:r>
      <w:r w:rsidR="00B565F0" w:rsidRPr="00A510B0">
        <w:rPr>
          <w:rFonts w:ascii="GHEA Grapalat" w:eastAsia="MS Mincho" w:hAnsi="GHEA Grapalat" w:cs="MS Mincho"/>
          <w:sz w:val="24"/>
          <w:szCs w:val="24"/>
          <w:lang w:val="hy-AM"/>
        </w:rPr>
        <w:t xml:space="preserve">քննություն իրականացնողներին (investigator) </w:t>
      </w:r>
      <w:r w:rsidR="00D23201" w:rsidRPr="00A510B0">
        <w:rPr>
          <w:rFonts w:ascii="GHEA Grapalat" w:eastAsia="MS Mincho" w:hAnsi="GHEA Grapalat" w:cs="MS Mincho"/>
          <w:sz w:val="24"/>
          <w:szCs w:val="24"/>
          <w:lang w:val="hy-AM"/>
        </w:rPr>
        <w:t xml:space="preserve">և հանձնաժողովի անդամներին </w:t>
      </w:r>
      <w:r w:rsidR="000C6539" w:rsidRPr="00A510B0">
        <w:rPr>
          <w:rFonts w:ascii="GHEA Grapalat" w:eastAsia="MS Mincho" w:hAnsi="GHEA Grapalat" w:cs="MS Mincho"/>
          <w:sz w:val="24"/>
          <w:szCs w:val="24"/>
          <w:lang w:val="hy-AM"/>
        </w:rPr>
        <w:t>տեղ հասցնելու մասին օդային տրանսպորտի միջազգային ասոցիացիայի (IATA) N 788 բանաձևի հաշվառմամբ:</w:t>
      </w:r>
    </w:p>
    <w:p w14:paraId="16560C8B" w14:textId="76BA3332" w:rsidR="00A96F5E"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4</w:t>
      </w:r>
      <w:r w:rsidR="00423D6B" w:rsidRPr="00A510B0">
        <w:rPr>
          <w:rFonts w:ascii="GHEA Grapalat" w:eastAsia="MS Mincho" w:hAnsi="GHEA Grapalat" w:cs="MS Mincho"/>
          <w:sz w:val="24"/>
          <w:szCs w:val="24"/>
          <w:lang w:val="hy-AM"/>
        </w:rPr>
        <w:t>3</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A96F5E" w:rsidRPr="00A510B0">
        <w:rPr>
          <w:rFonts w:ascii="GHEA Grapalat" w:eastAsia="Sylfaen" w:hAnsi="GHEA Grapalat" w:cs="Sylfaen"/>
          <w:sz w:val="24"/>
          <w:szCs w:val="24"/>
          <w:lang w:val="hy-AM"/>
        </w:rPr>
        <w:t>Պետական</w:t>
      </w:r>
      <w:r w:rsidR="00A96F5E" w:rsidRPr="00A510B0">
        <w:rPr>
          <w:rFonts w:ascii="GHEA Grapalat" w:eastAsia="Sylfaen" w:hAnsi="GHEA Grapalat"/>
          <w:sz w:val="24"/>
          <w:szCs w:val="24"/>
          <w:lang w:val="hy-AM"/>
        </w:rPr>
        <w:t xml:space="preserve"> կառավարման հանրապետական և տարածքային մարմինները, զորամասերի հրամանատարությունը աջակցություն են ցուցաբերում հանձնաժողովին, այդ թվում` հանձնաժողովի տրամադրության տակ են փոխանցում անհրաժեշտ ուժեր և միջոցներ, ինչպես նաև միջոցներ են ձեռնարկում պատահարի կամ լուրջ միջադեպի վայրի պահպանության ապահովման, պատահարի կամ լուրջ միջադեպի վայրում աշխատանքի համար պայմանների ստեղծման ուղղությամբ</w:t>
      </w:r>
      <w:r w:rsidR="00C358BF" w:rsidRPr="00A510B0">
        <w:rPr>
          <w:rFonts w:ascii="GHEA Grapalat" w:eastAsia="Sylfaen" w:hAnsi="GHEA Grapalat"/>
          <w:sz w:val="24"/>
          <w:szCs w:val="24"/>
          <w:lang w:val="hy-AM"/>
        </w:rPr>
        <w:t>։ Ել</w:t>
      </w:r>
      <w:r w:rsidR="00A96F5E" w:rsidRPr="00A510B0">
        <w:rPr>
          <w:rFonts w:ascii="GHEA Grapalat" w:eastAsia="Sylfaen" w:hAnsi="GHEA Grapalat"/>
          <w:sz w:val="24"/>
          <w:szCs w:val="24"/>
          <w:lang w:val="hy-AM"/>
        </w:rPr>
        <w:t>նելով քննության շահերից</w:t>
      </w:r>
      <w:r w:rsidR="00C358BF" w:rsidRPr="00A510B0">
        <w:rPr>
          <w:rFonts w:ascii="GHEA Grapalat" w:eastAsia="Sylfaen" w:hAnsi="GHEA Grapalat"/>
          <w:sz w:val="24"/>
          <w:szCs w:val="24"/>
          <w:lang w:val="hy-AM"/>
        </w:rPr>
        <w:t>՝</w:t>
      </w:r>
      <w:r w:rsidR="00A96F5E" w:rsidRPr="00A510B0">
        <w:rPr>
          <w:rFonts w:ascii="GHEA Grapalat" w:eastAsia="Sylfaen" w:hAnsi="GHEA Grapalat"/>
          <w:sz w:val="24"/>
          <w:szCs w:val="24"/>
          <w:lang w:val="hy-AM"/>
        </w:rPr>
        <w:t xml:space="preserve"> ապահովում են ավիացիոն տեխնիկայի փոխադրումը և անհրաժեշտ աշխատանքների ու հետազոտությունների կատարումը:</w:t>
      </w:r>
    </w:p>
    <w:p w14:paraId="4AB78DB3" w14:textId="370310F3" w:rsidR="00A96F5E"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4</w:t>
      </w:r>
      <w:r w:rsidR="00423D6B" w:rsidRPr="00A510B0">
        <w:rPr>
          <w:rFonts w:ascii="GHEA Grapalat" w:eastAsia="MS Mincho" w:hAnsi="GHEA Grapalat" w:cs="MS Mincho"/>
          <w:sz w:val="24"/>
          <w:szCs w:val="24"/>
          <w:lang w:val="hy-AM"/>
        </w:rPr>
        <w:t>4</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A96F5E" w:rsidRPr="00A510B0">
        <w:rPr>
          <w:rFonts w:ascii="GHEA Grapalat" w:eastAsia="Sylfaen" w:hAnsi="GHEA Grapalat" w:cs="Sylfaen"/>
          <w:sz w:val="24"/>
          <w:szCs w:val="24"/>
          <w:lang w:val="hy-AM"/>
        </w:rPr>
        <w:t>Տարածքային</w:t>
      </w:r>
      <w:r w:rsidR="00A96F5E" w:rsidRPr="00A510B0">
        <w:rPr>
          <w:rFonts w:ascii="GHEA Grapalat" w:eastAsia="Sylfaen" w:hAnsi="GHEA Grapalat"/>
          <w:sz w:val="24"/>
          <w:szCs w:val="24"/>
          <w:lang w:val="hy-AM"/>
        </w:rPr>
        <w:t xml:space="preserve"> կառավարման մարմինները քաղաքացիական ավիացիայի բնագավառում ծառայություններ մատուցող կազմակերպությունների ներգրավմամբ հանձնաժողովի անդամների և քննության գործում ընդգրկված մասնագետների համար ստեղծում են բոլոր անհրաժեշտ պայմանները` պատահարի կամ լուրջ միջադեպի վայրում աշխատանքների կատարման համար` համաձայն </w:t>
      </w:r>
      <w:r w:rsidR="00217E0F" w:rsidRPr="00A510B0">
        <w:rPr>
          <w:rFonts w:ascii="GHEA Grapalat" w:eastAsia="Sylfaen" w:hAnsi="GHEA Grapalat"/>
          <w:sz w:val="24"/>
          <w:szCs w:val="24"/>
          <w:lang w:val="hy-AM"/>
        </w:rPr>
        <w:t xml:space="preserve">ԻԿԱՕ </w:t>
      </w:r>
      <w:r w:rsidR="008B0846" w:rsidRPr="00A510B0">
        <w:rPr>
          <w:rFonts w:ascii="GHEA Grapalat" w:eastAsia="Sylfaen" w:hAnsi="GHEA Grapalat"/>
          <w:sz w:val="24"/>
          <w:szCs w:val="24"/>
          <w:lang w:val="hy-AM"/>
        </w:rPr>
        <w:t>դոկ</w:t>
      </w:r>
      <w:r w:rsidR="00217E0F" w:rsidRPr="00A510B0">
        <w:rPr>
          <w:rFonts w:ascii="GHEA Grapalat" w:eastAsia="Sylfaen" w:hAnsi="GHEA Grapalat"/>
          <w:sz w:val="24"/>
          <w:szCs w:val="24"/>
          <w:lang w:val="hy-AM"/>
        </w:rPr>
        <w:t xml:space="preserve"> 9756 փաստաթղթի</w:t>
      </w:r>
      <w:r w:rsidR="00A96F5E" w:rsidRPr="00A510B0">
        <w:rPr>
          <w:rFonts w:ascii="GHEA Grapalat" w:eastAsia="Sylfaen" w:hAnsi="GHEA Grapalat"/>
          <w:sz w:val="24"/>
          <w:szCs w:val="24"/>
          <w:lang w:val="hy-AM"/>
        </w:rPr>
        <w:t>:</w:t>
      </w:r>
    </w:p>
    <w:p w14:paraId="4BC4BE12" w14:textId="3123EA9D" w:rsidR="00A96F5E" w:rsidRPr="00A510B0" w:rsidRDefault="009965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4</w:t>
      </w:r>
      <w:r w:rsidR="00423D6B" w:rsidRPr="00A510B0">
        <w:rPr>
          <w:rFonts w:ascii="GHEA Grapalat" w:eastAsia="MS Mincho" w:hAnsi="GHEA Grapalat" w:cs="MS Mincho"/>
          <w:sz w:val="24"/>
          <w:szCs w:val="24"/>
          <w:lang w:val="hy-AM"/>
        </w:rPr>
        <w:t>5</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A96F5E" w:rsidRPr="00A510B0">
        <w:rPr>
          <w:rFonts w:ascii="GHEA Grapalat" w:eastAsia="Sylfaen" w:hAnsi="GHEA Grapalat" w:cs="Sylfaen"/>
          <w:sz w:val="24"/>
          <w:szCs w:val="24"/>
          <w:lang w:val="hy-AM"/>
        </w:rPr>
        <w:t>Հայաստանի</w:t>
      </w:r>
      <w:r w:rsidR="00A96F5E" w:rsidRPr="00A510B0">
        <w:rPr>
          <w:rFonts w:ascii="GHEA Grapalat" w:eastAsia="Sylfaen" w:hAnsi="GHEA Grapalat"/>
          <w:sz w:val="24"/>
          <w:szCs w:val="24"/>
          <w:lang w:val="hy-AM"/>
        </w:rPr>
        <w:t xml:space="preserve"> Հանրապետության օրենսդրությանը համապատասխան քննության նպատակով պատահարի կամ լուրջ միջադեպի վայրում կատարվող աշխատանքները հավասարեցվում են արտակարգ իրավիճակների վերացման աշխատանքներին:</w:t>
      </w:r>
    </w:p>
    <w:p w14:paraId="24258E53" w14:textId="5FA99B50" w:rsidR="00A96F5E" w:rsidRPr="00A510B0" w:rsidRDefault="00F508C2" w:rsidP="00877323">
      <w:pPr>
        <w:spacing w:after="0" w:line="276" w:lineRule="auto"/>
        <w:ind w:firstLine="709"/>
        <w:jc w:val="both"/>
        <w:rPr>
          <w:rFonts w:ascii="GHEA Grapalat" w:eastAsia="Sylfaen" w:hAnsi="GHEA Grapalat"/>
          <w:sz w:val="24"/>
          <w:szCs w:val="24"/>
          <w:lang w:val="hy-AM"/>
        </w:rPr>
      </w:pPr>
      <w:r w:rsidRPr="00A510B0">
        <w:rPr>
          <w:rFonts w:ascii="GHEA Grapalat" w:eastAsia="Sylfaen" w:hAnsi="GHEA Grapalat"/>
          <w:sz w:val="24"/>
          <w:szCs w:val="24"/>
          <w:lang w:val="hy-AM"/>
        </w:rPr>
        <w:t>46</w:t>
      </w:r>
      <w:r w:rsidR="00BC5839" w:rsidRPr="00A510B0">
        <w:rPr>
          <w:rFonts w:ascii="Tahoma" w:eastAsia="MS Mincho" w:hAnsi="Tahoma" w:cs="Tahoma"/>
          <w:sz w:val="24"/>
          <w:szCs w:val="24"/>
          <w:lang w:val="hy-AM"/>
        </w:rPr>
        <w:t>․</w:t>
      </w:r>
      <w:r w:rsidR="00BC5839" w:rsidRPr="00A510B0">
        <w:rPr>
          <w:rFonts w:ascii="GHEA Grapalat" w:eastAsia="MS Mincho" w:hAnsi="GHEA Grapalat" w:cs="MS Mincho"/>
          <w:sz w:val="24"/>
          <w:szCs w:val="24"/>
          <w:lang w:val="hy-AM"/>
        </w:rPr>
        <w:t xml:space="preserve"> </w:t>
      </w:r>
      <w:r w:rsidR="00A96F5E" w:rsidRPr="00A510B0">
        <w:rPr>
          <w:rFonts w:ascii="GHEA Grapalat" w:eastAsia="Sylfaen" w:hAnsi="GHEA Grapalat"/>
          <w:sz w:val="24"/>
          <w:szCs w:val="24"/>
          <w:lang w:val="hy-AM"/>
        </w:rPr>
        <w:t xml:space="preserve">Պատահարի կամ լուրջ միջադեպի քննության աշխատանքների ֆինանսավորումը կատարվում է Հայաստանի Հանրապետության </w:t>
      </w:r>
      <w:r w:rsidR="0085203E" w:rsidRPr="00A510B0">
        <w:rPr>
          <w:rFonts w:ascii="GHEA Grapalat" w:eastAsia="Sylfaen" w:hAnsi="GHEA Grapalat"/>
          <w:sz w:val="24"/>
          <w:szCs w:val="24"/>
          <w:lang w:val="hy-AM"/>
        </w:rPr>
        <w:t>պետական բյուջեի միջոցների հաշվին</w:t>
      </w:r>
      <w:r w:rsidR="00A96F5E" w:rsidRPr="00A510B0">
        <w:rPr>
          <w:rFonts w:ascii="GHEA Grapalat" w:eastAsia="Sylfaen" w:hAnsi="GHEA Grapalat"/>
          <w:sz w:val="24"/>
          <w:szCs w:val="24"/>
          <w:lang w:val="hy-AM"/>
        </w:rPr>
        <w:t>:</w:t>
      </w:r>
    </w:p>
    <w:p w14:paraId="2B0ADE47" w14:textId="77777777" w:rsidR="00877323" w:rsidRPr="00A510B0" w:rsidRDefault="00877323" w:rsidP="00877323">
      <w:pPr>
        <w:spacing w:after="0" w:line="276" w:lineRule="auto"/>
        <w:ind w:firstLine="709"/>
        <w:jc w:val="both"/>
        <w:rPr>
          <w:rFonts w:ascii="GHEA Grapalat" w:eastAsia="Sylfaen" w:hAnsi="GHEA Grapalat"/>
          <w:sz w:val="24"/>
          <w:szCs w:val="24"/>
          <w:lang w:val="hy-AM"/>
        </w:rPr>
      </w:pPr>
    </w:p>
    <w:p w14:paraId="14BEFA54" w14:textId="27ADB01B" w:rsidR="0070196C" w:rsidRPr="00A510B0" w:rsidRDefault="001E68FA" w:rsidP="00877323">
      <w:pPr>
        <w:spacing w:after="0" w:line="276" w:lineRule="auto"/>
        <w:ind w:firstLine="709"/>
        <w:jc w:val="center"/>
        <w:rPr>
          <w:rFonts w:ascii="GHEA Grapalat" w:eastAsia="Sylfaen" w:hAnsi="GHEA Grapalat" w:cs="Sylfaen"/>
          <w:b/>
          <w:bCs/>
          <w:sz w:val="24"/>
          <w:szCs w:val="24"/>
          <w:lang w:val="hy-AM"/>
        </w:rPr>
      </w:pPr>
      <w:bookmarkStart w:id="18" w:name="_Hlk185499532"/>
      <w:r w:rsidRPr="00A510B0">
        <w:rPr>
          <w:rFonts w:ascii="GHEA Grapalat" w:eastAsia="Sylfaen" w:hAnsi="GHEA Grapalat" w:cs="Sylfaen"/>
          <w:b/>
          <w:bCs/>
          <w:sz w:val="24"/>
          <w:szCs w:val="24"/>
          <w:lang w:val="hy-AM"/>
        </w:rPr>
        <w:t>3</w:t>
      </w:r>
      <w:r w:rsidR="00EF19BA" w:rsidRPr="00A510B0">
        <w:rPr>
          <w:rFonts w:ascii="GHEA Grapalat" w:eastAsia="Sylfaen" w:hAnsi="GHEA Grapalat" w:cs="Sylfaen"/>
          <w:b/>
          <w:bCs/>
          <w:sz w:val="24"/>
          <w:szCs w:val="24"/>
          <w:lang w:val="hy-AM"/>
        </w:rPr>
        <w:t xml:space="preserve">. </w:t>
      </w:r>
      <w:r w:rsidR="0070196C" w:rsidRPr="00A510B0">
        <w:rPr>
          <w:rFonts w:ascii="GHEA Grapalat" w:eastAsia="Sylfaen" w:hAnsi="GHEA Grapalat" w:cs="Sylfaen"/>
          <w:b/>
          <w:bCs/>
          <w:sz w:val="24"/>
          <w:szCs w:val="24"/>
          <w:lang w:val="hy-AM"/>
        </w:rPr>
        <w:t>ՔՆՆՈՒԹՅԱՆ ՀԱՆՁՆԱԺՈՂՈՎԻ ԱՇԽԱՏԱՆՔԻ ԿԱԶՄԱԿԵՐՊՈՒՄԸ ԵՎ ԿԱՐԳԸ</w:t>
      </w:r>
    </w:p>
    <w:bookmarkEnd w:id="18"/>
    <w:p w14:paraId="7D962847" w14:textId="77777777" w:rsidR="0070196C" w:rsidRPr="00A510B0" w:rsidRDefault="0070196C" w:rsidP="00877323">
      <w:pPr>
        <w:spacing w:after="0" w:line="276" w:lineRule="auto"/>
        <w:ind w:firstLine="709"/>
        <w:jc w:val="both"/>
        <w:rPr>
          <w:rFonts w:ascii="GHEA Grapalat" w:eastAsia="Sylfaen" w:hAnsi="GHEA Grapalat" w:cs="Sylfaen"/>
          <w:sz w:val="24"/>
          <w:szCs w:val="24"/>
          <w:lang w:val="hy-AM"/>
        </w:rPr>
      </w:pPr>
    </w:p>
    <w:p w14:paraId="04941BBD" w14:textId="42E754AC" w:rsidR="0070196C"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4</w:t>
      </w:r>
      <w:r w:rsidR="00A672FE" w:rsidRPr="00A510B0">
        <w:rPr>
          <w:rFonts w:ascii="GHEA Grapalat" w:eastAsia="Sylfaen" w:hAnsi="GHEA Grapalat" w:cs="Sylfaen"/>
          <w:sz w:val="24"/>
          <w:szCs w:val="24"/>
          <w:lang w:val="hy-AM"/>
        </w:rPr>
        <w:t>7</w:t>
      </w:r>
      <w:r w:rsidR="004A7B27" w:rsidRPr="00A510B0">
        <w:rPr>
          <w:rFonts w:ascii="Tahoma" w:eastAsia="MS Mincho" w:hAnsi="Tahoma" w:cs="Tahoma"/>
          <w:sz w:val="24"/>
          <w:szCs w:val="24"/>
          <w:lang w:val="hy-AM"/>
        </w:rPr>
        <w:t>․</w:t>
      </w:r>
      <w:r w:rsidR="004A7B27" w:rsidRPr="00A510B0">
        <w:rPr>
          <w:rFonts w:ascii="GHEA Grapalat" w:eastAsia="MS Mincho" w:hAnsi="GHEA Grapalat" w:cs="MS Mincho"/>
          <w:sz w:val="24"/>
          <w:szCs w:val="24"/>
          <w:lang w:val="hy-AM"/>
        </w:rPr>
        <w:t xml:space="preserve"> </w:t>
      </w:r>
      <w:r w:rsidR="00417861" w:rsidRPr="00A510B0">
        <w:rPr>
          <w:rFonts w:ascii="GHEA Grapalat" w:eastAsia="MS Mincho" w:hAnsi="GHEA Grapalat" w:cs="MS Mincho"/>
          <w:sz w:val="24"/>
          <w:szCs w:val="24"/>
          <w:lang w:val="hy-AM"/>
        </w:rPr>
        <w:t>Պատահարի և լուրջ միջադեպի քննության հ</w:t>
      </w:r>
      <w:r w:rsidR="0070196C" w:rsidRPr="00A510B0">
        <w:rPr>
          <w:rFonts w:ascii="GHEA Grapalat" w:eastAsia="Sylfaen" w:hAnsi="GHEA Grapalat" w:cs="Sylfaen"/>
          <w:sz w:val="24"/>
          <w:szCs w:val="24"/>
          <w:lang w:val="hy-AM"/>
        </w:rPr>
        <w:t>անձնաժողովի նախագահը կազմակերպում, վարում և վերահսկում է քննության բոլոր փուլերը, համակարգում է քննության բոլոր մասնակիցների գործողությունները:</w:t>
      </w:r>
    </w:p>
    <w:p w14:paraId="273D588F" w14:textId="38B29C39" w:rsidR="0070196C"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4</w:t>
      </w:r>
      <w:r w:rsidR="00A672FE" w:rsidRPr="00A510B0">
        <w:rPr>
          <w:rFonts w:ascii="GHEA Grapalat" w:eastAsia="Sylfaen" w:hAnsi="GHEA Grapalat" w:cs="Sylfaen"/>
          <w:sz w:val="24"/>
          <w:szCs w:val="24"/>
          <w:lang w:val="hy-AM"/>
        </w:rPr>
        <w:t>8</w:t>
      </w:r>
      <w:r w:rsidR="00A672FE" w:rsidRPr="00A510B0">
        <w:rPr>
          <w:rFonts w:ascii="Tahoma" w:eastAsia="MS Mincho" w:hAnsi="Tahoma" w:cs="Tahoma"/>
          <w:sz w:val="24"/>
          <w:szCs w:val="24"/>
          <w:lang w:val="hy-AM"/>
        </w:rPr>
        <w:t>․</w:t>
      </w:r>
      <w:r w:rsidR="004A7B27" w:rsidRPr="00A510B0">
        <w:rPr>
          <w:rFonts w:ascii="GHEA Grapalat" w:eastAsia="MS Mincho" w:hAnsi="GHEA Grapalat" w:cs="MS Mincho"/>
          <w:sz w:val="24"/>
          <w:szCs w:val="24"/>
          <w:lang w:val="hy-AM"/>
        </w:rPr>
        <w:t xml:space="preserve"> </w:t>
      </w:r>
      <w:r w:rsidR="0070196C" w:rsidRPr="00A510B0">
        <w:rPr>
          <w:rFonts w:ascii="GHEA Grapalat" w:eastAsia="Sylfaen" w:hAnsi="GHEA Grapalat" w:cs="Sylfaen"/>
          <w:sz w:val="24"/>
          <w:szCs w:val="24"/>
          <w:lang w:val="hy-AM"/>
        </w:rPr>
        <w:t>Քննության հիմնական մեթոդական և կազմակերպչական հարցերի վերաբերյալ որոշումներն ընդունվում են հանձնաժողովի կողմից, ընդ որում` հանձնաժողովի նախագահն ունի վերջնական որոշման իրավունք: Ընդունված որոշմանը չհամաձայնելու դեպքում, հանձնաժողովի անդամն իրավունք ունի այդ մասին իր կարծիքն արտահայտել գրավոր ձևով</w:t>
      </w:r>
      <w:r w:rsidR="00E43FB0" w:rsidRPr="00A510B0">
        <w:rPr>
          <w:rFonts w:ascii="GHEA Grapalat" w:eastAsia="Sylfaen" w:hAnsi="GHEA Grapalat" w:cs="Sylfaen"/>
          <w:sz w:val="24"/>
          <w:szCs w:val="24"/>
          <w:lang w:val="hy-AM"/>
        </w:rPr>
        <w:t>, ինչը կցվում է վերջնական հաշվետվությանը</w:t>
      </w:r>
      <w:r w:rsidR="0070196C" w:rsidRPr="00A510B0">
        <w:rPr>
          <w:rFonts w:ascii="GHEA Grapalat" w:eastAsia="Sylfaen" w:hAnsi="GHEA Grapalat" w:cs="Sylfaen"/>
          <w:sz w:val="24"/>
          <w:szCs w:val="24"/>
          <w:lang w:val="hy-AM"/>
        </w:rPr>
        <w:t>:</w:t>
      </w:r>
    </w:p>
    <w:p w14:paraId="4DBB2871" w14:textId="6D5DF6AB" w:rsidR="0070196C"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49</w:t>
      </w:r>
      <w:r w:rsidR="004A7B27" w:rsidRPr="00A510B0">
        <w:rPr>
          <w:rFonts w:ascii="Tahoma" w:eastAsia="MS Mincho" w:hAnsi="Tahoma" w:cs="Tahoma"/>
          <w:sz w:val="24"/>
          <w:szCs w:val="24"/>
          <w:lang w:val="hy-AM"/>
        </w:rPr>
        <w:t>․</w:t>
      </w:r>
      <w:r w:rsidR="004A7B27" w:rsidRPr="00A510B0">
        <w:rPr>
          <w:rFonts w:ascii="GHEA Grapalat" w:eastAsia="MS Mincho" w:hAnsi="GHEA Grapalat" w:cs="MS Mincho"/>
          <w:sz w:val="24"/>
          <w:szCs w:val="24"/>
          <w:lang w:val="hy-AM"/>
        </w:rPr>
        <w:t xml:space="preserve"> </w:t>
      </w:r>
      <w:r w:rsidR="0070196C" w:rsidRPr="00A510B0">
        <w:rPr>
          <w:rFonts w:ascii="GHEA Grapalat" w:eastAsia="Sylfaen" w:hAnsi="GHEA Grapalat" w:cs="Sylfaen"/>
          <w:sz w:val="24"/>
          <w:szCs w:val="24"/>
          <w:lang w:val="hy-AM"/>
        </w:rPr>
        <w:t xml:space="preserve">Պատահարի կամ լուրջ միջադեպի վայր ժամանելուն պես հանձնաժողովի նախագահն այդ մասին տեղեկացնում է տարածքային կառավարման մարմնի ղեկավարին, անցկացնում է կազմակերպչական նիստ, որի ժամանակ հայտարարում է հանձնաժողով նշանակելու մասին որոշումը (հրամանը), լսում է պատահարի կամ լուրջ միջադեպի հանգամանքների և կատարված աշխատանքների վերաբերյալ նախնական գործողություններ իրականացրած պաշտոնատար անձանց, ստեղծում է հանձնաժողովի աշխատանքային </w:t>
      </w:r>
      <w:r w:rsidR="00C8090D" w:rsidRPr="00A510B0">
        <w:rPr>
          <w:rFonts w:ascii="GHEA Grapalat" w:eastAsia="Sylfaen" w:hAnsi="GHEA Grapalat" w:cs="Sylfaen"/>
          <w:sz w:val="24"/>
          <w:szCs w:val="24"/>
          <w:lang w:val="hy-AM"/>
        </w:rPr>
        <w:t>խմբեր</w:t>
      </w:r>
      <w:r w:rsidR="0070196C" w:rsidRPr="00A510B0">
        <w:rPr>
          <w:rFonts w:ascii="GHEA Grapalat" w:eastAsia="Sylfaen" w:hAnsi="GHEA Grapalat" w:cs="Sylfaen"/>
          <w:sz w:val="24"/>
          <w:szCs w:val="24"/>
          <w:lang w:val="hy-AM"/>
        </w:rPr>
        <w:t>, որոշում է քննության սկզբնական փուլում աշխատանքների հիմնական ուղղությունները, տալիս է անհրաժեշտ օպերատիվ ցուցումներ:</w:t>
      </w:r>
    </w:p>
    <w:p w14:paraId="38D02281" w14:textId="604BF1FC" w:rsidR="000C06CF"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0</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70196C" w:rsidRPr="00A510B0">
        <w:rPr>
          <w:rFonts w:ascii="GHEA Grapalat" w:eastAsia="Sylfaen" w:hAnsi="GHEA Grapalat" w:cs="Sylfaen"/>
          <w:sz w:val="24"/>
          <w:szCs w:val="24"/>
          <w:lang w:val="hy-AM"/>
        </w:rPr>
        <w:t>Պատահարի</w:t>
      </w:r>
      <w:r w:rsidR="00C22DFB" w:rsidRPr="00A510B0">
        <w:rPr>
          <w:rFonts w:ascii="GHEA Grapalat" w:eastAsia="Sylfaen" w:hAnsi="GHEA Grapalat" w:cs="Sylfaen"/>
          <w:sz w:val="24"/>
          <w:szCs w:val="24"/>
          <w:lang w:val="hy-AM"/>
        </w:rPr>
        <w:t xml:space="preserve"> և</w:t>
      </w:r>
      <w:r w:rsidR="0070196C" w:rsidRPr="00A510B0">
        <w:rPr>
          <w:rFonts w:ascii="GHEA Grapalat" w:eastAsia="Sylfaen" w:hAnsi="GHEA Grapalat" w:cs="Sylfaen"/>
          <w:sz w:val="24"/>
          <w:szCs w:val="24"/>
          <w:lang w:val="hy-AM"/>
        </w:rPr>
        <w:t xml:space="preserve"> լուրջ միջադեպի քննության հետ կապված հարցերի վերաբերյալ հանձնաժողովի նախագահի ցուցումները պարտադիր են կատարման` քննության և հանձնաժողովի աշխատանքի</w:t>
      </w:r>
      <w:r w:rsidR="000C06CF" w:rsidRPr="00A510B0">
        <w:rPr>
          <w:rFonts w:ascii="GHEA Grapalat" w:eastAsia="Sylfaen" w:hAnsi="GHEA Grapalat" w:cs="Sylfaen"/>
          <w:sz w:val="24"/>
          <w:szCs w:val="24"/>
          <w:lang w:val="hy-AM"/>
        </w:rPr>
        <w:t xml:space="preserve"> ապահովման հետ կապված բոլոր անձանց կողմից:</w:t>
      </w:r>
    </w:p>
    <w:p w14:paraId="35590E3D" w14:textId="5FA938E1" w:rsidR="00423D6B"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1</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Հանձնաժողովում կարող են ստեղծվել աշխատանքային խմբեր` ըստ հիմնական ուղղությունների (թռիչքային, ինժեներատեխնիկական, վարչական)</w:t>
      </w:r>
      <w:r w:rsidR="00C8090D" w:rsidRPr="00A510B0">
        <w:rPr>
          <w:rFonts w:ascii="GHEA Grapalat" w:eastAsia="Sylfaen" w:hAnsi="GHEA Grapalat" w:cs="Sylfaen"/>
          <w:sz w:val="24"/>
          <w:szCs w:val="24"/>
          <w:lang w:val="hy-AM"/>
        </w:rPr>
        <w:t>։ Թռիչքային խմբի մեջ կարող են ներառվել թռիչքային գործունեությանը, օդանավի արդյունավետությանը (</w:t>
      </w:r>
      <w:r w:rsidR="00F817AC" w:rsidRPr="00A510B0">
        <w:rPr>
          <w:rFonts w:ascii="GHEA Grapalat" w:eastAsia="Sylfaen" w:hAnsi="GHEA Grapalat" w:cs="Sylfaen"/>
          <w:sz w:val="24"/>
          <w:szCs w:val="24"/>
          <w:lang w:val="hy-AM"/>
        </w:rPr>
        <w:t>a</w:t>
      </w:r>
      <w:r w:rsidR="00C8090D" w:rsidRPr="00A510B0">
        <w:rPr>
          <w:rFonts w:ascii="GHEA Grapalat" w:eastAsia="Sylfaen" w:hAnsi="GHEA Grapalat" w:cs="Sylfaen"/>
          <w:sz w:val="24"/>
          <w:szCs w:val="24"/>
          <w:lang w:val="hy-AM"/>
        </w:rPr>
        <w:t xml:space="preserve">ircraft </w:t>
      </w:r>
      <w:r w:rsidR="00F817AC" w:rsidRPr="00A510B0">
        <w:rPr>
          <w:rFonts w:ascii="GHEA Grapalat" w:eastAsia="Sylfaen" w:hAnsi="GHEA Grapalat" w:cs="Sylfaen"/>
          <w:sz w:val="24"/>
          <w:szCs w:val="24"/>
          <w:lang w:val="hy-AM"/>
        </w:rPr>
        <w:t>p</w:t>
      </w:r>
      <w:r w:rsidR="00C8090D" w:rsidRPr="00A510B0">
        <w:rPr>
          <w:rFonts w:ascii="GHEA Grapalat" w:eastAsia="Sylfaen" w:hAnsi="GHEA Grapalat" w:cs="Sylfaen"/>
          <w:sz w:val="24"/>
          <w:szCs w:val="24"/>
          <w:lang w:val="hy-AM"/>
        </w:rPr>
        <w:t xml:space="preserve">erformance), բժշկական կամ մարդկային գործոններին, պատահարի վկաներին, </w:t>
      </w:r>
      <w:r w:rsidR="00C8090D" w:rsidRPr="00A510B0">
        <w:rPr>
          <w:rFonts w:ascii="GHEA Grapalat" w:eastAsia="MS Mincho" w:hAnsi="GHEA Grapalat" w:cs="MS Mincho"/>
          <w:sz w:val="24"/>
          <w:szCs w:val="24"/>
          <w:lang w:val="hy-AM"/>
        </w:rPr>
        <w:t>oդանավային ինքնագրերին</w:t>
      </w:r>
      <w:r w:rsidR="00C8090D" w:rsidRPr="00A510B0">
        <w:rPr>
          <w:rFonts w:ascii="GHEA Grapalat" w:eastAsia="Sylfaen" w:hAnsi="GHEA Grapalat" w:cs="Sylfaen"/>
          <w:sz w:val="24"/>
          <w:szCs w:val="24"/>
          <w:lang w:val="hy-AM"/>
        </w:rPr>
        <w:t>, օդերևութաբանությանը, օդային երթևեկության ծառայություններին, օդանավակայանին, որոնողական և վթարափրկարարական</w:t>
      </w:r>
      <w:r w:rsidR="00842709" w:rsidRPr="00A510B0">
        <w:rPr>
          <w:rFonts w:ascii="GHEA Grapalat" w:eastAsia="Sylfaen" w:hAnsi="GHEA Grapalat" w:cs="Sylfaen"/>
          <w:sz w:val="24"/>
          <w:szCs w:val="24"/>
          <w:lang w:val="hy-AM"/>
        </w:rPr>
        <w:t xml:space="preserve"> աշխատանքներին</w:t>
      </w:r>
      <w:r w:rsidR="00C8090D" w:rsidRPr="00A510B0">
        <w:rPr>
          <w:rFonts w:ascii="GHEA Grapalat" w:eastAsia="Sylfaen" w:hAnsi="GHEA Grapalat" w:cs="Sylfaen"/>
          <w:sz w:val="24"/>
          <w:szCs w:val="24"/>
          <w:lang w:val="hy-AM"/>
        </w:rPr>
        <w:t xml:space="preserve">, օդանավի խցիկի անվտանգությանն առնչվող խմբերը։ Իսկ ինժեներատեխնիկական խմբի մեջ կարող են ներառվել տեխնիկական սպասարկմանը, տեխնիկական գրառումներին, օդանավի համակարգերին, կառուցվածքներին, </w:t>
      </w:r>
      <w:r w:rsidR="002F127A">
        <w:rPr>
          <w:rFonts w:ascii="GHEA Grapalat" w:eastAsia="Sylfaen" w:hAnsi="GHEA Grapalat" w:cs="Sylfaen"/>
          <w:sz w:val="24"/>
          <w:szCs w:val="24"/>
          <w:lang w:val="hy-AM"/>
        </w:rPr>
        <w:t>շարժիչներին</w:t>
      </w:r>
      <w:r w:rsidR="00C8090D" w:rsidRPr="00A510B0">
        <w:rPr>
          <w:rFonts w:ascii="GHEA Grapalat" w:eastAsia="Sylfaen" w:hAnsi="GHEA Grapalat" w:cs="Sylfaen"/>
          <w:sz w:val="24"/>
          <w:szCs w:val="24"/>
          <w:lang w:val="hy-AM"/>
        </w:rPr>
        <w:t xml:space="preserve">, պատահարի վայրի ուսումնասիրությանը, լուսանկարահանմանը և </w:t>
      </w:r>
      <w:r w:rsidR="00334461" w:rsidRPr="00A510B0">
        <w:rPr>
          <w:rFonts w:ascii="GHEA Grapalat" w:eastAsia="Sylfaen" w:hAnsi="GHEA Grapalat" w:cs="Sylfaen"/>
          <w:sz w:val="24"/>
          <w:szCs w:val="24"/>
          <w:lang w:val="hy-AM"/>
        </w:rPr>
        <w:t>տեսա</w:t>
      </w:r>
      <w:r w:rsidR="00C8090D" w:rsidRPr="00A510B0">
        <w:rPr>
          <w:rFonts w:ascii="GHEA Grapalat" w:eastAsia="Sylfaen" w:hAnsi="GHEA Grapalat" w:cs="Sylfaen"/>
          <w:sz w:val="24"/>
          <w:szCs w:val="24"/>
          <w:lang w:val="hy-AM"/>
        </w:rPr>
        <w:t>նկարահանմանն առնչվող խմբերը։</w:t>
      </w:r>
    </w:p>
    <w:p w14:paraId="5E5BC042" w14:textId="7F02801C" w:rsidR="003F629B" w:rsidRPr="00A510B0" w:rsidRDefault="00423D6B"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2</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3F629B" w:rsidRPr="00A510B0">
        <w:rPr>
          <w:rFonts w:ascii="GHEA Grapalat" w:eastAsia="Sylfaen" w:hAnsi="GHEA Grapalat" w:cs="Sylfaen"/>
          <w:sz w:val="24"/>
          <w:szCs w:val="24"/>
          <w:lang w:val="hy-AM"/>
        </w:rPr>
        <w:t xml:space="preserve">Կախված </w:t>
      </w:r>
      <w:r w:rsidR="00544FC3" w:rsidRPr="00A510B0">
        <w:rPr>
          <w:rFonts w:ascii="GHEA Grapalat" w:eastAsia="Sylfaen" w:hAnsi="GHEA Grapalat" w:cs="Sylfaen"/>
          <w:sz w:val="24"/>
          <w:szCs w:val="24"/>
          <w:lang w:val="hy-AM"/>
        </w:rPr>
        <w:t xml:space="preserve">պատահարի և լուրջ միջադեպի </w:t>
      </w:r>
      <w:r w:rsidR="003F629B" w:rsidRPr="00A510B0">
        <w:rPr>
          <w:rFonts w:ascii="GHEA Grapalat" w:eastAsia="Sylfaen" w:hAnsi="GHEA Grapalat" w:cs="Sylfaen"/>
          <w:sz w:val="24"/>
          <w:szCs w:val="24"/>
          <w:lang w:val="hy-AM"/>
        </w:rPr>
        <w:t>հանգամանքներից և քննությունն իրականացնելու համար հասանելի որակավորված անձնակազմի քանակից՝ որոշ խմբեր կարող են միավորվել կամ որոշ խմբեր կարող են ընդհանրապես չընդգրկվել հանձնաժողովի կազմի մեջ:</w:t>
      </w:r>
    </w:p>
    <w:p w14:paraId="146B3CE8" w14:textId="6C220A08" w:rsidR="00EC2926" w:rsidRPr="00A510B0" w:rsidRDefault="00423D6B"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3</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EC2926" w:rsidRPr="00A510B0">
        <w:rPr>
          <w:rFonts w:ascii="GHEA Grapalat" w:eastAsia="Sylfaen" w:hAnsi="GHEA Grapalat" w:cs="Sylfaen"/>
          <w:sz w:val="24"/>
          <w:szCs w:val="24"/>
          <w:lang w:val="hy-AM"/>
        </w:rPr>
        <w:t>Պատահարի</w:t>
      </w:r>
      <w:r w:rsidR="00E52BC0" w:rsidRPr="00A510B0">
        <w:rPr>
          <w:rFonts w:ascii="GHEA Grapalat" w:eastAsia="Sylfaen" w:hAnsi="GHEA Grapalat" w:cs="Sylfaen"/>
          <w:sz w:val="24"/>
          <w:szCs w:val="24"/>
          <w:lang w:val="hy-AM"/>
        </w:rPr>
        <w:t xml:space="preserve"> և</w:t>
      </w:r>
      <w:r w:rsidR="00EC2926" w:rsidRPr="00A510B0">
        <w:rPr>
          <w:rFonts w:ascii="GHEA Grapalat" w:eastAsia="Sylfaen" w:hAnsi="GHEA Grapalat" w:cs="Sylfaen"/>
          <w:sz w:val="24"/>
          <w:szCs w:val="24"/>
          <w:lang w:val="hy-AM"/>
        </w:rPr>
        <w:t xml:space="preserve"> լուրջ միջադեպի վայրի սխեմայի (տեղանքի) մոտավոր պլանի կազմման ու հարցման խմբերը հանձնաժողովի նախագահի որոշմամբ ներգրավվում են թռիչքային կամ ինժեներատեխնիկական աշխատանքային խմբերի կազմում, կամ աշխատում են ինքնուրույն` հանձնաժողովի նախագահի կամ նրա տեղակալի ղեկավարությամբ:</w:t>
      </w:r>
    </w:p>
    <w:p w14:paraId="65A14979" w14:textId="4054D83F" w:rsidR="000C06CF"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4</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Որոնողական և վթարափրկարարական աշխատանքների խումբն անմիջականորեն ենթարկվում է հանձնաժողովի նախագահին: Մարդկանց զոհվելու հետ չկապված դեպքերում նշված խումբը կարող է ներառվել վարչական աշխատանքային խմբի կազմում:</w:t>
      </w:r>
    </w:p>
    <w:p w14:paraId="36FB574A" w14:textId="5D8729CD" w:rsidR="000C06CF"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5</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Քննությունում ներգրավված մասնագետներն ընդգրկվում են աշխատանքային խմբերի կազմում կամ իրենց մասնագիտացմանը համապատասխան հանդես են գալիս որպես առանձին հարցերի գծով փորձագետներ:</w:t>
      </w:r>
    </w:p>
    <w:p w14:paraId="13E8A6BC" w14:textId="60F153B2" w:rsidR="000C06CF" w:rsidRPr="00A510B0" w:rsidRDefault="009965D3"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6</w:t>
      </w:r>
      <w:r w:rsidR="004A7B27" w:rsidRPr="00A510B0">
        <w:rPr>
          <w:rFonts w:ascii="Tahoma" w:eastAsia="MS Mincho" w:hAnsi="Tahoma" w:cs="Tahoma"/>
          <w:sz w:val="24"/>
          <w:szCs w:val="24"/>
          <w:lang w:val="hy-AM"/>
        </w:rPr>
        <w:t>․</w:t>
      </w:r>
      <w:r w:rsidR="00D76138"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 xml:space="preserve">Պատահարի վայր քննությանը մասնակցող անձանց մուտքի թույլտվությունն իրականացվում է </w:t>
      </w:r>
      <w:r w:rsidR="009462A9" w:rsidRPr="00A510B0">
        <w:rPr>
          <w:rFonts w:ascii="GHEA Grapalat" w:eastAsia="Sylfaen" w:hAnsi="GHEA Grapalat" w:cs="Sylfaen"/>
          <w:sz w:val="24"/>
          <w:szCs w:val="24"/>
          <w:lang w:val="hy-AM"/>
        </w:rPr>
        <w:t>պատահարներ քննող</w:t>
      </w:r>
      <w:r w:rsidR="00E572D6" w:rsidRPr="00A510B0">
        <w:rPr>
          <w:rFonts w:ascii="GHEA Grapalat" w:eastAsia="Sylfaen" w:hAnsi="GHEA Grapalat" w:cs="Sylfaen"/>
          <w:sz w:val="24"/>
          <w:szCs w:val="24"/>
          <w:lang w:val="hy-AM"/>
        </w:rPr>
        <w:t xml:space="preserve"> մարմնի</w:t>
      </w:r>
      <w:r w:rsidR="002675AA" w:rsidRPr="00A510B0">
        <w:rPr>
          <w:rFonts w:ascii="GHEA Grapalat" w:eastAsia="Sylfaen" w:hAnsi="GHEA Grapalat" w:cs="Sylfaen"/>
          <w:sz w:val="24"/>
          <w:szCs w:val="24"/>
          <w:lang w:val="hy-AM"/>
        </w:rPr>
        <w:t xml:space="preserve"> կամ </w:t>
      </w:r>
      <w:r w:rsidR="000C06CF" w:rsidRPr="00A510B0">
        <w:rPr>
          <w:rFonts w:ascii="GHEA Grapalat" w:eastAsia="Sylfaen" w:hAnsi="GHEA Grapalat" w:cs="Sylfaen"/>
          <w:sz w:val="24"/>
          <w:szCs w:val="24"/>
          <w:lang w:val="hy-AM"/>
        </w:rPr>
        <w:t>հանձնաժողովի նախագահի թույլտվությամ</w:t>
      </w:r>
      <w:r w:rsidR="00B46760" w:rsidRPr="00A510B0">
        <w:rPr>
          <w:rFonts w:ascii="GHEA Grapalat" w:eastAsia="Sylfaen" w:hAnsi="GHEA Grapalat" w:cs="Sylfaen"/>
          <w:sz w:val="24"/>
          <w:szCs w:val="24"/>
          <w:lang w:val="hy-AM"/>
        </w:rPr>
        <w:t>բ</w:t>
      </w:r>
      <w:r w:rsidR="002675AA"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 xml:space="preserve">տրված </w:t>
      </w:r>
      <w:r w:rsidR="00D91ACD" w:rsidRPr="00A510B0">
        <w:rPr>
          <w:rFonts w:ascii="GHEA Grapalat" w:eastAsia="Sylfaen" w:hAnsi="GHEA Grapalat" w:cs="Sylfaen"/>
          <w:sz w:val="24"/>
          <w:szCs w:val="24"/>
          <w:lang w:val="hy-AM"/>
        </w:rPr>
        <w:t>գրությամբ</w:t>
      </w:r>
      <w:r w:rsidR="000C06CF" w:rsidRPr="00A510B0">
        <w:rPr>
          <w:rFonts w:ascii="GHEA Grapalat" w:eastAsia="Sylfaen" w:hAnsi="GHEA Grapalat" w:cs="Sylfaen"/>
          <w:sz w:val="24"/>
          <w:szCs w:val="24"/>
          <w:lang w:val="hy-AM"/>
        </w:rPr>
        <w:t>:</w:t>
      </w:r>
    </w:p>
    <w:p w14:paraId="470E2558" w14:textId="124BB75A" w:rsidR="000C06CF" w:rsidRPr="00A510B0" w:rsidRDefault="00157937"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7</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Պատահարի քննության հանձնաժողովի աշխատանքն իրականացվում է ըստ պլանի, որի նախագիծը, մինչև</w:t>
      </w:r>
      <w:r w:rsidR="00D91ACD" w:rsidRPr="00A510B0">
        <w:rPr>
          <w:rFonts w:ascii="GHEA Grapalat" w:eastAsia="Sylfaen" w:hAnsi="GHEA Grapalat" w:cs="Sylfaen"/>
          <w:sz w:val="24"/>
          <w:szCs w:val="24"/>
          <w:lang w:val="hy-AM"/>
        </w:rPr>
        <w:t xml:space="preserve"> հանձնաժողովի</w:t>
      </w:r>
      <w:r w:rsidR="000C06CF" w:rsidRPr="00A510B0">
        <w:rPr>
          <w:rFonts w:ascii="GHEA Grapalat" w:eastAsia="Sylfaen" w:hAnsi="GHEA Grapalat" w:cs="Sylfaen"/>
          <w:sz w:val="24"/>
          <w:szCs w:val="24"/>
          <w:lang w:val="hy-AM"/>
        </w:rPr>
        <w:t xml:space="preserve"> նախագահի կողմից հաստատվելը, քննարկվում է հանձնաժողովի նիստում: Պլանը պետք է նախատեսի հանձնաժողովի գործունեության հիմնական ուղղությունները, աշխատանքների, հետազոտությունների կատարման հաջորդականությունը, ինչպես նաև աշխատանքների կատարման ու դրանց ավարտման ժամկետների համար պատասխանատու անձանց</w:t>
      </w:r>
      <w:r w:rsidR="00034697" w:rsidRPr="00A510B0">
        <w:rPr>
          <w:rFonts w:ascii="GHEA Grapalat" w:eastAsia="Sylfaen" w:hAnsi="GHEA Grapalat" w:cs="Sylfaen"/>
          <w:sz w:val="24"/>
          <w:szCs w:val="24"/>
          <w:lang w:val="hy-AM"/>
        </w:rPr>
        <w:t>` հիմնվելով ԻԿԱՕ դոկ 9756 փաստաթղթի</w:t>
      </w:r>
      <w:r w:rsidR="00C8041E" w:rsidRPr="00A510B0">
        <w:rPr>
          <w:rFonts w:ascii="GHEA Grapalat" w:eastAsia="Sylfaen" w:hAnsi="GHEA Grapalat" w:cs="Sylfaen"/>
          <w:sz w:val="24"/>
          <w:szCs w:val="24"/>
          <w:lang w:val="hy-AM"/>
        </w:rPr>
        <w:t xml:space="preserve"> </w:t>
      </w:r>
      <w:r w:rsidR="00C8041E" w:rsidRPr="00A510B0">
        <w:rPr>
          <w:rFonts w:ascii="GHEA Grapalat" w:hAnsi="GHEA Grapalat"/>
          <w:sz w:val="24"/>
          <w:szCs w:val="24"/>
          <w:lang w:val="hy-AM"/>
        </w:rPr>
        <w:t>II-րդ մասի</w:t>
      </w:r>
      <w:r w:rsidR="00034697" w:rsidRPr="00A510B0">
        <w:rPr>
          <w:rFonts w:ascii="GHEA Grapalat" w:eastAsia="Sylfaen" w:hAnsi="GHEA Grapalat" w:cs="Sylfaen"/>
          <w:sz w:val="24"/>
          <w:szCs w:val="24"/>
          <w:lang w:val="hy-AM"/>
        </w:rPr>
        <w:t xml:space="preserve"> վրա</w:t>
      </w:r>
      <w:r w:rsidR="000C06CF" w:rsidRPr="00A510B0">
        <w:rPr>
          <w:rFonts w:ascii="GHEA Grapalat" w:eastAsia="Sylfaen" w:hAnsi="GHEA Grapalat" w:cs="Sylfaen"/>
          <w:sz w:val="24"/>
          <w:szCs w:val="24"/>
          <w:lang w:val="hy-AM"/>
        </w:rPr>
        <w:t>:</w:t>
      </w:r>
      <w:r w:rsidR="00034697" w:rsidRPr="00A510B0">
        <w:rPr>
          <w:rFonts w:ascii="GHEA Grapalat" w:eastAsia="Sylfaen" w:hAnsi="GHEA Grapalat" w:cs="Sylfaen"/>
          <w:sz w:val="24"/>
          <w:szCs w:val="24"/>
          <w:lang w:val="hy-AM"/>
        </w:rPr>
        <w:t xml:space="preserve"> </w:t>
      </w:r>
    </w:p>
    <w:p w14:paraId="1AEDFF99" w14:textId="7E8A5511" w:rsidR="00975ACE" w:rsidRPr="00A510B0" w:rsidRDefault="00975ACE"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Sylfaen" w:hAnsi="GHEA Grapalat" w:cs="Sylfaen"/>
          <w:sz w:val="24"/>
          <w:szCs w:val="24"/>
          <w:lang w:val="hy-AM"/>
        </w:rPr>
        <w:t>5</w:t>
      </w:r>
      <w:r w:rsidR="00A672FE" w:rsidRPr="00A510B0">
        <w:rPr>
          <w:rFonts w:ascii="GHEA Grapalat" w:eastAsia="Sylfaen" w:hAnsi="GHEA Grapalat" w:cs="Sylfaen"/>
          <w:sz w:val="24"/>
          <w:szCs w:val="24"/>
          <w:lang w:val="hy-AM"/>
        </w:rPr>
        <w:t>8</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eastAsia="Sylfaen" w:hAnsi="GHEA Grapalat" w:cs="Sylfaen"/>
          <w:sz w:val="24"/>
          <w:szCs w:val="24"/>
          <w:lang w:val="hy-AM"/>
        </w:rPr>
        <w:t>Աշխատանքային խմբերի կազմը, նրանց աշխատանքային պլանները հաստատում է հանձնաժողովի նախագահը:</w:t>
      </w:r>
    </w:p>
    <w:p w14:paraId="28BC195B" w14:textId="3C5675EA"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59</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 xml:space="preserve">Մինչև հանձնաժողովի աշխատանքի պլանի հաստատումը, արգելվում է պատահարի վայրում կատարել որևէ աշխատանք` բացառությամբ արտաքին զննումից, հետքերի ֆիքսումից, որոնք կարող են անհետանալ (սառցակալում, մրեր և այլն, օդանավի շարժման հետքեր)` զոհվածների ու վիրավորների տարահանում, օդանավի ինքնագրերի դուրսբերում և շրջակա միջավայրի պահպանությանն </w:t>
      </w:r>
      <w:r w:rsidR="006F37FC" w:rsidRPr="00A510B0">
        <w:rPr>
          <w:rFonts w:ascii="GHEA Grapalat" w:eastAsia="Sylfaen" w:hAnsi="GHEA Grapalat" w:cs="Sylfaen"/>
          <w:sz w:val="24"/>
          <w:szCs w:val="24"/>
          <w:lang w:val="hy-AM"/>
        </w:rPr>
        <w:t xml:space="preserve">ու բնակչության առողջությանը և անվտանգությանն </w:t>
      </w:r>
      <w:r w:rsidR="000C06CF" w:rsidRPr="00A510B0">
        <w:rPr>
          <w:rFonts w:ascii="GHEA Grapalat" w:eastAsia="Sylfaen" w:hAnsi="GHEA Grapalat" w:cs="Sylfaen"/>
          <w:sz w:val="24"/>
          <w:szCs w:val="24"/>
          <w:lang w:val="hy-AM"/>
        </w:rPr>
        <w:t>ուղղված անհետաձգելի միջոցառումների իրականացում (անտառների ու այլ բուսականության հրդեհների մարում և այլն):</w:t>
      </w:r>
      <w:r w:rsidR="000D6D2C" w:rsidRPr="00A510B0">
        <w:rPr>
          <w:rFonts w:ascii="GHEA Grapalat" w:eastAsia="Sylfaen" w:hAnsi="GHEA Grapalat" w:cs="Sylfaen"/>
          <w:sz w:val="24"/>
          <w:szCs w:val="24"/>
          <w:lang w:val="hy-AM"/>
        </w:rPr>
        <w:t xml:space="preserve"> Ինքնագրերի դուրսբերումը կարող է պահանջել օդանավի ֆյուզելյաժի կտրում, որը կբերի հետքերի վերացման, ուստի օդանավի ինքնագրերի դուրսբերումը պետք է իրականացնել օդանավի ընկնելու դիրքի ուղղությունն արձանագրելուց հետո։</w:t>
      </w:r>
    </w:p>
    <w:p w14:paraId="5E2AF1F9" w14:textId="0AB69644"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60</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Հանձնաժողովի և աշխատանքային խմբերի աշխատանքային պլանները սրբագրվում և լրացվում են քննության ընթացքում` ելնելով ստացված փաստացի տվյալներից:</w:t>
      </w:r>
    </w:p>
    <w:p w14:paraId="64BE076A" w14:textId="7A2F4D33"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61</w:t>
      </w:r>
      <w:r w:rsidR="008E3A43" w:rsidRPr="00A510B0">
        <w:rPr>
          <w:rFonts w:ascii="GHEA Grapalat" w:eastAsia="Sylfaen" w:hAnsi="GHEA Grapalat" w:cs="Cambria Math"/>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Ավիացիոն տեխնիկայի օբյեկտների հետազոտումը (նրանց աշխատունակության ստուգումը) և հանձնաժողովի աշխատավայրում փորձերն անցկացվում են նախապես կազմված պլանների (ծրագրերի) համաձայն, որոնք ստորագրվում են քննությանը մասնակցող կողմերի ներկայացուցիչների կողմից, հաստատվում են հանձնաժողովի նախագահի կողմից և կցվում են քննության նյութերին:</w:t>
      </w:r>
    </w:p>
    <w:p w14:paraId="56103028" w14:textId="3DA07F74"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62</w:t>
      </w:r>
      <w:r w:rsidR="00D76138" w:rsidRPr="00A510B0">
        <w:rPr>
          <w:rFonts w:ascii="Tahoma" w:eastAsia="MS Mincho" w:hAnsi="Tahoma" w:cs="Tahoma"/>
          <w:sz w:val="24"/>
          <w:szCs w:val="24"/>
          <w:lang w:val="hy-AM"/>
        </w:rPr>
        <w:t>․</w:t>
      </w:r>
      <w:r w:rsidR="00D76138" w:rsidRPr="00A510B0">
        <w:rPr>
          <w:rFonts w:ascii="GHEA Grapalat" w:eastAsia="MS Mincho" w:hAnsi="GHEA Grapalat" w:cs="MS Mincho"/>
          <w:sz w:val="24"/>
          <w:szCs w:val="24"/>
          <w:lang w:val="hy-AM"/>
        </w:rPr>
        <w:t xml:space="preserve"> </w:t>
      </w:r>
      <w:r w:rsidR="00AE2FD0" w:rsidRPr="00A510B0">
        <w:rPr>
          <w:rFonts w:ascii="GHEA Grapalat" w:eastAsia="Sylfaen" w:hAnsi="GHEA Grapalat" w:cs="Sylfaen"/>
          <w:sz w:val="24"/>
          <w:szCs w:val="24"/>
          <w:lang w:val="hy-AM"/>
        </w:rPr>
        <w:t xml:space="preserve">Լուրջ միջադեպի </w:t>
      </w:r>
      <w:r w:rsidR="000C06CF" w:rsidRPr="00A510B0">
        <w:rPr>
          <w:rFonts w:ascii="GHEA Grapalat" w:eastAsia="Sylfaen" w:hAnsi="GHEA Grapalat" w:cs="Sylfaen"/>
          <w:sz w:val="24"/>
          <w:szCs w:val="24"/>
          <w:lang w:val="hy-AM"/>
        </w:rPr>
        <w:t>քննության հանձնաժողովի նախագահ</w:t>
      </w:r>
      <w:r w:rsidR="002C60BD" w:rsidRPr="00A510B0">
        <w:rPr>
          <w:rFonts w:ascii="GHEA Grapalat" w:eastAsia="Sylfaen" w:hAnsi="GHEA Grapalat" w:cs="Sylfaen"/>
          <w:sz w:val="24"/>
          <w:szCs w:val="24"/>
          <w:lang w:val="hy-AM"/>
        </w:rPr>
        <w:t xml:space="preserve">ը </w:t>
      </w:r>
      <w:r w:rsidR="000C06CF" w:rsidRPr="00A510B0">
        <w:rPr>
          <w:rFonts w:ascii="GHEA Grapalat" w:eastAsia="Sylfaen" w:hAnsi="GHEA Grapalat" w:cs="Sylfaen"/>
          <w:sz w:val="24"/>
          <w:szCs w:val="24"/>
          <w:lang w:val="hy-AM"/>
        </w:rPr>
        <w:t xml:space="preserve">կարող </w:t>
      </w:r>
      <w:r w:rsidR="002C60BD" w:rsidRPr="00A510B0">
        <w:rPr>
          <w:rFonts w:ascii="GHEA Grapalat" w:eastAsia="Sylfaen" w:hAnsi="GHEA Grapalat" w:cs="Sylfaen"/>
          <w:sz w:val="24"/>
          <w:szCs w:val="24"/>
          <w:lang w:val="hy-AM"/>
        </w:rPr>
        <w:t xml:space="preserve">է </w:t>
      </w:r>
      <w:r w:rsidR="000C06CF" w:rsidRPr="00A510B0">
        <w:rPr>
          <w:rFonts w:ascii="GHEA Grapalat" w:eastAsia="Sylfaen" w:hAnsi="GHEA Grapalat" w:cs="Sylfaen"/>
          <w:sz w:val="24"/>
          <w:szCs w:val="24"/>
          <w:lang w:val="hy-AM"/>
        </w:rPr>
        <w:t>մինչև օդանավի շահագործողի, արդյունաբերության և նորոգման կազմակերպության ներկայացուցիչների ժամանումը թույլտվություն տալ չաշխատող ագրեգատի (մեքենամասի) փոխարինման և օդանավը` սահմանված կարգով գործարկելու այն դեպքում, երբ քննության ընթացքում անվիճելիորեն հաստատվել է, որ պատահարի պատճառ է հանդիսանում ավիացիոն տեխնիկայի փչանալը (անսարքությունը), որը կարող է վերացվել անսարք ագրեգատի (մեքենամասի) փոխարինմամբ:</w:t>
      </w:r>
    </w:p>
    <w:p w14:paraId="16C10CCD" w14:textId="47CF88D3"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63</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Անսարք ագրեգատը (մեքենամասը) պահպանվում է անձեռնմխելի` մինչև քննությանը մասնակցող շահագրգիռ կազմակերպությունների ներկայացուցիչների ժամանումը:</w:t>
      </w:r>
    </w:p>
    <w:p w14:paraId="46CE1E57" w14:textId="4F734893"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64</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Անսարք ագրեգատները հետազոտության ուղարկելու դեպքում օդանավը գործարկելու թույլտվություն տալիս է</w:t>
      </w:r>
      <w:r w:rsidR="00AE2FD0" w:rsidRPr="00A510B0">
        <w:rPr>
          <w:rFonts w:ascii="GHEA Grapalat" w:eastAsia="Sylfaen" w:hAnsi="GHEA Grapalat" w:cs="Sylfaen"/>
          <w:sz w:val="24"/>
          <w:szCs w:val="24"/>
          <w:lang w:val="hy-AM"/>
        </w:rPr>
        <w:t xml:space="preserve"> լուրջ միջադեպի և</w:t>
      </w:r>
      <w:r w:rsidR="000C06CF" w:rsidRPr="00A510B0">
        <w:rPr>
          <w:rFonts w:ascii="GHEA Grapalat" w:eastAsia="Sylfaen" w:hAnsi="GHEA Grapalat" w:cs="Sylfaen"/>
          <w:sz w:val="24"/>
          <w:szCs w:val="24"/>
          <w:lang w:val="hy-AM"/>
        </w:rPr>
        <w:t xml:space="preserve"> միջադեպի քննության հանձնաժողովը: Հանձնաժողովի որոշումն արձանագրվում է:</w:t>
      </w:r>
    </w:p>
    <w:p w14:paraId="72AE5B03" w14:textId="2627D7EF"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65</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 xml:space="preserve">Մինչև </w:t>
      </w:r>
      <w:r w:rsidR="00AE2FD0" w:rsidRPr="00A510B0">
        <w:rPr>
          <w:rFonts w:ascii="GHEA Grapalat" w:eastAsia="Sylfaen" w:hAnsi="GHEA Grapalat" w:cs="Sylfaen"/>
          <w:sz w:val="24"/>
          <w:szCs w:val="24"/>
          <w:lang w:val="hy-AM"/>
        </w:rPr>
        <w:t xml:space="preserve">լուրջ միջադեպի և </w:t>
      </w:r>
      <w:r w:rsidR="000C06CF" w:rsidRPr="00A510B0">
        <w:rPr>
          <w:rFonts w:ascii="GHEA Grapalat" w:eastAsia="Sylfaen" w:hAnsi="GHEA Grapalat" w:cs="Sylfaen"/>
          <w:sz w:val="24"/>
          <w:szCs w:val="24"/>
          <w:lang w:val="hy-AM"/>
        </w:rPr>
        <w:t>միջադեպի քննության ավարտը` հանձնաժողովի նախագահի որոշմամբ թույլատրվում է օդանավի տեղափոխումը բազային օդանավակայան:</w:t>
      </w:r>
    </w:p>
    <w:p w14:paraId="160D5569" w14:textId="138FEBF9"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66</w:t>
      </w:r>
      <w:r w:rsidR="009965D3" w:rsidRPr="00A510B0">
        <w:rPr>
          <w:rFonts w:ascii="Tahoma" w:eastAsia="MS Mincho" w:hAnsi="Tahoma" w:cs="Tahoma"/>
          <w:sz w:val="24"/>
          <w:szCs w:val="24"/>
          <w:lang w:val="hy-AM"/>
        </w:rPr>
        <w:t>․</w:t>
      </w:r>
      <w:r w:rsidR="008E3A43" w:rsidRPr="00A510B0">
        <w:rPr>
          <w:rFonts w:ascii="GHEA Grapalat" w:eastAsia="MS Mincho" w:hAnsi="GHEA Grapalat" w:cs="Cambria Math"/>
          <w:sz w:val="24"/>
          <w:szCs w:val="24"/>
          <w:lang w:val="hy-AM"/>
        </w:rPr>
        <w:t xml:space="preserve"> </w:t>
      </w:r>
      <w:r w:rsidR="000C06CF" w:rsidRPr="00A510B0">
        <w:rPr>
          <w:rFonts w:ascii="GHEA Grapalat" w:eastAsia="Sylfaen" w:hAnsi="GHEA Grapalat" w:cs="Sylfaen"/>
          <w:sz w:val="24"/>
          <w:szCs w:val="24"/>
          <w:lang w:val="hy-AM"/>
        </w:rPr>
        <w:t>Հանձնաժողովի նիստերը ձևակերպվում են արձանագրություններով, որոնցում արտացոլվում են քննարկվող հարցերը, ընդունված որոշումները, հանձնաժողովի նախագահի ցուցումները: Քննարկվող հարցերի վերաբերյալ տարաձայնությունների առկայության դեպքում արձանագրությունում արտահայտվում են կողմերի դիրքորոշումները: Արձանագրություններ</w:t>
      </w:r>
      <w:r w:rsidR="00D91ACD" w:rsidRPr="00A510B0">
        <w:rPr>
          <w:rFonts w:ascii="GHEA Grapalat" w:eastAsia="Sylfaen" w:hAnsi="GHEA Grapalat" w:cs="Sylfaen"/>
          <w:sz w:val="24"/>
          <w:szCs w:val="24"/>
          <w:lang w:val="hy-AM"/>
        </w:rPr>
        <w:t>ը</w:t>
      </w:r>
      <w:r w:rsidR="000C06CF" w:rsidRPr="00A510B0">
        <w:rPr>
          <w:rFonts w:ascii="GHEA Grapalat" w:eastAsia="Sylfaen" w:hAnsi="GHEA Grapalat" w:cs="Sylfaen"/>
          <w:sz w:val="24"/>
          <w:szCs w:val="24"/>
          <w:lang w:val="hy-AM"/>
        </w:rPr>
        <w:t xml:space="preserve"> ստորագրվում են հանձնաժողովի նախագահի կողմից:</w:t>
      </w:r>
    </w:p>
    <w:p w14:paraId="42F1B57D" w14:textId="35C5777D" w:rsidR="000C06CF"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67</w:t>
      </w:r>
      <w:r w:rsidR="009965D3" w:rsidRPr="00A510B0">
        <w:rPr>
          <w:rFonts w:ascii="Tahoma" w:eastAsia="MS Mincho" w:hAnsi="Tahoma" w:cs="Tahoma"/>
          <w:sz w:val="24"/>
          <w:szCs w:val="24"/>
          <w:lang w:val="hy-AM"/>
        </w:rPr>
        <w:t>․</w:t>
      </w:r>
      <w:r w:rsidR="009965D3" w:rsidRPr="00A510B0">
        <w:rPr>
          <w:rFonts w:ascii="GHEA Grapalat" w:eastAsia="Sylfaen" w:hAnsi="GHEA Grapalat" w:cs="Sylfaen"/>
          <w:sz w:val="24"/>
          <w:szCs w:val="24"/>
          <w:lang w:val="hy-AM"/>
        </w:rPr>
        <w:t xml:space="preserve"> </w:t>
      </w:r>
      <w:r w:rsidR="000C06CF" w:rsidRPr="00A510B0">
        <w:rPr>
          <w:rFonts w:ascii="GHEA Grapalat" w:eastAsia="Sylfaen" w:hAnsi="GHEA Grapalat" w:cs="Sylfaen"/>
          <w:sz w:val="24"/>
          <w:szCs w:val="24"/>
          <w:lang w:val="hy-AM"/>
        </w:rPr>
        <w:t>Անհրաժեշտության դեպքում կատարվում է հանձնաժողովի նիստի ձայնագրում, որի մասին արձանագրության մեջ արվում է համապատասխան նշում:</w:t>
      </w:r>
    </w:p>
    <w:p w14:paraId="47E815D8" w14:textId="333EB166" w:rsidR="00EA448C"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68</w:t>
      </w:r>
      <w:r w:rsidR="009965D3" w:rsidRPr="00A510B0">
        <w:rPr>
          <w:rFonts w:ascii="Tahoma" w:eastAsia="MS Mincho" w:hAnsi="Tahoma" w:cs="Tahoma"/>
          <w:sz w:val="24"/>
          <w:szCs w:val="24"/>
          <w:lang w:val="hy-AM"/>
        </w:rPr>
        <w:t>․</w:t>
      </w:r>
      <w:r w:rsidR="00D76138" w:rsidRPr="00A510B0">
        <w:rPr>
          <w:rFonts w:ascii="GHEA Grapalat" w:eastAsia="Sylfaen" w:hAnsi="GHEA Grapalat" w:cs="Sylfaen"/>
          <w:sz w:val="24"/>
          <w:szCs w:val="24"/>
          <w:lang w:val="hy-AM"/>
        </w:rPr>
        <w:t xml:space="preserve"> </w:t>
      </w:r>
      <w:r w:rsidR="00EA448C" w:rsidRPr="00A510B0">
        <w:rPr>
          <w:rFonts w:ascii="GHEA Grapalat" w:eastAsia="Sylfaen" w:hAnsi="GHEA Grapalat" w:cs="Sylfaen"/>
          <w:sz w:val="24"/>
          <w:szCs w:val="24"/>
          <w:lang w:val="hy-AM"/>
        </w:rPr>
        <w:t>Հանձնաժողովի աշխատանքային խմբերի անդամների գործողություններ</w:t>
      </w:r>
      <w:r w:rsidR="009C7B52" w:rsidRPr="00A510B0">
        <w:rPr>
          <w:rFonts w:ascii="GHEA Grapalat" w:eastAsia="Sylfaen" w:hAnsi="GHEA Grapalat" w:cs="Sylfaen"/>
          <w:sz w:val="24"/>
          <w:szCs w:val="24"/>
          <w:lang w:val="hy-AM"/>
        </w:rPr>
        <w:t xml:space="preserve">ը, </w:t>
      </w:r>
      <w:r w:rsidR="00EA448C" w:rsidRPr="00A510B0">
        <w:rPr>
          <w:rFonts w:ascii="GHEA Grapalat" w:eastAsia="Sylfaen" w:hAnsi="GHEA Grapalat" w:cs="Sylfaen"/>
          <w:sz w:val="24"/>
          <w:szCs w:val="24"/>
          <w:lang w:val="hy-AM"/>
        </w:rPr>
        <w:t xml:space="preserve">ուղղված ապացուցողական նյութերի հավաքմանը (օդանավային և վերգետնյա ինքնագրերի և դրանց գրանցումների դուրսբերում, պահպանության հանձնում </w:t>
      </w:r>
      <w:r w:rsidR="00BA05C9" w:rsidRPr="00A510B0">
        <w:rPr>
          <w:rFonts w:ascii="GHEA Grapalat" w:eastAsia="Sylfaen" w:hAnsi="GHEA Grapalat" w:cs="Sylfaen"/>
          <w:sz w:val="24"/>
          <w:szCs w:val="24"/>
          <w:lang w:val="hy-AM"/>
        </w:rPr>
        <w:t>և</w:t>
      </w:r>
      <w:r w:rsidR="00EA448C" w:rsidRPr="00A510B0">
        <w:rPr>
          <w:rFonts w:ascii="GHEA Grapalat" w:eastAsia="Sylfaen" w:hAnsi="GHEA Grapalat" w:cs="Sylfaen"/>
          <w:sz w:val="24"/>
          <w:szCs w:val="24"/>
          <w:lang w:val="hy-AM"/>
        </w:rPr>
        <w:t xml:space="preserve"> այլն), ինչպես նաև կապված զոհվածների թաղման</w:t>
      </w:r>
      <w:r w:rsidR="009C7B52" w:rsidRPr="00A510B0">
        <w:rPr>
          <w:rFonts w:ascii="GHEA Grapalat" w:eastAsia="Sylfaen" w:hAnsi="GHEA Grapalat" w:cs="Sylfaen"/>
          <w:sz w:val="24"/>
          <w:szCs w:val="24"/>
          <w:lang w:val="hy-AM"/>
        </w:rPr>
        <w:t>ը</w:t>
      </w:r>
      <w:r w:rsidR="00EA448C" w:rsidRPr="00A510B0">
        <w:rPr>
          <w:rFonts w:ascii="GHEA Grapalat" w:eastAsia="Sylfaen" w:hAnsi="GHEA Grapalat" w:cs="Sylfaen"/>
          <w:sz w:val="24"/>
          <w:szCs w:val="24"/>
          <w:lang w:val="hy-AM"/>
        </w:rPr>
        <w:t xml:space="preserve"> կամ դիակիզման</w:t>
      </w:r>
      <w:r w:rsidR="009C7B52" w:rsidRPr="00A510B0">
        <w:rPr>
          <w:rFonts w:ascii="GHEA Grapalat" w:eastAsia="Sylfaen" w:hAnsi="GHEA Grapalat" w:cs="Sylfaen"/>
          <w:sz w:val="24"/>
          <w:szCs w:val="24"/>
          <w:lang w:val="hy-AM"/>
        </w:rPr>
        <w:t>ը</w:t>
      </w:r>
      <w:r w:rsidR="00EA448C" w:rsidRPr="00A510B0">
        <w:rPr>
          <w:rFonts w:ascii="GHEA Grapalat" w:eastAsia="Sylfaen" w:hAnsi="GHEA Grapalat" w:cs="Sylfaen"/>
          <w:sz w:val="24"/>
          <w:szCs w:val="24"/>
          <w:lang w:val="hy-AM"/>
        </w:rPr>
        <w:t>, կատարվում են նախաքննություն անցկացնող իրավապահ մարմնի գիտությամբ, եթե այդպիսին անցկացվում է:</w:t>
      </w:r>
    </w:p>
    <w:p w14:paraId="2A97C5F7" w14:textId="72DE6688" w:rsidR="00EA448C" w:rsidRPr="00A510B0" w:rsidRDefault="00A672FE"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69</w:t>
      </w:r>
      <w:r w:rsidR="00D76138" w:rsidRPr="00A510B0">
        <w:rPr>
          <w:rFonts w:ascii="Tahoma" w:eastAsia="MS Mincho" w:hAnsi="Tahoma" w:cs="Tahoma"/>
          <w:sz w:val="24"/>
          <w:szCs w:val="24"/>
          <w:lang w:val="hy-AM"/>
        </w:rPr>
        <w:t>․</w:t>
      </w:r>
      <w:r w:rsidR="00D76138" w:rsidRPr="00A510B0">
        <w:rPr>
          <w:rFonts w:ascii="GHEA Grapalat" w:eastAsia="MS Mincho" w:hAnsi="GHEA Grapalat" w:cs="MS Mincho"/>
          <w:sz w:val="24"/>
          <w:szCs w:val="24"/>
          <w:lang w:val="hy-AM"/>
        </w:rPr>
        <w:t xml:space="preserve"> </w:t>
      </w:r>
      <w:r w:rsidR="00EA448C" w:rsidRPr="00A510B0">
        <w:rPr>
          <w:rFonts w:ascii="GHEA Grapalat" w:eastAsia="Sylfaen" w:hAnsi="GHEA Grapalat" w:cs="Sylfaen"/>
          <w:sz w:val="24"/>
          <w:szCs w:val="24"/>
          <w:lang w:val="hy-AM"/>
        </w:rPr>
        <w:t>Օդանավի բոլոր տարրերը, դրա տեխնիկական փաստաթղթերը (այդ թվում` լաբորատոր փորձարկում անցած հանգույցների ու ագրեգատների մեքենամասերը և դրանց փաստաթղթերը) պահպանվում են մինչև հետաքննության կամ նախաքննության մարմնի կամ դատարանի կողմից դրանց ոչնչացման մասին որոշման ընդունումը:</w:t>
      </w:r>
    </w:p>
    <w:p w14:paraId="01CB6452" w14:textId="1D54581A"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0</w:t>
      </w:r>
      <w:r w:rsidR="00D76138" w:rsidRPr="00A510B0">
        <w:rPr>
          <w:rFonts w:ascii="Tahoma" w:eastAsia="MS Mincho" w:hAnsi="Tahoma" w:cs="Tahoma"/>
          <w:sz w:val="24"/>
          <w:szCs w:val="24"/>
          <w:lang w:val="hy-AM"/>
        </w:rPr>
        <w:t>․</w:t>
      </w:r>
      <w:r w:rsidR="00D76138" w:rsidRPr="00A510B0">
        <w:rPr>
          <w:rFonts w:ascii="GHEA Grapalat" w:eastAsia="MS Mincho" w:hAnsi="GHEA Grapalat" w:cs="MS Mincho"/>
          <w:sz w:val="24"/>
          <w:szCs w:val="24"/>
          <w:lang w:val="hy-AM"/>
        </w:rPr>
        <w:t xml:space="preserve"> </w:t>
      </w:r>
      <w:r w:rsidR="006A0623" w:rsidRPr="00A510B0">
        <w:rPr>
          <w:rFonts w:ascii="GHEA Grapalat" w:eastAsia="Sylfaen" w:hAnsi="GHEA Grapalat" w:cs="Sylfaen"/>
          <w:sz w:val="24"/>
          <w:szCs w:val="24"/>
          <w:lang w:val="hy-AM"/>
        </w:rPr>
        <w:t>Հատուկ գիտելիքներ պահանջող կոնկրետ խնդիրների լուծման համար աշխատանքային խմբերի կազմում գտնվող մասնագետներից բացի քննության գործընթացում կարող են ընդգրկվել նաև փորձագետներ:</w:t>
      </w:r>
    </w:p>
    <w:p w14:paraId="72D44F8A" w14:textId="05297636"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1</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6A0623" w:rsidRPr="00A510B0">
        <w:rPr>
          <w:rFonts w:ascii="GHEA Grapalat" w:eastAsia="Sylfaen" w:hAnsi="GHEA Grapalat" w:cs="Sylfaen"/>
          <w:sz w:val="24"/>
          <w:szCs w:val="24"/>
          <w:lang w:val="hy-AM"/>
        </w:rPr>
        <w:t>Հանձնաժողովի աշխատանքային պլանին համապատասխան` փորձագետը հանձնաժողովի կամ աշխատանքային խմբի նախագահից ստանում է լուծում պահանջող հարցերի ցանկով գրավոր առաջադրանք: Փորձագետն իր աշխատանքները կատարում է ինքնուրույն (կամ փորձագետների խմբի կազմում)` այն համաձայնեցնելով հանձնաժողովի աշխատանքային խմբի նախագահի հետ:</w:t>
      </w:r>
    </w:p>
    <w:p w14:paraId="4BF022C8" w14:textId="61A61EF3"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2</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6A0623" w:rsidRPr="00A510B0">
        <w:rPr>
          <w:rFonts w:ascii="GHEA Grapalat" w:eastAsia="Sylfaen" w:hAnsi="GHEA Grapalat" w:cs="Sylfaen"/>
          <w:sz w:val="24"/>
          <w:szCs w:val="24"/>
          <w:lang w:val="hy-AM"/>
        </w:rPr>
        <w:t>Աշխատանքի արդյունքները ձևակերպվում են փորձագետի (փորձագետների) եզրակացության տեսքով, որը քննարկվում է հանձնաժողովի (աշխատանքային խմբի) նիստում: Քննարկման ընթացքում փորձագետի առջև կարող են դրվել լրացուցիչ հարցեր, որոնց պատասխանները ձևակերպվում են փորձագիտական եզրակացության տեսքով:</w:t>
      </w:r>
    </w:p>
    <w:p w14:paraId="1CDAA62A" w14:textId="22ACF39C"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3</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6A0623" w:rsidRPr="00A510B0">
        <w:rPr>
          <w:rFonts w:ascii="GHEA Grapalat" w:eastAsia="Sylfaen" w:hAnsi="GHEA Grapalat" w:cs="Sylfaen"/>
          <w:sz w:val="24"/>
          <w:szCs w:val="24"/>
          <w:lang w:val="hy-AM"/>
        </w:rPr>
        <w:t>Փորձագիտական եզրակացությունը քննարկվում է հանձնաժողովի (աշխատանքային խմբի) կողմից, ընդունվում է ի գիտություն և կցվում քննության նյութերին:</w:t>
      </w:r>
    </w:p>
    <w:p w14:paraId="5F5D3ED3" w14:textId="4FAFDBFA"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4</w:t>
      </w:r>
      <w:r w:rsidR="00D76138" w:rsidRPr="00A510B0">
        <w:rPr>
          <w:rFonts w:ascii="Tahoma" w:eastAsia="MS Mincho" w:hAnsi="Tahoma" w:cs="Tahoma"/>
          <w:sz w:val="24"/>
          <w:szCs w:val="24"/>
          <w:lang w:val="hy-AM"/>
        </w:rPr>
        <w:t>․</w:t>
      </w:r>
      <w:r w:rsidR="00D76138" w:rsidRPr="00A510B0">
        <w:rPr>
          <w:rFonts w:ascii="GHEA Grapalat" w:eastAsia="MS Mincho" w:hAnsi="GHEA Grapalat" w:cs="MS Mincho"/>
          <w:sz w:val="24"/>
          <w:szCs w:val="24"/>
          <w:lang w:val="hy-AM"/>
        </w:rPr>
        <w:t xml:space="preserve"> </w:t>
      </w:r>
      <w:r w:rsidR="006A0623" w:rsidRPr="00A510B0">
        <w:rPr>
          <w:rFonts w:ascii="GHEA Grapalat" w:eastAsia="Sylfaen" w:hAnsi="GHEA Grapalat" w:cs="Sylfaen"/>
          <w:sz w:val="24"/>
          <w:szCs w:val="24"/>
          <w:lang w:val="hy-AM"/>
        </w:rPr>
        <w:t>Աշխատանքային խմբերում կատարված աշխատանքների արդյունքները ձևակերպվում են հաշվետվություններով, որոնք քննարկվում են հանձնաժողովի (աշխատանքային խմբի) կողմից, ընդունվում են ի գիտություն և կցվում են քննության նյութերին:</w:t>
      </w:r>
    </w:p>
    <w:p w14:paraId="2E956024" w14:textId="4290D3E0"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5</w:t>
      </w:r>
      <w:r w:rsidR="00D76138" w:rsidRPr="00A510B0">
        <w:rPr>
          <w:rFonts w:ascii="Tahoma" w:eastAsia="MS Mincho" w:hAnsi="Tahoma" w:cs="Tahoma"/>
          <w:sz w:val="24"/>
          <w:szCs w:val="24"/>
          <w:lang w:val="hy-AM"/>
        </w:rPr>
        <w:t>․</w:t>
      </w:r>
      <w:r w:rsidR="00D76138" w:rsidRPr="00A510B0">
        <w:rPr>
          <w:rFonts w:ascii="GHEA Grapalat" w:eastAsia="Sylfaen" w:hAnsi="GHEA Grapalat" w:cs="Sylfaen"/>
          <w:sz w:val="24"/>
          <w:szCs w:val="24"/>
          <w:lang w:val="hy-AM"/>
        </w:rPr>
        <w:t xml:space="preserve"> </w:t>
      </w:r>
      <w:r w:rsidR="006A0623" w:rsidRPr="00A510B0">
        <w:rPr>
          <w:rFonts w:ascii="GHEA Grapalat" w:eastAsia="Sylfaen" w:hAnsi="GHEA Grapalat" w:cs="Sylfaen"/>
          <w:sz w:val="24"/>
          <w:szCs w:val="24"/>
          <w:lang w:val="hy-AM"/>
        </w:rPr>
        <w:t>Պատահարի կամ լուրջ միջադեպի քննության հանձնաժողովի հանրագումարային փաստաթղթեր են հանդիսանում պատահարի քննության վերջնական հաշվետվությունը և լուրջ միջադեպի քննության վերջնական հաշվետվությունը (այսուհետ` վերջնական հաշվետվություն), որը կազմվում է աշխատանքային խմբերի նյութերի, հետազոտությունների և փորձագիտության արդյունքների, ինչպես նաև հանձնաժողովի տրամադրության տակ գտնվող այլ տեղեկատվության հաշվառմամբ և ձևակերպվում է Կոնվենցիայի N 13 հավելվածի</w:t>
      </w:r>
      <w:r w:rsidR="00A55E26" w:rsidRPr="00A510B0">
        <w:rPr>
          <w:rFonts w:ascii="GHEA Grapalat" w:eastAsia="Sylfaen" w:hAnsi="GHEA Grapalat" w:cs="Sylfaen"/>
          <w:sz w:val="24"/>
          <w:szCs w:val="24"/>
          <w:lang w:val="hy-AM"/>
        </w:rPr>
        <w:t>ն համապատասխան</w:t>
      </w:r>
      <w:r w:rsidR="006A0623" w:rsidRPr="00A510B0">
        <w:rPr>
          <w:rFonts w:ascii="GHEA Grapalat" w:eastAsia="Sylfaen" w:hAnsi="GHEA Grapalat" w:cs="Sylfaen"/>
          <w:sz w:val="24"/>
          <w:szCs w:val="24"/>
          <w:lang w:val="hy-AM"/>
        </w:rPr>
        <w:t>:</w:t>
      </w:r>
    </w:p>
    <w:p w14:paraId="788045EE" w14:textId="1E88B1E5" w:rsidR="006A0623" w:rsidRPr="00A510B0" w:rsidRDefault="003F1F78" w:rsidP="00877323">
      <w:pPr>
        <w:spacing w:after="0" w:line="276" w:lineRule="auto"/>
        <w:ind w:firstLine="709"/>
        <w:jc w:val="both"/>
        <w:rPr>
          <w:rFonts w:ascii="GHEA Grapalat" w:eastAsia="Sylfaen" w:hAnsi="GHEA Grapalat" w:cs="Sylfaen"/>
          <w:sz w:val="24"/>
          <w:szCs w:val="24"/>
          <w:lang w:val="hy-AM"/>
        </w:rPr>
      </w:pPr>
      <w:r w:rsidRPr="00A510B0">
        <w:rPr>
          <w:rFonts w:ascii="GHEA Grapalat" w:eastAsia="Sylfaen" w:hAnsi="GHEA Grapalat" w:cs="Sylfaen"/>
          <w:sz w:val="24"/>
          <w:szCs w:val="24"/>
          <w:lang w:val="hy-AM"/>
        </w:rPr>
        <w:t>7</w:t>
      </w:r>
      <w:r w:rsidR="00A672FE" w:rsidRPr="00A510B0">
        <w:rPr>
          <w:rFonts w:ascii="GHEA Grapalat" w:eastAsia="Sylfaen" w:hAnsi="GHEA Grapalat" w:cs="Sylfaen"/>
          <w:sz w:val="24"/>
          <w:szCs w:val="24"/>
          <w:lang w:val="hy-AM"/>
        </w:rPr>
        <w:t>6</w:t>
      </w:r>
      <w:r w:rsidRPr="00A510B0">
        <w:rPr>
          <w:rFonts w:ascii="Tahoma" w:eastAsia="MS Mincho" w:hAnsi="Tahoma" w:cs="Tahoma"/>
          <w:sz w:val="24"/>
          <w:szCs w:val="24"/>
          <w:lang w:val="hy-AM"/>
        </w:rPr>
        <w:t>․</w:t>
      </w:r>
      <w:r w:rsidRPr="00A510B0">
        <w:rPr>
          <w:rFonts w:ascii="GHEA Grapalat" w:eastAsia="Sylfaen" w:hAnsi="GHEA Grapalat" w:cs="Sylfaen"/>
          <w:sz w:val="24"/>
          <w:szCs w:val="24"/>
          <w:lang w:val="hy-AM"/>
        </w:rPr>
        <w:t xml:space="preserve"> </w:t>
      </w:r>
      <w:r w:rsidR="006A0623" w:rsidRPr="00A510B0">
        <w:rPr>
          <w:rFonts w:ascii="GHEA Grapalat" w:eastAsia="Sylfaen" w:hAnsi="GHEA Grapalat" w:cs="Sylfaen"/>
          <w:sz w:val="24"/>
          <w:szCs w:val="24"/>
          <w:lang w:val="hy-AM"/>
        </w:rPr>
        <w:t>Միջադեպի քննության հանձնաժողովի հանրագումարային փաստաթղթեր են հանդիսանում միջադեպի քննության հաշվետվությունը, որը կարող է կազմվել՝ համաձայն Կոնվենցիայի N 13 հավելվածի:</w:t>
      </w:r>
    </w:p>
    <w:p w14:paraId="3B0DF32B" w14:textId="77777777" w:rsidR="00634DDE" w:rsidRPr="00A510B0" w:rsidRDefault="00634DDE" w:rsidP="00877323">
      <w:pPr>
        <w:spacing w:after="0" w:line="276" w:lineRule="auto"/>
        <w:ind w:firstLine="709"/>
        <w:jc w:val="both"/>
        <w:rPr>
          <w:rFonts w:ascii="GHEA Grapalat" w:eastAsia="Sylfaen" w:hAnsi="GHEA Grapalat" w:cs="Sylfaen"/>
          <w:sz w:val="24"/>
          <w:szCs w:val="24"/>
          <w:lang w:val="hy-AM"/>
        </w:rPr>
      </w:pPr>
    </w:p>
    <w:p w14:paraId="6FC6F105" w14:textId="77777777" w:rsidR="00CA333B" w:rsidRPr="00A510B0" w:rsidRDefault="00CA333B" w:rsidP="00877323">
      <w:pPr>
        <w:spacing w:after="0" w:line="276" w:lineRule="auto"/>
        <w:ind w:firstLine="709"/>
        <w:jc w:val="both"/>
        <w:rPr>
          <w:rFonts w:ascii="GHEA Grapalat" w:eastAsia="Sylfaen" w:hAnsi="GHEA Grapalat" w:cs="Sylfaen"/>
          <w:sz w:val="24"/>
          <w:szCs w:val="24"/>
          <w:lang w:val="hy-AM"/>
        </w:rPr>
      </w:pPr>
    </w:p>
    <w:p w14:paraId="7DD6B93B" w14:textId="1816DC9A" w:rsidR="006663D3" w:rsidRPr="00A510B0" w:rsidRDefault="00CA333B" w:rsidP="00877323">
      <w:pPr>
        <w:spacing w:after="0" w:line="276" w:lineRule="auto"/>
        <w:ind w:firstLine="709"/>
        <w:jc w:val="center"/>
        <w:rPr>
          <w:rFonts w:ascii="GHEA Grapalat" w:eastAsia="MS Mincho" w:hAnsi="GHEA Grapalat" w:cs="MS Mincho"/>
          <w:b/>
          <w:bCs/>
          <w:sz w:val="24"/>
          <w:szCs w:val="24"/>
          <w:lang w:val="hy-AM"/>
        </w:rPr>
      </w:pPr>
      <w:bookmarkStart w:id="19" w:name="_Hlk185499569"/>
      <w:r w:rsidRPr="00A510B0">
        <w:rPr>
          <w:rFonts w:ascii="GHEA Grapalat" w:eastAsia="MS Mincho" w:hAnsi="GHEA Grapalat" w:cs="MS Mincho"/>
          <w:b/>
          <w:bCs/>
          <w:sz w:val="24"/>
          <w:szCs w:val="24"/>
          <w:lang w:val="hy-AM"/>
        </w:rPr>
        <w:t>4</w:t>
      </w:r>
      <w:r w:rsidR="00297B07" w:rsidRPr="00A510B0">
        <w:rPr>
          <w:rFonts w:ascii="GHEA Grapalat" w:eastAsia="MS Mincho" w:hAnsi="GHEA Grapalat" w:cs="MS Mincho"/>
          <w:b/>
          <w:bCs/>
          <w:sz w:val="24"/>
          <w:szCs w:val="24"/>
          <w:lang w:val="hy-AM"/>
        </w:rPr>
        <w:t xml:space="preserve">. </w:t>
      </w:r>
      <w:r w:rsidR="006663D3" w:rsidRPr="00A510B0">
        <w:rPr>
          <w:rFonts w:ascii="GHEA Grapalat" w:eastAsia="MS Mincho" w:hAnsi="GHEA Grapalat" w:cs="MS Mincho"/>
          <w:b/>
          <w:bCs/>
          <w:sz w:val="24"/>
          <w:szCs w:val="24"/>
          <w:lang w:val="hy-AM"/>
        </w:rPr>
        <w:t xml:space="preserve">ՊԱՏԱՀԱՐԻ ԿԱՄ ԼՈՒՐՋ ՄԻՋԱԴԵՊԻ ՄԱՍԻՆ </w:t>
      </w:r>
      <w:r w:rsidR="001A6E29" w:rsidRPr="00A510B0">
        <w:rPr>
          <w:rFonts w:ascii="GHEA Grapalat" w:eastAsia="MS Mincho" w:hAnsi="GHEA Grapalat" w:cs="MS Mincho"/>
          <w:b/>
          <w:bCs/>
          <w:sz w:val="24"/>
          <w:szCs w:val="24"/>
          <w:lang w:val="hy-AM"/>
        </w:rPr>
        <w:t xml:space="preserve">ԱՀԱԶԱՆԳՈՒՄԸ ԵՎ </w:t>
      </w:r>
      <w:r w:rsidR="00317F25" w:rsidRPr="00A510B0">
        <w:rPr>
          <w:rFonts w:ascii="GHEA Grapalat" w:eastAsia="MS Mincho" w:hAnsi="GHEA Grapalat" w:cs="MS Mincho"/>
          <w:b/>
          <w:bCs/>
          <w:sz w:val="24"/>
          <w:szCs w:val="24"/>
          <w:lang w:val="hy-AM"/>
        </w:rPr>
        <w:t xml:space="preserve">ՀԱՂՈՐԴԱԳՐԻ </w:t>
      </w:r>
      <w:r w:rsidR="006663D3" w:rsidRPr="00A510B0">
        <w:rPr>
          <w:rFonts w:ascii="GHEA Grapalat" w:eastAsia="MS Mincho" w:hAnsi="GHEA Grapalat" w:cs="MS Mincho"/>
          <w:b/>
          <w:bCs/>
          <w:sz w:val="24"/>
          <w:szCs w:val="24"/>
          <w:lang w:val="hy-AM"/>
        </w:rPr>
        <w:t>ԾԱՆՈՒՑՈՒՄԸ</w:t>
      </w:r>
    </w:p>
    <w:p w14:paraId="4E18F88A" w14:textId="77777777" w:rsidR="006663D3" w:rsidRPr="00A510B0" w:rsidRDefault="006663D3" w:rsidP="00877323">
      <w:pPr>
        <w:spacing w:after="0" w:line="276" w:lineRule="auto"/>
        <w:ind w:firstLine="709"/>
        <w:jc w:val="both"/>
        <w:rPr>
          <w:rFonts w:ascii="GHEA Grapalat" w:eastAsia="MS Mincho" w:hAnsi="GHEA Grapalat" w:cs="MS Mincho"/>
          <w:b/>
          <w:bCs/>
          <w:sz w:val="24"/>
          <w:szCs w:val="24"/>
          <w:lang w:val="hy-AM"/>
        </w:rPr>
      </w:pPr>
      <w:bookmarkStart w:id="20" w:name="_Hlk185500447"/>
      <w:bookmarkEnd w:id="19"/>
    </w:p>
    <w:p w14:paraId="25C1B22A" w14:textId="6FC787EE" w:rsidR="006237A6" w:rsidRPr="00A510B0" w:rsidRDefault="00AA7815" w:rsidP="00877323">
      <w:pPr>
        <w:pStyle w:val="ListParagraph"/>
        <w:numPr>
          <w:ilvl w:val="0"/>
          <w:numId w:val="11"/>
        </w:numPr>
        <w:spacing w:after="0" w:line="276" w:lineRule="auto"/>
        <w:jc w:val="center"/>
        <w:rPr>
          <w:rFonts w:ascii="GHEA Grapalat" w:eastAsia="MS Mincho" w:hAnsi="GHEA Grapalat" w:cs="MS Mincho"/>
          <w:b/>
          <w:bCs/>
          <w:caps/>
          <w:sz w:val="24"/>
          <w:szCs w:val="24"/>
          <w:lang w:val="hy-AM"/>
        </w:rPr>
      </w:pPr>
      <w:r w:rsidRPr="00A510B0">
        <w:rPr>
          <w:rFonts w:ascii="GHEA Grapalat" w:eastAsia="MS Mincho" w:hAnsi="GHEA Grapalat" w:cs="MS Mincho"/>
          <w:b/>
          <w:bCs/>
          <w:caps/>
          <w:sz w:val="24"/>
          <w:szCs w:val="24"/>
          <w:lang w:val="hy-AM"/>
        </w:rPr>
        <w:t xml:space="preserve">ՊԱՅՄԱՆԱՎՈՐՎՈՂ ՊԵՏՈՒԹՅԱՆ ՏԱՐԱԾՔՈՒՄ տեղի ունեցած մեկ այլ պայմանավորվող պետության օդանավերի </w:t>
      </w:r>
      <w:r w:rsidR="006237A6" w:rsidRPr="00A510B0">
        <w:rPr>
          <w:rFonts w:ascii="GHEA Grapalat" w:eastAsia="MS Mincho" w:hAnsi="GHEA Grapalat" w:cs="MS Mincho"/>
          <w:b/>
          <w:bCs/>
          <w:caps/>
          <w:sz w:val="24"/>
          <w:szCs w:val="24"/>
          <w:lang w:val="hy-AM"/>
        </w:rPr>
        <w:t>ՊԱՏԱՀԱՐՆԵՐ, ԼՈՒՐՋ ՄԻՋԱԴԵՊԵՐ ԵՎ ՄԻՋԱԴԵՊԵՐ</w:t>
      </w:r>
    </w:p>
    <w:p w14:paraId="3C2887A5" w14:textId="12DCBDDE" w:rsidR="00B0074D" w:rsidRPr="00A510B0" w:rsidRDefault="00B0074D" w:rsidP="00877323">
      <w:pPr>
        <w:pStyle w:val="ListParagraph"/>
        <w:spacing w:after="0" w:line="276" w:lineRule="auto"/>
        <w:ind w:left="1069"/>
        <w:rPr>
          <w:rFonts w:ascii="GHEA Grapalat" w:eastAsia="MS Mincho" w:hAnsi="GHEA Grapalat" w:cs="MS Mincho"/>
          <w:b/>
          <w:bCs/>
          <w:caps/>
          <w:sz w:val="24"/>
          <w:szCs w:val="24"/>
          <w:lang w:val="hy-AM"/>
        </w:rPr>
      </w:pPr>
    </w:p>
    <w:p w14:paraId="24BE0476" w14:textId="7F7E10B7" w:rsidR="00297B07" w:rsidRPr="00A510B0" w:rsidRDefault="00423D6B" w:rsidP="00877323">
      <w:pPr>
        <w:tabs>
          <w:tab w:val="left" w:pos="720"/>
        </w:tabs>
        <w:spacing w:after="0" w:line="276" w:lineRule="auto"/>
        <w:ind w:right="-6" w:firstLine="720"/>
        <w:jc w:val="both"/>
        <w:rPr>
          <w:rFonts w:ascii="GHEA Grapalat" w:eastAsia="Sylfaen" w:hAnsi="GHEA Grapalat" w:cs="Sylfaen"/>
          <w:b/>
          <w:bCs/>
          <w:sz w:val="24"/>
          <w:szCs w:val="24"/>
          <w:lang w:val="hy-AM"/>
        </w:rPr>
      </w:pPr>
      <w:bookmarkStart w:id="21" w:name="_Hlk185500108"/>
      <w:r w:rsidRPr="00A510B0">
        <w:rPr>
          <w:rFonts w:ascii="GHEA Grapalat" w:eastAsia="Sylfaen" w:hAnsi="GHEA Grapalat" w:cs="Sylfaen"/>
          <w:b/>
          <w:bCs/>
          <w:sz w:val="24"/>
          <w:szCs w:val="24"/>
          <w:lang w:val="hy-AM"/>
        </w:rPr>
        <w:t>7</w:t>
      </w:r>
      <w:r w:rsidR="00A672FE" w:rsidRPr="00A510B0">
        <w:rPr>
          <w:rFonts w:ascii="GHEA Grapalat" w:eastAsia="Sylfaen" w:hAnsi="GHEA Grapalat" w:cs="Sylfaen"/>
          <w:b/>
          <w:bCs/>
          <w:sz w:val="24"/>
          <w:szCs w:val="24"/>
          <w:lang w:val="hy-AM"/>
        </w:rPr>
        <w:t>7</w:t>
      </w:r>
      <w:r w:rsidR="00B0074D" w:rsidRPr="00A510B0">
        <w:rPr>
          <w:rFonts w:ascii="GHEA Grapalat" w:eastAsia="Sylfaen" w:hAnsi="GHEA Grapalat" w:cs="Sylfaen"/>
          <w:b/>
          <w:bCs/>
          <w:sz w:val="24"/>
          <w:szCs w:val="24"/>
          <w:lang w:val="hy-AM"/>
        </w:rPr>
        <w:t xml:space="preserve">. </w:t>
      </w:r>
      <w:r w:rsidR="00297B07" w:rsidRPr="00A510B0">
        <w:rPr>
          <w:rFonts w:ascii="GHEA Grapalat" w:eastAsia="Sylfaen" w:hAnsi="GHEA Grapalat" w:cs="Sylfaen"/>
          <w:b/>
          <w:bCs/>
          <w:sz w:val="24"/>
          <w:szCs w:val="24"/>
          <w:lang w:val="hy-AM"/>
        </w:rPr>
        <w:t xml:space="preserve">Իրադարձության վայրի պետության </w:t>
      </w:r>
      <w:r w:rsidR="00152317" w:rsidRPr="00A510B0">
        <w:rPr>
          <w:rFonts w:ascii="GHEA Grapalat" w:eastAsia="Sylfaen" w:hAnsi="GHEA Grapalat" w:cs="Sylfaen"/>
          <w:b/>
          <w:bCs/>
          <w:sz w:val="24"/>
          <w:szCs w:val="24"/>
          <w:lang w:val="hy-AM"/>
        </w:rPr>
        <w:t>գործողություններ</w:t>
      </w:r>
      <w:r w:rsidR="00A672FE" w:rsidRPr="00A510B0">
        <w:rPr>
          <w:rFonts w:ascii="GHEA Grapalat" w:eastAsia="Sylfaen" w:hAnsi="GHEA Grapalat" w:cs="Sylfaen"/>
          <w:b/>
          <w:bCs/>
          <w:sz w:val="24"/>
          <w:szCs w:val="24"/>
          <w:lang w:val="hy-AM"/>
        </w:rPr>
        <w:t>ի</w:t>
      </w:r>
      <w:r w:rsidR="00152317" w:rsidRPr="00A510B0">
        <w:rPr>
          <w:rFonts w:ascii="GHEA Grapalat" w:eastAsia="Sylfaen" w:hAnsi="GHEA Grapalat" w:cs="Sylfaen"/>
          <w:b/>
          <w:bCs/>
          <w:sz w:val="24"/>
          <w:szCs w:val="24"/>
          <w:lang w:val="hy-AM"/>
        </w:rPr>
        <w:t xml:space="preserve"> </w:t>
      </w:r>
      <w:r w:rsidR="00297B07" w:rsidRPr="00A510B0">
        <w:rPr>
          <w:rFonts w:ascii="GHEA Grapalat" w:eastAsia="Sylfaen" w:hAnsi="GHEA Grapalat" w:cs="Sylfaen"/>
          <w:b/>
          <w:bCs/>
          <w:sz w:val="24"/>
          <w:szCs w:val="24"/>
          <w:lang w:val="hy-AM"/>
        </w:rPr>
        <w:t>շրջանակները</w:t>
      </w:r>
      <w:r w:rsidR="008E3A43" w:rsidRPr="00A510B0">
        <w:rPr>
          <w:rFonts w:ascii="Tahoma" w:eastAsia="MS Mincho" w:hAnsi="Tahoma" w:cs="Tahoma"/>
          <w:b/>
          <w:bCs/>
          <w:sz w:val="24"/>
          <w:szCs w:val="24"/>
          <w:lang w:val="hy-AM"/>
        </w:rPr>
        <w:t>․</w:t>
      </w:r>
      <w:r w:rsidR="006237A6" w:rsidRPr="00A510B0">
        <w:rPr>
          <w:rFonts w:ascii="GHEA Grapalat" w:eastAsia="Sylfaen" w:hAnsi="GHEA Grapalat" w:cs="Sylfaen"/>
          <w:b/>
          <w:bCs/>
          <w:sz w:val="24"/>
          <w:szCs w:val="24"/>
          <w:lang w:val="hy-AM"/>
        </w:rPr>
        <w:t xml:space="preserve"> </w:t>
      </w:r>
    </w:p>
    <w:p w14:paraId="10E5B57C" w14:textId="72159B78" w:rsidR="00242378" w:rsidRPr="00A510B0" w:rsidRDefault="00242378" w:rsidP="00877323">
      <w:pPr>
        <w:tabs>
          <w:tab w:val="left" w:pos="720"/>
        </w:tabs>
        <w:spacing w:after="0" w:line="276" w:lineRule="auto"/>
        <w:ind w:right="-6" w:firstLine="720"/>
        <w:jc w:val="both"/>
        <w:rPr>
          <w:rFonts w:ascii="GHEA Grapalat" w:eastAsia="Sylfaen" w:hAnsi="GHEA Grapalat" w:cs="Sylfaen"/>
          <w:sz w:val="24"/>
          <w:szCs w:val="24"/>
          <w:lang w:val="hy-AM"/>
        </w:rPr>
      </w:pPr>
      <w:bookmarkStart w:id="22" w:name="_Hlk193375060"/>
      <w:bookmarkEnd w:id="20"/>
      <w:bookmarkEnd w:id="21"/>
      <w:r w:rsidRPr="00A510B0">
        <w:rPr>
          <w:rFonts w:ascii="GHEA Grapalat" w:eastAsia="Sylfaen" w:hAnsi="GHEA Grapalat" w:cs="Sylfaen"/>
          <w:sz w:val="24"/>
          <w:szCs w:val="24"/>
          <w:lang w:val="hy-AM"/>
        </w:rPr>
        <w:t xml:space="preserve">1) Հիմնականում պատահարի մասին առաջնահերթ տեղեկանում են պատահարից փրկվածները կամ վկաները: Փրկված անձնակազմի անդամներն իրականացնում են անհապաղ գործողություններ պատահարի դեպքում։ </w:t>
      </w:r>
      <w:r w:rsidR="00082D24" w:rsidRPr="00A510B0">
        <w:rPr>
          <w:rFonts w:ascii="GHEA Grapalat" w:eastAsia="Sylfaen" w:hAnsi="GHEA Grapalat" w:cs="Sylfaen"/>
          <w:sz w:val="24"/>
          <w:szCs w:val="24"/>
          <w:lang w:val="hy-AM"/>
        </w:rPr>
        <w:t>Պ</w:t>
      </w:r>
      <w:r w:rsidRPr="00A510B0">
        <w:rPr>
          <w:rFonts w:ascii="GHEA Grapalat" w:eastAsia="Sylfaen" w:hAnsi="GHEA Grapalat" w:cs="Sylfaen"/>
          <w:sz w:val="24"/>
          <w:szCs w:val="24"/>
          <w:lang w:val="hy-AM"/>
        </w:rPr>
        <w:t>ատահարի վկաները կամ ավիացիոն պատահարից ողջ մնացած ուղևորները հնարավորության դեպքում պետք է տեղեկացնեն  Հայաստանի Հանրապետության ներքին գործերի նախարարության ոստիկանությանը</w:t>
      </w:r>
      <w:r w:rsidR="004664C4" w:rsidRPr="00A510B0">
        <w:rPr>
          <w:rFonts w:ascii="GHEA Grapalat" w:eastAsia="Sylfaen" w:hAnsi="GHEA Grapalat" w:cs="Sylfaen"/>
          <w:sz w:val="24"/>
          <w:szCs w:val="24"/>
          <w:lang w:val="hy-AM"/>
        </w:rPr>
        <w:t xml:space="preserve"> և փրկարար ծառայությանը</w:t>
      </w:r>
      <w:r w:rsidRPr="00A510B0">
        <w:rPr>
          <w:rFonts w:ascii="GHEA Grapalat" w:eastAsia="Sylfaen" w:hAnsi="GHEA Grapalat" w:cs="Sylfaen"/>
          <w:sz w:val="24"/>
          <w:szCs w:val="24"/>
          <w:lang w:val="hy-AM"/>
        </w:rPr>
        <w:t>, իսկ օդանավակայանի տարածքում լինելու դեպքում՝ նաև օդանավակայանի ղեկավարությանը։ Պատահարի մասին տեղեկանալուց հետո Հայաստանի Հանրապետության ներքին գործերի նախարարության ոստիկանությունը և օդանավակայանի ղեկավարությ</w:t>
      </w:r>
      <w:r w:rsidR="00D86AFF" w:rsidRPr="00A510B0">
        <w:rPr>
          <w:rFonts w:ascii="GHEA Grapalat" w:eastAsia="Sylfaen" w:hAnsi="GHEA Grapalat" w:cs="Sylfaen"/>
          <w:sz w:val="24"/>
          <w:szCs w:val="24"/>
          <w:lang w:val="hy-AM"/>
        </w:rPr>
        <w:t>ու</w:t>
      </w:r>
      <w:r w:rsidRPr="00A510B0">
        <w:rPr>
          <w:rFonts w:ascii="GHEA Grapalat" w:eastAsia="Sylfaen" w:hAnsi="GHEA Grapalat" w:cs="Sylfaen"/>
          <w:sz w:val="24"/>
          <w:szCs w:val="24"/>
          <w:lang w:val="hy-AM"/>
        </w:rPr>
        <w:t xml:space="preserve">նը </w:t>
      </w:r>
      <w:r w:rsidR="00D86AFF" w:rsidRPr="00A510B0">
        <w:rPr>
          <w:rFonts w:ascii="GHEA Grapalat" w:eastAsia="Sylfaen" w:hAnsi="GHEA Grapalat" w:cs="Sylfaen"/>
          <w:sz w:val="24"/>
          <w:szCs w:val="24"/>
          <w:lang w:val="hy-AM"/>
        </w:rPr>
        <w:t xml:space="preserve">պատահարի մասին </w:t>
      </w:r>
      <w:r w:rsidRPr="00A510B0">
        <w:rPr>
          <w:rFonts w:ascii="GHEA Grapalat" w:eastAsia="Sylfaen" w:hAnsi="GHEA Grapalat" w:cs="Sylfaen"/>
          <w:sz w:val="24"/>
          <w:szCs w:val="24"/>
          <w:lang w:val="hy-AM"/>
        </w:rPr>
        <w:t xml:space="preserve">պետք է անհապաղ տեղեկացնեն </w:t>
      </w:r>
      <w:r w:rsidR="00D86AFF" w:rsidRPr="00A510B0">
        <w:rPr>
          <w:rFonts w:ascii="GHEA Grapalat" w:eastAsia="Sylfaen" w:hAnsi="GHEA Grapalat" w:cs="Sylfaen"/>
          <w:sz w:val="24"/>
          <w:szCs w:val="24"/>
          <w:lang w:val="hy-AM"/>
        </w:rPr>
        <w:t>պատահարներ քննող մարմնին</w:t>
      </w:r>
      <w:r w:rsidR="0000330A" w:rsidRPr="00A510B0">
        <w:rPr>
          <w:rFonts w:ascii="GHEA Grapalat" w:eastAsia="Sylfaen" w:hAnsi="GHEA Grapalat" w:cs="Sylfaen"/>
          <w:sz w:val="24"/>
          <w:szCs w:val="24"/>
          <w:lang w:val="hy-AM"/>
        </w:rPr>
        <w:t xml:space="preserve"> </w:t>
      </w:r>
      <w:r w:rsidR="0000330A" w:rsidRPr="00A510B0">
        <w:rPr>
          <w:rFonts w:ascii="GHEA Grapalat" w:eastAsia="Sylfaen" w:hAnsi="GHEA Grapalat"/>
          <w:sz w:val="24"/>
          <w:szCs w:val="24"/>
          <w:lang w:val="hy-AM"/>
        </w:rPr>
        <w:t>(սխեմա 1-ը կցվում է)։</w:t>
      </w:r>
    </w:p>
    <w:bookmarkEnd w:id="22"/>
    <w:p w14:paraId="1D461846" w14:textId="1D2BA5A5" w:rsidR="008032E6" w:rsidRPr="00A510B0" w:rsidRDefault="005F5CA4" w:rsidP="00877323">
      <w:pPr>
        <w:tabs>
          <w:tab w:val="left" w:pos="720"/>
        </w:tabs>
        <w:spacing w:after="0" w:line="276" w:lineRule="auto"/>
        <w:ind w:right="-6" w:firstLine="720"/>
        <w:jc w:val="both"/>
        <w:rPr>
          <w:rFonts w:ascii="GHEA Grapalat" w:eastAsia="Sylfaen" w:hAnsi="GHEA Grapalat"/>
          <w:sz w:val="24"/>
          <w:szCs w:val="24"/>
          <w:lang w:val="hy-AM"/>
        </w:rPr>
      </w:pPr>
      <w:r w:rsidRPr="00A510B0">
        <w:rPr>
          <w:rFonts w:ascii="GHEA Grapalat" w:eastAsia="Sylfaen" w:hAnsi="GHEA Grapalat" w:cs="Sylfaen"/>
          <w:sz w:val="24"/>
          <w:szCs w:val="24"/>
          <w:lang w:val="hy-AM"/>
        </w:rPr>
        <w:t>2</w:t>
      </w:r>
      <w:r w:rsidR="006237A6" w:rsidRPr="00A510B0">
        <w:rPr>
          <w:rFonts w:ascii="GHEA Grapalat" w:eastAsia="Sylfaen" w:hAnsi="GHEA Grapalat" w:cs="Sylfaen"/>
          <w:sz w:val="24"/>
          <w:szCs w:val="24"/>
          <w:lang w:val="hy-AM"/>
        </w:rPr>
        <w:t xml:space="preserve">) </w:t>
      </w:r>
      <w:r w:rsidR="001A6E29" w:rsidRPr="00A510B0">
        <w:rPr>
          <w:rFonts w:ascii="GHEA Grapalat" w:eastAsia="Sylfaen" w:hAnsi="GHEA Grapalat" w:cs="Sylfaen"/>
          <w:sz w:val="24"/>
          <w:szCs w:val="24"/>
          <w:lang w:val="hy-AM"/>
        </w:rPr>
        <w:t>Քաղաքացիական</w:t>
      </w:r>
      <w:r w:rsidR="001A6E29" w:rsidRPr="00A510B0">
        <w:rPr>
          <w:rFonts w:ascii="GHEA Grapalat" w:eastAsia="Sylfaen" w:hAnsi="GHEA Grapalat"/>
          <w:sz w:val="24"/>
          <w:szCs w:val="24"/>
          <w:lang w:val="hy-AM"/>
        </w:rPr>
        <w:t xml:space="preserve"> ավիացիայի բնագավառում ծառայություն մատուցող կազմակերպության ղեկավարները կամ թռիչքների անվտանգության ապահովման գծով պատասխանատուները պատահարի կամ լուրջ միջադեպի մասին տեղեկություն ստանալիս անմիջապես ահազանգում են «Հայաէրոնավիգացիա» փակ բաժնետիրական ընկերության կենտրոնական կարգավարական ծառայությանը, որն իր հերթին գործում է ահազանգի մասին սխեմային համապատասխան (սխեմա 1-ը կցվում է)։</w:t>
      </w:r>
      <w:r w:rsidR="001F73C6" w:rsidRPr="00A510B0">
        <w:rPr>
          <w:rFonts w:ascii="GHEA Grapalat" w:eastAsia="Sylfaen" w:hAnsi="GHEA Grapalat"/>
          <w:sz w:val="24"/>
          <w:szCs w:val="24"/>
          <w:lang w:val="hy-AM"/>
        </w:rPr>
        <w:t xml:space="preserve"> </w:t>
      </w:r>
      <w:r w:rsidR="008032E6" w:rsidRPr="00A510B0">
        <w:rPr>
          <w:rFonts w:ascii="GHEA Grapalat" w:eastAsia="Sylfaen" w:hAnsi="GHEA Grapalat"/>
          <w:sz w:val="24"/>
          <w:szCs w:val="24"/>
          <w:lang w:val="hy-AM"/>
        </w:rPr>
        <w:t xml:space="preserve">Սույն դրույթը </w:t>
      </w:r>
      <w:r w:rsidR="001009EB" w:rsidRPr="00A510B0">
        <w:rPr>
          <w:rFonts w:ascii="GHEA Grapalat" w:hAnsi="GHEA Grapalat"/>
          <w:sz w:val="24"/>
          <w:szCs w:val="24"/>
          <w:lang w:val="hy-AM"/>
        </w:rPr>
        <w:t>չի բացառում, որ ց</w:t>
      </w:r>
      <w:r w:rsidR="008032E6" w:rsidRPr="00A510B0">
        <w:rPr>
          <w:rFonts w:ascii="GHEA Grapalat" w:eastAsia="Sylfaen" w:hAnsi="GHEA Grapalat"/>
          <w:sz w:val="24"/>
          <w:szCs w:val="24"/>
          <w:lang w:val="hy-AM"/>
        </w:rPr>
        <w:t xml:space="preserve">անկացած ներգրավված անձ, ով տեղեկանում է պատահարի կամ  լուրջ միջադեպի մասին, պետք է անհապաղ տեղեկացնի դրա մասին </w:t>
      </w:r>
      <w:r w:rsidR="00EA0BED" w:rsidRPr="00A510B0">
        <w:rPr>
          <w:rFonts w:ascii="GHEA Grapalat" w:eastAsia="Sylfaen" w:hAnsi="GHEA Grapalat"/>
          <w:sz w:val="24"/>
          <w:szCs w:val="24"/>
          <w:lang w:val="hy-AM"/>
        </w:rPr>
        <w:t>պատահարներ քննող մարմնին</w:t>
      </w:r>
      <w:r w:rsidR="00326647" w:rsidRPr="00A510B0">
        <w:rPr>
          <w:rFonts w:ascii="GHEA Grapalat" w:eastAsia="Sylfaen" w:hAnsi="GHEA Grapalat"/>
          <w:sz w:val="24"/>
          <w:szCs w:val="24"/>
          <w:lang w:val="hy-AM"/>
        </w:rPr>
        <w:t>։</w:t>
      </w:r>
    </w:p>
    <w:p w14:paraId="350AFE7F" w14:textId="6E47C53D" w:rsidR="001A6E29" w:rsidRPr="00A510B0" w:rsidRDefault="005F5CA4" w:rsidP="00877323">
      <w:pPr>
        <w:tabs>
          <w:tab w:val="left" w:pos="977"/>
        </w:tabs>
        <w:spacing w:after="0" w:line="276" w:lineRule="auto"/>
        <w:ind w:right="-6" w:firstLine="720"/>
        <w:jc w:val="both"/>
        <w:rPr>
          <w:rFonts w:ascii="GHEA Grapalat" w:eastAsia="Sylfaen" w:hAnsi="GHEA Grapalat"/>
          <w:sz w:val="24"/>
          <w:szCs w:val="24"/>
          <w:lang w:val="hy-AM"/>
        </w:rPr>
      </w:pPr>
      <w:r w:rsidRPr="00A510B0">
        <w:rPr>
          <w:rFonts w:ascii="GHEA Grapalat" w:eastAsia="Sylfaen" w:hAnsi="GHEA Grapalat" w:cs="Sylfaen"/>
          <w:sz w:val="24"/>
          <w:szCs w:val="24"/>
          <w:lang w:val="hy-AM"/>
        </w:rPr>
        <w:t>3</w:t>
      </w:r>
      <w:r w:rsidR="006237A6" w:rsidRPr="00A510B0">
        <w:rPr>
          <w:rFonts w:ascii="GHEA Grapalat" w:eastAsia="Sylfaen" w:hAnsi="GHEA Grapalat" w:cs="Sylfaen"/>
          <w:sz w:val="24"/>
          <w:szCs w:val="24"/>
          <w:lang w:val="hy-AM"/>
        </w:rPr>
        <w:t xml:space="preserve">) </w:t>
      </w:r>
      <w:r w:rsidR="001A6E29" w:rsidRPr="00A510B0">
        <w:rPr>
          <w:rFonts w:ascii="GHEA Grapalat" w:eastAsia="Sylfaen" w:hAnsi="GHEA Grapalat" w:cs="Sylfaen"/>
          <w:sz w:val="24"/>
          <w:szCs w:val="24"/>
          <w:lang w:val="hy-AM"/>
        </w:rPr>
        <w:t>Պատահարի</w:t>
      </w:r>
      <w:r w:rsidR="001A6E29" w:rsidRPr="00A510B0">
        <w:rPr>
          <w:rFonts w:ascii="GHEA Grapalat" w:eastAsia="Sylfaen" w:hAnsi="GHEA Grapalat"/>
          <w:sz w:val="24"/>
          <w:szCs w:val="24"/>
          <w:lang w:val="hy-AM"/>
        </w:rPr>
        <w:t xml:space="preserve"> և լուրջ միջադեպի մասին ահազանգը ստանալուն պես Կոմիտեն տեղի ունեցածի մասին անմիջապես տեղեկացնում է</w:t>
      </w:r>
      <w:r w:rsidR="00E950D0" w:rsidRPr="00A510B0">
        <w:rPr>
          <w:rFonts w:ascii="GHEA Grapalat" w:eastAsia="Sylfaen" w:hAnsi="GHEA Grapalat"/>
          <w:sz w:val="24"/>
          <w:szCs w:val="24"/>
          <w:lang w:val="hy-AM"/>
        </w:rPr>
        <w:t xml:space="preserve"> պատահարներ քննող մարմնին</w:t>
      </w:r>
      <w:r w:rsidR="001A6E29" w:rsidRPr="00A510B0">
        <w:rPr>
          <w:rFonts w:ascii="GHEA Grapalat" w:eastAsia="Sylfaen" w:hAnsi="GHEA Grapalat"/>
          <w:sz w:val="24"/>
          <w:szCs w:val="24"/>
          <w:lang w:val="hy-AM"/>
        </w:rPr>
        <w:t>, ինչպես նաև Հայաստանի Հանրապետության ներքին գործերի նախարարությանը, Հայաստանի Հանրապետության պաշտպանության նախարարությանը</w:t>
      </w:r>
      <w:r w:rsidR="00CF05E7" w:rsidRPr="00A510B0">
        <w:rPr>
          <w:rFonts w:ascii="GHEA Grapalat" w:eastAsia="Sylfaen" w:hAnsi="GHEA Grapalat"/>
          <w:sz w:val="24"/>
          <w:szCs w:val="24"/>
          <w:lang w:val="hy-AM"/>
        </w:rPr>
        <w:t>,</w:t>
      </w:r>
      <w:r w:rsidR="001A6E29" w:rsidRPr="00A510B0">
        <w:rPr>
          <w:rFonts w:ascii="GHEA Grapalat" w:eastAsia="Sylfaen" w:hAnsi="GHEA Grapalat"/>
          <w:sz w:val="24"/>
          <w:szCs w:val="24"/>
          <w:lang w:val="hy-AM"/>
        </w:rPr>
        <w:t xml:space="preserve"> Հայաստանի Հանրապետության ազգային անվտանգության ծառայությանը</w:t>
      </w:r>
      <w:r w:rsidR="00CF05E7" w:rsidRPr="00A510B0">
        <w:rPr>
          <w:rFonts w:ascii="GHEA Grapalat" w:eastAsia="Sylfaen" w:hAnsi="GHEA Grapalat"/>
          <w:sz w:val="24"/>
          <w:szCs w:val="24"/>
          <w:lang w:val="hy-AM"/>
        </w:rPr>
        <w:t>,</w:t>
      </w:r>
      <w:r w:rsidR="00CF05E7" w:rsidRPr="00A510B0">
        <w:rPr>
          <w:rFonts w:ascii="GHEA Grapalat" w:hAnsi="GHEA Grapalat"/>
          <w:sz w:val="24"/>
          <w:szCs w:val="24"/>
          <w:lang w:val="hy-AM"/>
        </w:rPr>
        <w:t xml:space="preserve"> </w:t>
      </w:r>
      <w:r w:rsidR="00857A75" w:rsidRPr="00A510B0">
        <w:rPr>
          <w:rFonts w:ascii="GHEA Grapalat" w:eastAsia="Sylfaen" w:hAnsi="GHEA Grapalat"/>
          <w:sz w:val="24"/>
          <w:szCs w:val="24"/>
          <w:lang w:val="hy-AM"/>
        </w:rPr>
        <w:t>ՀՀ քննչական կոմիտեին</w:t>
      </w:r>
      <w:r w:rsidR="00CF05E7" w:rsidRPr="00A510B0">
        <w:rPr>
          <w:rFonts w:ascii="GHEA Grapalat" w:eastAsia="Sylfaen" w:hAnsi="GHEA Grapalat"/>
          <w:sz w:val="24"/>
          <w:szCs w:val="24"/>
          <w:lang w:val="hy-AM"/>
        </w:rPr>
        <w:t xml:space="preserve"> և Հայաստանի Հանրապետության դատախազությանը</w:t>
      </w:r>
      <w:r w:rsidR="001A6E29" w:rsidRPr="00A510B0">
        <w:rPr>
          <w:rFonts w:ascii="GHEA Grapalat" w:eastAsia="Sylfaen" w:hAnsi="GHEA Grapalat"/>
          <w:sz w:val="24"/>
          <w:szCs w:val="24"/>
          <w:lang w:val="hy-AM"/>
        </w:rPr>
        <w:t>։</w:t>
      </w:r>
      <w:r w:rsidR="008E3A43" w:rsidRPr="00A510B0">
        <w:rPr>
          <w:rFonts w:ascii="GHEA Grapalat" w:eastAsia="Sylfaen" w:hAnsi="GHEA Grapalat"/>
          <w:sz w:val="24"/>
          <w:szCs w:val="24"/>
          <w:lang w:val="hy-AM"/>
        </w:rPr>
        <w:t xml:space="preserve"> </w:t>
      </w:r>
      <w:r w:rsidR="001A6E29" w:rsidRPr="00A510B0">
        <w:rPr>
          <w:rFonts w:ascii="GHEA Grapalat" w:eastAsia="Sylfaen" w:hAnsi="GHEA Grapalat" w:cs="Sylfaen"/>
          <w:sz w:val="24"/>
          <w:szCs w:val="24"/>
          <w:lang w:val="hy-AM"/>
        </w:rPr>
        <w:t>Օտարերկրյա</w:t>
      </w:r>
      <w:r w:rsidR="001A6E29" w:rsidRPr="00A510B0">
        <w:rPr>
          <w:rFonts w:ascii="GHEA Grapalat" w:eastAsia="Sylfaen" w:hAnsi="GHEA Grapalat"/>
          <w:sz w:val="24"/>
          <w:szCs w:val="24"/>
          <w:lang w:val="hy-AM"/>
        </w:rPr>
        <w:t xml:space="preserve"> պետության օդանավի հետ տեղի ունեցած պատահարի մասին տեղեկությունը Կոմիտեն ներկայացնում է նաև Հայաստանի Հանրապետության արտաքին գործերի նախարարություն։</w:t>
      </w:r>
      <w:r w:rsidR="007B2136" w:rsidRPr="00A510B0">
        <w:rPr>
          <w:rFonts w:ascii="GHEA Grapalat" w:eastAsia="Sylfaen" w:hAnsi="GHEA Grapalat"/>
          <w:sz w:val="24"/>
          <w:szCs w:val="24"/>
          <w:lang w:val="hy-AM"/>
        </w:rPr>
        <w:t xml:space="preserve"> Պատահարի դեպքում, որի արդյունքում գրանցվել են լուրջ մարմնական կամ մահացու վնասվածքներ, Կոմիտեն </w:t>
      </w:r>
      <w:r w:rsidR="00E76B95" w:rsidRPr="00A510B0">
        <w:rPr>
          <w:rFonts w:ascii="GHEA Grapalat" w:eastAsia="Sylfaen" w:hAnsi="GHEA Grapalat"/>
          <w:sz w:val="24"/>
          <w:szCs w:val="24"/>
          <w:lang w:val="hy-AM"/>
        </w:rPr>
        <w:t xml:space="preserve">պատահարի մասին տեղեկությունը </w:t>
      </w:r>
      <w:r w:rsidR="007B2136" w:rsidRPr="00A510B0">
        <w:rPr>
          <w:rFonts w:ascii="GHEA Grapalat" w:eastAsia="Sylfaen" w:hAnsi="GHEA Grapalat"/>
          <w:sz w:val="24"/>
          <w:szCs w:val="24"/>
          <w:lang w:val="hy-AM"/>
        </w:rPr>
        <w:t xml:space="preserve">ներկայացնում է նաև </w:t>
      </w:r>
      <w:r w:rsidR="007B2136" w:rsidRPr="00A510B0">
        <w:rPr>
          <w:rFonts w:ascii="GHEA Grapalat" w:hAnsi="GHEA Grapalat"/>
          <w:sz w:val="24"/>
          <w:szCs w:val="24"/>
          <w:lang w:val="hy-AM"/>
        </w:rPr>
        <w:t>Հայաստանի Հանրապետության ա</w:t>
      </w:r>
      <w:r w:rsidR="007B2136" w:rsidRPr="00A510B0">
        <w:rPr>
          <w:rFonts w:ascii="GHEA Grapalat" w:eastAsia="Sylfaen" w:hAnsi="GHEA Grapalat"/>
          <w:sz w:val="24"/>
          <w:szCs w:val="24"/>
          <w:lang w:val="hy-AM"/>
        </w:rPr>
        <w:t>ռողջապահության նախարարությանը</w:t>
      </w:r>
      <w:r w:rsidR="005E21E0" w:rsidRPr="00A510B0">
        <w:rPr>
          <w:rFonts w:ascii="GHEA Grapalat" w:eastAsia="Sylfaen" w:hAnsi="GHEA Grapalat"/>
          <w:sz w:val="24"/>
          <w:szCs w:val="24"/>
          <w:lang w:val="hy-AM"/>
        </w:rPr>
        <w:t>։</w:t>
      </w:r>
    </w:p>
    <w:p w14:paraId="43589662" w14:textId="5A328E71" w:rsidR="008032E6" w:rsidRPr="00A510B0" w:rsidRDefault="008032E6" w:rsidP="00877323">
      <w:pPr>
        <w:tabs>
          <w:tab w:val="left" w:pos="720"/>
        </w:tabs>
        <w:spacing w:after="0" w:line="276" w:lineRule="auto"/>
        <w:ind w:right="-6"/>
        <w:jc w:val="both"/>
        <w:rPr>
          <w:rFonts w:ascii="GHEA Grapalat" w:eastAsia="Sylfaen" w:hAnsi="GHEA Grapalat"/>
          <w:sz w:val="24"/>
          <w:szCs w:val="24"/>
          <w:lang w:val="hy-AM"/>
        </w:rPr>
      </w:pPr>
      <w:r w:rsidRPr="00A510B0">
        <w:rPr>
          <w:rFonts w:ascii="GHEA Grapalat" w:eastAsia="Sylfaen" w:hAnsi="GHEA Grapalat"/>
          <w:sz w:val="24"/>
          <w:szCs w:val="24"/>
          <w:lang w:val="hy-AM"/>
        </w:rPr>
        <w:tab/>
      </w:r>
      <w:r w:rsidR="005F5CA4" w:rsidRPr="00A510B0">
        <w:rPr>
          <w:rFonts w:ascii="GHEA Grapalat" w:eastAsia="Sylfaen" w:hAnsi="GHEA Grapalat"/>
          <w:sz w:val="24"/>
          <w:szCs w:val="24"/>
          <w:lang w:val="hy-AM"/>
        </w:rPr>
        <w:t>4</w:t>
      </w:r>
      <w:r w:rsidR="006237A6" w:rsidRPr="00A510B0">
        <w:rPr>
          <w:rFonts w:ascii="GHEA Grapalat" w:eastAsia="Sylfaen" w:hAnsi="GHEA Grapalat" w:cs="Sylfaen"/>
          <w:sz w:val="24"/>
          <w:szCs w:val="24"/>
          <w:lang w:val="hy-AM"/>
        </w:rPr>
        <w:t xml:space="preserve">) </w:t>
      </w:r>
      <w:r w:rsidR="00F3512F" w:rsidRPr="00A510B0">
        <w:rPr>
          <w:rFonts w:ascii="GHEA Grapalat" w:eastAsia="Sylfaen" w:hAnsi="GHEA Grapalat" w:cs="Sylfaen"/>
          <w:sz w:val="24"/>
          <w:szCs w:val="24"/>
          <w:lang w:val="hy-AM"/>
        </w:rPr>
        <w:t>Օտարերկրյա</w:t>
      </w:r>
      <w:r w:rsidR="00F3512F" w:rsidRPr="00A510B0">
        <w:rPr>
          <w:rFonts w:ascii="GHEA Grapalat" w:eastAsia="Sylfaen" w:hAnsi="GHEA Grapalat"/>
          <w:sz w:val="24"/>
          <w:szCs w:val="24"/>
          <w:lang w:val="hy-AM"/>
        </w:rPr>
        <w:t xml:space="preserve"> պետության տարածքում Հայաստանի Հանրապետության օդանավի հետ տեղի ունեցած պատահարի կամ լուրջ միջադեպի մասին սկզբնական հաղորդումը, որպես կանոն, իրադարձության վայրի պետությունում Հայաստանի Հանրապետության </w:t>
      </w:r>
      <w:r w:rsidR="00690B4B" w:rsidRPr="00A510B0">
        <w:rPr>
          <w:rFonts w:ascii="GHEA Grapalat" w:eastAsia="Sylfaen" w:hAnsi="GHEA Grapalat"/>
          <w:sz w:val="24"/>
          <w:szCs w:val="24"/>
          <w:lang w:val="hy-AM"/>
        </w:rPr>
        <w:t xml:space="preserve">դիվանագիտական ներկայացուցչությունների </w:t>
      </w:r>
      <w:r w:rsidR="00F3512F" w:rsidRPr="00A510B0">
        <w:rPr>
          <w:rFonts w:ascii="GHEA Grapalat" w:eastAsia="Sylfaen" w:hAnsi="GHEA Grapalat"/>
          <w:sz w:val="24"/>
          <w:szCs w:val="24"/>
          <w:lang w:val="hy-AM"/>
        </w:rPr>
        <w:t xml:space="preserve">կողմից հաղորդվում է </w:t>
      </w:r>
      <w:r w:rsidR="0020565C" w:rsidRPr="00A510B0">
        <w:rPr>
          <w:rFonts w:ascii="GHEA Grapalat" w:eastAsia="Sylfaen" w:hAnsi="GHEA Grapalat"/>
          <w:sz w:val="24"/>
          <w:szCs w:val="24"/>
          <w:lang w:val="hy-AM"/>
        </w:rPr>
        <w:t>պատահարներ քննող մարմնին</w:t>
      </w:r>
      <w:r w:rsidR="00F3512F" w:rsidRPr="00A510B0">
        <w:rPr>
          <w:rFonts w:ascii="GHEA Grapalat" w:eastAsia="Sylfaen" w:hAnsi="GHEA Grapalat"/>
          <w:sz w:val="24"/>
          <w:szCs w:val="24"/>
          <w:lang w:val="hy-AM"/>
        </w:rPr>
        <w:t xml:space="preserve">, </w:t>
      </w:r>
      <w:r w:rsidRPr="00A510B0">
        <w:rPr>
          <w:rFonts w:ascii="GHEA Grapalat" w:eastAsia="Sylfaen" w:hAnsi="GHEA Grapalat"/>
          <w:sz w:val="24"/>
          <w:szCs w:val="24"/>
          <w:lang w:val="hy-AM"/>
        </w:rPr>
        <w:t>որն իր հերթին տեղեկացնում է Կ</w:t>
      </w:r>
      <w:r w:rsidR="00F3512F" w:rsidRPr="00A510B0">
        <w:rPr>
          <w:rFonts w:ascii="GHEA Grapalat" w:eastAsia="Sylfaen" w:hAnsi="GHEA Grapalat"/>
          <w:sz w:val="24"/>
          <w:szCs w:val="24"/>
          <w:lang w:val="hy-AM"/>
        </w:rPr>
        <w:t>ոմիտեին</w:t>
      </w:r>
      <w:r w:rsidR="009D29AE" w:rsidRPr="00A510B0">
        <w:rPr>
          <w:rFonts w:ascii="GHEA Grapalat" w:eastAsia="Sylfaen" w:hAnsi="GHEA Grapalat"/>
          <w:sz w:val="24"/>
          <w:szCs w:val="24"/>
          <w:lang w:val="hy-AM"/>
        </w:rPr>
        <w:t xml:space="preserve"> </w:t>
      </w:r>
      <w:r w:rsidR="00CF05E7" w:rsidRPr="00A510B0">
        <w:rPr>
          <w:rFonts w:ascii="GHEA Grapalat" w:eastAsia="Sylfaen" w:hAnsi="GHEA Grapalat"/>
          <w:sz w:val="24"/>
          <w:szCs w:val="24"/>
          <w:lang w:val="hy-AM"/>
        </w:rPr>
        <w:t>և Հայաստանի Հանրապետության դատախազությանը</w:t>
      </w:r>
      <w:r w:rsidRPr="00A510B0">
        <w:rPr>
          <w:rFonts w:ascii="GHEA Grapalat" w:eastAsia="Sylfaen" w:hAnsi="GHEA Grapalat"/>
          <w:sz w:val="24"/>
          <w:szCs w:val="24"/>
          <w:lang w:val="hy-AM"/>
        </w:rPr>
        <w:t>։</w:t>
      </w:r>
    </w:p>
    <w:p w14:paraId="506231DC" w14:textId="3DC3F29F" w:rsidR="001A6E29" w:rsidRPr="00A510B0" w:rsidRDefault="008032E6" w:rsidP="00877323">
      <w:pPr>
        <w:tabs>
          <w:tab w:val="left" w:pos="720"/>
        </w:tabs>
        <w:spacing w:after="0" w:line="276" w:lineRule="auto"/>
        <w:ind w:right="-6"/>
        <w:jc w:val="both"/>
        <w:rPr>
          <w:rFonts w:ascii="GHEA Grapalat" w:eastAsia="Sylfaen" w:hAnsi="GHEA Grapalat"/>
          <w:sz w:val="24"/>
          <w:szCs w:val="24"/>
          <w:lang w:val="hy-AM"/>
        </w:rPr>
      </w:pPr>
      <w:r w:rsidRPr="00A510B0">
        <w:rPr>
          <w:rFonts w:ascii="GHEA Grapalat" w:eastAsia="Sylfaen" w:hAnsi="GHEA Grapalat"/>
          <w:sz w:val="24"/>
          <w:szCs w:val="24"/>
          <w:lang w:val="hy-AM"/>
        </w:rPr>
        <w:tab/>
      </w:r>
      <w:r w:rsidR="005F5CA4" w:rsidRPr="00A510B0">
        <w:rPr>
          <w:rFonts w:ascii="GHEA Grapalat" w:eastAsia="Sylfaen" w:hAnsi="GHEA Grapalat"/>
          <w:sz w:val="24"/>
          <w:szCs w:val="24"/>
          <w:lang w:val="hy-AM"/>
        </w:rPr>
        <w:t>5</w:t>
      </w:r>
      <w:r w:rsidR="006237A6" w:rsidRPr="00A510B0">
        <w:rPr>
          <w:rFonts w:ascii="GHEA Grapalat" w:eastAsia="Sylfaen" w:hAnsi="GHEA Grapalat"/>
          <w:sz w:val="24"/>
          <w:szCs w:val="24"/>
          <w:lang w:val="hy-AM"/>
        </w:rPr>
        <w:t xml:space="preserve">) </w:t>
      </w:r>
      <w:r w:rsidR="001A6E29" w:rsidRPr="00A510B0">
        <w:rPr>
          <w:rFonts w:ascii="GHEA Grapalat" w:eastAsia="Sylfaen" w:hAnsi="GHEA Grapalat" w:cs="Sylfaen"/>
          <w:sz w:val="24"/>
          <w:szCs w:val="24"/>
          <w:lang w:val="hy-AM"/>
        </w:rPr>
        <w:t>Ավիացիոն</w:t>
      </w:r>
      <w:r w:rsidR="001A6E29" w:rsidRPr="00A510B0">
        <w:rPr>
          <w:rFonts w:ascii="GHEA Grapalat" w:eastAsia="Sylfaen" w:hAnsi="GHEA Grapalat"/>
          <w:sz w:val="24"/>
          <w:szCs w:val="24"/>
          <w:lang w:val="hy-AM"/>
        </w:rPr>
        <w:t xml:space="preserve"> պատահարների, լուրջ միջադեպերի և միջադեպերի քննության նպատակով հանձնաժողովի ձևավորման և կազմավորման համար Կոմիտեի կողմից </w:t>
      </w:r>
      <w:r w:rsidR="001F73C6" w:rsidRPr="00A510B0">
        <w:rPr>
          <w:rFonts w:ascii="GHEA Grapalat" w:eastAsia="Sylfaen" w:hAnsi="GHEA Grapalat"/>
          <w:sz w:val="24"/>
          <w:szCs w:val="24"/>
          <w:lang w:val="hy-AM"/>
        </w:rPr>
        <w:t>կազմվում</w:t>
      </w:r>
      <w:r w:rsidR="001A6E29" w:rsidRPr="00A510B0">
        <w:rPr>
          <w:rFonts w:ascii="GHEA Grapalat" w:eastAsia="Sylfaen" w:hAnsi="GHEA Grapalat"/>
          <w:sz w:val="24"/>
          <w:szCs w:val="24"/>
          <w:lang w:val="hy-AM"/>
        </w:rPr>
        <w:t xml:space="preserve"> է պատահարի, լուրջ միջադեպի և միջադեպի վերաբերյալ հաղորդագիր (notification)</w:t>
      </w:r>
      <w:r w:rsidR="00F3512F" w:rsidRPr="00A510B0">
        <w:rPr>
          <w:rFonts w:ascii="GHEA Grapalat" w:eastAsia="Sylfaen" w:hAnsi="GHEA Grapalat"/>
          <w:sz w:val="24"/>
          <w:szCs w:val="24"/>
          <w:lang w:val="hy-AM"/>
        </w:rPr>
        <w:t xml:space="preserve">՝ </w:t>
      </w:r>
      <w:r w:rsidR="003B3121" w:rsidRPr="00A510B0">
        <w:rPr>
          <w:rFonts w:ascii="GHEA Grapalat" w:eastAsia="Sylfaen" w:hAnsi="GHEA Grapalat"/>
          <w:sz w:val="24"/>
          <w:szCs w:val="24"/>
          <w:lang w:val="hy-AM"/>
        </w:rPr>
        <w:t>հիմնված</w:t>
      </w:r>
      <w:r w:rsidR="00F3512F" w:rsidRPr="00A510B0">
        <w:rPr>
          <w:rFonts w:ascii="GHEA Grapalat" w:eastAsia="Sylfaen" w:hAnsi="GHEA Grapalat"/>
          <w:sz w:val="24"/>
          <w:szCs w:val="24"/>
          <w:lang w:val="hy-AM"/>
        </w:rPr>
        <w:t xml:space="preserve"> քաղաքացիական ավիացիայի բնագավառում ծառայություն մատուցող կազմակերպությունների կողմից տրված տեղեկատվության</w:t>
      </w:r>
      <w:r w:rsidR="003B3121" w:rsidRPr="00A510B0">
        <w:rPr>
          <w:rFonts w:ascii="GHEA Grapalat" w:eastAsia="Sylfaen" w:hAnsi="GHEA Grapalat"/>
          <w:sz w:val="24"/>
          <w:szCs w:val="24"/>
          <w:lang w:val="hy-AM"/>
        </w:rPr>
        <w:t xml:space="preserve"> վրա</w:t>
      </w:r>
      <w:r w:rsidR="001A6E29" w:rsidRPr="00A510B0">
        <w:rPr>
          <w:rFonts w:ascii="GHEA Grapalat" w:eastAsia="Sylfaen" w:hAnsi="GHEA Grapalat"/>
          <w:sz w:val="24"/>
          <w:szCs w:val="24"/>
          <w:lang w:val="hy-AM"/>
        </w:rPr>
        <w:t>։</w:t>
      </w:r>
    </w:p>
    <w:p w14:paraId="71375ABA" w14:textId="3F85E09E" w:rsidR="001A6E29" w:rsidRPr="00A510B0" w:rsidRDefault="008032E6" w:rsidP="00877323">
      <w:pPr>
        <w:tabs>
          <w:tab w:val="left" w:pos="720"/>
        </w:tabs>
        <w:spacing w:after="0" w:line="276" w:lineRule="auto"/>
        <w:ind w:right="-6"/>
        <w:jc w:val="both"/>
        <w:rPr>
          <w:rFonts w:ascii="GHEA Grapalat" w:eastAsia="Sylfaen" w:hAnsi="GHEA Grapalat"/>
          <w:sz w:val="24"/>
          <w:szCs w:val="24"/>
          <w:lang w:val="hy-AM"/>
        </w:rPr>
      </w:pPr>
      <w:r w:rsidRPr="00A510B0">
        <w:rPr>
          <w:rFonts w:ascii="GHEA Grapalat" w:eastAsia="Sylfaen" w:hAnsi="GHEA Grapalat" w:cs="Sylfaen"/>
          <w:sz w:val="24"/>
          <w:szCs w:val="24"/>
          <w:lang w:val="hy-AM"/>
        </w:rPr>
        <w:tab/>
      </w:r>
      <w:r w:rsidR="005F5CA4" w:rsidRPr="00A510B0">
        <w:rPr>
          <w:rFonts w:ascii="GHEA Grapalat" w:eastAsia="Sylfaen" w:hAnsi="GHEA Grapalat" w:cs="Sylfaen"/>
          <w:sz w:val="24"/>
          <w:szCs w:val="24"/>
          <w:lang w:val="hy-AM"/>
        </w:rPr>
        <w:t>6</w:t>
      </w:r>
      <w:r w:rsidR="006237A6" w:rsidRPr="00A510B0">
        <w:rPr>
          <w:rFonts w:ascii="GHEA Grapalat" w:eastAsia="Sylfaen" w:hAnsi="GHEA Grapalat" w:cs="Sylfaen"/>
          <w:sz w:val="24"/>
          <w:szCs w:val="24"/>
          <w:lang w:val="hy-AM"/>
        </w:rPr>
        <w:t xml:space="preserve">) </w:t>
      </w:r>
      <w:r w:rsidR="001A6E29" w:rsidRPr="00A510B0">
        <w:rPr>
          <w:rFonts w:ascii="GHEA Grapalat" w:eastAsia="Sylfaen" w:hAnsi="GHEA Grapalat" w:cs="Sylfaen"/>
          <w:sz w:val="24"/>
          <w:szCs w:val="24"/>
          <w:lang w:val="hy-AM"/>
        </w:rPr>
        <w:t>Ավիացիոն</w:t>
      </w:r>
      <w:r w:rsidR="001A6E29" w:rsidRPr="00A510B0">
        <w:rPr>
          <w:rFonts w:ascii="GHEA Grapalat" w:eastAsia="Sylfaen" w:hAnsi="GHEA Grapalat"/>
          <w:sz w:val="24"/>
          <w:szCs w:val="24"/>
          <w:lang w:val="hy-AM"/>
        </w:rPr>
        <w:t xml:space="preserve"> պատահարների և լուրջ միջադեպերի քննության նպատակով հանձնաժողովի ձևավորման և կազմավորման համար Կոմիտեի կողմից կազմված պատահարի և լուրջ միջադեպի վերաբերյալ հաղորդագիրը (notification) ուղարկվում է </w:t>
      </w:r>
      <w:r w:rsidR="00384B95" w:rsidRPr="00A510B0">
        <w:rPr>
          <w:rFonts w:ascii="GHEA Grapalat" w:eastAsia="Sylfaen" w:hAnsi="GHEA Grapalat"/>
          <w:sz w:val="24"/>
          <w:szCs w:val="24"/>
          <w:lang w:val="hy-AM"/>
        </w:rPr>
        <w:t xml:space="preserve">պատահարներ քննող մարմնին, որի </w:t>
      </w:r>
      <w:r w:rsidR="001A6E29" w:rsidRPr="00A510B0">
        <w:rPr>
          <w:rFonts w:ascii="GHEA Grapalat" w:eastAsia="Sylfaen" w:hAnsi="GHEA Grapalat"/>
          <w:sz w:val="24"/>
          <w:szCs w:val="24"/>
          <w:lang w:val="hy-AM"/>
        </w:rPr>
        <w:t>լիազորությունների մեջ է մտնում Հայաստանի Հանրապետության ներքին գործերի նախարարությանը, Հայաստանի Հանրապետության պաշտպանության նախարարությանը, Հայաստանի Հանրապետության ազգային անվտանգության ծառայությանը</w:t>
      </w:r>
      <w:r w:rsidR="00857A75" w:rsidRPr="00A510B0">
        <w:rPr>
          <w:rFonts w:ascii="GHEA Grapalat" w:eastAsia="Sylfaen" w:hAnsi="GHEA Grapalat"/>
          <w:sz w:val="24"/>
          <w:szCs w:val="24"/>
          <w:lang w:val="hy-AM"/>
        </w:rPr>
        <w:t>, Հայաստանի Հանրապետության քննչական կոմիտեին</w:t>
      </w:r>
      <w:r w:rsidR="001A6E29" w:rsidRPr="00A510B0">
        <w:rPr>
          <w:rFonts w:ascii="GHEA Grapalat" w:eastAsia="Sylfaen" w:hAnsi="GHEA Grapalat"/>
          <w:sz w:val="24"/>
          <w:szCs w:val="24"/>
          <w:lang w:val="hy-AM"/>
        </w:rPr>
        <w:t xml:space="preserve"> և Հայաստանի Հանրապետության համապատասխան մարզպետին պատահարի և լուրջ միջադեպի վերաբերյալ հաղորդագիրը (notification) փոխանցելը։</w:t>
      </w:r>
      <w:r w:rsidR="00C13BE1" w:rsidRPr="00A510B0">
        <w:rPr>
          <w:rFonts w:ascii="GHEA Grapalat" w:eastAsia="Sylfaen" w:hAnsi="GHEA Grapalat"/>
          <w:sz w:val="24"/>
          <w:szCs w:val="24"/>
          <w:lang w:val="hy-AM"/>
        </w:rPr>
        <w:t xml:space="preserve"> </w:t>
      </w:r>
    </w:p>
    <w:p w14:paraId="73A07D9D" w14:textId="563701F0" w:rsidR="001A6E29" w:rsidRPr="00A510B0" w:rsidRDefault="008032E6" w:rsidP="00877323">
      <w:pPr>
        <w:tabs>
          <w:tab w:val="left" w:pos="720"/>
        </w:tabs>
        <w:spacing w:after="0" w:line="276" w:lineRule="auto"/>
        <w:ind w:right="-6"/>
        <w:jc w:val="both"/>
        <w:rPr>
          <w:rFonts w:ascii="GHEA Grapalat" w:eastAsia="Sylfaen" w:hAnsi="GHEA Grapalat"/>
          <w:sz w:val="24"/>
          <w:szCs w:val="24"/>
          <w:lang w:val="hy-AM"/>
        </w:rPr>
      </w:pPr>
      <w:r w:rsidRPr="00A510B0">
        <w:rPr>
          <w:rFonts w:ascii="GHEA Grapalat" w:eastAsia="Sylfaen" w:hAnsi="GHEA Grapalat" w:cs="Sylfaen"/>
          <w:sz w:val="24"/>
          <w:szCs w:val="24"/>
          <w:lang w:val="hy-AM"/>
        </w:rPr>
        <w:tab/>
      </w:r>
      <w:r w:rsidR="005F5CA4" w:rsidRPr="00A510B0">
        <w:rPr>
          <w:rFonts w:ascii="GHEA Grapalat" w:eastAsia="Sylfaen" w:hAnsi="GHEA Grapalat" w:cs="Sylfaen"/>
          <w:sz w:val="24"/>
          <w:szCs w:val="24"/>
          <w:lang w:val="hy-AM"/>
        </w:rPr>
        <w:t>7</w:t>
      </w:r>
      <w:r w:rsidR="003F1F78" w:rsidRPr="00A510B0">
        <w:rPr>
          <w:rFonts w:ascii="GHEA Grapalat" w:eastAsia="Sylfaen" w:hAnsi="GHEA Grapalat" w:cs="Sylfaen"/>
          <w:sz w:val="24"/>
          <w:szCs w:val="24"/>
          <w:lang w:val="hy-AM"/>
        </w:rPr>
        <w:t xml:space="preserve">) </w:t>
      </w:r>
      <w:r w:rsidR="001A6E29" w:rsidRPr="00A510B0">
        <w:rPr>
          <w:rFonts w:ascii="GHEA Grapalat" w:eastAsia="Sylfaen" w:hAnsi="GHEA Grapalat" w:cs="Sylfaen"/>
          <w:sz w:val="24"/>
          <w:szCs w:val="24"/>
          <w:lang w:val="hy-AM"/>
        </w:rPr>
        <w:t>Այն</w:t>
      </w:r>
      <w:r w:rsidR="001A6E29" w:rsidRPr="00A510B0">
        <w:rPr>
          <w:rFonts w:ascii="GHEA Grapalat" w:eastAsia="Sylfaen" w:hAnsi="GHEA Grapalat"/>
          <w:sz w:val="24"/>
          <w:szCs w:val="24"/>
          <w:lang w:val="hy-AM"/>
        </w:rPr>
        <w:t xml:space="preserve"> դեպքում, երբ պատահարների և լուրջ միջադեպերի քննություն անցկացնելու իրավունքը փոխանցվում է այլ պետության կամ ավիացիոն պատահարների քննություն իրականացնող տարածաշրջանային կազմակերպությանը` երկկողմ համաձայնությամբ, </w:t>
      </w:r>
      <w:r w:rsidR="00436D3F" w:rsidRPr="00A510B0">
        <w:rPr>
          <w:rFonts w:ascii="GHEA Grapalat" w:eastAsia="Sylfaen" w:hAnsi="GHEA Grapalat"/>
          <w:sz w:val="24"/>
          <w:szCs w:val="24"/>
          <w:lang w:val="hy-AM"/>
        </w:rPr>
        <w:t xml:space="preserve">պատահարներ քննող մարմինը </w:t>
      </w:r>
      <w:r w:rsidR="001A6E29" w:rsidRPr="00A510B0">
        <w:rPr>
          <w:rFonts w:ascii="GHEA Grapalat" w:eastAsia="Sylfaen" w:hAnsi="GHEA Grapalat"/>
          <w:sz w:val="24"/>
          <w:szCs w:val="24"/>
          <w:lang w:val="hy-AM"/>
        </w:rPr>
        <w:t>վերջինիս է փոխանցում պատահարի և լուրջ միջադեպի վերաբերյալ հաղորդագիրը (notification)։</w:t>
      </w:r>
    </w:p>
    <w:p w14:paraId="1EE624CB" w14:textId="43B6C41F" w:rsidR="006663D3" w:rsidRPr="00A510B0" w:rsidRDefault="005F5CA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8</w:t>
      </w:r>
      <w:r w:rsidR="006237A6" w:rsidRPr="00A510B0">
        <w:rPr>
          <w:rFonts w:ascii="GHEA Grapalat" w:eastAsia="MS Mincho" w:hAnsi="GHEA Grapalat" w:cs="MS Mincho"/>
          <w:sz w:val="24"/>
          <w:szCs w:val="24"/>
          <w:lang w:val="hy-AM"/>
        </w:rPr>
        <w:t xml:space="preserve">) </w:t>
      </w:r>
      <w:r w:rsidR="006663D3" w:rsidRPr="00A510B0">
        <w:rPr>
          <w:rFonts w:ascii="GHEA Grapalat" w:eastAsia="MS Mincho" w:hAnsi="GHEA Grapalat" w:cs="MS Mincho"/>
          <w:sz w:val="24"/>
          <w:szCs w:val="24"/>
          <w:lang w:val="hy-AM"/>
        </w:rPr>
        <w:t xml:space="preserve">Օտարերկրյա պետությունում գրանցված, նախագծված, արտադրված քաղաքացիական օդանավի պատահարի, լուրջ միջադեպի կամ միջադեպի վերաբերյալ </w:t>
      </w:r>
      <w:r w:rsidR="00F70277" w:rsidRPr="00A510B0">
        <w:rPr>
          <w:rFonts w:ascii="GHEA Grapalat" w:eastAsia="MS Mincho" w:hAnsi="GHEA Grapalat" w:cs="MS Mincho"/>
          <w:sz w:val="24"/>
          <w:szCs w:val="24"/>
          <w:lang w:val="hy-AM"/>
        </w:rPr>
        <w:t>հաղորդագիրը</w:t>
      </w:r>
      <w:r w:rsidR="006663D3" w:rsidRPr="00A510B0">
        <w:rPr>
          <w:rFonts w:ascii="GHEA Grapalat" w:eastAsia="MS Mincho" w:hAnsi="GHEA Grapalat" w:cs="MS Mincho"/>
          <w:sz w:val="24"/>
          <w:szCs w:val="24"/>
          <w:lang w:val="hy-AM"/>
        </w:rPr>
        <w:t xml:space="preserve"> ստանալով, իրադարձության վայրի պետությունը, </w:t>
      </w:r>
      <w:r w:rsidR="00297B07" w:rsidRPr="00A510B0">
        <w:rPr>
          <w:rFonts w:ascii="GHEA Grapalat" w:eastAsia="MS Mincho" w:hAnsi="GHEA Grapalat" w:cs="MS Mincho"/>
          <w:sz w:val="24"/>
          <w:szCs w:val="24"/>
          <w:lang w:val="hy-AM"/>
        </w:rPr>
        <w:t>Կ</w:t>
      </w:r>
      <w:r w:rsidR="006663D3" w:rsidRPr="00A510B0">
        <w:rPr>
          <w:rFonts w:ascii="GHEA Grapalat" w:eastAsia="MS Mincho" w:hAnsi="GHEA Grapalat" w:cs="MS Mincho"/>
          <w:sz w:val="24"/>
          <w:szCs w:val="24"/>
          <w:lang w:val="hy-AM"/>
        </w:rPr>
        <w:t xml:space="preserve">ոնվենցիայի N 13 հավելվածի 4.2-րդ, 4.3-րդ և 4.4-րդ կետերին համապատասխան, առանց հապաղելու, ամենահարմար և ամենաարագ միջոցով կամ միջոցներով (hեռախոս, ֆաքսիմիլե, էլեկտրոնային փոստ կամ </w:t>
      </w:r>
      <w:r w:rsidR="00C47F92" w:rsidRPr="00A510B0">
        <w:rPr>
          <w:rFonts w:ascii="GHEA Grapalat" w:eastAsia="MS Mincho" w:hAnsi="GHEA Grapalat" w:cs="MS Mincho"/>
          <w:sz w:val="24"/>
          <w:szCs w:val="24"/>
          <w:lang w:val="hy-AM"/>
        </w:rPr>
        <w:t xml:space="preserve">Աէրոնավիգացիոն հեռահաղորդակցության ֆիքսված կապի </w:t>
      </w:r>
      <w:r w:rsidR="006663D3" w:rsidRPr="00A510B0">
        <w:rPr>
          <w:rFonts w:ascii="GHEA Grapalat" w:eastAsia="MS Mincho" w:hAnsi="GHEA Grapalat" w:cs="MS Mincho"/>
          <w:sz w:val="24"/>
          <w:szCs w:val="24"/>
          <w:lang w:val="hy-AM"/>
        </w:rPr>
        <w:t>(AFTN)</w:t>
      </w:r>
      <w:r w:rsidR="00DD40C1" w:rsidRPr="00A510B0">
        <w:rPr>
          <w:rFonts w:ascii="GHEA Grapalat" w:eastAsia="MS Mincho" w:hAnsi="GHEA Grapalat" w:cs="MS Mincho"/>
          <w:sz w:val="24"/>
          <w:szCs w:val="24"/>
          <w:lang w:val="hy-AM"/>
        </w:rPr>
        <w:t>)</w:t>
      </w:r>
      <w:r w:rsidR="00C47F92" w:rsidRPr="00A510B0">
        <w:rPr>
          <w:rFonts w:ascii="GHEA Grapalat" w:eastAsia="MS Mincho" w:hAnsi="GHEA Grapalat" w:cs="MS Mincho"/>
          <w:sz w:val="24"/>
          <w:szCs w:val="24"/>
          <w:lang w:val="hy-AM"/>
        </w:rPr>
        <w:t xml:space="preserve"> </w:t>
      </w:r>
      <w:r w:rsidR="006663D3" w:rsidRPr="00A510B0">
        <w:rPr>
          <w:rFonts w:ascii="GHEA Grapalat" w:eastAsia="MS Mincho" w:hAnsi="GHEA Grapalat" w:cs="MS Mincho"/>
          <w:sz w:val="24"/>
          <w:szCs w:val="24"/>
          <w:lang w:val="hy-AM"/>
        </w:rPr>
        <w:t xml:space="preserve">ծանուցագրեր է ուղարկում` </w:t>
      </w:r>
    </w:p>
    <w:p w14:paraId="7E1E4F04" w14:textId="2DA4E6F6" w:rsidR="006663D3" w:rsidRPr="00A510B0" w:rsidRDefault="006663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ա</w:t>
      </w:r>
      <w:r w:rsidR="003F1F78"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 xml:space="preserve">գրանցման պետություն, </w:t>
      </w:r>
    </w:p>
    <w:p w14:paraId="6BCA5366" w14:textId="5A9C52D0" w:rsidR="006663D3" w:rsidRPr="00A510B0" w:rsidRDefault="006663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բ</w:t>
      </w:r>
      <w:r w:rsidR="003F1F78" w:rsidRPr="00A510B0">
        <w:rPr>
          <w:rFonts w:ascii="GHEA Grapalat" w:eastAsia="MS Mincho" w:hAnsi="GHEA Grapalat" w:cs="MS Mincho"/>
          <w:sz w:val="24"/>
          <w:szCs w:val="24"/>
          <w:lang w:val="hy-AM"/>
        </w:rPr>
        <w:t>.</w:t>
      </w:r>
      <w:r w:rsidRPr="00A510B0">
        <w:rPr>
          <w:rFonts w:ascii="GHEA Grapalat" w:eastAsia="MS Mincho" w:hAnsi="GHEA Grapalat" w:cs="MS Mincho"/>
          <w:sz w:val="24"/>
          <w:szCs w:val="24"/>
          <w:lang w:val="hy-AM"/>
        </w:rPr>
        <w:t xml:space="preserve"> շահագործող պետություն, </w:t>
      </w:r>
    </w:p>
    <w:p w14:paraId="4BEE4F23" w14:textId="3A21E355" w:rsidR="006663D3" w:rsidRPr="00A510B0" w:rsidRDefault="006663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գ</w:t>
      </w:r>
      <w:r w:rsidR="003F1F78"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 xml:space="preserve">նախագծող պետություն, </w:t>
      </w:r>
    </w:p>
    <w:p w14:paraId="57B5A702" w14:textId="77777777" w:rsidR="008E3A43" w:rsidRPr="00A510B0" w:rsidRDefault="006663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դ</w:t>
      </w:r>
      <w:r w:rsidR="003F1F78"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արտադրող պետություն</w:t>
      </w:r>
      <w:r w:rsidR="00DD40C1" w:rsidRPr="00A510B0">
        <w:rPr>
          <w:rFonts w:ascii="GHEA Grapalat" w:eastAsia="MS Mincho" w:hAnsi="GHEA Grapalat" w:cs="MS Mincho"/>
          <w:sz w:val="24"/>
          <w:szCs w:val="24"/>
          <w:lang w:val="hy-AM"/>
        </w:rPr>
        <w:t>,</w:t>
      </w:r>
    </w:p>
    <w:p w14:paraId="229976E5" w14:textId="17EA32FA" w:rsidR="006663D3" w:rsidRPr="00A510B0" w:rsidRDefault="006663D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ե</w:t>
      </w:r>
      <w:r w:rsidR="003F1F78" w:rsidRPr="00A510B0">
        <w:rPr>
          <w:rFonts w:ascii="GHEA Grapalat" w:eastAsia="MS Mincho" w:hAnsi="GHEA Grapalat" w:cs="MS Mincho"/>
          <w:sz w:val="24"/>
          <w:szCs w:val="24"/>
          <w:lang w:val="hy-AM"/>
        </w:rPr>
        <w:t xml:space="preserve">. </w:t>
      </w:r>
      <w:r w:rsidR="00FF45E9" w:rsidRPr="00A510B0">
        <w:rPr>
          <w:rFonts w:ascii="GHEA Grapalat" w:hAnsi="GHEA Grapalat"/>
          <w:sz w:val="24"/>
          <w:szCs w:val="24"/>
          <w:lang w:val="hy-AM"/>
        </w:rPr>
        <w:t>ԻԿԱՕ-ի պատահարների քննության բաժին (AIG-accident investigation section)</w:t>
      </w:r>
      <w:r w:rsidRPr="00A510B0">
        <w:rPr>
          <w:rFonts w:ascii="GHEA Grapalat" w:eastAsia="MS Mincho" w:hAnsi="GHEA Grapalat" w:cs="MS Mincho"/>
          <w:sz w:val="24"/>
          <w:szCs w:val="24"/>
          <w:lang w:val="hy-AM"/>
        </w:rPr>
        <w:t>՝ 2250 կգ-ից ավելի առավելագույն զանգվածով քաղաքացիական օդանավի կամ տուրբառեակտիվ օդանավի պատահարի, լուրջ միջադեպի  կամ միջադեպի դեպքում</w:t>
      </w:r>
      <w:r w:rsidR="00FD41AC" w:rsidRPr="00A510B0">
        <w:rPr>
          <w:rFonts w:ascii="GHEA Grapalat" w:eastAsia="MS Mincho" w:hAnsi="GHEA Grapalat" w:cs="MS Mincho"/>
          <w:sz w:val="24"/>
          <w:szCs w:val="24"/>
          <w:lang w:val="hy-AM"/>
        </w:rPr>
        <w:t xml:space="preserve">: </w:t>
      </w:r>
      <w:r w:rsidR="00FD41AC" w:rsidRPr="00A510B0">
        <w:rPr>
          <w:rFonts w:ascii="GHEA Grapalat" w:eastAsia="Sylfaen" w:hAnsi="GHEA Grapalat"/>
          <w:sz w:val="24"/>
          <w:szCs w:val="24"/>
          <w:lang w:val="hy-AM"/>
        </w:rPr>
        <w:t xml:space="preserve">Հաղորդագրի փոխանցման սխեման ներկայացված է </w:t>
      </w:r>
      <w:r w:rsidR="003F1F78" w:rsidRPr="00A510B0">
        <w:rPr>
          <w:rFonts w:ascii="GHEA Grapalat" w:eastAsia="Sylfaen" w:hAnsi="GHEA Grapalat"/>
          <w:sz w:val="24"/>
          <w:szCs w:val="24"/>
          <w:lang w:val="hy-AM"/>
        </w:rPr>
        <w:t xml:space="preserve">սույն հավելվածի </w:t>
      </w:r>
      <w:r w:rsidR="00FD41AC" w:rsidRPr="00A510B0">
        <w:rPr>
          <w:rFonts w:ascii="GHEA Grapalat" w:eastAsia="Sylfaen" w:hAnsi="GHEA Grapalat"/>
          <w:sz w:val="24"/>
          <w:szCs w:val="24"/>
          <w:lang w:val="hy-AM"/>
        </w:rPr>
        <w:t>սխեմա</w:t>
      </w:r>
      <w:r w:rsidR="003F1F78" w:rsidRPr="00A510B0">
        <w:rPr>
          <w:rFonts w:ascii="GHEA Grapalat" w:eastAsia="Sylfaen" w:hAnsi="GHEA Grapalat"/>
          <w:sz w:val="24"/>
          <w:szCs w:val="24"/>
          <w:lang w:val="hy-AM"/>
        </w:rPr>
        <w:t xml:space="preserve"> N</w:t>
      </w:r>
      <w:r w:rsidR="00FD41AC" w:rsidRPr="00A510B0">
        <w:rPr>
          <w:rFonts w:ascii="GHEA Grapalat" w:eastAsia="Sylfaen" w:hAnsi="GHEA Grapalat"/>
          <w:sz w:val="24"/>
          <w:szCs w:val="24"/>
          <w:lang w:val="hy-AM"/>
        </w:rPr>
        <w:t xml:space="preserve"> 2-ում։</w:t>
      </w:r>
    </w:p>
    <w:p w14:paraId="7800F9AF" w14:textId="74845E66" w:rsidR="006663D3" w:rsidRPr="00A510B0" w:rsidRDefault="005F5CA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9</w:t>
      </w:r>
      <w:r w:rsidR="003F1F78" w:rsidRPr="00A510B0">
        <w:rPr>
          <w:rFonts w:ascii="GHEA Grapalat" w:eastAsia="MS Mincho" w:hAnsi="GHEA Grapalat" w:cs="MS Mincho"/>
          <w:sz w:val="24"/>
          <w:szCs w:val="24"/>
          <w:lang w:val="hy-AM"/>
        </w:rPr>
        <w:t xml:space="preserve">) </w:t>
      </w:r>
      <w:r w:rsidR="008E3A43" w:rsidRPr="00A510B0">
        <w:rPr>
          <w:rFonts w:ascii="GHEA Grapalat" w:eastAsia="MS Mincho" w:hAnsi="GHEA Grapalat" w:cs="MS Mincho"/>
          <w:sz w:val="24"/>
          <w:szCs w:val="24"/>
          <w:lang w:val="hy-AM"/>
        </w:rPr>
        <w:t>Ե</w:t>
      </w:r>
      <w:r w:rsidR="006663D3" w:rsidRPr="00A510B0">
        <w:rPr>
          <w:rFonts w:ascii="GHEA Grapalat" w:eastAsia="MS Mincho" w:hAnsi="GHEA Grapalat" w:cs="MS Mincho"/>
          <w:sz w:val="24"/>
          <w:szCs w:val="24"/>
          <w:lang w:val="hy-AM"/>
        </w:rPr>
        <w:t>թե իրադարձության վայրի պետությունը տեղյակ չէ օտարերկրյա պետությունում օդանավի հետ կատարված լուրջ միջադեպի կամ միջադեպի մասին, ապա գրանցման պետությունը կամ շահագործող պետությունը դրա մասին տեղեկանալու դեպքում, ծանուցում է ուղարկում  իրադարձության վայրի, նախագծող և արտադրող պետություններին:</w:t>
      </w:r>
    </w:p>
    <w:p w14:paraId="3BD9C5EF" w14:textId="3193D906" w:rsidR="003A7395" w:rsidRPr="00A510B0" w:rsidRDefault="005F5CA4" w:rsidP="00877323">
      <w:pPr>
        <w:spacing w:after="0" w:line="276" w:lineRule="auto"/>
        <w:ind w:firstLine="709"/>
        <w:jc w:val="both"/>
        <w:rPr>
          <w:rFonts w:ascii="GHEA Grapalat" w:hAnsi="GHEA Grapalat" w:cs="Sylfaen"/>
          <w:sz w:val="24"/>
          <w:szCs w:val="24"/>
          <w:lang w:val="hy-AM"/>
        </w:rPr>
      </w:pPr>
      <w:r w:rsidRPr="00A510B0">
        <w:rPr>
          <w:rFonts w:ascii="GHEA Grapalat" w:eastAsia="MS Mincho" w:hAnsi="GHEA Grapalat" w:cs="MS Mincho"/>
          <w:sz w:val="24"/>
          <w:szCs w:val="24"/>
          <w:lang w:val="hy-AM"/>
        </w:rPr>
        <w:t>10</w:t>
      </w:r>
      <w:r w:rsidR="003F1F78" w:rsidRPr="00A510B0">
        <w:rPr>
          <w:rFonts w:ascii="GHEA Grapalat" w:eastAsia="MS Mincho" w:hAnsi="GHEA Grapalat" w:cs="MS Mincho"/>
          <w:sz w:val="24"/>
          <w:szCs w:val="24"/>
          <w:lang w:val="hy-AM"/>
        </w:rPr>
        <w:t xml:space="preserve">) </w:t>
      </w:r>
      <w:r w:rsidR="00F70277" w:rsidRPr="00A510B0">
        <w:rPr>
          <w:rFonts w:ascii="GHEA Grapalat" w:eastAsia="MS Mincho" w:hAnsi="GHEA Grapalat" w:cs="MS Mincho"/>
          <w:sz w:val="24"/>
          <w:szCs w:val="24"/>
          <w:lang w:val="hy-AM"/>
        </w:rPr>
        <w:t xml:space="preserve">Պատահարի, լուրջ միջադեպի կամ միջադեպի վերաբերյալ հաղորդագիրը </w:t>
      </w:r>
      <w:r w:rsidR="003A7395" w:rsidRPr="00A510B0">
        <w:rPr>
          <w:rFonts w:ascii="GHEA Grapalat" w:hAnsi="GHEA Grapalat" w:cs="Sylfaen"/>
          <w:sz w:val="24"/>
          <w:szCs w:val="24"/>
          <w:lang w:val="hy-AM"/>
        </w:rPr>
        <w:t>պետք</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է գրված</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լինի</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պարզ</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լեզվով</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և</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պարունակի</w:t>
      </w:r>
      <w:r w:rsidR="003A7395" w:rsidRPr="00A510B0">
        <w:rPr>
          <w:rFonts w:ascii="GHEA Grapalat" w:hAnsi="GHEA Grapalat"/>
          <w:sz w:val="24"/>
          <w:szCs w:val="24"/>
          <w:lang w:val="hy-AM"/>
        </w:rPr>
        <w:t xml:space="preserve"> որքան հնարավոր է </w:t>
      </w:r>
      <w:r w:rsidR="003A7395" w:rsidRPr="00A510B0">
        <w:rPr>
          <w:rFonts w:ascii="GHEA Grapalat" w:hAnsi="GHEA Grapalat" w:cs="Sylfaen"/>
          <w:sz w:val="24"/>
          <w:szCs w:val="24"/>
          <w:lang w:val="hy-AM"/>
        </w:rPr>
        <w:t>հասանելի</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տեղեկատվություն</w:t>
      </w:r>
      <w:r w:rsidR="00F70277" w:rsidRPr="00A510B0">
        <w:rPr>
          <w:rFonts w:ascii="GHEA Grapalat" w:hAnsi="GHEA Grapalat" w:cs="Sylfaen"/>
          <w:sz w:val="24"/>
          <w:szCs w:val="24"/>
          <w:lang w:val="hy-AM"/>
        </w:rPr>
        <w:t>՝</w:t>
      </w:r>
      <w:r w:rsidR="003A7395" w:rsidRPr="00A510B0">
        <w:rPr>
          <w:rFonts w:ascii="GHEA Grapalat" w:hAnsi="GHEA Grapalat" w:cs="Sylfaen"/>
          <w:sz w:val="24"/>
          <w:szCs w:val="24"/>
          <w:lang w:val="hy-AM"/>
        </w:rPr>
        <w:t xml:space="preserve"> </w:t>
      </w:r>
    </w:p>
    <w:p w14:paraId="7493B964" w14:textId="6B329065" w:rsidR="003A7395" w:rsidRPr="00A510B0" w:rsidRDefault="003A7395" w:rsidP="00877323">
      <w:pPr>
        <w:spacing w:after="0" w:line="276" w:lineRule="auto"/>
        <w:ind w:firstLine="708"/>
        <w:jc w:val="both"/>
        <w:rPr>
          <w:rFonts w:ascii="GHEA Grapalat" w:hAnsi="GHEA Grapalat"/>
          <w:sz w:val="24"/>
          <w:szCs w:val="24"/>
          <w:lang w:val="hy-AM"/>
        </w:rPr>
      </w:pPr>
      <w:r w:rsidRPr="00A510B0">
        <w:rPr>
          <w:rFonts w:ascii="GHEA Grapalat" w:hAnsi="GHEA Grapalat" w:cs="Sylfaen"/>
          <w:sz w:val="24"/>
          <w:szCs w:val="24"/>
          <w:lang w:val="hy-AM"/>
        </w:rPr>
        <w:t>ա</w:t>
      </w:r>
      <w:r w:rsidR="003F1F78" w:rsidRPr="00A510B0">
        <w:rPr>
          <w:rFonts w:ascii="GHEA Grapalat" w:hAnsi="GHEA Grapalat"/>
          <w:sz w:val="24"/>
          <w:szCs w:val="24"/>
          <w:lang w:val="hy-AM"/>
        </w:rPr>
        <w:t>.</w:t>
      </w:r>
      <w:r w:rsidR="003F1F78" w:rsidRPr="00A510B0">
        <w:rPr>
          <w:rFonts w:ascii="GHEA Grapalat" w:hAnsi="GHEA Grapalat" w:cs="Sylfaen"/>
          <w:sz w:val="24"/>
          <w:szCs w:val="24"/>
          <w:lang w:val="hy-AM"/>
        </w:rPr>
        <w:t xml:space="preserve"> </w:t>
      </w:r>
      <w:r w:rsidRPr="00A510B0">
        <w:rPr>
          <w:rFonts w:ascii="GHEA Grapalat" w:hAnsi="GHEA Grapalat" w:cs="Sylfaen"/>
          <w:sz w:val="24"/>
          <w:szCs w:val="24"/>
          <w:lang w:val="hy-AM"/>
        </w:rPr>
        <w:t>իրադարձության տեսակը</w:t>
      </w:r>
      <w:r w:rsidRPr="00A510B0">
        <w:rPr>
          <w:rFonts w:ascii="Tahoma" w:eastAsia="MS Mincho" w:hAnsi="Tahoma" w:cs="Tahoma"/>
          <w:sz w:val="24"/>
          <w:szCs w:val="24"/>
          <w:lang w:val="hy-AM"/>
        </w:rPr>
        <w:t>․</w:t>
      </w:r>
      <w:r w:rsidRPr="00A510B0">
        <w:rPr>
          <w:rFonts w:ascii="GHEA Grapalat" w:hAnsi="GHEA Grapalat" w:cs="Sylfaen"/>
          <w:sz w:val="24"/>
          <w:szCs w:val="24"/>
          <w:lang w:val="hy-AM"/>
        </w:rPr>
        <w:t xml:space="preserve"> պատահարների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դեպքում</w:t>
      </w:r>
      <w:r w:rsidRPr="00A510B0">
        <w:rPr>
          <w:rFonts w:ascii="GHEA Grapalat" w:hAnsi="GHEA Grapalat"/>
          <w:sz w:val="24"/>
          <w:szCs w:val="24"/>
          <w:lang w:val="hy-AM"/>
        </w:rPr>
        <w:t xml:space="preserve"> </w:t>
      </w:r>
      <w:r w:rsidRPr="00A510B0">
        <w:rPr>
          <w:rFonts w:ascii="GHEA Grapalat" w:hAnsi="GHEA Grapalat" w:cs="Sylfaen"/>
          <w:sz w:val="24"/>
          <w:szCs w:val="24"/>
          <w:lang w:val="hy-AM"/>
        </w:rPr>
        <w:t xml:space="preserve">կիրառվում է </w:t>
      </w:r>
      <w:r w:rsidRPr="00A510B0">
        <w:rPr>
          <w:rFonts w:ascii="GHEA Grapalat" w:hAnsi="GHEA Grapalat"/>
          <w:sz w:val="24"/>
          <w:szCs w:val="24"/>
          <w:lang w:val="hy-AM"/>
        </w:rPr>
        <w:t>ACCID</w:t>
      </w:r>
      <w:r w:rsidRPr="00A510B0">
        <w:rPr>
          <w:rFonts w:ascii="GHEA Grapalat" w:hAnsi="GHEA Grapalat" w:cs="Sylfaen"/>
          <w:sz w:val="24"/>
          <w:szCs w:val="24"/>
          <w:lang w:val="hy-AM"/>
        </w:rPr>
        <w:t xml:space="preserve"> հապավումը</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լուրջ</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միջադեպերի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դեպքում՝</w:t>
      </w:r>
      <w:r w:rsidRPr="00A510B0">
        <w:rPr>
          <w:rFonts w:ascii="GHEA Grapalat" w:hAnsi="GHEA Grapalat"/>
          <w:sz w:val="24"/>
          <w:szCs w:val="24"/>
          <w:lang w:val="hy-AM"/>
        </w:rPr>
        <w:t xml:space="preserve"> SINCID, իսկ </w:t>
      </w:r>
      <w:r w:rsidRPr="00A510B0">
        <w:rPr>
          <w:rFonts w:ascii="GHEA Grapalat" w:hAnsi="GHEA Grapalat" w:cs="Sylfaen"/>
          <w:sz w:val="24"/>
          <w:szCs w:val="24"/>
          <w:lang w:val="hy-AM"/>
        </w:rPr>
        <w:t>միջադեպերի</w:t>
      </w:r>
      <w:r w:rsidRPr="00A510B0">
        <w:rPr>
          <w:rFonts w:ascii="GHEA Grapalat" w:hAnsi="GHEA Grapalat"/>
          <w:sz w:val="24"/>
          <w:szCs w:val="24"/>
          <w:lang w:val="hy-AM"/>
        </w:rPr>
        <w:t xml:space="preserve"> </w:t>
      </w:r>
      <w:r w:rsidRPr="00A510B0">
        <w:rPr>
          <w:rFonts w:ascii="GHEA Grapalat" w:hAnsi="GHEA Grapalat" w:cs="Sylfaen"/>
          <w:sz w:val="24"/>
          <w:szCs w:val="24"/>
          <w:lang w:val="hy-AM"/>
        </w:rPr>
        <w:t>դեպքում`</w:t>
      </w:r>
      <w:r w:rsidRPr="00A510B0">
        <w:rPr>
          <w:rFonts w:ascii="GHEA Grapalat" w:hAnsi="GHEA Grapalat"/>
          <w:sz w:val="24"/>
          <w:szCs w:val="24"/>
          <w:lang w:val="hy-AM"/>
        </w:rPr>
        <w:t xml:space="preserve"> INCID </w:t>
      </w:r>
      <w:r w:rsidRPr="00A510B0">
        <w:rPr>
          <w:rFonts w:ascii="GHEA Grapalat" w:hAnsi="GHEA Grapalat" w:cs="Sylfaen"/>
          <w:sz w:val="24"/>
          <w:szCs w:val="24"/>
          <w:lang w:val="hy-AM"/>
        </w:rPr>
        <w:t xml:space="preserve"> հապավումը</w:t>
      </w:r>
      <w:r w:rsidR="00E71E33" w:rsidRPr="00A510B0">
        <w:rPr>
          <w:rFonts w:ascii="GHEA Grapalat" w:hAnsi="GHEA Grapalat"/>
          <w:sz w:val="24"/>
          <w:szCs w:val="24"/>
          <w:lang w:val="hy-AM"/>
        </w:rPr>
        <w:t>,</w:t>
      </w:r>
    </w:p>
    <w:p w14:paraId="7ABBC0B8" w14:textId="03D0E059" w:rsidR="009E1817"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բ</w:t>
      </w:r>
      <w:r w:rsidR="003F1F78" w:rsidRPr="00A510B0">
        <w:rPr>
          <w:rFonts w:ascii="GHEA Grapalat" w:hAnsi="GHEA Grapalat" w:cs="Sylfaen"/>
          <w:sz w:val="24"/>
          <w:szCs w:val="24"/>
          <w:lang w:val="hy-AM"/>
        </w:rPr>
        <w:t xml:space="preserve">. </w:t>
      </w:r>
      <w:r w:rsidR="009E1817" w:rsidRPr="00A510B0">
        <w:rPr>
          <w:rFonts w:ascii="GHEA Grapalat" w:hAnsi="GHEA Grapalat" w:cs="Sylfaen"/>
          <w:sz w:val="24"/>
          <w:szCs w:val="24"/>
          <w:lang w:val="hy-AM"/>
        </w:rPr>
        <w:t>օդանավի</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տեսակը</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ազգային</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և</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գրանցման</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նիշերը</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գործարանային</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համարը, պատկանելությունը</w:t>
      </w:r>
      <w:r w:rsidR="009E1817" w:rsidRPr="00A510B0">
        <w:rPr>
          <w:rFonts w:ascii="GHEA Grapalat" w:hAnsi="GHEA Grapalat"/>
          <w:sz w:val="24"/>
          <w:szCs w:val="24"/>
          <w:lang w:val="hy-AM"/>
        </w:rPr>
        <w:t>,</w:t>
      </w:r>
    </w:p>
    <w:p w14:paraId="3B02B79E" w14:textId="15400A2A" w:rsidR="003A7395" w:rsidRPr="00A510B0" w:rsidRDefault="003A7395"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գ</w:t>
      </w:r>
      <w:r w:rsidR="003F1F78"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օդանավի սեփականատիրոջ, շահագործողի, նախագծող</w:t>
      </w:r>
      <w:r w:rsidR="006D08CC" w:rsidRPr="00A510B0">
        <w:rPr>
          <w:rFonts w:ascii="GHEA Grapalat" w:hAnsi="GHEA Grapalat" w:cs="Sylfaen"/>
          <w:sz w:val="24"/>
          <w:szCs w:val="24"/>
          <w:lang w:val="hy-AM"/>
        </w:rPr>
        <w:t>ի</w:t>
      </w:r>
      <w:r w:rsidR="009E1817" w:rsidRPr="00A510B0">
        <w:rPr>
          <w:rFonts w:ascii="GHEA Grapalat" w:hAnsi="GHEA Grapalat" w:cs="Sylfaen"/>
          <w:sz w:val="24"/>
          <w:szCs w:val="24"/>
          <w:lang w:val="hy-AM"/>
        </w:rPr>
        <w:t>, արտադրողի և վարձակալի  անվանումը, եթե</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այդպիսիք</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կան</w:t>
      </w:r>
      <w:r w:rsidR="00DD40C1" w:rsidRPr="00A510B0">
        <w:rPr>
          <w:rFonts w:ascii="GHEA Grapalat" w:hAnsi="GHEA Grapalat"/>
          <w:sz w:val="24"/>
          <w:szCs w:val="24"/>
          <w:lang w:val="hy-AM"/>
        </w:rPr>
        <w:t>,</w:t>
      </w:r>
    </w:p>
    <w:p w14:paraId="724B054F" w14:textId="26624FD8" w:rsidR="003A7395" w:rsidRPr="00A510B0" w:rsidRDefault="003A7395" w:rsidP="00877323">
      <w:pPr>
        <w:spacing w:after="0" w:line="276" w:lineRule="auto"/>
        <w:ind w:firstLine="708"/>
        <w:jc w:val="both"/>
        <w:rPr>
          <w:rFonts w:ascii="GHEA Grapalat" w:hAnsi="GHEA Grapalat"/>
          <w:sz w:val="24"/>
          <w:szCs w:val="24"/>
          <w:lang w:val="hy-AM"/>
        </w:rPr>
      </w:pPr>
      <w:r w:rsidRPr="00A510B0">
        <w:rPr>
          <w:rFonts w:ascii="GHEA Grapalat" w:hAnsi="GHEA Grapalat" w:cs="Sylfaen"/>
          <w:sz w:val="24"/>
          <w:szCs w:val="24"/>
          <w:lang w:val="hy-AM"/>
        </w:rPr>
        <w:t>դ</w:t>
      </w:r>
      <w:r w:rsidR="003F1F78" w:rsidRPr="00A510B0">
        <w:rPr>
          <w:rFonts w:ascii="GHEA Grapalat" w:hAnsi="GHEA Grapalat" w:cs="Sylfaen"/>
          <w:sz w:val="24"/>
          <w:szCs w:val="24"/>
          <w:lang w:val="hy-AM"/>
        </w:rPr>
        <w:t xml:space="preserve">. </w:t>
      </w:r>
      <w:r w:rsidR="009E1817" w:rsidRPr="00A510B0">
        <w:rPr>
          <w:rFonts w:ascii="GHEA Grapalat" w:hAnsi="GHEA Grapalat"/>
          <w:sz w:val="24"/>
          <w:szCs w:val="24"/>
          <w:lang w:val="hy-AM"/>
        </w:rPr>
        <w:t xml:space="preserve">օդանավի </w:t>
      </w:r>
      <w:r w:rsidR="009E1817" w:rsidRPr="00A510B0">
        <w:rPr>
          <w:rFonts w:ascii="GHEA Grapalat" w:hAnsi="GHEA Grapalat" w:cs="Sylfaen"/>
          <w:sz w:val="24"/>
          <w:szCs w:val="24"/>
          <w:lang w:val="hy-AM"/>
        </w:rPr>
        <w:t>հրամանատարի</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որակավորումը</w:t>
      </w:r>
      <w:r w:rsidR="009E1817" w:rsidRPr="00A510B0">
        <w:rPr>
          <w:rFonts w:ascii="GHEA Grapalat" w:hAnsi="GHEA Grapalat"/>
          <w:sz w:val="24"/>
          <w:szCs w:val="24"/>
          <w:lang w:val="hy-AM"/>
        </w:rPr>
        <w:t xml:space="preserve"> և</w:t>
      </w:r>
      <w:r w:rsidR="009E1817" w:rsidRPr="00A510B0">
        <w:rPr>
          <w:rFonts w:ascii="GHEA Grapalat" w:hAnsi="GHEA Grapalat" w:cs="Sylfaen"/>
          <w:sz w:val="24"/>
          <w:szCs w:val="24"/>
          <w:lang w:val="hy-AM"/>
        </w:rPr>
        <w:t xml:space="preserve"> անձնակազմի անդամների և ուղևորների քաղաքացիությունը,</w:t>
      </w:r>
    </w:p>
    <w:p w14:paraId="66E192CA" w14:textId="249DEB4F" w:rsidR="009E1817"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ե</w:t>
      </w:r>
      <w:r w:rsidR="003F1F78" w:rsidRPr="00A510B0">
        <w:rPr>
          <w:rFonts w:ascii="GHEA Grapalat" w:hAnsi="GHEA Grapalat" w:cs="Sylfaen"/>
          <w:sz w:val="24"/>
          <w:szCs w:val="24"/>
          <w:lang w:val="hy-AM"/>
        </w:rPr>
        <w:t xml:space="preserve">. </w:t>
      </w:r>
      <w:r w:rsidR="009E1817" w:rsidRPr="00A510B0">
        <w:rPr>
          <w:rFonts w:ascii="GHEA Grapalat" w:hAnsi="GHEA Grapalat" w:cs="Sylfaen"/>
          <w:sz w:val="24"/>
          <w:szCs w:val="24"/>
          <w:lang w:val="hy-AM"/>
        </w:rPr>
        <w:t xml:space="preserve">պատահարի կամ միջադեպի ամսաթիվը, ժամանակը (տեղական և համակարգված համաշխարհային ժամ), վայրը, </w:t>
      </w:r>
    </w:p>
    <w:p w14:paraId="792A4D5B" w14:textId="5959075F" w:rsidR="003A7395"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sz w:val="24"/>
          <w:szCs w:val="24"/>
          <w:lang w:val="hy-AM"/>
        </w:rPr>
        <w:t>զ</w:t>
      </w:r>
      <w:r w:rsidR="003F1F78"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չվերթի համարը, թռիչքի վերջին կետը և վայրէջքի նախատեսված կետը,</w:t>
      </w:r>
    </w:p>
    <w:p w14:paraId="66E6A6F9" w14:textId="477CA0E7" w:rsidR="003A7395" w:rsidRPr="00A510B0" w:rsidRDefault="003A7395"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է</w:t>
      </w:r>
      <w:r w:rsidR="003F1F78"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օդանավի տեղադրությունը հեշտ որոշվող որևէ աշխարհագրական կետի, լայնության  և</w:t>
      </w:r>
      <w:r w:rsidR="009E1817" w:rsidRPr="00A510B0">
        <w:rPr>
          <w:rFonts w:ascii="GHEA Grapalat" w:hAnsi="GHEA Grapalat"/>
          <w:sz w:val="24"/>
          <w:szCs w:val="24"/>
          <w:lang w:val="hy-AM"/>
        </w:rPr>
        <w:t xml:space="preserve"> </w:t>
      </w:r>
      <w:r w:rsidR="009E1817" w:rsidRPr="00A510B0">
        <w:rPr>
          <w:rFonts w:ascii="GHEA Grapalat" w:hAnsi="GHEA Grapalat" w:cs="Sylfaen"/>
          <w:sz w:val="24"/>
          <w:szCs w:val="24"/>
          <w:lang w:val="hy-AM"/>
        </w:rPr>
        <w:t>երկայնության համեմատ,</w:t>
      </w:r>
    </w:p>
    <w:p w14:paraId="609A9A95" w14:textId="49043BAA" w:rsidR="003A7395"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sz w:val="24"/>
          <w:szCs w:val="24"/>
          <w:lang w:val="hy-AM"/>
        </w:rPr>
        <w:t>ը</w:t>
      </w:r>
      <w:r w:rsidR="003F1F78" w:rsidRPr="00A510B0">
        <w:rPr>
          <w:rFonts w:ascii="GHEA Grapalat" w:hAnsi="GHEA Grapalat"/>
          <w:sz w:val="24"/>
          <w:szCs w:val="24"/>
          <w:lang w:val="hy-AM"/>
        </w:rPr>
        <w:t xml:space="preserve">. </w:t>
      </w:r>
      <w:r w:rsidR="009E1817" w:rsidRPr="00A510B0">
        <w:rPr>
          <w:rFonts w:ascii="GHEA Grapalat" w:hAnsi="GHEA Grapalat"/>
          <w:sz w:val="24"/>
          <w:szCs w:val="24"/>
          <w:lang w:val="hy-AM"/>
        </w:rPr>
        <w:t xml:space="preserve">տեղանքի ֆիզիկաաշխարհագրական բնութագիրը, </w:t>
      </w:r>
      <w:r w:rsidR="00A04413" w:rsidRPr="00A510B0">
        <w:rPr>
          <w:rFonts w:ascii="GHEA Grapalat" w:hAnsi="GHEA Grapalat"/>
          <w:sz w:val="24"/>
          <w:szCs w:val="24"/>
          <w:lang w:val="hy-AM"/>
        </w:rPr>
        <w:t>որտեղ</w:t>
      </w:r>
      <w:r w:rsidR="009E1817" w:rsidRPr="00A510B0">
        <w:rPr>
          <w:rFonts w:ascii="GHEA Grapalat" w:hAnsi="GHEA Grapalat"/>
          <w:sz w:val="24"/>
          <w:szCs w:val="24"/>
          <w:lang w:val="hy-AM"/>
        </w:rPr>
        <w:t xml:space="preserve"> տեղի է ունեցել պատահարը կամ միջադեպը,  ինչպես նաև տվյալ տարածք մուտք գործելու դժվարությունները կամ տարածք հասնելու հատուկ պահանջները</w:t>
      </w:r>
      <w:r w:rsidR="00280989" w:rsidRPr="00A510B0">
        <w:rPr>
          <w:rFonts w:ascii="GHEA Grapalat" w:hAnsi="GHEA Grapalat"/>
          <w:sz w:val="24"/>
          <w:szCs w:val="24"/>
          <w:lang w:val="hy-AM"/>
        </w:rPr>
        <w:t>,</w:t>
      </w:r>
    </w:p>
    <w:p w14:paraId="057F976D" w14:textId="084E3333" w:rsidR="0037006A"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թ</w:t>
      </w:r>
      <w:r w:rsidR="003F1F78" w:rsidRPr="00A510B0">
        <w:rPr>
          <w:rFonts w:ascii="GHEA Grapalat" w:hAnsi="GHEA Grapalat" w:cs="Sylfaen"/>
          <w:sz w:val="24"/>
          <w:szCs w:val="24"/>
          <w:lang w:val="hy-AM"/>
        </w:rPr>
        <w:t xml:space="preserve">. </w:t>
      </w:r>
      <w:r w:rsidR="0037006A" w:rsidRPr="00A510B0">
        <w:rPr>
          <w:rFonts w:ascii="GHEA Grapalat" w:hAnsi="GHEA Grapalat" w:cs="Sylfaen"/>
          <w:sz w:val="24"/>
          <w:szCs w:val="24"/>
          <w:lang w:val="hy-AM"/>
        </w:rPr>
        <w:t xml:space="preserve">պատահարի կամ միջադեպի նկարագրությունը և օդանավին հասցված վնասի չափը, </w:t>
      </w:r>
    </w:p>
    <w:p w14:paraId="17C9C492" w14:textId="3B0ED124" w:rsidR="003A7395" w:rsidRPr="00A510B0" w:rsidRDefault="003A7395"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ժ</w:t>
      </w:r>
      <w:r w:rsidR="003F1F78" w:rsidRPr="00A510B0">
        <w:rPr>
          <w:rFonts w:ascii="GHEA Grapalat" w:hAnsi="GHEA Grapalat" w:cs="Sylfaen"/>
          <w:sz w:val="24"/>
          <w:szCs w:val="24"/>
          <w:lang w:val="hy-AM"/>
        </w:rPr>
        <w:t>.</w:t>
      </w:r>
      <w:r w:rsidRPr="00A510B0">
        <w:rPr>
          <w:rFonts w:ascii="GHEA Grapalat" w:hAnsi="GHEA Grapalat" w:cs="Sylfaen"/>
          <w:sz w:val="24"/>
          <w:szCs w:val="24"/>
          <w:lang w:val="hy-AM"/>
        </w:rPr>
        <w:t xml:space="preserve"> </w:t>
      </w:r>
      <w:r w:rsidR="0037006A" w:rsidRPr="00A510B0">
        <w:rPr>
          <w:rFonts w:ascii="GHEA Grapalat" w:hAnsi="GHEA Grapalat" w:cs="Sylfaen"/>
          <w:sz w:val="24"/>
          <w:szCs w:val="24"/>
          <w:lang w:val="hy-AM"/>
        </w:rPr>
        <w:t>օդանավում վտանգավոր բեռների առկայությունը և բնույթը,</w:t>
      </w:r>
    </w:p>
    <w:p w14:paraId="727F254D" w14:textId="135D691C" w:rsidR="00DD40C1" w:rsidRPr="00A510B0" w:rsidRDefault="003F1F78"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 xml:space="preserve">ժա. </w:t>
      </w:r>
      <w:r w:rsidR="003A7395" w:rsidRPr="00A510B0">
        <w:rPr>
          <w:rFonts w:ascii="GHEA Grapalat" w:hAnsi="GHEA Grapalat" w:cs="Sylfaen"/>
          <w:sz w:val="24"/>
          <w:szCs w:val="24"/>
          <w:lang w:val="hy-AM"/>
        </w:rPr>
        <w:t xml:space="preserve">օդանավում գտնվող ուղևորների և անձնակազմի անդամների թիվը, այդ թվում` զոհերի և մարմնական վնասվածք ստացածների, ինչպես նաև զոհված և մարմնական վնասվածք ստացած անձանց թիվը, ովքեր չեն գտնվել օդանավում, </w:t>
      </w:r>
    </w:p>
    <w:p w14:paraId="4001B609" w14:textId="2667EBAE" w:rsidR="003A7395" w:rsidRPr="00A510B0" w:rsidRDefault="003F1F78"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sz w:val="24"/>
          <w:szCs w:val="24"/>
          <w:lang w:val="hy-AM"/>
        </w:rPr>
        <w:t xml:space="preserve">ժբ. </w:t>
      </w:r>
      <w:r w:rsidR="0037006A" w:rsidRPr="00A510B0">
        <w:rPr>
          <w:rFonts w:ascii="GHEA Grapalat" w:hAnsi="GHEA Grapalat" w:cs="Sylfaen"/>
          <w:sz w:val="24"/>
          <w:szCs w:val="24"/>
          <w:lang w:val="hy-AM"/>
        </w:rPr>
        <w:t>պատահարի կամ միջադեպի շրջանում օդերևութաբանական պայմանները</w:t>
      </w:r>
      <w:r w:rsidR="00A309A5" w:rsidRPr="00A510B0">
        <w:rPr>
          <w:rFonts w:ascii="GHEA Grapalat" w:hAnsi="GHEA Grapalat" w:cs="Sylfaen"/>
          <w:sz w:val="24"/>
          <w:szCs w:val="24"/>
          <w:lang w:val="hy-AM"/>
        </w:rPr>
        <w:t>,</w:t>
      </w:r>
    </w:p>
    <w:p w14:paraId="1CB1609F" w14:textId="445C56CD" w:rsidR="003A7395" w:rsidRPr="00A510B0" w:rsidRDefault="003F1F78"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 xml:space="preserve">ժգ. </w:t>
      </w:r>
      <w:r w:rsidR="003A7395" w:rsidRPr="00A510B0">
        <w:rPr>
          <w:rFonts w:ascii="GHEA Grapalat" w:hAnsi="GHEA Grapalat" w:cs="Sylfaen"/>
          <w:sz w:val="24"/>
          <w:szCs w:val="24"/>
          <w:lang w:val="hy-AM"/>
        </w:rPr>
        <w:t>նշ</w:t>
      </w:r>
      <w:r w:rsidR="0037006A" w:rsidRPr="00A510B0">
        <w:rPr>
          <w:rFonts w:ascii="GHEA Grapalat" w:hAnsi="GHEA Grapalat" w:cs="Sylfaen"/>
          <w:sz w:val="24"/>
          <w:szCs w:val="24"/>
          <w:lang w:val="hy-AM"/>
        </w:rPr>
        <w:t>ումներ այն մասին,</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 xml:space="preserve">արդյոք քննությունն ամբողջովին անցկացվելու է </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 xml:space="preserve"> իրադարձության</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վայրի</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պետության</w:t>
      </w:r>
      <w:r w:rsidR="003A7395" w:rsidRPr="00A510B0">
        <w:rPr>
          <w:rFonts w:ascii="GHEA Grapalat" w:hAnsi="GHEA Grapalat"/>
          <w:sz w:val="24"/>
          <w:szCs w:val="24"/>
          <w:lang w:val="hy-AM"/>
        </w:rPr>
        <w:t xml:space="preserve"> պատահարներ</w:t>
      </w:r>
      <w:r w:rsidR="005F2661" w:rsidRPr="00A510B0">
        <w:rPr>
          <w:rFonts w:ascii="GHEA Grapalat" w:hAnsi="GHEA Grapalat"/>
          <w:sz w:val="24"/>
          <w:szCs w:val="24"/>
          <w:lang w:val="hy-AM"/>
        </w:rPr>
        <w:t xml:space="preserve"> քննող </w:t>
      </w:r>
      <w:r w:rsidR="003A7395" w:rsidRPr="00A510B0">
        <w:rPr>
          <w:rFonts w:ascii="GHEA Grapalat" w:hAnsi="GHEA Grapalat"/>
          <w:sz w:val="24"/>
          <w:szCs w:val="24"/>
          <w:lang w:val="hy-AM"/>
        </w:rPr>
        <w:t xml:space="preserve">մարմնի </w:t>
      </w:r>
      <w:r w:rsidR="003A7395" w:rsidRPr="00A510B0">
        <w:rPr>
          <w:rFonts w:ascii="GHEA Grapalat" w:hAnsi="GHEA Grapalat" w:cs="Sylfaen"/>
          <w:sz w:val="24"/>
          <w:szCs w:val="24"/>
          <w:lang w:val="hy-AM"/>
        </w:rPr>
        <w:t xml:space="preserve">կողմից, թե  </w:t>
      </w:r>
      <w:r w:rsidR="003A7395" w:rsidRPr="00A510B0">
        <w:rPr>
          <w:rFonts w:ascii="GHEA Grapalat" w:hAnsi="GHEA Grapalat"/>
          <w:sz w:val="24"/>
          <w:szCs w:val="24"/>
          <w:lang w:val="hy-AM"/>
        </w:rPr>
        <w:t>իրադարձության վայրի պետությունը մասնակիորեն կամ լիովին քննություն անցկացնելու իրավունքը փոխանցում է այլ պետության կամ ավիացիոն պատահարների քննություն իրականացնող տարածաշրջանային կազմակերպությանը` երկկողմ համաձայնությամբ</w:t>
      </w:r>
      <w:r w:rsidR="000E3FA8" w:rsidRPr="00A510B0">
        <w:rPr>
          <w:rFonts w:ascii="GHEA Grapalat" w:hAnsi="GHEA Grapalat"/>
          <w:sz w:val="24"/>
          <w:szCs w:val="24"/>
          <w:lang w:val="hy-AM"/>
        </w:rPr>
        <w:t>,</w:t>
      </w:r>
    </w:p>
    <w:p w14:paraId="5BD47612" w14:textId="666EF718" w:rsidR="003A7395" w:rsidRPr="00A510B0" w:rsidRDefault="003F1F78"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 xml:space="preserve">ժդ. </w:t>
      </w:r>
      <w:r w:rsidR="003A7395" w:rsidRPr="00A510B0">
        <w:rPr>
          <w:rFonts w:ascii="GHEA Grapalat" w:hAnsi="GHEA Grapalat"/>
          <w:sz w:val="24"/>
          <w:szCs w:val="24"/>
          <w:lang w:val="hy-AM"/>
        </w:rPr>
        <w:t>նշ</w:t>
      </w:r>
      <w:r w:rsidR="0037006A" w:rsidRPr="00A510B0">
        <w:rPr>
          <w:rFonts w:ascii="GHEA Grapalat" w:hAnsi="GHEA Grapalat"/>
          <w:sz w:val="24"/>
          <w:szCs w:val="24"/>
          <w:lang w:val="hy-AM"/>
        </w:rPr>
        <w:t>ումներ</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կապի հաստատման</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միջոցներ</w:t>
      </w:r>
      <w:r w:rsidR="0037006A" w:rsidRPr="00A510B0">
        <w:rPr>
          <w:rFonts w:ascii="GHEA Grapalat" w:hAnsi="GHEA Grapalat" w:cs="Sylfaen"/>
          <w:sz w:val="24"/>
          <w:szCs w:val="24"/>
          <w:lang w:val="hy-AM"/>
        </w:rPr>
        <w:t>ի մասին</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ցանկացած</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պահի</w:t>
      </w:r>
      <w:r w:rsidR="00891C65" w:rsidRPr="00A510B0">
        <w:rPr>
          <w:rFonts w:ascii="GHEA Grapalat" w:hAnsi="GHEA Grapalat" w:cs="Sylfaen"/>
          <w:sz w:val="24"/>
          <w:szCs w:val="24"/>
          <w:lang w:val="hy-AM"/>
        </w:rPr>
        <w:t xml:space="preserve"> </w:t>
      </w:r>
      <w:r w:rsidR="00891C65" w:rsidRPr="00A510B0">
        <w:rPr>
          <w:rFonts w:ascii="GHEA Grapalat" w:eastAsia="MS Mincho" w:hAnsi="GHEA Grapalat" w:cs="MS Mincho"/>
          <w:sz w:val="24"/>
          <w:szCs w:val="24"/>
          <w:lang w:val="hy-AM"/>
        </w:rPr>
        <w:t>ավիացիոն</w:t>
      </w:r>
      <w:r w:rsidR="003A7395" w:rsidRPr="00A510B0">
        <w:rPr>
          <w:rFonts w:ascii="GHEA Grapalat" w:hAnsi="GHEA Grapalat"/>
          <w:sz w:val="24"/>
          <w:szCs w:val="24"/>
          <w:lang w:val="hy-AM"/>
        </w:rPr>
        <w:t xml:space="preserve"> </w:t>
      </w:r>
      <w:r w:rsidR="001D6348" w:rsidRPr="00A510B0">
        <w:rPr>
          <w:rFonts w:ascii="GHEA Grapalat" w:hAnsi="GHEA Grapalat" w:cs="Sylfaen"/>
          <w:sz w:val="24"/>
          <w:szCs w:val="24"/>
          <w:lang w:val="hy-AM"/>
        </w:rPr>
        <w:t xml:space="preserve">քննության գլխավոր պատասխանատուի (investigator-in-charge) </w:t>
      </w:r>
      <w:r w:rsidR="003A7395" w:rsidRPr="00A510B0">
        <w:rPr>
          <w:rFonts w:ascii="GHEA Grapalat" w:hAnsi="GHEA Grapalat" w:cs="Sylfaen"/>
          <w:sz w:val="24"/>
          <w:szCs w:val="24"/>
          <w:lang w:val="hy-AM"/>
        </w:rPr>
        <w:t>և</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իրադարձության</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վայրի</w:t>
      </w:r>
      <w:r w:rsidR="003A7395" w:rsidRPr="00A510B0">
        <w:rPr>
          <w:rFonts w:ascii="GHEA Grapalat" w:hAnsi="GHEA Grapalat"/>
          <w:sz w:val="24"/>
          <w:szCs w:val="24"/>
          <w:lang w:val="hy-AM"/>
        </w:rPr>
        <w:t xml:space="preserve"> </w:t>
      </w:r>
      <w:r w:rsidR="003A7395" w:rsidRPr="00A510B0">
        <w:rPr>
          <w:rFonts w:ascii="GHEA Grapalat" w:hAnsi="GHEA Grapalat" w:cs="Sylfaen"/>
          <w:sz w:val="24"/>
          <w:szCs w:val="24"/>
          <w:lang w:val="hy-AM"/>
        </w:rPr>
        <w:t>պետության</w:t>
      </w:r>
      <w:r w:rsidR="003A7395" w:rsidRPr="00A510B0">
        <w:rPr>
          <w:rFonts w:ascii="GHEA Grapalat" w:hAnsi="GHEA Grapalat"/>
          <w:sz w:val="24"/>
          <w:szCs w:val="24"/>
          <w:lang w:val="hy-AM"/>
        </w:rPr>
        <w:t xml:space="preserve"> </w:t>
      </w:r>
      <w:r w:rsidR="00DD40C1" w:rsidRPr="00A510B0">
        <w:rPr>
          <w:rFonts w:ascii="GHEA Grapalat" w:hAnsi="GHEA Grapalat"/>
          <w:sz w:val="24"/>
          <w:szCs w:val="24"/>
          <w:lang w:val="hy-AM"/>
        </w:rPr>
        <w:t>պատահարներ</w:t>
      </w:r>
      <w:r w:rsidR="007C1BBB" w:rsidRPr="00A510B0">
        <w:rPr>
          <w:rFonts w:ascii="GHEA Grapalat" w:hAnsi="GHEA Grapalat"/>
          <w:sz w:val="24"/>
          <w:szCs w:val="24"/>
          <w:lang w:val="hy-AM"/>
        </w:rPr>
        <w:t xml:space="preserve"> քննող</w:t>
      </w:r>
      <w:r w:rsidR="00DD40C1" w:rsidRPr="00A510B0">
        <w:rPr>
          <w:rFonts w:ascii="GHEA Grapalat" w:hAnsi="GHEA Grapalat"/>
          <w:sz w:val="24"/>
          <w:szCs w:val="24"/>
          <w:lang w:val="hy-AM"/>
        </w:rPr>
        <w:t xml:space="preserve"> </w:t>
      </w:r>
      <w:r w:rsidR="003A7395" w:rsidRPr="00A510B0">
        <w:rPr>
          <w:rFonts w:ascii="GHEA Grapalat" w:hAnsi="GHEA Grapalat"/>
          <w:sz w:val="24"/>
          <w:szCs w:val="24"/>
          <w:lang w:val="hy-AM"/>
        </w:rPr>
        <w:t>մարմնի հետ հաղորդակցվելու համար</w:t>
      </w:r>
      <w:r w:rsidR="000E3FA8" w:rsidRPr="00A510B0">
        <w:rPr>
          <w:rFonts w:ascii="GHEA Grapalat" w:hAnsi="GHEA Grapalat"/>
          <w:sz w:val="24"/>
          <w:szCs w:val="24"/>
          <w:lang w:val="hy-AM"/>
        </w:rPr>
        <w:t>,</w:t>
      </w:r>
    </w:p>
    <w:p w14:paraId="71DCA21C" w14:textId="5BEC88CE" w:rsidR="009E1817" w:rsidRPr="00A510B0" w:rsidRDefault="003F1F78" w:rsidP="00877323">
      <w:pPr>
        <w:spacing w:after="0" w:line="276" w:lineRule="auto"/>
        <w:ind w:firstLine="708"/>
        <w:jc w:val="both"/>
        <w:rPr>
          <w:rFonts w:ascii="GHEA Grapalat" w:hAnsi="GHEA Grapalat" w:cs="Sylfaen"/>
          <w:sz w:val="24"/>
          <w:szCs w:val="24"/>
          <w:lang w:val="hy-AM"/>
        </w:rPr>
      </w:pPr>
      <w:r w:rsidRPr="00A510B0">
        <w:rPr>
          <w:rFonts w:ascii="GHEA Grapalat" w:hAnsi="GHEA Grapalat" w:cs="Sylfaen"/>
          <w:sz w:val="24"/>
          <w:szCs w:val="24"/>
          <w:lang w:val="hy-AM"/>
        </w:rPr>
        <w:t xml:space="preserve">ժե. </w:t>
      </w:r>
      <w:r w:rsidR="00F70277" w:rsidRPr="00A510B0">
        <w:rPr>
          <w:rFonts w:ascii="GHEA Grapalat" w:hAnsi="GHEA Grapalat" w:cs="Sylfaen"/>
          <w:sz w:val="24"/>
          <w:szCs w:val="24"/>
          <w:lang w:val="hy-AM"/>
        </w:rPr>
        <w:t>տվյալ</w:t>
      </w:r>
      <w:r w:rsidR="0037006A" w:rsidRPr="00A510B0">
        <w:rPr>
          <w:rFonts w:ascii="GHEA Grapalat" w:hAnsi="GHEA Grapalat" w:cs="Sylfaen"/>
          <w:sz w:val="24"/>
          <w:szCs w:val="24"/>
          <w:lang w:val="hy-AM"/>
        </w:rPr>
        <w:t xml:space="preserve"> պահին պատահարի</w:t>
      </w:r>
      <w:r w:rsidR="00F70277" w:rsidRPr="00A510B0">
        <w:rPr>
          <w:rFonts w:ascii="GHEA Grapalat" w:hAnsi="GHEA Grapalat" w:cs="Sylfaen"/>
          <w:sz w:val="24"/>
          <w:szCs w:val="24"/>
          <w:lang w:val="hy-AM"/>
        </w:rPr>
        <w:t>, լուրջ միջադեպի</w:t>
      </w:r>
      <w:r w:rsidR="0037006A" w:rsidRPr="00A510B0">
        <w:rPr>
          <w:rFonts w:ascii="GHEA Grapalat" w:hAnsi="GHEA Grapalat" w:cs="Sylfaen"/>
          <w:sz w:val="24"/>
          <w:szCs w:val="24"/>
          <w:lang w:val="hy-AM"/>
        </w:rPr>
        <w:t xml:space="preserve"> կամ միջադեպի մասին հայտնի այլ հավաստի տեղեկություններ</w:t>
      </w:r>
      <w:r w:rsidR="006400AC" w:rsidRPr="00A510B0">
        <w:rPr>
          <w:rFonts w:ascii="GHEA Grapalat" w:hAnsi="GHEA Grapalat" w:cs="Sylfaen"/>
          <w:sz w:val="24"/>
          <w:szCs w:val="24"/>
          <w:lang w:val="hy-AM"/>
        </w:rPr>
        <w:t>։</w:t>
      </w:r>
    </w:p>
    <w:p w14:paraId="1078BE2F" w14:textId="73A60032" w:rsidR="00AD5B44" w:rsidRPr="00A510B0" w:rsidRDefault="003F1F78"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1</w:t>
      </w:r>
      <w:r w:rsidR="005F5CA4" w:rsidRPr="00A510B0">
        <w:rPr>
          <w:rFonts w:ascii="GHEA Grapalat" w:hAnsi="GHEA Grapalat"/>
          <w:sz w:val="24"/>
          <w:szCs w:val="24"/>
          <w:lang w:val="hy-AM"/>
        </w:rPr>
        <w:t>1</w:t>
      </w:r>
      <w:r w:rsidRPr="00A510B0">
        <w:rPr>
          <w:rFonts w:ascii="GHEA Grapalat" w:hAnsi="GHEA Grapalat"/>
          <w:sz w:val="24"/>
          <w:szCs w:val="24"/>
          <w:lang w:val="hy-AM"/>
        </w:rPr>
        <w:t xml:space="preserve">) </w:t>
      </w:r>
      <w:r w:rsidR="00AD5B44" w:rsidRPr="00A510B0">
        <w:rPr>
          <w:rFonts w:ascii="GHEA Grapalat" w:hAnsi="GHEA Grapalat"/>
          <w:sz w:val="24"/>
          <w:szCs w:val="24"/>
          <w:lang w:val="hy-AM"/>
        </w:rPr>
        <w:t>Աէրոնավիգացիոն հեռահաղորդակցության ֆիքսված կապի (AFTN) միջոցով օդանավերի պատահարների</w:t>
      </w:r>
      <w:r w:rsidR="00F70277" w:rsidRPr="00A510B0">
        <w:rPr>
          <w:rFonts w:ascii="GHEA Grapalat" w:hAnsi="GHEA Grapalat"/>
          <w:sz w:val="24"/>
          <w:szCs w:val="24"/>
          <w:lang w:val="hy-AM"/>
        </w:rPr>
        <w:t xml:space="preserve">, լուրջ միջադեպերի </w:t>
      </w:r>
      <w:r w:rsidR="00AD5B44" w:rsidRPr="00A510B0">
        <w:rPr>
          <w:rFonts w:ascii="GHEA Grapalat" w:hAnsi="GHEA Grapalat"/>
          <w:sz w:val="24"/>
          <w:szCs w:val="24"/>
          <w:lang w:val="hy-AM"/>
        </w:rPr>
        <w:t>և միջադեպերի քննության համար պատասխանատու մարմիններին ուղարկվող հաղորդագրություններում օգտագործվում է 8 տառանոց հասցեատիրոջ ցուցիչ: Այս ցուցիչը կազմված է</w:t>
      </w:r>
      <w:r w:rsidR="00563A60" w:rsidRPr="00A510B0">
        <w:rPr>
          <w:rFonts w:ascii="GHEA Grapalat" w:hAnsi="GHEA Grapalat"/>
          <w:sz w:val="24"/>
          <w:szCs w:val="24"/>
          <w:lang w:val="hy-AM"/>
        </w:rPr>
        <w:t xml:space="preserve"> </w:t>
      </w:r>
      <w:r w:rsidR="00AD5B44" w:rsidRPr="00A510B0">
        <w:rPr>
          <w:rFonts w:ascii="GHEA Grapalat" w:hAnsi="GHEA Grapalat"/>
          <w:sz w:val="24"/>
          <w:szCs w:val="24"/>
          <w:lang w:val="hy-AM"/>
        </w:rPr>
        <w:t>4 տառանոց ԻԿԱՕ տեղորոշման ցուցիչից</w:t>
      </w:r>
      <w:r w:rsidR="00563A60" w:rsidRPr="00A510B0">
        <w:rPr>
          <w:rFonts w:ascii="GHEA Grapalat" w:hAnsi="GHEA Grapalat"/>
          <w:sz w:val="24"/>
          <w:szCs w:val="24"/>
          <w:lang w:val="hy-AM"/>
        </w:rPr>
        <w:t xml:space="preserve"> և</w:t>
      </w:r>
      <w:r w:rsidR="00AD5B44" w:rsidRPr="00A510B0">
        <w:rPr>
          <w:rFonts w:ascii="GHEA Grapalat" w:hAnsi="GHEA Grapalat"/>
          <w:sz w:val="24"/>
          <w:szCs w:val="24"/>
          <w:lang w:val="hy-AM"/>
        </w:rPr>
        <w:t xml:space="preserve"> 4 տառից բաղկացած «YLYX» նշանից</w:t>
      </w:r>
      <w:r w:rsidR="00563A60" w:rsidRPr="00A510B0">
        <w:rPr>
          <w:rFonts w:ascii="GHEA Grapalat" w:hAnsi="GHEA Grapalat"/>
          <w:sz w:val="24"/>
          <w:szCs w:val="24"/>
          <w:lang w:val="hy-AM"/>
        </w:rPr>
        <w:t xml:space="preserve">։ 8 տառանոց հասցեատիրոջ ցուցիչները և դրանց համապատասխան հաղորդակցության հասցեները հրապարակվում են ԻԿԱՕ </w:t>
      </w:r>
      <w:r w:rsidR="00634DDE" w:rsidRPr="00A510B0">
        <w:rPr>
          <w:rFonts w:ascii="GHEA Grapalat" w:hAnsi="GHEA Grapalat"/>
          <w:sz w:val="24"/>
          <w:szCs w:val="24"/>
          <w:lang w:val="hy-AM"/>
        </w:rPr>
        <w:t>դոկ</w:t>
      </w:r>
      <w:r w:rsidR="00563A60" w:rsidRPr="00A510B0">
        <w:rPr>
          <w:rFonts w:ascii="GHEA Grapalat" w:hAnsi="GHEA Grapalat"/>
          <w:sz w:val="24"/>
          <w:szCs w:val="24"/>
          <w:lang w:val="hy-AM"/>
        </w:rPr>
        <w:t xml:space="preserve"> 8585/210 «Օդանավ շահագործող գործակալությունների, ավիացիոն մարմինների և ծառայությունների ցուցիչներ»  փաստաթղթում: </w:t>
      </w:r>
      <w:r w:rsidR="00DD40C1" w:rsidRPr="00A510B0">
        <w:rPr>
          <w:rFonts w:ascii="GHEA Grapalat" w:hAnsi="GHEA Grapalat"/>
          <w:sz w:val="24"/>
          <w:szCs w:val="24"/>
          <w:lang w:val="hy-AM"/>
        </w:rPr>
        <w:t>Հ</w:t>
      </w:r>
      <w:r w:rsidR="00AD5B44" w:rsidRPr="00A510B0">
        <w:rPr>
          <w:rFonts w:ascii="GHEA Grapalat" w:hAnsi="GHEA Grapalat"/>
          <w:sz w:val="24"/>
          <w:szCs w:val="24"/>
          <w:lang w:val="hy-AM"/>
        </w:rPr>
        <w:t>անրային հեռահաղորդակցության ծառայությունների համար այս ցուցիչը չի կիրառվում: Նման դեպքերում անհրաժեշտ է օգտագործել փոստային կամ հեռագրական հասցե:</w:t>
      </w:r>
    </w:p>
    <w:p w14:paraId="7A0B37E3" w14:textId="53FED747" w:rsidR="00856B5D" w:rsidRPr="00A510B0" w:rsidRDefault="00563A60"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1</w:t>
      </w:r>
      <w:r w:rsidR="005F5CA4" w:rsidRPr="00A510B0">
        <w:rPr>
          <w:rFonts w:ascii="GHEA Grapalat" w:hAnsi="GHEA Grapalat"/>
          <w:sz w:val="24"/>
          <w:szCs w:val="24"/>
          <w:lang w:val="hy-AM"/>
        </w:rPr>
        <w:t>2</w:t>
      </w:r>
      <w:r w:rsidR="006237A6" w:rsidRPr="00A510B0">
        <w:rPr>
          <w:rFonts w:ascii="GHEA Grapalat" w:hAnsi="GHEA Grapalat"/>
          <w:sz w:val="24"/>
          <w:szCs w:val="24"/>
          <w:lang w:val="hy-AM"/>
        </w:rPr>
        <w:t xml:space="preserve">) </w:t>
      </w:r>
      <w:r w:rsidR="00856B5D" w:rsidRPr="00A510B0">
        <w:rPr>
          <w:rFonts w:ascii="GHEA Grapalat" w:hAnsi="GHEA Grapalat"/>
          <w:sz w:val="24"/>
          <w:szCs w:val="24"/>
          <w:lang w:val="hy-AM"/>
        </w:rPr>
        <w:t xml:space="preserve">Պատահարի, լուրջ միջադեպի կամ միջադեպի </w:t>
      </w:r>
      <w:r w:rsidR="00612923" w:rsidRPr="00A510B0">
        <w:rPr>
          <w:rFonts w:ascii="GHEA Grapalat" w:hAnsi="GHEA Grapalat"/>
          <w:sz w:val="24"/>
          <w:szCs w:val="24"/>
          <w:lang w:val="hy-AM"/>
        </w:rPr>
        <w:t>վերաբերյալ հաղորդագիրը կազմվում է</w:t>
      </w:r>
      <w:r w:rsidR="00856B5D" w:rsidRPr="00A510B0">
        <w:rPr>
          <w:rFonts w:ascii="GHEA Grapalat" w:hAnsi="GHEA Grapalat"/>
          <w:sz w:val="24"/>
          <w:szCs w:val="24"/>
          <w:lang w:val="hy-AM"/>
        </w:rPr>
        <w:t xml:space="preserve"> ԻԿԱՕ-ի աշխատանքային լեզուներից մեկով` հաշվի առնելով ստացողի (ստացողների) լեզուն, հնարավորության դեպքում առանց անհարկի ուշացումների:</w:t>
      </w:r>
    </w:p>
    <w:p w14:paraId="0354991D" w14:textId="732F4C70" w:rsidR="006237A6" w:rsidRPr="00A510B0" w:rsidRDefault="00563A60"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1</w:t>
      </w:r>
      <w:r w:rsidR="005F5CA4" w:rsidRPr="00A510B0">
        <w:rPr>
          <w:rFonts w:ascii="GHEA Grapalat" w:hAnsi="GHEA Grapalat"/>
          <w:sz w:val="24"/>
          <w:szCs w:val="24"/>
          <w:lang w:val="hy-AM"/>
        </w:rPr>
        <w:t>3</w:t>
      </w:r>
      <w:r w:rsidR="006237A6" w:rsidRPr="00A510B0">
        <w:rPr>
          <w:rFonts w:ascii="GHEA Grapalat" w:hAnsi="GHEA Grapalat"/>
          <w:sz w:val="24"/>
          <w:szCs w:val="24"/>
          <w:lang w:val="hy-AM"/>
        </w:rPr>
        <w:t xml:space="preserve">) </w:t>
      </w:r>
      <w:r w:rsidR="00856B5D" w:rsidRPr="00A510B0">
        <w:rPr>
          <w:rFonts w:ascii="GHEA Grapalat" w:hAnsi="GHEA Grapalat"/>
          <w:sz w:val="24"/>
          <w:szCs w:val="24"/>
          <w:lang w:val="hy-AM"/>
        </w:rPr>
        <w:t xml:space="preserve">Իրադարձության վայրի պետությունը, որքան հնարավոր է շուտ, պետք է ուղարկի </w:t>
      </w:r>
      <w:r w:rsidR="00612923" w:rsidRPr="00A510B0">
        <w:rPr>
          <w:rFonts w:ascii="GHEA Grapalat" w:hAnsi="GHEA Grapalat"/>
          <w:sz w:val="24"/>
          <w:szCs w:val="24"/>
          <w:lang w:val="hy-AM"/>
        </w:rPr>
        <w:t>հաղորդագրի</w:t>
      </w:r>
      <w:r w:rsidR="00856B5D" w:rsidRPr="00A510B0">
        <w:rPr>
          <w:rFonts w:ascii="GHEA Grapalat" w:hAnsi="GHEA Grapalat"/>
          <w:sz w:val="24"/>
          <w:szCs w:val="24"/>
          <w:lang w:val="hy-AM"/>
        </w:rPr>
        <w:t xml:space="preserve"> մեջ չնշված մանրամասները, ինչպես նաև այլ հայտնի տեղեկատվություն:</w:t>
      </w:r>
      <w:bookmarkStart w:id="23" w:name="_Hlk185500118"/>
    </w:p>
    <w:p w14:paraId="10F7D481" w14:textId="20057889" w:rsidR="00563A60" w:rsidRPr="00A510B0" w:rsidRDefault="00835912"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78</w:t>
      </w:r>
      <w:r w:rsidR="00563A60" w:rsidRPr="00A510B0">
        <w:rPr>
          <w:rFonts w:ascii="Tahoma" w:eastAsia="MS Mincho" w:hAnsi="Tahoma" w:cs="Tahoma"/>
          <w:sz w:val="24"/>
          <w:szCs w:val="24"/>
          <w:lang w:val="hy-AM"/>
        </w:rPr>
        <w:t>․</w:t>
      </w:r>
      <w:r w:rsidR="00563A60" w:rsidRPr="00A510B0">
        <w:rPr>
          <w:rFonts w:ascii="GHEA Grapalat" w:hAnsi="GHEA Grapalat"/>
          <w:sz w:val="24"/>
          <w:szCs w:val="24"/>
          <w:lang w:val="hy-AM"/>
        </w:rPr>
        <w:t xml:space="preserve"> Սույն </w:t>
      </w:r>
      <w:r w:rsidR="00EA0FEC">
        <w:rPr>
          <w:rFonts w:ascii="GHEA Grapalat" w:hAnsi="GHEA Grapalat"/>
          <w:sz w:val="24"/>
          <w:szCs w:val="24"/>
          <w:lang w:val="hy-AM"/>
        </w:rPr>
        <w:t>կ</w:t>
      </w:r>
      <w:r w:rsidR="00563A60" w:rsidRPr="00A510B0">
        <w:rPr>
          <w:rFonts w:ascii="GHEA Grapalat" w:hAnsi="GHEA Grapalat"/>
          <w:sz w:val="24"/>
          <w:szCs w:val="24"/>
          <w:lang w:val="hy-AM"/>
        </w:rPr>
        <w:t xml:space="preserve">արգի </w:t>
      </w:r>
      <w:r w:rsidR="00201D89" w:rsidRPr="00A510B0">
        <w:rPr>
          <w:rFonts w:ascii="GHEA Grapalat" w:hAnsi="GHEA Grapalat"/>
          <w:sz w:val="24"/>
          <w:szCs w:val="24"/>
          <w:lang w:val="hy-AM"/>
        </w:rPr>
        <w:t>79</w:t>
      </w:r>
      <w:r w:rsidR="00563A60" w:rsidRPr="00A510B0">
        <w:rPr>
          <w:rFonts w:ascii="GHEA Grapalat" w:hAnsi="GHEA Grapalat"/>
          <w:sz w:val="24"/>
          <w:szCs w:val="24"/>
          <w:lang w:val="hy-AM"/>
        </w:rPr>
        <w:t>-րդ կետ</w:t>
      </w:r>
      <w:r w:rsidR="00201D89" w:rsidRPr="00A510B0">
        <w:rPr>
          <w:rFonts w:ascii="GHEA Grapalat" w:hAnsi="GHEA Grapalat"/>
          <w:sz w:val="24"/>
          <w:szCs w:val="24"/>
          <w:lang w:val="hy-AM"/>
        </w:rPr>
        <w:t>ի 10-րդ ենթակետ</w:t>
      </w:r>
      <w:r w:rsidR="00563A60" w:rsidRPr="00A510B0">
        <w:rPr>
          <w:rFonts w:ascii="GHEA Grapalat" w:hAnsi="GHEA Grapalat"/>
          <w:sz w:val="24"/>
          <w:szCs w:val="24"/>
          <w:lang w:val="hy-AM"/>
        </w:rPr>
        <w:t xml:space="preserve">ում նշված </w:t>
      </w:r>
      <w:r w:rsidR="00563A60" w:rsidRPr="00A510B0">
        <w:rPr>
          <w:rFonts w:ascii="GHEA Grapalat" w:hAnsi="GHEA Grapalat" w:cs="Sylfaen"/>
          <w:sz w:val="24"/>
          <w:szCs w:val="24"/>
          <w:lang w:val="hy-AM"/>
        </w:rPr>
        <w:t>տեղեկություններից</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որևէ</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մեկի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բացակայությունը</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չպետք</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է</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ուշացնի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սկզբնական</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տեղեկության</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ներկայացումը</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Հաղորդագրի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մեջ</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չեն ներառվում</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պատահարի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կամ</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միջադեպի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հանգամանքների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և</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պատճառների</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մասին</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ենթադրական</w:t>
      </w:r>
      <w:r w:rsidR="00563A60" w:rsidRPr="00A510B0">
        <w:rPr>
          <w:rFonts w:ascii="GHEA Grapalat" w:hAnsi="GHEA Grapalat"/>
          <w:sz w:val="24"/>
          <w:szCs w:val="24"/>
          <w:lang w:val="hy-AM"/>
        </w:rPr>
        <w:t xml:space="preserve"> </w:t>
      </w:r>
      <w:r w:rsidR="00563A60" w:rsidRPr="00A510B0">
        <w:rPr>
          <w:rFonts w:ascii="GHEA Grapalat" w:hAnsi="GHEA Grapalat" w:cs="Sylfaen"/>
          <w:sz w:val="24"/>
          <w:szCs w:val="24"/>
          <w:lang w:val="hy-AM"/>
        </w:rPr>
        <w:t>տեղեկություններ</w:t>
      </w:r>
      <w:r w:rsidR="00563A60" w:rsidRPr="00A510B0">
        <w:rPr>
          <w:rFonts w:ascii="GHEA Grapalat" w:hAnsi="GHEA Grapalat"/>
          <w:sz w:val="24"/>
          <w:szCs w:val="24"/>
          <w:lang w:val="hy-AM"/>
        </w:rPr>
        <w:t>:</w:t>
      </w:r>
    </w:p>
    <w:p w14:paraId="1EA61DDA" w14:textId="592DB393" w:rsidR="00A22E04" w:rsidRPr="00A510B0" w:rsidRDefault="00835912" w:rsidP="00877323">
      <w:pPr>
        <w:spacing w:after="0" w:line="276" w:lineRule="auto"/>
        <w:ind w:firstLine="708"/>
        <w:jc w:val="both"/>
        <w:rPr>
          <w:rFonts w:ascii="GHEA Grapalat" w:hAnsi="GHEA Grapalat"/>
          <w:sz w:val="24"/>
          <w:szCs w:val="24"/>
          <w:lang w:val="hy-AM"/>
        </w:rPr>
      </w:pPr>
      <w:r w:rsidRPr="00A510B0">
        <w:rPr>
          <w:rFonts w:ascii="GHEA Grapalat" w:eastAsia="MS Mincho" w:hAnsi="GHEA Grapalat" w:cs="MS Mincho"/>
          <w:b/>
          <w:bCs/>
          <w:sz w:val="24"/>
          <w:szCs w:val="24"/>
          <w:lang w:val="hy-AM"/>
        </w:rPr>
        <w:t>79</w:t>
      </w:r>
      <w:r w:rsidR="003673AE" w:rsidRPr="00A510B0">
        <w:rPr>
          <w:rFonts w:ascii="Tahoma" w:eastAsia="MS Mincho" w:hAnsi="Tahoma" w:cs="Tahoma"/>
          <w:b/>
          <w:bCs/>
          <w:sz w:val="24"/>
          <w:szCs w:val="24"/>
          <w:lang w:val="hy-AM"/>
        </w:rPr>
        <w:t>․</w:t>
      </w:r>
      <w:r w:rsidR="003673AE" w:rsidRPr="00A510B0">
        <w:rPr>
          <w:rFonts w:ascii="GHEA Grapalat" w:eastAsia="MS Mincho" w:hAnsi="GHEA Grapalat" w:cs="MS Mincho"/>
          <w:b/>
          <w:bCs/>
          <w:sz w:val="24"/>
          <w:szCs w:val="24"/>
          <w:lang w:val="hy-AM"/>
        </w:rPr>
        <w:t xml:space="preserve"> Գրանցման պետության, շահագործող պետության, նախագծող պետության </w:t>
      </w:r>
      <w:r w:rsidR="00FD4006" w:rsidRPr="00A510B0">
        <w:rPr>
          <w:rFonts w:ascii="GHEA Grapalat" w:eastAsia="MS Mincho" w:hAnsi="GHEA Grapalat" w:cs="MS Mincho"/>
          <w:b/>
          <w:bCs/>
          <w:sz w:val="24"/>
          <w:szCs w:val="24"/>
          <w:lang w:val="hy-AM"/>
        </w:rPr>
        <w:t>և</w:t>
      </w:r>
      <w:r w:rsidR="003673AE" w:rsidRPr="00A510B0">
        <w:rPr>
          <w:rFonts w:ascii="GHEA Grapalat" w:eastAsia="MS Mincho" w:hAnsi="GHEA Grapalat" w:cs="MS Mincho"/>
          <w:b/>
          <w:bCs/>
          <w:sz w:val="24"/>
          <w:szCs w:val="24"/>
          <w:lang w:val="hy-AM"/>
        </w:rPr>
        <w:t xml:space="preserve"> արտադրող պետության</w:t>
      </w:r>
      <w:r w:rsidRPr="00A510B0">
        <w:rPr>
          <w:rFonts w:ascii="GHEA Grapalat" w:eastAsia="MS Mincho" w:hAnsi="GHEA Grapalat" w:cs="MS Mincho"/>
          <w:b/>
          <w:bCs/>
          <w:sz w:val="24"/>
          <w:szCs w:val="24"/>
          <w:lang w:val="hy-AM"/>
        </w:rPr>
        <w:t xml:space="preserve"> գործողությունների շրջանակները</w:t>
      </w:r>
      <w:r w:rsidRPr="00A510B0">
        <w:rPr>
          <w:rFonts w:ascii="Tahoma" w:eastAsia="MS Mincho" w:hAnsi="Tahoma" w:cs="Tahoma"/>
          <w:b/>
          <w:bCs/>
          <w:sz w:val="24"/>
          <w:szCs w:val="24"/>
          <w:lang w:val="hy-AM"/>
        </w:rPr>
        <w:t>․</w:t>
      </w:r>
    </w:p>
    <w:bookmarkEnd w:id="23"/>
    <w:p w14:paraId="05BE30E9" w14:textId="68A2E26C" w:rsidR="00E4409C" w:rsidRPr="00A510B0" w:rsidRDefault="006237A6"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1) </w:t>
      </w:r>
      <w:r w:rsidR="00E4409C" w:rsidRPr="00A510B0">
        <w:rPr>
          <w:rFonts w:ascii="GHEA Grapalat" w:eastAsia="MS Mincho" w:hAnsi="GHEA Grapalat" w:cs="MS Mincho"/>
          <w:sz w:val="24"/>
          <w:szCs w:val="24"/>
          <w:lang w:val="hy-AM"/>
        </w:rPr>
        <w:t>Գրանցման պետությ</w:t>
      </w:r>
      <w:r w:rsidR="002A60B0" w:rsidRPr="00A510B0">
        <w:rPr>
          <w:rFonts w:ascii="GHEA Grapalat" w:eastAsia="MS Mincho" w:hAnsi="GHEA Grapalat" w:cs="MS Mincho"/>
          <w:sz w:val="24"/>
          <w:szCs w:val="24"/>
          <w:lang w:val="hy-AM"/>
        </w:rPr>
        <w:t>ու</w:t>
      </w:r>
      <w:r w:rsidR="00E4409C" w:rsidRPr="00A510B0">
        <w:rPr>
          <w:rFonts w:ascii="GHEA Grapalat" w:eastAsia="MS Mincho" w:hAnsi="GHEA Grapalat" w:cs="MS Mincho"/>
          <w:sz w:val="24"/>
          <w:szCs w:val="24"/>
          <w:lang w:val="hy-AM"/>
        </w:rPr>
        <w:t>նը, շահագործող պետությ</w:t>
      </w:r>
      <w:r w:rsidR="002A60B0" w:rsidRPr="00A510B0">
        <w:rPr>
          <w:rFonts w:ascii="GHEA Grapalat" w:eastAsia="MS Mincho" w:hAnsi="GHEA Grapalat" w:cs="MS Mincho"/>
          <w:sz w:val="24"/>
          <w:szCs w:val="24"/>
          <w:lang w:val="hy-AM"/>
        </w:rPr>
        <w:t>ու</w:t>
      </w:r>
      <w:r w:rsidR="00E4409C" w:rsidRPr="00A510B0">
        <w:rPr>
          <w:rFonts w:ascii="GHEA Grapalat" w:eastAsia="MS Mincho" w:hAnsi="GHEA Grapalat" w:cs="MS Mincho"/>
          <w:sz w:val="24"/>
          <w:szCs w:val="24"/>
          <w:lang w:val="hy-AM"/>
        </w:rPr>
        <w:t>նը, նախագծող պետությ</w:t>
      </w:r>
      <w:r w:rsidR="002A60B0" w:rsidRPr="00A510B0">
        <w:rPr>
          <w:rFonts w:ascii="GHEA Grapalat" w:eastAsia="MS Mincho" w:hAnsi="GHEA Grapalat" w:cs="MS Mincho"/>
          <w:sz w:val="24"/>
          <w:szCs w:val="24"/>
          <w:lang w:val="hy-AM"/>
        </w:rPr>
        <w:t>ու</w:t>
      </w:r>
      <w:r w:rsidR="00E4409C" w:rsidRPr="00A510B0">
        <w:rPr>
          <w:rFonts w:ascii="GHEA Grapalat" w:eastAsia="MS Mincho" w:hAnsi="GHEA Grapalat" w:cs="MS Mincho"/>
          <w:sz w:val="24"/>
          <w:szCs w:val="24"/>
          <w:lang w:val="hy-AM"/>
        </w:rPr>
        <w:t>նը և արտադրող պետությ</w:t>
      </w:r>
      <w:r w:rsidR="002A60B0" w:rsidRPr="00A510B0">
        <w:rPr>
          <w:rFonts w:ascii="GHEA Grapalat" w:eastAsia="MS Mincho" w:hAnsi="GHEA Grapalat" w:cs="MS Mincho"/>
          <w:sz w:val="24"/>
          <w:szCs w:val="24"/>
          <w:lang w:val="hy-AM"/>
        </w:rPr>
        <w:t>ու</w:t>
      </w:r>
      <w:r w:rsidR="00E4409C" w:rsidRPr="00A510B0">
        <w:rPr>
          <w:rFonts w:ascii="GHEA Grapalat" w:eastAsia="MS Mincho" w:hAnsi="GHEA Grapalat" w:cs="MS Mincho"/>
          <w:sz w:val="24"/>
          <w:szCs w:val="24"/>
          <w:lang w:val="hy-AM"/>
        </w:rPr>
        <w:t xml:space="preserve">նը </w:t>
      </w:r>
      <w:r w:rsidR="00B53EC1" w:rsidRPr="00A510B0">
        <w:rPr>
          <w:rFonts w:ascii="GHEA Grapalat" w:eastAsia="MS Mincho" w:hAnsi="GHEA Grapalat" w:cs="MS Mincho"/>
          <w:sz w:val="24"/>
          <w:szCs w:val="24"/>
          <w:lang w:val="hy-AM"/>
        </w:rPr>
        <w:t xml:space="preserve">կարող </w:t>
      </w:r>
      <w:r w:rsidR="00EC0AFD" w:rsidRPr="00A510B0">
        <w:rPr>
          <w:rFonts w:ascii="GHEA Grapalat" w:eastAsia="MS Mincho" w:hAnsi="GHEA Grapalat" w:cs="MS Mincho"/>
          <w:sz w:val="24"/>
          <w:szCs w:val="24"/>
          <w:lang w:val="hy-AM"/>
        </w:rPr>
        <w:t>են</w:t>
      </w:r>
      <w:r w:rsidR="00E4409C" w:rsidRPr="00A510B0">
        <w:rPr>
          <w:rFonts w:ascii="GHEA Grapalat" w:eastAsia="MS Mincho" w:hAnsi="GHEA Grapalat" w:cs="MS Mincho"/>
          <w:sz w:val="24"/>
          <w:szCs w:val="24"/>
          <w:lang w:val="hy-AM"/>
        </w:rPr>
        <w:t xml:space="preserve"> հաստատել պատահարի կամ միջադեպի </w:t>
      </w:r>
      <w:r w:rsidR="00B53EC1" w:rsidRPr="00A510B0">
        <w:rPr>
          <w:rFonts w:ascii="GHEA Grapalat" w:eastAsia="MS Mincho" w:hAnsi="GHEA Grapalat" w:cs="MS Mincho"/>
          <w:sz w:val="24"/>
          <w:szCs w:val="24"/>
          <w:lang w:val="hy-AM"/>
        </w:rPr>
        <w:t xml:space="preserve">վերաբերյալ հաղորդագրի </w:t>
      </w:r>
      <w:r w:rsidR="00E4409C" w:rsidRPr="00A510B0">
        <w:rPr>
          <w:rFonts w:ascii="GHEA Grapalat" w:eastAsia="MS Mincho" w:hAnsi="GHEA Grapalat" w:cs="MS Mincho"/>
          <w:sz w:val="24"/>
          <w:szCs w:val="24"/>
          <w:lang w:val="hy-AM"/>
        </w:rPr>
        <w:t>ստացումը:</w:t>
      </w:r>
    </w:p>
    <w:p w14:paraId="76978BDB" w14:textId="0F282179" w:rsidR="00E4409C" w:rsidRPr="00A510B0" w:rsidRDefault="006237A6"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2) </w:t>
      </w:r>
      <w:r w:rsidR="001C166A" w:rsidRPr="00A510B0">
        <w:rPr>
          <w:rFonts w:ascii="GHEA Grapalat" w:hAnsi="GHEA Grapalat"/>
          <w:sz w:val="24"/>
          <w:szCs w:val="24"/>
          <w:lang w:val="hy-AM"/>
        </w:rPr>
        <w:t>Հաղորդագիրը</w:t>
      </w:r>
      <w:r w:rsidR="00E4409C" w:rsidRPr="00A510B0">
        <w:rPr>
          <w:rFonts w:ascii="GHEA Grapalat" w:eastAsia="MS Mincho" w:hAnsi="GHEA Grapalat" w:cs="MS Mincho"/>
          <w:sz w:val="24"/>
          <w:szCs w:val="24"/>
          <w:lang w:val="hy-AM"/>
        </w:rPr>
        <w:t xml:space="preserve"> ստանալուց հետո գրանցման պետությունը, շահագործող պետությունը, նախագծող պետությունը և արտադրող պետությունը պետք է, որքան հնարավոր է շուտ, իրադարձության վայրի պետությանը տրամադրեն իրենց հասանելի տեղեկատվություն</w:t>
      </w:r>
      <w:r w:rsidR="00821B34" w:rsidRPr="00A510B0">
        <w:rPr>
          <w:rFonts w:ascii="GHEA Grapalat" w:eastAsia="MS Mincho" w:hAnsi="GHEA Grapalat" w:cs="MS Mincho"/>
          <w:sz w:val="24"/>
          <w:szCs w:val="24"/>
          <w:lang w:val="hy-AM"/>
        </w:rPr>
        <w:t>ը</w:t>
      </w:r>
      <w:r w:rsidR="00E4409C" w:rsidRPr="00A510B0">
        <w:rPr>
          <w:rFonts w:ascii="GHEA Grapalat" w:eastAsia="MS Mincho" w:hAnsi="GHEA Grapalat" w:cs="MS Mincho"/>
          <w:sz w:val="24"/>
          <w:szCs w:val="24"/>
          <w:lang w:val="hy-AM"/>
        </w:rPr>
        <w:t xml:space="preserve"> պատահարի</w:t>
      </w:r>
      <w:r w:rsidR="002A60B0" w:rsidRPr="00A510B0">
        <w:rPr>
          <w:rFonts w:ascii="GHEA Grapalat" w:eastAsia="MS Mincho" w:hAnsi="GHEA Grapalat" w:cs="MS Mincho"/>
          <w:sz w:val="24"/>
          <w:szCs w:val="24"/>
          <w:lang w:val="hy-AM"/>
        </w:rPr>
        <w:t>, լուրջ միջադեպի</w:t>
      </w:r>
      <w:r w:rsidR="00E4409C" w:rsidRPr="00A510B0">
        <w:rPr>
          <w:rFonts w:ascii="GHEA Grapalat" w:eastAsia="MS Mincho" w:hAnsi="GHEA Grapalat" w:cs="MS Mincho"/>
          <w:sz w:val="24"/>
          <w:szCs w:val="24"/>
          <w:lang w:val="hy-AM"/>
        </w:rPr>
        <w:t xml:space="preserve"> կամ միջադեպի մեջ ներգրավված ինքնաթիռի և թռիչքի անձնակազմի վերաբերյալ։ Յուրաքանչյուր պետություն պետք է նաև տեղեկացնի իրադարձության վայրի պետությանը, արդյոք մտադիր է նշանակել լիազոր ներկայացուցիչ, և եթե նշանակվել է լիազոր ներկայացուցիչ, պետք է իրադարձության վայրի պետությանը ներկայացնի լիազոր ներկայացուցչի անունը և կոնտակտային տվյալները, ինչպես նաև ժամանման ամսաթիվը, եթե լիազոր ներկայացուցիչը մեկնելու է իրադարձության վայրի պետություն։</w:t>
      </w:r>
    </w:p>
    <w:p w14:paraId="24F7583F" w14:textId="599BB793" w:rsidR="00E4409C"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3) </w:t>
      </w:r>
      <w:r w:rsidR="00E4409C" w:rsidRPr="00A510B0">
        <w:rPr>
          <w:rFonts w:ascii="GHEA Grapalat" w:eastAsia="MS Mincho" w:hAnsi="GHEA Grapalat" w:cs="MS Mincho"/>
          <w:sz w:val="24"/>
          <w:szCs w:val="24"/>
          <w:lang w:val="hy-AM"/>
        </w:rPr>
        <w:t>Կոնվենցիայի N 13 հավելվածի 5</w:t>
      </w:r>
      <w:r w:rsidR="00E4409C" w:rsidRPr="00A510B0">
        <w:rPr>
          <w:rFonts w:ascii="Tahoma" w:eastAsia="MS Mincho" w:hAnsi="Tahoma" w:cs="Tahoma"/>
          <w:sz w:val="24"/>
          <w:szCs w:val="24"/>
          <w:lang w:val="hy-AM"/>
        </w:rPr>
        <w:t>․</w:t>
      </w:r>
      <w:r w:rsidR="00E4409C" w:rsidRPr="00A510B0">
        <w:rPr>
          <w:rFonts w:ascii="GHEA Grapalat" w:eastAsia="MS Mincho" w:hAnsi="GHEA Grapalat" w:cs="MS Mincho"/>
          <w:sz w:val="24"/>
          <w:szCs w:val="24"/>
          <w:lang w:val="hy-AM"/>
        </w:rPr>
        <w:t>18-րդ կետի համաձայն՝ գրանցման պետությունը, շահագործող պետությունը, նախագծող պետությունը և արտադրող պետությունն իրավունք ունեն նշանակել լիազոր ներկայացուցիչ՝ քննությանը մասնակցելու համար:</w:t>
      </w:r>
    </w:p>
    <w:p w14:paraId="184F0A61" w14:textId="52A62CE3" w:rsidR="00D0777C"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4) </w:t>
      </w:r>
      <w:r w:rsidR="00684AA1" w:rsidRPr="00A510B0">
        <w:rPr>
          <w:rFonts w:ascii="GHEA Grapalat" w:eastAsia="Tahoma" w:hAnsi="GHEA Grapalat" w:cs="Tahoma"/>
          <w:sz w:val="24"/>
          <w:szCs w:val="24"/>
          <w:lang w:val="hy-AM"/>
        </w:rPr>
        <w:t>Կոնվենցիայի N 13 հավելվածի 5</w:t>
      </w:r>
      <w:r w:rsidR="00684AA1" w:rsidRPr="00A510B0">
        <w:rPr>
          <w:rFonts w:ascii="Tahoma" w:eastAsia="Times New Roman" w:hAnsi="Tahoma" w:cs="Tahoma"/>
          <w:sz w:val="24"/>
          <w:szCs w:val="24"/>
          <w:lang w:val="hy-AM"/>
        </w:rPr>
        <w:t>․</w:t>
      </w:r>
      <w:r w:rsidR="00684AA1" w:rsidRPr="00A510B0">
        <w:rPr>
          <w:rFonts w:ascii="GHEA Grapalat" w:eastAsia="Tahoma" w:hAnsi="GHEA Grapalat" w:cs="Tahoma"/>
          <w:sz w:val="24"/>
          <w:szCs w:val="24"/>
          <w:lang w:val="hy-AM"/>
        </w:rPr>
        <w:t xml:space="preserve">22-րդ </w:t>
      </w:r>
      <w:r w:rsidR="00684AA1" w:rsidRPr="00A510B0">
        <w:rPr>
          <w:rFonts w:ascii="GHEA Grapalat" w:eastAsia="Tahoma" w:hAnsi="GHEA Grapalat" w:cs="Tahoma"/>
          <w:bCs/>
          <w:sz w:val="24"/>
          <w:szCs w:val="24"/>
          <w:lang w:val="hy-AM"/>
        </w:rPr>
        <w:t>կետի</w:t>
      </w:r>
      <w:r w:rsidR="00684AA1" w:rsidRPr="00A510B0">
        <w:rPr>
          <w:rFonts w:ascii="GHEA Grapalat" w:eastAsia="Tahoma" w:hAnsi="GHEA Grapalat" w:cs="Tahoma"/>
          <w:sz w:val="24"/>
          <w:szCs w:val="24"/>
          <w:lang w:val="hy-AM"/>
        </w:rPr>
        <w:t xml:space="preserve"> համաձայն</w:t>
      </w:r>
      <w:r w:rsidR="00684AA1" w:rsidRPr="00A510B0" w:rsidDel="00684AA1">
        <w:rPr>
          <w:rFonts w:ascii="GHEA Grapalat" w:eastAsia="MS Mincho" w:hAnsi="GHEA Grapalat" w:cs="MS Mincho"/>
          <w:sz w:val="24"/>
          <w:szCs w:val="24"/>
          <w:lang w:val="hy-AM"/>
        </w:rPr>
        <w:t xml:space="preserve"> </w:t>
      </w:r>
      <w:r w:rsidR="00E4409C" w:rsidRPr="00A510B0">
        <w:rPr>
          <w:rFonts w:ascii="GHEA Grapalat" w:eastAsia="MS Mincho" w:hAnsi="GHEA Grapalat" w:cs="MS Mincho"/>
          <w:sz w:val="24"/>
          <w:szCs w:val="24"/>
          <w:lang w:val="hy-AM"/>
        </w:rPr>
        <w:t xml:space="preserve">՝ </w:t>
      </w:r>
      <w:r w:rsidR="00840A1B" w:rsidRPr="00A510B0">
        <w:rPr>
          <w:rFonts w:ascii="GHEA Grapalat" w:eastAsia="MS Mincho" w:hAnsi="GHEA Grapalat" w:cs="MS Mincho"/>
          <w:sz w:val="24"/>
          <w:szCs w:val="24"/>
          <w:lang w:val="hy-AM"/>
        </w:rPr>
        <w:t>2250 կգ-ից ավելի առավելագույն զանգվածով քաղաքացիական օդանավի պատահարի քննությունը վարող պետության պահանջով գրանցման պետությունը, շահագործող պետությունը, նախագծող պետությունը և արտադրող պետությունը պարտավորվում են նշանակել լիազոր ներկայացուցիչ</w:t>
      </w:r>
      <w:r w:rsidR="00A6271B" w:rsidRPr="00A510B0">
        <w:rPr>
          <w:rFonts w:ascii="GHEA Grapalat" w:eastAsia="MS Mincho" w:hAnsi="GHEA Grapalat" w:cs="MS Mincho"/>
          <w:sz w:val="24"/>
          <w:szCs w:val="24"/>
          <w:lang w:val="hy-AM"/>
        </w:rPr>
        <w:t xml:space="preserve">՝ </w:t>
      </w:r>
      <w:r w:rsidR="00840A1B" w:rsidRPr="00A510B0">
        <w:rPr>
          <w:rFonts w:ascii="GHEA Grapalat" w:eastAsia="MS Mincho" w:hAnsi="GHEA Grapalat" w:cs="MS Mincho"/>
          <w:sz w:val="24"/>
          <w:szCs w:val="24"/>
          <w:lang w:val="hy-AM"/>
        </w:rPr>
        <w:t>ապահովել</w:t>
      </w:r>
      <w:r w:rsidR="00A6271B" w:rsidRPr="00A510B0">
        <w:rPr>
          <w:rFonts w:ascii="GHEA Grapalat" w:eastAsia="MS Mincho" w:hAnsi="GHEA Grapalat" w:cs="MS Mincho"/>
          <w:sz w:val="24"/>
          <w:szCs w:val="24"/>
          <w:lang w:val="hy-AM"/>
        </w:rPr>
        <w:t>ով</w:t>
      </w:r>
      <w:r w:rsidR="00840A1B" w:rsidRPr="00A510B0">
        <w:rPr>
          <w:rFonts w:ascii="GHEA Grapalat" w:eastAsia="MS Mincho" w:hAnsi="GHEA Grapalat" w:cs="MS Mincho"/>
          <w:sz w:val="24"/>
          <w:szCs w:val="24"/>
          <w:lang w:val="hy-AM"/>
        </w:rPr>
        <w:t xml:space="preserve"> իրենց ներկայությունը և մասնակցությունը քննությանը</w:t>
      </w:r>
      <w:r w:rsidR="00D0777C" w:rsidRPr="00A510B0">
        <w:rPr>
          <w:rFonts w:ascii="GHEA Grapalat" w:eastAsia="MS Mincho" w:hAnsi="GHEA Grapalat" w:cs="MS Mincho"/>
          <w:sz w:val="24"/>
          <w:szCs w:val="24"/>
          <w:lang w:val="hy-AM"/>
        </w:rPr>
        <w:t>։</w:t>
      </w:r>
    </w:p>
    <w:p w14:paraId="6958BA39" w14:textId="4E6F20ED" w:rsidR="00363730"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5</w:t>
      </w:r>
      <w:r w:rsidR="006237A6" w:rsidRPr="00A510B0">
        <w:rPr>
          <w:rFonts w:ascii="GHEA Grapalat" w:eastAsia="MS Mincho" w:hAnsi="GHEA Grapalat" w:cs="MS Mincho"/>
          <w:sz w:val="24"/>
          <w:szCs w:val="24"/>
          <w:lang w:val="hy-AM"/>
        </w:rPr>
        <w:t xml:space="preserve">) </w:t>
      </w:r>
      <w:r w:rsidR="00363730" w:rsidRPr="00A510B0">
        <w:rPr>
          <w:rFonts w:ascii="GHEA Grapalat" w:hAnsi="GHEA Grapalat"/>
          <w:sz w:val="24"/>
          <w:szCs w:val="24"/>
          <w:lang w:val="hy-AM"/>
        </w:rPr>
        <w:t xml:space="preserve">Պատահարի մասին </w:t>
      </w:r>
      <w:r w:rsidR="001C166A" w:rsidRPr="00A510B0">
        <w:rPr>
          <w:rFonts w:ascii="GHEA Grapalat" w:hAnsi="GHEA Grapalat"/>
          <w:sz w:val="24"/>
          <w:szCs w:val="24"/>
          <w:lang w:val="hy-AM"/>
        </w:rPr>
        <w:t xml:space="preserve">հաղորդագիրը </w:t>
      </w:r>
      <w:r w:rsidR="00363730" w:rsidRPr="00A510B0">
        <w:rPr>
          <w:rFonts w:ascii="GHEA Grapalat" w:hAnsi="GHEA Grapalat"/>
          <w:sz w:val="24"/>
          <w:szCs w:val="24"/>
          <w:lang w:val="hy-AM"/>
        </w:rPr>
        <w:t>ծանուցելուց անմիջապես հետո, օդանավ շահագործողները ոչ ուշ քան 2 ժամվա ընթացքում քննություն իրականացնող պետության</w:t>
      </w:r>
      <w:r w:rsidR="002A60B0" w:rsidRPr="00A510B0">
        <w:rPr>
          <w:rFonts w:ascii="GHEA Grapalat" w:hAnsi="GHEA Grapalat"/>
          <w:sz w:val="24"/>
          <w:szCs w:val="24"/>
          <w:lang w:val="hy-AM"/>
        </w:rPr>
        <w:t xml:space="preserve"> պատահարներ</w:t>
      </w:r>
      <w:r w:rsidR="00351F88" w:rsidRPr="00A510B0">
        <w:rPr>
          <w:rFonts w:ascii="GHEA Grapalat" w:hAnsi="GHEA Grapalat"/>
          <w:sz w:val="24"/>
          <w:szCs w:val="24"/>
          <w:lang w:val="hy-AM"/>
        </w:rPr>
        <w:t xml:space="preserve"> քննող </w:t>
      </w:r>
      <w:r w:rsidR="002A60B0" w:rsidRPr="00A510B0">
        <w:rPr>
          <w:rFonts w:ascii="GHEA Grapalat" w:hAnsi="GHEA Grapalat"/>
          <w:sz w:val="24"/>
          <w:szCs w:val="24"/>
          <w:lang w:val="hy-AM"/>
        </w:rPr>
        <w:t>մարմնին</w:t>
      </w:r>
      <w:r w:rsidR="00363730" w:rsidRPr="00A510B0">
        <w:rPr>
          <w:rFonts w:ascii="GHEA Grapalat" w:hAnsi="GHEA Grapalat"/>
          <w:sz w:val="24"/>
          <w:szCs w:val="24"/>
          <w:lang w:val="hy-AM"/>
        </w:rPr>
        <w:t xml:space="preserve"> ներկայացնում են </w:t>
      </w:r>
      <w:r w:rsidR="00363730" w:rsidRPr="00A510B0">
        <w:rPr>
          <w:rFonts w:ascii="GHEA Grapalat" w:eastAsia="MS Mincho" w:hAnsi="GHEA Grapalat" w:cs="MS Mincho"/>
          <w:sz w:val="24"/>
          <w:szCs w:val="24"/>
          <w:lang w:val="hy-AM"/>
        </w:rPr>
        <w:t>պատահարի ենթարկված օդանավում գտնվող բոլոր անձանց մասին առկա տեղեկատվությունը։</w:t>
      </w:r>
    </w:p>
    <w:p w14:paraId="6B8E5617" w14:textId="04CF00D2" w:rsidR="006400AC"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eastAsia="MS Mincho" w:hAnsi="GHEA Grapalat" w:cs="MS Mincho"/>
          <w:sz w:val="24"/>
          <w:szCs w:val="24"/>
          <w:lang w:val="hy-AM"/>
        </w:rPr>
        <w:t>6</w:t>
      </w:r>
      <w:r w:rsidR="006237A6" w:rsidRPr="00A510B0">
        <w:rPr>
          <w:rFonts w:ascii="GHEA Grapalat" w:eastAsia="MS Mincho" w:hAnsi="GHEA Grapalat" w:cs="MS Mincho"/>
          <w:sz w:val="24"/>
          <w:szCs w:val="24"/>
          <w:lang w:val="hy-AM"/>
        </w:rPr>
        <w:t xml:space="preserve">) </w:t>
      </w:r>
      <w:r w:rsidR="006400AC" w:rsidRPr="00A510B0">
        <w:rPr>
          <w:rFonts w:ascii="GHEA Grapalat" w:hAnsi="GHEA Grapalat"/>
          <w:sz w:val="24"/>
          <w:szCs w:val="24"/>
          <w:lang w:val="hy-AM"/>
        </w:rPr>
        <w:t>Պատահարի մասին</w:t>
      </w:r>
      <w:r w:rsidR="001C166A" w:rsidRPr="00A510B0">
        <w:rPr>
          <w:rFonts w:ascii="GHEA Grapalat" w:hAnsi="GHEA Grapalat"/>
          <w:sz w:val="24"/>
          <w:szCs w:val="24"/>
          <w:lang w:val="hy-AM"/>
        </w:rPr>
        <w:t xml:space="preserve"> հաղորդագիրը</w:t>
      </w:r>
      <w:r w:rsidR="006400AC" w:rsidRPr="00A510B0">
        <w:rPr>
          <w:rFonts w:ascii="GHEA Grapalat" w:hAnsi="GHEA Grapalat"/>
          <w:sz w:val="24"/>
          <w:szCs w:val="24"/>
          <w:lang w:val="hy-AM"/>
        </w:rPr>
        <w:t xml:space="preserve"> ծանուցելուց անմիջապես հետո օդանավ շահագործողները շահագործող պետության</w:t>
      </w:r>
      <w:r w:rsidR="002A60B0" w:rsidRPr="00A510B0">
        <w:rPr>
          <w:rFonts w:ascii="GHEA Grapalat" w:hAnsi="GHEA Grapalat"/>
          <w:sz w:val="24"/>
          <w:szCs w:val="24"/>
          <w:lang w:val="hy-AM"/>
        </w:rPr>
        <w:t xml:space="preserve"> պատահարներ</w:t>
      </w:r>
      <w:r w:rsidR="00093E8E" w:rsidRPr="00A510B0">
        <w:rPr>
          <w:rFonts w:ascii="GHEA Grapalat" w:hAnsi="GHEA Grapalat"/>
          <w:sz w:val="24"/>
          <w:szCs w:val="24"/>
          <w:lang w:val="hy-AM"/>
        </w:rPr>
        <w:t xml:space="preserve"> քննող </w:t>
      </w:r>
      <w:r w:rsidR="002A60B0" w:rsidRPr="00A510B0">
        <w:rPr>
          <w:rFonts w:ascii="GHEA Grapalat" w:hAnsi="GHEA Grapalat"/>
          <w:sz w:val="24"/>
          <w:szCs w:val="24"/>
          <w:lang w:val="hy-AM"/>
        </w:rPr>
        <w:t xml:space="preserve">մարմնին </w:t>
      </w:r>
      <w:r w:rsidR="006400AC" w:rsidRPr="00A510B0">
        <w:rPr>
          <w:rFonts w:ascii="GHEA Grapalat" w:hAnsi="GHEA Grapalat"/>
          <w:sz w:val="24"/>
          <w:szCs w:val="24"/>
          <w:lang w:val="hy-AM"/>
        </w:rPr>
        <w:t xml:space="preserve">ներկայացնում են օդանավում գտնվող վտանգավոր </w:t>
      </w:r>
      <w:r w:rsidR="0054447F" w:rsidRPr="00A510B0">
        <w:rPr>
          <w:rFonts w:ascii="GHEA Grapalat" w:hAnsi="GHEA Grapalat"/>
          <w:sz w:val="24"/>
          <w:szCs w:val="24"/>
          <w:lang w:val="hy-AM"/>
        </w:rPr>
        <w:t>բեռների</w:t>
      </w:r>
      <w:r w:rsidR="006400AC" w:rsidRPr="00A510B0">
        <w:rPr>
          <w:rFonts w:ascii="GHEA Grapalat" w:hAnsi="GHEA Grapalat"/>
          <w:sz w:val="24"/>
          <w:szCs w:val="24"/>
          <w:lang w:val="hy-AM"/>
        </w:rPr>
        <w:t xml:space="preserve"> ցանկի մասին։</w:t>
      </w:r>
    </w:p>
    <w:p w14:paraId="537866B4" w14:textId="44A98712" w:rsidR="006400AC"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eastAsia="MS Mincho" w:hAnsi="GHEA Grapalat" w:cs="MS Mincho"/>
          <w:sz w:val="24"/>
          <w:szCs w:val="24"/>
          <w:lang w:val="hy-AM"/>
        </w:rPr>
        <w:t>7</w:t>
      </w:r>
      <w:r w:rsidR="006237A6" w:rsidRPr="00A510B0">
        <w:rPr>
          <w:rFonts w:ascii="GHEA Grapalat" w:eastAsia="MS Mincho" w:hAnsi="GHEA Grapalat" w:cs="MS Mincho"/>
          <w:sz w:val="24"/>
          <w:szCs w:val="24"/>
          <w:lang w:val="hy-AM"/>
        </w:rPr>
        <w:t xml:space="preserve">) </w:t>
      </w:r>
      <w:r w:rsidR="006400AC" w:rsidRPr="00A510B0">
        <w:rPr>
          <w:rFonts w:ascii="GHEA Grapalat" w:eastAsia="MS Mincho" w:hAnsi="GHEA Grapalat" w:cs="MS Mincho"/>
          <w:sz w:val="24"/>
          <w:szCs w:val="24"/>
          <w:lang w:val="hy-AM"/>
        </w:rPr>
        <w:t>Շ</w:t>
      </w:r>
      <w:r w:rsidR="006400AC" w:rsidRPr="00A510B0">
        <w:rPr>
          <w:rFonts w:ascii="GHEA Grapalat" w:hAnsi="GHEA Grapalat"/>
          <w:sz w:val="24"/>
          <w:szCs w:val="24"/>
          <w:lang w:val="hy-AM"/>
        </w:rPr>
        <w:t>ահագործող պետությունը, ստանալով ծանուցումը, սեղմ ժամկետում, օգտագործելով իր տրամադրության տակ գտնվող արագ միջոցները, իրադարձության վայրի պետությանը ներկայացնում է մանրամասն տեղեկատվություն օդանավում առկա վտանգավոր բեռների մասին։</w:t>
      </w:r>
    </w:p>
    <w:p w14:paraId="3104E97A" w14:textId="14AB4CD4" w:rsidR="00621CD1"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8</w:t>
      </w:r>
      <w:r w:rsidR="006237A6" w:rsidRPr="00A510B0">
        <w:rPr>
          <w:rFonts w:ascii="GHEA Grapalat" w:hAnsi="GHEA Grapalat"/>
          <w:sz w:val="24"/>
          <w:szCs w:val="24"/>
          <w:lang w:val="hy-AM"/>
        </w:rPr>
        <w:t xml:space="preserve">) </w:t>
      </w:r>
      <w:r w:rsidR="00621CD1" w:rsidRPr="00A510B0">
        <w:rPr>
          <w:rFonts w:ascii="GHEA Grapalat" w:hAnsi="GHEA Grapalat"/>
          <w:sz w:val="24"/>
          <w:szCs w:val="24"/>
          <w:lang w:val="hy-AM"/>
        </w:rPr>
        <w:t xml:space="preserve">Պատահարի ենթարկված օդանավում գտնվող բոլոր անձանց և վտանգավոր բեռների վերաբերյալ տեղեկատվությունը տրամադրվում է </w:t>
      </w:r>
      <w:r w:rsidR="00821B34" w:rsidRPr="00A510B0">
        <w:rPr>
          <w:rFonts w:ascii="GHEA Grapalat" w:hAnsi="GHEA Grapalat"/>
          <w:sz w:val="24"/>
          <w:szCs w:val="24"/>
          <w:lang w:val="hy-AM"/>
        </w:rPr>
        <w:t>պատահարնե</w:t>
      </w:r>
      <w:r w:rsidR="000E3FA8" w:rsidRPr="00A510B0">
        <w:rPr>
          <w:rFonts w:ascii="GHEA Grapalat" w:hAnsi="GHEA Grapalat"/>
          <w:sz w:val="24"/>
          <w:szCs w:val="24"/>
          <w:lang w:val="hy-AM"/>
        </w:rPr>
        <w:t>ր</w:t>
      </w:r>
      <w:r w:rsidR="0099201A" w:rsidRPr="00A510B0">
        <w:rPr>
          <w:rFonts w:ascii="GHEA Grapalat" w:hAnsi="GHEA Grapalat"/>
          <w:sz w:val="24"/>
          <w:szCs w:val="24"/>
          <w:lang w:val="hy-AM"/>
        </w:rPr>
        <w:t xml:space="preserve"> քննող </w:t>
      </w:r>
      <w:r w:rsidR="00621CD1" w:rsidRPr="00A510B0">
        <w:rPr>
          <w:rFonts w:ascii="GHEA Grapalat" w:hAnsi="GHEA Grapalat"/>
          <w:sz w:val="24"/>
          <w:szCs w:val="24"/>
          <w:lang w:val="hy-AM"/>
        </w:rPr>
        <w:t>մարմն</w:t>
      </w:r>
      <w:r w:rsidR="0099201A" w:rsidRPr="00A510B0">
        <w:rPr>
          <w:rFonts w:ascii="GHEA Grapalat" w:hAnsi="GHEA Grapalat"/>
          <w:sz w:val="24"/>
          <w:szCs w:val="24"/>
          <w:lang w:val="hy-AM"/>
        </w:rPr>
        <w:t>ին</w:t>
      </w:r>
      <w:r w:rsidR="00621CD1" w:rsidRPr="00A510B0">
        <w:rPr>
          <w:rFonts w:ascii="GHEA Grapalat" w:hAnsi="GHEA Grapalat"/>
          <w:sz w:val="24"/>
          <w:szCs w:val="24"/>
          <w:lang w:val="hy-AM"/>
        </w:rPr>
        <w:t xml:space="preserve"> և այն մարմիններին, որոնք զբաղվում են պատահարներից տուժածներին և նրանց </w:t>
      </w:r>
      <w:r w:rsidR="00F817AC" w:rsidRPr="00A510B0">
        <w:rPr>
          <w:rFonts w:ascii="GHEA Grapalat" w:hAnsi="GHEA Grapalat"/>
          <w:sz w:val="24"/>
          <w:szCs w:val="24"/>
          <w:lang w:val="hy-AM"/>
        </w:rPr>
        <w:t>մերձավոր ազգականներին</w:t>
      </w:r>
      <w:r w:rsidR="00621CD1" w:rsidRPr="00A510B0">
        <w:rPr>
          <w:rFonts w:ascii="GHEA Grapalat" w:hAnsi="GHEA Grapalat"/>
          <w:sz w:val="24"/>
          <w:szCs w:val="24"/>
          <w:lang w:val="hy-AM"/>
        </w:rPr>
        <w:t xml:space="preserve"> օգնություն ցուցաբերելու հարցերով, ինչպես նաև բժշկական հաստատություններին, որոնց անհրաժեշտ է այդ տեղեկատվությունը՝ տուժածներին բժշկական օգնություն ցուցաբեր</w:t>
      </w:r>
      <w:r w:rsidR="00821B34" w:rsidRPr="00A510B0">
        <w:rPr>
          <w:rFonts w:ascii="GHEA Grapalat" w:hAnsi="GHEA Grapalat"/>
          <w:sz w:val="24"/>
          <w:szCs w:val="24"/>
          <w:lang w:val="hy-AM"/>
        </w:rPr>
        <w:t>ել</w:t>
      </w:r>
      <w:r w:rsidR="00621CD1" w:rsidRPr="00A510B0">
        <w:rPr>
          <w:rFonts w:ascii="GHEA Grapalat" w:hAnsi="GHEA Grapalat"/>
          <w:sz w:val="24"/>
          <w:szCs w:val="24"/>
          <w:lang w:val="hy-AM"/>
        </w:rPr>
        <w:t>ու համար։</w:t>
      </w:r>
    </w:p>
    <w:p w14:paraId="0A60D335" w14:textId="7812903D" w:rsidR="00621CD1" w:rsidRPr="00A510B0" w:rsidRDefault="00563A60" w:rsidP="00877323">
      <w:pPr>
        <w:spacing w:after="0" w:line="276" w:lineRule="auto"/>
        <w:ind w:firstLine="708"/>
        <w:jc w:val="both"/>
        <w:rPr>
          <w:rFonts w:ascii="GHEA Grapalat" w:hAnsi="GHEA Grapalat"/>
          <w:sz w:val="24"/>
          <w:szCs w:val="24"/>
          <w:lang w:val="hy-AM"/>
        </w:rPr>
      </w:pPr>
      <w:r w:rsidRPr="00A510B0">
        <w:rPr>
          <w:rFonts w:ascii="GHEA Grapalat" w:hAnsi="GHEA Grapalat"/>
          <w:sz w:val="24"/>
          <w:szCs w:val="24"/>
          <w:lang w:val="hy-AM"/>
        </w:rPr>
        <w:t>9</w:t>
      </w:r>
      <w:r w:rsidR="006237A6" w:rsidRPr="00A510B0">
        <w:rPr>
          <w:rFonts w:ascii="GHEA Grapalat" w:hAnsi="GHEA Grapalat"/>
          <w:sz w:val="24"/>
          <w:szCs w:val="24"/>
          <w:lang w:val="hy-AM"/>
        </w:rPr>
        <w:t xml:space="preserve">) </w:t>
      </w:r>
      <w:r w:rsidR="00621CD1" w:rsidRPr="00A510B0">
        <w:rPr>
          <w:rFonts w:ascii="GHEA Grapalat" w:hAnsi="GHEA Grapalat"/>
          <w:sz w:val="24"/>
          <w:szCs w:val="24"/>
          <w:lang w:val="hy-AM"/>
        </w:rPr>
        <w:t xml:space="preserve">Որպեսզի հնարավորություն տրվի ուղևորների </w:t>
      </w:r>
      <w:r w:rsidR="00265855" w:rsidRPr="00A510B0">
        <w:rPr>
          <w:rFonts w:ascii="GHEA Grapalat" w:hAnsi="GHEA Grapalat"/>
          <w:sz w:val="24"/>
          <w:szCs w:val="24"/>
          <w:lang w:val="hy-AM"/>
        </w:rPr>
        <w:t>մերձավոր ազգականներին</w:t>
      </w:r>
      <w:r w:rsidR="00451D7D" w:rsidRPr="00A510B0">
        <w:rPr>
          <w:rFonts w:ascii="GHEA Grapalat" w:hAnsi="GHEA Grapalat"/>
          <w:sz w:val="24"/>
          <w:szCs w:val="24"/>
          <w:lang w:val="hy-AM"/>
        </w:rPr>
        <w:t xml:space="preserve"> </w:t>
      </w:r>
      <w:r w:rsidR="00621CD1" w:rsidRPr="00A510B0">
        <w:rPr>
          <w:rFonts w:ascii="GHEA Grapalat" w:hAnsi="GHEA Grapalat"/>
          <w:sz w:val="24"/>
          <w:szCs w:val="24"/>
          <w:lang w:val="hy-AM"/>
        </w:rPr>
        <w:t xml:space="preserve">արագ տեղեկատվություն ստանալ իրենց </w:t>
      </w:r>
      <w:r w:rsidR="00265855" w:rsidRPr="00A510B0">
        <w:rPr>
          <w:rFonts w:ascii="GHEA Grapalat" w:hAnsi="GHEA Grapalat"/>
          <w:sz w:val="24"/>
          <w:szCs w:val="24"/>
          <w:lang w:val="hy-AM"/>
        </w:rPr>
        <w:t>մերձավոր ազգականների</w:t>
      </w:r>
      <w:r w:rsidR="00621CD1" w:rsidRPr="00A510B0">
        <w:rPr>
          <w:rFonts w:ascii="GHEA Grapalat" w:hAnsi="GHEA Grapalat"/>
          <w:sz w:val="24"/>
          <w:szCs w:val="24"/>
          <w:lang w:val="hy-AM"/>
        </w:rPr>
        <w:t xml:space="preserve">՝ պատահարի ենթարկված օդանավում գտնվելու վերաբերյալ, </w:t>
      </w:r>
      <w:r w:rsidR="00187DE0" w:rsidRPr="00A510B0">
        <w:rPr>
          <w:rFonts w:ascii="GHEA Grapalat" w:hAnsi="GHEA Grapalat"/>
          <w:sz w:val="24"/>
          <w:szCs w:val="24"/>
          <w:lang w:val="hy-AM"/>
        </w:rPr>
        <w:t>օդանավ շահագործողները</w:t>
      </w:r>
      <w:r w:rsidR="00621CD1" w:rsidRPr="00A510B0">
        <w:rPr>
          <w:rFonts w:ascii="GHEA Grapalat" w:hAnsi="GHEA Grapalat"/>
          <w:sz w:val="24"/>
          <w:szCs w:val="24"/>
          <w:lang w:val="hy-AM"/>
        </w:rPr>
        <w:t xml:space="preserve"> պետք է ուղևորներին հնարավորություն ընձեռեն ներկայացնել այն անձի տվյալները, ում հետ կարելի է կապ հաստատել պատահարի դեպքում։</w:t>
      </w:r>
      <w:r w:rsidR="004A3317" w:rsidRPr="00A510B0">
        <w:rPr>
          <w:rFonts w:ascii="GHEA Grapalat" w:hAnsi="GHEA Grapalat"/>
          <w:sz w:val="24"/>
          <w:szCs w:val="24"/>
          <w:lang w:val="hy-AM"/>
        </w:rPr>
        <w:t xml:space="preserve"> </w:t>
      </w:r>
      <w:r w:rsidR="00621CD1" w:rsidRPr="00A510B0">
        <w:rPr>
          <w:rFonts w:ascii="GHEA Grapalat" w:hAnsi="GHEA Grapalat"/>
          <w:sz w:val="24"/>
          <w:szCs w:val="24"/>
          <w:lang w:val="hy-AM"/>
        </w:rPr>
        <w:t xml:space="preserve">Այս տեղեկատվությունը կարող է օգտագործվել </w:t>
      </w:r>
      <w:r w:rsidR="007A08BF" w:rsidRPr="00A510B0">
        <w:rPr>
          <w:rFonts w:ascii="GHEA Grapalat" w:hAnsi="GHEA Grapalat"/>
          <w:sz w:val="24"/>
          <w:szCs w:val="24"/>
          <w:lang w:val="hy-AM"/>
        </w:rPr>
        <w:t xml:space="preserve">օդանավ շահագործողների </w:t>
      </w:r>
      <w:r w:rsidR="00621CD1" w:rsidRPr="00A510B0">
        <w:rPr>
          <w:rFonts w:ascii="GHEA Grapalat" w:hAnsi="GHEA Grapalat"/>
          <w:sz w:val="24"/>
          <w:szCs w:val="24"/>
          <w:lang w:val="hy-AM"/>
        </w:rPr>
        <w:t>կողմից միայն  պատահարի դեպքում և չպետք է տրամադրվի երրորդ կողմերին կամ օգտագործվի առևտրային նպատակներով:</w:t>
      </w:r>
    </w:p>
    <w:p w14:paraId="2DB6DFAD" w14:textId="396C65F9" w:rsidR="002127A0"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10</w:t>
      </w:r>
      <w:r w:rsidR="006237A6" w:rsidRPr="00A510B0">
        <w:rPr>
          <w:rFonts w:ascii="GHEA Grapalat" w:hAnsi="GHEA Grapalat"/>
          <w:sz w:val="24"/>
          <w:szCs w:val="24"/>
          <w:lang w:val="hy-AM"/>
        </w:rPr>
        <w:t xml:space="preserve">) </w:t>
      </w:r>
      <w:r w:rsidR="007A08BF" w:rsidRPr="00A510B0">
        <w:rPr>
          <w:rFonts w:ascii="GHEA Grapalat" w:hAnsi="GHEA Grapalat"/>
          <w:sz w:val="24"/>
          <w:szCs w:val="24"/>
          <w:lang w:val="hy-AM"/>
        </w:rPr>
        <w:t>Օդանավում</w:t>
      </w:r>
      <w:r w:rsidR="002127A0" w:rsidRPr="00A510B0">
        <w:rPr>
          <w:rFonts w:ascii="GHEA Grapalat" w:hAnsi="GHEA Grapalat"/>
          <w:sz w:val="24"/>
          <w:szCs w:val="24"/>
          <w:lang w:val="hy-AM"/>
        </w:rPr>
        <w:t xml:space="preserve"> գտնվող անձանց անունները չեն հրապարակվում, քանի դեռ այդ անձան</w:t>
      </w:r>
      <w:r w:rsidR="00E55929" w:rsidRPr="00A510B0">
        <w:rPr>
          <w:rFonts w:ascii="GHEA Grapalat" w:hAnsi="GHEA Grapalat"/>
          <w:sz w:val="24"/>
          <w:szCs w:val="24"/>
          <w:lang w:val="hy-AM"/>
        </w:rPr>
        <w:t>ց</w:t>
      </w:r>
      <w:r w:rsidR="002127A0" w:rsidRPr="00A510B0">
        <w:rPr>
          <w:rFonts w:ascii="GHEA Grapalat" w:hAnsi="GHEA Grapalat"/>
          <w:sz w:val="24"/>
          <w:szCs w:val="24"/>
          <w:lang w:val="hy-AM"/>
        </w:rPr>
        <w:t xml:space="preserve"> </w:t>
      </w:r>
      <w:r w:rsidR="00265855" w:rsidRPr="00A510B0">
        <w:rPr>
          <w:rFonts w:ascii="GHEA Grapalat" w:hAnsi="GHEA Grapalat"/>
          <w:sz w:val="24"/>
          <w:szCs w:val="24"/>
          <w:lang w:val="hy-AM"/>
        </w:rPr>
        <w:t>մերձավոր ազգականները</w:t>
      </w:r>
      <w:r w:rsidR="00451D7D" w:rsidRPr="00A510B0">
        <w:rPr>
          <w:rFonts w:ascii="GHEA Grapalat" w:hAnsi="GHEA Grapalat"/>
          <w:sz w:val="24"/>
          <w:szCs w:val="24"/>
          <w:lang w:val="hy-AM"/>
        </w:rPr>
        <w:t xml:space="preserve"> </w:t>
      </w:r>
      <w:r w:rsidR="002127A0" w:rsidRPr="00A510B0">
        <w:rPr>
          <w:rFonts w:ascii="GHEA Grapalat" w:hAnsi="GHEA Grapalat"/>
          <w:sz w:val="24"/>
          <w:szCs w:val="24"/>
          <w:lang w:val="hy-AM"/>
        </w:rPr>
        <w:t xml:space="preserve">չեն տեղեկացվել համապատասխան մարմինների կողմից։ </w:t>
      </w:r>
      <w:r w:rsidR="007A08BF" w:rsidRPr="00A510B0">
        <w:rPr>
          <w:rFonts w:ascii="GHEA Grapalat" w:hAnsi="GHEA Grapalat"/>
          <w:sz w:val="24"/>
          <w:szCs w:val="24"/>
          <w:lang w:val="hy-AM"/>
        </w:rPr>
        <w:t>Օդանավում</w:t>
      </w:r>
      <w:r w:rsidR="002127A0" w:rsidRPr="00A510B0">
        <w:rPr>
          <w:rFonts w:ascii="GHEA Grapalat" w:hAnsi="GHEA Grapalat"/>
          <w:sz w:val="24"/>
          <w:szCs w:val="24"/>
          <w:lang w:val="hy-AM"/>
        </w:rPr>
        <w:t xml:space="preserve"> գտնվող անձանց անունները կարող են հրապարակվել միայն</w:t>
      </w:r>
      <w:r w:rsidR="00451D7D" w:rsidRPr="00A510B0">
        <w:rPr>
          <w:rFonts w:ascii="GHEA Grapalat" w:hAnsi="GHEA Grapalat"/>
          <w:sz w:val="24"/>
          <w:szCs w:val="24"/>
          <w:lang w:val="hy-AM"/>
        </w:rPr>
        <w:t xml:space="preserve"> </w:t>
      </w:r>
      <w:r w:rsidR="00265855" w:rsidRPr="00A510B0">
        <w:rPr>
          <w:rFonts w:ascii="GHEA Grapalat" w:hAnsi="GHEA Grapalat"/>
          <w:sz w:val="24"/>
          <w:szCs w:val="24"/>
          <w:lang w:val="hy-AM"/>
        </w:rPr>
        <w:t xml:space="preserve">մերձավոր ազգականների </w:t>
      </w:r>
      <w:r w:rsidR="002127A0" w:rsidRPr="00A510B0">
        <w:rPr>
          <w:rFonts w:ascii="GHEA Grapalat" w:hAnsi="GHEA Grapalat"/>
          <w:sz w:val="24"/>
          <w:szCs w:val="24"/>
          <w:lang w:val="hy-AM"/>
        </w:rPr>
        <w:t>համաձայնությունը ստանալուց հետո։</w:t>
      </w:r>
    </w:p>
    <w:p w14:paraId="1AC0902B" w14:textId="77777777" w:rsidR="00621CD1" w:rsidRPr="00A510B0" w:rsidRDefault="00621CD1" w:rsidP="00877323">
      <w:pPr>
        <w:spacing w:after="0" w:line="276" w:lineRule="auto"/>
        <w:ind w:firstLine="709"/>
        <w:jc w:val="both"/>
        <w:rPr>
          <w:rFonts w:ascii="GHEA Grapalat" w:hAnsi="GHEA Grapalat"/>
          <w:sz w:val="24"/>
          <w:szCs w:val="24"/>
          <w:lang w:val="hy-AM"/>
        </w:rPr>
      </w:pPr>
    </w:p>
    <w:p w14:paraId="6C38509C" w14:textId="07C16DE7" w:rsidR="00A22E04" w:rsidRPr="00A510B0" w:rsidRDefault="00271ACB" w:rsidP="00877323">
      <w:pPr>
        <w:pStyle w:val="ListParagraph"/>
        <w:numPr>
          <w:ilvl w:val="0"/>
          <w:numId w:val="11"/>
        </w:numPr>
        <w:spacing w:after="0" w:line="276" w:lineRule="auto"/>
        <w:jc w:val="center"/>
        <w:rPr>
          <w:rFonts w:ascii="GHEA Grapalat" w:eastAsia="MS Mincho" w:hAnsi="GHEA Grapalat" w:cs="MS Mincho"/>
          <w:b/>
          <w:bCs/>
          <w:caps/>
          <w:sz w:val="24"/>
          <w:szCs w:val="24"/>
          <w:lang w:val="hy-AM"/>
        </w:rPr>
      </w:pPr>
      <w:bookmarkStart w:id="24" w:name="_Hlk185500908"/>
      <w:r w:rsidRPr="00A510B0">
        <w:rPr>
          <w:rFonts w:ascii="GHEA Grapalat" w:eastAsia="MS Mincho" w:hAnsi="GHEA Grapalat" w:cs="MS Mincho"/>
          <w:b/>
          <w:bCs/>
          <w:caps/>
          <w:sz w:val="24"/>
          <w:szCs w:val="24"/>
          <w:lang w:val="hy-AM"/>
        </w:rPr>
        <w:t>ԳՐԱՆՑՄԱՆ ՊԵՏՈՒԹՅԱՆ ՏԱՐԱԾՔՈՒՄ, ՈՉ Պայմանավորվող պետության տարածքում ԿԱՄ ՈՐԵՎԷ ՊԵՏՈՒԹՅԱՆ ՏԱՐԱԾՔԻՑ ԴՈՒՐՍ տեղի ունեցած պատահարներ</w:t>
      </w:r>
      <w:r w:rsidR="006237A6" w:rsidRPr="00A510B0">
        <w:rPr>
          <w:rFonts w:ascii="GHEA Grapalat" w:eastAsia="MS Mincho" w:hAnsi="GHEA Grapalat" w:cs="MS Mincho"/>
          <w:b/>
          <w:bCs/>
          <w:caps/>
          <w:sz w:val="24"/>
          <w:szCs w:val="24"/>
          <w:lang w:val="hy-AM"/>
        </w:rPr>
        <w:t>, ԼՈՒՐՋ ՄԻՋԱԴԵՊԵՐ</w:t>
      </w:r>
      <w:r w:rsidRPr="00A510B0">
        <w:rPr>
          <w:rFonts w:ascii="GHEA Grapalat" w:eastAsia="MS Mincho" w:hAnsi="GHEA Grapalat" w:cs="MS Mincho"/>
          <w:b/>
          <w:bCs/>
          <w:caps/>
          <w:sz w:val="24"/>
          <w:szCs w:val="24"/>
          <w:lang w:val="hy-AM"/>
        </w:rPr>
        <w:t xml:space="preserve"> կամ միջադեպեր</w:t>
      </w:r>
    </w:p>
    <w:p w14:paraId="03D26EBE" w14:textId="77777777" w:rsidR="009E6E73" w:rsidRPr="00A510B0" w:rsidRDefault="009E6E73" w:rsidP="00877323">
      <w:pPr>
        <w:pStyle w:val="ListParagraph"/>
        <w:spacing w:after="0" w:line="276" w:lineRule="auto"/>
        <w:ind w:left="1069"/>
        <w:rPr>
          <w:rFonts w:ascii="GHEA Grapalat" w:eastAsia="MS Mincho" w:hAnsi="GHEA Grapalat" w:cs="MS Mincho"/>
          <w:b/>
          <w:bCs/>
          <w:caps/>
          <w:sz w:val="24"/>
          <w:szCs w:val="24"/>
          <w:lang w:val="hy-AM"/>
        </w:rPr>
      </w:pPr>
    </w:p>
    <w:p w14:paraId="29309CC9" w14:textId="08DDED0B" w:rsidR="00271ACB" w:rsidRPr="00A510B0" w:rsidRDefault="00835912" w:rsidP="00877323">
      <w:pPr>
        <w:spacing w:after="0" w:line="276" w:lineRule="auto"/>
        <w:ind w:firstLine="708"/>
        <w:rPr>
          <w:rFonts w:ascii="GHEA Grapalat" w:eastAsia="MS Mincho" w:hAnsi="GHEA Grapalat" w:cs="MS Mincho"/>
          <w:b/>
          <w:bCs/>
          <w:caps/>
          <w:strike/>
          <w:sz w:val="24"/>
          <w:szCs w:val="24"/>
          <w:lang w:val="hy-AM"/>
        </w:rPr>
      </w:pPr>
      <w:r w:rsidRPr="00A510B0">
        <w:rPr>
          <w:rFonts w:ascii="GHEA Grapalat" w:eastAsia="MS Mincho" w:hAnsi="GHEA Grapalat" w:cs="MS Mincho"/>
          <w:b/>
          <w:bCs/>
          <w:caps/>
          <w:sz w:val="24"/>
          <w:szCs w:val="24"/>
          <w:lang w:val="hy-AM"/>
        </w:rPr>
        <w:t>80</w:t>
      </w:r>
      <w:r w:rsidR="003673AE" w:rsidRPr="00A510B0">
        <w:rPr>
          <w:rFonts w:ascii="GHEA Grapalat" w:eastAsia="MS Mincho" w:hAnsi="GHEA Grapalat" w:cs="MS Mincho"/>
          <w:b/>
          <w:bCs/>
          <w:caps/>
          <w:sz w:val="24"/>
          <w:szCs w:val="24"/>
          <w:lang w:val="hy-AM"/>
        </w:rPr>
        <w:t xml:space="preserve">. </w:t>
      </w:r>
      <w:r w:rsidR="003673AE" w:rsidRPr="00A510B0">
        <w:rPr>
          <w:rFonts w:ascii="GHEA Grapalat" w:eastAsia="MS Mincho" w:hAnsi="GHEA Grapalat" w:cs="MS Mincho"/>
          <w:b/>
          <w:bCs/>
          <w:sz w:val="24"/>
          <w:szCs w:val="24"/>
          <w:lang w:val="hy-AM"/>
        </w:rPr>
        <w:t xml:space="preserve">Գրանցման պետության </w:t>
      </w:r>
      <w:r w:rsidRPr="00A510B0">
        <w:rPr>
          <w:rFonts w:ascii="GHEA Grapalat" w:eastAsia="MS Mincho" w:hAnsi="GHEA Grapalat" w:cs="MS Mincho"/>
          <w:b/>
          <w:bCs/>
          <w:sz w:val="24"/>
          <w:szCs w:val="24"/>
          <w:lang w:val="hy-AM"/>
        </w:rPr>
        <w:t>գործողությունների շրջանակները</w:t>
      </w:r>
      <w:r w:rsidRPr="00A510B0">
        <w:rPr>
          <w:rFonts w:ascii="Tahoma" w:eastAsia="MS Mincho" w:hAnsi="Tahoma" w:cs="Tahoma"/>
          <w:b/>
          <w:bCs/>
          <w:sz w:val="24"/>
          <w:szCs w:val="24"/>
          <w:lang w:val="hy-AM"/>
        </w:rPr>
        <w:t>․</w:t>
      </w:r>
    </w:p>
    <w:bookmarkEnd w:id="24"/>
    <w:p w14:paraId="18D2B2DA" w14:textId="71799DD4" w:rsidR="00271ACB" w:rsidRPr="00A510B0" w:rsidRDefault="006237A6"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1) </w:t>
      </w:r>
      <w:r w:rsidR="00271ACB" w:rsidRPr="00A510B0">
        <w:rPr>
          <w:rFonts w:ascii="GHEA Grapalat" w:eastAsia="MS Mincho" w:hAnsi="GHEA Grapalat" w:cs="MS Mincho"/>
          <w:sz w:val="24"/>
          <w:szCs w:val="24"/>
          <w:lang w:val="hy-AM"/>
        </w:rPr>
        <w:t>Երբ գրանցման պետությունն է սկսում պատահարի կամ միջադեպի քննությունը, այդ</w:t>
      </w:r>
      <w:r w:rsidR="00207EF2" w:rsidRPr="00A510B0">
        <w:rPr>
          <w:rFonts w:ascii="GHEA Grapalat" w:eastAsia="MS Mincho" w:hAnsi="GHEA Grapalat" w:cs="MS Mincho"/>
          <w:sz w:val="24"/>
          <w:szCs w:val="24"/>
          <w:lang w:val="hy-AM"/>
        </w:rPr>
        <w:t xml:space="preserve"> տվյալ</w:t>
      </w:r>
      <w:r w:rsidR="00271ACB" w:rsidRPr="00A510B0">
        <w:rPr>
          <w:rFonts w:ascii="GHEA Grapalat" w:eastAsia="MS Mincho" w:hAnsi="GHEA Grapalat" w:cs="MS Mincho"/>
          <w:sz w:val="24"/>
          <w:szCs w:val="24"/>
          <w:lang w:val="hy-AM"/>
        </w:rPr>
        <w:t xml:space="preserve"> պետությունը </w:t>
      </w:r>
      <w:r w:rsidR="000E7F32" w:rsidRPr="00A510B0">
        <w:rPr>
          <w:rFonts w:ascii="GHEA Grapalat" w:eastAsia="MS Mincho" w:hAnsi="GHEA Grapalat" w:cs="MS Mincho"/>
          <w:sz w:val="24"/>
          <w:szCs w:val="24"/>
          <w:lang w:val="hy-AM"/>
        </w:rPr>
        <w:t>Կ</w:t>
      </w:r>
      <w:r w:rsidR="00271ACB" w:rsidRPr="00A510B0">
        <w:rPr>
          <w:rFonts w:ascii="GHEA Grapalat" w:eastAsia="MS Mincho" w:hAnsi="GHEA Grapalat" w:cs="MS Mincho"/>
          <w:sz w:val="24"/>
          <w:szCs w:val="24"/>
          <w:lang w:val="hy-AM"/>
        </w:rPr>
        <w:t>ոնվենցիայի N 13 հավելվածի 4.2-րդ և 4.3-րդ կետերին համապատասխան, առանց հապաղելու ամենահարմար և ամենաարագ միջոցով կամ միջոցներով (hեռախոս, ֆաքսիմիլե, էլեկտրոնային փոստ կամ Աէրոնավիգացիոն հեռահաղորդակցության ֆիքսված կապի (AFTN)</w:t>
      </w:r>
      <w:r w:rsidR="008603F4" w:rsidRPr="00A510B0">
        <w:rPr>
          <w:rFonts w:ascii="GHEA Grapalat" w:eastAsia="MS Mincho" w:hAnsi="GHEA Grapalat" w:cs="MS Mincho"/>
          <w:sz w:val="24"/>
          <w:szCs w:val="24"/>
          <w:lang w:val="hy-AM"/>
        </w:rPr>
        <w:t xml:space="preserve">) </w:t>
      </w:r>
      <w:r w:rsidR="00271ACB" w:rsidRPr="00A510B0">
        <w:rPr>
          <w:rFonts w:ascii="GHEA Grapalat" w:eastAsia="MS Mincho" w:hAnsi="GHEA Grapalat" w:cs="MS Mincho"/>
          <w:sz w:val="24"/>
          <w:szCs w:val="24"/>
          <w:lang w:val="hy-AM"/>
        </w:rPr>
        <w:t>ծանուցագրեր է ուղարկում</w:t>
      </w:r>
      <w:r w:rsidR="008603F4" w:rsidRPr="00A510B0">
        <w:rPr>
          <w:rFonts w:ascii="GHEA Grapalat" w:eastAsia="MS Mincho" w:hAnsi="GHEA Grapalat" w:cs="MS Mincho"/>
          <w:sz w:val="24"/>
          <w:szCs w:val="24"/>
          <w:lang w:val="hy-AM"/>
        </w:rPr>
        <w:t>`</w:t>
      </w:r>
    </w:p>
    <w:p w14:paraId="4F336ED8" w14:textId="231BD120" w:rsidR="00271ACB" w:rsidRPr="00A510B0" w:rsidRDefault="00271ACB"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ա</w:t>
      </w:r>
      <w:r w:rsidR="00563A60" w:rsidRPr="00A510B0">
        <w:rPr>
          <w:rFonts w:ascii="Tahoma" w:eastAsia="MS Mincho" w:hAnsi="Tahoma" w:cs="Tahoma"/>
          <w:sz w:val="24"/>
          <w:szCs w:val="24"/>
          <w:lang w:val="hy-AM"/>
        </w:rPr>
        <w:t>․</w:t>
      </w:r>
      <w:r w:rsidR="00563A60"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 xml:space="preserve">շահագործող պետությանը, </w:t>
      </w:r>
    </w:p>
    <w:p w14:paraId="66241422" w14:textId="7D326E0C" w:rsidR="00271ACB" w:rsidRPr="00A510B0" w:rsidRDefault="00271ACB"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բ</w:t>
      </w:r>
      <w:r w:rsidR="00563A60" w:rsidRPr="00A510B0">
        <w:rPr>
          <w:rFonts w:ascii="Tahoma" w:eastAsia="MS Mincho" w:hAnsi="Tahoma" w:cs="Tahoma"/>
          <w:sz w:val="24"/>
          <w:szCs w:val="24"/>
          <w:lang w:val="hy-AM"/>
        </w:rPr>
        <w:t>․</w:t>
      </w:r>
      <w:r w:rsidR="00563A60"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 xml:space="preserve">նախագծող պետությանը, </w:t>
      </w:r>
    </w:p>
    <w:p w14:paraId="11254C5F" w14:textId="1DB9AC03" w:rsidR="00271ACB" w:rsidRPr="00A510B0" w:rsidRDefault="00271ACB"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գ</w:t>
      </w:r>
      <w:r w:rsidR="00563A60" w:rsidRPr="00A510B0">
        <w:rPr>
          <w:rFonts w:ascii="Tahoma" w:eastAsia="MS Mincho" w:hAnsi="Tahoma" w:cs="Tahoma"/>
          <w:sz w:val="24"/>
          <w:szCs w:val="24"/>
          <w:lang w:val="hy-AM"/>
        </w:rPr>
        <w:t>․</w:t>
      </w:r>
      <w:r w:rsidR="00563A60" w:rsidRPr="00A510B0">
        <w:rPr>
          <w:rFonts w:ascii="GHEA Grapalat" w:eastAsia="MS Mincho" w:hAnsi="GHEA Grapalat" w:cs="MS Mincho"/>
          <w:sz w:val="24"/>
          <w:szCs w:val="24"/>
          <w:lang w:val="hy-AM"/>
        </w:rPr>
        <w:t xml:space="preserve"> </w:t>
      </w:r>
      <w:r w:rsidRPr="00A510B0">
        <w:rPr>
          <w:rFonts w:ascii="GHEA Grapalat" w:eastAsia="MS Mincho" w:hAnsi="GHEA Grapalat" w:cs="MS Mincho"/>
          <w:sz w:val="24"/>
          <w:szCs w:val="24"/>
          <w:lang w:val="hy-AM"/>
        </w:rPr>
        <w:t>արտադրող պետութ</w:t>
      </w:r>
      <w:r w:rsidR="00470449" w:rsidRPr="00A510B0">
        <w:rPr>
          <w:rFonts w:ascii="GHEA Grapalat" w:eastAsia="MS Mincho" w:hAnsi="GHEA Grapalat" w:cs="MS Mincho"/>
          <w:sz w:val="24"/>
          <w:szCs w:val="24"/>
          <w:lang w:val="hy-AM"/>
        </w:rPr>
        <w:t>յ</w:t>
      </w:r>
      <w:r w:rsidRPr="00A510B0">
        <w:rPr>
          <w:rFonts w:ascii="GHEA Grapalat" w:eastAsia="MS Mincho" w:hAnsi="GHEA Grapalat" w:cs="MS Mincho"/>
          <w:sz w:val="24"/>
          <w:szCs w:val="24"/>
          <w:lang w:val="hy-AM"/>
        </w:rPr>
        <w:t>անը,</w:t>
      </w:r>
    </w:p>
    <w:p w14:paraId="5EEFA131" w14:textId="5720226B" w:rsidR="00271ACB" w:rsidRPr="00A510B0" w:rsidRDefault="00271ACB"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դ</w:t>
      </w:r>
      <w:r w:rsidR="00563A60" w:rsidRPr="00A510B0">
        <w:rPr>
          <w:rFonts w:ascii="Tahoma" w:eastAsia="MS Mincho" w:hAnsi="Tahoma" w:cs="Tahoma"/>
          <w:sz w:val="24"/>
          <w:szCs w:val="24"/>
          <w:lang w:val="hy-AM"/>
        </w:rPr>
        <w:t>․</w:t>
      </w:r>
      <w:r w:rsidR="00563A60" w:rsidRPr="00A510B0">
        <w:rPr>
          <w:rFonts w:ascii="GHEA Grapalat" w:eastAsia="MS Mincho" w:hAnsi="GHEA Grapalat" w:cs="MS Mincho"/>
          <w:sz w:val="24"/>
          <w:szCs w:val="24"/>
          <w:lang w:val="hy-AM"/>
        </w:rPr>
        <w:t xml:space="preserve"> </w:t>
      </w:r>
      <w:r w:rsidR="00F12063" w:rsidRPr="00A510B0">
        <w:rPr>
          <w:rFonts w:ascii="GHEA Grapalat" w:eastAsia="MS Mincho" w:hAnsi="GHEA Grapalat" w:cs="MS Mincho"/>
          <w:sz w:val="24"/>
          <w:szCs w:val="24"/>
          <w:lang w:val="hy-AM"/>
        </w:rPr>
        <w:t xml:space="preserve">ԻԿԱՕ-ի պատահարների քննության բաժին (AIG-accident investigation section)՝ </w:t>
      </w:r>
      <w:r w:rsidRPr="00A510B0">
        <w:rPr>
          <w:rFonts w:ascii="GHEA Grapalat" w:eastAsia="MS Mincho" w:hAnsi="GHEA Grapalat" w:cs="MS Mincho"/>
          <w:sz w:val="24"/>
          <w:szCs w:val="24"/>
          <w:lang w:val="hy-AM"/>
        </w:rPr>
        <w:t>2250 կգ-ից ավելի առավելագույն զանգվածով քաղաքացիական օդանավի կամ տուրբառեակտիվ օդանավի պատահարի կամ լուրջ միջադեպի դեպքում։</w:t>
      </w:r>
    </w:p>
    <w:p w14:paraId="3658070B" w14:textId="2924D218" w:rsidR="00271ACB"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8</w:t>
      </w:r>
      <w:r w:rsidR="00835912" w:rsidRPr="00A510B0">
        <w:rPr>
          <w:rFonts w:ascii="GHEA Grapalat" w:eastAsia="MS Mincho" w:hAnsi="GHEA Grapalat" w:cs="MS Mincho"/>
          <w:sz w:val="24"/>
          <w:szCs w:val="24"/>
          <w:lang w:val="hy-AM"/>
        </w:rPr>
        <w:t>1</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271ACB" w:rsidRPr="00A510B0">
        <w:rPr>
          <w:rFonts w:ascii="GHEA Grapalat" w:eastAsia="MS Mincho" w:hAnsi="GHEA Grapalat" w:cs="MS Mincho"/>
          <w:sz w:val="24"/>
          <w:szCs w:val="24"/>
          <w:lang w:val="hy-AM"/>
        </w:rPr>
        <w:t xml:space="preserve">Փրկարարական համակարգման կենտրոնի կողմից աղետալի փուլի մասին գրանցման պետությանը ծանուցելու դրույթը ներառված է </w:t>
      </w:r>
      <w:r w:rsidR="002A60B0" w:rsidRPr="00A510B0">
        <w:rPr>
          <w:rFonts w:ascii="GHEA Grapalat" w:eastAsia="MS Mincho" w:hAnsi="GHEA Grapalat" w:cs="MS Mincho"/>
          <w:sz w:val="24"/>
          <w:szCs w:val="24"/>
          <w:lang w:val="hy-AM"/>
        </w:rPr>
        <w:t>Կ</w:t>
      </w:r>
      <w:r w:rsidR="00271ACB" w:rsidRPr="00A510B0">
        <w:rPr>
          <w:rFonts w:ascii="GHEA Grapalat" w:eastAsia="MS Mincho" w:hAnsi="GHEA Grapalat" w:cs="MS Mincho"/>
          <w:sz w:val="24"/>
          <w:szCs w:val="24"/>
          <w:lang w:val="hy-AM"/>
        </w:rPr>
        <w:t xml:space="preserve">ոնվենցիայի </w:t>
      </w:r>
      <w:r w:rsidR="002D528B" w:rsidRPr="00A510B0">
        <w:rPr>
          <w:rFonts w:ascii="GHEA Grapalat" w:eastAsia="MS Mincho" w:hAnsi="GHEA Grapalat" w:cs="MS Mincho"/>
          <w:sz w:val="24"/>
          <w:szCs w:val="24"/>
          <w:lang w:val="hy-AM"/>
        </w:rPr>
        <w:t xml:space="preserve">«Որոնողափրկարարական աշխատանքներ» </w:t>
      </w:r>
      <w:r w:rsidR="002A60B0" w:rsidRPr="00A510B0">
        <w:rPr>
          <w:rFonts w:ascii="GHEA Grapalat" w:eastAsia="MS Mincho" w:hAnsi="GHEA Grapalat" w:cs="MS Mincho"/>
          <w:sz w:val="24"/>
          <w:szCs w:val="24"/>
          <w:lang w:val="hy-AM"/>
        </w:rPr>
        <w:t>N  12 հ</w:t>
      </w:r>
      <w:r w:rsidR="00271ACB" w:rsidRPr="00A510B0">
        <w:rPr>
          <w:rFonts w:ascii="GHEA Grapalat" w:eastAsia="MS Mincho" w:hAnsi="GHEA Grapalat" w:cs="MS Mincho"/>
          <w:sz w:val="24"/>
          <w:szCs w:val="24"/>
          <w:lang w:val="hy-AM"/>
        </w:rPr>
        <w:t>ավելված</w:t>
      </w:r>
      <w:r w:rsidR="002A60B0" w:rsidRPr="00A510B0">
        <w:rPr>
          <w:rFonts w:ascii="GHEA Grapalat" w:eastAsia="MS Mincho" w:hAnsi="GHEA Grapalat" w:cs="MS Mincho"/>
          <w:sz w:val="24"/>
          <w:szCs w:val="24"/>
          <w:lang w:val="hy-AM"/>
        </w:rPr>
        <w:t>ո</w:t>
      </w:r>
      <w:r w:rsidR="00271ACB" w:rsidRPr="00A510B0">
        <w:rPr>
          <w:rFonts w:ascii="GHEA Grapalat" w:eastAsia="MS Mincho" w:hAnsi="GHEA Grapalat" w:cs="MS Mincho"/>
          <w:sz w:val="24"/>
          <w:szCs w:val="24"/>
          <w:lang w:val="hy-AM"/>
        </w:rPr>
        <w:t>ւմ։</w:t>
      </w:r>
    </w:p>
    <w:p w14:paraId="17497257" w14:textId="5DCB571A" w:rsidR="00271ACB" w:rsidRPr="00A510B0" w:rsidRDefault="00835912" w:rsidP="00877323">
      <w:pPr>
        <w:spacing w:after="0" w:line="276" w:lineRule="auto"/>
        <w:ind w:firstLine="708"/>
        <w:jc w:val="both"/>
        <w:rPr>
          <w:rFonts w:ascii="GHEA Grapalat" w:eastAsia="MS Mincho" w:hAnsi="GHEA Grapalat" w:cs="MS Mincho"/>
          <w:b/>
          <w:bCs/>
          <w:caps/>
          <w:sz w:val="24"/>
          <w:szCs w:val="24"/>
          <w:lang w:val="hy-AM"/>
        </w:rPr>
      </w:pPr>
      <w:bookmarkStart w:id="25" w:name="_Hlk185500974"/>
      <w:r w:rsidRPr="00A510B0">
        <w:rPr>
          <w:rFonts w:ascii="GHEA Grapalat" w:eastAsia="MS Mincho" w:hAnsi="GHEA Grapalat" w:cs="MS Mincho"/>
          <w:b/>
          <w:bCs/>
          <w:sz w:val="24"/>
          <w:szCs w:val="24"/>
          <w:lang w:val="hy-AM"/>
        </w:rPr>
        <w:t>82</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3673AE" w:rsidRPr="00A510B0">
        <w:rPr>
          <w:rFonts w:ascii="GHEA Grapalat" w:eastAsia="MS Mincho" w:hAnsi="GHEA Grapalat" w:cs="MS Mincho"/>
          <w:b/>
          <w:bCs/>
          <w:sz w:val="24"/>
          <w:szCs w:val="24"/>
          <w:lang w:val="hy-AM"/>
        </w:rPr>
        <w:t xml:space="preserve">Շահագործող պետության, </w:t>
      </w:r>
      <w:r w:rsidR="00FD4006" w:rsidRPr="00A510B0">
        <w:rPr>
          <w:rFonts w:ascii="GHEA Grapalat" w:eastAsia="MS Mincho" w:hAnsi="GHEA Grapalat" w:cs="MS Mincho"/>
          <w:b/>
          <w:bCs/>
          <w:sz w:val="24"/>
          <w:szCs w:val="24"/>
          <w:lang w:val="hy-AM"/>
        </w:rPr>
        <w:t xml:space="preserve">նախագծող </w:t>
      </w:r>
      <w:r w:rsidR="003673AE" w:rsidRPr="00A510B0">
        <w:rPr>
          <w:rFonts w:ascii="GHEA Grapalat" w:eastAsia="MS Mincho" w:hAnsi="GHEA Grapalat" w:cs="MS Mincho"/>
          <w:b/>
          <w:bCs/>
          <w:sz w:val="24"/>
          <w:szCs w:val="24"/>
          <w:lang w:val="hy-AM"/>
        </w:rPr>
        <w:t xml:space="preserve">պետության </w:t>
      </w:r>
      <w:r w:rsidR="00FD4006" w:rsidRPr="00A510B0">
        <w:rPr>
          <w:rFonts w:ascii="GHEA Grapalat" w:eastAsia="MS Mincho" w:hAnsi="GHEA Grapalat" w:cs="MS Mincho"/>
          <w:b/>
          <w:bCs/>
          <w:sz w:val="24"/>
          <w:szCs w:val="24"/>
          <w:lang w:val="hy-AM"/>
        </w:rPr>
        <w:t>և</w:t>
      </w:r>
      <w:r w:rsidR="003673AE" w:rsidRPr="00A510B0">
        <w:rPr>
          <w:rFonts w:ascii="GHEA Grapalat" w:eastAsia="MS Mincho" w:hAnsi="GHEA Grapalat" w:cs="MS Mincho"/>
          <w:b/>
          <w:bCs/>
          <w:sz w:val="24"/>
          <w:szCs w:val="24"/>
          <w:lang w:val="hy-AM"/>
        </w:rPr>
        <w:t xml:space="preserve"> արտադրող պետության</w:t>
      </w:r>
      <w:r w:rsidRPr="00A510B0">
        <w:rPr>
          <w:rFonts w:ascii="GHEA Grapalat" w:eastAsia="MS Mincho" w:hAnsi="GHEA Grapalat" w:cs="MS Mincho"/>
          <w:b/>
          <w:bCs/>
          <w:sz w:val="24"/>
          <w:szCs w:val="24"/>
          <w:lang w:val="hy-AM"/>
        </w:rPr>
        <w:t xml:space="preserve"> գործողությունների շրջանակները</w:t>
      </w:r>
      <w:r w:rsidRPr="00A510B0">
        <w:rPr>
          <w:rFonts w:ascii="Tahoma" w:eastAsia="MS Mincho" w:hAnsi="Tahoma" w:cs="Tahoma"/>
          <w:b/>
          <w:bCs/>
          <w:sz w:val="24"/>
          <w:szCs w:val="24"/>
          <w:lang w:val="hy-AM"/>
        </w:rPr>
        <w:t>․</w:t>
      </w:r>
    </w:p>
    <w:bookmarkEnd w:id="25"/>
    <w:p w14:paraId="4CC50B12" w14:textId="7E99DA85" w:rsidR="00271ACB" w:rsidRPr="00A510B0" w:rsidRDefault="00393DFC"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1) </w:t>
      </w:r>
      <w:r w:rsidR="00271ACB" w:rsidRPr="00A510B0">
        <w:rPr>
          <w:rFonts w:ascii="GHEA Grapalat" w:eastAsia="MS Mincho" w:hAnsi="GHEA Grapalat" w:cs="MS Mincho"/>
          <w:sz w:val="24"/>
          <w:szCs w:val="24"/>
          <w:lang w:val="hy-AM"/>
        </w:rPr>
        <w:t>Շահագործող պետությ</w:t>
      </w:r>
      <w:r w:rsidR="00CE607D" w:rsidRPr="00A510B0">
        <w:rPr>
          <w:rFonts w:ascii="GHEA Grapalat" w:eastAsia="MS Mincho" w:hAnsi="GHEA Grapalat" w:cs="MS Mincho"/>
          <w:sz w:val="24"/>
          <w:szCs w:val="24"/>
          <w:lang w:val="hy-AM"/>
        </w:rPr>
        <w:t>ու</w:t>
      </w:r>
      <w:r w:rsidR="00271ACB" w:rsidRPr="00A510B0">
        <w:rPr>
          <w:rFonts w:ascii="GHEA Grapalat" w:eastAsia="MS Mincho" w:hAnsi="GHEA Grapalat" w:cs="MS Mincho"/>
          <w:sz w:val="24"/>
          <w:szCs w:val="24"/>
          <w:lang w:val="hy-AM"/>
        </w:rPr>
        <w:t>նը, նախագծող պետությ</w:t>
      </w:r>
      <w:r w:rsidR="00CE607D" w:rsidRPr="00A510B0">
        <w:rPr>
          <w:rFonts w:ascii="GHEA Grapalat" w:eastAsia="MS Mincho" w:hAnsi="GHEA Grapalat" w:cs="MS Mincho"/>
          <w:sz w:val="24"/>
          <w:szCs w:val="24"/>
          <w:lang w:val="hy-AM"/>
        </w:rPr>
        <w:t>ու</w:t>
      </w:r>
      <w:r w:rsidR="00271ACB" w:rsidRPr="00A510B0">
        <w:rPr>
          <w:rFonts w:ascii="GHEA Grapalat" w:eastAsia="MS Mincho" w:hAnsi="GHEA Grapalat" w:cs="MS Mincho"/>
          <w:sz w:val="24"/>
          <w:szCs w:val="24"/>
          <w:lang w:val="hy-AM"/>
        </w:rPr>
        <w:t>նը և արտադրող պետությ</w:t>
      </w:r>
      <w:r w:rsidR="00337A75" w:rsidRPr="00A510B0">
        <w:rPr>
          <w:rFonts w:ascii="GHEA Grapalat" w:eastAsia="MS Mincho" w:hAnsi="GHEA Grapalat" w:cs="MS Mincho"/>
          <w:sz w:val="24"/>
          <w:szCs w:val="24"/>
          <w:lang w:val="hy-AM"/>
        </w:rPr>
        <w:t xml:space="preserve">ունը կարող </w:t>
      </w:r>
      <w:r w:rsidR="0019209F" w:rsidRPr="00A510B0">
        <w:rPr>
          <w:rFonts w:ascii="GHEA Grapalat" w:eastAsia="MS Mincho" w:hAnsi="GHEA Grapalat" w:cs="MS Mincho"/>
          <w:sz w:val="24"/>
          <w:szCs w:val="24"/>
          <w:lang w:val="hy-AM"/>
        </w:rPr>
        <w:t>են</w:t>
      </w:r>
      <w:r w:rsidR="00337A75" w:rsidRPr="00A510B0">
        <w:rPr>
          <w:rFonts w:ascii="GHEA Grapalat" w:eastAsia="MS Mincho" w:hAnsi="GHEA Grapalat" w:cs="MS Mincho"/>
          <w:sz w:val="24"/>
          <w:szCs w:val="24"/>
          <w:lang w:val="hy-AM"/>
        </w:rPr>
        <w:t xml:space="preserve"> </w:t>
      </w:r>
      <w:r w:rsidR="00271ACB" w:rsidRPr="00A510B0">
        <w:rPr>
          <w:rFonts w:ascii="GHEA Grapalat" w:eastAsia="MS Mincho" w:hAnsi="GHEA Grapalat" w:cs="MS Mincho"/>
          <w:sz w:val="24"/>
          <w:szCs w:val="24"/>
          <w:lang w:val="hy-AM"/>
        </w:rPr>
        <w:t>հաստատել պատահարի</w:t>
      </w:r>
      <w:r w:rsidR="00CE607D" w:rsidRPr="00A510B0">
        <w:rPr>
          <w:rFonts w:ascii="GHEA Grapalat" w:eastAsia="MS Mincho" w:hAnsi="GHEA Grapalat" w:cs="MS Mincho"/>
          <w:sz w:val="24"/>
          <w:szCs w:val="24"/>
          <w:lang w:val="hy-AM"/>
        </w:rPr>
        <w:t>, լուրջ միջադեպի</w:t>
      </w:r>
      <w:r w:rsidR="00271ACB" w:rsidRPr="00A510B0">
        <w:rPr>
          <w:rFonts w:ascii="GHEA Grapalat" w:eastAsia="MS Mincho" w:hAnsi="GHEA Grapalat" w:cs="MS Mincho"/>
          <w:sz w:val="24"/>
          <w:szCs w:val="24"/>
          <w:lang w:val="hy-AM"/>
        </w:rPr>
        <w:t xml:space="preserve"> կամ միջադեպի մասին ծանուցման ստացումը:</w:t>
      </w:r>
    </w:p>
    <w:p w14:paraId="0CBC8FA9" w14:textId="3FE9DA50" w:rsidR="00271ACB" w:rsidRPr="00A510B0" w:rsidRDefault="00393DFC"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2) </w:t>
      </w:r>
      <w:r w:rsidR="00271ACB" w:rsidRPr="00A510B0">
        <w:rPr>
          <w:rFonts w:ascii="GHEA Grapalat" w:eastAsia="MS Mincho" w:hAnsi="GHEA Grapalat" w:cs="MS Mincho"/>
          <w:sz w:val="24"/>
          <w:szCs w:val="24"/>
          <w:lang w:val="hy-AM"/>
        </w:rPr>
        <w:t>Ծանուցումը ստանալուց հետո շահագործող պետությունը, նախագծող պետությունը և արտադրող պետությունը պետք է, որքան հնարավոր է շուտ, գրանցման պետության խնդրանքով տրամադրեն վերջինիս իրենց հասանելի տեղեկատվություն</w:t>
      </w:r>
      <w:r w:rsidR="00AC3961" w:rsidRPr="00A510B0">
        <w:rPr>
          <w:rFonts w:ascii="GHEA Grapalat" w:eastAsia="MS Mincho" w:hAnsi="GHEA Grapalat" w:cs="MS Mincho"/>
          <w:sz w:val="24"/>
          <w:szCs w:val="24"/>
          <w:lang w:val="hy-AM"/>
        </w:rPr>
        <w:t>՝</w:t>
      </w:r>
      <w:r w:rsidR="00271ACB" w:rsidRPr="00A510B0">
        <w:rPr>
          <w:rFonts w:ascii="GHEA Grapalat" w:eastAsia="MS Mincho" w:hAnsi="GHEA Grapalat" w:cs="MS Mincho"/>
          <w:sz w:val="24"/>
          <w:szCs w:val="24"/>
          <w:lang w:val="hy-AM"/>
        </w:rPr>
        <w:t xml:space="preserve"> պատահարի</w:t>
      </w:r>
      <w:r w:rsidR="00CE607D" w:rsidRPr="00A510B0">
        <w:rPr>
          <w:rFonts w:ascii="GHEA Grapalat" w:eastAsia="MS Mincho" w:hAnsi="GHEA Grapalat" w:cs="MS Mincho"/>
          <w:sz w:val="24"/>
          <w:szCs w:val="24"/>
          <w:lang w:val="hy-AM"/>
        </w:rPr>
        <w:t>, լուրջ միջադեպի</w:t>
      </w:r>
      <w:r w:rsidR="00271ACB" w:rsidRPr="00A510B0">
        <w:rPr>
          <w:rFonts w:ascii="GHEA Grapalat" w:eastAsia="MS Mincho" w:hAnsi="GHEA Grapalat" w:cs="MS Mincho"/>
          <w:sz w:val="24"/>
          <w:szCs w:val="24"/>
          <w:lang w:val="hy-AM"/>
        </w:rPr>
        <w:t xml:space="preserve"> կամ միջադեպի մեջ ներգրավված ինքնաթիռի և թռիչքի անձնակազմի վերաբերյալ։ Յուրաքանչյուր պետություն պետք է նաև տեղեկացնի գրանցման պետությանը, թե արդյոք մտադիր է նշանակել լիազոր ներկայացուցիչ, և եթե նշանակվել է լիազոր ներկայացուցիչ, պետք է իրադարձության վայրի պետությանը ներկայացնի լիազոր ներկայացուցչի անունը և կոնտակտային տվյալները, ինչպես նաև ժամանման ամսաթիվը, եթե լիազոր ներկայացուցիչը մեկնելու է իրադարձության վայրի պետություն:</w:t>
      </w:r>
    </w:p>
    <w:p w14:paraId="5FBCDBDB" w14:textId="480D7851" w:rsidR="00271ACB"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3) </w:t>
      </w:r>
      <w:r w:rsidR="00271ACB" w:rsidRPr="00A510B0">
        <w:rPr>
          <w:rFonts w:ascii="GHEA Grapalat" w:eastAsia="MS Mincho" w:hAnsi="GHEA Grapalat" w:cs="MS Mincho"/>
          <w:sz w:val="24"/>
          <w:szCs w:val="24"/>
          <w:lang w:val="hy-AM"/>
        </w:rPr>
        <w:t>Կոնվենցիայի N 13 հավելվածի 5</w:t>
      </w:r>
      <w:r w:rsidR="00271ACB" w:rsidRPr="00A510B0">
        <w:rPr>
          <w:rFonts w:ascii="Tahoma" w:eastAsia="MS Mincho" w:hAnsi="Tahoma" w:cs="Tahoma"/>
          <w:sz w:val="24"/>
          <w:szCs w:val="24"/>
          <w:lang w:val="hy-AM"/>
        </w:rPr>
        <w:t>․</w:t>
      </w:r>
      <w:r w:rsidR="00271ACB" w:rsidRPr="00A510B0">
        <w:rPr>
          <w:rFonts w:ascii="GHEA Grapalat" w:eastAsia="MS Mincho" w:hAnsi="GHEA Grapalat" w:cs="MS Mincho"/>
          <w:sz w:val="24"/>
          <w:szCs w:val="24"/>
          <w:lang w:val="hy-AM"/>
        </w:rPr>
        <w:t>18-րդ կետի համաձայն՝ շահագործող պետությունը, նախագծող պետությունը և արտադրող պետությունն իրավունք ունեն նշանակել լիազոր ներկայացուցիչ՝ քննությանը մասնակցելու համար:</w:t>
      </w:r>
    </w:p>
    <w:p w14:paraId="5D37ABFB" w14:textId="6E5B8659" w:rsidR="00840A1B"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 xml:space="preserve">4) </w:t>
      </w:r>
      <w:r w:rsidR="00271ACB" w:rsidRPr="00A510B0">
        <w:rPr>
          <w:rFonts w:ascii="GHEA Grapalat" w:eastAsia="MS Mincho" w:hAnsi="GHEA Grapalat" w:cs="MS Mincho"/>
          <w:sz w:val="24"/>
          <w:szCs w:val="24"/>
          <w:lang w:val="hy-AM"/>
        </w:rPr>
        <w:t>Կոնվենցիայի N 13 հավելվածի 5</w:t>
      </w:r>
      <w:r w:rsidR="00271ACB" w:rsidRPr="00A510B0">
        <w:rPr>
          <w:rFonts w:ascii="Tahoma" w:eastAsia="MS Mincho" w:hAnsi="Tahoma" w:cs="Tahoma"/>
          <w:sz w:val="24"/>
          <w:szCs w:val="24"/>
          <w:lang w:val="hy-AM"/>
        </w:rPr>
        <w:t>․</w:t>
      </w:r>
      <w:r w:rsidR="00271ACB" w:rsidRPr="00A510B0">
        <w:rPr>
          <w:rFonts w:ascii="GHEA Grapalat" w:eastAsia="MS Mincho" w:hAnsi="GHEA Grapalat" w:cs="MS Mincho"/>
          <w:sz w:val="24"/>
          <w:szCs w:val="24"/>
          <w:lang w:val="hy-AM"/>
        </w:rPr>
        <w:t xml:space="preserve">22-րդ կետի </w:t>
      </w:r>
      <w:r w:rsidR="00B159DC" w:rsidRPr="00A510B0">
        <w:rPr>
          <w:rFonts w:ascii="GHEA Grapalat" w:eastAsia="MS Mincho" w:hAnsi="GHEA Grapalat" w:cs="MS Mincho"/>
          <w:sz w:val="24"/>
          <w:szCs w:val="24"/>
          <w:lang w:val="hy-AM"/>
        </w:rPr>
        <w:t>համաձայն</w:t>
      </w:r>
      <w:r w:rsidR="00271ACB" w:rsidRPr="00A510B0">
        <w:rPr>
          <w:rFonts w:ascii="GHEA Grapalat" w:eastAsia="MS Mincho" w:hAnsi="GHEA Grapalat" w:cs="MS Mincho"/>
          <w:sz w:val="24"/>
          <w:szCs w:val="24"/>
          <w:lang w:val="hy-AM"/>
        </w:rPr>
        <w:t xml:space="preserve">՝ 2250 կգ-ից ավելի առավելագույն զանգվածով քաղաքացիական օդանավի պատահարի քննությունը վարող պետության պահանջով շահագործող պետությունը, նախագծող պետությունը և արտադրող պետությունը  </w:t>
      </w:r>
      <w:r w:rsidR="00840A1B" w:rsidRPr="00A510B0">
        <w:rPr>
          <w:rFonts w:ascii="GHEA Grapalat" w:eastAsia="MS Mincho" w:hAnsi="GHEA Grapalat" w:cs="MS Mincho"/>
          <w:sz w:val="24"/>
          <w:szCs w:val="24"/>
          <w:lang w:val="hy-AM"/>
        </w:rPr>
        <w:t>պարտավորվում են նշանակել լիազոր ներկայացուցիչ</w:t>
      </w:r>
      <w:r w:rsidR="00B159DC" w:rsidRPr="00A510B0">
        <w:rPr>
          <w:rFonts w:ascii="GHEA Grapalat" w:eastAsia="MS Mincho" w:hAnsi="GHEA Grapalat" w:cs="MS Mincho"/>
          <w:sz w:val="24"/>
          <w:szCs w:val="24"/>
          <w:lang w:val="hy-AM"/>
        </w:rPr>
        <w:t xml:space="preserve">՝ </w:t>
      </w:r>
      <w:r w:rsidR="00840A1B" w:rsidRPr="00A510B0">
        <w:rPr>
          <w:rFonts w:ascii="GHEA Grapalat" w:eastAsia="MS Mincho" w:hAnsi="GHEA Grapalat" w:cs="MS Mincho"/>
          <w:sz w:val="24"/>
          <w:szCs w:val="24"/>
          <w:lang w:val="hy-AM"/>
        </w:rPr>
        <w:t>ապահովել</w:t>
      </w:r>
      <w:r w:rsidR="00B159DC" w:rsidRPr="00A510B0">
        <w:rPr>
          <w:rFonts w:ascii="GHEA Grapalat" w:eastAsia="MS Mincho" w:hAnsi="GHEA Grapalat" w:cs="MS Mincho"/>
          <w:sz w:val="24"/>
          <w:szCs w:val="24"/>
          <w:lang w:val="hy-AM"/>
        </w:rPr>
        <w:t>ով</w:t>
      </w:r>
      <w:r w:rsidR="00840A1B" w:rsidRPr="00A510B0">
        <w:rPr>
          <w:rFonts w:ascii="GHEA Grapalat" w:eastAsia="MS Mincho" w:hAnsi="GHEA Grapalat" w:cs="MS Mincho"/>
          <w:sz w:val="24"/>
          <w:szCs w:val="24"/>
          <w:lang w:val="hy-AM"/>
        </w:rPr>
        <w:t xml:space="preserve"> իրենց ներկայությունը և մասնակցությունը քննությանը։</w:t>
      </w:r>
    </w:p>
    <w:p w14:paraId="5F464FCC" w14:textId="36AF9A14" w:rsidR="00273652" w:rsidRPr="00A510B0" w:rsidRDefault="00563A60"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5</w:t>
      </w:r>
      <w:r w:rsidR="00393DFC" w:rsidRPr="00A510B0">
        <w:rPr>
          <w:rFonts w:ascii="GHEA Grapalat" w:eastAsia="MS Mincho" w:hAnsi="GHEA Grapalat" w:cs="MS Mincho"/>
          <w:sz w:val="24"/>
          <w:szCs w:val="24"/>
          <w:lang w:val="hy-AM"/>
        </w:rPr>
        <w:t xml:space="preserve">) </w:t>
      </w:r>
      <w:r w:rsidR="00273652" w:rsidRPr="00A510B0">
        <w:rPr>
          <w:rFonts w:ascii="GHEA Grapalat" w:eastAsia="MS Mincho" w:hAnsi="GHEA Grapalat" w:cs="MS Mincho"/>
          <w:sz w:val="24"/>
          <w:szCs w:val="24"/>
          <w:lang w:val="hy-AM"/>
        </w:rPr>
        <w:t>Շահագործող պետությունը, ստանալով ծանուցումը, սեղմ ժամկետում, օգտագործելով իր տրամադրության տակ գտնվող արագ միջոցները, գրանցման պետությանը ներկայացնում է մանրամասն տեղեկատվություն օդանավում առկա վտանգավոր բեռների մասին:</w:t>
      </w:r>
    </w:p>
    <w:p w14:paraId="4125F9C8" w14:textId="77777777" w:rsidR="00202F9E" w:rsidRPr="00A510B0" w:rsidRDefault="00202F9E" w:rsidP="00877323">
      <w:pPr>
        <w:spacing w:after="0" w:line="276" w:lineRule="auto"/>
        <w:ind w:firstLine="709"/>
        <w:jc w:val="both"/>
        <w:rPr>
          <w:rFonts w:ascii="GHEA Grapalat" w:eastAsia="MS Mincho" w:hAnsi="GHEA Grapalat" w:cs="MS Mincho"/>
          <w:sz w:val="24"/>
          <w:szCs w:val="24"/>
          <w:lang w:val="hy-AM"/>
        </w:rPr>
      </w:pPr>
    </w:p>
    <w:p w14:paraId="4760A59D" w14:textId="77777777" w:rsidR="00202F9E" w:rsidRPr="00A510B0" w:rsidRDefault="00202F9E" w:rsidP="00877323">
      <w:pPr>
        <w:spacing w:after="0" w:line="276" w:lineRule="auto"/>
        <w:ind w:firstLine="709"/>
        <w:jc w:val="both"/>
        <w:rPr>
          <w:rFonts w:ascii="GHEA Grapalat" w:eastAsia="MS Mincho" w:hAnsi="GHEA Grapalat" w:cs="MS Mincho"/>
          <w:sz w:val="24"/>
          <w:szCs w:val="24"/>
          <w:lang w:val="hy-AM"/>
        </w:rPr>
      </w:pPr>
    </w:p>
    <w:p w14:paraId="489E5D6E" w14:textId="4E69B401" w:rsidR="00202F9E" w:rsidRPr="00A510B0" w:rsidRDefault="00202F9E" w:rsidP="00877323">
      <w:pPr>
        <w:spacing w:after="0" w:line="276" w:lineRule="auto"/>
        <w:ind w:firstLine="709"/>
        <w:jc w:val="center"/>
        <w:rPr>
          <w:rFonts w:ascii="GHEA Grapalat" w:eastAsia="MS Mincho" w:hAnsi="GHEA Grapalat" w:cs="MS Mincho"/>
          <w:b/>
          <w:bCs/>
          <w:sz w:val="24"/>
          <w:szCs w:val="24"/>
          <w:lang w:val="hy-AM"/>
        </w:rPr>
      </w:pPr>
      <w:bookmarkStart w:id="26" w:name="_Hlk185499550"/>
      <w:r w:rsidRPr="00A510B0">
        <w:rPr>
          <w:rFonts w:ascii="GHEA Grapalat" w:eastAsia="MS Mincho" w:hAnsi="GHEA Grapalat" w:cs="MS Mincho"/>
          <w:b/>
          <w:bCs/>
          <w:sz w:val="24"/>
          <w:szCs w:val="24"/>
          <w:lang w:val="hy-AM"/>
        </w:rPr>
        <w:t>5. ԱՊԱՑՈՒՅՑՆԵՐԻ ՊԱՇՏՊԱՆՈՒԹՅՈՒՆ, ՊԱՀՊԱՆՈՒՄ ԵՎ ՕԴԱՆԱՎԵՐԻ ՀԵՌԱՑՈՒՄ</w:t>
      </w:r>
    </w:p>
    <w:p w14:paraId="7E73229E" w14:textId="77777777" w:rsidR="00202F9E" w:rsidRPr="00A510B0" w:rsidRDefault="00202F9E" w:rsidP="00877323">
      <w:pPr>
        <w:spacing w:after="0" w:line="276" w:lineRule="auto"/>
        <w:ind w:firstLine="709"/>
        <w:jc w:val="center"/>
        <w:rPr>
          <w:rFonts w:ascii="GHEA Grapalat" w:eastAsia="MS Mincho" w:hAnsi="GHEA Grapalat" w:cs="MS Mincho"/>
          <w:b/>
          <w:bCs/>
          <w:sz w:val="24"/>
          <w:szCs w:val="24"/>
          <w:lang w:val="hy-AM"/>
        </w:rPr>
      </w:pPr>
    </w:p>
    <w:bookmarkEnd w:id="26"/>
    <w:p w14:paraId="2204098D" w14:textId="0277A27A" w:rsidR="00202F9E" w:rsidRPr="00A510B0" w:rsidRDefault="00CA333B"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8</w:t>
      </w:r>
      <w:r w:rsidR="00835912" w:rsidRPr="00A510B0">
        <w:rPr>
          <w:rFonts w:ascii="GHEA Grapalat" w:hAnsi="GHEA Grapalat"/>
          <w:sz w:val="24"/>
          <w:szCs w:val="24"/>
          <w:lang w:val="hy-AM"/>
        </w:rPr>
        <w:t>3</w:t>
      </w:r>
      <w:r w:rsidR="00202F9E" w:rsidRPr="00A510B0">
        <w:rPr>
          <w:rFonts w:ascii="Tahoma" w:eastAsia="MS Mincho" w:hAnsi="Tahoma" w:cs="Tahoma"/>
          <w:sz w:val="24"/>
          <w:szCs w:val="24"/>
          <w:lang w:val="hy-AM"/>
        </w:rPr>
        <w:t>․</w:t>
      </w:r>
      <w:r w:rsidR="00202F9E" w:rsidRPr="00A510B0">
        <w:rPr>
          <w:rFonts w:ascii="GHEA Grapalat" w:eastAsia="MS Mincho" w:hAnsi="GHEA Grapalat" w:cs="MS Mincho"/>
          <w:sz w:val="24"/>
          <w:szCs w:val="24"/>
          <w:lang w:val="hy-AM"/>
        </w:rPr>
        <w:t xml:space="preserve"> </w:t>
      </w:r>
      <w:r w:rsidR="00202F9E" w:rsidRPr="00A510B0">
        <w:rPr>
          <w:rFonts w:ascii="GHEA Grapalat" w:hAnsi="GHEA Grapalat"/>
          <w:sz w:val="24"/>
          <w:szCs w:val="24"/>
          <w:lang w:val="hy-AM"/>
        </w:rPr>
        <w:t xml:space="preserve">Իրադարձության վայրի </w:t>
      </w:r>
      <w:r w:rsidR="00202F9E" w:rsidRPr="00A510B0">
        <w:rPr>
          <w:rFonts w:ascii="GHEA Grapalat" w:hAnsi="GHEA Grapalat" w:cs="Sylfaen"/>
          <w:sz w:val="24"/>
          <w:szCs w:val="24"/>
          <w:lang w:val="hy-AM"/>
        </w:rPr>
        <w:t>պետությունը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ձեռնարկում է</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բոլոր</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միջոցները՝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ապացույցները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պաշտպանելու</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և</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օդանավի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և</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դրա</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տարրերի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անվտանգ</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պահպանությունն ապահովելու</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համար</w:t>
      </w:r>
      <w:r w:rsidR="00202F9E" w:rsidRPr="00A510B0">
        <w:rPr>
          <w:rFonts w:ascii="GHEA Grapalat" w:hAnsi="GHEA Grapalat"/>
          <w:sz w:val="24"/>
          <w:szCs w:val="24"/>
          <w:lang w:val="hy-AM"/>
        </w:rPr>
        <w:t xml:space="preserve"> այնքան </w:t>
      </w:r>
      <w:r w:rsidR="00202F9E" w:rsidRPr="00A510B0">
        <w:rPr>
          <w:rFonts w:ascii="GHEA Grapalat" w:hAnsi="GHEA Grapalat" w:cs="Sylfaen"/>
          <w:sz w:val="24"/>
          <w:szCs w:val="24"/>
          <w:lang w:val="hy-AM"/>
        </w:rPr>
        <w:t>ժամանակ</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որքան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անհրաժեշտ է</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քննության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նպատակների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համար</w:t>
      </w:r>
      <w:r w:rsidR="00202F9E" w:rsidRPr="00A510B0">
        <w:rPr>
          <w:rFonts w:ascii="GHEA Grapalat" w:hAnsi="GHEA Grapalat"/>
          <w:sz w:val="24"/>
          <w:szCs w:val="24"/>
          <w:lang w:val="hy-AM"/>
        </w:rPr>
        <w:t xml:space="preserve">: </w:t>
      </w:r>
    </w:p>
    <w:p w14:paraId="0FEF2D55" w14:textId="7757AA33" w:rsidR="00202F9E" w:rsidRPr="00A510B0" w:rsidRDefault="00CA333B" w:rsidP="00877323">
      <w:pPr>
        <w:spacing w:after="0" w:line="276" w:lineRule="auto"/>
        <w:ind w:firstLine="706"/>
        <w:jc w:val="both"/>
        <w:rPr>
          <w:rFonts w:ascii="GHEA Grapalat" w:hAnsi="GHEA Grapalat" w:cs="Sylfaen"/>
          <w:sz w:val="24"/>
          <w:szCs w:val="24"/>
          <w:lang w:val="hy-AM"/>
        </w:rPr>
      </w:pPr>
      <w:r w:rsidRPr="00A510B0">
        <w:rPr>
          <w:rFonts w:ascii="GHEA Grapalat" w:hAnsi="GHEA Grapalat" w:cs="Sylfaen"/>
          <w:sz w:val="24"/>
          <w:szCs w:val="24"/>
          <w:lang w:val="hy-AM"/>
        </w:rPr>
        <w:t>8</w:t>
      </w:r>
      <w:r w:rsidR="00835912" w:rsidRPr="00A510B0">
        <w:rPr>
          <w:rFonts w:ascii="GHEA Grapalat" w:hAnsi="GHEA Grapalat" w:cs="Sylfaen"/>
          <w:sz w:val="24"/>
          <w:szCs w:val="24"/>
          <w:lang w:val="hy-AM"/>
        </w:rPr>
        <w:t>4</w:t>
      </w:r>
      <w:r w:rsidR="00202F9E" w:rsidRPr="00A510B0">
        <w:rPr>
          <w:rFonts w:ascii="Tahoma" w:eastAsia="MS Mincho" w:hAnsi="Tahoma" w:cs="Tahoma"/>
          <w:sz w:val="24"/>
          <w:szCs w:val="24"/>
          <w:lang w:val="hy-AM"/>
        </w:rPr>
        <w:t>․</w:t>
      </w:r>
      <w:r w:rsidR="00202F9E" w:rsidRPr="00A510B0">
        <w:rPr>
          <w:rFonts w:ascii="GHEA Grapalat" w:hAnsi="GHEA Grapalat" w:cs="Sylfaen"/>
          <w:sz w:val="24"/>
          <w:szCs w:val="24"/>
          <w:lang w:val="hy-AM"/>
        </w:rPr>
        <w:t xml:space="preserve"> Ապացույցների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պաշտպանությունը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ներառում</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է</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ցանկացած</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ապացույցի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պահպանումը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լուսանկարչական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կամ</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այլ</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միջոցներով</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որոնք</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կարող</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են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հեռացվել</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վերացվել</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կորցնել</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կամ</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ոչնչացվել</w:t>
      </w:r>
      <w:r w:rsidR="00202F9E" w:rsidRPr="00A510B0">
        <w:rPr>
          <w:rFonts w:ascii="GHEA Grapalat" w:hAnsi="GHEA Grapalat"/>
          <w:sz w:val="24"/>
          <w:szCs w:val="24"/>
          <w:lang w:val="hy-AM"/>
        </w:rPr>
        <w:t>: Ապացույցների ան</w:t>
      </w:r>
      <w:r w:rsidR="00202F9E" w:rsidRPr="00A510B0">
        <w:rPr>
          <w:rFonts w:ascii="GHEA Grapalat" w:hAnsi="GHEA Grapalat" w:cs="Sylfaen"/>
          <w:sz w:val="24"/>
          <w:szCs w:val="24"/>
          <w:lang w:val="hy-AM"/>
        </w:rPr>
        <w:t>վտանգ</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հսկողությունը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ներառում է պաշտպանություն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հետագա</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վնասներից</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չարտոնված</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անձանց</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մուտքից</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թալանից</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և</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վատթարացումից</w:t>
      </w:r>
      <w:r w:rsidR="00202F9E" w:rsidRPr="00A510B0">
        <w:rPr>
          <w:rFonts w:ascii="GHEA Grapalat" w:hAnsi="GHEA Grapalat"/>
          <w:sz w:val="24"/>
          <w:szCs w:val="24"/>
          <w:lang w:val="hy-AM"/>
        </w:rPr>
        <w:t xml:space="preserve">: </w:t>
      </w:r>
    </w:p>
    <w:p w14:paraId="65AAD7D0" w14:textId="7873EDF1" w:rsidR="00202F9E" w:rsidRPr="00A510B0" w:rsidRDefault="00CA333B"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8</w:t>
      </w:r>
      <w:r w:rsidR="00835912" w:rsidRPr="00A510B0">
        <w:rPr>
          <w:rFonts w:ascii="GHEA Grapalat" w:hAnsi="GHEA Grapalat"/>
          <w:sz w:val="24"/>
          <w:szCs w:val="24"/>
          <w:lang w:val="hy-AM"/>
        </w:rPr>
        <w:t>5</w:t>
      </w:r>
      <w:r w:rsidR="00202F9E" w:rsidRPr="00A510B0">
        <w:rPr>
          <w:rFonts w:ascii="Tahoma" w:eastAsia="MS Mincho" w:hAnsi="Tahoma" w:cs="Tahoma"/>
          <w:sz w:val="24"/>
          <w:szCs w:val="24"/>
          <w:lang w:val="hy-AM"/>
        </w:rPr>
        <w:t>․</w:t>
      </w:r>
      <w:r w:rsidR="00202F9E" w:rsidRPr="00A510B0">
        <w:rPr>
          <w:rFonts w:ascii="GHEA Grapalat" w:eastAsia="MS Mincho" w:hAnsi="GHEA Grapalat" w:cs="MS Mincho"/>
          <w:sz w:val="24"/>
          <w:szCs w:val="24"/>
          <w:lang w:val="hy-AM"/>
        </w:rPr>
        <w:t xml:space="preserve"> </w:t>
      </w:r>
      <w:r w:rsidR="00202F9E" w:rsidRPr="00A510B0">
        <w:rPr>
          <w:rFonts w:ascii="GHEA Grapalat" w:hAnsi="GHEA Grapalat"/>
          <w:sz w:val="24"/>
          <w:szCs w:val="24"/>
          <w:lang w:val="hy-AM"/>
        </w:rPr>
        <w:t xml:space="preserve">Մինչև </w:t>
      </w:r>
      <w:r w:rsidR="001A1CB2" w:rsidRPr="00A510B0">
        <w:rPr>
          <w:rFonts w:ascii="GHEA Grapalat" w:hAnsi="GHEA Grapalat"/>
          <w:sz w:val="24"/>
          <w:szCs w:val="24"/>
          <w:lang w:val="hy-AM"/>
        </w:rPr>
        <w:t>պատահարներ քննող</w:t>
      </w:r>
      <w:r w:rsidR="00202F9E" w:rsidRPr="00A510B0">
        <w:rPr>
          <w:rFonts w:ascii="GHEA Grapalat" w:hAnsi="GHEA Grapalat"/>
          <w:sz w:val="24"/>
          <w:szCs w:val="24"/>
          <w:lang w:val="hy-AM"/>
        </w:rPr>
        <w:t xml:space="preserve"> մարմնի, հանձնաժողովի</w:t>
      </w:r>
      <w:r w:rsidR="00066AE0" w:rsidRPr="00A510B0">
        <w:rPr>
          <w:rFonts w:ascii="GHEA Grapalat" w:hAnsi="GHEA Grapalat"/>
          <w:sz w:val="24"/>
          <w:szCs w:val="24"/>
          <w:lang w:val="hy-AM"/>
        </w:rPr>
        <w:t>,</w:t>
      </w:r>
      <w:r w:rsidR="00202F9E" w:rsidRPr="00A510B0">
        <w:rPr>
          <w:rFonts w:ascii="GHEA Grapalat" w:hAnsi="GHEA Grapalat"/>
          <w:sz w:val="24"/>
          <w:szCs w:val="24"/>
          <w:lang w:val="hy-AM"/>
        </w:rPr>
        <w:t xml:space="preserve"> ինչպես նաև </w:t>
      </w:r>
      <w:r w:rsidR="00732879" w:rsidRPr="00A510B0">
        <w:rPr>
          <w:rFonts w:ascii="GHEA Grapalat" w:hAnsi="GHEA Grapalat"/>
          <w:sz w:val="24"/>
          <w:szCs w:val="24"/>
          <w:lang w:val="hy-AM"/>
        </w:rPr>
        <w:t>ավիացիոն քննություն իրականացնող</w:t>
      </w:r>
      <w:r w:rsidR="00066AE0" w:rsidRPr="00A510B0">
        <w:rPr>
          <w:rFonts w:ascii="GHEA Grapalat" w:hAnsi="GHEA Grapalat"/>
          <w:sz w:val="24"/>
          <w:szCs w:val="24"/>
          <w:lang w:val="hy-AM"/>
        </w:rPr>
        <w:t>ի</w:t>
      </w:r>
      <w:r w:rsidR="00732879" w:rsidRPr="00A510B0">
        <w:rPr>
          <w:rFonts w:ascii="GHEA Grapalat" w:hAnsi="GHEA Grapalat"/>
          <w:sz w:val="24"/>
          <w:szCs w:val="24"/>
          <w:lang w:val="hy-AM"/>
        </w:rPr>
        <w:t xml:space="preserve"> (investigator) </w:t>
      </w:r>
      <w:r w:rsidR="00202F9E" w:rsidRPr="00A510B0">
        <w:rPr>
          <w:rFonts w:ascii="GHEA Grapalat" w:hAnsi="GHEA Grapalat"/>
          <w:sz w:val="24"/>
          <w:szCs w:val="24"/>
          <w:lang w:val="hy-AM"/>
        </w:rPr>
        <w:t xml:space="preserve">ժամանումը, ոչ </w:t>
      </w:r>
      <w:r w:rsidR="00066AE0" w:rsidRPr="00A510B0">
        <w:rPr>
          <w:rFonts w:ascii="GHEA Grapalat" w:hAnsi="GHEA Grapalat"/>
          <w:sz w:val="24"/>
          <w:szCs w:val="24"/>
          <w:lang w:val="hy-AM"/>
        </w:rPr>
        <w:t>ոք</w:t>
      </w:r>
      <w:r w:rsidR="00202F9E" w:rsidRPr="00A510B0">
        <w:rPr>
          <w:rFonts w:ascii="GHEA Grapalat" w:hAnsi="GHEA Grapalat"/>
          <w:sz w:val="24"/>
          <w:szCs w:val="24"/>
          <w:lang w:val="hy-AM"/>
        </w:rPr>
        <w:t xml:space="preserve"> իրավասու չէ փոփոխության ենթարկել պատահարի վայրի վիճակը, պատահարի վայրից նմուշներ վերցնել, տեղաշարժել կամ նմուշառում վերցնել օդանավից, դրա մասերից կամ բեկորներից, տեղափոխել կամ հեռացնել դրանք, բացառությամբ այն դեպքերի, երբ նմանատիպ գործողություններն անհրաժեշտ են անվտանգության նկատառումներից ելնելով կամ տուժածներին օգնություն ցույց տալու համար կամ տեղանքը վերահսկող </w:t>
      </w:r>
      <w:r w:rsidR="00D72816" w:rsidRPr="00A510B0">
        <w:rPr>
          <w:rFonts w:ascii="GHEA Grapalat" w:hAnsi="GHEA Grapalat"/>
          <w:sz w:val="24"/>
          <w:szCs w:val="24"/>
          <w:lang w:val="hy-AM"/>
        </w:rPr>
        <w:t>իրավապահ մարմնի</w:t>
      </w:r>
      <w:r w:rsidR="00202F9E" w:rsidRPr="00A510B0">
        <w:rPr>
          <w:rFonts w:ascii="GHEA Grapalat" w:hAnsi="GHEA Grapalat"/>
          <w:sz w:val="24"/>
          <w:szCs w:val="24"/>
          <w:lang w:val="hy-AM"/>
        </w:rPr>
        <w:t xml:space="preserve"> թույլտվությամբ և, հնարավորության դեպքում, </w:t>
      </w:r>
      <w:r w:rsidR="00D72816" w:rsidRPr="00A510B0">
        <w:rPr>
          <w:rFonts w:ascii="GHEA Grapalat" w:hAnsi="GHEA Grapalat"/>
          <w:sz w:val="24"/>
          <w:szCs w:val="24"/>
          <w:lang w:val="hy-AM"/>
        </w:rPr>
        <w:t xml:space="preserve">պատահարներ քննող </w:t>
      </w:r>
      <w:r w:rsidR="00202F9E" w:rsidRPr="00A510B0">
        <w:rPr>
          <w:rFonts w:ascii="GHEA Grapalat" w:hAnsi="GHEA Grapalat"/>
          <w:sz w:val="24"/>
          <w:szCs w:val="24"/>
          <w:lang w:val="hy-AM"/>
        </w:rPr>
        <w:t>մարմնի հետ խորհրդակցելու դեպքում:</w:t>
      </w:r>
    </w:p>
    <w:p w14:paraId="662640C5" w14:textId="51F54B92" w:rsidR="00202F9E" w:rsidRPr="00A510B0" w:rsidRDefault="00202F9E"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8</w:t>
      </w:r>
      <w:r w:rsidR="00835912" w:rsidRPr="00A510B0">
        <w:rPr>
          <w:rFonts w:ascii="GHEA Grapalat" w:hAnsi="GHEA Grapalat"/>
          <w:sz w:val="24"/>
          <w:szCs w:val="24"/>
          <w:lang w:val="hy-AM"/>
        </w:rPr>
        <w:t>6</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hAnsi="GHEA Grapalat"/>
          <w:sz w:val="24"/>
          <w:szCs w:val="24"/>
          <w:lang w:val="hy-AM"/>
        </w:rPr>
        <w:t xml:space="preserve">Պատահարի կամ լուրջ միջադեպի մեջ  ներգրավված ցանկացած անձ պետք է ձեռնարկի բոլոր անհրաժեշտ քայլերը՝ պատահարին կամ լուրջ միջադեպին առնչվող փաստաթղթերը, նյութերը և ձայնագրությունները պահպանելու համար, մասնավորապես՝ թռիչքից հետո խոսակցությունների և ձայնագրությունների ջնջումը կանխելու նպատակով։ </w:t>
      </w:r>
    </w:p>
    <w:p w14:paraId="648FA938" w14:textId="45B3DF14" w:rsidR="00202F9E" w:rsidRPr="00A510B0" w:rsidRDefault="00202F9E"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8</w:t>
      </w:r>
      <w:r w:rsidR="00835912" w:rsidRPr="00A510B0">
        <w:rPr>
          <w:rFonts w:ascii="GHEA Grapalat" w:hAnsi="GHEA Grapalat"/>
          <w:sz w:val="24"/>
          <w:szCs w:val="24"/>
          <w:lang w:val="hy-AM"/>
        </w:rPr>
        <w:t>7</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Օդանավի բեկորների նկատմամբ վերահսկողությունը ներկայացված է Կոնվենցիայի N 13 հավելվածի 5.6-րդ կետում։</w:t>
      </w:r>
    </w:p>
    <w:p w14:paraId="765BB982" w14:textId="64CD30D1" w:rsidR="00202F9E" w:rsidRPr="00A510B0" w:rsidRDefault="0083591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88</w:t>
      </w:r>
      <w:r w:rsidR="00202F9E" w:rsidRPr="00A510B0">
        <w:rPr>
          <w:rFonts w:ascii="Tahoma" w:eastAsia="MS Mincho" w:hAnsi="Tahoma" w:cs="Tahoma"/>
          <w:sz w:val="24"/>
          <w:szCs w:val="24"/>
          <w:lang w:val="hy-AM"/>
        </w:rPr>
        <w:t>․</w:t>
      </w:r>
      <w:r w:rsidR="00202F9E" w:rsidRPr="00A510B0">
        <w:rPr>
          <w:rFonts w:ascii="GHEA Grapalat" w:hAnsi="GHEA Grapalat"/>
          <w:sz w:val="24"/>
          <w:szCs w:val="24"/>
          <w:lang w:val="hy-AM"/>
        </w:rPr>
        <w:t xml:space="preserve"> Օդանավի ինքնագրերի  </w:t>
      </w:r>
      <w:r w:rsidR="00202F9E" w:rsidRPr="00A510B0">
        <w:rPr>
          <w:rFonts w:ascii="GHEA Grapalat" w:hAnsi="GHEA Grapalat" w:cs="Sylfaen"/>
          <w:sz w:val="24"/>
          <w:szCs w:val="24"/>
          <w:lang w:val="hy-AM"/>
        </w:rPr>
        <w:t>ապացույցների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պաշտպանությունը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պահանջում</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է</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որ</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ինքնագիր սարքի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և</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դրա</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ձայնագրությունների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վերականգնումն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ու</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մշակումը</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հանձնարարվի</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միայն</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որակավորված</w:t>
      </w:r>
      <w:r w:rsidR="00202F9E" w:rsidRPr="00A510B0">
        <w:rPr>
          <w:rFonts w:ascii="GHEA Grapalat" w:hAnsi="GHEA Grapalat"/>
          <w:sz w:val="24"/>
          <w:szCs w:val="24"/>
          <w:lang w:val="hy-AM"/>
        </w:rPr>
        <w:t xml:space="preserve"> </w:t>
      </w:r>
      <w:r w:rsidR="00202F9E" w:rsidRPr="00A510B0">
        <w:rPr>
          <w:rFonts w:ascii="GHEA Grapalat" w:hAnsi="GHEA Grapalat" w:cs="Sylfaen"/>
          <w:sz w:val="24"/>
          <w:szCs w:val="24"/>
          <w:lang w:val="hy-AM"/>
        </w:rPr>
        <w:t>անձնակազմին</w:t>
      </w:r>
      <w:r w:rsidR="00202F9E" w:rsidRPr="00A510B0">
        <w:rPr>
          <w:rFonts w:ascii="GHEA Grapalat" w:hAnsi="GHEA Grapalat"/>
          <w:sz w:val="24"/>
          <w:szCs w:val="24"/>
          <w:lang w:val="hy-AM"/>
        </w:rPr>
        <w:t>:</w:t>
      </w:r>
    </w:p>
    <w:p w14:paraId="37E8AD35" w14:textId="5ACAD0BD" w:rsidR="00202F9E" w:rsidRPr="00A510B0" w:rsidRDefault="008359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89</w:t>
      </w:r>
      <w:r w:rsidR="00202F9E" w:rsidRPr="00A510B0">
        <w:rPr>
          <w:rFonts w:ascii="Tahoma" w:eastAsia="MS Mincho" w:hAnsi="Tahoma" w:cs="Tahoma"/>
          <w:sz w:val="24"/>
          <w:szCs w:val="24"/>
          <w:lang w:val="hy-AM"/>
        </w:rPr>
        <w:t>․</w:t>
      </w:r>
      <w:r w:rsidR="00202F9E" w:rsidRPr="00A510B0">
        <w:rPr>
          <w:rFonts w:ascii="GHEA Grapalat" w:eastAsia="MS Mincho" w:hAnsi="GHEA Grapalat" w:cs="MS Mincho"/>
          <w:sz w:val="24"/>
          <w:szCs w:val="24"/>
          <w:lang w:val="hy-AM"/>
        </w:rPr>
        <w:t xml:space="preserve"> Եթե գրանցման, շահագործող, նախագծող կամ արտադրող պետությունը միջնորդում է, որպեսզի օդանավը, դրա տարրերը կամ որևէ այլ ապացույց, մնա անձեռնմխելի մինչև այդ միջնորդությամբ դիմած պետության լիազոր ներկայացուցչի կողմից զննվելը, ապա իրադարձության վայրի պետության կողմից ձեռնարկվում են բոլոր անհրաժեշտ միջոցները, որքանով որ դրանք գործնականորեն իրագործելի են և համապատասխանում են քննությունը պատշաճ կերպով իրականացնելու</w:t>
      </w:r>
      <w:r w:rsidR="00C90E18" w:rsidRPr="00A510B0">
        <w:rPr>
          <w:rFonts w:ascii="GHEA Grapalat" w:eastAsia="MS Mincho" w:hAnsi="GHEA Grapalat" w:cs="MS Mincho"/>
          <w:sz w:val="24"/>
          <w:szCs w:val="24"/>
          <w:lang w:val="hy-AM"/>
        </w:rPr>
        <w:t xml:space="preserve">ն </w:t>
      </w:r>
      <w:r w:rsidR="00202F9E" w:rsidRPr="00A510B0">
        <w:rPr>
          <w:rFonts w:ascii="GHEA Grapalat" w:eastAsia="MS Mincho" w:hAnsi="GHEA Grapalat" w:cs="MS Mincho"/>
          <w:sz w:val="24"/>
          <w:szCs w:val="24"/>
          <w:lang w:val="hy-AM"/>
        </w:rPr>
        <w:t>այն պայմանով, որ օդանավը կարող է տեղաշարժվել այնքանով, որքանով դա անհրաժեշտ է՝ մարդկանց, կենդանիներին, բեռներ և թանկարժեք իրերը դուրս բերելու, հրդեհի կամ այլ պատճառներով դրանց ոչնչացումը կանխելու կամ օդային երթևեկության, այլ տրանսպորտի կամ հանրության համար որևէ վտանգ հանդիսացող կամ խոչընդոտները վերացնելու համար, և պայմանով, որ դա չի հանգեցնում օդանավը շահագործման վերադարձնելու անհարկի ուշացման, որքան</w:t>
      </w:r>
      <w:r w:rsidR="00E96A0B" w:rsidRPr="00A510B0">
        <w:rPr>
          <w:rFonts w:ascii="GHEA Grapalat" w:eastAsia="MS Mincho" w:hAnsi="GHEA Grapalat" w:cs="MS Mincho"/>
          <w:sz w:val="24"/>
          <w:szCs w:val="24"/>
          <w:lang w:val="hy-AM"/>
        </w:rPr>
        <w:t>ով</w:t>
      </w:r>
      <w:r w:rsidR="00202F9E" w:rsidRPr="00A510B0">
        <w:rPr>
          <w:rFonts w:ascii="GHEA Grapalat" w:eastAsia="MS Mincho" w:hAnsi="GHEA Grapalat" w:cs="MS Mincho"/>
          <w:sz w:val="24"/>
          <w:szCs w:val="24"/>
          <w:lang w:val="hy-AM"/>
        </w:rPr>
        <w:t xml:space="preserve"> որ դա հնարավոր է:</w:t>
      </w:r>
    </w:p>
    <w:p w14:paraId="7449A331" w14:textId="09BDCEBD" w:rsidR="00202F9E" w:rsidRPr="00A510B0" w:rsidRDefault="00835912"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90</w:t>
      </w:r>
      <w:r w:rsidR="00202F9E" w:rsidRPr="00A510B0">
        <w:rPr>
          <w:rFonts w:ascii="Tahoma" w:eastAsia="MS Mincho" w:hAnsi="Tahoma" w:cs="Tahoma"/>
          <w:sz w:val="24"/>
          <w:szCs w:val="24"/>
          <w:lang w:val="hy-AM"/>
        </w:rPr>
        <w:t>․</w:t>
      </w:r>
      <w:r w:rsidR="00202F9E" w:rsidRPr="00A510B0">
        <w:rPr>
          <w:rFonts w:ascii="GHEA Grapalat" w:eastAsia="MS Mincho" w:hAnsi="GHEA Grapalat" w:cs="MS Mincho"/>
          <w:sz w:val="24"/>
          <w:szCs w:val="24"/>
          <w:lang w:val="hy-AM"/>
        </w:rPr>
        <w:t xml:space="preserve"> Իրադարձության վայրի պետությունն ազատում է օդանավը, այն ամենը, ինչ գտնվում է դրա վրա, կամ դրա որոշ մասերը պահպանությունից` այն պահից, երբ դրանք այլևս անհրաժեշտ չեն քննության համար, կամ որոշ անձանց, ովքեր համապատասխանաբար նշանակված են գրանցման կամ շահագործող պետության կողմից: Այն դեպքում, եթե օդանավը, այն ամենը, ինչ գտնվում է դրա վրա, կամ դրա որոշ մասերը գտնվում են այնպիսի վայրում, որի մուտքը Հայաստանի Հանրապետության կառավարության լիազոր մարմինը գտնում է անհնար, ապա իրականացվում է դրանց տեղափոխումն այնպիսի վայր, որտեղ հնարավոր է մուտք գործել:</w:t>
      </w:r>
    </w:p>
    <w:p w14:paraId="48067FF1" w14:textId="77777777" w:rsidR="00202F9E" w:rsidRDefault="00202F9E" w:rsidP="00877323">
      <w:pPr>
        <w:spacing w:after="0" w:line="276" w:lineRule="auto"/>
        <w:ind w:firstLine="709"/>
        <w:jc w:val="both"/>
        <w:rPr>
          <w:rFonts w:ascii="GHEA Grapalat" w:eastAsia="MS Mincho" w:hAnsi="GHEA Grapalat" w:cs="MS Mincho"/>
          <w:sz w:val="24"/>
          <w:szCs w:val="24"/>
          <w:lang w:val="hy-AM"/>
        </w:rPr>
      </w:pPr>
    </w:p>
    <w:p w14:paraId="7A5CE533" w14:textId="77777777" w:rsidR="00777391" w:rsidRPr="00A510B0" w:rsidRDefault="00777391" w:rsidP="00877323">
      <w:pPr>
        <w:spacing w:after="0" w:line="276" w:lineRule="auto"/>
        <w:ind w:firstLine="709"/>
        <w:jc w:val="both"/>
        <w:rPr>
          <w:rFonts w:ascii="GHEA Grapalat" w:eastAsia="MS Mincho" w:hAnsi="GHEA Grapalat" w:cs="MS Mincho"/>
          <w:sz w:val="24"/>
          <w:szCs w:val="24"/>
          <w:lang w:val="hy-AM"/>
        </w:rPr>
      </w:pPr>
    </w:p>
    <w:p w14:paraId="5A7C0EFE" w14:textId="6B77449F" w:rsidR="00C97CC1" w:rsidRPr="00A510B0" w:rsidRDefault="003673AE" w:rsidP="00877323">
      <w:pPr>
        <w:spacing w:after="0" w:line="276" w:lineRule="auto"/>
        <w:jc w:val="center"/>
        <w:rPr>
          <w:rFonts w:ascii="GHEA Grapalat" w:hAnsi="GHEA Grapalat" w:cs="Times New Roman"/>
          <w:b/>
          <w:bCs/>
          <w:sz w:val="24"/>
          <w:szCs w:val="24"/>
          <w:lang w:val="hy-AM"/>
        </w:rPr>
      </w:pPr>
      <w:bookmarkStart w:id="27" w:name="_Hlk185501024"/>
      <w:r w:rsidRPr="00A510B0">
        <w:rPr>
          <w:rFonts w:ascii="GHEA Grapalat" w:hAnsi="GHEA Grapalat" w:cs="Times New Roman"/>
          <w:b/>
          <w:bCs/>
          <w:sz w:val="24"/>
          <w:szCs w:val="24"/>
          <w:lang w:val="hy-AM"/>
        </w:rPr>
        <w:t>6</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C97CC1" w:rsidRPr="00A510B0">
        <w:rPr>
          <w:rFonts w:ascii="GHEA Grapalat" w:hAnsi="GHEA Grapalat" w:cs="Times New Roman"/>
          <w:b/>
          <w:bCs/>
          <w:sz w:val="24"/>
          <w:szCs w:val="24"/>
          <w:lang w:val="hy-AM"/>
        </w:rPr>
        <w:t>ՊԱՏԱՀԱՐԻ ԿԱՄ ԼՈՒՐՋ ՄԻՋԱԴԵՊԻ ԺԱՄԱՆԱԿ ԱՌԱՋՆԱՅԻՆ ԳՈՐԾՈՂՈՒԹՅՈՒՆՆԵՐ</w:t>
      </w:r>
      <w:r w:rsidR="00D8256A" w:rsidRPr="00A510B0">
        <w:rPr>
          <w:rFonts w:ascii="GHEA Grapalat" w:hAnsi="GHEA Grapalat" w:cs="Times New Roman"/>
          <w:b/>
          <w:bCs/>
          <w:sz w:val="24"/>
          <w:szCs w:val="24"/>
          <w:lang w:val="hy-AM"/>
        </w:rPr>
        <w:t>Ը</w:t>
      </w:r>
    </w:p>
    <w:p w14:paraId="3D6DFCBF" w14:textId="77777777" w:rsidR="00683578" w:rsidRPr="00A510B0" w:rsidRDefault="00683578" w:rsidP="00877323">
      <w:pPr>
        <w:spacing w:after="0" w:line="276" w:lineRule="auto"/>
        <w:jc w:val="center"/>
        <w:rPr>
          <w:rFonts w:ascii="GHEA Grapalat" w:hAnsi="GHEA Grapalat" w:cs="Times New Roman"/>
          <w:b/>
          <w:bCs/>
          <w:sz w:val="24"/>
          <w:szCs w:val="24"/>
          <w:lang w:val="hy-AM"/>
        </w:rPr>
      </w:pPr>
    </w:p>
    <w:bookmarkEnd w:id="27"/>
    <w:p w14:paraId="1017C574" w14:textId="42888F45" w:rsidR="00835912" w:rsidRPr="00A510B0" w:rsidRDefault="00393DFC" w:rsidP="00877323">
      <w:pPr>
        <w:tabs>
          <w:tab w:val="left" w:pos="720"/>
        </w:tabs>
        <w:spacing w:after="0" w:line="276" w:lineRule="auto"/>
        <w:jc w:val="both"/>
        <w:rPr>
          <w:rFonts w:ascii="GHEA Grapalat" w:eastAsia="Sylfaen" w:hAnsi="GHEA Grapalat"/>
          <w:sz w:val="24"/>
          <w:szCs w:val="24"/>
          <w:lang w:val="hy-AM"/>
        </w:rPr>
      </w:pPr>
      <w:r w:rsidRPr="00A510B0">
        <w:rPr>
          <w:rFonts w:ascii="GHEA Grapalat" w:eastAsia="Sylfaen" w:hAnsi="GHEA Grapalat"/>
          <w:sz w:val="24"/>
          <w:szCs w:val="24"/>
          <w:lang w:val="hy-AM"/>
        </w:rPr>
        <w:tab/>
      </w:r>
      <w:r w:rsidR="00563A60" w:rsidRPr="00A510B0">
        <w:rPr>
          <w:rFonts w:ascii="GHEA Grapalat" w:eastAsia="Sylfaen" w:hAnsi="GHEA Grapalat"/>
          <w:sz w:val="24"/>
          <w:szCs w:val="24"/>
          <w:lang w:val="hy-AM"/>
        </w:rPr>
        <w:t>9</w:t>
      </w:r>
      <w:r w:rsidR="00835912" w:rsidRPr="00A510B0">
        <w:rPr>
          <w:rFonts w:ascii="GHEA Grapalat" w:eastAsia="Sylfaen" w:hAnsi="GHEA Grapalat"/>
          <w:sz w:val="24"/>
          <w:szCs w:val="24"/>
          <w:lang w:val="hy-AM"/>
        </w:rPr>
        <w:t>1</w:t>
      </w:r>
      <w:r w:rsidRPr="00A510B0">
        <w:rPr>
          <w:rFonts w:ascii="GHEA Grapalat" w:eastAsia="Sylfaen" w:hAnsi="GHEA Grapalat"/>
          <w:sz w:val="24"/>
          <w:szCs w:val="24"/>
          <w:lang w:val="hy-AM"/>
        </w:rPr>
        <w:t xml:space="preserve">. </w:t>
      </w:r>
      <w:r w:rsidR="007619DB" w:rsidRPr="00A510B0">
        <w:rPr>
          <w:rFonts w:ascii="GHEA Grapalat" w:eastAsia="Sylfaen" w:hAnsi="GHEA Grapalat"/>
          <w:sz w:val="24"/>
          <w:szCs w:val="24"/>
          <w:lang w:val="hy-AM"/>
        </w:rPr>
        <w:t>Օդանավակայանի տարածքում պ</w:t>
      </w:r>
      <w:r w:rsidR="00C97CC1" w:rsidRPr="00A510B0">
        <w:rPr>
          <w:rFonts w:ascii="GHEA Grapalat" w:eastAsia="Sylfaen" w:hAnsi="GHEA Grapalat"/>
          <w:sz w:val="24"/>
          <w:szCs w:val="24"/>
          <w:lang w:val="hy-AM"/>
        </w:rPr>
        <w:t xml:space="preserve">ատահարի կամ լուրջ միջադեպի պահից </w:t>
      </w:r>
      <w:r w:rsidR="009C0665" w:rsidRPr="00A510B0">
        <w:rPr>
          <w:rFonts w:ascii="GHEA Grapalat" w:eastAsia="Sylfaen" w:hAnsi="GHEA Grapalat"/>
          <w:sz w:val="24"/>
          <w:szCs w:val="24"/>
          <w:lang w:val="hy-AM"/>
        </w:rPr>
        <w:t xml:space="preserve">սկսած </w:t>
      </w:r>
      <w:r w:rsidR="00E901D8" w:rsidRPr="00A510B0">
        <w:rPr>
          <w:rFonts w:ascii="GHEA Grapalat" w:eastAsia="Sylfaen" w:hAnsi="GHEA Grapalat"/>
          <w:sz w:val="24"/>
          <w:szCs w:val="24"/>
          <w:lang w:val="hy-AM"/>
        </w:rPr>
        <w:t xml:space="preserve">իրադարձության վայրում </w:t>
      </w:r>
      <w:r w:rsidR="00C97CC1" w:rsidRPr="00A510B0">
        <w:rPr>
          <w:rFonts w:ascii="GHEA Grapalat" w:eastAsia="Sylfaen" w:hAnsi="GHEA Grapalat"/>
          <w:sz w:val="24"/>
          <w:szCs w:val="24"/>
          <w:lang w:val="hy-AM"/>
        </w:rPr>
        <w:t>առաջնային գործողությունների անցկացման պատասխանատվությունը դրվում է</w:t>
      </w:r>
      <w:r w:rsidR="007619DB" w:rsidRPr="00A510B0">
        <w:rPr>
          <w:rFonts w:ascii="GHEA Grapalat" w:eastAsia="Sylfaen" w:hAnsi="GHEA Grapalat"/>
          <w:sz w:val="24"/>
          <w:szCs w:val="24"/>
          <w:lang w:val="hy-AM"/>
        </w:rPr>
        <w:t xml:space="preserve"> օդանավակայանի ոստիկանության և փրկարար ծառայությունների վրա,</w:t>
      </w:r>
      <w:r w:rsidR="00575DA1"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իսկ մինչև տվյալ </w:t>
      </w:r>
      <w:r w:rsidR="007619DB" w:rsidRPr="00A510B0">
        <w:rPr>
          <w:rFonts w:ascii="GHEA Grapalat" w:eastAsia="Sylfaen" w:hAnsi="GHEA Grapalat"/>
          <w:sz w:val="24"/>
          <w:szCs w:val="24"/>
          <w:lang w:val="hy-AM"/>
        </w:rPr>
        <w:t>օդանավակայանի</w:t>
      </w:r>
      <w:r w:rsidR="00C97CC1" w:rsidRPr="00A510B0">
        <w:rPr>
          <w:rFonts w:ascii="GHEA Grapalat" w:eastAsia="Sylfaen" w:hAnsi="GHEA Grapalat"/>
          <w:sz w:val="24"/>
          <w:szCs w:val="24"/>
          <w:lang w:val="hy-AM"/>
        </w:rPr>
        <w:t xml:space="preserve"> համապատասխան աշխատակիցների ժամանումը` օդանավի </w:t>
      </w:r>
      <w:r w:rsidR="00581ADD" w:rsidRPr="00A510B0">
        <w:rPr>
          <w:rFonts w:ascii="GHEA Grapalat" w:eastAsia="Sylfaen" w:hAnsi="GHEA Grapalat"/>
          <w:sz w:val="24"/>
          <w:szCs w:val="24"/>
          <w:lang w:val="hy-AM"/>
        </w:rPr>
        <w:t xml:space="preserve">անձնակազմի </w:t>
      </w:r>
      <w:r w:rsidR="007132CC" w:rsidRPr="00A510B0">
        <w:rPr>
          <w:rFonts w:ascii="GHEA Grapalat" w:eastAsia="Sylfaen" w:hAnsi="GHEA Grapalat"/>
          <w:sz w:val="24"/>
          <w:szCs w:val="24"/>
          <w:lang w:val="hy-AM"/>
        </w:rPr>
        <w:t xml:space="preserve">անդամների </w:t>
      </w:r>
      <w:r w:rsidR="00C97CC1" w:rsidRPr="00A510B0">
        <w:rPr>
          <w:rFonts w:ascii="GHEA Grapalat" w:eastAsia="Sylfaen" w:hAnsi="GHEA Grapalat"/>
          <w:sz w:val="24"/>
          <w:szCs w:val="24"/>
          <w:lang w:val="hy-AM"/>
        </w:rPr>
        <w:t>վրա</w:t>
      </w:r>
      <w:r w:rsidR="006B223F" w:rsidRPr="00A510B0">
        <w:rPr>
          <w:rFonts w:ascii="GHEA Grapalat" w:eastAsia="Sylfaen" w:hAnsi="GHEA Grapalat"/>
          <w:sz w:val="24"/>
          <w:szCs w:val="24"/>
          <w:lang w:val="hy-AM"/>
        </w:rPr>
        <w:t>։</w:t>
      </w:r>
    </w:p>
    <w:p w14:paraId="3FD37137" w14:textId="7020DE95" w:rsidR="00DF5FC6" w:rsidRPr="00A510B0" w:rsidRDefault="00835912" w:rsidP="00877323">
      <w:pPr>
        <w:tabs>
          <w:tab w:val="left" w:pos="720"/>
        </w:tabs>
        <w:spacing w:after="0" w:line="276" w:lineRule="auto"/>
        <w:jc w:val="both"/>
        <w:rPr>
          <w:rFonts w:ascii="GHEA Grapalat" w:eastAsia="Sylfaen" w:hAnsi="GHEA Grapalat"/>
          <w:sz w:val="24"/>
          <w:szCs w:val="24"/>
          <w:lang w:val="hy-AM"/>
        </w:rPr>
      </w:pPr>
      <w:r w:rsidRPr="00A510B0">
        <w:rPr>
          <w:rFonts w:ascii="GHEA Grapalat" w:eastAsia="Sylfaen" w:hAnsi="GHEA Grapalat"/>
          <w:sz w:val="24"/>
          <w:szCs w:val="24"/>
          <w:lang w:val="hy-AM"/>
        </w:rPr>
        <w:tab/>
        <w:t>92</w:t>
      </w:r>
      <w:r w:rsidRPr="00A510B0">
        <w:rPr>
          <w:rFonts w:ascii="Tahoma" w:eastAsia="MS Mincho" w:hAnsi="Tahoma" w:cs="Tahoma"/>
          <w:sz w:val="24"/>
          <w:szCs w:val="24"/>
          <w:lang w:val="hy-AM"/>
        </w:rPr>
        <w:t>․</w:t>
      </w:r>
      <w:r w:rsidR="006B223F" w:rsidRPr="00A510B0">
        <w:rPr>
          <w:rFonts w:ascii="GHEA Grapalat" w:eastAsia="Sylfaen" w:hAnsi="GHEA Grapalat"/>
          <w:sz w:val="24"/>
          <w:szCs w:val="24"/>
          <w:lang w:val="hy-AM"/>
        </w:rPr>
        <w:t>Օ</w:t>
      </w:r>
      <w:r w:rsidR="007619DB" w:rsidRPr="00A510B0">
        <w:rPr>
          <w:rFonts w:ascii="GHEA Grapalat" w:eastAsia="Sylfaen" w:hAnsi="GHEA Grapalat"/>
          <w:sz w:val="24"/>
          <w:szCs w:val="24"/>
          <w:lang w:val="hy-AM"/>
        </w:rPr>
        <w:t>դանավակայանի տարածքից դուրս տեղի ունեցած պատահարի և լուրջ միջադեպի դեպքում առաջնային գործողությունների անցկացման պատասխանատվությունը դրվում է</w:t>
      </w:r>
      <w:r w:rsidR="006B223F" w:rsidRPr="00A510B0">
        <w:rPr>
          <w:rFonts w:ascii="GHEA Grapalat" w:eastAsia="Sylfaen" w:hAnsi="GHEA Grapalat"/>
          <w:sz w:val="24"/>
          <w:szCs w:val="24"/>
          <w:lang w:val="hy-AM"/>
        </w:rPr>
        <w:t xml:space="preserve"> </w:t>
      </w:r>
      <w:r w:rsidR="00E901D8" w:rsidRPr="00A510B0">
        <w:rPr>
          <w:rFonts w:ascii="GHEA Grapalat" w:eastAsia="Sylfaen" w:hAnsi="GHEA Grapalat"/>
          <w:sz w:val="24"/>
          <w:szCs w:val="24"/>
          <w:lang w:val="hy-AM"/>
        </w:rPr>
        <w:t xml:space="preserve">ՀՀ </w:t>
      </w:r>
      <w:r w:rsidR="00575DA1" w:rsidRPr="00A510B0">
        <w:rPr>
          <w:rFonts w:ascii="GHEA Grapalat" w:eastAsia="Sylfaen" w:hAnsi="GHEA Grapalat"/>
          <w:sz w:val="24"/>
          <w:szCs w:val="24"/>
          <w:lang w:val="hy-AM"/>
        </w:rPr>
        <w:t xml:space="preserve">մարզային փրկարար ծառայության և  </w:t>
      </w:r>
      <w:r w:rsidR="003F2DF7" w:rsidRPr="00A510B0">
        <w:rPr>
          <w:rFonts w:ascii="GHEA Grapalat" w:eastAsia="Sylfaen" w:hAnsi="GHEA Grapalat"/>
          <w:sz w:val="24"/>
          <w:szCs w:val="24"/>
          <w:lang w:val="hy-AM"/>
        </w:rPr>
        <w:t xml:space="preserve">ՀՀ </w:t>
      </w:r>
      <w:r w:rsidR="00575DA1" w:rsidRPr="00A510B0">
        <w:rPr>
          <w:rFonts w:ascii="GHEA Grapalat" w:eastAsia="Sylfaen" w:hAnsi="GHEA Grapalat"/>
          <w:sz w:val="24"/>
          <w:szCs w:val="24"/>
          <w:lang w:val="hy-AM"/>
        </w:rPr>
        <w:t xml:space="preserve">ոստիկանության մարզային վարչությունների, բաժինների և բաժանմունքների ներկայացուցիչների վրա, իսկ </w:t>
      </w:r>
      <w:r w:rsidR="00E901D8" w:rsidRPr="00A510B0">
        <w:rPr>
          <w:rFonts w:ascii="GHEA Grapalat" w:eastAsia="Sylfaen" w:hAnsi="GHEA Grapalat"/>
          <w:sz w:val="24"/>
          <w:szCs w:val="24"/>
          <w:lang w:val="hy-AM"/>
        </w:rPr>
        <w:t xml:space="preserve">մինչև </w:t>
      </w:r>
      <w:r w:rsidR="00575DA1" w:rsidRPr="00A510B0">
        <w:rPr>
          <w:rFonts w:ascii="GHEA Grapalat" w:eastAsia="Sylfaen" w:hAnsi="GHEA Grapalat"/>
          <w:sz w:val="24"/>
          <w:szCs w:val="24"/>
          <w:lang w:val="hy-AM"/>
        </w:rPr>
        <w:t>համապատասխան աշխատակիցների ժամանումը` օդանավի անձնակազմի անդամների վրա։</w:t>
      </w:r>
    </w:p>
    <w:p w14:paraId="060A7DE8" w14:textId="27EE2510" w:rsidR="00721EA9" w:rsidRPr="00A510B0" w:rsidRDefault="00DF5FC6" w:rsidP="00877323">
      <w:pPr>
        <w:tabs>
          <w:tab w:val="left" w:pos="720"/>
        </w:tabs>
        <w:spacing w:after="0" w:line="276" w:lineRule="auto"/>
        <w:jc w:val="both"/>
        <w:rPr>
          <w:rFonts w:ascii="GHEA Grapalat" w:eastAsia="Sylfaen" w:hAnsi="GHEA Grapalat"/>
          <w:sz w:val="24"/>
          <w:szCs w:val="24"/>
          <w:lang w:val="hy-AM"/>
        </w:rPr>
      </w:pPr>
      <w:r w:rsidRPr="00A510B0">
        <w:rPr>
          <w:rFonts w:ascii="GHEA Grapalat" w:eastAsia="Sylfaen" w:hAnsi="GHEA Grapalat"/>
          <w:sz w:val="24"/>
          <w:szCs w:val="24"/>
          <w:lang w:val="hy-AM"/>
        </w:rPr>
        <w:tab/>
        <w:t>9</w:t>
      </w:r>
      <w:r w:rsidR="00835912" w:rsidRPr="00A510B0">
        <w:rPr>
          <w:rFonts w:ascii="GHEA Grapalat" w:eastAsia="Sylfaen" w:hAnsi="GHEA Grapalat"/>
          <w:sz w:val="24"/>
          <w:szCs w:val="24"/>
          <w:lang w:val="hy-AM"/>
        </w:rPr>
        <w:t>3</w:t>
      </w:r>
      <w:r w:rsidRPr="00A510B0">
        <w:rPr>
          <w:rFonts w:ascii="GHEA Grapalat" w:eastAsia="Sylfaen" w:hAnsi="GHEA Grapalat"/>
          <w:sz w:val="24"/>
          <w:szCs w:val="24"/>
          <w:lang w:val="hy-AM"/>
        </w:rPr>
        <w:t xml:space="preserve">. </w:t>
      </w:r>
      <w:r w:rsidR="00721EA9" w:rsidRPr="00A510B0">
        <w:rPr>
          <w:rFonts w:ascii="GHEA Grapalat" w:eastAsia="Sylfaen" w:hAnsi="GHEA Grapalat"/>
          <w:sz w:val="24"/>
          <w:szCs w:val="24"/>
          <w:lang w:val="hy-AM"/>
        </w:rPr>
        <w:t>Օդանավի անձնակազմի</w:t>
      </w:r>
      <w:r w:rsidR="005D2369" w:rsidRPr="00A510B0">
        <w:rPr>
          <w:rFonts w:ascii="GHEA Grapalat" w:eastAsia="Sylfaen" w:hAnsi="GHEA Grapalat"/>
          <w:sz w:val="24"/>
          <w:szCs w:val="24"/>
          <w:lang w:val="hy-AM"/>
        </w:rPr>
        <w:t xml:space="preserve">, ինչպես նաև իրադարձության վայր </w:t>
      </w:r>
      <w:r w:rsidR="005D2369" w:rsidRPr="00A510B0">
        <w:rPr>
          <w:rFonts w:ascii="GHEA Grapalat" w:hAnsi="GHEA Grapalat"/>
          <w:sz w:val="24"/>
          <w:szCs w:val="24"/>
          <w:lang w:val="hy-AM"/>
        </w:rPr>
        <w:t>ժամանած անձանց առաջնահերթ գործառույթն է տուժածներին փրկելը և օգնություն ցուցաբերելը, ինչպես նաև գույքի պաշտպանությունը հասանելի միջոցների շրջանակներում</w:t>
      </w:r>
      <w:r w:rsidR="00FF23C6" w:rsidRPr="00A510B0">
        <w:rPr>
          <w:rFonts w:ascii="GHEA Grapalat" w:hAnsi="GHEA Grapalat"/>
          <w:sz w:val="24"/>
          <w:szCs w:val="24"/>
          <w:lang w:val="hy-AM"/>
        </w:rPr>
        <w:t xml:space="preserve"> ապահովելը</w:t>
      </w:r>
      <w:r w:rsidR="005D2369" w:rsidRPr="00A510B0">
        <w:rPr>
          <w:rFonts w:ascii="GHEA Grapalat" w:hAnsi="GHEA Grapalat"/>
          <w:sz w:val="24"/>
          <w:szCs w:val="24"/>
          <w:lang w:val="hy-AM"/>
        </w:rPr>
        <w:t>:</w:t>
      </w:r>
    </w:p>
    <w:p w14:paraId="40FBA253" w14:textId="2EACD2AC" w:rsidR="00CA333B" w:rsidRPr="00A510B0" w:rsidRDefault="00575DA1" w:rsidP="00877323">
      <w:pPr>
        <w:tabs>
          <w:tab w:val="left" w:pos="720"/>
        </w:tabs>
        <w:spacing w:after="0" w:line="276" w:lineRule="auto"/>
        <w:jc w:val="both"/>
        <w:rPr>
          <w:rFonts w:ascii="GHEA Grapalat" w:eastAsia="Sylfaen" w:hAnsi="GHEA Grapalat"/>
          <w:sz w:val="24"/>
          <w:szCs w:val="24"/>
          <w:lang w:val="hy-AM"/>
        </w:rPr>
      </w:pPr>
      <w:r w:rsidRPr="00A510B0">
        <w:rPr>
          <w:rFonts w:ascii="GHEA Grapalat" w:eastAsia="Sylfaen" w:hAnsi="GHEA Grapalat"/>
          <w:sz w:val="24"/>
          <w:szCs w:val="24"/>
          <w:lang w:val="hy-AM"/>
        </w:rPr>
        <w:tab/>
      </w:r>
      <w:r w:rsidR="00563A60" w:rsidRPr="00A510B0">
        <w:rPr>
          <w:rFonts w:ascii="GHEA Grapalat" w:eastAsia="Sylfaen" w:hAnsi="GHEA Grapalat"/>
          <w:sz w:val="24"/>
          <w:szCs w:val="24"/>
          <w:lang w:val="hy-AM"/>
        </w:rPr>
        <w:t>9</w:t>
      </w:r>
      <w:r w:rsidR="00835912" w:rsidRPr="00A510B0">
        <w:rPr>
          <w:rFonts w:ascii="GHEA Grapalat" w:eastAsia="Sylfaen" w:hAnsi="GHEA Grapalat"/>
          <w:sz w:val="24"/>
          <w:szCs w:val="24"/>
          <w:lang w:val="hy-AM"/>
        </w:rPr>
        <w:t>4</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Քաղաքացիական ավիացիայի բնագավառում ծառայություն մատուցող յուրաքանչյուր կազմակերպությունում մշակվում է հրահանգ, որը սույն կարգի շրջանակներում որոշում է պատահարի կամ լուրջ միջադեպի ժամանակ կոնկրետ պաշտոնատար անձանց գործողությունների կարգը, իրավունքները և պարտականությունները:</w:t>
      </w:r>
    </w:p>
    <w:p w14:paraId="657CDAC1" w14:textId="41FBEE14" w:rsidR="00393DFC" w:rsidRPr="00A510B0" w:rsidRDefault="00CA333B" w:rsidP="00877323">
      <w:pPr>
        <w:tabs>
          <w:tab w:val="left" w:pos="720"/>
        </w:tabs>
        <w:spacing w:after="0" w:line="276" w:lineRule="auto"/>
        <w:jc w:val="both"/>
        <w:rPr>
          <w:rFonts w:ascii="GHEA Grapalat" w:eastAsia="Sylfaen" w:hAnsi="GHEA Grapalat"/>
          <w:sz w:val="24"/>
          <w:szCs w:val="24"/>
          <w:lang w:val="hy-AM"/>
        </w:rPr>
      </w:pPr>
      <w:r w:rsidRPr="00A510B0">
        <w:rPr>
          <w:rFonts w:ascii="GHEA Grapalat" w:eastAsia="Sylfaen" w:hAnsi="GHEA Grapalat"/>
          <w:sz w:val="24"/>
          <w:szCs w:val="24"/>
          <w:lang w:val="hy-AM"/>
        </w:rPr>
        <w:tab/>
        <w:t>9</w:t>
      </w:r>
      <w:r w:rsidR="00B77F0A" w:rsidRPr="00A510B0">
        <w:rPr>
          <w:rFonts w:ascii="GHEA Grapalat" w:eastAsia="Sylfaen" w:hAnsi="GHEA Grapalat"/>
          <w:sz w:val="24"/>
          <w:szCs w:val="24"/>
          <w:lang w:val="hy-AM"/>
        </w:rPr>
        <w:t>5</w:t>
      </w:r>
      <w:r w:rsidRPr="00A510B0">
        <w:rPr>
          <w:rFonts w:ascii="Tahoma" w:eastAsia="MS Mincho" w:hAnsi="Tahoma" w:cs="Tahoma"/>
          <w:sz w:val="24"/>
          <w:szCs w:val="24"/>
          <w:lang w:val="hy-AM"/>
        </w:rPr>
        <w:t>․</w:t>
      </w:r>
      <w:r w:rsidR="00393DFC"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Մարդկային զոհերով պատահարի ենթարկված օդանավի անձնակազմի անդամները, տարածաշրջանի գործադիր իշխանության տարածքային կառավարման մարմինները, մինչև  </w:t>
      </w:r>
      <w:r w:rsidR="009B409E" w:rsidRPr="00A510B0">
        <w:rPr>
          <w:rFonts w:ascii="GHEA Grapalat" w:eastAsia="Sylfaen" w:hAnsi="GHEA Grapalat"/>
          <w:sz w:val="24"/>
          <w:szCs w:val="24"/>
          <w:lang w:val="hy-AM"/>
        </w:rPr>
        <w:t>պատահարներ քննող մարմնի</w:t>
      </w:r>
      <w:r w:rsidR="00C97CC1" w:rsidRPr="00A510B0">
        <w:rPr>
          <w:rFonts w:ascii="GHEA Grapalat" w:eastAsia="Sylfaen" w:hAnsi="GHEA Grapalat"/>
          <w:sz w:val="24"/>
          <w:szCs w:val="24"/>
          <w:lang w:val="hy-AM"/>
        </w:rPr>
        <w:t>, ինչպես նաև պատահարի քննության հանձնաժողովի ժամանումը, պետք է կազմակերպեն պատահարի ենթարկված օդանավի, նրա կառուցվածքային մասերի ու բեկորների, օբյեկտիվ վերահսկման օդանավային և վերգետնյա միջոցների, օդանավում գտնվող և դրսից պատահարի մեջ ներքաշված առարկաների պահպանության ապահովումը:</w:t>
      </w:r>
    </w:p>
    <w:p w14:paraId="3EE34503" w14:textId="01C370D1" w:rsidR="007619DB" w:rsidRPr="00A510B0" w:rsidRDefault="007619DB" w:rsidP="00877323">
      <w:pPr>
        <w:spacing w:after="0" w:line="276" w:lineRule="auto"/>
        <w:ind w:left="86" w:firstLine="634"/>
        <w:jc w:val="both"/>
        <w:rPr>
          <w:rFonts w:ascii="GHEA Grapalat" w:eastAsia="Sylfaen" w:hAnsi="GHEA Grapalat"/>
          <w:sz w:val="24"/>
          <w:szCs w:val="24"/>
          <w:lang w:val="hy-AM"/>
        </w:rPr>
      </w:pPr>
      <w:r w:rsidRPr="00A510B0">
        <w:rPr>
          <w:rFonts w:ascii="GHEA Grapalat" w:eastAsia="Sylfaen" w:hAnsi="GHEA Grapalat"/>
          <w:sz w:val="24"/>
          <w:szCs w:val="24"/>
          <w:lang w:val="hy-AM"/>
        </w:rPr>
        <w:t>9</w:t>
      </w:r>
      <w:r w:rsidR="00B77F0A" w:rsidRPr="00A510B0">
        <w:rPr>
          <w:rFonts w:ascii="GHEA Grapalat" w:eastAsia="Sylfaen" w:hAnsi="GHEA Grapalat"/>
          <w:sz w:val="24"/>
          <w:szCs w:val="24"/>
          <w:lang w:val="hy-AM"/>
        </w:rPr>
        <w:t>6</w:t>
      </w:r>
      <w:r w:rsidRPr="00A510B0">
        <w:rPr>
          <w:rFonts w:ascii="GHEA Grapalat" w:eastAsia="Sylfaen" w:hAnsi="GHEA Grapalat"/>
          <w:sz w:val="24"/>
          <w:szCs w:val="24"/>
          <w:lang w:val="hy-AM"/>
        </w:rPr>
        <w:t>. Հանձնաժողովի` պատահարի կամ լուրջ միջադեպի վայր ժամանելու պահից, քննության բոլոր գործողությունների պատասխանատվությունը դրվում է հանձնաժողովի նախագահի վրա:</w:t>
      </w:r>
    </w:p>
    <w:p w14:paraId="7655D912" w14:textId="6ECD9CD9" w:rsidR="00CD4850" w:rsidRPr="00A510B0" w:rsidRDefault="00563A60" w:rsidP="00877323">
      <w:pPr>
        <w:spacing w:after="0" w:line="276" w:lineRule="auto"/>
        <w:ind w:left="86" w:firstLine="634"/>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9</w:t>
      </w:r>
      <w:r w:rsidR="00B77F0A" w:rsidRPr="00A510B0">
        <w:rPr>
          <w:rFonts w:ascii="GHEA Grapalat" w:eastAsia="Sylfaen" w:hAnsi="GHEA Grapalat"/>
          <w:sz w:val="24"/>
          <w:szCs w:val="24"/>
          <w:lang w:val="hy-AM"/>
        </w:rPr>
        <w:t>7</w:t>
      </w:r>
      <w:r w:rsidR="00393DFC" w:rsidRPr="00A510B0">
        <w:rPr>
          <w:rFonts w:ascii="GHEA Grapalat" w:eastAsia="Sylfaen" w:hAnsi="GHEA Grapalat"/>
          <w:sz w:val="24"/>
          <w:szCs w:val="24"/>
          <w:lang w:val="hy-AM"/>
        </w:rPr>
        <w:t xml:space="preserve">. </w:t>
      </w:r>
      <w:r w:rsidR="00EF4B92" w:rsidRPr="00A510B0">
        <w:rPr>
          <w:rFonts w:ascii="GHEA Grapalat" w:eastAsia="Sylfaen" w:hAnsi="GHEA Grapalat"/>
          <w:sz w:val="24"/>
          <w:szCs w:val="24"/>
          <w:lang w:val="hy-AM"/>
        </w:rPr>
        <w:t>Ի</w:t>
      </w:r>
      <w:r w:rsidR="00CD4850" w:rsidRPr="00A510B0">
        <w:rPr>
          <w:rFonts w:ascii="GHEA Grapalat" w:eastAsia="Sylfaen" w:hAnsi="GHEA Grapalat"/>
          <w:sz w:val="24"/>
          <w:szCs w:val="24"/>
          <w:lang w:val="hy-AM"/>
        </w:rPr>
        <w:t xml:space="preserve">րադարձության վայրի </w:t>
      </w:r>
      <w:r w:rsidR="00354621" w:rsidRPr="00A510B0">
        <w:rPr>
          <w:rFonts w:ascii="GHEA Grapalat" w:eastAsia="Sylfaen" w:hAnsi="GHEA Grapalat"/>
          <w:sz w:val="24"/>
          <w:szCs w:val="24"/>
          <w:lang w:val="hy-AM"/>
        </w:rPr>
        <w:t>քաղաքացիական ավիացիայի բնագավառում ծառայություն մատուցող կազմակերպությունը</w:t>
      </w:r>
      <w:r w:rsidR="00CD4850" w:rsidRPr="00A510B0">
        <w:rPr>
          <w:rFonts w:ascii="GHEA Grapalat" w:eastAsia="Sylfaen" w:hAnsi="GHEA Grapalat"/>
          <w:sz w:val="24"/>
          <w:szCs w:val="24"/>
          <w:lang w:val="hy-AM"/>
        </w:rPr>
        <w:t>, ստանալով հաղորդում</w:t>
      </w:r>
      <w:r w:rsidR="00EF4B92" w:rsidRPr="00A510B0">
        <w:rPr>
          <w:rFonts w:ascii="GHEA Grapalat" w:eastAsia="Sylfaen" w:hAnsi="GHEA Grapalat"/>
          <w:sz w:val="24"/>
          <w:szCs w:val="24"/>
          <w:lang w:val="hy-AM"/>
        </w:rPr>
        <w:t xml:space="preserve"> օդանավակայանի տարածքում տեղի ունեցած</w:t>
      </w:r>
      <w:r w:rsidR="00CD4850" w:rsidRPr="00A510B0">
        <w:rPr>
          <w:rFonts w:ascii="GHEA Grapalat" w:eastAsia="Sylfaen" w:hAnsi="GHEA Grapalat"/>
          <w:sz w:val="24"/>
          <w:szCs w:val="24"/>
          <w:lang w:val="hy-AM"/>
        </w:rPr>
        <w:t xml:space="preserve"> պատահարի մասին, փոխհամագործակցելով ոստիկանության և փրկարար ծառայության հետ</w:t>
      </w:r>
      <w:r w:rsidR="00CD4850" w:rsidRPr="00A510B0">
        <w:rPr>
          <w:rFonts w:ascii="GHEA Grapalat" w:eastAsia="MS Mincho" w:hAnsi="GHEA Grapalat" w:cs="MS Mincho"/>
          <w:sz w:val="24"/>
          <w:szCs w:val="24"/>
          <w:lang w:val="hy-AM"/>
        </w:rPr>
        <w:t xml:space="preserve"> կամ տարածքային ստորաբաժանման և տարածքային կառավարման համապատասխան մարմինների հետ`</w:t>
      </w:r>
    </w:p>
    <w:p w14:paraId="4621DB43" w14:textId="240E1935" w:rsidR="007773AE" w:rsidRPr="00A510B0" w:rsidRDefault="00FF0972" w:rsidP="00877323">
      <w:pPr>
        <w:spacing w:after="0" w:line="276" w:lineRule="auto"/>
        <w:ind w:left="86" w:firstLine="634"/>
        <w:jc w:val="both"/>
        <w:rPr>
          <w:rFonts w:ascii="GHEA Grapalat" w:eastAsia="Sylfaen" w:hAnsi="GHEA Grapalat"/>
          <w:sz w:val="24"/>
          <w:szCs w:val="24"/>
          <w:lang w:val="hy-AM"/>
        </w:rPr>
      </w:pPr>
      <w:r w:rsidRPr="00A510B0">
        <w:rPr>
          <w:rFonts w:ascii="GHEA Grapalat" w:eastAsia="Sylfaen" w:hAnsi="GHEA Grapalat"/>
          <w:sz w:val="24"/>
          <w:szCs w:val="24"/>
          <w:lang w:val="hy-AM"/>
        </w:rPr>
        <w:t>1)</w:t>
      </w:r>
      <w:r w:rsidR="002F4C8E" w:rsidRPr="00A510B0">
        <w:rPr>
          <w:rFonts w:ascii="GHEA Grapalat" w:eastAsia="Sylfaen" w:hAnsi="GHEA Grapalat"/>
          <w:sz w:val="24"/>
          <w:szCs w:val="24"/>
          <w:lang w:val="hy-AM"/>
        </w:rPr>
        <w:t xml:space="preserve"> պատահարի մասին տեղեկացն</w:t>
      </w:r>
      <w:r w:rsidR="00200B9E" w:rsidRPr="00A510B0">
        <w:rPr>
          <w:rFonts w:ascii="GHEA Grapalat" w:eastAsia="Sylfaen" w:hAnsi="GHEA Grapalat"/>
          <w:sz w:val="24"/>
          <w:szCs w:val="24"/>
          <w:lang w:val="hy-AM"/>
        </w:rPr>
        <w:t>ում</w:t>
      </w:r>
      <w:r w:rsidR="00575DA1" w:rsidRPr="00A510B0">
        <w:rPr>
          <w:rFonts w:ascii="GHEA Grapalat" w:eastAsia="Sylfaen" w:hAnsi="GHEA Grapalat"/>
          <w:sz w:val="24"/>
          <w:szCs w:val="24"/>
          <w:lang w:val="hy-AM"/>
        </w:rPr>
        <w:t xml:space="preserve"> է</w:t>
      </w:r>
      <w:r w:rsidR="002F4C8E" w:rsidRPr="00A510B0">
        <w:rPr>
          <w:rFonts w:ascii="GHEA Grapalat" w:eastAsia="Sylfaen" w:hAnsi="GHEA Grapalat"/>
          <w:sz w:val="24"/>
          <w:szCs w:val="24"/>
          <w:lang w:val="hy-AM"/>
        </w:rPr>
        <w:t xml:space="preserve"> </w:t>
      </w:r>
      <w:r w:rsidR="007773AE" w:rsidRPr="00A510B0">
        <w:rPr>
          <w:rFonts w:ascii="GHEA Grapalat" w:eastAsia="Sylfaen" w:hAnsi="GHEA Grapalat"/>
          <w:sz w:val="24"/>
          <w:szCs w:val="24"/>
          <w:lang w:val="hy-AM"/>
        </w:rPr>
        <w:t>պատահարներ քննող մարմնին,</w:t>
      </w:r>
    </w:p>
    <w:p w14:paraId="3CA2A9C5" w14:textId="5941C7A5" w:rsidR="00C97CC1" w:rsidRPr="00A510B0" w:rsidRDefault="00FF0972" w:rsidP="00877323">
      <w:pPr>
        <w:spacing w:after="0" w:line="276" w:lineRule="auto"/>
        <w:ind w:left="86" w:firstLine="634"/>
        <w:jc w:val="both"/>
        <w:rPr>
          <w:rFonts w:ascii="GHEA Grapalat" w:eastAsia="Sylfaen" w:hAnsi="GHEA Grapalat"/>
          <w:sz w:val="24"/>
          <w:szCs w:val="24"/>
          <w:lang w:val="hy-AM"/>
        </w:rPr>
      </w:pPr>
      <w:r w:rsidRPr="00A510B0">
        <w:rPr>
          <w:rFonts w:ascii="GHEA Grapalat" w:eastAsia="Sylfaen" w:hAnsi="GHEA Grapalat"/>
          <w:sz w:val="24"/>
          <w:szCs w:val="24"/>
          <w:lang w:val="hy-AM"/>
        </w:rPr>
        <w:t>2)</w:t>
      </w:r>
      <w:r w:rsidR="007773AE" w:rsidRPr="00A510B0">
        <w:rPr>
          <w:rFonts w:ascii="GHEA Grapalat" w:eastAsia="MS Mincho" w:hAnsi="GHEA Grapalat" w:cs="MS Mincho"/>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որոնման և վթարափրկարարական աշխատանքների անցկացումը` անհրաժեշտության դեպքում ներգրավելով փոխհամագործակցող ուժեր</w:t>
      </w:r>
      <w:r w:rsidR="008E413A" w:rsidRPr="00A510B0">
        <w:rPr>
          <w:rFonts w:ascii="GHEA Grapalat" w:eastAsia="Sylfaen" w:hAnsi="GHEA Grapalat"/>
          <w:sz w:val="24"/>
          <w:szCs w:val="24"/>
          <w:lang w:val="hy-AM"/>
        </w:rPr>
        <w:t>,</w:t>
      </w:r>
    </w:p>
    <w:p w14:paraId="0D169B75" w14:textId="5C1D8AE8"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3)</w:t>
      </w:r>
      <w:r w:rsidR="00C97CC1" w:rsidRPr="00A510B0">
        <w:rPr>
          <w:rFonts w:ascii="GHEA Grapalat" w:eastAsia="Sylfaen" w:hAnsi="GHEA Grapalat"/>
          <w:sz w:val="24"/>
          <w:szCs w:val="24"/>
          <w:lang w:val="hy-AM"/>
        </w:rPr>
        <w:t xml:space="preserve"> ժամանում </w:t>
      </w:r>
      <w:r w:rsidR="00575DA1" w:rsidRPr="00A510B0">
        <w:rPr>
          <w:rFonts w:ascii="GHEA Grapalat" w:eastAsia="Sylfaen" w:hAnsi="GHEA Grapalat"/>
          <w:sz w:val="24"/>
          <w:szCs w:val="24"/>
          <w:lang w:val="hy-AM"/>
        </w:rPr>
        <w:t>է</w:t>
      </w:r>
      <w:r w:rsidR="002F4C8E"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պատահարի վայր` ուղևորների և անձնակազմի անդամներին փրկելու, հրդեհը մարելու կամ այն կանխելու, ապացուցողական նյութերի պահպանման ուղղությամբ լրացուցիչ միջոցներ ձեռնարկելու անհրաժեշտության որոշման նպատակով</w:t>
      </w:r>
      <w:r w:rsidR="00647D05" w:rsidRPr="00A510B0">
        <w:rPr>
          <w:rFonts w:ascii="GHEA Grapalat" w:eastAsia="Sylfaen" w:hAnsi="GHEA Grapalat"/>
          <w:sz w:val="24"/>
          <w:szCs w:val="24"/>
          <w:lang w:val="hy-AM"/>
        </w:rPr>
        <w:t>,</w:t>
      </w:r>
    </w:p>
    <w:p w14:paraId="5BAC9C03" w14:textId="7466BE8B" w:rsidR="007773AE"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4)</w:t>
      </w:r>
      <w:r w:rsidR="00575DA1" w:rsidRPr="00A510B0">
        <w:rPr>
          <w:rFonts w:ascii="GHEA Grapalat" w:eastAsia="MS Mincho" w:hAnsi="GHEA Grapalat" w:cs="MS Mincho"/>
          <w:sz w:val="24"/>
          <w:szCs w:val="24"/>
          <w:lang w:val="hy-AM"/>
        </w:rPr>
        <w:t xml:space="preserve"> </w:t>
      </w:r>
      <w:r w:rsidR="007773AE" w:rsidRPr="00A510B0">
        <w:rPr>
          <w:rFonts w:ascii="GHEA Grapalat" w:eastAsia="Sylfaen" w:hAnsi="GHEA Grapalat"/>
          <w:sz w:val="24"/>
          <w:szCs w:val="24"/>
          <w:lang w:val="hy-AM"/>
        </w:rPr>
        <w:t xml:space="preserve">ապահովում </w:t>
      </w:r>
      <w:r w:rsidR="00575DA1" w:rsidRPr="00A510B0">
        <w:rPr>
          <w:rFonts w:ascii="GHEA Grapalat" w:eastAsia="Sylfaen" w:hAnsi="GHEA Grapalat"/>
          <w:sz w:val="24"/>
          <w:szCs w:val="24"/>
          <w:lang w:val="hy-AM"/>
        </w:rPr>
        <w:t>է</w:t>
      </w:r>
      <w:r w:rsidR="007773AE" w:rsidRPr="00A510B0">
        <w:rPr>
          <w:rFonts w:ascii="GHEA Grapalat" w:eastAsia="Sylfaen" w:hAnsi="GHEA Grapalat"/>
          <w:sz w:val="24"/>
          <w:szCs w:val="24"/>
          <w:lang w:val="hy-AM"/>
        </w:rPr>
        <w:t xml:space="preserve"> օդանավի բեկորների պաշտպանությունը հրդեհ</w:t>
      </w:r>
      <w:r w:rsidR="00EA6931" w:rsidRPr="00A510B0">
        <w:rPr>
          <w:rFonts w:ascii="GHEA Grapalat" w:eastAsia="Sylfaen" w:hAnsi="GHEA Grapalat"/>
          <w:sz w:val="24"/>
          <w:szCs w:val="24"/>
          <w:lang w:val="hy-AM"/>
        </w:rPr>
        <w:t>ից</w:t>
      </w:r>
      <w:r w:rsidR="007773AE" w:rsidRPr="00A510B0">
        <w:rPr>
          <w:rFonts w:ascii="GHEA Grapalat" w:eastAsia="Sylfaen" w:hAnsi="GHEA Grapalat"/>
          <w:sz w:val="24"/>
          <w:szCs w:val="24"/>
          <w:lang w:val="hy-AM"/>
        </w:rPr>
        <w:t xml:space="preserve"> </w:t>
      </w:r>
      <w:r w:rsidR="00EA6931" w:rsidRPr="00A510B0">
        <w:rPr>
          <w:rFonts w:ascii="GHEA Grapalat" w:eastAsia="Sylfaen" w:hAnsi="GHEA Grapalat"/>
          <w:sz w:val="24"/>
          <w:szCs w:val="24"/>
          <w:lang w:val="hy-AM"/>
        </w:rPr>
        <w:t xml:space="preserve">և այլ </w:t>
      </w:r>
      <w:r w:rsidR="007773AE" w:rsidRPr="00A510B0">
        <w:rPr>
          <w:rFonts w:ascii="GHEA Grapalat" w:eastAsia="Sylfaen" w:hAnsi="GHEA Grapalat"/>
          <w:sz w:val="24"/>
          <w:szCs w:val="24"/>
          <w:lang w:val="hy-AM"/>
        </w:rPr>
        <w:t>վտանգներից</w:t>
      </w:r>
      <w:r w:rsidR="00EA6931" w:rsidRPr="00A510B0">
        <w:rPr>
          <w:rFonts w:ascii="GHEA Grapalat" w:eastAsia="Sylfaen" w:hAnsi="GHEA Grapalat"/>
          <w:sz w:val="24"/>
          <w:szCs w:val="24"/>
          <w:lang w:val="hy-AM"/>
        </w:rPr>
        <w:t xml:space="preserve">, </w:t>
      </w:r>
    </w:p>
    <w:p w14:paraId="0E0D51A2" w14:textId="24A8D9A7"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5)</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վայրի պահպանությունը, </w:t>
      </w:r>
      <w:r w:rsidR="007E32E5" w:rsidRPr="00A510B0">
        <w:rPr>
          <w:rFonts w:ascii="GHEA Grapalat" w:eastAsia="Sylfaen" w:hAnsi="GHEA Grapalat"/>
          <w:sz w:val="24"/>
          <w:szCs w:val="24"/>
          <w:lang w:val="hy-AM"/>
        </w:rPr>
        <w:t xml:space="preserve">անհրաժեշտության դեպքում տվյալ շրջանում տեղակայված զորամասերի հետ համատեղ </w:t>
      </w:r>
      <w:r w:rsidR="00C97CC1" w:rsidRPr="00A510B0">
        <w:rPr>
          <w:rFonts w:ascii="GHEA Grapalat" w:eastAsia="Sylfaen" w:hAnsi="GHEA Grapalat"/>
          <w:sz w:val="24"/>
          <w:szCs w:val="24"/>
          <w:lang w:val="hy-AM"/>
        </w:rPr>
        <w:t xml:space="preserve">ապահովում </w:t>
      </w:r>
      <w:r w:rsidR="00575DA1" w:rsidRPr="00A510B0">
        <w:rPr>
          <w:rFonts w:ascii="GHEA Grapalat" w:eastAsia="Sylfaen" w:hAnsi="GHEA Grapalat"/>
          <w:sz w:val="24"/>
          <w:szCs w:val="24"/>
          <w:lang w:val="hy-AM"/>
        </w:rPr>
        <w:t>է</w:t>
      </w:r>
      <w:r w:rsidR="007E32E5"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օդանավի և դրա պարունակության կամ կործանված մասերի (բացառությամբ այն դեպքերի, երբ անհրաժեշտ է բեկորների տակից դուրս հանել տուժածներին) անձեռնմխելիությունը</w:t>
      </w:r>
      <w:r w:rsidR="00EA6931" w:rsidRPr="00A510B0">
        <w:rPr>
          <w:rFonts w:ascii="GHEA Grapalat" w:eastAsia="Sylfaen" w:hAnsi="GHEA Grapalat"/>
          <w:sz w:val="24"/>
          <w:szCs w:val="24"/>
          <w:lang w:val="hy-AM"/>
        </w:rPr>
        <w:t>,</w:t>
      </w:r>
    </w:p>
    <w:p w14:paraId="440E6E3F" w14:textId="7CB29895" w:rsidR="007619DB"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6)</w:t>
      </w:r>
      <w:r w:rsidR="00575DA1" w:rsidRPr="00A510B0">
        <w:rPr>
          <w:rFonts w:ascii="GHEA Grapalat" w:eastAsia="MS Mincho" w:hAnsi="GHEA Grapalat" w:cs="MS Mincho"/>
          <w:sz w:val="24"/>
          <w:szCs w:val="24"/>
          <w:lang w:val="hy-AM"/>
        </w:rPr>
        <w:t xml:space="preserve"> </w:t>
      </w:r>
      <w:r w:rsidR="007619DB" w:rsidRPr="00A510B0">
        <w:rPr>
          <w:rFonts w:ascii="GHEA Grapalat" w:eastAsia="Sylfaen" w:hAnsi="GHEA Grapalat"/>
          <w:sz w:val="24"/>
          <w:szCs w:val="24"/>
          <w:lang w:val="hy-AM"/>
        </w:rPr>
        <w:t>պատահարի վայր թույլատրում է մուտք գործել միայն այն անձանց, որոնք լիազորված են պատահարներ քննող մարմնի կողմից</w:t>
      </w:r>
      <w:r w:rsidR="007619DB" w:rsidRPr="00A510B0">
        <w:rPr>
          <w:rFonts w:ascii="GHEA Grapalat" w:eastAsia="MS Mincho" w:hAnsi="GHEA Grapalat" w:cs="MS Mincho"/>
          <w:sz w:val="24"/>
          <w:szCs w:val="24"/>
          <w:lang w:val="hy-AM"/>
        </w:rPr>
        <w:t>,</w:t>
      </w:r>
    </w:p>
    <w:p w14:paraId="488E6A7C" w14:textId="6A947FD1" w:rsidR="00EA6931" w:rsidRPr="00A510B0" w:rsidRDefault="00FF0972" w:rsidP="00877323">
      <w:pPr>
        <w:spacing w:after="0" w:line="276" w:lineRule="auto"/>
        <w:ind w:left="90" w:right="-6" w:firstLine="630"/>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7)</w:t>
      </w:r>
      <w:r w:rsidR="00575DA1" w:rsidRPr="00A510B0">
        <w:rPr>
          <w:rFonts w:ascii="GHEA Grapalat" w:eastAsia="MS Mincho" w:hAnsi="GHEA Grapalat" w:cs="MS Mincho"/>
          <w:sz w:val="24"/>
          <w:szCs w:val="24"/>
          <w:lang w:val="hy-AM"/>
        </w:rPr>
        <w:t xml:space="preserve"> </w:t>
      </w:r>
      <w:r w:rsidR="00EA6931" w:rsidRPr="00A510B0">
        <w:rPr>
          <w:rFonts w:ascii="GHEA Grapalat" w:eastAsia="Sylfaen" w:hAnsi="GHEA Grapalat"/>
          <w:sz w:val="24"/>
          <w:szCs w:val="24"/>
          <w:lang w:val="hy-AM"/>
        </w:rPr>
        <w:t xml:space="preserve">միջոցներ </w:t>
      </w:r>
      <w:r w:rsidR="007619DB" w:rsidRPr="00A510B0">
        <w:rPr>
          <w:rFonts w:ascii="GHEA Grapalat" w:eastAsia="Sylfaen" w:hAnsi="GHEA Grapalat"/>
          <w:sz w:val="24"/>
          <w:szCs w:val="24"/>
          <w:lang w:val="hy-AM"/>
        </w:rPr>
        <w:t>է</w:t>
      </w:r>
      <w:r w:rsidR="00EA6931" w:rsidRPr="00A510B0">
        <w:rPr>
          <w:rFonts w:ascii="GHEA Grapalat" w:eastAsia="Sylfaen" w:hAnsi="GHEA Grapalat"/>
          <w:sz w:val="24"/>
          <w:szCs w:val="24"/>
          <w:lang w:val="hy-AM"/>
        </w:rPr>
        <w:t xml:space="preserve"> ձեռնարկում պատահարի վայր կողմնակի անձանց մուտքը բացառելու ուղղությամբ</w:t>
      </w:r>
      <w:r w:rsidR="00647D05" w:rsidRPr="00A510B0">
        <w:rPr>
          <w:rFonts w:ascii="GHEA Grapalat" w:eastAsia="Sylfaen" w:hAnsi="GHEA Grapalat"/>
          <w:sz w:val="24"/>
          <w:szCs w:val="24"/>
          <w:lang w:val="hy-AM"/>
        </w:rPr>
        <w:t>,</w:t>
      </w:r>
    </w:p>
    <w:p w14:paraId="51DC47DD" w14:textId="5DF86026" w:rsidR="001A0E3A" w:rsidRPr="00A510B0" w:rsidRDefault="00FF0972" w:rsidP="00877323">
      <w:pPr>
        <w:spacing w:after="0" w:line="276" w:lineRule="auto"/>
        <w:ind w:left="90" w:right="-6" w:firstLine="630"/>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8)</w:t>
      </w:r>
      <w:r w:rsidR="00575DA1" w:rsidRPr="00A510B0">
        <w:rPr>
          <w:rFonts w:ascii="GHEA Grapalat" w:eastAsia="MS Mincho" w:hAnsi="GHEA Grapalat" w:cs="MS Mincho"/>
          <w:sz w:val="24"/>
          <w:szCs w:val="24"/>
          <w:lang w:val="hy-AM"/>
        </w:rPr>
        <w:t xml:space="preserve"> </w:t>
      </w:r>
      <w:r w:rsidR="002B4855" w:rsidRPr="00A510B0">
        <w:rPr>
          <w:rFonts w:ascii="GHEA Grapalat" w:eastAsia="Sylfaen" w:hAnsi="GHEA Grapalat"/>
          <w:sz w:val="24"/>
          <w:szCs w:val="24"/>
          <w:lang w:val="hy-AM"/>
        </w:rPr>
        <w:t>5700 կիլոգրամից ավելի առավելագույն հավաստագրված վերթիռային մասսայով ինքնաթիռների պատահարների դեպքում բացառ</w:t>
      </w:r>
      <w:r w:rsidR="00356551" w:rsidRPr="00A510B0">
        <w:rPr>
          <w:rFonts w:ascii="GHEA Grapalat" w:eastAsia="Sylfaen" w:hAnsi="GHEA Grapalat"/>
          <w:sz w:val="24"/>
          <w:szCs w:val="24"/>
          <w:lang w:val="hy-AM"/>
        </w:rPr>
        <w:t xml:space="preserve">ում </w:t>
      </w:r>
      <w:r w:rsidR="00126082" w:rsidRPr="00A510B0">
        <w:rPr>
          <w:rFonts w:ascii="GHEA Grapalat" w:eastAsia="Sylfaen" w:hAnsi="GHEA Grapalat"/>
          <w:sz w:val="24"/>
          <w:szCs w:val="24"/>
          <w:lang w:val="hy-AM"/>
        </w:rPr>
        <w:t>է</w:t>
      </w:r>
      <w:r w:rsidR="002B4855" w:rsidRPr="00A510B0">
        <w:rPr>
          <w:rFonts w:ascii="GHEA Grapalat" w:eastAsia="Sylfaen" w:hAnsi="GHEA Grapalat"/>
          <w:sz w:val="24"/>
          <w:szCs w:val="24"/>
          <w:lang w:val="hy-AM"/>
        </w:rPr>
        <w:t xml:space="preserve"> դիակների և իրերի տեղափոխումը մինչև պատահարներ քննող հանձնաժողովի ժամանելը</w:t>
      </w:r>
      <w:r w:rsidR="002B4855" w:rsidRPr="00A510B0">
        <w:rPr>
          <w:rFonts w:ascii="Tahoma" w:eastAsia="MS Mincho" w:hAnsi="Tahoma" w:cs="Tahoma"/>
          <w:sz w:val="24"/>
          <w:szCs w:val="24"/>
          <w:lang w:val="hy-AM"/>
        </w:rPr>
        <w:t>․</w:t>
      </w:r>
    </w:p>
    <w:p w14:paraId="45A39AD9" w14:textId="1C8D68E0" w:rsidR="00F12EF8"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MS Mincho" w:hAnsi="GHEA Grapalat" w:cs="MS Mincho"/>
          <w:sz w:val="24"/>
          <w:szCs w:val="24"/>
          <w:lang w:val="hy-AM"/>
        </w:rPr>
        <w:t>9)</w:t>
      </w:r>
      <w:r w:rsidR="00F12EF8" w:rsidRPr="00A510B0">
        <w:rPr>
          <w:rFonts w:ascii="GHEA Grapalat" w:eastAsia="Sylfaen" w:hAnsi="GHEA Grapalat"/>
          <w:sz w:val="24"/>
          <w:szCs w:val="24"/>
          <w:lang w:val="hy-AM"/>
        </w:rPr>
        <w:t xml:space="preserve"> անհրաժեշտության դեպքում տալիս է ցուցումներ զոհվածների դիակների և իրերի տեղափոխման վերաբերյալ` դրանք լուսանկարելուց և օդանավի հիմնական մասերի նկատմամբ դրանց տեղադրման սխեման կազմելուց հետո: Այս դեպքում հնարավորինս պետք է խուսափել օդանավի բեկորները քանդելուց և վնասելուց.</w:t>
      </w:r>
    </w:p>
    <w:p w14:paraId="25BF61F0" w14:textId="77FD0F65"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10)</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անձնակազմի անդամների և ավիացիոն անձնակազմի այլ անձանց առողջական վիճակի բժշկական հսկողությունը.</w:t>
      </w:r>
    </w:p>
    <w:p w14:paraId="070EFB76" w14:textId="42449478"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MS Mincho" w:hAnsi="GHEA Grapalat" w:cs="MS Mincho"/>
          <w:sz w:val="24"/>
          <w:szCs w:val="24"/>
          <w:lang w:val="hy-AM"/>
        </w:rPr>
        <w:t>11)</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ստանում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բացատրագրեր անձնակազմի անդամներից և թռիչքի նախապատրաստման ու ապահովման համար պատասխանատու պաշտոնատար անձանցից.</w:t>
      </w:r>
    </w:p>
    <w:p w14:paraId="56C76E62" w14:textId="5C00A652"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12)</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ձեռնարկում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անհրաժեշտ միջոցներ` </w:t>
      </w:r>
      <w:r w:rsidR="000B60AA" w:rsidRPr="00A510B0">
        <w:rPr>
          <w:rFonts w:ascii="GHEA Grapalat" w:eastAsia="Sylfaen" w:hAnsi="GHEA Grapalat"/>
          <w:sz w:val="24"/>
          <w:szCs w:val="24"/>
          <w:lang w:val="hy-AM"/>
        </w:rPr>
        <w:t xml:space="preserve">օդանավի բեկորների, </w:t>
      </w:r>
      <w:r w:rsidR="00C97CC1" w:rsidRPr="00A510B0">
        <w:rPr>
          <w:rFonts w:ascii="GHEA Grapalat" w:eastAsia="Sylfaen" w:hAnsi="GHEA Grapalat"/>
          <w:sz w:val="24"/>
          <w:szCs w:val="24"/>
          <w:lang w:val="hy-AM"/>
        </w:rPr>
        <w:t>պատահարի վայրում</w:t>
      </w:r>
      <w:r w:rsidR="000B60AA"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 հայտնված օդանավային փաստաթղթերի և</w:t>
      </w:r>
      <w:bookmarkStart w:id="28" w:name="page11"/>
      <w:bookmarkEnd w:id="28"/>
      <w:r w:rsidR="00C97CC1" w:rsidRPr="00A510B0">
        <w:rPr>
          <w:rFonts w:ascii="GHEA Grapalat" w:eastAsia="Sylfaen" w:hAnsi="GHEA Grapalat"/>
          <w:sz w:val="24"/>
          <w:szCs w:val="24"/>
          <w:lang w:val="hy-AM"/>
        </w:rPr>
        <w:t xml:space="preserve"> ինքնագրերի պահպանման ուղղությամբ: Եթե օդանավի ինքնագրերը գտնվում են ագրեսիվ հեղուկների ազդեցության տակ կամ հրդեհի օջախում, ապա դրանք պետք է անհապաղ հեռացնել այդտեղից և, ձեռնարկելով միջոցներ տեղեկատվության պահպանման ուղղությամբ, կազմել բացատրագիր` ներառելով ինքնագրերի արտաքին վիճակի ու դրանց գտնվելու վայրի մասին նկարագրական տեղեկատվությունը:</w:t>
      </w:r>
      <w:r w:rsidR="000B60AA"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Մյուս դեպքերում ինքնագրերի տեղափոխում չի կատարվում.</w:t>
      </w:r>
    </w:p>
    <w:p w14:paraId="79F272B9" w14:textId="1FF972C1"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13)</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անհրաժեշտության դեպքում կազմակերպում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վայրին հարող տեղանքում օդանավի բեկորների որոնում և ապահովում դրանց պահպանությունը` հայտնաբերման վայրում.</w:t>
      </w:r>
    </w:p>
    <w:p w14:paraId="4CB8A95C" w14:textId="3FB41D38"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14)</w:t>
      </w:r>
      <w:r w:rsidR="00FC43DF" w:rsidRPr="00A510B0">
        <w:rPr>
          <w:rFonts w:ascii="GHEA Grapalat" w:eastAsia="MS Mincho" w:hAnsi="GHEA Grapalat" w:cs="MS Mincho"/>
          <w:sz w:val="24"/>
          <w:szCs w:val="24"/>
          <w:lang w:val="hy-AM"/>
        </w:rPr>
        <w:t xml:space="preserve"> </w:t>
      </w:r>
      <w:r w:rsidR="00C97CC1" w:rsidRPr="00A510B0">
        <w:rPr>
          <w:rFonts w:ascii="GHEA Grapalat" w:eastAsia="Sylfaen" w:hAnsi="GHEA Grapalat"/>
          <w:sz w:val="24"/>
          <w:szCs w:val="24"/>
          <w:lang w:val="hy-AM"/>
        </w:rPr>
        <w:t xml:space="preserve">ապահովում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վկաների, ինչպես նաև վթարափրկարարական աշխատանքներ իրականացնող անձանց բացահայտումը (հայտնաբերումը), նրանց ցուցակների կազմումը</w:t>
      </w:r>
      <w:r w:rsidR="00575DA1" w:rsidRPr="00A510B0">
        <w:rPr>
          <w:rFonts w:ascii="GHEA Grapalat" w:eastAsia="Sylfaen" w:hAnsi="GHEA Grapalat"/>
          <w:sz w:val="24"/>
          <w:szCs w:val="24"/>
          <w:lang w:val="hy-AM"/>
        </w:rPr>
        <w:t>,</w:t>
      </w:r>
    </w:p>
    <w:p w14:paraId="1361055D" w14:textId="3BFDEEC9"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15)</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575DA1" w:rsidRPr="00A510B0">
        <w:rPr>
          <w:rFonts w:ascii="GHEA Grapalat" w:eastAsia="Sylfaen" w:hAnsi="GHEA Grapalat"/>
          <w:sz w:val="24"/>
          <w:szCs w:val="24"/>
          <w:lang w:val="hy-AM"/>
        </w:rPr>
        <w:t>է</w:t>
      </w:r>
      <w:r w:rsidR="0004400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թռիչքային, տեխնիկական և կարգավարական փաստաթղթերի պահպանությունը. </w:t>
      </w:r>
    </w:p>
    <w:p w14:paraId="0C178892" w14:textId="012B2E87"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16)</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575DA1" w:rsidRPr="00A510B0">
        <w:rPr>
          <w:rFonts w:ascii="GHEA Grapalat" w:eastAsia="Sylfaen" w:hAnsi="GHEA Grapalat"/>
          <w:sz w:val="24"/>
          <w:szCs w:val="24"/>
          <w:lang w:val="hy-AM"/>
        </w:rPr>
        <w:t>է</w:t>
      </w:r>
      <w:r w:rsidR="0004400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հատկանիշների, որոնք կարող են ոչնչացվել արտաքին միջավայրի ազդեցությամբ (սառցակալվելը, օդանավի մակերևույթի մուրը, գետնի վրայով օդանավի շարժման բնութագրական հետքերը և այլն) փաստացի արձանագրումը` (լուսանկարահանման, տեսագրման և սխեմաների կազմման ճանապարհով).</w:t>
      </w:r>
    </w:p>
    <w:p w14:paraId="7DDEFCF6" w14:textId="762EA0A9"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17)</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վայրի նախնական տեղանքի մոտավոր պլանը.</w:t>
      </w:r>
    </w:p>
    <w:p w14:paraId="703846BD" w14:textId="3E0F527C" w:rsidR="009831D1" w:rsidRPr="00A510B0" w:rsidRDefault="00FF0972" w:rsidP="00877323">
      <w:pPr>
        <w:spacing w:after="0" w:line="276" w:lineRule="auto"/>
        <w:ind w:left="90" w:right="-6" w:firstLine="630"/>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18)</w:t>
      </w:r>
      <w:r w:rsidR="00563A60" w:rsidRPr="00A510B0">
        <w:rPr>
          <w:rFonts w:ascii="GHEA Grapalat" w:eastAsia="Sylfaen" w:hAnsi="GHEA Grapalat"/>
          <w:sz w:val="24"/>
          <w:szCs w:val="24"/>
          <w:lang w:val="hy-AM"/>
        </w:rPr>
        <w:t xml:space="preserve"> </w:t>
      </w:r>
      <w:r w:rsidR="009831D1" w:rsidRPr="00A510B0">
        <w:rPr>
          <w:rFonts w:ascii="GHEA Grapalat" w:eastAsia="Sylfaen" w:hAnsi="GHEA Grapalat" w:cs="Times New Roman"/>
          <w:sz w:val="24"/>
          <w:szCs w:val="24"/>
          <w:lang w:val="hy-AM"/>
        </w:rPr>
        <w:t>կազմակերպում է եղանակային պայմանների արտահերթ դիտարկում, իսկ եթե պատահարը տեղի է ունեցել օդանավակայանից դուրս, ապա օդերևութաբանական տվյալների հավաքագրումն ապահովում է մոտակա օդերևութաբանական կայաններից</w:t>
      </w:r>
      <w:r w:rsidR="00C70432" w:rsidRPr="00A510B0">
        <w:rPr>
          <w:rFonts w:ascii="GHEA Grapalat" w:eastAsia="Sylfaen" w:hAnsi="GHEA Grapalat" w:cs="Times New Roman"/>
          <w:sz w:val="24"/>
          <w:szCs w:val="24"/>
          <w:lang w:val="hy-AM"/>
        </w:rPr>
        <w:t>.</w:t>
      </w:r>
    </w:p>
    <w:p w14:paraId="4B592F52" w14:textId="590BDC4A" w:rsidR="006D545C" w:rsidRPr="00A510B0" w:rsidRDefault="00FF0972" w:rsidP="00877323">
      <w:pPr>
        <w:spacing w:after="0" w:line="276" w:lineRule="auto"/>
        <w:ind w:left="90" w:right="-6" w:firstLine="630"/>
        <w:jc w:val="both"/>
        <w:rPr>
          <w:rFonts w:ascii="GHEA Grapalat" w:eastAsia="MS Mincho" w:hAnsi="GHEA Grapalat" w:cs="MS Mincho"/>
          <w:strike/>
          <w:sz w:val="24"/>
          <w:szCs w:val="24"/>
          <w:lang w:val="hy-AM"/>
        </w:rPr>
      </w:pPr>
      <w:r w:rsidRPr="00A510B0">
        <w:rPr>
          <w:rFonts w:ascii="GHEA Grapalat" w:eastAsia="Sylfaen" w:hAnsi="GHEA Grapalat"/>
          <w:sz w:val="24"/>
          <w:szCs w:val="24"/>
          <w:lang w:val="hy-AM"/>
        </w:rPr>
        <w:t>19)</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անհրաժեշտության դեպքում համակարգում </w:t>
      </w:r>
      <w:r w:rsidR="00575DA1"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վայրում ճառագայթողական, քիմիական և մանրէաբանական վերահսկողության անցկացումը</w:t>
      </w:r>
      <w:r w:rsidR="006D545C" w:rsidRPr="00A510B0">
        <w:rPr>
          <w:rFonts w:ascii="GHEA Grapalat" w:eastAsia="Sylfaen" w:hAnsi="GHEA Grapalat"/>
          <w:sz w:val="24"/>
          <w:szCs w:val="24"/>
          <w:lang w:val="hy-AM"/>
        </w:rPr>
        <w:t>, ստուգում վտանգավոր բեռների (ռադիոակտիվ և թունավոր նյութեր) առկայությունը և իրականացնում համապատասխան միջոցառումներ</w:t>
      </w:r>
      <w:r w:rsidR="00C70432" w:rsidRPr="00A510B0">
        <w:rPr>
          <w:rFonts w:ascii="GHEA Grapalat" w:eastAsia="MS Mincho" w:hAnsi="GHEA Grapalat" w:cs="MS Mincho"/>
          <w:sz w:val="24"/>
          <w:szCs w:val="24"/>
          <w:lang w:val="hy-AM"/>
        </w:rPr>
        <w:t>.</w:t>
      </w:r>
    </w:p>
    <w:p w14:paraId="6A21C257" w14:textId="370EE304"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20)</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տալիս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ցուցում` վառելիքալցավորման տարողությունների լցավորման դադարեցման և կնքման մասին, որոնցից կատարվել է պատահարի ենթարկված օդանավի լիցքավորումը.</w:t>
      </w:r>
    </w:p>
    <w:p w14:paraId="4B17E2E5" w14:textId="5127EC04"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21)</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ապահովում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գաղտնիության դրոշմագիր ունեցող հատուկ սարքավորման և օդանավում գտնվող թռիչքային փաստաթղթերի պահպանումը.</w:t>
      </w:r>
    </w:p>
    <w:p w14:paraId="6E8797BD" w14:textId="03962DF3"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22)</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կազմակերպում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կարգավարական ձայնագրիչների ձայնագրումների (մագնիսական ժապավեններ), վայրէջքային ռադիոռադարի ցուցիչներից ֆոտոգրանցուցիչների լուսանկարչական ժապավենների, ռադիոփոխանակման ռադիոտեխնիկական միջոցների աշխատաժամանակի հաշվառման ապարատային մատյանի, թռիչքային գրքույկների, թռիչքային գործերի և անձնակազմի բոլոր անդամների բժշկական գրքույկների, օդանավի, շարժիչների և ագրեգատների տեղեկամատյանների, թերությունների տեղեկագրերի և տեխնիկական սպասարկման քարտ-կարգերի, գործիքների և հսկիչ ապարատի, որը օգտագործվել է օդանավը թռիչքի նախապատրաստելու կամ թռիչքից առաջ անսարքությունների վերացման դեպքում, թռիչքային դաշտի վիճակը, լցավորվող վառելիքաքսուքային նյութերի քանակն ու որակը, բնութագրող օդերևութաբանական փաստաթղթերի պահպանումը և կնքումը.</w:t>
      </w:r>
    </w:p>
    <w:p w14:paraId="27028C65" w14:textId="336D643F"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23)</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արձանագրում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պատահարի պահին մոտ ժամանակահատվածում պատահարի վայրի շրջանում թռիչքներ կատարած օդանավերի գրանցման համարները և միջոցներ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ձեռնարկում այդ օդանավերի վերահսկման օդանավային ինքնագրերի տեղեկատվության պահպանման ուղղությամբ` քննության գործընթացում հետագա օգտագործման համար.</w:t>
      </w:r>
    </w:p>
    <w:p w14:paraId="11D90D8A" w14:textId="06AB9BBC"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24)</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անհրաժեշտության դեպքում տեղափոխում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վնասված օդանավը: Մինչև պատահարներ</w:t>
      </w:r>
      <w:r w:rsidR="00D24E25" w:rsidRPr="00A510B0">
        <w:rPr>
          <w:rFonts w:ascii="GHEA Grapalat" w:eastAsia="Sylfaen" w:hAnsi="GHEA Grapalat"/>
          <w:sz w:val="24"/>
          <w:szCs w:val="24"/>
          <w:lang w:val="hy-AM"/>
        </w:rPr>
        <w:t xml:space="preserve"> քննող մարմնի</w:t>
      </w:r>
      <w:r w:rsidR="00C97CC1" w:rsidRPr="00A510B0">
        <w:rPr>
          <w:rFonts w:ascii="GHEA Grapalat" w:eastAsia="Sylfaen" w:hAnsi="GHEA Grapalat"/>
          <w:sz w:val="24"/>
          <w:szCs w:val="24"/>
          <w:lang w:val="hy-AM"/>
        </w:rPr>
        <w:t xml:space="preserve"> և հանձնաժողովի ժամանումը, օդանավի տեղափոխումը թույլատրվում է միայն այն դեպքում, երբ օդանավն ընկել է երկաթուղային, խճուղային մայրուղու վրա կամ օդանավակայանում և խոչընդոտում է տրանսպորտի երթևեկությանը: Տեղափոխման ժամանակ միջոցներ են ձեռնարկվում օդանավը կամ դրա բեկորներն այն վիճակում պահպանելու համար, ինչպիսին եղել է պատահարի վայրում: Օդանավի կամ դրա բեկորների վիճակը և տեղադրությունը, մինչև դրանց տեղափոխումը, ֆիքսվում է կողմնորոշիչ և մանրակրկիտ լուսանկարահանման կամ գետնից, մի քանի դիրքերից, իսկ անհրաժեշտության դեպքում` օդից, կատարված տեսագրման օգնությամբ, կազմվում է պատահարի վայրի զննման բացատրագիր (որում արտացոլվում է օդանավի կամ դրա բեկորների դիրքը և ընդհանուր վիճակը, գետնի վերգետնյա խոչընդոտների հետ բախման անկյունը), տեսագրման օգնությամբ անձնակազմի խցիկում լուսանկարվում կամ ֆիքսվում են սարքերի ցուցումները, փոխարկիչների, անջատիչների, կառավարման բռնակների դիրքերը, կազմվում է խցիկի զննման բացատրագիր.</w:t>
      </w:r>
    </w:p>
    <w:p w14:paraId="6D9153B0" w14:textId="1A88F34A"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25)</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տեղեկացնում է օդանավի վերջին մեկնման աերոդրոմի ծառայություններին, թռիչքի երթուղով օդային երթևեկության կառավարման մարմիններին, օդանավը շահագործողին` պատահարի փաստի վերաբերյալ` տեղեկատվության և համապատասխան փաստաթղթերի պահպանության ապահովման նպատակով.</w:t>
      </w:r>
    </w:p>
    <w:p w14:paraId="0ABA132D" w14:textId="3A6C1F4B" w:rsidR="00C97CC1" w:rsidRPr="00A510B0" w:rsidRDefault="00FF0972"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26)</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 xml:space="preserve">պետական կառավարման մարմինների հետ համատեղ ձևավորում </w:t>
      </w:r>
      <w:r w:rsidR="00773220" w:rsidRPr="00A510B0">
        <w:rPr>
          <w:rFonts w:ascii="GHEA Grapalat" w:eastAsia="Sylfaen" w:hAnsi="GHEA Grapalat"/>
          <w:sz w:val="24"/>
          <w:szCs w:val="24"/>
          <w:lang w:val="hy-AM"/>
        </w:rPr>
        <w:t>է</w:t>
      </w:r>
      <w:r w:rsidR="00C97CC1" w:rsidRPr="00A510B0">
        <w:rPr>
          <w:rFonts w:ascii="GHEA Grapalat" w:eastAsia="Sylfaen" w:hAnsi="GHEA Grapalat"/>
          <w:sz w:val="24"/>
          <w:szCs w:val="24"/>
          <w:lang w:val="hy-AM"/>
        </w:rPr>
        <w:t xml:space="preserve"> տուժածներին ու նրանց </w:t>
      </w:r>
      <w:r w:rsidR="00DF5FC6" w:rsidRPr="00A510B0">
        <w:rPr>
          <w:rFonts w:ascii="GHEA Grapalat" w:eastAsia="Sylfaen" w:hAnsi="GHEA Grapalat"/>
          <w:sz w:val="24"/>
          <w:szCs w:val="24"/>
          <w:lang w:val="hy-AM"/>
        </w:rPr>
        <w:t>մերձավոր ազգականներին</w:t>
      </w:r>
      <w:r w:rsidR="00F931F8" w:rsidRPr="00A510B0">
        <w:rPr>
          <w:rFonts w:ascii="GHEA Grapalat" w:hAnsi="GHEA Grapalat"/>
          <w:sz w:val="24"/>
          <w:szCs w:val="24"/>
          <w:lang w:val="hy-AM"/>
        </w:rPr>
        <w:t xml:space="preserve"> </w:t>
      </w:r>
      <w:r w:rsidR="00C97CC1" w:rsidRPr="00A510B0">
        <w:rPr>
          <w:rFonts w:ascii="GHEA Grapalat" w:eastAsia="Sylfaen" w:hAnsi="GHEA Grapalat"/>
          <w:sz w:val="24"/>
          <w:szCs w:val="24"/>
          <w:lang w:val="hy-AM"/>
        </w:rPr>
        <w:t>օգնություն ցուցաբերելու և աջակցելու խումբ, ինչպես նաև պատահարի քննության հանձնաժողովի աշխատանքի ապահովման խումբ:</w:t>
      </w:r>
    </w:p>
    <w:p w14:paraId="45CE37DE" w14:textId="0B4F6C78" w:rsidR="00DE3E05" w:rsidRPr="00A510B0" w:rsidRDefault="00563A60" w:rsidP="00877323">
      <w:pPr>
        <w:spacing w:after="0" w:line="276" w:lineRule="auto"/>
        <w:ind w:left="86" w:firstLine="634"/>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9</w:t>
      </w:r>
      <w:r w:rsidR="00B77F0A" w:rsidRPr="00A510B0">
        <w:rPr>
          <w:rFonts w:ascii="GHEA Grapalat" w:eastAsia="Sylfaen" w:hAnsi="GHEA Grapalat"/>
          <w:sz w:val="24"/>
          <w:szCs w:val="24"/>
          <w:lang w:val="hy-AM"/>
        </w:rPr>
        <w:t>8</w:t>
      </w:r>
      <w:r w:rsidR="00393DFC" w:rsidRPr="00A510B0">
        <w:rPr>
          <w:rFonts w:ascii="GHEA Grapalat" w:eastAsia="Sylfaen" w:hAnsi="GHEA Grapalat"/>
          <w:sz w:val="24"/>
          <w:szCs w:val="24"/>
          <w:lang w:val="hy-AM"/>
        </w:rPr>
        <w:t xml:space="preserve">. </w:t>
      </w:r>
      <w:r w:rsidR="00DE3E05" w:rsidRPr="00A510B0">
        <w:rPr>
          <w:rFonts w:ascii="GHEA Grapalat" w:eastAsia="Sylfaen" w:hAnsi="GHEA Grapalat"/>
          <w:sz w:val="24"/>
          <w:szCs w:val="24"/>
          <w:lang w:val="hy-AM"/>
        </w:rPr>
        <w:t xml:space="preserve">Օդանավակայանի տարածքում իրադարձության վայրի քաղաքացիական ավիացիայի բնագավառում ծառայություն մատուցող կազմակերպությունը,  ստանալով հաղորդում լուրջ միջադեպի մասին, փոխհամագործակցելով ոստիկանության </w:t>
      </w:r>
      <w:r w:rsidR="00DE3E05" w:rsidRPr="00A510B0">
        <w:rPr>
          <w:rFonts w:ascii="GHEA Grapalat" w:eastAsia="MS Mincho" w:hAnsi="GHEA Grapalat" w:cs="MS Mincho"/>
          <w:sz w:val="24"/>
          <w:szCs w:val="24"/>
          <w:lang w:val="hy-AM"/>
        </w:rPr>
        <w:t>կամ տարածքային ստորաբաժանման և տարածքային կառավարման համապատասխան մարմինների հետ`</w:t>
      </w:r>
    </w:p>
    <w:p w14:paraId="394759E3" w14:textId="60F94717" w:rsidR="00272549" w:rsidRPr="00A510B0" w:rsidRDefault="004E4269" w:rsidP="00877323">
      <w:pPr>
        <w:spacing w:after="0" w:line="276" w:lineRule="auto"/>
        <w:ind w:left="90" w:right="-6" w:firstLine="630"/>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1)</w:t>
      </w:r>
      <w:r w:rsidR="00FC43DF" w:rsidRPr="00A510B0">
        <w:rPr>
          <w:rFonts w:ascii="GHEA Grapalat" w:eastAsia="MS Mincho" w:hAnsi="GHEA Grapalat" w:cs="MS Mincho"/>
          <w:sz w:val="24"/>
          <w:szCs w:val="24"/>
          <w:lang w:val="hy-AM"/>
        </w:rPr>
        <w:t xml:space="preserve"> </w:t>
      </w:r>
      <w:r w:rsidR="00421765" w:rsidRPr="00A510B0">
        <w:rPr>
          <w:rFonts w:ascii="GHEA Grapalat" w:eastAsia="Sylfaen" w:hAnsi="GHEA Grapalat"/>
          <w:sz w:val="24"/>
          <w:szCs w:val="24"/>
          <w:lang w:val="hy-AM"/>
        </w:rPr>
        <w:t>լուրջ միջադեպի վայր թույլատրում է մուտք գործել միայն այն անձանց, որոնք լիազորված են պատահարներ քննող մարմնի կողմից</w:t>
      </w:r>
      <w:r w:rsidR="00272549" w:rsidRPr="00A510B0">
        <w:rPr>
          <w:rFonts w:ascii="Tahoma" w:eastAsia="MS Mincho" w:hAnsi="Tahoma" w:cs="Tahoma"/>
          <w:sz w:val="24"/>
          <w:szCs w:val="24"/>
          <w:lang w:val="hy-AM"/>
        </w:rPr>
        <w:t>․</w:t>
      </w:r>
    </w:p>
    <w:p w14:paraId="67F89C63" w14:textId="56292069" w:rsidR="000A2F7F"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2)</w:t>
      </w:r>
      <w:r w:rsidR="00272549" w:rsidRPr="00A510B0">
        <w:rPr>
          <w:rFonts w:ascii="GHEA Grapalat" w:eastAsia="MS Mincho" w:hAnsi="GHEA Grapalat" w:cs="MS Mincho"/>
          <w:sz w:val="24"/>
          <w:szCs w:val="24"/>
          <w:lang w:val="hy-AM"/>
        </w:rPr>
        <w:t xml:space="preserve"> </w:t>
      </w:r>
      <w:r w:rsidR="000A2F7F" w:rsidRPr="00A510B0">
        <w:rPr>
          <w:rFonts w:ascii="GHEA Grapalat" w:eastAsia="Sylfaen" w:hAnsi="GHEA Grapalat"/>
          <w:sz w:val="24"/>
          <w:szCs w:val="24"/>
          <w:lang w:val="hy-AM"/>
        </w:rPr>
        <w:t>միջոցներ է ձեռնարկում` կողմնակի անձանց մուտքը լուրջ միջադեպի վայր բացառելու ուղղությամբ.</w:t>
      </w:r>
    </w:p>
    <w:p w14:paraId="5A07D8B7" w14:textId="02CD3AEF"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3)</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կազմակերպում է անձնակազմի անդամների և, անհրաժեշտության դեպքում, ավիացիոն անձնակազմի այլ անձանց առողջական վիճակի բժշկական հսկողության անցկացումը.</w:t>
      </w:r>
    </w:p>
    <w:p w14:paraId="17CA49ED" w14:textId="165A8DB0"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4)</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ստանում է բացատրագրեր թռիչքների նախապատրաստման և ապահովման համար պատասխանատու պաշտոնատար անձանցից և անձնակազմի անդամներից.</w:t>
      </w:r>
    </w:p>
    <w:p w14:paraId="230D081B" w14:textId="2AFA4885"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5)</w:t>
      </w:r>
      <w:r w:rsidR="00C97CC1" w:rsidRPr="00A510B0">
        <w:rPr>
          <w:rFonts w:ascii="GHEA Grapalat" w:eastAsia="Sylfaen" w:hAnsi="GHEA Grapalat"/>
          <w:sz w:val="24"/>
          <w:szCs w:val="24"/>
          <w:lang w:val="hy-AM"/>
        </w:rPr>
        <w:t xml:space="preserve"> ձեռնարկում է անհրաժեշտ միջոցներ միջադեպի վայրում հայտնված օդանավի փաստաթղթերի և ինքնագրերի պահպանման ուղղությամբ.</w:t>
      </w:r>
    </w:p>
    <w:p w14:paraId="0DFCEFE5" w14:textId="5EBCEDE8"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6)</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կազմակերպում է հատկանիշների, որոնք կարող են ոչնչացվել արտաքին միջավայրի ազդեցությամբ (սառցակալվելը, օդանավի մակերևույթի մուրը, գետնի վրայով օդանավի շարժման բնութագրական հետքերը և այլն) փաստացի արձանագրումը (լուսանկարահանման, տեսագրման և սխեմաների կազմման ճանապարհով).</w:t>
      </w:r>
    </w:p>
    <w:p w14:paraId="3B8BDA5D" w14:textId="10FFC416"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7)</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կազմում է լուրջ միջադեպի վայրի տեղանքի մոտավոր պլանը.</w:t>
      </w:r>
    </w:p>
    <w:p w14:paraId="7C2FDC82" w14:textId="3F123B90" w:rsidR="00CC1E41" w:rsidRPr="00A510B0" w:rsidRDefault="004E4269" w:rsidP="00877323">
      <w:pPr>
        <w:spacing w:after="0" w:line="276" w:lineRule="auto"/>
        <w:ind w:left="90" w:right="-6" w:firstLine="630"/>
        <w:jc w:val="both"/>
        <w:rPr>
          <w:rFonts w:ascii="GHEA Grapalat" w:eastAsia="MS Mincho" w:hAnsi="GHEA Grapalat" w:cs="MS Mincho"/>
          <w:sz w:val="24"/>
          <w:szCs w:val="24"/>
          <w:lang w:val="hy-AM"/>
        </w:rPr>
      </w:pPr>
      <w:r w:rsidRPr="00A510B0">
        <w:rPr>
          <w:rFonts w:ascii="GHEA Grapalat" w:eastAsia="Sylfaen" w:hAnsi="GHEA Grapalat"/>
          <w:sz w:val="24"/>
          <w:szCs w:val="24"/>
          <w:lang w:val="hy-AM"/>
        </w:rPr>
        <w:t>8)</w:t>
      </w:r>
      <w:r w:rsidR="00563A60" w:rsidRPr="00A510B0">
        <w:rPr>
          <w:rFonts w:ascii="GHEA Grapalat" w:eastAsia="Sylfaen" w:hAnsi="GHEA Grapalat"/>
          <w:sz w:val="24"/>
          <w:szCs w:val="24"/>
          <w:lang w:val="hy-AM"/>
        </w:rPr>
        <w:t xml:space="preserve"> </w:t>
      </w:r>
      <w:r w:rsidR="00CC1E41" w:rsidRPr="00A510B0">
        <w:rPr>
          <w:rFonts w:ascii="GHEA Grapalat" w:eastAsia="Sylfaen" w:hAnsi="GHEA Grapalat" w:cs="Times New Roman"/>
          <w:sz w:val="24"/>
          <w:szCs w:val="24"/>
          <w:lang w:val="hy-AM"/>
        </w:rPr>
        <w:t xml:space="preserve">կազմակերպում է եղանակային պայմանների արտահերթ դիտարկում, իսկ եթե </w:t>
      </w:r>
      <w:r w:rsidR="00CC1E41" w:rsidRPr="00A510B0">
        <w:rPr>
          <w:rFonts w:ascii="GHEA Grapalat" w:eastAsia="Sylfaen" w:hAnsi="GHEA Grapalat"/>
          <w:sz w:val="24"/>
          <w:szCs w:val="24"/>
          <w:lang w:val="hy-AM"/>
        </w:rPr>
        <w:t>լուրջ միջադեպը</w:t>
      </w:r>
      <w:r w:rsidR="00CC1E41" w:rsidRPr="00A510B0">
        <w:rPr>
          <w:rFonts w:ascii="GHEA Grapalat" w:eastAsia="Sylfaen" w:hAnsi="GHEA Grapalat" w:cs="Times New Roman"/>
          <w:sz w:val="24"/>
          <w:szCs w:val="24"/>
          <w:lang w:val="hy-AM"/>
        </w:rPr>
        <w:t xml:space="preserve"> տեղի է ունեցել օդանավակայանից դուրս, ապա օդերևութաբանական տվյալների հավաքագրումն ապահովում է մոտակա օդերևութաբանական կայաններից</w:t>
      </w:r>
      <w:r w:rsidR="00CC1E41" w:rsidRPr="00A510B0">
        <w:rPr>
          <w:rFonts w:ascii="Tahoma" w:eastAsia="MS Mincho" w:hAnsi="Tahoma" w:cs="Tahoma"/>
          <w:sz w:val="24"/>
          <w:szCs w:val="24"/>
          <w:lang w:val="hy-AM"/>
        </w:rPr>
        <w:t>․</w:t>
      </w:r>
    </w:p>
    <w:p w14:paraId="42C65775" w14:textId="3983C64D"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9)</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տալիս է ցուցում` վառելիքալցավորման տարողությունների լցավորման դադարեցման և կնքման մասին, որոնցից կատարվել է միջադեպի ենթարկված օդանավի լիցքավորումը.</w:t>
      </w:r>
    </w:p>
    <w:p w14:paraId="3DC45DB5" w14:textId="0F5B3A4A" w:rsidR="00C97CC1" w:rsidRPr="00A510B0" w:rsidRDefault="004E4269"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cs="Cambria Math"/>
          <w:sz w:val="24"/>
          <w:szCs w:val="24"/>
          <w:lang w:val="hy-AM"/>
        </w:rPr>
        <w:t>10)</w:t>
      </w:r>
      <w:r w:rsidR="00563A60"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կազմակերպում է կարգավարական ձայնագրիչների ձայնագրումների (մագնիսական ժապավեններ), վայրէջքային ռադիոլոկատորի ցուցիչներից ֆոտոգրանցուցիչների լուսանկարչական ժապավենների, ռադիոփոխանակման և ռադիոտեխնիկական միջոցների աշխատաժամանակի հաշվառման ապարատային մատյանի, թռիչքային գրքույկների, թռիչքային գործերի և անձնակազմի բոլոր անդամների բժշկական գրքույկների, օդանավի, շարժիչների ու ագրեգատների տեղեկամատյանների, թերությունների տեղեկագրերի և տեխնիկական սպասարկման քարտ-կարգերի, գործիքների և հսկիչ ապարատի, որը օգտագործվել է օդանավը թռիչքի նախապատրաստելու կամ թռիչքից առաջ անսարքությունների վերացման դեպքում, թռիչքային դաշտի վիճակը, լցավորվող վառելիքաքսուքային նյութերի քանակն ու որակը, բնութագրող օդերևութաբանական փաստաթղթերի պահպանումը և կնքումը.</w:t>
      </w:r>
    </w:p>
    <w:p w14:paraId="713F83CA" w14:textId="1229FAA9" w:rsidR="00354621" w:rsidRPr="00A510B0" w:rsidRDefault="00B77F0A"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99</w:t>
      </w:r>
      <w:r w:rsidR="00CA333B" w:rsidRPr="00A510B0">
        <w:rPr>
          <w:rFonts w:ascii="Tahoma" w:eastAsia="MS Mincho" w:hAnsi="Tahoma" w:cs="Tahoma"/>
          <w:sz w:val="24"/>
          <w:szCs w:val="24"/>
          <w:lang w:val="hy-AM"/>
        </w:rPr>
        <w:t>․</w:t>
      </w:r>
      <w:r w:rsidR="00CA333B" w:rsidRPr="00A510B0">
        <w:rPr>
          <w:rFonts w:ascii="GHEA Grapalat" w:eastAsia="MS Mincho" w:hAnsi="GHEA Grapalat" w:cs="MS Mincho"/>
          <w:sz w:val="24"/>
          <w:szCs w:val="24"/>
          <w:lang w:val="hy-AM"/>
        </w:rPr>
        <w:t xml:space="preserve"> </w:t>
      </w:r>
      <w:r w:rsidR="00DE3E05" w:rsidRPr="00A510B0">
        <w:rPr>
          <w:rFonts w:ascii="GHEA Grapalat" w:eastAsia="Sylfaen" w:hAnsi="GHEA Grapalat"/>
          <w:sz w:val="24"/>
          <w:szCs w:val="24"/>
          <w:lang w:val="hy-AM"/>
        </w:rPr>
        <w:t xml:space="preserve">Օդանավակայանի տարածքից դուրս </w:t>
      </w:r>
      <w:r w:rsidR="00A97461" w:rsidRPr="00A510B0">
        <w:rPr>
          <w:rFonts w:ascii="GHEA Grapalat" w:eastAsia="Sylfaen" w:hAnsi="GHEA Grapalat"/>
          <w:sz w:val="24"/>
          <w:szCs w:val="24"/>
          <w:lang w:val="hy-AM"/>
        </w:rPr>
        <w:t>պատահար</w:t>
      </w:r>
      <w:r w:rsidR="00C05363" w:rsidRPr="00A510B0">
        <w:rPr>
          <w:rFonts w:ascii="GHEA Grapalat" w:eastAsia="Sylfaen" w:hAnsi="GHEA Grapalat"/>
          <w:sz w:val="24"/>
          <w:szCs w:val="24"/>
          <w:lang w:val="hy-AM"/>
        </w:rPr>
        <w:t>ներ</w:t>
      </w:r>
      <w:r w:rsidR="00A97461" w:rsidRPr="00A510B0">
        <w:rPr>
          <w:rFonts w:ascii="GHEA Grapalat" w:eastAsia="Sylfaen" w:hAnsi="GHEA Grapalat"/>
          <w:sz w:val="24"/>
          <w:szCs w:val="24"/>
          <w:lang w:val="hy-AM"/>
        </w:rPr>
        <w:t xml:space="preserve">ի և </w:t>
      </w:r>
      <w:r w:rsidR="00DE3E05" w:rsidRPr="00A510B0">
        <w:rPr>
          <w:rFonts w:ascii="GHEA Grapalat" w:eastAsia="Sylfaen" w:hAnsi="GHEA Grapalat"/>
          <w:sz w:val="24"/>
          <w:szCs w:val="24"/>
          <w:lang w:val="hy-AM"/>
        </w:rPr>
        <w:t>լուրջ միջադեպ</w:t>
      </w:r>
      <w:r w:rsidR="00C05363" w:rsidRPr="00A510B0">
        <w:rPr>
          <w:rFonts w:ascii="GHEA Grapalat" w:eastAsia="Sylfaen" w:hAnsi="GHEA Grapalat"/>
          <w:sz w:val="24"/>
          <w:szCs w:val="24"/>
          <w:lang w:val="hy-AM"/>
        </w:rPr>
        <w:t>եր</w:t>
      </w:r>
      <w:r w:rsidR="00DE3E05" w:rsidRPr="00A510B0">
        <w:rPr>
          <w:rFonts w:ascii="GHEA Grapalat" w:eastAsia="Sylfaen" w:hAnsi="GHEA Grapalat"/>
          <w:sz w:val="24"/>
          <w:szCs w:val="24"/>
          <w:lang w:val="hy-AM"/>
        </w:rPr>
        <w:t xml:space="preserve">ի </w:t>
      </w:r>
      <w:r w:rsidR="00A97461" w:rsidRPr="00A510B0">
        <w:rPr>
          <w:rFonts w:ascii="GHEA Grapalat" w:eastAsia="Sylfaen" w:hAnsi="GHEA Grapalat"/>
          <w:sz w:val="24"/>
          <w:szCs w:val="24"/>
          <w:lang w:val="hy-AM"/>
        </w:rPr>
        <w:t xml:space="preserve">դեպքում առաջնային գործողություններն իրականացվում են </w:t>
      </w:r>
      <w:r w:rsidR="009B5486" w:rsidRPr="00A510B0">
        <w:rPr>
          <w:rFonts w:ascii="GHEA Grapalat" w:eastAsia="Sylfaen" w:hAnsi="GHEA Grapalat"/>
          <w:sz w:val="24"/>
          <w:szCs w:val="24"/>
          <w:lang w:val="hy-AM"/>
        </w:rPr>
        <w:t xml:space="preserve">ՀՀ </w:t>
      </w:r>
      <w:r w:rsidR="00A97461" w:rsidRPr="00A510B0">
        <w:rPr>
          <w:rFonts w:ascii="GHEA Grapalat" w:eastAsia="Sylfaen" w:hAnsi="GHEA Grapalat"/>
          <w:sz w:val="24"/>
          <w:szCs w:val="24"/>
          <w:lang w:val="hy-AM"/>
        </w:rPr>
        <w:t xml:space="preserve">մարզային փրկարար ծառայության և  ՀՀ ոստիկանության մարզային վարչությունների, բաժինների և բաժանմունքների ներկայացուցիչների կողմից, որոնք </w:t>
      </w:r>
      <w:r w:rsidR="009B5486" w:rsidRPr="00A510B0">
        <w:rPr>
          <w:rFonts w:ascii="GHEA Grapalat" w:eastAsia="Sylfaen" w:hAnsi="GHEA Grapalat"/>
          <w:sz w:val="24"/>
          <w:szCs w:val="24"/>
          <w:lang w:val="hy-AM"/>
        </w:rPr>
        <w:t xml:space="preserve">սովորաբար առաջինն են ժամանում </w:t>
      </w:r>
      <w:r w:rsidR="00761833" w:rsidRPr="00A510B0">
        <w:rPr>
          <w:rFonts w:ascii="GHEA Grapalat" w:eastAsia="Sylfaen" w:hAnsi="GHEA Grapalat"/>
          <w:sz w:val="24"/>
          <w:szCs w:val="24"/>
          <w:lang w:val="hy-AM"/>
        </w:rPr>
        <w:t>իրադարձության</w:t>
      </w:r>
      <w:r w:rsidR="009B5486" w:rsidRPr="00A510B0">
        <w:rPr>
          <w:rFonts w:ascii="GHEA Grapalat" w:eastAsia="Sylfaen" w:hAnsi="GHEA Grapalat"/>
          <w:sz w:val="24"/>
          <w:szCs w:val="24"/>
          <w:lang w:val="hy-AM"/>
        </w:rPr>
        <w:t xml:space="preserve"> վայր</w:t>
      </w:r>
      <w:r w:rsidR="0087568D" w:rsidRPr="00A510B0">
        <w:rPr>
          <w:rFonts w:ascii="GHEA Grapalat" w:eastAsia="Sylfaen" w:hAnsi="GHEA Grapalat"/>
          <w:sz w:val="24"/>
          <w:szCs w:val="24"/>
          <w:lang w:val="hy-AM"/>
        </w:rPr>
        <w:t>:</w:t>
      </w:r>
    </w:p>
    <w:p w14:paraId="2D49B095" w14:textId="262A069A" w:rsidR="00761833" w:rsidRPr="00A510B0" w:rsidRDefault="00CA333B"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10</w:t>
      </w:r>
      <w:r w:rsidR="00B77F0A" w:rsidRPr="00A510B0">
        <w:rPr>
          <w:rFonts w:ascii="GHEA Grapalat" w:eastAsia="Sylfaen" w:hAnsi="GHEA Grapalat"/>
          <w:sz w:val="24"/>
          <w:szCs w:val="24"/>
          <w:lang w:val="hy-AM"/>
        </w:rPr>
        <w:t>0</w:t>
      </w:r>
      <w:r w:rsidR="00563A60" w:rsidRPr="00A510B0">
        <w:rPr>
          <w:rFonts w:ascii="Tahoma" w:eastAsia="MS Mincho" w:hAnsi="Tahoma" w:cs="Tahoma"/>
          <w:sz w:val="24"/>
          <w:szCs w:val="24"/>
          <w:lang w:val="hy-AM"/>
        </w:rPr>
        <w:t>․</w:t>
      </w:r>
      <w:r w:rsidR="00563A60" w:rsidRPr="00A510B0">
        <w:rPr>
          <w:rFonts w:ascii="GHEA Grapalat" w:eastAsia="Sylfaen" w:hAnsi="GHEA Grapalat"/>
          <w:sz w:val="24"/>
          <w:szCs w:val="24"/>
          <w:lang w:val="hy-AM"/>
        </w:rPr>
        <w:t xml:space="preserve"> </w:t>
      </w:r>
      <w:r w:rsidR="00761833" w:rsidRPr="00A510B0">
        <w:rPr>
          <w:rFonts w:ascii="GHEA Grapalat" w:eastAsia="Sylfaen" w:hAnsi="GHEA Grapalat"/>
          <w:sz w:val="24"/>
          <w:szCs w:val="24"/>
          <w:lang w:val="hy-AM"/>
        </w:rPr>
        <w:t>Պատահարի և լ</w:t>
      </w:r>
      <w:r w:rsidR="00C97CC1" w:rsidRPr="00A510B0">
        <w:rPr>
          <w:rFonts w:ascii="GHEA Grapalat" w:eastAsia="Sylfaen" w:hAnsi="GHEA Grapalat"/>
          <w:sz w:val="24"/>
          <w:szCs w:val="24"/>
          <w:lang w:val="hy-AM"/>
        </w:rPr>
        <w:t xml:space="preserve">ուրջ միջադեպի ժամանակ նախնական գործողությունների արդյունքում ստացված բոլոր նյութերը պետք է </w:t>
      </w:r>
      <w:r w:rsidR="00761833" w:rsidRPr="00A510B0">
        <w:rPr>
          <w:rFonts w:ascii="GHEA Grapalat" w:eastAsia="Sylfaen" w:hAnsi="GHEA Grapalat"/>
          <w:sz w:val="24"/>
          <w:szCs w:val="24"/>
          <w:lang w:val="hy-AM"/>
        </w:rPr>
        <w:t>փոխանցվեն պատահարներ քննող մարմնին:</w:t>
      </w:r>
    </w:p>
    <w:p w14:paraId="3025D268" w14:textId="1EE3F3F0" w:rsidR="00393DFC" w:rsidRPr="00A510B0" w:rsidRDefault="00CA333B"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10</w:t>
      </w:r>
      <w:r w:rsidR="00B77F0A" w:rsidRPr="00A510B0">
        <w:rPr>
          <w:rFonts w:ascii="GHEA Grapalat" w:eastAsia="Sylfaen" w:hAnsi="GHEA Grapalat"/>
          <w:sz w:val="24"/>
          <w:szCs w:val="24"/>
          <w:lang w:val="hy-AM"/>
        </w:rPr>
        <w:t>1</w:t>
      </w:r>
      <w:r w:rsidR="00393DFC"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Վերգետնյա և օդանավային ձայնագրիչների բացումը և ունկնդրումը, ինչպես նաև օդանավի ինքնագրերի բացումն ու վերծանումը` մինչև հանձնաժողովի ժամանումը, արգելվում է, դրանք կարող են իրականացվել միայն հանձնաժողովի նախագահի որոշմամբ:</w:t>
      </w:r>
    </w:p>
    <w:p w14:paraId="5BEB282F" w14:textId="4E6A7B60" w:rsidR="00C97CC1" w:rsidRPr="00A510B0" w:rsidRDefault="00CA333B" w:rsidP="00877323">
      <w:pPr>
        <w:spacing w:after="0" w:line="276" w:lineRule="auto"/>
        <w:ind w:left="90" w:right="-6" w:firstLine="630"/>
        <w:jc w:val="both"/>
        <w:rPr>
          <w:rFonts w:ascii="GHEA Grapalat" w:eastAsia="Sylfaen" w:hAnsi="GHEA Grapalat"/>
          <w:sz w:val="24"/>
          <w:szCs w:val="24"/>
          <w:lang w:val="hy-AM"/>
        </w:rPr>
      </w:pPr>
      <w:r w:rsidRPr="00A510B0">
        <w:rPr>
          <w:rFonts w:ascii="GHEA Grapalat" w:eastAsia="Sylfaen" w:hAnsi="GHEA Grapalat"/>
          <w:sz w:val="24"/>
          <w:szCs w:val="24"/>
          <w:lang w:val="hy-AM"/>
        </w:rPr>
        <w:t>10</w:t>
      </w:r>
      <w:r w:rsidR="00B77F0A" w:rsidRPr="00A510B0">
        <w:rPr>
          <w:rFonts w:ascii="GHEA Grapalat" w:eastAsia="Sylfaen" w:hAnsi="GHEA Grapalat"/>
          <w:sz w:val="24"/>
          <w:szCs w:val="24"/>
          <w:lang w:val="hy-AM"/>
        </w:rPr>
        <w:t>2</w:t>
      </w:r>
      <w:r w:rsidR="00393DFC" w:rsidRPr="00A510B0">
        <w:rPr>
          <w:rFonts w:ascii="GHEA Grapalat" w:eastAsia="Sylfaen" w:hAnsi="GHEA Grapalat"/>
          <w:sz w:val="24"/>
          <w:szCs w:val="24"/>
          <w:lang w:val="hy-AM"/>
        </w:rPr>
        <w:t xml:space="preserve">. </w:t>
      </w:r>
      <w:r w:rsidR="00C97CC1" w:rsidRPr="00A510B0">
        <w:rPr>
          <w:rFonts w:ascii="GHEA Grapalat" w:eastAsia="Sylfaen" w:hAnsi="GHEA Grapalat"/>
          <w:sz w:val="24"/>
          <w:szCs w:val="24"/>
          <w:lang w:val="hy-AM"/>
        </w:rPr>
        <w:t>Նախագծող, արտադրող, շահագործող, ինչպես նաև օդանավի նորոգում, օդային երթևեկության կառավարում, տեխնիկական և օդանավակայանային սպասարկում իրականացնող կազմակերպությունների ղեկավարները, պատահարի կամ լուրջ միջադեպի մասին տեղեկություն ստանալուն պես, միջոցներ են ձեռնարկում այդ օդանավին վերաբերող համապատասխան փաստաթղթերի պահպանման ուղղությամբ:</w:t>
      </w:r>
    </w:p>
    <w:p w14:paraId="61773990" w14:textId="7BDFB8D3" w:rsidR="006941C9" w:rsidRPr="00A510B0" w:rsidRDefault="006941C9" w:rsidP="00877323">
      <w:pPr>
        <w:spacing w:after="0" w:line="276" w:lineRule="auto"/>
        <w:ind w:left="90" w:right="-6" w:firstLine="630"/>
        <w:jc w:val="both"/>
        <w:rPr>
          <w:rFonts w:ascii="GHEA Grapalat" w:eastAsia="MS Mincho" w:hAnsi="GHEA Grapalat" w:cs="MS Mincho"/>
          <w:sz w:val="24"/>
          <w:szCs w:val="24"/>
          <w:lang w:val="hy-AM"/>
        </w:rPr>
      </w:pPr>
    </w:p>
    <w:p w14:paraId="263A7CD1" w14:textId="77777777" w:rsidR="00D40EA7" w:rsidRPr="00A510B0" w:rsidRDefault="00D40EA7" w:rsidP="00877323">
      <w:pPr>
        <w:spacing w:after="0" w:line="276" w:lineRule="auto"/>
        <w:ind w:firstLine="709"/>
        <w:jc w:val="both"/>
        <w:rPr>
          <w:rFonts w:ascii="GHEA Grapalat" w:eastAsia="MS Mincho" w:hAnsi="GHEA Grapalat" w:cs="MS Mincho"/>
          <w:sz w:val="24"/>
          <w:szCs w:val="24"/>
          <w:lang w:val="hy-AM"/>
        </w:rPr>
      </w:pPr>
    </w:p>
    <w:p w14:paraId="6599F871" w14:textId="6F7A5140" w:rsidR="00720A31" w:rsidRPr="00A510B0" w:rsidRDefault="003673AE" w:rsidP="00877323">
      <w:pPr>
        <w:spacing w:after="0" w:line="276" w:lineRule="auto"/>
        <w:ind w:firstLine="709"/>
        <w:jc w:val="center"/>
        <w:rPr>
          <w:rFonts w:ascii="GHEA Grapalat" w:hAnsi="GHEA Grapalat"/>
          <w:b/>
          <w:bCs/>
          <w:sz w:val="24"/>
          <w:szCs w:val="24"/>
          <w:lang w:val="hy-AM"/>
        </w:rPr>
      </w:pPr>
      <w:bookmarkStart w:id="29" w:name="_Hlk185501685"/>
      <w:r w:rsidRPr="00A510B0">
        <w:rPr>
          <w:rFonts w:ascii="GHEA Grapalat" w:eastAsia="MS Mincho" w:hAnsi="GHEA Grapalat" w:cs="MS Mincho"/>
          <w:b/>
          <w:bCs/>
          <w:sz w:val="24"/>
          <w:szCs w:val="24"/>
          <w:lang w:val="hy-AM"/>
        </w:rPr>
        <w:t>7</w:t>
      </w:r>
      <w:r w:rsidR="00720A31" w:rsidRPr="00A510B0">
        <w:rPr>
          <w:rFonts w:ascii="Tahoma" w:eastAsia="MS Mincho" w:hAnsi="Tahoma" w:cs="Tahoma"/>
          <w:b/>
          <w:bCs/>
          <w:sz w:val="24"/>
          <w:szCs w:val="24"/>
          <w:lang w:val="hy-AM"/>
        </w:rPr>
        <w:t>․</w:t>
      </w:r>
      <w:r w:rsidR="00720A31" w:rsidRPr="00A510B0">
        <w:rPr>
          <w:rFonts w:ascii="GHEA Grapalat" w:eastAsia="MS Mincho" w:hAnsi="GHEA Grapalat" w:cs="MS Mincho"/>
          <w:b/>
          <w:bCs/>
          <w:sz w:val="24"/>
          <w:szCs w:val="24"/>
          <w:lang w:val="hy-AM"/>
        </w:rPr>
        <w:t xml:space="preserve"> </w:t>
      </w:r>
      <w:r w:rsidR="00720A31" w:rsidRPr="00A510B0">
        <w:rPr>
          <w:rFonts w:ascii="GHEA Grapalat" w:hAnsi="GHEA Grapalat"/>
          <w:b/>
          <w:bCs/>
          <w:sz w:val="24"/>
          <w:szCs w:val="24"/>
          <w:lang w:val="hy-AM"/>
        </w:rPr>
        <w:t>ՔՆՆՈՒԹՅՈՒՆ</w:t>
      </w:r>
    </w:p>
    <w:p w14:paraId="1FDB26A4" w14:textId="77777777" w:rsidR="00293419" w:rsidRPr="00A510B0" w:rsidRDefault="00293419" w:rsidP="00877323">
      <w:pPr>
        <w:spacing w:after="0" w:line="276" w:lineRule="auto"/>
        <w:ind w:firstLine="709"/>
        <w:jc w:val="center"/>
        <w:rPr>
          <w:rFonts w:ascii="GHEA Grapalat" w:hAnsi="GHEA Grapalat"/>
          <w:b/>
          <w:bCs/>
          <w:sz w:val="24"/>
          <w:szCs w:val="24"/>
          <w:lang w:val="hy-AM"/>
        </w:rPr>
      </w:pPr>
    </w:p>
    <w:p w14:paraId="102F4934" w14:textId="4A8EC841" w:rsidR="002726E1" w:rsidRPr="00A510B0" w:rsidRDefault="002726E1" w:rsidP="00877323">
      <w:pPr>
        <w:pStyle w:val="ListParagraph"/>
        <w:numPr>
          <w:ilvl w:val="0"/>
          <w:numId w:val="12"/>
        </w:numPr>
        <w:spacing w:after="0" w:line="276" w:lineRule="auto"/>
        <w:jc w:val="center"/>
        <w:rPr>
          <w:rFonts w:ascii="GHEA Grapalat" w:hAnsi="GHEA Grapalat"/>
          <w:b/>
          <w:bCs/>
          <w:sz w:val="24"/>
          <w:szCs w:val="24"/>
          <w:lang w:val="hy-AM"/>
        </w:rPr>
      </w:pPr>
      <w:r w:rsidRPr="00A510B0">
        <w:rPr>
          <w:rFonts w:ascii="GHEA Grapalat" w:hAnsi="GHEA Grapalat" w:cs="Sylfaen"/>
          <w:b/>
          <w:bCs/>
          <w:sz w:val="24"/>
          <w:szCs w:val="24"/>
          <w:lang w:val="hy-AM"/>
        </w:rPr>
        <w:t>ՔՆՆՈՒԹՅԱՆ</w:t>
      </w:r>
      <w:r w:rsidRPr="00A510B0">
        <w:rPr>
          <w:rFonts w:ascii="GHEA Grapalat" w:hAnsi="GHEA Grapalat"/>
          <w:b/>
          <w:bCs/>
          <w:sz w:val="24"/>
          <w:szCs w:val="24"/>
          <w:lang w:val="hy-AM"/>
        </w:rPr>
        <w:t xml:space="preserve"> ՆՇԱՆԱԿՄԱՆ ԵՎ ԱՆՑԿԱՑՄԱՆ </w:t>
      </w:r>
      <w:r w:rsidR="00354787" w:rsidRPr="00A510B0">
        <w:rPr>
          <w:rFonts w:ascii="GHEA Grapalat" w:hAnsi="GHEA Grapalat"/>
          <w:b/>
          <w:bCs/>
          <w:sz w:val="24"/>
          <w:szCs w:val="24"/>
          <w:lang w:val="hy-AM"/>
        </w:rPr>
        <w:t xml:space="preserve">ԼԻԱԶՈՐՈՒԹՅՈՒՆՆԵՐԻ </w:t>
      </w:r>
      <w:r w:rsidRPr="00A510B0">
        <w:rPr>
          <w:rFonts w:ascii="GHEA Grapalat" w:hAnsi="GHEA Grapalat"/>
          <w:b/>
          <w:bCs/>
          <w:sz w:val="24"/>
          <w:szCs w:val="24"/>
          <w:lang w:val="hy-AM"/>
        </w:rPr>
        <w:t>ՇՐՋԱՆԱԿՆԵՐԸ</w:t>
      </w:r>
    </w:p>
    <w:p w14:paraId="6A8BB2D2" w14:textId="77777777" w:rsidR="002726E1" w:rsidRPr="00A510B0" w:rsidRDefault="002726E1" w:rsidP="00877323">
      <w:pPr>
        <w:spacing w:after="0" w:line="276" w:lineRule="auto"/>
        <w:ind w:firstLine="709"/>
        <w:jc w:val="both"/>
        <w:rPr>
          <w:rFonts w:ascii="GHEA Grapalat" w:hAnsi="GHEA Grapalat"/>
          <w:sz w:val="24"/>
          <w:szCs w:val="24"/>
          <w:lang w:val="hy-AM"/>
        </w:rPr>
      </w:pPr>
    </w:p>
    <w:p w14:paraId="47B1BD7E" w14:textId="1849AFF9" w:rsidR="005B569D" w:rsidRPr="00A510B0" w:rsidRDefault="00563A60" w:rsidP="00877323">
      <w:pPr>
        <w:spacing w:after="0" w:line="276" w:lineRule="auto"/>
        <w:ind w:firstLine="708"/>
        <w:jc w:val="both"/>
        <w:rPr>
          <w:rFonts w:ascii="GHEA Grapalat" w:eastAsia="MS Mincho" w:hAnsi="GHEA Grapalat" w:cs="MS Mincho"/>
          <w:b/>
          <w:bCs/>
          <w:sz w:val="24"/>
          <w:szCs w:val="24"/>
          <w:lang w:val="hy-AM"/>
        </w:rPr>
      </w:pPr>
      <w:r w:rsidRPr="00A510B0">
        <w:rPr>
          <w:rFonts w:ascii="GHEA Grapalat" w:hAnsi="GHEA Grapalat"/>
          <w:b/>
          <w:bCs/>
          <w:sz w:val="24"/>
          <w:szCs w:val="24"/>
          <w:lang w:val="hy-AM"/>
        </w:rPr>
        <w:t>10</w:t>
      </w:r>
      <w:r w:rsidR="00B77F0A" w:rsidRPr="00A510B0">
        <w:rPr>
          <w:rFonts w:ascii="GHEA Grapalat" w:hAnsi="GHEA Grapalat"/>
          <w:b/>
          <w:bCs/>
          <w:sz w:val="24"/>
          <w:szCs w:val="24"/>
          <w:lang w:val="hy-AM"/>
        </w:rPr>
        <w:t>3</w:t>
      </w:r>
      <w:r w:rsidR="00B77F0A" w:rsidRPr="00A510B0">
        <w:rPr>
          <w:rFonts w:ascii="Tahoma" w:eastAsia="MS Mincho" w:hAnsi="Tahoma" w:cs="Tahoma"/>
          <w:b/>
          <w:bCs/>
          <w:sz w:val="24"/>
          <w:szCs w:val="24"/>
          <w:lang w:val="hy-AM"/>
        </w:rPr>
        <w:t>․</w:t>
      </w:r>
      <w:r w:rsidR="00B77F0A" w:rsidRPr="00A510B0">
        <w:rPr>
          <w:rFonts w:ascii="GHEA Grapalat" w:eastAsia="MS Mincho" w:hAnsi="GHEA Grapalat" w:cs="MS Mincho"/>
          <w:b/>
          <w:bCs/>
          <w:sz w:val="24"/>
          <w:szCs w:val="24"/>
          <w:lang w:val="hy-AM"/>
        </w:rPr>
        <w:t xml:space="preserve"> </w:t>
      </w:r>
      <w:r w:rsidR="005B569D" w:rsidRPr="00A510B0">
        <w:rPr>
          <w:rFonts w:ascii="GHEA Grapalat" w:hAnsi="GHEA Grapalat"/>
          <w:b/>
          <w:bCs/>
          <w:sz w:val="24"/>
          <w:szCs w:val="24"/>
          <w:lang w:val="hy-AM"/>
        </w:rPr>
        <w:t>Իրադարձության վայրի պետության</w:t>
      </w:r>
      <w:r w:rsidR="00B77F0A" w:rsidRPr="00A510B0">
        <w:rPr>
          <w:rFonts w:ascii="GHEA Grapalat" w:hAnsi="GHEA Grapalat"/>
          <w:b/>
          <w:bCs/>
          <w:sz w:val="24"/>
          <w:szCs w:val="24"/>
          <w:lang w:val="hy-AM"/>
        </w:rPr>
        <w:t xml:space="preserve"> գործողությունների</w:t>
      </w:r>
      <w:r w:rsidR="005B569D" w:rsidRPr="00A510B0">
        <w:rPr>
          <w:rFonts w:ascii="GHEA Grapalat" w:hAnsi="GHEA Grapalat"/>
          <w:b/>
          <w:bCs/>
          <w:sz w:val="24"/>
          <w:szCs w:val="24"/>
          <w:lang w:val="hy-AM"/>
        </w:rPr>
        <w:t xml:space="preserve"> շրջանակները պայմանավորվող պետության տարածքում տեղի ունեցած պատահարների կամ միջադեպերի դեպքում</w:t>
      </w:r>
      <w:r w:rsidR="009E6E73" w:rsidRPr="00A510B0">
        <w:rPr>
          <w:rFonts w:ascii="Tahoma" w:eastAsia="MS Mincho" w:hAnsi="Tahoma" w:cs="Tahoma"/>
          <w:b/>
          <w:bCs/>
          <w:sz w:val="24"/>
          <w:szCs w:val="24"/>
          <w:lang w:val="hy-AM"/>
        </w:rPr>
        <w:t>․</w:t>
      </w:r>
    </w:p>
    <w:bookmarkEnd w:id="29"/>
    <w:p w14:paraId="68062BA1" w14:textId="0BB55E73" w:rsidR="00A1016E"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2726E1" w:rsidRPr="00A510B0">
        <w:rPr>
          <w:rFonts w:ascii="GHEA Grapalat" w:hAnsi="GHEA Grapalat"/>
          <w:sz w:val="24"/>
          <w:szCs w:val="24"/>
          <w:lang w:val="hy-AM"/>
        </w:rPr>
        <w:t xml:space="preserve">Համաձայն </w:t>
      </w:r>
      <w:r w:rsidR="00AC4C5A" w:rsidRPr="00A510B0">
        <w:rPr>
          <w:rFonts w:ascii="GHEA Grapalat" w:hAnsi="GHEA Grapalat"/>
          <w:sz w:val="24"/>
          <w:szCs w:val="24"/>
          <w:lang w:val="hy-AM"/>
        </w:rPr>
        <w:t>Կ</w:t>
      </w:r>
      <w:r w:rsidR="002726E1" w:rsidRPr="00A510B0">
        <w:rPr>
          <w:rFonts w:ascii="GHEA Grapalat" w:hAnsi="GHEA Grapalat"/>
          <w:sz w:val="24"/>
          <w:szCs w:val="24"/>
          <w:lang w:val="hy-AM"/>
        </w:rPr>
        <w:t>ոնվենցիայի N 13 հավելվածի՝ իրադարձության վայրի պետությունը պետք է սկսի ավիացիոն պատահարի հանգամանքների քննությունը  և պատասխանատվություն է կրում քննության անցկացման համար։ Իրադարձության վայրի պետությունը կարող է մասնակիորեն կամ լիովին 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 Ցանկացած դեպքում իրադարձության վայրի պետությունը կիրառում է բոլոր միջոցները՝ այդպիսի քննությանն օժանդակելու նպատակով:</w:t>
      </w:r>
      <w:r w:rsidR="00F456CB" w:rsidRPr="00A510B0">
        <w:rPr>
          <w:rFonts w:ascii="GHEA Grapalat" w:hAnsi="GHEA Grapalat"/>
          <w:sz w:val="24"/>
          <w:szCs w:val="24"/>
          <w:lang w:val="hy-AM"/>
        </w:rPr>
        <w:t xml:space="preserve"> </w:t>
      </w:r>
      <w:r w:rsidR="00A1016E" w:rsidRPr="00A510B0">
        <w:rPr>
          <w:rFonts w:ascii="GHEA Grapalat" w:hAnsi="GHEA Grapalat"/>
          <w:sz w:val="24"/>
          <w:szCs w:val="24"/>
          <w:lang w:val="hy-AM"/>
        </w:rPr>
        <w:t>Այն դեպքում, երբ այլ պետության պատահարներ</w:t>
      </w:r>
      <w:r w:rsidR="00F456CB" w:rsidRPr="00A510B0">
        <w:rPr>
          <w:rFonts w:ascii="GHEA Grapalat" w:hAnsi="GHEA Grapalat"/>
          <w:sz w:val="24"/>
          <w:szCs w:val="24"/>
          <w:lang w:val="hy-AM"/>
        </w:rPr>
        <w:t xml:space="preserve"> քննող մարմինը</w:t>
      </w:r>
      <w:r w:rsidR="00A1016E" w:rsidRPr="00A510B0">
        <w:rPr>
          <w:rFonts w:ascii="GHEA Grapalat" w:hAnsi="GHEA Grapalat"/>
          <w:sz w:val="24"/>
          <w:szCs w:val="24"/>
          <w:lang w:val="hy-AM"/>
        </w:rPr>
        <w:t xml:space="preserve"> համաձայնում է օգնություն ցուցաբերել, այդպիսի օգնությունը, որքան</w:t>
      </w:r>
      <w:r w:rsidR="00B50FA5" w:rsidRPr="00A510B0">
        <w:rPr>
          <w:rFonts w:ascii="GHEA Grapalat" w:hAnsi="GHEA Grapalat"/>
          <w:sz w:val="24"/>
          <w:szCs w:val="24"/>
          <w:lang w:val="hy-AM"/>
        </w:rPr>
        <w:t>ով որ</w:t>
      </w:r>
      <w:r w:rsidR="00A1016E" w:rsidRPr="00A510B0">
        <w:rPr>
          <w:rFonts w:ascii="GHEA Grapalat" w:hAnsi="GHEA Grapalat"/>
          <w:sz w:val="24"/>
          <w:szCs w:val="24"/>
          <w:lang w:val="hy-AM"/>
        </w:rPr>
        <w:t xml:space="preserve"> հնարավոր է, պետք է տրամադրվի անվճար:</w:t>
      </w:r>
    </w:p>
    <w:p w14:paraId="3C9DE60B" w14:textId="38B39854" w:rsidR="002726E1"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4506E4" w:rsidRPr="00A510B0">
        <w:rPr>
          <w:rFonts w:ascii="GHEA Grapalat" w:hAnsi="GHEA Grapalat"/>
          <w:sz w:val="24"/>
          <w:szCs w:val="24"/>
          <w:lang w:val="hy-AM"/>
        </w:rPr>
        <w:t>Իրադարձության վայրի պետությ</w:t>
      </w:r>
      <w:r w:rsidR="00B862E8" w:rsidRPr="00A510B0">
        <w:rPr>
          <w:rFonts w:ascii="GHEA Grapalat" w:hAnsi="GHEA Grapalat"/>
          <w:sz w:val="24"/>
          <w:szCs w:val="24"/>
          <w:lang w:val="hy-AM"/>
        </w:rPr>
        <w:t xml:space="preserve">ունը կարող է </w:t>
      </w:r>
      <w:r w:rsidR="004506E4" w:rsidRPr="00A510B0">
        <w:rPr>
          <w:rFonts w:ascii="GHEA Grapalat" w:hAnsi="GHEA Grapalat"/>
          <w:sz w:val="24"/>
          <w:szCs w:val="24"/>
          <w:lang w:val="hy-AM"/>
        </w:rPr>
        <w:t>սկսել լուրջ միջադեպի հանգամանքների քննությունը։ Իրադարձության վայրի պետությունը կարող է մասնակիորեն կամ լիովին 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 Ցանկացած դեպքում իրադարձության վայրի պետությունը կիրառում է բոլոր միջոցները՝ այդպիսի քննությանն օժանդակելու նպատակով:</w:t>
      </w:r>
    </w:p>
    <w:p w14:paraId="09D453EE" w14:textId="529FE094" w:rsidR="004506E4"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3) </w:t>
      </w:r>
      <w:r w:rsidR="004506E4" w:rsidRPr="00A510B0">
        <w:rPr>
          <w:rFonts w:ascii="GHEA Grapalat" w:hAnsi="GHEA Grapalat"/>
          <w:sz w:val="24"/>
          <w:szCs w:val="24"/>
          <w:lang w:val="hy-AM"/>
        </w:rPr>
        <w:t>Իրադարձության վայրի պետությունը պետք է սկսի 2250 կգ-ից ավելի առավելագույն զանգվածով քաղաքացիական օդանավի կամ տուրբառեակտիվ օդանավի լուրջ միջադեպի հանգամանքների քննությունը։ Իրադարձության վայրի պետությունը կարող է մասնակիորեն կամ լիովին 2250 կգ-ից ավելի առավելագույն զանգվածով քաղաքացիական օդանավի կամ տուրբառեակտիվ օդանավի լուրջ միջադեպի 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 Ցանկացած դեպքում իրադարձության վայրի պետությունը կիրառում է բոլոր միջոցները՝ այդպիսի քննությանն օժանդակելու նպատակով:</w:t>
      </w:r>
    </w:p>
    <w:p w14:paraId="39A88A79" w14:textId="1C972CC9" w:rsidR="004506E4"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4) </w:t>
      </w:r>
      <w:r w:rsidR="008C7913" w:rsidRPr="00A510B0">
        <w:rPr>
          <w:rFonts w:ascii="GHEA Grapalat" w:hAnsi="GHEA Grapalat"/>
          <w:sz w:val="24"/>
          <w:szCs w:val="24"/>
          <w:lang w:val="hy-AM"/>
        </w:rPr>
        <w:t>Եթե իրադարձության վայրի պետությունը չի սկսում և չի անցկացնում ավիացիոն պատահարի և լուրջ միջադեպի քննությունը և  քննություն անցկացնելու իրավունքը չի փոխանցում այլ պետության կամ ավիացիոն պատահարների քննություն իրականացնող տարածաշրջանային կազմակերպությանը, ինչպես սահմանված է  Կոնվենցիայի N 13 հավելվածի 5</w:t>
      </w:r>
      <w:r w:rsidR="008C7913" w:rsidRPr="00A510B0">
        <w:rPr>
          <w:rFonts w:ascii="Tahoma" w:eastAsia="MS Mincho" w:hAnsi="Tahoma" w:cs="Tahoma"/>
          <w:sz w:val="24"/>
          <w:szCs w:val="24"/>
          <w:lang w:val="hy-AM"/>
        </w:rPr>
        <w:t>․</w:t>
      </w:r>
      <w:r w:rsidR="008C7913" w:rsidRPr="00A510B0">
        <w:rPr>
          <w:rFonts w:ascii="GHEA Grapalat" w:hAnsi="GHEA Grapalat"/>
          <w:sz w:val="24"/>
          <w:szCs w:val="24"/>
          <w:lang w:val="hy-AM"/>
        </w:rPr>
        <w:t>1 և 5</w:t>
      </w:r>
      <w:r w:rsidR="008C7913" w:rsidRPr="00A510B0">
        <w:rPr>
          <w:rFonts w:ascii="Tahoma" w:eastAsia="MS Mincho" w:hAnsi="Tahoma" w:cs="Tahoma"/>
          <w:sz w:val="24"/>
          <w:szCs w:val="24"/>
          <w:lang w:val="hy-AM"/>
        </w:rPr>
        <w:t>․</w:t>
      </w:r>
      <w:r w:rsidR="008C7913" w:rsidRPr="00A510B0">
        <w:rPr>
          <w:rFonts w:ascii="GHEA Grapalat" w:hAnsi="GHEA Grapalat"/>
          <w:sz w:val="24"/>
          <w:szCs w:val="24"/>
          <w:lang w:val="hy-AM"/>
        </w:rPr>
        <w:t>1</w:t>
      </w:r>
      <w:r w:rsidR="008C7913" w:rsidRPr="00A510B0">
        <w:rPr>
          <w:rFonts w:ascii="Tahoma" w:eastAsia="MS Mincho" w:hAnsi="Tahoma" w:cs="Tahoma"/>
          <w:sz w:val="24"/>
          <w:szCs w:val="24"/>
          <w:lang w:val="hy-AM"/>
        </w:rPr>
        <w:t>․</w:t>
      </w:r>
      <w:r w:rsidR="008C7913" w:rsidRPr="00A510B0">
        <w:rPr>
          <w:rFonts w:ascii="GHEA Grapalat" w:hAnsi="GHEA Grapalat"/>
          <w:sz w:val="24"/>
          <w:szCs w:val="24"/>
          <w:lang w:val="hy-AM"/>
        </w:rPr>
        <w:t>2-րդ կետերով, ապա գրանցման պետությունը կամ հետևյալ հաջորդականությամբ շահագործող պետությունը, նախագծող պետությունը կամ արտադրող պետությունը իրավասու է գրավոր խնդրել իրադարձության վայրի պետությունից՝ տվյալ քննության անցկացումը իրենց փոխանցելու իրավունքը</w:t>
      </w:r>
      <w:r w:rsidR="00E26792" w:rsidRPr="00A510B0">
        <w:rPr>
          <w:rFonts w:ascii="GHEA Grapalat" w:hAnsi="GHEA Grapalat"/>
          <w:sz w:val="24"/>
          <w:szCs w:val="24"/>
          <w:lang w:val="hy-AM"/>
        </w:rPr>
        <w:t xml:space="preserve">։ </w:t>
      </w:r>
      <w:r w:rsidR="008C7913" w:rsidRPr="00A510B0">
        <w:rPr>
          <w:rFonts w:ascii="GHEA Grapalat" w:hAnsi="GHEA Grapalat"/>
          <w:sz w:val="24"/>
          <w:szCs w:val="24"/>
          <w:lang w:val="hy-AM"/>
        </w:rPr>
        <w:t>Եթե իրադարձության վայրի պետությունը բացահայտ համաձայնություն է տալիս կամ չի պատասխանում հարցմանը 30 օրվա ընթացքում, հարցում կատարող պետությունը կարող է քննություն</w:t>
      </w:r>
      <w:r w:rsidR="00E26792" w:rsidRPr="00A510B0">
        <w:rPr>
          <w:rFonts w:ascii="GHEA Grapalat" w:hAnsi="GHEA Grapalat"/>
          <w:sz w:val="24"/>
          <w:szCs w:val="24"/>
          <w:lang w:val="hy-AM"/>
        </w:rPr>
        <w:t>ը</w:t>
      </w:r>
      <w:r w:rsidR="008C7913" w:rsidRPr="00A510B0">
        <w:rPr>
          <w:rFonts w:ascii="GHEA Grapalat" w:hAnsi="GHEA Grapalat"/>
          <w:sz w:val="24"/>
          <w:szCs w:val="24"/>
          <w:lang w:val="hy-AM"/>
        </w:rPr>
        <w:t xml:space="preserve"> սկսել և </w:t>
      </w:r>
      <w:r w:rsidR="003F3F77" w:rsidRPr="00A510B0">
        <w:rPr>
          <w:rFonts w:ascii="GHEA Grapalat" w:hAnsi="GHEA Grapalat"/>
          <w:sz w:val="24"/>
          <w:szCs w:val="24"/>
          <w:lang w:val="hy-AM"/>
        </w:rPr>
        <w:t xml:space="preserve">քննությունն </w:t>
      </w:r>
      <w:r w:rsidR="00E26792" w:rsidRPr="00A510B0">
        <w:rPr>
          <w:rFonts w:ascii="GHEA Grapalat" w:hAnsi="GHEA Grapalat"/>
          <w:sz w:val="24"/>
          <w:szCs w:val="24"/>
          <w:lang w:val="hy-AM"/>
        </w:rPr>
        <w:t>անցկացնել</w:t>
      </w:r>
      <w:r w:rsidR="008C7913" w:rsidRPr="00A510B0">
        <w:rPr>
          <w:rFonts w:ascii="GHEA Grapalat" w:hAnsi="GHEA Grapalat"/>
          <w:sz w:val="24"/>
          <w:szCs w:val="24"/>
          <w:lang w:val="hy-AM"/>
        </w:rPr>
        <w:t xml:space="preserve"> առկա տեղեկություններով:</w:t>
      </w:r>
    </w:p>
    <w:p w14:paraId="34E59EC8" w14:textId="4FA21029"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5) </w:t>
      </w:r>
      <w:r w:rsidR="00E26792" w:rsidRPr="00A510B0">
        <w:rPr>
          <w:rFonts w:ascii="GHEA Grapalat" w:hAnsi="GHEA Grapalat"/>
          <w:sz w:val="24"/>
          <w:szCs w:val="24"/>
          <w:lang w:val="hy-AM"/>
        </w:rPr>
        <w:t>Լուրջ միջադեպի քննությունը չի բացառում այլ կազմակերպությունների կողմից միջադեպերի  (լուրջ կամ ոչ լուրջ) քննության այլ տեսակների անցկացումը:</w:t>
      </w:r>
    </w:p>
    <w:p w14:paraId="79D516B4" w14:textId="478A44C1"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6) </w:t>
      </w:r>
      <w:r w:rsidR="00E26792" w:rsidRPr="00A510B0">
        <w:rPr>
          <w:rFonts w:ascii="GHEA Grapalat" w:hAnsi="GHEA Grapalat"/>
          <w:sz w:val="24"/>
          <w:szCs w:val="24"/>
          <w:lang w:val="hy-AM"/>
        </w:rPr>
        <w:t xml:space="preserve">Երբ  քննություն անցկացնելու իրավունքը լիովին փոխանցվում է մեկ այլ պետության կամ ավիացիոն պատահարների քննություն իրականացնող տարածաշրջանային կազմակերպությանը, այդպիսի պետությունից ակնկալվում է պատասխանատվություն կրել քննության անցկացման համար, ներառյալ վերջնական հաշվետվության և </w:t>
      </w:r>
      <w:r w:rsidR="000F466D" w:rsidRPr="00A510B0">
        <w:rPr>
          <w:rFonts w:ascii="GHEA Grapalat" w:eastAsia="MS Mincho" w:hAnsi="GHEA Grapalat" w:cs="MS Mincho"/>
          <w:sz w:val="24"/>
          <w:szCs w:val="24"/>
          <w:lang w:val="hy-AM"/>
        </w:rPr>
        <w:t>ԱԴՌԵՓ (ADREP)</w:t>
      </w:r>
      <w:r w:rsidR="000F466D" w:rsidRPr="00A510B0">
        <w:rPr>
          <w:rFonts w:ascii="GHEA Grapalat" w:eastAsia="MS Mincho" w:hAnsi="GHEA Grapalat" w:cs="MS Mincho"/>
          <w:b/>
          <w:bCs/>
          <w:sz w:val="24"/>
          <w:szCs w:val="24"/>
          <w:lang w:val="hy-AM"/>
        </w:rPr>
        <w:t xml:space="preserve"> </w:t>
      </w:r>
      <w:r w:rsidR="00D70D11" w:rsidRPr="00A510B0">
        <w:rPr>
          <w:rFonts w:ascii="GHEA Grapalat" w:hAnsi="GHEA Grapalat"/>
          <w:sz w:val="24"/>
          <w:szCs w:val="24"/>
          <w:lang w:val="hy-AM"/>
        </w:rPr>
        <w:t xml:space="preserve">համակարգով </w:t>
      </w:r>
      <w:r w:rsidR="00E26792" w:rsidRPr="00A510B0">
        <w:rPr>
          <w:rFonts w:ascii="GHEA Grapalat" w:hAnsi="GHEA Grapalat"/>
          <w:sz w:val="24"/>
          <w:szCs w:val="24"/>
          <w:lang w:val="hy-AM"/>
        </w:rPr>
        <w:t xml:space="preserve">հաշվետվությունների հրապարակման համար: </w:t>
      </w:r>
    </w:p>
    <w:p w14:paraId="3F2F291F" w14:textId="61670FE0"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7) </w:t>
      </w:r>
      <w:r w:rsidR="00E26792" w:rsidRPr="00A510B0">
        <w:rPr>
          <w:rFonts w:ascii="GHEA Grapalat" w:hAnsi="GHEA Grapalat"/>
          <w:sz w:val="24"/>
          <w:szCs w:val="24"/>
          <w:lang w:val="hy-AM"/>
        </w:rPr>
        <w:t>Երբ  քննություն անցկացնելու իրավունքը մասնակիորեն է փոխանցվում  մեկ այլ պետության կամ ավիացիոն պատահարների քննություն իրականացնող տարածաշրջանային կազմակերպությանը, իրադարձության վայրի պետությունը սովորաբար պատասխանատվություն է կրում քննության անցկացման համար:</w:t>
      </w:r>
    </w:p>
    <w:p w14:paraId="2A5B96FA" w14:textId="773A6DD4"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8) </w:t>
      </w:r>
      <w:r w:rsidR="00E26792" w:rsidRPr="00A510B0">
        <w:rPr>
          <w:rFonts w:ascii="GHEA Grapalat" w:hAnsi="GHEA Grapalat"/>
          <w:sz w:val="24"/>
          <w:szCs w:val="24"/>
          <w:lang w:val="hy-AM"/>
        </w:rPr>
        <w:t xml:space="preserve">Տեղեկատվությունն անօդաչու ավիացիոն համակարգի տիպի վերաբերյալ, որի նկատմամբ անհրաժեշտ է անցկացնել քննություն, ներկայացված է </w:t>
      </w:r>
      <w:r w:rsidR="006B0B1D" w:rsidRPr="00A510B0">
        <w:rPr>
          <w:rFonts w:ascii="GHEA Grapalat" w:hAnsi="GHEA Grapalat"/>
          <w:sz w:val="24"/>
          <w:szCs w:val="24"/>
          <w:lang w:val="hy-AM"/>
        </w:rPr>
        <w:t>Կ</w:t>
      </w:r>
      <w:r w:rsidR="00E26792" w:rsidRPr="00A510B0">
        <w:rPr>
          <w:rFonts w:ascii="GHEA Grapalat" w:hAnsi="GHEA Grapalat"/>
          <w:sz w:val="24"/>
          <w:szCs w:val="24"/>
          <w:lang w:val="hy-AM"/>
        </w:rPr>
        <w:t xml:space="preserve">ոնվենցիայի N 13 հավելվածի </w:t>
      </w:r>
      <w:r w:rsidR="007D5BBC" w:rsidRPr="00A510B0">
        <w:rPr>
          <w:rFonts w:ascii="GHEA Grapalat" w:hAnsi="GHEA Grapalat"/>
          <w:sz w:val="24"/>
          <w:szCs w:val="24"/>
          <w:lang w:val="hy-AM"/>
        </w:rPr>
        <w:t>2</w:t>
      </w:r>
      <w:r w:rsidR="007D5BBC" w:rsidRPr="00A510B0">
        <w:rPr>
          <w:rFonts w:ascii="Tahoma" w:eastAsia="MS Mincho" w:hAnsi="Tahoma" w:cs="Tahoma"/>
          <w:sz w:val="24"/>
          <w:szCs w:val="24"/>
          <w:lang w:val="hy-AM"/>
        </w:rPr>
        <w:t>․</w:t>
      </w:r>
      <w:r w:rsidR="007D5BBC" w:rsidRPr="00A510B0">
        <w:rPr>
          <w:rFonts w:ascii="GHEA Grapalat" w:hAnsi="GHEA Grapalat"/>
          <w:sz w:val="24"/>
          <w:szCs w:val="24"/>
          <w:lang w:val="hy-AM"/>
        </w:rPr>
        <w:t>3-րդ կետում</w:t>
      </w:r>
      <w:r w:rsidR="00E26792" w:rsidRPr="00A510B0">
        <w:rPr>
          <w:rFonts w:ascii="GHEA Grapalat" w:hAnsi="GHEA Grapalat"/>
          <w:sz w:val="24"/>
          <w:szCs w:val="24"/>
          <w:lang w:val="hy-AM"/>
        </w:rPr>
        <w:t xml:space="preserve">: </w:t>
      </w:r>
    </w:p>
    <w:p w14:paraId="43A71549" w14:textId="09B6B142"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9) </w:t>
      </w:r>
      <w:r w:rsidR="00E26792" w:rsidRPr="00A510B0">
        <w:rPr>
          <w:rFonts w:ascii="GHEA Grapalat" w:hAnsi="GHEA Grapalat"/>
          <w:sz w:val="24"/>
          <w:szCs w:val="24"/>
          <w:lang w:val="hy-AM"/>
        </w:rPr>
        <w:t>Լուրջ միջադեպերի դեպքում իրադարձության վայրի պետությունը կարող է ուսումնասիրել գրանցման պետությանը կամ շահագործող պետությանը քննության անցկացման լիազորությունների փոխանցման հարցը, մասնավորապես, այն դեպքերում, երբ քննության անցկացումը կարող է օգտակար կամ ավելի նպատակահարմար լինել այդ պետություններից որևէ մեկի համար:</w:t>
      </w:r>
    </w:p>
    <w:p w14:paraId="31956CE4" w14:textId="6846C33D"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10) </w:t>
      </w:r>
      <w:r w:rsidR="00E26792" w:rsidRPr="00A510B0">
        <w:rPr>
          <w:rFonts w:ascii="GHEA Grapalat" w:hAnsi="GHEA Grapalat"/>
          <w:sz w:val="24"/>
          <w:szCs w:val="24"/>
          <w:lang w:val="hy-AM"/>
        </w:rPr>
        <w:t xml:space="preserve">Ավիացիոն պատահարների քննություն իրականացնող տարածաշրջանային կազմակերպության ստեղծման և կառավարման հետ կապված ուղեցույցը ներկայացված է </w:t>
      </w:r>
      <w:r w:rsidR="003F3F77" w:rsidRPr="00A510B0">
        <w:rPr>
          <w:rFonts w:ascii="GHEA Grapalat" w:hAnsi="GHEA Grapalat"/>
          <w:sz w:val="24"/>
          <w:szCs w:val="24"/>
          <w:lang w:val="hy-AM"/>
        </w:rPr>
        <w:t>Կ</w:t>
      </w:r>
      <w:r w:rsidR="00E26792" w:rsidRPr="00A510B0">
        <w:rPr>
          <w:rFonts w:ascii="GHEA Grapalat" w:hAnsi="GHEA Grapalat"/>
          <w:sz w:val="24"/>
          <w:szCs w:val="24"/>
          <w:lang w:val="hy-AM"/>
        </w:rPr>
        <w:t>ոնվենց</w:t>
      </w:r>
      <w:r w:rsidR="008A7AA9" w:rsidRPr="00A510B0">
        <w:rPr>
          <w:rFonts w:ascii="GHEA Grapalat" w:hAnsi="GHEA Grapalat"/>
          <w:sz w:val="24"/>
          <w:szCs w:val="24"/>
          <w:lang w:val="hy-AM"/>
        </w:rPr>
        <w:t>ի</w:t>
      </w:r>
      <w:r w:rsidR="00E26792" w:rsidRPr="00A510B0">
        <w:rPr>
          <w:rFonts w:ascii="GHEA Grapalat" w:hAnsi="GHEA Grapalat"/>
          <w:sz w:val="24"/>
          <w:szCs w:val="24"/>
          <w:lang w:val="hy-AM"/>
        </w:rPr>
        <w:t xml:space="preserve">այի </w:t>
      </w:r>
      <w:r w:rsidR="00634DDE" w:rsidRPr="00A510B0">
        <w:rPr>
          <w:rFonts w:ascii="GHEA Grapalat" w:hAnsi="GHEA Grapalat"/>
          <w:sz w:val="24"/>
          <w:szCs w:val="24"/>
          <w:lang w:val="hy-AM"/>
        </w:rPr>
        <w:t>դոկ</w:t>
      </w:r>
      <w:r w:rsidR="003F3F77" w:rsidRPr="00A510B0">
        <w:rPr>
          <w:rFonts w:ascii="GHEA Grapalat" w:hAnsi="GHEA Grapalat"/>
          <w:sz w:val="24"/>
          <w:szCs w:val="24"/>
          <w:lang w:val="hy-AM"/>
        </w:rPr>
        <w:t xml:space="preserve"> </w:t>
      </w:r>
      <w:r w:rsidR="00E26792" w:rsidRPr="00A510B0">
        <w:rPr>
          <w:rFonts w:ascii="GHEA Grapalat" w:hAnsi="GHEA Grapalat"/>
          <w:sz w:val="24"/>
          <w:szCs w:val="24"/>
          <w:lang w:val="hy-AM"/>
        </w:rPr>
        <w:t>9946 փաստաթղթում:</w:t>
      </w:r>
    </w:p>
    <w:p w14:paraId="3729FA88" w14:textId="4F87EBF6"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11) </w:t>
      </w:r>
      <w:r w:rsidR="00E26792" w:rsidRPr="00A510B0">
        <w:rPr>
          <w:rFonts w:ascii="GHEA Grapalat" w:hAnsi="GHEA Grapalat"/>
          <w:sz w:val="24"/>
          <w:szCs w:val="24"/>
          <w:lang w:val="hy-AM"/>
        </w:rPr>
        <w:t>Քննության անցկացման լիազորությունների փոխանցումը  չի ազատում իրադարձության վայրի պետությանը Կոնվենցիայի N 13 Հավելվածով նախատեսված իր պարտավորություններից։</w:t>
      </w:r>
    </w:p>
    <w:p w14:paraId="7AE451A0" w14:textId="5C664396" w:rsidR="00E26792"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952BF5" w:rsidRPr="00A510B0">
        <w:rPr>
          <w:rFonts w:ascii="GHEA Grapalat" w:hAnsi="GHEA Grapalat"/>
          <w:sz w:val="24"/>
          <w:szCs w:val="24"/>
          <w:lang w:val="hy-AM"/>
        </w:rPr>
        <w:t xml:space="preserve"> </w:t>
      </w:r>
      <w:r w:rsidR="00E26792" w:rsidRPr="00A510B0">
        <w:rPr>
          <w:rFonts w:ascii="GHEA Grapalat" w:hAnsi="GHEA Grapalat"/>
          <w:sz w:val="24"/>
          <w:szCs w:val="24"/>
          <w:lang w:val="hy-AM"/>
        </w:rPr>
        <w:t>Կոնվենցիայի N 13 Հավելվածի 5</w:t>
      </w:r>
      <w:r w:rsidR="00E26792" w:rsidRPr="00A510B0">
        <w:rPr>
          <w:rFonts w:ascii="Tahoma" w:eastAsia="MS Mincho" w:hAnsi="Tahoma" w:cs="Tahoma"/>
          <w:sz w:val="24"/>
          <w:szCs w:val="24"/>
          <w:lang w:val="hy-AM"/>
        </w:rPr>
        <w:t>․</w:t>
      </w:r>
      <w:r w:rsidR="00E26792" w:rsidRPr="00A510B0">
        <w:rPr>
          <w:rFonts w:ascii="GHEA Grapalat" w:hAnsi="GHEA Grapalat"/>
          <w:sz w:val="24"/>
          <w:szCs w:val="24"/>
          <w:lang w:val="hy-AM"/>
        </w:rPr>
        <w:t>1</w:t>
      </w:r>
      <w:r w:rsidR="00E26792" w:rsidRPr="00A510B0">
        <w:rPr>
          <w:rFonts w:ascii="Tahoma" w:eastAsia="MS Mincho" w:hAnsi="Tahoma" w:cs="Tahoma"/>
          <w:sz w:val="24"/>
          <w:szCs w:val="24"/>
          <w:lang w:val="hy-AM"/>
        </w:rPr>
        <w:t>․</w:t>
      </w:r>
      <w:r w:rsidR="00E26792" w:rsidRPr="00A510B0">
        <w:rPr>
          <w:rFonts w:ascii="GHEA Grapalat" w:hAnsi="GHEA Grapalat"/>
          <w:sz w:val="24"/>
          <w:szCs w:val="24"/>
          <w:lang w:val="hy-AM"/>
        </w:rPr>
        <w:t>3 կետը չի լիազորում հարցում կատարող պետությանը մուտք գործել պատահարի վայրի տեղանքը, չի լիազ</w:t>
      </w:r>
      <w:r w:rsidR="002F0E21" w:rsidRPr="00A510B0">
        <w:rPr>
          <w:rFonts w:ascii="GHEA Grapalat" w:hAnsi="GHEA Grapalat"/>
          <w:sz w:val="24"/>
          <w:szCs w:val="24"/>
          <w:lang w:val="hy-AM"/>
        </w:rPr>
        <w:t>ո</w:t>
      </w:r>
      <w:r w:rsidR="00E26792" w:rsidRPr="00A510B0">
        <w:rPr>
          <w:rFonts w:ascii="GHEA Grapalat" w:hAnsi="GHEA Grapalat"/>
          <w:sz w:val="24"/>
          <w:szCs w:val="24"/>
          <w:lang w:val="hy-AM"/>
        </w:rPr>
        <w:t xml:space="preserve">րում հասանելիություն բեկորներին կամ որևէ այլ ապացույցներին կամ տեղեկատվությանը, որոնք գտնվում </w:t>
      </w:r>
      <w:r w:rsidR="00F70B55" w:rsidRPr="00A510B0">
        <w:rPr>
          <w:rFonts w:ascii="GHEA Grapalat" w:hAnsi="GHEA Grapalat"/>
          <w:sz w:val="24"/>
          <w:szCs w:val="24"/>
          <w:lang w:val="hy-AM"/>
        </w:rPr>
        <w:t>են</w:t>
      </w:r>
      <w:r w:rsidR="00E26792" w:rsidRPr="00A510B0">
        <w:rPr>
          <w:rFonts w:ascii="GHEA Grapalat" w:hAnsi="GHEA Grapalat"/>
          <w:sz w:val="24"/>
          <w:szCs w:val="24"/>
          <w:lang w:val="hy-AM"/>
        </w:rPr>
        <w:t xml:space="preserve"> իրադարձության վայրի պետության տարածքում:</w:t>
      </w:r>
    </w:p>
    <w:p w14:paraId="64B56611" w14:textId="0FB4236F" w:rsidR="0085291A" w:rsidRPr="00A510B0" w:rsidRDefault="00563A60" w:rsidP="00877323">
      <w:pPr>
        <w:spacing w:after="0" w:line="276" w:lineRule="auto"/>
        <w:ind w:firstLine="708"/>
        <w:jc w:val="both"/>
        <w:rPr>
          <w:rFonts w:ascii="GHEA Grapalat" w:hAnsi="GHEA Grapalat"/>
          <w:b/>
          <w:bCs/>
          <w:sz w:val="24"/>
          <w:szCs w:val="24"/>
          <w:lang w:val="hy-AM"/>
        </w:rPr>
      </w:pPr>
      <w:bookmarkStart w:id="30" w:name="_Hlk185501731"/>
      <w:r w:rsidRPr="00A510B0">
        <w:rPr>
          <w:rFonts w:ascii="GHEA Grapalat" w:hAnsi="GHEA Grapalat"/>
          <w:b/>
          <w:bCs/>
          <w:sz w:val="24"/>
          <w:szCs w:val="24"/>
          <w:lang w:val="hy-AM"/>
        </w:rPr>
        <w:t>10</w:t>
      </w:r>
      <w:r w:rsidR="00B77F0A" w:rsidRPr="00A510B0">
        <w:rPr>
          <w:rFonts w:ascii="GHEA Grapalat" w:hAnsi="GHEA Grapalat"/>
          <w:b/>
          <w:bCs/>
          <w:sz w:val="24"/>
          <w:szCs w:val="24"/>
          <w:lang w:val="hy-AM"/>
        </w:rPr>
        <w:t>4</w:t>
      </w:r>
      <w:r w:rsidR="00572F7E" w:rsidRPr="00A510B0">
        <w:rPr>
          <w:rFonts w:ascii="GHEA Grapalat" w:hAnsi="GHEA Grapalat"/>
          <w:b/>
          <w:bCs/>
          <w:sz w:val="24"/>
          <w:szCs w:val="24"/>
          <w:lang w:val="hy-AM"/>
        </w:rPr>
        <w:t xml:space="preserve">. </w:t>
      </w:r>
      <w:r w:rsidR="00F95AC3" w:rsidRPr="00A510B0">
        <w:rPr>
          <w:rFonts w:ascii="GHEA Grapalat" w:hAnsi="GHEA Grapalat"/>
          <w:b/>
          <w:bCs/>
          <w:sz w:val="24"/>
          <w:szCs w:val="24"/>
          <w:lang w:val="hy-AM"/>
        </w:rPr>
        <w:t>Գ</w:t>
      </w:r>
      <w:r w:rsidR="0085291A" w:rsidRPr="00A510B0">
        <w:rPr>
          <w:rFonts w:ascii="GHEA Grapalat" w:hAnsi="GHEA Grapalat"/>
          <w:b/>
          <w:bCs/>
          <w:sz w:val="24"/>
          <w:szCs w:val="24"/>
          <w:lang w:val="hy-AM"/>
        </w:rPr>
        <w:t xml:space="preserve">րանցման </w:t>
      </w:r>
      <w:r w:rsidR="00F95AC3" w:rsidRPr="00A510B0">
        <w:rPr>
          <w:rFonts w:ascii="GHEA Grapalat" w:hAnsi="GHEA Grapalat"/>
          <w:b/>
          <w:bCs/>
          <w:sz w:val="24"/>
          <w:szCs w:val="24"/>
          <w:lang w:val="hy-AM"/>
        </w:rPr>
        <w:t>պետության</w:t>
      </w:r>
      <w:r w:rsidR="00B77F0A" w:rsidRPr="00A510B0">
        <w:rPr>
          <w:rFonts w:ascii="GHEA Grapalat" w:hAnsi="GHEA Grapalat"/>
          <w:b/>
          <w:bCs/>
          <w:sz w:val="24"/>
          <w:szCs w:val="24"/>
          <w:lang w:val="hy-AM"/>
        </w:rPr>
        <w:t xml:space="preserve"> գործողությունների</w:t>
      </w:r>
      <w:r w:rsidR="00F95AC3" w:rsidRPr="00A510B0">
        <w:rPr>
          <w:rFonts w:ascii="GHEA Grapalat" w:hAnsi="GHEA Grapalat"/>
          <w:b/>
          <w:bCs/>
          <w:sz w:val="24"/>
          <w:szCs w:val="24"/>
          <w:lang w:val="hy-AM"/>
        </w:rPr>
        <w:t xml:space="preserve"> </w:t>
      </w:r>
      <w:r w:rsidR="00AD698C" w:rsidRPr="00A510B0">
        <w:rPr>
          <w:rFonts w:ascii="GHEA Grapalat" w:hAnsi="GHEA Grapalat"/>
          <w:b/>
          <w:bCs/>
          <w:sz w:val="24"/>
          <w:szCs w:val="24"/>
          <w:lang w:val="hy-AM"/>
        </w:rPr>
        <w:t xml:space="preserve">շրջանակները </w:t>
      </w:r>
      <w:r w:rsidR="0085291A" w:rsidRPr="00A510B0">
        <w:rPr>
          <w:rFonts w:ascii="GHEA Grapalat" w:hAnsi="GHEA Grapalat"/>
          <w:b/>
          <w:bCs/>
          <w:sz w:val="24"/>
          <w:szCs w:val="24"/>
          <w:lang w:val="hy-AM"/>
        </w:rPr>
        <w:t>ոչ պայմանավորվող պետության տարածքում</w:t>
      </w:r>
      <w:r w:rsidRPr="00A510B0">
        <w:rPr>
          <w:rFonts w:ascii="GHEA Grapalat" w:hAnsi="GHEA Grapalat"/>
          <w:b/>
          <w:bCs/>
          <w:sz w:val="24"/>
          <w:szCs w:val="24"/>
          <w:lang w:val="hy-AM"/>
        </w:rPr>
        <w:t>.</w:t>
      </w:r>
    </w:p>
    <w:bookmarkEnd w:id="30"/>
    <w:p w14:paraId="749D9B5C" w14:textId="1D496600" w:rsidR="0085291A"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85291A" w:rsidRPr="00A510B0">
        <w:rPr>
          <w:rFonts w:ascii="GHEA Grapalat" w:hAnsi="GHEA Grapalat"/>
          <w:sz w:val="24"/>
          <w:szCs w:val="24"/>
          <w:lang w:val="hy-AM"/>
        </w:rPr>
        <w:t xml:space="preserve">Երբ պատահարը կամ լուրջ միջադեպը տեղի է ունեցել ոչ պայմանավորվող պետության տարածքում, որը մտադիր չէ քննություն անցկացնել  Կոնվենցիայի N 13 </w:t>
      </w:r>
      <w:r w:rsidR="002F0E21" w:rsidRPr="00A510B0">
        <w:rPr>
          <w:rFonts w:ascii="GHEA Grapalat" w:hAnsi="GHEA Grapalat"/>
          <w:sz w:val="24"/>
          <w:szCs w:val="24"/>
          <w:lang w:val="hy-AM"/>
        </w:rPr>
        <w:t>հ</w:t>
      </w:r>
      <w:r w:rsidR="0085291A" w:rsidRPr="00A510B0">
        <w:rPr>
          <w:rFonts w:ascii="GHEA Grapalat" w:hAnsi="GHEA Grapalat"/>
          <w:sz w:val="24"/>
          <w:szCs w:val="24"/>
          <w:lang w:val="hy-AM"/>
        </w:rPr>
        <w:t xml:space="preserve">ավելվածի համաձայն, գրանցման պետությունը, եթե վերջինիս չի հաջողվում, ապա  շահագործող պետությունը, նախագծող պետությունը կամ արտադրող պետությունը կարող են սկսել և անցկացնել  քննությունը՝ համագործակցելով իրադարձության վայրի պետության հետ, սակայն այդպիսի համագործակցության  ձախողման դեպքում ինքնուրույն է </w:t>
      </w:r>
      <w:r w:rsidR="002F0E21" w:rsidRPr="00A510B0">
        <w:rPr>
          <w:rFonts w:ascii="GHEA Grapalat" w:hAnsi="GHEA Grapalat"/>
          <w:sz w:val="24"/>
          <w:szCs w:val="24"/>
          <w:lang w:val="hy-AM"/>
        </w:rPr>
        <w:t xml:space="preserve">իրականացնում </w:t>
      </w:r>
      <w:r w:rsidR="0085291A" w:rsidRPr="00A510B0">
        <w:rPr>
          <w:rFonts w:ascii="GHEA Grapalat" w:hAnsi="GHEA Grapalat"/>
          <w:sz w:val="24"/>
          <w:szCs w:val="24"/>
          <w:lang w:val="hy-AM"/>
        </w:rPr>
        <w:t>ուսումնասիրություն առկա տեղեկություններով:</w:t>
      </w:r>
    </w:p>
    <w:p w14:paraId="4825319F" w14:textId="4C68E7EF" w:rsidR="0085291A" w:rsidRPr="00A510B0" w:rsidRDefault="00563A60" w:rsidP="00877323">
      <w:pPr>
        <w:spacing w:after="0" w:line="276" w:lineRule="auto"/>
        <w:ind w:firstLine="708"/>
        <w:jc w:val="both"/>
        <w:rPr>
          <w:rFonts w:ascii="GHEA Grapalat" w:hAnsi="GHEA Grapalat"/>
          <w:sz w:val="24"/>
          <w:szCs w:val="24"/>
          <w:lang w:val="hy-AM"/>
        </w:rPr>
      </w:pPr>
      <w:bookmarkStart w:id="31" w:name="_Hlk185501744"/>
      <w:r w:rsidRPr="00A510B0">
        <w:rPr>
          <w:rFonts w:ascii="GHEA Grapalat" w:hAnsi="GHEA Grapalat"/>
          <w:b/>
          <w:bCs/>
          <w:sz w:val="24"/>
          <w:szCs w:val="24"/>
          <w:lang w:val="hy-AM"/>
        </w:rPr>
        <w:t>10</w:t>
      </w:r>
      <w:r w:rsidR="00B77F0A" w:rsidRPr="00A510B0">
        <w:rPr>
          <w:rFonts w:ascii="GHEA Grapalat" w:hAnsi="GHEA Grapalat"/>
          <w:b/>
          <w:bCs/>
          <w:sz w:val="24"/>
          <w:szCs w:val="24"/>
          <w:lang w:val="hy-AM"/>
        </w:rPr>
        <w:t>5</w:t>
      </w:r>
      <w:r w:rsidR="00572F7E" w:rsidRPr="00A510B0">
        <w:rPr>
          <w:rFonts w:ascii="GHEA Grapalat" w:hAnsi="GHEA Grapalat"/>
          <w:b/>
          <w:bCs/>
          <w:sz w:val="24"/>
          <w:szCs w:val="24"/>
          <w:lang w:val="hy-AM"/>
        </w:rPr>
        <w:t xml:space="preserve">. </w:t>
      </w:r>
      <w:r w:rsidR="00F95AC3" w:rsidRPr="00A510B0">
        <w:rPr>
          <w:rFonts w:ascii="GHEA Grapalat" w:hAnsi="GHEA Grapalat"/>
          <w:b/>
          <w:bCs/>
          <w:sz w:val="24"/>
          <w:szCs w:val="24"/>
          <w:lang w:val="hy-AM"/>
        </w:rPr>
        <w:t>Գ</w:t>
      </w:r>
      <w:r w:rsidR="0085291A" w:rsidRPr="00A510B0">
        <w:rPr>
          <w:rFonts w:ascii="GHEA Grapalat" w:hAnsi="GHEA Grapalat"/>
          <w:b/>
          <w:bCs/>
          <w:sz w:val="24"/>
          <w:szCs w:val="24"/>
          <w:lang w:val="hy-AM"/>
        </w:rPr>
        <w:t xml:space="preserve">րանցման </w:t>
      </w:r>
      <w:r w:rsidR="00F95AC3" w:rsidRPr="00A510B0">
        <w:rPr>
          <w:rFonts w:ascii="GHEA Grapalat" w:hAnsi="GHEA Grapalat"/>
          <w:b/>
          <w:bCs/>
          <w:sz w:val="24"/>
          <w:szCs w:val="24"/>
          <w:lang w:val="hy-AM"/>
        </w:rPr>
        <w:t>պետության</w:t>
      </w:r>
      <w:r w:rsidR="00B77F0A" w:rsidRPr="00A510B0">
        <w:rPr>
          <w:rFonts w:ascii="GHEA Grapalat" w:hAnsi="GHEA Grapalat"/>
          <w:b/>
          <w:bCs/>
          <w:sz w:val="24"/>
          <w:szCs w:val="24"/>
          <w:lang w:val="hy-AM"/>
        </w:rPr>
        <w:t xml:space="preserve"> գործողությունների</w:t>
      </w:r>
      <w:r w:rsidR="00F95AC3" w:rsidRPr="00A510B0">
        <w:rPr>
          <w:rFonts w:ascii="GHEA Grapalat" w:hAnsi="GHEA Grapalat"/>
          <w:b/>
          <w:bCs/>
          <w:sz w:val="24"/>
          <w:szCs w:val="24"/>
          <w:lang w:val="hy-AM"/>
        </w:rPr>
        <w:t xml:space="preserve"> </w:t>
      </w:r>
      <w:r w:rsidR="00AD698C" w:rsidRPr="00A510B0">
        <w:rPr>
          <w:rFonts w:ascii="GHEA Grapalat" w:hAnsi="GHEA Grapalat"/>
          <w:b/>
          <w:bCs/>
          <w:sz w:val="24"/>
          <w:szCs w:val="24"/>
          <w:lang w:val="hy-AM"/>
        </w:rPr>
        <w:t xml:space="preserve">շրջանակները </w:t>
      </w:r>
      <w:r w:rsidR="0085291A" w:rsidRPr="00A510B0">
        <w:rPr>
          <w:rFonts w:ascii="GHEA Grapalat" w:hAnsi="GHEA Grapalat"/>
          <w:b/>
          <w:bCs/>
          <w:sz w:val="24"/>
          <w:szCs w:val="24"/>
          <w:lang w:val="hy-AM"/>
        </w:rPr>
        <w:t>որևէ պետության տարածքից դուրս</w:t>
      </w:r>
      <w:r w:rsidRPr="00A510B0">
        <w:rPr>
          <w:rFonts w:ascii="GHEA Grapalat" w:hAnsi="GHEA Grapalat"/>
          <w:b/>
          <w:bCs/>
          <w:sz w:val="24"/>
          <w:szCs w:val="24"/>
          <w:lang w:val="hy-AM"/>
        </w:rPr>
        <w:t>.</w:t>
      </w:r>
    </w:p>
    <w:bookmarkEnd w:id="31"/>
    <w:p w14:paraId="6C705855" w14:textId="60767DFE" w:rsidR="0085291A"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85291A" w:rsidRPr="00A510B0">
        <w:rPr>
          <w:rFonts w:ascii="GHEA Grapalat" w:hAnsi="GHEA Grapalat"/>
          <w:sz w:val="24"/>
          <w:szCs w:val="24"/>
          <w:lang w:val="hy-AM"/>
        </w:rPr>
        <w:t>Երբ պատահարի կամ լուրջ միջադեպի վայրը միանշանակ պարզ չէ, թե որ պետության տարածքում է գտնվում, գրանցման պետությունը պետք է սկսի և անցկացնի պատահարի կամ լուրջ միջադեպի անհրաժեշտ քննություն: Այնուամենայնիվ, գրանցման պետությունը կարող է մասնակիորեն կամ լիովին 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w:t>
      </w:r>
    </w:p>
    <w:p w14:paraId="038F7573" w14:textId="43B9A60D" w:rsidR="0085291A"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85291A" w:rsidRPr="00A510B0">
        <w:rPr>
          <w:rFonts w:ascii="GHEA Grapalat" w:hAnsi="GHEA Grapalat"/>
          <w:sz w:val="24"/>
          <w:szCs w:val="24"/>
          <w:lang w:val="hy-AM"/>
        </w:rPr>
        <w:t>Միջազգային ջրերում տեղի ունեցած պատահարի վայրին մոտ գտնվող պետությունները պետք է ցուցաբերեն օգնություն</w:t>
      </w:r>
      <w:r w:rsidR="00BE76F4" w:rsidRPr="00A510B0">
        <w:rPr>
          <w:rFonts w:ascii="GHEA Grapalat" w:hAnsi="GHEA Grapalat"/>
          <w:sz w:val="24"/>
          <w:szCs w:val="24"/>
          <w:lang w:val="hy-AM"/>
        </w:rPr>
        <w:t xml:space="preserve"> </w:t>
      </w:r>
      <w:r w:rsidR="0085291A" w:rsidRPr="00A510B0">
        <w:rPr>
          <w:rFonts w:ascii="GHEA Grapalat" w:hAnsi="GHEA Grapalat"/>
          <w:sz w:val="24"/>
          <w:szCs w:val="24"/>
          <w:lang w:val="hy-AM"/>
        </w:rPr>
        <w:t>և պատասխանեն գրանցման պետության հարցումներին:</w:t>
      </w:r>
    </w:p>
    <w:p w14:paraId="0ECE4276" w14:textId="454F18B6" w:rsidR="00164D2E" w:rsidRPr="00A510B0" w:rsidRDefault="00572F7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3) </w:t>
      </w:r>
      <w:r w:rsidR="00164D2E" w:rsidRPr="00A510B0">
        <w:rPr>
          <w:rFonts w:ascii="GHEA Grapalat" w:hAnsi="GHEA Grapalat"/>
          <w:sz w:val="24"/>
          <w:szCs w:val="24"/>
          <w:lang w:val="hy-AM"/>
        </w:rPr>
        <w:t>Եթե գրանցման պետությունը չի անցկացնում ավիացիոն պատահարի և լուրջ միջադեպի քննությունը և  քննություն անցկացնելու իրավունքը չի փոխանցում այլ պետության կամ ավիացիոն պատահարների քննություն իրականացնող տարածաշրջանային կազմակերպությանը, ինչպես սահմանված է  Կոնվենցիայի N 13 հավելվածի 5</w:t>
      </w:r>
      <w:r w:rsidR="00164D2E" w:rsidRPr="00A510B0">
        <w:rPr>
          <w:rFonts w:ascii="Tahoma" w:eastAsia="MS Mincho" w:hAnsi="Tahoma" w:cs="Tahoma"/>
          <w:sz w:val="24"/>
          <w:szCs w:val="24"/>
          <w:lang w:val="hy-AM"/>
        </w:rPr>
        <w:t>․</w:t>
      </w:r>
      <w:r w:rsidR="00164D2E" w:rsidRPr="00A510B0">
        <w:rPr>
          <w:rFonts w:ascii="GHEA Grapalat" w:hAnsi="GHEA Grapalat"/>
          <w:sz w:val="24"/>
          <w:szCs w:val="24"/>
          <w:lang w:val="hy-AM"/>
        </w:rPr>
        <w:t xml:space="preserve">3-րդ կետով, ապա շահագործող պետությունը կամ հետևյալ հաջորդականությամբ նախագծող պետությունը կամ արտադրող պետությունը իրավասու է գրավոր խնդրել գրանցման պետությունից՝ տվյալ քննության անցկացումը իրենց փոխանցելու իրավունքը: </w:t>
      </w:r>
    </w:p>
    <w:p w14:paraId="0367BC88" w14:textId="6D771227" w:rsidR="0085291A"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4) </w:t>
      </w:r>
      <w:r w:rsidR="00164D2E" w:rsidRPr="00A510B0">
        <w:rPr>
          <w:rFonts w:ascii="GHEA Grapalat" w:hAnsi="GHEA Grapalat"/>
          <w:sz w:val="24"/>
          <w:szCs w:val="24"/>
          <w:lang w:val="hy-AM"/>
        </w:rPr>
        <w:t>Եթե գրանցման պետությունը բացահայտ համաձայնություն է տալիս կամ չի պատասխանում հարցմանը 30 օրվա ընթացքում, հարցում կատարող պետությունը կարող է սկսել և իրականացնել</w:t>
      </w:r>
      <w:r w:rsidR="003A5C30" w:rsidRPr="00A510B0">
        <w:rPr>
          <w:rFonts w:ascii="GHEA Grapalat" w:hAnsi="GHEA Grapalat"/>
          <w:sz w:val="24"/>
          <w:szCs w:val="24"/>
          <w:lang w:val="hy-AM"/>
        </w:rPr>
        <w:t xml:space="preserve"> քննությունը</w:t>
      </w:r>
      <w:r w:rsidR="004C349E" w:rsidRPr="00A510B0">
        <w:rPr>
          <w:rFonts w:ascii="GHEA Grapalat" w:hAnsi="GHEA Grapalat"/>
          <w:sz w:val="24"/>
          <w:szCs w:val="24"/>
          <w:lang w:val="hy-AM"/>
        </w:rPr>
        <w:t xml:space="preserve">՝ հիմնվելով </w:t>
      </w:r>
      <w:r w:rsidR="003A5C30" w:rsidRPr="00A510B0">
        <w:rPr>
          <w:rFonts w:ascii="GHEA Grapalat" w:hAnsi="GHEA Grapalat"/>
          <w:sz w:val="24"/>
          <w:szCs w:val="24"/>
          <w:lang w:val="hy-AM"/>
        </w:rPr>
        <w:t>հասան</w:t>
      </w:r>
      <w:r w:rsidR="00241D19" w:rsidRPr="00A510B0">
        <w:rPr>
          <w:rFonts w:ascii="GHEA Grapalat" w:hAnsi="GHEA Grapalat"/>
          <w:sz w:val="24"/>
          <w:szCs w:val="24"/>
          <w:lang w:val="hy-AM"/>
        </w:rPr>
        <w:t>ե</w:t>
      </w:r>
      <w:r w:rsidR="003A5C30" w:rsidRPr="00A510B0">
        <w:rPr>
          <w:rFonts w:ascii="GHEA Grapalat" w:hAnsi="GHEA Grapalat"/>
          <w:sz w:val="24"/>
          <w:szCs w:val="24"/>
          <w:lang w:val="hy-AM"/>
        </w:rPr>
        <w:t>լի</w:t>
      </w:r>
      <w:r w:rsidR="00164D2E" w:rsidRPr="00A510B0">
        <w:rPr>
          <w:rFonts w:ascii="GHEA Grapalat" w:hAnsi="GHEA Grapalat"/>
          <w:sz w:val="24"/>
          <w:szCs w:val="24"/>
          <w:lang w:val="hy-AM"/>
        </w:rPr>
        <w:t xml:space="preserve"> տեղեկություններ</w:t>
      </w:r>
      <w:r w:rsidR="004C349E" w:rsidRPr="00A510B0">
        <w:rPr>
          <w:rFonts w:ascii="GHEA Grapalat" w:hAnsi="GHEA Grapalat"/>
          <w:sz w:val="24"/>
          <w:szCs w:val="24"/>
          <w:lang w:val="hy-AM"/>
        </w:rPr>
        <w:t>ի հիման վրա</w:t>
      </w:r>
      <w:r w:rsidR="00164D2E" w:rsidRPr="00A510B0">
        <w:rPr>
          <w:rFonts w:ascii="GHEA Grapalat" w:hAnsi="GHEA Grapalat"/>
          <w:sz w:val="24"/>
          <w:szCs w:val="24"/>
          <w:lang w:val="hy-AM"/>
        </w:rPr>
        <w:t>:</w:t>
      </w:r>
      <w:r w:rsidR="00785CC8" w:rsidRPr="00A510B0">
        <w:rPr>
          <w:rFonts w:ascii="GHEA Grapalat" w:hAnsi="GHEA Grapalat"/>
          <w:sz w:val="24"/>
          <w:szCs w:val="24"/>
          <w:lang w:val="hy-AM"/>
        </w:rPr>
        <w:t xml:space="preserve"> </w:t>
      </w:r>
      <w:r w:rsidR="00164D2E" w:rsidRPr="00A510B0">
        <w:rPr>
          <w:rFonts w:ascii="GHEA Grapalat" w:hAnsi="GHEA Grapalat"/>
          <w:sz w:val="24"/>
          <w:szCs w:val="24"/>
          <w:lang w:val="hy-AM"/>
        </w:rPr>
        <w:t xml:space="preserve">Սույն դրույթը չի ազատում գրանցման պետությանը Կոնվենցիայի N 13 </w:t>
      </w:r>
      <w:r w:rsidR="00F95AC3" w:rsidRPr="00A510B0">
        <w:rPr>
          <w:rFonts w:ascii="GHEA Grapalat" w:hAnsi="GHEA Grapalat"/>
          <w:sz w:val="24"/>
          <w:szCs w:val="24"/>
          <w:lang w:val="hy-AM"/>
        </w:rPr>
        <w:t>հ</w:t>
      </w:r>
      <w:r w:rsidR="00164D2E" w:rsidRPr="00A510B0">
        <w:rPr>
          <w:rFonts w:ascii="GHEA Grapalat" w:hAnsi="GHEA Grapalat"/>
          <w:sz w:val="24"/>
          <w:szCs w:val="24"/>
          <w:lang w:val="hy-AM"/>
        </w:rPr>
        <w:t>ավելվածով նախատեսված իր պարտավորություններից։</w:t>
      </w:r>
    </w:p>
    <w:p w14:paraId="0DE80B05" w14:textId="0EAFB2A9" w:rsidR="00164D2E" w:rsidRPr="00A510B0" w:rsidRDefault="00563A6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00572F7E" w:rsidRPr="00A510B0">
        <w:rPr>
          <w:rFonts w:ascii="GHEA Grapalat" w:hAnsi="GHEA Grapalat"/>
          <w:sz w:val="24"/>
          <w:szCs w:val="24"/>
          <w:lang w:val="hy-AM"/>
        </w:rPr>
        <w:t xml:space="preserve">) </w:t>
      </w:r>
      <w:r w:rsidR="00164D2E" w:rsidRPr="00A510B0">
        <w:rPr>
          <w:rFonts w:ascii="GHEA Grapalat" w:hAnsi="GHEA Grapalat"/>
          <w:sz w:val="24"/>
          <w:szCs w:val="24"/>
          <w:lang w:val="hy-AM"/>
        </w:rPr>
        <w:t xml:space="preserve">Եթե գրանցման պետությունը հանդիսանում </w:t>
      </w:r>
      <w:r w:rsidR="002F0E21" w:rsidRPr="00A510B0">
        <w:rPr>
          <w:rFonts w:ascii="GHEA Grapalat" w:hAnsi="GHEA Grapalat"/>
          <w:sz w:val="24"/>
          <w:szCs w:val="24"/>
          <w:lang w:val="hy-AM"/>
        </w:rPr>
        <w:t xml:space="preserve">է </w:t>
      </w:r>
      <w:r w:rsidR="00164D2E" w:rsidRPr="00A510B0">
        <w:rPr>
          <w:rFonts w:ascii="GHEA Grapalat" w:hAnsi="GHEA Grapalat"/>
          <w:sz w:val="24"/>
          <w:szCs w:val="24"/>
          <w:lang w:val="hy-AM"/>
        </w:rPr>
        <w:t>ոչ պայմանավորվող պետությ</w:t>
      </w:r>
      <w:r w:rsidR="00F95AC3" w:rsidRPr="00A510B0">
        <w:rPr>
          <w:rFonts w:ascii="GHEA Grapalat" w:hAnsi="GHEA Grapalat"/>
          <w:sz w:val="24"/>
          <w:szCs w:val="24"/>
          <w:lang w:val="hy-AM"/>
        </w:rPr>
        <w:t>ու</w:t>
      </w:r>
      <w:r w:rsidR="00164D2E" w:rsidRPr="00A510B0">
        <w:rPr>
          <w:rFonts w:ascii="GHEA Grapalat" w:hAnsi="GHEA Grapalat"/>
          <w:sz w:val="24"/>
          <w:szCs w:val="24"/>
          <w:lang w:val="hy-AM"/>
        </w:rPr>
        <w:t xml:space="preserve">ն, որը մտադիր չէ քննություն անցկացնել  Կոնվենցիայի N 13 </w:t>
      </w:r>
      <w:r w:rsidR="002F0E21" w:rsidRPr="00A510B0">
        <w:rPr>
          <w:rFonts w:ascii="GHEA Grapalat" w:hAnsi="GHEA Grapalat"/>
          <w:sz w:val="24"/>
          <w:szCs w:val="24"/>
          <w:lang w:val="hy-AM"/>
        </w:rPr>
        <w:t>հ</w:t>
      </w:r>
      <w:r w:rsidR="00164D2E" w:rsidRPr="00A510B0">
        <w:rPr>
          <w:rFonts w:ascii="GHEA Grapalat" w:hAnsi="GHEA Grapalat"/>
          <w:sz w:val="24"/>
          <w:szCs w:val="24"/>
          <w:lang w:val="hy-AM"/>
        </w:rPr>
        <w:t>ավելվածի համաձայն, շահագործող պետությունը, եթե վերջինիս չի հաջողվում, ապա  նախագծող պետությունը կամ արտադրող պետությունը կարող են սկսել և անցկացնել քննությունը։</w:t>
      </w:r>
      <w:r w:rsidR="00955F3E" w:rsidRPr="00A510B0">
        <w:rPr>
          <w:rFonts w:ascii="GHEA Grapalat" w:hAnsi="GHEA Grapalat"/>
          <w:sz w:val="24"/>
          <w:szCs w:val="24"/>
          <w:lang w:val="hy-AM"/>
        </w:rPr>
        <w:t xml:space="preserve"> Տ</w:t>
      </w:r>
      <w:r w:rsidR="00164D2E" w:rsidRPr="00A510B0">
        <w:rPr>
          <w:rFonts w:ascii="GHEA Grapalat" w:hAnsi="GHEA Grapalat"/>
          <w:sz w:val="24"/>
          <w:szCs w:val="24"/>
          <w:lang w:val="hy-AM"/>
        </w:rPr>
        <w:t>վյալ պետությունը կարող է մասնակիորեն կամ լիովին քննություն անցկացնելու իրավունքը փոխանցել այլ պետության կամ ավիացիոն պատահարների քննություն իրականացնող տարածաշրջանային կազմակերպությանը՝ երկկողմ համաձայնությամբ:</w:t>
      </w:r>
    </w:p>
    <w:p w14:paraId="23A9E6F1" w14:textId="77777777" w:rsidR="0085291A" w:rsidRPr="00A510B0" w:rsidRDefault="0085291A" w:rsidP="00877323">
      <w:pPr>
        <w:spacing w:after="0" w:line="276" w:lineRule="auto"/>
        <w:ind w:firstLine="709"/>
        <w:jc w:val="both"/>
        <w:rPr>
          <w:rFonts w:ascii="GHEA Grapalat" w:hAnsi="GHEA Grapalat"/>
          <w:sz w:val="24"/>
          <w:szCs w:val="24"/>
          <w:lang w:val="hy-AM"/>
        </w:rPr>
      </w:pPr>
    </w:p>
    <w:p w14:paraId="77237CF0" w14:textId="427EB092" w:rsidR="001D7770" w:rsidRPr="00A510B0" w:rsidRDefault="00293419" w:rsidP="00877323">
      <w:pPr>
        <w:spacing w:after="0" w:line="276" w:lineRule="auto"/>
        <w:ind w:firstLine="709"/>
        <w:jc w:val="center"/>
        <w:rPr>
          <w:rFonts w:ascii="GHEA Grapalat" w:hAnsi="GHEA Grapalat"/>
          <w:b/>
          <w:bCs/>
          <w:sz w:val="24"/>
          <w:szCs w:val="24"/>
          <w:lang w:val="hy-AM"/>
        </w:rPr>
      </w:pPr>
      <w:bookmarkStart w:id="32" w:name="_Hlk185501900"/>
      <w:r w:rsidRPr="00A510B0">
        <w:rPr>
          <w:rFonts w:ascii="GHEA Grapalat" w:hAnsi="GHEA Grapalat"/>
          <w:b/>
          <w:bCs/>
          <w:sz w:val="24"/>
          <w:szCs w:val="24"/>
          <w:lang w:val="hy-AM"/>
        </w:rPr>
        <w:t>2</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6E0BA1" w:rsidRPr="00A510B0">
        <w:rPr>
          <w:rFonts w:ascii="GHEA Grapalat" w:hAnsi="GHEA Grapalat"/>
          <w:b/>
          <w:bCs/>
          <w:sz w:val="24"/>
          <w:szCs w:val="24"/>
          <w:lang w:val="hy-AM"/>
        </w:rPr>
        <w:t>ՔՆՆՈՒԹՅԱՆ ԿԱԶՄԱԿԵՐՊՈՒՄԸ ԵՎ ԱՆՑԿԱՑՈՒՄԸ</w:t>
      </w:r>
    </w:p>
    <w:p w14:paraId="08E2DB7D" w14:textId="77777777" w:rsidR="003C00F5" w:rsidRPr="00A510B0" w:rsidRDefault="003C00F5" w:rsidP="00877323">
      <w:pPr>
        <w:spacing w:after="0" w:line="276" w:lineRule="auto"/>
        <w:jc w:val="both"/>
        <w:rPr>
          <w:rFonts w:ascii="GHEA Grapalat" w:hAnsi="GHEA Grapalat"/>
          <w:b/>
          <w:bCs/>
          <w:sz w:val="24"/>
          <w:szCs w:val="24"/>
          <w:lang w:val="hy-AM"/>
        </w:rPr>
      </w:pPr>
      <w:bookmarkStart w:id="33" w:name="_Hlk185501925"/>
      <w:bookmarkEnd w:id="32"/>
    </w:p>
    <w:p w14:paraId="4C56DF0E" w14:textId="2C298843" w:rsidR="00E26792" w:rsidRPr="00A510B0" w:rsidRDefault="00563A60" w:rsidP="00B77F0A">
      <w:pPr>
        <w:spacing w:after="0" w:line="276" w:lineRule="auto"/>
        <w:ind w:firstLine="706"/>
        <w:jc w:val="both"/>
        <w:rPr>
          <w:rFonts w:ascii="GHEA Grapalat" w:hAnsi="GHEA Grapalat"/>
          <w:b/>
          <w:bCs/>
          <w:sz w:val="24"/>
          <w:szCs w:val="24"/>
          <w:lang w:val="hy-AM"/>
        </w:rPr>
      </w:pPr>
      <w:r w:rsidRPr="00A510B0">
        <w:rPr>
          <w:rFonts w:ascii="GHEA Grapalat" w:hAnsi="GHEA Grapalat"/>
          <w:b/>
          <w:bCs/>
          <w:sz w:val="24"/>
          <w:szCs w:val="24"/>
          <w:lang w:val="hy-AM"/>
        </w:rPr>
        <w:t>10</w:t>
      </w:r>
      <w:r w:rsidR="00B77F0A" w:rsidRPr="00A510B0">
        <w:rPr>
          <w:rFonts w:ascii="GHEA Grapalat" w:hAnsi="GHEA Grapalat"/>
          <w:b/>
          <w:bCs/>
          <w:sz w:val="24"/>
          <w:szCs w:val="24"/>
          <w:lang w:val="hy-AM"/>
        </w:rPr>
        <w:t>6</w:t>
      </w:r>
      <w:r w:rsidR="003C00F5"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Քննություն անցկացնող պետության</w:t>
      </w:r>
      <w:r w:rsidR="00B77F0A" w:rsidRPr="00A510B0">
        <w:rPr>
          <w:rFonts w:ascii="GHEA Grapalat" w:hAnsi="GHEA Grapalat"/>
          <w:b/>
          <w:bCs/>
          <w:sz w:val="24"/>
          <w:szCs w:val="24"/>
          <w:lang w:val="hy-AM"/>
        </w:rPr>
        <w:t xml:space="preserve"> գործողությունների</w:t>
      </w:r>
      <w:r w:rsidR="00293419" w:rsidRPr="00A510B0">
        <w:rPr>
          <w:rFonts w:ascii="GHEA Grapalat" w:hAnsi="GHEA Grapalat"/>
          <w:b/>
          <w:bCs/>
          <w:sz w:val="24"/>
          <w:szCs w:val="24"/>
          <w:lang w:val="hy-AM"/>
        </w:rPr>
        <w:t xml:space="preserve"> շրջանակները</w:t>
      </w:r>
      <w:r w:rsidR="00707482" w:rsidRPr="00A510B0">
        <w:rPr>
          <w:rFonts w:ascii="GHEA Grapalat" w:hAnsi="GHEA Grapalat"/>
          <w:b/>
          <w:bCs/>
          <w:sz w:val="24"/>
          <w:szCs w:val="24"/>
          <w:lang w:val="hy-AM"/>
        </w:rPr>
        <w:t>.</w:t>
      </w:r>
    </w:p>
    <w:bookmarkEnd w:id="33"/>
    <w:p w14:paraId="603F5B3C" w14:textId="13FF0DDC" w:rsidR="000B0782" w:rsidRPr="00A510B0" w:rsidRDefault="003C00F5"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 xml:space="preserve">1) </w:t>
      </w:r>
      <w:r w:rsidR="000B0782" w:rsidRPr="00A510B0">
        <w:rPr>
          <w:rFonts w:ascii="GHEA Grapalat" w:hAnsi="GHEA Grapalat"/>
          <w:sz w:val="24"/>
          <w:szCs w:val="24"/>
          <w:lang w:val="hy-AM"/>
        </w:rPr>
        <w:t>Կոնվենցիայի N 13 հավելվածին համապատասխան` պատահարներ</w:t>
      </w:r>
      <w:r w:rsidR="00C501E5" w:rsidRPr="00A510B0">
        <w:rPr>
          <w:rFonts w:ascii="GHEA Grapalat" w:hAnsi="GHEA Grapalat"/>
          <w:sz w:val="24"/>
          <w:szCs w:val="24"/>
          <w:lang w:val="hy-AM"/>
        </w:rPr>
        <w:t xml:space="preserve"> քննող</w:t>
      </w:r>
      <w:r w:rsidR="000B0782" w:rsidRPr="00A510B0">
        <w:rPr>
          <w:rFonts w:ascii="GHEA Grapalat" w:hAnsi="GHEA Grapalat"/>
          <w:sz w:val="24"/>
          <w:szCs w:val="24"/>
          <w:lang w:val="hy-AM"/>
        </w:rPr>
        <w:t xml:space="preserve"> մարմնին տրվում  են քննության վարման անկախություն և </w:t>
      </w:r>
      <w:r w:rsidR="002B24AF" w:rsidRPr="00A510B0">
        <w:rPr>
          <w:rFonts w:ascii="GHEA Grapalat" w:hAnsi="GHEA Grapalat"/>
          <w:sz w:val="24"/>
          <w:szCs w:val="24"/>
          <w:lang w:val="hy-AM"/>
        </w:rPr>
        <w:t xml:space="preserve">օրենքով և սույն կարգով սահմանված լիազորությունների  անսահմանափակ իրականացում </w:t>
      </w:r>
      <w:r w:rsidR="0088153B" w:rsidRPr="00A510B0">
        <w:rPr>
          <w:rFonts w:ascii="GHEA Grapalat" w:hAnsi="GHEA Grapalat"/>
          <w:sz w:val="24"/>
          <w:szCs w:val="24"/>
          <w:lang w:val="hy-AM"/>
        </w:rPr>
        <w:t>քննության բոլոր փուլերում</w:t>
      </w:r>
      <w:r w:rsidR="000B0782" w:rsidRPr="00A510B0">
        <w:rPr>
          <w:rFonts w:ascii="GHEA Grapalat" w:hAnsi="GHEA Grapalat"/>
          <w:sz w:val="24"/>
          <w:szCs w:val="24"/>
          <w:lang w:val="hy-AM"/>
        </w:rPr>
        <w:t xml:space="preserve">: </w:t>
      </w:r>
    </w:p>
    <w:p w14:paraId="6904E505" w14:textId="6A46111B" w:rsidR="000B0782" w:rsidRPr="00A510B0" w:rsidRDefault="00D60B28" w:rsidP="00B77F0A">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10</w:t>
      </w:r>
      <w:r w:rsidR="00B77F0A" w:rsidRPr="00A510B0">
        <w:rPr>
          <w:rFonts w:ascii="GHEA Grapalat" w:hAnsi="GHEA Grapalat"/>
          <w:sz w:val="24"/>
          <w:szCs w:val="24"/>
          <w:lang w:val="hy-AM"/>
        </w:rPr>
        <w:t>7</w:t>
      </w:r>
      <w:r w:rsidRPr="00A510B0">
        <w:rPr>
          <w:rFonts w:ascii="GHEA Grapalat" w:hAnsi="GHEA Grapalat"/>
          <w:sz w:val="24"/>
          <w:szCs w:val="24"/>
          <w:lang w:val="hy-AM"/>
        </w:rPr>
        <w:t xml:space="preserve">. </w:t>
      </w:r>
      <w:r w:rsidR="000B0782" w:rsidRPr="00A510B0">
        <w:rPr>
          <w:rFonts w:ascii="GHEA Grapalat" w:hAnsi="GHEA Grapalat"/>
          <w:sz w:val="24"/>
          <w:szCs w:val="24"/>
          <w:lang w:val="hy-AM"/>
        </w:rPr>
        <w:t>Քննությունը սովորաբար ներառում է`</w:t>
      </w:r>
    </w:p>
    <w:p w14:paraId="7BD2D79D" w14:textId="473A7129"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ա</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ավիացիոն պատահարի</w:t>
      </w:r>
      <w:r w:rsidR="00D40EA7" w:rsidRPr="00A510B0">
        <w:rPr>
          <w:rFonts w:ascii="GHEA Grapalat" w:hAnsi="GHEA Grapalat"/>
          <w:sz w:val="24"/>
          <w:szCs w:val="24"/>
          <w:lang w:val="hy-AM"/>
        </w:rPr>
        <w:t>, լուրջ միջադեպի</w:t>
      </w:r>
      <w:r w:rsidRPr="00A510B0">
        <w:rPr>
          <w:rFonts w:ascii="GHEA Grapalat" w:hAnsi="GHEA Grapalat"/>
          <w:sz w:val="24"/>
          <w:szCs w:val="24"/>
          <w:lang w:val="hy-AM"/>
        </w:rPr>
        <w:t xml:space="preserve"> կամ միջադեպի վերաբերյալ համապատասխան տեղեկատվության ամբողջական հավաքումը, գրանցումը և վերլուծությունը,</w:t>
      </w:r>
    </w:p>
    <w:p w14:paraId="62A6AA54" w14:textId="51655D3B"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բ</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պատահարների</w:t>
      </w:r>
      <w:r w:rsidR="00D40EA7" w:rsidRPr="00A510B0">
        <w:rPr>
          <w:rFonts w:ascii="GHEA Grapalat" w:hAnsi="GHEA Grapalat"/>
          <w:sz w:val="24"/>
          <w:szCs w:val="24"/>
          <w:lang w:val="hy-AM"/>
        </w:rPr>
        <w:t xml:space="preserve">, լուրջ միջադեպերի </w:t>
      </w:r>
      <w:r w:rsidRPr="00A510B0">
        <w:rPr>
          <w:rFonts w:ascii="GHEA Grapalat" w:hAnsi="GHEA Grapalat"/>
          <w:sz w:val="24"/>
          <w:szCs w:val="24"/>
          <w:lang w:val="hy-AM"/>
        </w:rPr>
        <w:t>և միջադեպերի քննության</w:t>
      </w:r>
      <w:r w:rsidR="00F95AC3" w:rsidRPr="00A510B0">
        <w:rPr>
          <w:rFonts w:ascii="GHEA Grapalat" w:hAnsi="GHEA Grapalat"/>
          <w:sz w:val="24"/>
          <w:szCs w:val="24"/>
          <w:lang w:val="hy-AM"/>
        </w:rPr>
        <w:t>ն</w:t>
      </w:r>
      <w:r w:rsidRPr="00A510B0">
        <w:rPr>
          <w:rFonts w:ascii="GHEA Grapalat" w:hAnsi="GHEA Grapalat"/>
          <w:sz w:val="24"/>
          <w:szCs w:val="24"/>
          <w:lang w:val="hy-AM"/>
        </w:rPr>
        <w:t xml:space="preserve"> առնչվող գրառումների պահպանում</w:t>
      </w:r>
      <w:r w:rsidR="00F95AC3" w:rsidRPr="00A510B0">
        <w:rPr>
          <w:rFonts w:ascii="GHEA Grapalat" w:hAnsi="GHEA Grapalat"/>
          <w:sz w:val="24"/>
          <w:szCs w:val="24"/>
          <w:lang w:val="hy-AM"/>
        </w:rPr>
        <w:t>ը</w:t>
      </w:r>
      <w:r w:rsidRPr="00A510B0">
        <w:rPr>
          <w:rFonts w:ascii="GHEA Grapalat" w:hAnsi="GHEA Grapalat"/>
          <w:sz w:val="24"/>
          <w:szCs w:val="24"/>
          <w:lang w:val="hy-AM"/>
        </w:rPr>
        <w:t xml:space="preserve">՝ համաձայն Կոնվենցիայի N 13 </w:t>
      </w:r>
      <w:r w:rsidR="00F95AC3" w:rsidRPr="00A510B0">
        <w:rPr>
          <w:rFonts w:ascii="GHEA Grapalat" w:hAnsi="GHEA Grapalat"/>
          <w:sz w:val="24"/>
          <w:szCs w:val="24"/>
          <w:lang w:val="hy-AM"/>
        </w:rPr>
        <w:t>հ</w:t>
      </w:r>
      <w:r w:rsidRPr="00A510B0">
        <w:rPr>
          <w:rFonts w:ascii="GHEA Grapalat" w:hAnsi="GHEA Grapalat"/>
          <w:sz w:val="24"/>
          <w:szCs w:val="24"/>
          <w:lang w:val="hy-AM"/>
        </w:rPr>
        <w:t>ավելվածի 5.12 կետի,</w:t>
      </w:r>
    </w:p>
    <w:p w14:paraId="2EE141F1" w14:textId="0CB2D5BF"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գ</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անհրաժեշտության դեպքում փաստացի տեղեկատվության  ժամանակին հրապարակումը,</w:t>
      </w:r>
    </w:p>
    <w:p w14:paraId="12AB83D5" w14:textId="139C8D96"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դ</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անհրաժեշտության դեպքում՝ անվտանգության առաջարկությունների մշակումը,</w:t>
      </w:r>
    </w:p>
    <w:p w14:paraId="58ED4E94" w14:textId="050CE236"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ե</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հնարավորության դեպքում պատճառների և (կամ) ուղեկցող գործոնների բացահայտումը,</w:t>
      </w:r>
    </w:p>
    <w:p w14:paraId="6FAB4E67" w14:textId="5A4EF1E8" w:rsidR="000B0782" w:rsidRPr="00A510B0" w:rsidRDefault="000B0782"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զ</w:t>
      </w:r>
      <w:r w:rsidR="008621AB" w:rsidRPr="00A510B0">
        <w:rPr>
          <w:rFonts w:ascii="Tahoma" w:eastAsia="MS Mincho" w:hAnsi="Tahoma" w:cs="Tahoma"/>
          <w:sz w:val="24"/>
          <w:szCs w:val="24"/>
          <w:lang w:val="hy-AM"/>
        </w:rPr>
        <w:t>․</w:t>
      </w:r>
      <w:r w:rsidR="008621AB" w:rsidRPr="00A510B0">
        <w:rPr>
          <w:rFonts w:ascii="GHEA Grapalat" w:hAnsi="GHEA Grapalat"/>
          <w:sz w:val="24"/>
          <w:szCs w:val="24"/>
          <w:lang w:val="hy-AM"/>
        </w:rPr>
        <w:t xml:space="preserve"> </w:t>
      </w:r>
      <w:r w:rsidRPr="00A510B0">
        <w:rPr>
          <w:rFonts w:ascii="GHEA Grapalat" w:hAnsi="GHEA Grapalat"/>
          <w:sz w:val="24"/>
          <w:szCs w:val="24"/>
          <w:lang w:val="hy-AM"/>
        </w:rPr>
        <w:t>վերջնական հաշվետվության նախապատրաստումը:</w:t>
      </w:r>
    </w:p>
    <w:p w14:paraId="4EC20513" w14:textId="37E75367"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w:t>
      </w:r>
      <w:r w:rsidR="008621AB" w:rsidRPr="00A510B0">
        <w:rPr>
          <w:rFonts w:ascii="GHEA Grapalat" w:hAnsi="GHEA Grapalat"/>
          <w:sz w:val="24"/>
          <w:szCs w:val="24"/>
          <w:lang w:val="hy-AM"/>
        </w:rPr>
        <w:t xml:space="preserve">) </w:t>
      </w:r>
      <w:r w:rsidR="000B0782" w:rsidRPr="00A510B0">
        <w:rPr>
          <w:rFonts w:ascii="GHEA Grapalat" w:hAnsi="GHEA Grapalat"/>
          <w:sz w:val="24"/>
          <w:szCs w:val="24"/>
          <w:lang w:val="hy-AM"/>
        </w:rPr>
        <w:t>Այն դեպքում, երբ գործնականորեն իրագործելի է, անհրաժեշտ է այցելել ավիացիոն պատահարի վայրը, ուսումնասիրել բեկորները և բացատրություններ վերցնել ականատեսներից:</w:t>
      </w:r>
    </w:p>
    <w:p w14:paraId="1B4F706D" w14:textId="13CE60D0" w:rsidR="001F4D66"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w:t>
      </w:r>
      <w:r w:rsidR="008621AB" w:rsidRPr="00A510B0">
        <w:rPr>
          <w:rFonts w:ascii="GHEA Grapalat" w:hAnsi="GHEA Grapalat"/>
          <w:sz w:val="24"/>
          <w:szCs w:val="24"/>
          <w:lang w:val="hy-AM"/>
        </w:rPr>
        <w:t xml:space="preserve">) </w:t>
      </w:r>
      <w:r w:rsidR="000B0782" w:rsidRPr="00A510B0">
        <w:rPr>
          <w:rFonts w:ascii="GHEA Grapalat" w:hAnsi="GHEA Grapalat"/>
          <w:sz w:val="24"/>
          <w:szCs w:val="24"/>
          <w:lang w:val="hy-AM"/>
        </w:rPr>
        <w:t>Քննության ծավալները որոշվում են պատահարներ</w:t>
      </w:r>
      <w:r w:rsidR="00625114" w:rsidRPr="00A510B0">
        <w:rPr>
          <w:rFonts w:ascii="GHEA Grapalat" w:hAnsi="GHEA Grapalat"/>
          <w:sz w:val="24"/>
          <w:szCs w:val="24"/>
          <w:lang w:val="hy-AM"/>
        </w:rPr>
        <w:t xml:space="preserve"> քննող մա</w:t>
      </w:r>
      <w:r w:rsidR="000B0782" w:rsidRPr="00A510B0">
        <w:rPr>
          <w:rFonts w:ascii="GHEA Grapalat" w:hAnsi="GHEA Grapalat"/>
          <w:sz w:val="24"/>
          <w:szCs w:val="24"/>
          <w:lang w:val="hy-AM"/>
        </w:rPr>
        <w:t xml:space="preserve">րմնի կողմից` կախված </w:t>
      </w:r>
      <w:r w:rsidR="009E6909" w:rsidRPr="00A510B0">
        <w:rPr>
          <w:rFonts w:ascii="GHEA Grapalat" w:hAnsi="GHEA Grapalat"/>
          <w:sz w:val="24"/>
          <w:szCs w:val="24"/>
          <w:lang w:val="hy-AM"/>
        </w:rPr>
        <w:t>փորձառությունից</w:t>
      </w:r>
      <w:r w:rsidR="000B0782" w:rsidRPr="00A510B0">
        <w:rPr>
          <w:rFonts w:ascii="GHEA Grapalat" w:hAnsi="GHEA Grapalat"/>
          <w:sz w:val="24"/>
          <w:szCs w:val="24"/>
          <w:lang w:val="hy-AM"/>
        </w:rPr>
        <w:t>, որ</w:t>
      </w:r>
      <w:r w:rsidR="009E6909" w:rsidRPr="00A510B0">
        <w:rPr>
          <w:rFonts w:ascii="GHEA Grapalat" w:hAnsi="GHEA Grapalat"/>
          <w:sz w:val="24"/>
          <w:szCs w:val="24"/>
          <w:lang w:val="hy-AM"/>
        </w:rPr>
        <w:t>ը</w:t>
      </w:r>
      <w:r w:rsidR="000B0782" w:rsidRPr="00A510B0">
        <w:rPr>
          <w:rFonts w:ascii="GHEA Grapalat" w:hAnsi="GHEA Grapalat"/>
          <w:sz w:val="24"/>
          <w:szCs w:val="24"/>
          <w:lang w:val="hy-AM"/>
        </w:rPr>
        <w:t xml:space="preserve"> ակնկալվում է </w:t>
      </w:r>
      <w:r w:rsidR="009E6909" w:rsidRPr="00A510B0">
        <w:rPr>
          <w:rFonts w:ascii="GHEA Grapalat" w:hAnsi="GHEA Grapalat"/>
          <w:sz w:val="24"/>
          <w:szCs w:val="24"/>
          <w:lang w:val="hy-AM"/>
        </w:rPr>
        <w:t>ձեռք բերել</w:t>
      </w:r>
      <w:r w:rsidR="000B0782" w:rsidRPr="00A510B0">
        <w:rPr>
          <w:rFonts w:ascii="GHEA Grapalat" w:hAnsi="GHEA Grapalat"/>
          <w:sz w:val="24"/>
          <w:szCs w:val="24"/>
          <w:lang w:val="hy-AM"/>
        </w:rPr>
        <w:t xml:space="preserve"> քննությունից` թռիչքների  անվտանգության մակարդակի բարձրացման նպատակով:</w:t>
      </w:r>
      <w:r w:rsidR="00B136C2" w:rsidRPr="00A510B0">
        <w:rPr>
          <w:rFonts w:ascii="GHEA Grapalat" w:hAnsi="GHEA Grapalat"/>
          <w:sz w:val="24"/>
          <w:szCs w:val="24"/>
          <w:lang w:val="hy-AM"/>
        </w:rPr>
        <w:t xml:space="preserve"> </w:t>
      </w:r>
      <w:r w:rsidR="001F4D66" w:rsidRPr="00A510B0">
        <w:rPr>
          <w:rFonts w:ascii="GHEA Grapalat" w:hAnsi="GHEA Grapalat"/>
          <w:sz w:val="24"/>
          <w:szCs w:val="24"/>
          <w:lang w:val="hy-AM"/>
        </w:rPr>
        <w:t>Քննության ծավալների որոշման վրա կարող են ազդել հետևյալ գործոնները՝</w:t>
      </w:r>
    </w:p>
    <w:p w14:paraId="2099B4E1" w14:textId="343B32D4" w:rsidR="001F4D66" w:rsidRPr="00A510B0" w:rsidRDefault="00EF53E3"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Pr="00A510B0">
        <w:rPr>
          <w:rFonts w:ascii="Tahoma" w:eastAsia="MS Mincho" w:hAnsi="Tahoma" w:cs="Tahoma"/>
          <w:sz w:val="24"/>
          <w:szCs w:val="24"/>
          <w:lang w:val="hy-AM"/>
        </w:rPr>
        <w:t>․</w:t>
      </w:r>
      <w:r w:rsidRPr="00A510B0">
        <w:rPr>
          <w:rFonts w:ascii="GHEA Grapalat" w:hAnsi="GHEA Grapalat" w:cs="Cambria Math"/>
          <w:sz w:val="24"/>
          <w:szCs w:val="24"/>
          <w:lang w:val="hy-AM"/>
        </w:rPr>
        <w:t xml:space="preserve"> մ</w:t>
      </w:r>
      <w:r w:rsidR="001F4D66" w:rsidRPr="00A510B0">
        <w:rPr>
          <w:rFonts w:ascii="GHEA Grapalat" w:hAnsi="GHEA Grapalat"/>
          <w:sz w:val="24"/>
          <w:szCs w:val="24"/>
          <w:lang w:val="hy-AM"/>
        </w:rPr>
        <w:t>արմնական վնասված</w:t>
      </w:r>
      <w:r w:rsidR="00140776" w:rsidRPr="00A510B0">
        <w:rPr>
          <w:rFonts w:ascii="GHEA Grapalat" w:hAnsi="GHEA Grapalat"/>
          <w:sz w:val="24"/>
          <w:szCs w:val="24"/>
          <w:lang w:val="hy-AM"/>
        </w:rPr>
        <w:t>ք</w:t>
      </w:r>
      <w:r w:rsidR="001F4D66" w:rsidRPr="00A510B0">
        <w:rPr>
          <w:rFonts w:ascii="GHEA Grapalat" w:hAnsi="GHEA Grapalat"/>
          <w:sz w:val="24"/>
          <w:szCs w:val="24"/>
          <w:lang w:val="hy-AM"/>
        </w:rPr>
        <w:t>ներ, մահեր</w:t>
      </w:r>
      <w:r w:rsidR="00DA0A02" w:rsidRPr="00A510B0">
        <w:rPr>
          <w:rFonts w:ascii="GHEA Grapalat" w:hAnsi="GHEA Grapalat"/>
          <w:sz w:val="24"/>
          <w:szCs w:val="24"/>
          <w:lang w:val="hy-AM"/>
        </w:rPr>
        <w:t>, ինչպես նաև</w:t>
      </w:r>
      <w:r w:rsidR="001F4D66" w:rsidRPr="00A510B0">
        <w:rPr>
          <w:rFonts w:ascii="GHEA Grapalat" w:hAnsi="GHEA Grapalat"/>
          <w:sz w:val="24"/>
          <w:szCs w:val="24"/>
          <w:lang w:val="hy-AM"/>
        </w:rPr>
        <w:t xml:space="preserve"> սարք</w:t>
      </w:r>
      <w:r w:rsidRPr="00A510B0">
        <w:rPr>
          <w:rFonts w:ascii="GHEA Grapalat" w:hAnsi="GHEA Grapalat"/>
          <w:sz w:val="24"/>
          <w:szCs w:val="24"/>
          <w:lang w:val="hy-AM"/>
        </w:rPr>
        <w:t xml:space="preserve">ավորումներին, երրորդ անձանց և շրջակա միջավայրին հասցված վնաս, </w:t>
      </w:r>
    </w:p>
    <w:p w14:paraId="1D241004" w14:textId="2275BE6D" w:rsidR="00EF53E3" w:rsidRPr="00A510B0" w:rsidRDefault="00EF53E3" w:rsidP="00877323">
      <w:pPr>
        <w:spacing w:after="0" w:line="276" w:lineRule="auto"/>
        <w:ind w:firstLine="709"/>
        <w:jc w:val="both"/>
        <w:rPr>
          <w:rFonts w:ascii="GHEA Grapalat" w:hAnsi="GHEA Grapalat" w:cs="Cambria Math"/>
          <w:sz w:val="24"/>
          <w:szCs w:val="24"/>
          <w:lang w:val="hy-AM"/>
        </w:rPr>
      </w:pPr>
      <w:r w:rsidRPr="00A510B0">
        <w:rPr>
          <w:rFonts w:ascii="GHEA Grapalat" w:hAnsi="GHEA Grapalat"/>
          <w:sz w:val="24"/>
          <w:szCs w:val="24"/>
          <w:lang w:val="hy-AM"/>
        </w:rPr>
        <w:t>բ</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պատահարի և լուրջ միջադեպի </w:t>
      </w:r>
      <w:r w:rsidRPr="00A510B0">
        <w:rPr>
          <w:rFonts w:ascii="GHEA Grapalat" w:hAnsi="GHEA Grapalat" w:cs="Sylfaen"/>
          <w:sz w:val="24"/>
          <w:szCs w:val="24"/>
          <w:lang w:val="hy-AM"/>
        </w:rPr>
        <w:t>հիմքում</w:t>
      </w:r>
      <w:r w:rsidRPr="00A510B0">
        <w:rPr>
          <w:rFonts w:ascii="GHEA Grapalat" w:hAnsi="GHEA Grapalat" w:cs="Cambria Math"/>
          <w:sz w:val="24"/>
          <w:szCs w:val="24"/>
          <w:lang w:val="hy-AM"/>
        </w:rPr>
        <w:t xml:space="preserve"> </w:t>
      </w:r>
      <w:r w:rsidRPr="00A510B0">
        <w:rPr>
          <w:rFonts w:ascii="GHEA Grapalat" w:hAnsi="GHEA Grapalat" w:cs="Sylfaen"/>
          <w:sz w:val="24"/>
          <w:szCs w:val="24"/>
          <w:lang w:val="hy-AM"/>
        </w:rPr>
        <w:t>ընկած</w:t>
      </w:r>
      <w:r w:rsidRPr="00A510B0">
        <w:rPr>
          <w:rFonts w:ascii="GHEA Grapalat" w:hAnsi="GHEA Grapalat" w:cs="Cambria Math"/>
          <w:sz w:val="24"/>
          <w:szCs w:val="24"/>
          <w:lang w:val="hy-AM"/>
        </w:rPr>
        <w:t xml:space="preserve"> թռիչքների </w:t>
      </w:r>
      <w:r w:rsidRPr="00A510B0">
        <w:rPr>
          <w:rFonts w:ascii="GHEA Grapalat" w:hAnsi="GHEA Grapalat" w:cs="Sylfaen"/>
          <w:sz w:val="24"/>
          <w:szCs w:val="24"/>
          <w:lang w:val="hy-AM"/>
        </w:rPr>
        <w:t>անվտանգության</w:t>
      </w:r>
      <w:r w:rsidRPr="00A510B0">
        <w:rPr>
          <w:rFonts w:ascii="GHEA Grapalat" w:hAnsi="GHEA Grapalat" w:cs="Cambria Math"/>
          <w:sz w:val="24"/>
          <w:szCs w:val="24"/>
          <w:lang w:val="hy-AM"/>
        </w:rPr>
        <w:t xml:space="preserve">ն առնչվող </w:t>
      </w:r>
      <w:r w:rsidRPr="00A510B0">
        <w:rPr>
          <w:rFonts w:ascii="GHEA Grapalat" w:hAnsi="GHEA Grapalat" w:cs="Sylfaen"/>
          <w:sz w:val="24"/>
          <w:szCs w:val="24"/>
          <w:lang w:val="hy-AM"/>
        </w:rPr>
        <w:t>հայտնաբերված</w:t>
      </w:r>
      <w:r w:rsidRPr="00A510B0">
        <w:rPr>
          <w:rFonts w:ascii="GHEA Grapalat" w:hAnsi="GHEA Grapalat" w:cs="Cambria Math"/>
          <w:sz w:val="24"/>
          <w:szCs w:val="24"/>
          <w:lang w:val="hy-AM"/>
        </w:rPr>
        <w:t xml:space="preserve"> </w:t>
      </w:r>
      <w:r w:rsidRPr="00A510B0">
        <w:rPr>
          <w:rFonts w:ascii="GHEA Grapalat" w:hAnsi="GHEA Grapalat" w:cs="Sylfaen"/>
          <w:sz w:val="24"/>
          <w:szCs w:val="24"/>
          <w:lang w:val="hy-AM"/>
        </w:rPr>
        <w:t>և</w:t>
      </w:r>
      <w:r w:rsidRPr="00A510B0">
        <w:rPr>
          <w:rFonts w:ascii="GHEA Grapalat" w:hAnsi="GHEA Grapalat" w:cs="Cambria Math"/>
          <w:sz w:val="24"/>
          <w:szCs w:val="24"/>
          <w:lang w:val="hy-AM"/>
        </w:rPr>
        <w:t xml:space="preserve"> </w:t>
      </w:r>
      <w:r w:rsidRPr="00A510B0">
        <w:rPr>
          <w:rFonts w:ascii="GHEA Grapalat" w:hAnsi="GHEA Grapalat" w:cs="Sylfaen"/>
          <w:sz w:val="24"/>
          <w:szCs w:val="24"/>
          <w:lang w:val="hy-AM"/>
        </w:rPr>
        <w:t>հնարավոր</w:t>
      </w:r>
      <w:r w:rsidRPr="00A510B0">
        <w:rPr>
          <w:rFonts w:ascii="GHEA Grapalat" w:hAnsi="GHEA Grapalat" w:cs="Cambria Math"/>
          <w:sz w:val="24"/>
          <w:szCs w:val="24"/>
          <w:lang w:val="hy-AM"/>
        </w:rPr>
        <w:t xml:space="preserve"> </w:t>
      </w:r>
      <w:r w:rsidRPr="00A510B0">
        <w:rPr>
          <w:rFonts w:ascii="GHEA Grapalat" w:hAnsi="GHEA Grapalat" w:cs="Sylfaen"/>
          <w:sz w:val="24"/>
          <w:szCs w:val="24"/>
          <w:lang w:val="hy-AM"/>
        </w:rPr>
        <w:t>խնդիրները</w:t>
      </w:r>
      <w:r w:rsidRPr="00A510B0">
        <w:rPr>
          <w:rFonts w:ascii="GHEA Grapalat" w:hAnsi="GHEA Grapalat" w:cs="Cambria Math"/>
          <w:sz w:val="24"/>
          <w:szCs w:val="24"/>
          <w:lang w:val="hy-AM"/>
        </w:rPr>
        <w:t xml:space="preserve">, </w:t>
      </w:r>
    </w:p>
    <w:p w14:paraId="056472A4" w14:textId="2119C7A5" w:rsidR="00EF53E3" w:rsidRPr="00A510B0" w:rsidRDefault="00EF53E3"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գ</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պատահարի և լուրջ միջադեպի </w:t>
      </w:r>
      <w:r w:rsidRPr="00A510B0">
        <w:rPr>
          <w:rFonts w:ascii="GHEA Grapalat" w:eastAsia="MS Mincho" w:hAnsi="GHEA Grapalat" w:cs="Sylfaen"/>
          <w:sz w:val="24"/>
          <w:szCs w:val="24"/>
          <w:lang w:val="hy-AM"/>
        </w:rPr>
        <w:t>կրկնության</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հավանականությունը,</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անբարենպաստ</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հետևանքների</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հավանականությունը</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և</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անբարենպաստ</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հետևանքների</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ազդեցությունը</w:t>
      </w:r>
      <w:r w:rsidR="00140776" w:rsidRPr="00A510B0">
        <w:rPr>
          <w:rFonts w:ascii="GHEA Grapalat" w:eastAsia="MS Mincho" w:hAnsi="GHEA Grapalat" w:cs="MS Mincho"/>
          <w:sz w:val="24"/>
          <w:szCs w:val="24"/>
          <w:lang w:val="hy-AM"/>
        </w:rPr>
        <w:t>,</w:t>
      </w:r>
    </w:p>
    <w:p w14:paraId="08B49CE0" w14:textId="54E6EC16" w:rsidR="00140776" w:rsidRPr="00A510B0" w:rsidRDefault="00140776"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դ</w:t>
      </w:r>
      <w:r w:rsidRPr="00A510B0">
        <w:rPr>
          <w:rFonts w:ascii="Tahoma" w:eastAsia="MS Mincho" w:hAnsi="Tahoma" w:cs="Tahoma"/>
          <w:sz w:val="24"/>
          <w:szCs w:val="24"/>
          <w:lang w:val="hy-AM"/>
        </w:rPr>
        <w:t>․</w:t>
      </w:r>
      <w:r w:rsidRPr="00A510B0">
        <w:rPr>
          <w:rFonts w:ascii="GHEA Grapalat" w:hAnsi="GHEA Grapalat" w:cs="Cambria Math"/>
          <w:sz w:val="24"/>
          <w:szCs w:val="24"/>
          <w:lang w:val="hy-AM"/>
        </w:rPr>
        <w:t xml:space="preserve"> տեղի ունեցած </w:t>
      </w:r>
      <w:r w:rsidRPr="00A510B0">
        <w:rPr>
          <w:rFonts w:ascii="GHEA Grapalat" w:hAnsi="GHEA Grapalat"/>
          <w:sz w:val="24"/>
          <w:szCs w:val="24"/>
          <w:lang w:val="hy-AM"/>
        </w:rPr>
        <w:t>պատահարների և լուրջ միջադեպերի պատմությունը՝ կապված օդանավի շահագործման տեսակի, օդանավի չափի և տեսակի, շահագործողի, արտադրողի և կարգավորող մարմնի հետ,</w:t>
      </w:r>
    </w:p>
    <w:p w14:paraId="02E65488" w14:textId="65FFFF43" w:rsidR="00140776" w:rsidRPr="00A510B0" w:rsidRDefault="00140776"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ե</w:t>
      </w:r>
      <w:r w:rsidRPr="00A510B0">
        <w:rPr>
          <w:rFonts w:ascii="Tahoma" w:eastAsia="MS Mincho" w:hAnsi="Tahoma" w:cs="Tahoma"/>
          <w:sz w:val="24"/>
          <w:szCs w:val="24"/>
          <w:lang w:val="hy-AM"/>
        </w:rPr>
        <w:t>․</w:t>
      </w:r>
      <w:r w:rsidRPr="00A510B0">
        <w:rPr>
          <w:rFonts w:ascii="GHEA Grapalat" w:hAnsi="GHEA Grapalat" w:cs="Cambria Math"/>
          <w:sz w:val="24"/>
          <w:szCs w:val="24"/>
          <w:lang w:val="hy-AM"/>
        </w:rPr>
        <w:t xml:space="preserve"> թռիչքների </w:t>
      </w:r>
      <w:r w:rsidRPr="00A510B0">
        <w:rPr>
          <w:rFonts w:ascii="GHEA Grapalat" w:hAnsi="GHEA Grapalat"/>
          <w:sz w:val="24"/>
          <w:szCs w:val="24"/>
          <w:lang w:val="hy-AM"/>
        </w:rPr>
        <w:t>անվտանգությանն առնչվող կանոնակարգերից, ստանդարտներից, ընթացակարգերից և գործելակերպերից իրական և հնարավոր շեղումները:</w:t>
      </w:r>
    </w:p>
    <w:p w14:paraId="29988EE4" w14:textId="5975D01D"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w:t>
      </w:r>
      <w:r w:rsidR="003C00F5" w:rsidRPr="00A510B0">
        <w:rPr>
          <w:rFonts w:ascii="GHEA Grapalat" w:hAnsi="GHEA Grapalat"/>
          <w:sz w:val="24"/>
          <w:szCs w:val="24"/>
          <w:lang w:val="hy-AM"/>
        </w:rPr>
        <w:t xml:space="preserve">) </w:t>
      </w:r>
      <w:r w:rsidR="000B0782" w:rsidRPr="00A510B0">
        <w:rPr>
          <w:rFonts w:ascii="GHEA Grapalat" w:hAnsi="GHEA Grapalat"/>
          <w:sz w:val="24"/>
          <w:szCs w:val="24"/>
          <w:lang w:val="hy-AM"/>
        </w:rPr>
        <w:t>Ցանկացած քննություն, որը կատարվում է սույն կարգի դրույթների համաձայն, անցկացվում է ցանկացած դատական կամ վարչական վարույթից առանձին, որն ուղղված է որևէ մեկի մեղքի կամ պատասխանատվության չափի որոշման</w:t>
      </w:r>
      <w:r w:rsidR="00F95AC3" w:rsidRPr="00A510B0">
        <w:rPr>
          <w:rFonts w:ascii="GHEA Grapalat" w:hAnsi="GHEA Grapalat"/>
          <w:sz w:val="24"/>
          <w:szCs w:val="24"/>
          <w:lang w:val="hy-AM"/>
        </w:rPr>
        <w:t>ը</w:t>
      </w:r>
      <w:r w:rsidR="000B0782" w:rsidRPr="00A510B0">
        <w:rPr>
          <w:rFonts w:ascii="GHEA Grapalat" w:hAnsi="GHEA Grapalat"/>
          <w:sz w:val="24"/>
          <w:szCs w:val="24"/>
          <w:lang w:val="hy-AM"/>
        </w:rPr>
        <w:t>։</w:t>
      </w:r>
    </w:p>
    <w:p w14:paraId="33A8D9DB" w14:textId="6DA060EB"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w:t>
      </w:r>
      <w:r w:rsidR="008621AB" w:rsidRPr="00A510B0">
        <w:rPr>
          <w:rFonts w:ascii="GHEA Grapalat" w:hAnsi="GHEA Grapalat"/>
          <w:sz w:val="24"/>
          <w:szCs w:val="24"/>
          <w:lang w:val="hy-AM"/>
        </w:rPr>
        <w:t xml:space="preserve">) </w:t>
      </w:r>
      <w:r w:rsidR="000B0782" w:rsidRPr="00A510B0">
        <w:rPr>
          <w:rFonts w:ascii="GHEA Grapalat" w:hAnsi="GHEA Grapalat"/>
          <w:sz w:val="24"/>
          <w:szCs w:val="24"/>
          <w:lang w:val="hy-AM"/>
        </w:rPr>
        <w:t>Դատական կամ վարչական վարույթից առանձին քննության անցկացումը կարող է իրականացվել այն դեպքում, երբ քննությունն անցկացվում է պատահարներ</w:t>
      </w:r>
      <w:r w:rsidR="00C254E5" w:rsidRPr="00A510B0">
        <w:rPr>
          <w:rFonts w:ascii="GHEA Grapalat" w:hAnsi="GHEA Grapalat"/>
          <w:sz w:val="24"/>
          <w:szCs w:val="24"/>
          <w:lang w:val="hy-AM"/>
        </w:rPr>
        <w:t xml:space="preserve"> </w:t>
      </w:r>
      <w:r w:rsidR="004C16D2" w:rsidRPr="00A510B0">
        <w:rPr>
          <w:rFonts w:ascii="GHEA Grapalat" w:hAnsi="GHEA Grapalat"/>
          <w:sz w:val="24"/>
          <w:szCs w:val="24"/>
          <w:lang w:val="hy-AM"/>
        </w:rPr>
        <w:t>քնն</w:t>
      </w:r>
      <w:r w:rsidR="00C254E5" w:rsidRPr="00A510B0">
        <w:rPr>
          <w:rFonts w:ascii="GHEA Grapalat" w:hAnsi="GHEA Grapalat"/>
          <w:sz w:val="24"/>
          <w:szCs w:val="24"/>
          <w:lang w:val="hy-AM"/>
        </w:rPr>
        <w:t>ող</w:t>
      </w:r>
      <w:r w:rsidR="000B0782" w:rsidRPr="00A510B0">
        <w:rPr>
          <w:rFonts w:ascii="GHEA Grapalat" w:hAnsi="GHEA Grapalat"/>
          <w:sz w:val="24"/>
          <w:szCs w:val="24"/>
          <w:lang w:val="hy-AM"/>
        </w:rPr>
        <w:t xml:space="preserve"> մարմնի փորձագետների կողմից, իսկ ցանկացած դատական կամ վարչական վարույթ իրականացվում է այլ փորձագետների կողմից: </w:t>
      </w:r>
    </w:p>
    <w:p w14:paraId="409EBDA2" w14:textId="7CF1A076"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5</w:t>
      </w:r>
      <w:r w:rsidR="008621AB" w:rsidRPr="00A510B0">
        <w:rPr>
          <w:rFonts w:ascii="GHEA Grapalat" w:hAnsi="GHEA Grapalat"/>
          <w:sz w:val="24"/>
          <w:szCs w:val="24"/>
          <w:lang w:val="hy-AM"/>
        </w:rPr>
        <w:t xml:space="preserve">) </w:t>
      </w:r>
      <w:r w:rsidR="000B0782" w:rsidRPr="00A510B0">
        <w:rPr>
          <w:rFonts w:ascii="GHEA Grapalat" w:hAnsi="GHEA Grapalat"/>
          <w:sz w:val="24"/>
          <w:szCs w:val="24"/>
          <w:lang w:val="hy-AM"/>
        </w:rPr>
        <w:t xml:space="preserve">Համաձայն  Կոնվենցիայի N 13 </w:t>
      </w:r>
      <w:r w:rsidR="004C16D2" w:rsidRPr="00A510B0">
        <w:rPr>
          <w:rFonts w:ascii="GHEA Grapalat" w:hAnsi="GHEA Grapalat"/>
          <w:sz w:val="24"/>
          <w:szCs w:val="24"/>
          <w:lang w:val="hy-AM"/>
        </w:rPr>
        <w:t>հ</w:t>
      </w:r>
      <w:r w:rsidR="000B0782" w:rsidRPr="00A510B0">
        <w:rPr>
          <w:rFonts w:ascii="GHEA Grapalat" w:hAnsi="GHEA Grapalat"/>
          <w:sz w:val="24"/>
          <w:szCs w:val="24"/>
          <w:lang w:val="hy-AM"/>
        </w:rPr>
        <w:t xml:space="preserve">ավելվածի 5.10 կետի՝ </w:t>
      </w:r>
      <w:r w:rsidR="004C16D2" w:rsidRPr="00A510B0">
        <w:rPr>
          <w:rFonts w:ascii="GHEA Grapalat" w:hAnsi="GHEA Grapalat"/>
          <w:sz w:val="24"/>
          <w:szCs w:val="24"/>
          <w:lang w:val="hy-AM"/>
        </w:rPr>
        <w:t>պատահարներ</w:t>
      </w:r>
      <w:r w:rsidR="00F43C8F" w:rsidRPr="00A510B0">
        <w:rPr>
          <w:rFonts w:ascii="GHEA Grapalat" w:hAnsi="GHEA Grapalat"/>
          <w:sz w:val="24"/>
          <w:szCs w:val="24"/>
          <w:lang w:val="hy-AM"/>
        </w:rPr>
        <w:t xml:space="preserve"> քննող </w:t>
      </w:r>
      <w:r w:rsidR="004C16D2" w:rsidRPr="00A510B0">
        <w:rPr>
          <w:rFonts w:ascii="GHEA Grapalat" w:hAnsi="GHEA Grapalat"/>
          <w:sz w:val="24"/>
          <w:szCs w:val="24"/>
          <w:lang w:val="hy-AM"/>
        </w:rPr>
        <w:t xml:space="preserve">մարմնի </w:t>
      </w:r>
      <w:r w:rsidR="000B0782" w:rsidRPr="00A510B0">
        <w:rPr>
          <w:rFonts w:ascii="GHEA Grapalat" w:hAnsi="GHEA Grapalat"/>
          <w:sz w:val="24"/>
          <w:szCs w:val="24"/>
          <w:lang w:val="hy-AM"/>
        </w:rPr>
        <w:t xml:space="preserve">և </w:t>
      </w:r>
      <w:r w:rsidR="00313F81" w:rsidRPr="00A510B0">
        <w:rPr>
          <w:rFonts w:ascii="GHEA Grapalat" w:hAnsi="GHEA Grapalat"/>
          <w:sz w:val="24"/>
          <w:szCs w:val="24"/>
          <w:lang w:val="hy-AM"/>
        </w:rPr>
        <w:t>իրավապահ</w:t>
      </w:r>
      <w:r w:rsidR="000B0782" w:rsidRPr="00A510B0">
        <w:rPr>
          <w:rFonts w:ascii="GHEA Grapalat" w:hAnsi="GHEA Grapalat"/>
          <w:sz w:val="24"/>
          <w:szCs w:val="24"/>
          <w:lang w:val="hy-AM"/>
        </w:rPr>
        <w:t xml:space="preserve"> մարմինների միջև պահանջվում է համագործակցություն պատահարի վայրում և փաստացի տեղեկատվության հավաքագրման ժամանակ՝ հաշվի առնելով Կոնվենցիայի N 13 </w:t>
      </w:r>
      <w:r w:rsidR="004C16D2" w:rsidRPr="00A510B0">
        <w:rPr>
          <w:rFonts w:ascii="GHEA Grapalat" w:hAnsi="GHEA Grapalat"/>
          <w:sz w:val="24"/>
          <w:szCs w:val="24"/>
          <w:lang w:val="hy-AM"/>
        </w:rPr>
        <w:t>հ</w:t>
      </w:r>
      <w:r w:rsidR="000B0782" w:rsidRPr="00A510B0">
        <w:rPr>
          <w:rFonts w:ascii="GHEA Grapalat" w:hAnsi="GHEA Grapalat"/>
          <w:sz w:val="24"/>
          <w:szCs w:val="24"/>
          <w:lang w:val="hy-AM"/>
        </w:rPr>
        <w:t>ավելվածի 5.12-ի դրույթները:</w:t>
      </w:r>
      <w:r w:rsidR="004C16D2" w:rsidRPr="00A510B0">
        <w:rPr>
          <w:rFonts w:ascii="GHEA Grapalat" w:hAnsi="GHEA Grapalat"/>
          <w:sz w:val="24"/>
          <w:szCs w:val="24"/>
          <w:lang w:val="hy-AM"/>
        </w:rPr>
        <w:t xml:space="preserve"> </w:t>
      </w:r>
    </w:p>
    <w:p w14:paraId="055FA158" w14:textId="4281992B"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6</w:t>
      </w:r>
      <w:r w:rsidR="008621AB" w:rsidRPr="00A510B0">
        <w:rPr>
          <w:rFonts w:ascii="GHEA Grapalat" w:hAnsi="GHEA Grapalat"/>
          <w:sz w:val="24"/>
          <w:szCs w:val="24"/>
          <w:lang w:val="hy-AM"/>
        </w:rPr>
        <w:t xml:space="preserve">) </w:t>
      </w:r>
      <w:r w:rsidR="00FC266F" w:rsidRPr="00A510B0">
        <w:rPr>
          <w:rFonts w:ascii="GHEA Grapalat" w:hAnsi="GHEA Grapalat"/>
          <w:sz w:val="24"/>
          <w:szCs w:val="24"/>
          <w:lang w:val="hy-AM"/>
        </w:rPr>
        <w:t>Պ</w:t>
      </w:r>
      <w:r w:rsidR="00F01B4A" w:rsidRPr="00A510B0">
        <w:rPr>
          <w:rFonts w:ascii="GHEA Grapalat" w:hAnsi="GHEA Grapalat"/>
          <w:sz w:val="24"/>
          <w:szCs w:val="24"/>
          <w:lang w:val="hy-AM"/>
        </w:rPr>
        <w:t>ատահարներ</w:t>
      </w:r>
      <w:r w:rsidR="00D8397D" w:rsidRPr="00A510B0">
        <w:rPr>
          <w:rFonts w:ascii="GHEA Grapalat" w:hAnsi="GHEA Grapalat"/>
          <w:sz w:val="24"/>
          <w:szCs w:val="24"/>
          <w:lang w:val="hy-AM"/>
        </w:rPr>
        <w:t xml:space="preserve"> քննող</w:t>
      </w:r>
      <w:r w:rsidR="00F01B4A" w:rsidRPr="00A510B0">
        <w:rPr>
          <w:rFonts w:ascii="GHEA Grapalat" w:hAnsi="GHEA Grapalat"/>
          <w:sz w:val="24"/>
          <w:szCs w:val="24"/>
          <w:lang w:val="hy-AM"/>
        </w:rPr>
        <w:t xml:space="preserve"> մարմ</w:t>
      </w:r>
      <w:r w:rsidR="00C53A56" w:rsidRPr="00A510B0">
        <w:rPr>
          <w:rFonts w:ascii="GHEA Grapalat" w:hAnsi="GHEA Grapalat"/>
          <w:sz w:val="24"/>
          <w:szCs w:val="24"/>
          <w:lang w:val="hy-AM"/>
        </w:rPr>
        <w:t>ի</w:t>
      </w:r>
      <w:r w:rsidR="00F01B4A" w:rsidRPr="00A510B0">
        <w:rPr>
          <w:rFonts w:ascii="GHEA Grapalat" w:hAnsi="GHEA Grapalat"/>
          <w:sz w:val="24"/>
          <w:szCs w:val="24"/>
          <w:lang w:val="hy-AM"/>
        </w:rPr>
        <w:t>ն</w:t>
      </w:r>
      <w:r w:rsidR="00C53A56" w:rsidRPr="00A510B0">
        <w:rPr>
          <w:rFonts w:ascii="GHEA Grapalat" w:hAnsi="GHEA Grapalat"/>
          <w:sz w:val="24"/>
          <w:szCs w:val="24"/>
          <w:lang w:val="hy-AM"/>
        </w:rPr>
        <w:t>ը</w:t>
      </w:r>
      <w:r w:rsidR="00F01B4A" w:rsidRPr="00A510B0">
        <w:rPr>
          <w:rFonts w:ascii="GHEA Grapalat" w:hAnsi="GHEA Grapalat"/>
          <w:sz w:val="24"/>
          <w:szCs w:val="24"/>
          <w:lang w:val="hy-AM"/>
        </w:rPr>
        <w:t xml:space="preserve"> </w:t>
      </w:r>
      <w:r w:rsidR="00720A31" w:rsidRPr="00A510B0">
        <w:rPr>
          <w:rFonts w:ascii="GHEA Grapalat" w:hAnsi="GHEA Grapalat"/>
          <w:sz w:val="24"/>
          <w:szCs w:val="24"/>
          <w:lang w:val="hy-AM"/>
        </w:rPr>
        <w:t>կարող է</w:t>
      </w:r>
      <w:r w:rsidR="000B0782" w:rsidRPr="00A510B0">
        <w:rPr>
          <w:rFonts w:ascii="GHEA Grapalat" w:hAnsi="GHEA Grapalat"/>
          <w:sz w:val="24"/>
          <w:szCs w:val="24"/>
          <w:lang w:val="hy-AM"/>
        </w:rPr>
        <w:t xml:space="preserve"> մշակել քաղաքականություն և ընթացակարգեր, որոնք մանրամասնում են պատահարի քննությանն առնչվող իր պարտականությունները՝ քննության կազմակերպում, պլանավորում,  անցկացում և հաշվետվության կազմում:</w:t>
      </w:r>
    </w:p>
    <w:p w14:paraId="3B2D1D0A" w14:textId="482FCD0C" w:rsidR="000B078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7</w:t>
      </w:r>
      <w:r w:rsidR="008621AB" w:rsidRPr="00A510B0">
        <w:rPr>
          <w:rFonts w:ascii="GHEA Grapalat" w:hAnsi="GHEA Grapalat"/>
          <w:sz w:val="24"/>
          <w:szCs w:val="24"/>
          <w:lang w:val="hy-AM"/>
        </w:rPr>
        <w:t xml:space="preserve">) </w:t>
      </w:r>
      <w:r w:rsidR="000B0782" w:rsidRPr="00A510B0">
        <w:rPr>
          <w:rFonts w:ascii="GHEA Grapalat" w:hAnsi="GHEA Grapalat"/>
          <w:sz w:val="24"/>
          <w:szCs w:val="24"/>
          <w:lang w:val="hy-AM"/>
        </w:rPr>
        <w:t xml:space="preserve">Քննության քաղաքականությանն ու ընթացակարգերին վերաբերող ուղեցույցը ներկայացված է </w:t>
      </w:r>
      <w:r w:rsidR="007B0F3C" w:rsidRPr="00A510B0">
        <w:rPr>
          <w:rFonts w:ascii="GHEA Grapalat" w:hAnsi="GHEA Grapalat"/>
          <w:sz w:val="24"/>
          <w:szCs w:val="24"/>
          <w:lang w:val="hy-AM"/>
        </w:rPr>
        <w:t xml:space="preserve">ԻԿԱՕ </w:t>
      </w:r>
      <w:r w:rsidR="00634DDE" w:rsidRPr="00A510B0">
        <w:rPr>
          <w:rFonts w:ascii="GHEA Grapalat" w:hAnsi="GHEA Grapalat"/>
          <w:sz w:val="24"/>
          <w:szCs w:val="24"/>
          <w:lang w:val="hy-AM"/>
        </w:rPr>
        <w:t xml:space="preserve">դոկ </w:t>
      </w:r>
      <w:r w:rsidR="007B0F3C" w:rsidRPr="00A510B0">
        <w:rPr>
          <w:rFonts w:ascii="GHEA Grapalat" w:hAnsi="GHEA Grapalat"/>
          <w:sz w:val="24"/>
          <w:szCs w:val="24"/>
          <w:lang w:val="hy-AM"/>
        </w:rPr>
        <w:t xml:space="preserve">9962 «Պատահարների և միջադեպերի քննության քաղաքականության և ընթացակարգերի վերաբերյալ ձեռնարկ» </w:t>
      </w:r>
      <w:r w:rsidR="000B0782" w:rsidRPr="00A510B0">
        <w:rPr>
          <w:rFonts w:ascii="GHEA Grapalat" w:hAnsi="GHEA Grapalat"/>
          <w:sz w:val="24"/>
          <w:szCs w:val="24"/>
          <w:lang w:val="hy-AM"/>
        </w:rPr>
        <w:t xml:space="preserve">փաստաթղթում։  </w:t>
      </w:r>
      <w:r w:rsidR="00F01B4A" w:rsidRPr="00A510B0">
        <w:rPr>
          <w:rFonts w:ascii="GHEA Grapalat" w:hAnsi="GHEA Grapalat"/>
          <w:sz w:val="24"/>
          <w:szCs w:val="24"/>
          <w:lang w:val="hy-AM"/>
        </w:rPr>
        <w:t xml:space="preserve"> </w:t>
      </w:r>
    </w:p>
    <w:p w14:paraId="61CB94E8" w14:textId="38444B68" w:rsidR="00301E88"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8</w:t>
      </w:r>
      <w:r w:rsidR="003C00F5" w:rsidRPr="00A510B0">
        <w:rPr>
          <w:rFonts w:ascii="GHEA Grapalat" w:hAnsi="GHEA Grapalat"/>
          <w:sz w:val="24"/>
          <w:szCs w:val="24"/>
          <w:lang w:val="hy-AM"/>
        </w:rPr>
        <w:t xml:space="preserve">) </w:t>
      </w:r>
      <w:r w:rsidR="00301E88" w:rsidRPr="00A510B0">
        <w:rPr>
          <w:rFonts w:ascii="GHEA Grapalat" w:hAnsi="GHEA Grapalat"/>
          <w:sz w:val="24"/>
          <w:szCs w:val="24"/>
          <w:lang w:val="hy-AM"/>
        </w:rPr>
        <w:t xml:space="preserve">Անհրաժեշտ է ապահովել, որպեսզի, համաձայն սույն կարգի դրույթների, քննության անցկացման ժամանակ անհապաղ ապահովվի իրեղեն ապացույցների անսահմանափակ մատչելիությունը, և, որպեսզի այդ քննությանը չխոչընդոտեն </w:t>
      </w:r>
      <w:r w:rsidR="00943ACE" w:rsidRPr="00A510B0">
        <w:rPr>
          <w:rFonts w:ascii="GHEA Grapalat" w:hAnsi="GHEA Grapalat"/>
          <w:sz w:val="24"/>
          <w:szCs w:val="24"/>
          <w:lang w:val="hy-AM"/>
        </w:rPr>
        <w:t xml:space="preserve">դատական, </w:t>
      </w:r>
      <w:r w:rsidR="00301E88" w:rsidRPr="00A510B0">
        <w:rPr>
          <w:rFonts w:ascii="GHEA Grapalat" w:hAnsi="GHEA Grapalat"/>
          <w:sz w:val="24"/>
          <w:szCs w:val="24"/>
          <w:lang w:val="hy-AM"/>
        </w:rPr>
        <w:t xml:space="preserve">վարչական վարույթները </w:t>
      </w:r>
      <w:r w:rsidR="00943ACE" w:rsidRPr="00A510B0">
        <w:rPr>
          <w:rFonts w:ascii="GHEA Grapalat" w:hAnsi="GHEA Grapalat"/>
          <w:sz w:val="24"/>
          <w:szCs w:val="24"/>
          <w:lang w:val="hy-AM"/>
        </w:rPr>
        <w:t>և</w:t>
      </w:r>
      <w:r w:rsidR="00301E88" w:rsidRPr="00A510B0">
        <w:rPr>
          <w:rFonts w:ascii="GHEA Grapalat" w:hAnsi="GHEA Grapalat"/>
          <w:sz w:val="24"/>
          <w:szCs w:val="24"/>
          <w:lang w:val="hy-AM"/>
        </w:rPr>
        <w:t xml:space="preserve"> դատաքննությունները։</w:t>
      </w:r>
    </w:p>
    <w:p w14:paraId="21793CD4" w14:textId="3B54AA80" w:rsidR="00520B6E"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9</w:t>
      </w:r>
      <w:r w:rsidR="003C00F5" w:rsidRPr="00A510B0">
        <w:rPr>
          <w:rFonts w:ascii="GHEA Grapalat" w:hAnsi="GHEA Grapalat"/>
          <w:sz w:val="24"/>
          <w:szCs w:val="24"/>
          <w:lang w:val="hy-AM"/>
        </w:rPr>
        <w:t xml:space="preserve">) </w:t>
      </w:r>
      <w:r w:rsidR="00520B6E" w:rsidRPr="00A510B0">
        <w:rPr>
          <w:rFonts w:ascii="GHEA Grapalat" w:hAnsi="GHEA Grapalat"/>
          <w:sz w:val="24"/>
          <w:szCs w:val="24"/>
          <w:lang w:val="hy-AM"/>
        </w:rPr>
        <w:t xml:space="preserve">Հանրային </w:t>
      </w:r>
      <w:r w:rsidR="009E6E73" w:rsidRPr="00A510B0">
        <w:rPr>
          <w:rFonts w:ascii="GHEA Grapalat" w:hAnsi="GHEA Grapalat"/>
          <w:sz w:val="24"/>
          <w:szCs w:val="24"/>
          <w:lang w:val="hy-AM"/>
        </w:rPr>
        <w:t>նշանակություն ունեցող</w:t>
      </w:r>
      <w:r w:rsidR="00520B6E" w:rsidRPr="00A510B0">
        <w:rPr>
          <w:rFonts w:ascii="GHEA Grapalat" w:hAnsi="GHEA Grapalat"/>
          <w:sz w:val="24"/>
          <w:szCs w:val="24"/>
          <w:lang w:val="hy-AM"/>
        </w:rPr>
        <w:t xml:space="preserve"> ավիացիոն պատահարների կամ </w:t>
      </w:r>
      <w:r w:rsidR="00E25957" w:rsidRPr="00A510B0">
        <w:rPr>
          <w:rFonts w:ascii="GHEA Grapalat" w:hAnsi="GHEA Grapalat"/>
          <w:sz w:val="24"/>
          <w:szCs w:val="24"/>
          <w:lang w:val="hy-AM"/>
        </w:rPr>
        <w:t xml:space="preserve">լուրջ </w:t>
      </w:r>
      <w:r w:rsidR="00520B6E" w:rsidRPr="00A510B0">
        <w:rPr>
          <w:rFonts w:ascii="GHEA Grapalat" w:hAnsi="GHEA Grapalat"/>
          <w:sz w:val="24"/>
          <w:szCs w:val="24"/>
          <w:lang w:val="hy-AM"/>
        </w:rPr>
        <w:t xml:space="preserve">միջադեպերի դեպքում </w:t>
      </w:r>
      <w:r w:rsidR="00F01B4A" w:rsidRPr="00A510B0">
        <w:rPr>
          <w:rFonts w:ascii="GHEA Grapalat" w:hAnsi="GHEA Grapalat"/>
          <w:sz w:val="24"/>
          <w:szCs w:val="24"/>
          <w:lang w:val="hy-AM"/>
        </w:rPr>
        <w:t>պատահարներ</w:t>
      </w:r>
      <w:r w:rsidR="00AE499E" w:rsidRPr="00A510B0">
        <w:rPr>
          <w:rFonts w:ascii="GHEA Grapalat" w:hAnsi="GHEA Grapalat"/>
          <w:sz w:val="24"/>
          <w:szCs w:val="24"/>
          <w:lang w:val="hy-AM"/>
        </w:rPr>
        <w:t xml:space="preserve"> քննող </w:t>
      </w:r>
      <w:r w:rsidR="00F01B4A" w:rsidRPr="00A510B0">
        <w:rPr>
          <w:rFonts w:ascii="GHEA Grapalat" w:hAnsi="GHEA Grapalat"/>
          <w:sz w:val="24"/>
          <w:szCs w:val="24"/>
          <w:lang w:val="hy-AM"/>
        </w:rPr>
        <w:t>մարմ</w:t>
      </w:r>
      <w:r w:rsidR="00C53A56" w:rsidRPr="00A510B0">
        <w:rPr>
          <w:rFonts w:ascii="GHEA Grapalat" w:hAnsi="GHEA Grapalat"/>
          <w:sz w:val="24"/>
          <w:szCs w:val="24"/>
          <w:lang w:val="hy-AM"/>
        </w:rPr>
        <w:t xml:space="preserve">ինը կարող է </w:t>
      </w:r>
      <w:r w:rsidR="00520B6E" w:rsidRPr="00A510B0">
        <w:rPr>
          <w:rFonts w:ascii="GHEA Grapalat" w:hAnsi="GHEA Grapalat"/>
          <w:sz w:val="24"/>
          <w:szCs w:val="24"/>
          <w:lang w:val="hy-AM"/>
        </w:rPr>
        <w:t>հրապարակել փաստացի տեղեկատվություն քննության վաղ շրջանում:</w:t>
      </w:r>
    </w:p>
    <w:p w14:paraId="46E014CE" w14:textId="139F9C7E" w:rsidR="00FE663B"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10</w:t>
      </w:r>
      <w:r w:rsidR="008621AB" w:rsidRPr="00A510B0">
        <w:rPr>
          <w:rFonts w:ascii="GHEA Grapalat" w:hAnsi="GHEA Grapalat"/>
          <w:sz w:val="24"/>
          <w:szCs w:val="24"/>
          <w:lang w:val="hy-AM"/>
        </w:rPr>
        <w:t xml:space="preserve">) </w:t>
      </w:r>
      <w:r w:rsidR="00520B6E" w:rsidRPr="00A510B0">
        <w:rPr>
          <w:rFonts w:ascii="GHEA Grapalat" w:hAnsi="GHEA Grapalat"/>
          <w:sz w:val="24"/>
          <w:szCs w:val="24"/>
          <w:lang w:val="hy-AM"/>
        </w:rPr>
        <w:t xml:space="preserve">Փաստացի տեղեկատվության տրամադրումը քննության վաղ շրջանում նպատակաուղղված է պատահարի կամ </w:t>
      </w:r>
      <w:r w:rsidR="00E25957" w:rsidRPr="00A510B0">
        <w:rPr>
          <w:rFonts w:ascii="GHEA Grapalat" w:hAnsi="GHEA Grapalat"/>
          <w:sz w:val="24"/>
          <w:szCs w:val="24"/>
          <w:lang w:val="hy-AM"/>
        </w:rPr>
        <w:t xml:space="preserve">լուրջ </w:t>
      </w:r>
      <w:r w:rsidR="00520B6E" w:rsidRPr="00A510B0">
        <w:rPr>
          <w:rFonts w:ascii="GHEA Grapalat" w:hAnsi="GHEA Grapalat"/>
          <w:sz w:val="24"/>
          <w:szCs w:val="24"/>
          <w:lang w:val="hy-AM"/>
        </w:rPr>
        <w:t>միջադեպի հանրային շահերին անդրադառնալուն և օգնելու ապահովել, որ հանրային տիրույթում եղած տեղեկատվությունը հնարավորինս ճշգրիտ լինի:</w:t>
      </w:r>
    </w:p>
    <w:p w14:paraId="6A610ED5" w14:textId="75581B7A" w:rsidR="003C00F5"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11</w:t>
      </w:r>
      <w:r w:rsidR="008621AB" w:rsidRPr="00A510B0">
        <w:rPr>
          <w:rFonts w:ascii="GHEA Grapalat" w:hAnsi="GHEA Grapalat"/>
          <w:sz w:val="24"/>
          <w:szCs w:val="24"/>
          <w:lang w:val="hy-AM"/>
        </w:rPr>
        <w:t xml:space="preserve">) </w:t>
      </w:r>
      <w:r w:rsidR="00E369CB" w:rsidRPr="00A510B0">
        <w:rPr>
          <w:rFonts w:ascii="GHEA Grapalat" w:hAnsi="GHEA Grapalat"/>
          <w:sz w:val="24"/>
          <w:szCs w:val="24"/>
          <w:lang w:val="hy-AM"/>
        </w:rPr>
        <w:t xml:space="preserve">Հանրային </w:t>
      </w:r>
      <w:r w:rsidR="009E6E73" w:rsidRPr="00A510B0">
        <w:rPr>
          <w:rFonts w:ascii="GHEA Grapalat" w:hAnsi="GHEA Grapalat"/>
          <w:sz w:val="24"/>
          <w:szCs w:val="24"/>
          <w:lang w:val="hy-AM"/>
        </w:rPr>
        <w:t>նշանակություն ունեցող</w:t>
      </w:r>
      <w:r w:rsidR="00E369CB" w:rsidRPr="00A510B0">
        <w:rPr>
          <w:rFonts w:ascii="GHEA Grapalat" w:hAnsi="GHEA Grapalat"/>
          <w:sz w:val="24"/>
          <w:szCs w:val="24"/>
          <w:lang w:val="hy-AM"/>
        </w:rPr>
        <w:t xml:space="preserve"> ավիացիոն պատահարների կամ </w:t>
      </w:r>
      <w:r w:rsidR="00D40EA7" w:rsidRPr="00A510B0">
        <w:rPr>
          <w:rFonts w:ascii="GHEA Grapalat" w:hAnsi="GHEA Grapalat"/>
          <w:sz w:val="24"/>
          <w:szCs w:val="24"/>
          <w:lang w:val="hy-AM"/>
        </w:rPr>
        <w:t xml:space="preserve">լուրջ </w:t>
      </w:r>
      <w:r w:rsidR="00E369CB" w:rsidRPr="00A510B0">
        <w:rPr>
          <w:rFonts w:ascii="GHEA Grapalat" w:hAnsi="GHEA Grapalat"/>
          <w:sz w:val="24"/>
          <w:szCs w:val="24"/>
          <w:lang w:val="hy-AM"/>
        </w:rPr>
        <w:t>միջադեպերի վերաբերյալ ուղեցույցը, ինչպես նաև դրանց վերաբերյալ տեղեկատվության տրամադրման տարբեր ձևաչափեր</w:t>
      </w:r>
      <w:r w:rsidR="00F01B4A" w:rsidRPr="00A510B0">
        <w:rPr>
          <w:rFonts w:ascii="GHEA Grapalat" w:hAnsi="GHEA Grapalat"/>
          <w:sz w:val="24"/>
          <w:szCs w:val="24"/>
          <w:lang w:val="hy-AM"/>
        </w:rPr>
        <w:t>ը</w:t>
      </w:r>
      <w:r w:rsidR="00E369CB" w:rsidRPr="00A510B0">
        <w:rPr>
          <w:rFonts w:ascii="GHEA Grapalat" w:hAnsi="GHEA Grapalat"/>
          <w:sz w:val="24"/>
          <w:szCs w:val="24"/>
          <w:lang w:val="hy-AM"/>
        </w:rPr>
        <w:t xml:space="preserve"> և մեթոդներ</w:t>
      </w:r>
      <w:r w:rsidR="00F01B4A" w:rsidRPr="00A510B0">
        <w:rPr>
          <w:rFonts w:ascii="GHEA Grapalat" w:hAnsi="GHEA Grapalat"/>
          <w:sz w:val="24"/>
          <w:szCs w:val="24"/>
          <w:lang w:val="hy-AM"/>
        </w:rPr>
        <w:t>ը</w:t>
      </w:r>
      <w:r w:rsidR="00E369CB" w:rsidRPr="00A510B0">
        <w:rPr>
          <w:rFonts w:ascii="GHEA Grapalat" w:hAnsi="GHEA Grapalat"/>
          <w:sz w:val="24"/>
          <w:szCs w:val="24"/>
          <w:lang w:val="hy-AM"/>
        </w:rPr>
        <w:t xml:space="preserve"> ներկայացված են </w:t>
      </w:r>
      <w:r w:rsidR="00376217" w:rsidRPr="00A510B0">
        <w:rPr>
          <w:rFonts w:ascii="GHEA Grapalat" w:hAnsi="GHEA Grapalat"/>
          <w:sz w:val="24"/>
          <w:szCs w:val="24"/>
          <w:lang w:val="hy-AM"/>
        </w:rPr>
        <w:t xml:space="preserve">ԻԿԱՕ </w:t>
      </w:r>
      <w:r w:rsidR="00634DDE" w:rsidRPr="00A510B0">
        <w:rPr>
          <w:rFonts w:ascii="GHEA Grapalat" w:hAnsi="GHEA Grapalat"/>
          <w:sz w:val="24"/>
          <w:szCs w:val="24"/>
          <w:lang w:val="hy-AM"/>
        </w:rPr>
        <w:t>դոկ</w:t>
      </w:r>
      <w:r w:rsidR="00376217" w:rsidRPr="00A510B0">
        <w:rPr>
          <w:rFonts w:ascii="GHEA Grapalat" w:hAnsi="GHEA Grapalat"/>
          <w:sz w:val="24"/>
          <w:szCs w:val="24"/>
          <w:lang w:val="hy-AM"/>
        </w:rPr>
        <w:t xml:space="preserve"> 9756 փաստաթղթի </w:t>
      </w:r>
      <w:r w:rsidR="00E369CB" w:rsidRPr="00A510B0">
        <w:rPr>
          <w:rFonts w:ascii="GHEA Grapalat" w:hAnsi="GHEA Grapalat"/>
          <w:sz w:val="24"/>
          <w:szCs w:val="24"/>
          <w:lang w:val="hy-AM"/>
        </w:rPr>
        <w:t>II-</w:t>
      </w:r>
      <w:r w:rsidR="005B5212" w:rsidRPr="00A510B0">
        <w:rPr>
          <w:rFonts w:ascii="GHEA Grapalat" w:hAnsi="GHEA Grapalat"/>
          <w:sz w:val="24"/>
          <w:szCs w:val="24"/>
          <w:lang w:val="hy-AM"/>
        </w:rPr>
        <w:t>րդ մաս</w:t>
      </w:r>
      <w:r w:rsidR="00E369CB" w:rsidRPr="00A510B0">
        <w:rPr>
          <w:rFonts w:ascii="GHEA Grapalat" w:hAnsi="GHEA Grapalat"/>
          <w:sz w:val="24"/>
          <w:szCs w:val="24"/>
          <w:lang w:val="hy-AM"/>
        </w:rPr>
        <w:t xml:space="preserve">ում։ </w:t>
      </w:r>
    </w:p>
    <w:p w14:paraId="328144F4" w14:textId="2A7BE514" w:rsidR="00BB25D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12</w:t>
      </w:r>
      <w:r w:rsidR="003C00F5" w:rsidRPr="00A510B0">
        <w:rPr>
          <w:rFonts w:ascii="GHEA Grapalat" w:hAnsi="GHEA Grapalat"/>
          <w:sz w:val="24"/>
          <w:szCs w:val="24"/>
          <w:lang w:val="hy-AM"/>
        </w:rPr>
        <w:t xml:space="preserve">) </w:t>
      </w:r>
      <w:r w:rsidR="00BB25DA" w:rsidRPr="00A510B0">
        <w:rPr>
          <w:rFonts w:ascii="GHEA Grapalat" w:hAnsi="GHEA Grapalat"/>
          <w:sz w:val="24"/>
          <w:szCs w:val="24"/>
          <w:lang w:val="hy-AM"/>
        </w:rPr>
        <w:t xml:space="preserve">Հանրային </w:t>
      </w:r>
      <w:r w:rsidR="009E6E73" w:rsidRPr="00A510B0">
        <w:rPr>
          <w:rFonts w:ascii="GHEA Grapalat" w:hAnsi="GHEA Grapalat"/>
          <w:sz w:val="24"/>
          <w:szCs w:val="24"/>
          <w:lang w:val="hy-AM"/>
        </w:rPr>
        <w:t>նշանակություն ունեցող</w:t>
      </w:r>
      <w:r w:rsidR="00BB25DA" w:rsidRPr="00A510B0">
        <w:rPr>
          <w:rFonts w:ascii="GHEA Grapalat" w:hAnsi="GHEA Grapalat"/>
          <w:sz w:val="24"/>
          <w:szCs w:val="24"/>
          <w:lang w:val="hy-AM"/>
        </w:rPr>
        <w:t xml:space="preserve"> ավիացիոն պատահարների կամ </w:t>
      </w:r>
      <w:r w:rsidR="00E25957" w:rsidRPr="00A510B0">
        <w:rPr>
          <w:rFonts w:ascii="GHEA Grapalat" w:hAnsi="GHEA Grapalat"/>
          <w:sz w:val="24"/>
          <w:szCs w:val="24"/>
          <w:lang w:val="hy-AM"/>
        </w:rPr>
        <w:t xml:space="preserve">լուրջ </w:t>
      </w:r>
      <w:r w:rsidR="00BB25DA" w:rsidRPr="00A510B0">
        <w:rPr>
          <w:rFonts w:ascii="GHEA Grapalat" w:hAnsi="GHEA Grapalat"/>
          <w:sz w:val="24"/>
          <w:szCs w:val="24"/>
          <w:lang w:val="hy-AM"/>
        </w:rPr>
        <w:t>միջադեպերի դեպքում պատահարներ</w:t>
      </w:r>
      <w:r w:rsidR="00CA594F" w:rsidRPr="00A510B0">
        <w:rPr>
          <w:rFonts w:ascii="GHEA Grapalat" w:hAnsi="GHEA Grapalat"/>
          <w:sz w:val="24"/>
          <w:szCs w:val="24"/>
          <w:lang w:val="hy-AM"/>
        </w:rPr>
        <w:t xml:space="preserve"> քննող</w:t>
      </w:r>
      <w:r w:rsidR="00E25957" w:rsidRPr="00A510B0">
        <w:rPr>
          <w:rFonts w:ascii="GHEA Grapalat" w:hAnsi="GHEA Grapalat"/>
          <w:sz w:val="24"/>
          <w:szCs w:val="24"/>
          <w:lang w:val="hy-AM"/>
        </w:rPr>
        <w:t xml:space="preserve"> մարմինը </w:t>
      </w:r>
      <w:r w:rsidR="00BB25DA" w:rsidRPr="00A510B0">
        <w:rPr>
          <w:rFonts w:ascii="GHEA Grapalat" w:hAnsi="GHEA Grapalat"/>
          <w:sz w:val="24"/>
          <w:szCs w:val="24"/>
          <w:lang w:val="hy-AM"/>
        </w:rPr>
        <w:t xml:space="preserve">30 օրվա ընթացքում պետք է հրապարակի պատահարի կամ </w:t>
      </w:r>
      <w:r w:rsidR="00E25957" w:rsidRPr="00A510B0">
        <w:rPr>
          <w:rFonts w:ascii="GHEA Grapalat" w:hAnsi="GHEA Grapalat"/>
          <w:sz w:val="24"/>
          <w:szCs w:val="24"/>
          <w:lang w:val="hy-AM"/>
        </w:rPr>
        <w:t xml:space="preserve">լուրջ </w:t>
      </w:r>
      <w:r w:rsidR="00BB25DA" w:rsidRPr="00A510B0">
        <w:rPr>
          <w:rFonts w:ascii="GHEA Grapalat" w:hAnsi="GHEA Grapalat"/>
          <w:sz w:val="24"/>
          <w:szCs w:val="24"/>
          <w:lang w:val="hy-AM"/>
        </w:rPr>
        <w:t>միջադեպի</w:t>
      </w:r>
      <w:r w:rsidR="003B278F" w:rsidRPr="00A510B0">
        <w:rPr>
          <w:rFonts w:ascii="GHEA Grapalat" w:hAnsi="GHEA Grapalat"/>
          <w:sz w:val="24"/>
          <w:szCs w:val="24"/>
          <w:lang w:val="hy-AM"/>
        </w:rPr>
        <w:t xml:space="preserve"> վերաբերյալ</w:t>
      </w:r>
      <w:r w:rsidR="00BB25DA" w:rsidRPr="00A510B0">
        <w:rPr>
          <w:rFonts w:ascii="GHEA Grapalat" w:hAnsi="GHEA Grapalat"/>
          <w:sz w:val="24"/>
          <w:szCs w:val="24"/>
          <w:lang w:val="hy-AM"/>
        </w:rPr>
        <w:t xml:space="preserve"> գրավոր նախնական զեկույցը, որը ներառում է փաստացի տվյալներ և մատնանշում քննության ընթացքը։</w:t>
      </w:r>
      <w:r w:rsidR="005C172D" w:rsidRPr="00A510B0">
        <w:rPr>
          <w:rFonts w:ascii="GHEA Grapalat" w:hAnsi="GHEA Grapalat"/>
          <w:sz w:val="24"/>
          <w:szCs w:val="24"/>
          <w:lang w:val="hy-AM"/>
        </w:rPr>
        <w:t xml:space="preserve"> </w:t>
      </w:r>
      <w:r w:rsidR="00BB25DA" w:rsidRPr="00A510B0">
        <w:rPr>
          <w:rFonts w:ascii="GHEA Grapalat" w:hAnsi="GHEA Grapalat"/>
          <w:sz w:val="24"/>
          <w:szCs w:val="24"/>
          <w:lang w:val="hy-AM"/>
        </w:rPr>
        <w:t xml:space="preserve">Սույն դրույթը չի բացառում </w:t>
      </w:r>
      <w:r w:rsidR="00E25957" w:rsidRPr="00A510B0">
        <w:rPr>
          <w:rFonts w:ascii="GHEA Grapalat" w:hAnsi="GHEA Grapalat"/>
          <w:sz w:val="24"/>
          <w:szCs w:val="24"/>
          <w:lang w:val="hy-AM"/>
        </w:rPr>
        <w:t>պատահարներ</w:t>
      </w:r>
      <w:r w:rsidR="005C172D" w:rsidRPr="00A510B0">
        <w:rPr>
          <w:rFonts w:ascii="GHEA Grapalat" w:hAnsi="GHEA Grapalat"/>
          <w:sz w:val="24"/>
          <w:szCs w:val="24"/>
          <w:lang w:val="hy-AM"/>
        </w:rPr>
        <w:t xml:space="preserve"> քննող </w:t>
      </w:r>
      <w:r w:rsidR="00E25957" w:rsidRPr="00A510B0">
        <w:rPr>
          <w:rFonts w:ascii="GHEA Grapalat" w:hAnsi="GHEA Grapalat"/>
          <w:sz w:val="24"/>
          <w:szCs w:val="24"/>
          <w:lang w:val="hy-AM"/>
        </w:rPr>
        <w:t>մարմնի</w:t>
      </w:r>
      <w:r w:rsidR="00BB25DA" w:rsidRPr="00A510B0">
        <w:rPr>
          <w:rFonts w:ascii="GHEA Grapalat" w:hAnsi="GHEA Grapalat"/>
          <w:sz w:val="24"/>
          <w:szCs w:val="24"/>
          <w:lang w:val="hy-AM"/>
        </w:rPr>
        <w:t xml:space="preserve"> կողմից քննությանը մասնակցող պետությունների հետ խորհրդակցելը՝ նախքան գրավոր նախնական զեկույցի հրապարակումը։</w:t>
      </w:r>
      <w:r w:rsidR="00E25957" w:rsidRPr="00A510B0">
        <w:rPr>
          <w:rFonts w:ascii="GHEA Grapalat" w:hAnsi="GHEA Grapalat"/>
          <w:sz w:val="24"/>
          <w:szCs w:val="24"/>
          <w:lang w:val="hy-AM"/>
        </w:rPr>
        <w:t xml:space="preserve"> </w:t>
      </w:r>
    </w:p>
    <w:p w14:paraId="6A89A9CC" w14:textId="7EFB540B" w:rsidR="00E25957"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13</w:t>
      </w:r>
      <w:r w:rsidR="008621AB" w:rsidRPr="00A510B0">
        <w:rPr>
          <w:rFonts w:ascii="GHEA Grapalat" w:hAnsi="GHEA Grapalat"/>
          <w:sz w:val="24"/>
          <w:szCs w:val="24"/>
          <w:lang w:val="hy-AM"/>
        </w:rPr>
        <w:t xml:space="preserve">) </w:t>
      </w:r>
      <w:r w:rsidR="00E25957" w:rsidRPr="00A510B0">
        <w:rPr>
          <w:rFonts w:ascii="GHEA Grapalat" w:hAnsi="GHEA Grapalat"/>
          <w:sz w:val="24"/>
          <w:szCs w:val="24"/>
          <w:lang w:val="hy-AM"/>
        </w:rPr>
        <w:t xml:space="preserve">Հանրային </w:t>
      </w:r>
      <w:r w:rsidR="002A2E82" w:rsidRPr="00A510B0">
        <w:rPr>
          <w:rFonts w:ascii="GHEA Grapalat" w:hAnsi="GHEA Grapalat"/>
          <w:sz w:val="24"/>
          <w:szCs w:val="24"/>
          <w:lang w:val="hy-AM"/>
        </w:rPr>
        <w:t>նշանակություն ունեցող</w:t>
      </w:r>
      <w:r w:rsidR="00E25957" w:rsidRPr="00A510B0">
        <w:rPr>
          <w:rFonts w:ascii="GHEA Grapalat" w:hAnsi="GHEA Grapalat"/>
          <w:sz w:val="24"/>
          <w:szCs w:val="24"/>
          <w:lang w:val="hy-AM"/>
        </w:rPr>
        <w:t xml:space="preserve"> ավիացիոն միջադեպերի դեպքում վերոնշյալ գործառույթներն իրականացվում են Կոմիտեի կողմից։</w:t>
      </w:r>
    </w:p>
    <w:p w14:paraId="2039CA65" w14:textId="0C4D244F" w:rsidR="005B521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14</w:t>
      </w:r>
      <w:r w:rsidR="008621AB" w:rsidRPr="00A510B0">
        <w:rPr>
          <w:rFonts w:ascii="GHEA Grapalat" w:hAnsi="GHEA Grapalat"/>
          <w:sz w:val="24"/>
          <w:szCs w:val="24"/>
          <w:lang w:val="hy-AM"/>
        </w:rPr>
        <w:t xml:space="preserve">) </w:t>
      </w:r>
      <w:r w:rsidR="005B5212" w:rsidRPr="00A510B0">
        <w:rPr>
          <w:rFonts w:ascii="GHEA Grapalat" w:hAnsi="GHEA Grapalat"/>
          <w:sz w:val="24"/>
          <w:szCs w:val="24"/>
          <w:lang w:val="hy-AM"/>
        </w:rPr>
        <w:t xml:space="preserve">Հանրային </w:t>
      </w:r>
      <w:r w:rsidR="002A2E82" w:rsidRPr="00A510B0">
        <w:rPr>
          <w:rFonts w:ascii="GHEA Grapalat" w:hAnsi="GHEA Grapalat"/>
          <w:sz w:val="24"/>
          <w:szCs w:val="24"/>
          <w:lang w:val="hy-AM"/>
        </w:rPr>
        <w:t>նշանակություն ունեցող</w:t>
      </w:r>
      <w:r w:rsidR="005B5212" w:rsidRPr="00A510B0">
        <w:rPr>
          <w:rFonts w:ascii="GHEA Grapalat" w:hAnsi="GHEA Grapalat"/>
          <w:sz w:val="24"/>
          <w:szCs w:val="24"/>
          <w:lang w:val="hy-AM"/>
        </w:rPr>
        <w:t xml:space="preserve"> ավիացիոն պատահարների կամ միջադեպերի ցանկը ներառված է ԻԿԱՕ թիվ 9576 փաստաթղթի IV-րդ մասում։</w:t>
      </w:r>
    </w:p>
    <w:p w14:paraId="5E12FA64" w14:textId="0A5442EF" w:rsidR="004350F9"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15</w:t>
      </w:r>
      <w:r w:rsidR="003C00F5" w:rsidRPr="00A510B0">
        <w:rPr>
          <w:rFonts w:ascii="GHEA Grapalat" w:hAnsi="GHEA Grapalat"/>
          <w:sz w:val="24"/>
          <w:szCs w:val="24"/>
          <w:lang w:val="hy-AM"/>
        </w:rPr>
        <w:t xml:space="preserve">) </w:t>
      </w:r>
      <w:r w:rsidR="00D6449D" w:rsidRPr="00A510B0">
        <w:rPr>
          <w:rFonts w:ascii="GHEA Grapalat" w:hAnsi="GHEA Grapalat"/>
          <w:sz w:val="24"/>
          <w:szCs w:val="24"/>
          <w:lang w:val="hy-AM"/>
        </w:rPr>
        <w:t>Ավիացիոն պ</w:t>
      </w:r>
      <w:r w:rsidR="00A1751F" w:rsidRPr="00A510B0">
        <w:rPr>
          <w:rFonts w:ascii="GHEA Grapalat" w:hAnsi="GHEA Grapalat"/>
          <w:sz w:val="24"/>
          <w:szCs w:val="24"/>
          <w:lang w:val="hy-AM"/>
        </w:rPr>
        <w:t>ատահարների և լուրջ միջադեպերի ք</w:t>
      </w:r>
      <w:r w:rsidR="007066CB" w:rsidRPr="00A510B0">
        <w:rPr>
          <w:rFonts w:ascii="GHEA Grapalat" w:hAnsi="GHEA Grapalat"/>
          <w:sz w:val="24"/>
          <w:szCs w:val="24"/>
          <w:lang w:val="hy-AM"/>
        </w:rPr>
        <w:t>ննություն</w:t>
      </w:r>
      <w:r w:rsidR="00D6449D" w:rsidRPr="00A510B0">
        <w:rPr>
          <w:rFonts w:ascii="GHEA Grapalat" w:hAnsi="GHEA Grapalat"/>
          <w:sz w:val="24"/>
          <w:szCs w:val="24"/>
          <w:lang w:val="hy-AM"/>
        </w:rPr>
        <w:t>ն</w:t>
      </w:r>
      <w:r w:rsidR="007066CB" w:rsidRPr="00A510B0">
        <w:rPr>
          <w:rFonts w:ascii="GHEA Grapalat" w:hAnsi="GHEA Grapalat"/>
          <w:sz w:val="24"/>
          <w:szCs w:val="24"/>
          <w:lang w:val="hy-AM"/>
        </w:rPr>
        <w:t xml:space="preserve"> իրականացնող պետությունը նշանակում է </w:t>
      </w:r>
      <w:r w:rsidR="00E96B82" w:rsidRPr="00A510B0">
        <w:rPr>
          <w:rFonts w:ascii="GHEA Grapalat" w:hAnsi="GHEA Grapalat"/>
          <w:sz w:val="24"/>
          <w:szCs w:val="24"/>
          <w:lang w:val="hy-AM"/>
        </w:rPr>
        <w:t xml:space="preserve">ավիացիոն </w:t>
      </w:r>
      <w:r w:rsidR="006242AF" w:rsidRPr="00A510B0">
        <w:rPr>
          <w:rFonts w:ascii="GHEA Grapalat" w:hAnsi="GHEA Grapalat"/>
          <w:sz w:val="24"/>
          <w:szCs w:val="24"/>
          <w:lang w:val="hy-AM"/>
        </w:rPr>
        <w:t>քննության գլխավոր պատասխանատու (investigator-in-charge</w:t>
      </w:r>
      <w:r w:rsidR="00E96B82" w:rsidRPr="00A510B0">
        <w:rPr>
          <w:rFonts w:ascii="GHEA Grapalat" w:hAnsi="GHEA Grapalat"/>
          <w:sz w:val="24"/>
          <w:szCs w:val="24"/>
          <w:lang w:val="hy-AM"/>
        </w:rPr>
        <w:t>)</w:t>
      </w:r>
      <w:r w:rsidR="007066CB" w:rsidRPr="00A510B0">
        <w:rPr>
          <w:rFonts w:ascii="GHEA Grapalat" w:hAnsi="GHEA Grapalat"/>
          <w:sz w:val="24"/>
          <w:szCs w:val="24"/>
          <w:lang w:val="hy-AM"/>
        </w:rPr>
        <w:t xml:space="preserve"> և անհապաղ սկսում է քննությունը։</w:t>
      </w:r>
    </w:p>
    <w:p w14:paraId="48E5A616" w14:textId="4CFC6549" w:rsidR="00610FF3"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16</w:t>
      </w:r>
      <w:r w:rsidR="003C00F5" w:rsidRPr="00A510B0">
        <w:rPr>
          <w:rFonts w:ascii="GHEA Grapalat" w:hAnsi="GHEA Grapalat"/>
          <w:sz w:val="24"/>
          <w:szCs w:val="24"/>
          <w:lang w:val="hy-AM"/>
        </w:rPr>
        <w:t xml:space="preserve">) </w:t>
      </w:r>
      <w:r w:rsidR="006242AF" w:rsidRPr="00A510B0">
        <w:rPr>
          <w:rFonts w:ascii="GHEA Grapalat" w:hAnsi="GHEA Grapalat"/>
          <w:sz w:val="24"/>
          <w:szCs w:val="24"/>
          <w:lang w:val="hy-AM"/>
        </w:rPr>
        <w:t xml:space="preserve">Ավիացիոն քննության գլխավոր պատասխանատուն (investigator-in-charge) </w:t>
      </w:r>
      <w:r w:rsidR="007066CB" w:rsidRPr="00A510B0">
        <w:rPr>
          <w:rFonts w:ascii="GHEA Grapalat" w:hAnsi="GHEA Grapalat"/>
          <w:sz w:val="24"/>
          <w:szCs w:val="24"/>
          <w:lang w:val="hy-AM"/>
        </w:rPr>
        <w:t>իրավունք ունի</w:t>
      </w:r>
      <w:r w:rsidR="008621AB" w:rsidRPr="00A510B0">
        <w:rPr>
          <w:rFonts w:ascii="GHEA Grapalat" w:hAnsi="GHEA Grapalat"/>
          <w:sz w:val="24"/>
          <w:szCs w:val="24"/>
          <w:lang w:val="hy-AM"/>
        </w:rPr>
        <w:t>`</w:t>
      </w:r>
    </w:p>
    <w:p w14:paraId="1796A6A8" w14:textId="56FD0474" w:rsidR="007066CB"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cs="Sylfaen"/>
          <w:sz w:val="24"/>
          <w:szCs w:val="24"/>
          <w:lang w:val="hy-AM"/>
        </w:rPr>
        <w:t>ա</w:t>
      </w:r>
      <w:r w:rsidRPr="00A510B0">
        <w:rPr>
          <w:rFonts w:ascii="Tahoma" w:eastAsia="MS Mincho" w:hAnsi="Tahoma" w:cs="Tahoma"/>
          <w:sz w:val="24"/>
          <w:szCs w:val="24"/>
          <w:lang w:val="hy-AM"/>
        </w:rPr>
        <w:t>․</w:t>
      </w:r>
      <w:r w:rsidRPr="00A510B0">
        <w:rPr>
          <w:rFonts w:ascii="GHEA Grapalat" w:hAnsi="GHEA Grapalat" w:cs="Sylfaen"/>
          <w:sz w:val="24"/>
          <w:szCs w:val="24"/>
          <w:lang w:val="hy-AM"/>
        </w:rPr>
        <w:t xml:space="preserve"> </w:t>
      </w:r>
      <w:r w:rsidR="007066CB" w:rsidRPr="00A510B0">
        <w:rPr>
          <w:rFonts w:ascii="GHEA Grapalat" w:hAnsi="GHEA Grapalat" w:cs="Sylfaen"/>
          <w:sz w:val="24"/>
          <w:szCs w:val="24"/>
          <w:lang w:val="hy-AM"/>
        </w:rPr>
        <w:t>անարգել</w:t>
      </w:r>
      <w:r w:rsidR="007066CB" w:rsidRPr="00A510B0">
        <w:rPr>
          <w:rFonts w:ascii="GHEA Grapalat" w:hAnsi="GHEA Grapalat"/>
          <w:sz w:val="24"/>
          <w:szCs w:val="24"/>
          <w:lang w:val="hy-AM"/>
        </w:rPr>
        <w:t xml:space="preserve"> մուտք գործել պատահարի կամ միջադեպի ենթարկված օդանավ</w:t>
      </w:r>
      <w:r w:rsidR="001860A7" w:rsidRPr="00A510B0">
        <w:rPr>
          <w:rFonts w:ascii="GHEA Grapalat" w:hAnsi="GHEA Grapalat"/>
          <w:sz w:val="24"/>
          <w:szCs w:val="24"/>
          <w:lang w:val="hy-AM"/>
        </w:rPr>
        <w:t xml:space="preserve">, </w:t>
      </w:r>
      <w:r w:rsidR="007066CB" w:rsidRPr="00A510B0">
        <w:rPr>
          <w:rFonts w:ascii="GHEA Grapalat" w:hAnsi="GHEA Grapalat"/>
          <w:sz w:val="24"/>
          <w:szCs w:val="24"/>
          <w:lang w:val="hy-AM"/>
        </w:rPr>
        <w:t xml:space="preserve">հետազոտել </w:t>
      </w:r>
      <w:r w:rsidR="001860A7" w:rsidRPr="00A510B0">
        <w:rPr>
          <w:rFonts w:ascii="GHEA Grapalat" w:hAnsi="GHEA Grapalat"/>
          <w:sz w:val="24"/>
          <w:szCs w:val="24"/>
          <w:lang w:val="hy-AM"/>
        </w:rPr>
        <w:t xml:space="preserve">դրա բեկորները և </w:t>
      </w:r>
      <w:r w:rsidR="007066CB" w:rsidRPr="00A510B0">
        <w:rPr>
          <w:rFonts w:ascii="GHEA Grapalat" w:hAnsi="GHEA Grapalat"/>
          <w:sz w:val="24"/>
          <w:szCs w:val="24"/>
          <w:lang w:val="hy-AM"/>
        </w:rPr>
        <w:t>բոլոր նյութերը, ներառյալ  օդանավային ինքնագրերը և օդային երթևեկության կառավարման ձայնագրությունները  և  ստանալ անսահմանափակ հսկողություն դրանց նկատմամբ, որպեսզի հնարավոր լինի անհապաղ իրականացնել մանրամասն հետազոտություններ քննությանը մասնակցող իրավասու անձնակազմի կողմից</w:t>
      </w:r>
      <w:r w:rsidR="00241E2E" w:rsidRPr="00A510B0">
        <w:rPr>
          <w:rFonts w:ascii="GHEA Grapalat" w:hAnsi="GHEA Grapalat"/>
          <w:sz w:val="24"/>
          <w:szCs w:val="24"/>
          <w:lang w:val="hy-AM"/>
        </w:rPr>
        <w:t>,</w:t>
      </w:r>
    </w:p>
    <w:p w14:paraId="23D0C968" w14:textId="5CC5364F" w:rsidR="00610FF3"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sz w:val="24"/>
          <w:szCs w:val="24"/>
          <w:lang w:val="hy-AM"/>
        </w:rPr>
        <w:t>բ</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00610FF3" w:rsidRPr="00A510B0">
        <w:rPr>
          <w:rFonts w:ascii="GHEA Grapalat" w:hAnsi="GHEA Grapalat"/>
          <w:sz w:val="24"/>
          <w:szCs w:val="24"/>
          <w:lang w:val="hy-AM"/>
        </w:rPr>
        <w:t>ապահովել ապացույցների անհապաղ ցուցակագրում</w:t>
      </w:r>
      <w:r w:rsidR="00D422C7" w:rsidRPr="00A510B0">
        <w:rPr>
          <w:rFonts w:ascii="GHEA Grapalat" w:hAnsi="GHEA Grapalat"/>
          <w:sz w:val="24"/>
          <w:szCs w:val="24"/>
          <w:lang w:val="hy-AM"/>
        </w:rPr>
        <w:t>ը</w:t>
      </w:r>
      <w:r w:rsidR="00610FF3" w:rsidRPr="00A510B0">
        <w:rPr>
          <w:rFonts w:ascii="GHEA Grapalat" w:hAnsi="GHEA Grapalat"/>
          <w:sz w:val="24"/>
          <w:szCs w:val="24"/>
          <w:lang w:val="hy-AM"/>
        </w:rPr>
        <w:t>, օդանավի բեկորների կամ դրա կառուցվածքային մասերի վերահսկվող հեռացումը փորձաքննության կամ վերլուծության նպատակով</w:t>
      </w:r>
      <w:r w:rsidR="00241E2E" w:rsidRPr="00A510B0">
        <w:rPr>
          <w:rFonts w:ascii="GHEA Grapalat" w:hAnsi="GHEA Grapalat"/>
          <w:sz w:val="24"/>
          <w:szCs w:val="24"/>
          <w:lang w:val="hy-AM"/>
        </w:rPr>
        <w:t>,</w:t>
      </w:r>
    </w:p>
    <w:p w14:paraId="7AD0C0BE" w14:textId="21ED5EB4" w:rsidR="00610FF3"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sz w:val="24"/>
          <w:szCs w:val="24"/>
          <w:lang w:val="hy-AM"/>
        </w:rPr>
        <w:t>գ</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00FF472C" w:rsidRPr="00A510B0">
        <w:rPr>
          <w:rFonts w:ascii="GHEA Grapalat" w:hAnsi="GHEA Grapalat"/>
          <w:sz w:val="24"/>
          <w:szCs w:val="24"/>
          <w:lang w:val="hy-AM"/>
        </w:rPr>
        <w:t>պահանջել և նպաստել մահացու վնասվածքներ ստացած անձանց մարմինների ամբողջական դիահերձման փորձաքննությանը և անհապաղ հասանելիություն ունենալ նման հետազոտությունների կամ վերցված նմուշների վրա կատարված թեստերի արդյունքներին</w:t>
      </w:r>
      <w:r w:rsidR="00241E2E" w:rsidRPr="00A510B0">
        <w:rPr>
          <w:rFonts w:ascii="GHEA Grapalat" w:hAnsi="GHEA Grapalat"/>
          <w:sz w:val="24"/>
          <w:szCs w:val="24"/>
          <w:lang w:val="hy-AM"/>
        </w:rPr>
        <w:t>,</w:t>
      </w:r>
    </w:p>
    <w:p w14:paraId="1168984E" w14:textId="4913442C" w:rsidR="00FF472C"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sz w:val="24"/>
          <w:szCs w:val="24"/>
          <w:lang w:val="hy-AM"/>
        </w:rPr>
        <w:t>դ</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00FF472C" w:rsidRPr="00A510B0">
        <w:rPr>
          <w:rFonts w:ascii="GHEA Grapalat" w:hAnsi="GHEA Grapalat"/>
          <w:sz w:val="24"/>
          <w:szCs w:val="24"/>
          <w:lang w:val="hy-AM"/>
        </w:rPr>
        <w:t>պահանջել օդանավի շահագործման մեջ ներգրավված մարդկանց բժշկական զննում կամ պահանջել փորձարկումներ անցկացնել այդպիսի մարդկանցից վերցված նմուշների վրա և անհապաղ հասանելիություն ունենալ այդ հետազոտությունների կամ թեստերի արդյունքներին</w:t>
      </w:r>
      <w:r w:rsidR="00241E2E" w:rsidRPr="00A510B0">
        <w:rPr>
          <w:rFonts w:ascii="GHEA Grapalat" w:hAnsi="GHEA Grapalat"/>
          <w:sz w:val="24"/>
          <w:szCs w:val="24"/>
          <w:lang w:val="hy-AM"/>
        </w:rPr>
        <w:t>,</w:t>
      </w:r>
    </w:p>
    <w:p w14:paraId="21FA90B9" w14:textId="0773FE45" w:rsidR="00FF472C"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sz w:val="24"/>
          <w:szCs w:val="24"/>
          <w:lang w:val="hy-AM"/>
        </w:rPr>
        <w:t>ե</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00FF472C" w:rsidRPr="00A510B0">
        <w:rPr>
          <w:rFonts w:ascii="GHEA Grapalat" w:hAnsi="GHEA Grapalat"/>
          <w:sz w:val="24"/>
          <w:szCs w:val="24"/>
          <w:lang w:val="hy-AM"/>
        </w:rPr>
        <w:t>հարցաքննել վկաներին և պահանջել նրանցից տրամադրել կամ ներկայացնել քննությանն առնչվող տեղեկատվություն կամ ապացույցներ</w:t>
      </w:r>
      <w:r w:rsidR="00241E2E" w:rsidRPr="00A510B0">
        <w:rPr>
          <w:rFonts w:ascii="GHEA Grapalat" w:hAnsi="GHEA Grapalat"/>
          <w:sz w:val="24"/>
          <w:szCs w:val="24"/>
          <w:lang w:val="hy-AM"/>
        </w:rPr>
        <w:t>,</w:t>
      </w:r>
    </w:p>
    <w:p w14:paraId="39C94631" w14:textId="1AD5DE9E" w:rsidR="000436BB" w:rsidRPr="00A510B0" w:rsidRDefault="008621AB" w:rsidP="00877323">
      <w:pPr>
        <w:pStyle w:val="ListParagraph"/>
        <w:spacing w:after="0" w:line="276" w:lineRule="auto"/>
        <w:ind w:left="1080" w:firstLine="420"/>
        <w:jc w:val="both"/>
        <w:rPr>
          <w:rFonts w:ascii="GHEA Grapalat" w:hAnsi="GHEA Grapalat"/>
          <w:sz w:val="24"/>
          <w:szCs w:val="24"/>
          <w:lang w:val="hy-AM"/>
        </w:rPr>
      </w:pPr>
      <w:r w:rsidRPr="00A510B0">
        <w:rPr>
          <w:rFonts w:ascii="GHEA Grapalat" w:hAnsi="GHEA Grapalat"/>
          <w:sz w:val="24"/>
          <w:szCs w:val="24"/>
          <w:lang w:val="hy-AM"/>
        </w:rPr>
        <w:t>զ</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000436BB" w:rsidRPr="00A510B0">
        <w:rPr>
          <w:rFonts w:ascii="GHEA Grapalat" w:hAnsi="GHEA Grapalat"/>
          <w:sz w:val="24"/>
          <w:szCs w:val="24"/>
          <w:lang w:val="hy-AM"/>
        </w:rPr>
        <w:t xml:space="preserve">ազատ մուտք ունենալ օդանավի սեփականատիրոջ, օդանավի տիպի կառուցվածքի վկայական կրողի, տեխնիկական սպասարկման կազմակերպության, ուսումնական կազմակերպության, շահագործողի կամ արտադրողի, օդային երթևեկության ծառայություններ մատուցողի, օդանավակայանի, </w:t>
      </w:r>
      <w:r w:rsidR="00241E2E" w:rsidRPr="00A510B0">
        <w:rPr>
          <w:rFonts w:ascii="GHEA Grapalat" w:hAnsi="GHEA Grapalat"/>
          <w:sz w:val="24"/>
          <w:szCs w:val="24"/>
          <w:lang w:val="hy-AM"/>
        </w:rPr>
        <w:t>Կ</w:t>
      </w:r>
      <w:r w:rsidR="000436BB" w:rsidRPr="00A510B0">
        <w:rPr>
          <w:rFonts w:ascii="GHEA Grapalat" w:hAnsi="GHEA Grapalat"/>
          <w:sz w:val="24"/>
          <w:szCs w:val="24"/>
          <w:lang w:val="hy-AM"/>
        </w:rPr>
        <w:t xml:space="preserve">ոմիտեի ենթակայության տակ գտնվող </w:t>
      </w:r>
      <w:r w:rsidR="00241E2E" w:rsidRPr="00A510B0">
        <w:rPr>
          <w:rFonts w:ascii="GHEA Grapalat" w:hAnsi="GHEA Grapalat"/>
          <w:sz w:val="24"/>
          <w:szCs w:val="24"/>
          <w:lang w:val="hy-AM"/>
        </w:rPr>
        <w:t>ց</w:t>
      </w:r>
      <w:r w:rsidR="000436BB" w:rsidRPr="00A510B0">
        <w:rPr>
          <w:rFonts w:ascii="GHEA Grapalat" w:hAnsi="GHEA Grapalat"/>
          <w:sz w:val="24"/>
          <w:szCs w:val="24"/>
          <w:lang w:val="hy-AM"/>
        </w:rPr>
        <w:t>անկա</w:t>
      </w:r>
      <w:r w:rsidR="00241E2E" w:rsidRPr="00A510B0">
        <w:rPr>
          <w:rFonts w:ascii="GHEA Grapalat" w:hAnsi="GHEA Grapalat"/>
          <w:sz w:val="24"/>
          <w:szCs w:val="24"/>
          <w:lang w:val="hy-AM"/>
        </w:rPr>
        <w:t>ց</w:t>
      </w:r>
      <w:r w:rsidR="000436BB" w:rsidRPr="00A510B0">
        <w:rPr>
          <w:rFonts w:ascii="GHEA Grapalat" w:hAnsi="GHEA Grapalat"/>
          <w:sz w:val="24"/>
          <w:szCs w:val="24"/>
          <w:lang w:val="hy-AM"/>
        </w:rPr>
        <w:t>ած տեղեկատվության կամ ձայնագրությունների։</w:t>
      </w:r>
    </w:p>
    <w:p w14:paraId="6EED06AB" w14:textId="17781604" w:rsidR="00C63FCA" w:rsidRPr="00A510B0" w:rsidRDefault="002E4D7E" w:rsidP="00877323">
      <w:pPr>
        <w:spacing w:after="0" w:line="276" w:lineRule="auto"/>
        <w:ind w:firstLine="708"/>
        <w:jc w:val="both"/>
        <w:rPr>
          <w:rFonts w:ascii="GHEA Grapalat" w:hAnsi="GHEA Grapalat"/>
          <w:sz w:val="24"/>
          <w:szCs w:val="24"/>
          <w:lang w:val="hy-AM"/>
        </w:rPr>
      </w:pPr>
      <w:r>
        <w:rPr>
          <w:rFonts w:ascii="GHEA Grapalat" w:hAnsi="GHEA Grapalat"/>
          <w:sz w:val="24"/>
          <w:szCs w:val="24"/>
          <w:lang w:val="hy-AM"/>
        </w:rPr>
        <w:t>17</w:t>
      </w:r>
      <w:r w:rsidR="008621AB" w:rsidRPr="00A510B0">
        <w:rPr>
          <w:rFonts w:ascii="GHEA Grapalat" w:hAnsi="GHEA Grapalat"/>
          <w:sz w:val="24"/>
          <w:szCs w:val="24"/>
          <w:lang w:val="hy-AM"/>
        </w:rPr>
        <w:t xml:space="preserve">) </w:t>
      </w:r>
      <w:r w:rsidR="00414770" w:rsidRPr="00A510B0">
        <w:rPr>
          <w:rFonts w:ascii="GHEA Grapalat" w:hAnsi="GHEA Grapalat"/>
          <w:sz w:val="24"/>
          <w:szCs w:val="24"/>
          <w:lang w:val="hy-AM"/>
        </w:rPr>
        <w:t>Ավիացիոն ք</w:t>
      </w:r>
      <w:r w:rsidR="007E0193" w:rsidRPr="00A510B0">
        <w:rPr>
          <w:rFonts w:ascii="GHEA Grapalat" w:hAnsi="GHEA Grapalat"/>
          <w:sz w:val="24"/>
          <w:szCs w:val="24"/>
          <w:lang w:val="hy-AM"/>
        </w:rPr>
        <w:t xml:space="preserve">ննության գլխավոր պատասխանատուին (investigator-in-charge) </w:t>
      </w:r>
      <w:r w:rsidR="00C63FCA" w:rsidRPr="00A510B0">
        <w:rPr>
          <w:rFonts w:ascii="GHEA Grapalat" w:hAnsi="GHEA Grapalat"/>
          <w:sz w:val="24"/>
          <w:szCs w:val="24"/>
          <w:lang w:val="hy-AM"/>
        </w:rPr>
        <w:t>տրվող լիազորությունները տարածվում են իր փորձագետների և խորհրդականների վրա, ինչպես նաև լիազոր ներկայացուցիչների, նրանց փորձագետների և խորհրդականների վրա՝ նպաստելով վերջիններիս կողմից քննության</w:t>
      </w:r>
      <w:r w:rsidR="00D247E8" w:rsidRPr="00A510B0">
        <w:rPr>
          <w:rFonts w:ascii="GHEA Grapalat" w:hAnsi="GHEA Grapalat"/>
          <w:sz w:val="24"/>
          <w:szCs w:val="24"/>
          <w:lang w:val="hy-AM"/>
        </w:rPr>
        <w:t>ն</w:t>
      </w:r>
      <w:r w:rsidR="002C6A4C" w:rsidRPr="00A510B0">
        <w:rPr>
          <w:rFonts w:ascii="GHEA Grapalat" w:hAnsi="GHEA Grapalat"/>
          <w:sz w:val="24"/>
          <w:szCs w:val="24"/>
          <w:lang w:val="hy-AM"/>
        </w:rPr>
        <w:t xml:space="preserve"> արդյունավետությամբ </w:t>
      </w:r>
      <w:r w:rsidR="00C63FCA" w:rsidRPr="00A510B0">
        <w:rPr>
          <w:rFonts w:ascii="GHEA Grapalat" w:hAnsi="GHEA Grapalat"/>
          <w:sz w:val="24"/>
          <w:szCs w:val="24"/>
          <w:lang w:val="hy-AM"/>
        </w:rPr>
        <w:t>մասնակց</w:t>
      </w:r>
      <w:r w:rsidR="002C6A4C" w:rsidRPr="00A510B0">
        <w:rPr>
          <w:rFonts w:ascii="GHEA Grapalat" w:hAnsi="GHEA Grapalat"/>
          <w:sz w:val="24"/>
          <w:szCs w:val="24"/>
          <w:lang w:val="hy-AM"/>
        </w:rPr>
        <w:t>ելուն</w:t>
      </w:r>
      <w:r w:rsidR="00C63FCA" w:rsidRPr="00A510B0">
        <w:rPr>
          <w:rFonts w:ascii="GHEA Grapalat" w:hAnsi="GHEA Grapalat"/>
          <w:sz w:val="24"/>
          <w:szCs w:val="24"/>
          <w:lang w:val="hy-AM"/>
        </w:rPr>
        <w:t>։</w:t>
      </w:r>
    </w:p>
    <w:p w14:paraId="7645D9A1" w14:textId="43A5D3D1" w:rsidR="005B521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18</w:t>
      </w:r>
      <w:r w:rsidR="0030462E" w:rsidRPr="00A510B0">
        <w:rPr>
          <w:rFonts w:ascii="GHEA Grapalat" w:hAnsi="GHEA Grapalat"/>
          <w:sz w:val="24"/>
          <w:szCs w:val="24"/>
          <w:lang w:val="hy-AM"/>
        </w:rPr>
        <w:t xml:space="preserve">) </w:t>
      </w:r>
      <w:r w:rsidR="004406A1" w:rsidRPr="00A510B0">
        <w:rPr>
          <w:rFonts w:ascii="GHEA Grapalat" w:hAnsi="GHEA Grapalat"/>
          <w:sz w:val="24"/>
          <w:szCs w:val="24"/>
          <w:lang w:val="hy-AM"/>
        </w:rPr>
        <w:t>Անօդաչու ավիացիոն համակարգերի նկատմամբ քննության անցկացման դեպքում  Կոնվենցիայի N 13 Հավելվածի 5.6 կետում նշված քննության նյութերը  ներառում են անօդաչու թռչող սարքը/ հեռակառավարվող օդանավը, դրա հետ կապված հեռակառավարվող օդաչուական կայան(ներ)ը, անհրաժեշտ C2 կապ(եր)ը, ցանկացած այլ կառուցվածքային մասերը, որոնք նշված են տվյալ սարքի տեսակի մեջ և  ցանկացած առնչվող ձայնագրություններում ու փաստաթղթերում։</w:t>
      </w:r>
    </w:p>
    <w:p w14:paraId="1C280297" w14:textId="319DC6BE" w:rsidR="004406A1"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19</w:t>
      </w:r>
      <w:r w:rsidR="003C00F5" w:rsidRPr="00A510B0">
        <w:rPr>
          <w:rFonts w:ascii="GHEA Grapalat" w:hAnsi="GHEA Grapalat"/>
          <w:sz w:val="24"/>
          <w:szCs w:val="24"/>
          <w:lang w:val="hy-AM"/>
        </w:rPr>
        <w:t xml:space="preserve">) </w:t>
      </w:r>
      <w:r w:rsidR="00C53A56" w:rsidRPr="00A510B0">
        <w:rPr>
          <w:rFonts w:ascii="GHEA Grapalat" w:hAnsi="GHEA Grapalat"/>
          <w:sz w:val="24"/>
          <w:szCs w:val="24"/>
          <w:lang w:val="hy-AM"/>
        </w:rPr>
        <w:t>Պ</w:t>
      </w:r>
      <w:r w:rsidR="008C2024" w:rsidRPr="00A510B0">
        <w:rPr>
          <w:rFonts w:ascii="GHEA Grapalat" w:hAnsi="GHEA Grapalat"/>
          <w:sz w:val="24"/>
          <w:szCs w:val="24"/>
          <w:lang w:val="hy-AM"/>
        </w:rPr>
        <w:t>ատահարի</w:t>
      </w:r>
      <w:r w:rsidR="00C53A56" w:rsidRPr="00A510B0">
        <w:rPr>
          <w:rFonts w:ascii="GHEA Grapalat" w:hAnsi="GHEA Grapalat"/>
          <w:sz w:val="24"/>
          <w:szCs w:val="24"/>
          <w:lang w:val="hy-AM"/>
        </w:rPr>
        <w:t xml:space="preserve"> և լուրջ միջադեպի</w:t>
      </w:r>
      <w:r w:rsidR="008C2024" w:rsidRPr="00A510B0">
        <w:rPr>
          <w:rFonts w:ascii="GHEA Grapalat" w:hAnsi="GHEA Grapalat"/>
          <w:sz w:val="24"/>
          <w:szCs w:val="24"/>
          <w:lang w:val="hy-AM"/>
        </w:rPr>
        <w:t xml:space="preserve"> քննության ժամանակ արդյունավետ</w:t>
      </w:r>
      <w:r w:rsidR="00C10172" w:rsidRPr="00A510B0">
        <w:rPr>
          <w:rFonts w:ascii="GHEA Grapalat" w:hAnsi="GHEA Grapalat"/>
          <w:sz w:val="24"/>
          <w:szCs w:val="24"/>
          <w:lang w:val="hy-AM"/>
        </w:rPr>
        <w:t>ությամբ</w:t>
      </w:r>
      <w:r w:rsidR="008C2024" w:rsidRPr="00A510B0">
        <w:rPr>
          <w:rFonts w:ascii="GHEA Grapalat" w:hAnsi="GHEA Grapalat"/>
          <w:sz w:val="24"/>
          <w:szCs w:val="24"/>
          <w:lang w:val="hy-AM"/>
        </w:rPr>
        <w:t xml:space="preserve"> օգտագործվում են օդանավային ինքնագրերը, որոնց ձայնագրման վերծանումն անհապաղ ապահովում է քննություն կատարող պետությունը։</w:t>
      </w:r>
    </w:p>
    <w:p w14:paraId="74937681" w14:textId="5F5DF641" w:rsidR="008C2024"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20</w:t>
      </w:r>
      <w:r w:rsidR="003C00F5" w:rsidRPr="00A510B0">
        <w:rPr>
          <w:rFonts w:ascii="GHEA Grapalat" w:hAnsi="GHEA Grapalat"/>
          <w:sz w:val="24"/>
          <w:szCs w:val="24"/>
          <w:lang w:val="hy-AM"/>
        </w:rPr>
        <w:t xml:space="preserve">) </w:t>
      </w:r>
      <w:r w:rsidR="008C2024" w:rsidRPr="00A510B0">
        <w:rPr>
          <w:rFonts w:ascii="GHEA Grapalat" w:hAnsi="GHEA Grapalat"/>
          <w:sz w:val="24"/>
          <w:szCs w:val="24"/>
          <w:lang w:val="hy-AM"/>
        </w:rPr>
        <w:t>Այն դեպքում, երբ պատահարի կամ միջադեպի քննություն</w:t>
      </w:r>
      <w:r w:rsidR="00261FCB" w:rsidRPr="00A510B0">
        <w:rPr>
          <w:rFonts w:ascii="GHEA Grapalat" w:hAnsi="GHEA Grapalat"/>
          <w:sz w:val="24"/>
          <w:szCs w:val="24"/>
          <w:lang w:val="hy-AM"/>
        </w:rPr>
        <w:t>ն</w:t>
      </w:r>
      <w:r w:rsidR="008C2024" w:rsidRPr="00A510B0">
        <w:rPr>
          <w:rFonts w:ascii="GHEA Grapalat" w:hAnsi="GHEA Grapalat"/>
          <w:sz w:val="24"/>
          <w:szCs w:val="24"/>
          <w:lang w:val="hy-AM"/>
        </w:rPr>
        <w:t xml:space="preserve"> իրականացնող պետությունը չունի օդանավի ինքնագրերի գրանցումների վերծանումը ապահովող սարքավորումներ, ապա տվյալ պետությունը կարող է օգտագործել այլ պետությունների կողմից իրեն տրամադրված հարմարությունները՝ հաշվի առնելով հետևյալը</w:t>
      </w:r>
      <w:r w:rsidR="00DE29A7" w:rsidRPr="00A510B0">
        <w:rPr>
          <w:rFonts w:ascii="GHEA Grapalat" w:hAnsi="GHEA Grapalat"/>
          <w:sz w:val="24"/>
          <w:szCs w:val="24"/>
          <w:lang w:val="hy-AM"/>
        </w:rPr>
        <w:t>՝</w:t>
      </w:r>
    </w:p>
    <w:p w14:paraId="583638FC" w14:textId="71A9EAA6" w:rsidR="008C2024" w:rsidRPr="00A510B0" w:rsidRDefault="008C202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վերծանման սարքի հնարավորությունները</w:t>
      </w:r>
      <w:r w:rsidR="00DE29A7" w:rsidRPr="00A510B0">
        <w:rPr>
          <w:rFonts w:ascii="GHEA Grapalat" w:hAnsi="GHEA Grapalat"/>
          <w:sz w:val="24"/>
          <w:szCs w:val="24"/>
          <w:lang w:val="hy-AM"/>
        </w:rPr>
        <w:t>,</w:t>
      </w:r>
    </w:p>
    <w:p w14:paraId="3334FAC8" w14:textId="24A78BFB" w:rsidR="008C2024" w:rsidRPr="00A510B0" w:rsidRDefault="008C202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ժամանակին վերծանում կատարելը և</w:t>
      </w:r>
    </w:p>
    <w:p w14:paraId="7A3AE076" w14:textId="4AB1E53D" w:rsidR="008C2024" w:rsidRPr="00A510B0" w:rsidRDefault="008C202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վերծանող սարքի գտնվելու վայրը</w:t>
      </w:r>
      <w:r w:rsidR="00DE29A7" w:rsidRPr="00A510B0">
        <w:rPr>
          <w:rFonts w:ascii="GHEA Grapalat" w:hAnsi="GHEA Grapalat"/>
          <w:sz w:val="24"/>
          <w:szCs w:val="24"/>
          <w:lang w:val="hy-AM"/>
        </w:rPr>
        <w:t>։</w:t>
      </w:r>
    </w:p>
    <w:p w14:paraId="72A4A6EB" w14:textId="46BD857F" w:rsidR="008C2024"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21</w:t>
      </w:r>
      <w:r w:rsidR="0030462E" w:rsidRPr="00A510B0">
        <w:rPr>
          <w:rFonts w:ascii="GHEA Grapalat" w:hAnsi="GHEA Grapalat"/>
          <w:sz w:val="24"/>
          <w:szCs w:val="24"/>
          <w:lang w:val="hy-AM"/>
        </w:rPr>
        <w:t xml:space="preserve">) </w:t>
      </w:r>
      <w:r w:rsidR="008C2024" w:rsidRPr="00A510B0">
        <w:rPr>
          <w:rFonts w:ascii="GHEA Grapalat" w:hAnsi="GHEA Grapalat"/>
          <w:sz w:val="24"/>
          <w:szCs w:val="24"/>
          <w:lang w:val="hy-AM"/>
        </w:rPr>
        <w:t xml:space="preserve">Թռիչքային տեղեկատվության ձայնագրությունների պահանջները ներկայացված են  Կոնվենցիայի N 6 </w:t>
      </w:r>
      <w:r w:rsidR="00261FCB" w:rsidRPr="00A510B0">
        <w:rPr>
          <w:rFonts w:ascii="GHEA Grapalat" w:hAnsi="GHEA Grapalat"/>
          <w:sz w:val="24"/>
          <w:szCs w:val="24"/>
          <w:lang w:val="hy-AM"/>
        </w:rPr>
        <w:t>հ</w:t>
      </w:r>
      <w:r w:rsidR="008C2024" w:rsidRPr="00A510B0">
        <w:rPr>
          <w:rFonts w:ascii="GHEA Grapalat" w:hAnsi="GHEA Grapalat"/>
          <w:sz w:val="24"/>
          <w:szCs w:val="24"/>
          <w:lang w:val="hy-AM"/>
        </w:rPr>
        <w:t>ավելվածի I, II, III և IV մասերում։</w:t>
      </w:r>
    </w:p>
    <w:p w14:paraId="16E17069" w14:textId="2DA2379D" w:rsidR="00AD6EF0"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22</w:t>
      </w:r>
      <w:r w:rsidR="003C00F5" w:rsidRPr="00A510B0">
        <w:rPr>
          <w:rFonts w:ascii="GHEA Grapalat" w:hAnsi="GHEA Grapalat"/>
          <w:sz w:val="24"/>
          <w:szCs w:val="24"/>
          <w:lang w:val="hy-AM"/>
        </w:rPr>
        <w:t xml:space="preserve">) </w:t>
      </w:r>
      <w:r w:rsidR="00261FCB" w:rsidRPr="00A510B0">
        <w:rPr>
          <w:rFonts w:ascii="GHEA Grapalat" w:hAnsi="GHEA Grapalat"/>
          <w:sz w:val="24"/>
          <w:szCs w:val="24"/>
          <w:lang w:val="hy-AM"/>
        </w:rPr>
        <w:t>Պ</w:t>
      </w:r>
      <w:r w:rsidR="00C51769" w:rsidRPr="00A510B0">
        <w:rPr>
          <w:rFonts w:ascii="GHEA Grapalat" w:hAnsi="GHEA Grapalat"/>
          <w:sz w:val="24"/>
          <w:szCs w:val="24"/>
          <w:lang w:val="hy-AM"/>
        </w:rPr>
        <w:t>ատահար</w:t>
      </w:r>
      <w:r w:rsidR="00D9342E" w:rsidRPr="00A510B0">
        <w:rPr>
          <w:rFonts w:ascii="GHEA Grapalat" w:hAnsi="GHEA Grapalat"/>
          <w:sz w:val="24"/>
          <w:szCs w:val="24"/>
          <w:lang w:val="hy-AM"/>
        </w:rPr>
        <w:t>ի</w:t>
      </w:r>
      <w:r w:rsidR="00261FCB" w:rsidRPr="00A510B0">
        <w:rPr>
          <w:rFonts w:ascii="GHEA Grapalat" w:hAnsi="GHEA Grapalat"/>
          <w:sz w:val="24"/>
          <w:szCs w:val="24"/>
          <w:lang w:val="hy-AM"/>
        </w:rPr>
        <w:t>, լուրջ միջադեպի և անհրաժեշտության դեպքում միջադեպի</w:t>
      </w:r>
      <w:r w:rsidR="00C51769" w:rsidRPr="00A510B0">
        <w:rPr>
          <w:rFonts w:ascii="GHEA Grapalat" w:hAnsi="GHEA Grapalat"/>
          <w:sz w:val="24"/>
          <w:szCs w:val="24"/>
          <w:lang w:val="hy-AM"/>
        </w:rPr>
        <w:t xml:space="preserve"> քննության ժամանակ արդյունավետ օգտագործվում են վերգետնյա ինքնագրերը։ </w:t>
      </w:r>
    </w:p>
    <w:p w14:paraId="210275AB" w14:textId="0D35C79D" w:rsidR="008C2024" w:rsidRPr="00A510B0" w:rsidRDefault="0030462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2E4D7E">
        <w:rPr>
          <w:rFonts w:ascii="GHEA Grapalat" w:hAnsi="GHEA Grapalat"/>
          <w:sz w:val="24"/>
          <w:szCs w:val="24"/>
          <w:lang w:val="hy-AM"/>
        </w:rPr>
        <w:t>3</w:t>
      </w:r>
      <w:r w:rsidRPr="00A510B0">
        <w:rPr>
          <w:rFonts w:ascii="GHEA Grapalat" w:hAnsi="GHEA Grapalat"/>
          <w:sz w:val="24"/>
          <w:szCs w:val="24"/>
          <w:lang w:val="hy-AM"/>
        </w:rPr>
        <w:t xml:space="preserve">) </w:t>
      </w:r>
      <w:r w:rsidR="00C51769" w:rsidRPr="00A510B0">
        <w:rPr>
          <w:rFonts w:ascii="GHEA Grapalat" w:hAnsi="GHEA Grapalat"/>
          <w:sz w:val="24"/>
          <w:szCs w:val="24"/>
          <w:lang w:val="hy-AM"/>
        </w:rPr>
        <w:t xml:space="preserve">Տեսահսկման տվյալների և օդային երթևեկության կառավարման ձայնագրությունների պահանջները ներկայացված են </w:t>
      </w:r>
      <w:r w:rsidR="00AD6EF0" w:rsidRPr="00A510B0">
        <w:rPr>
          <w:rFonts w:ascii="GHEA Grapalat" w:hAnsi="GHEA Grapalat"/>
          <w:sz w:val="24"/>
          <w:szCs w:val="24"/>
          <w:lang w:val="hy-AM"/>
        </w:rPr>
        <w:t xml:space="preserve">Կոնվենցիայի </w:t>
      </w:r>
      <w:r w:rsidR="002D528B" w:rsidRPr="00A510B0">
        <w:rPr>
          <w:rFonts w:ascii="GHEA Grapalat" w:hAnsi="GHEA Grapalat"/>
          <w:sz w:val="24"/>
          <w:szCs w:val="24"/>
          <w:lang w:val="hy-AM"/>
        </w:rPr>
        <w:t xml:space="preserve">«Օդային երթևեկության ծառայություններ» </w:t>
      </w:r>
      <w:r w:rsidR="00AD6EF0" w:rsidRPr="00A510B0">
        <w:rPr>
          <w:rFonts w:ascii="GHEA Grapalat" w:hAnsi="GHEA Grapalat"/>
          <w:sz w:val="24"/>
          <w:szCs w:val="24"/>
          <w:lang w:val="hy-AM"/>
        </w:rPr>
        <w:t>N 11 հավելվածում։</w:t>
      </w:r>
    </w:p>
    <w:p w14:paraId="387DE0F0" w14:textId="085E9B98" w:rsidR="00BB25D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24</w:t>
      </w:r>
      <w:r w:rsidR="0030462E" w:rsidRPr="00A510B0">
        <w:rPr>
          <w:rFonts w:ascii="GHEA Grapalat" w:hAnsi="GHEA Grapalat"/>
          <w:sz w:val="24"/>
          <w:szCs w:val="24"/>
          <w:lang w:val="hy-AM"/>
        </w:rPr>
        <w:t xml:space="preserve">) </w:t>
      </w:r>
      <w:r w:rsidR="00C92855" w:rsidRPr="00A510B0">
        <w:rPr>
          <w:rFonts w:ascii="GHEA Grapalat" w:hAnsi="GHEA Grapalat"/>
          <w:sz w:val="24"/>
          <w:szCs w:val="24"/>
          <w:lang w:val="hy-AM"/>
        </w:rPr>
        <w:t>Մահվան ելքով պատահարի քննությունն իրականացնող պետությունը կազմակերպում է մահացու վնասվածքներ ստացած թռիչքային անձնակազմի և, հատուկ հանգամանքներից կախված, մահացու վնասվածքներ ստացած ուղևորների և բորտուղեկցորդների ամբողջական դիահերձումը պաթոլոգի կողմից, որը ցանկալի է ունենա պատահարի քննություն անցկացնելու փորձ: Տվյալ գործընթացը պետք է լինի արագ և ամբողջական։</w:t>
      </w:r>
    </w:p>
    <w:p w14:paraId="45F15C1D" w14:textId="20A28686" w:rsidR="00C92855" w:rsidRPr="00A510B0" w:rsidRDefault="0030462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2E4D7E">
        <w:rPr>
          <w:rFonts w:ascii="GHEA Grapalat" w:hAnsi="GHEA Grapalat"/>
          <w:sz w:val="24"/>
          <w:szCs w:val="24"/>
          <w:lang w:val="hy-AM"/>
        </w:rPr>
        <w:t>5</w:t>
      </w:r>
      <w:r w:rsidRPr="00A510B0">
        <w:rPr>
          <w:rFonts w:ascii="GHEA Grapalat" w:hAnsi="GHEA Grapalat"/>
          <w:sz w:val="24"/>
          <w:szCs w:val="24"/>
          <w:lang w:val="hy-AM"/>
        </w:rPr>
        <w:t xml:space="preserve">) </w:t>
      </w:r>
      <w:r w:rsidR="00C92855" w:rsidRPr="00A510B0">
        <w:rPr>
          <w:rFonts w:ascii="GHEA Grapalat" w:hAnsi="GHEA Grapalat"/>
          <w:sz w:val="24"/>
          <w:szCs w:val="24"/>
          <w:lang w:val="hy-AM"/>
        </w:rPr>
        <w:t xml:space="preserve">Դիահերձումների հետ կապված ուղեցույցի նյութերը մանրամասն ներկայացված են </w:t>
      </w:r>
      <w:r w:rsidR="00C32721" w:rsidRPr="00A510B0">
        <w:rPr>
          <w:rFonts w:ascii="GHEA Grapalat" w:hAnsi="GHEA Grapalat"/>
          <w:sz w:val="24"/>
          <w:szCs w:val="24"/>
          <w:lang w:val="hy-AM"/>
        </w:rPr>
        <w:t xml:space="preserve">ԻԿԱՕ </w:t>
      </w:r>
      <w:r w:rsidR="00634DDE" w:rsidRPr="00A510B0">
        <w:rPr>
          <w:rFonts w:ascii="GHEA Grapalat" w:hAnsi="GHEA Grapalat"/>
          <w:sz w:val="24"/>
          <w:szCs w:val="24"/>
          <w:lang w:val="hy-AM"/>
        </w:rPr>
        <w:t>դոկ</w:t>
      </w:r>
      <w:r w:rsidR="00C32721" w:rsidRPr="00A510B0">
        <w:rPr>
          <w:rFonts w:ascii="GHEA Grapalat" w:hAnsi="GHEA Grapalat"/>
          <w:sz w:val="24"/>
          <w:szCs w:val="24"/>
          <w:lang w:val="hy-AM"/>
        </w:rPr>
        <w:t xml:space="preserve"> 8984 «Քաղաքացիական ավիացիայի բժշկության ձեռնարկ» (այ</w:t>
      </w:r>
      <w:r w:rsidR="00634DDE" w:rsidRPr="00A510B0">
        <w:rPr>
          <w:rFonts w:ascii="GHEA Grapalat" w:hAnsi="GHEA Grapalat"/>
          <w:sz w:val="24"/>
          <w:szCs w:val="24"/>
          <w:lang w:val="hy-AM"/>
        </w:rPr>
        <w:t>ս</w:t>
      </w:r>
      <w:r w:rsidR="00C32721" w:rsidRPr="00A510B0">
        <w:rPr>
          <w:rFonts w:ascii="GHEA Grapalat" w:hAnsi="GHEA Grapalat"/>
          <w:sz w:val="24"/>
          <w:szCs w:val="24"/>
          <w:lang w:val="hy-AM"/>
        </w:rPr>
        <w:t xml:space="preserve">ուհետ՝ ԻԿԱՕ </w:t>
      </w:r>
      <w:r w:rsidR="00634DDE" w:rsidRPr="00A510B0">
        <w:rPr>
          <w:rFonts w:ascii="GHEA Grapalat" w:hAnsi="GHEA Grapalat"/>
          <w:sz w:val="24"/>
          <w:szCs w:val="24"/>
          <w:lang w:val="hy-AM"/>
        </w:rPr>
        <w:t>դոկ</w:t>
      </w:r>
      <w:r w:rsidR="00C32721" w:rsidRPr="00A510B0">
        <w:rPr>
          <w:rFonts w:ascii="GHEA Grapalat" w:hAnsi="GHEA Grapalat"/>
          <w:sz w:val="24"/>
          <w:szCs w:val="24"/>
          <w:lang w:val="hy-AM"/>
        </w:rPr>
        <w:t xml:space="preserve"> 8984 ) </w:t>
      </w:r>
      <w:r w:rsidR="00C92855" w:rsidRPr="00A510B0">
        <w:rPr>
          <w:rFonts w:ascii="GHEA Grapalat" w:hAnsi="GHEA Grapalat"/>
          <w:sz w:val="24"/>
          <w:szCs w:val="24"/>
          <w:lang w:val="hy-AM"/>
        </w:rPr>
        <w:t xml:space="preserve">և </w:t>
      </w:r>
      <w:r w:rsidR="007D3720" w:rsidRPr="00A510B0">
        <w:rPr>
          <w:rFonts w:ascii="GHEA Grapalat" w:hAnsi="GHEA Grapalat"/>
          <w:sz w:val="24"/>
          <w:szCs w:val="24"/>
          <w:lang w:val="hy-AM"/>
        </w:rPr>
        <w:t xml:space="preserve">ԻԿԱՕ </w:t>
      </w:r>
      <w:r w:rsidR="00634DDE" w:rsidRPr="00A510B0">
        <w:rPr>
          <w:rFonts w:ascii="GHEA Grapalat" w:hAnsi="GHEA Grapalat"/>
          <w:sz w:val="24"/>
          <w:szCs w:val="24"/>
          <w:lang w:val="hy-AM"/>
        </w:rPr>
        <w:t>դոկ</w:t>
      </w:r>
      <w:r w:rsidR="007D3720" w:rsidRPr="00A510B0">
        <w:rPr>
          <w:rFonts w:ascii="GHEA Grapalat" w:hAnsi="GHEA Grapalat"/>
          <w:sz w:val="24"/>
          <w:szCs w:val="24"/>
          <w:lang w:val="hy-AM"/>
        </w:rPr>
        <w:t xml:space="preserve"> 9756 </w:t>
      </w:r>
      <w:r w:rsidR="00C92855" w:rsidRPr="00A510B0">
        <w:rPr>
          <w:rFonts w:ascii="GHEA Grapalat" w:hAnsi="GHEA Grapalat"/>
          <w:sz w:val="24"/>
          <w:szCs w:val="24"/>
          <w:lang w:val="hy-AM"/>
        </w:rPr>
        <w:t xml:space="preserve">փաստաթղթերում։ </w:t>
      </w:r>
    </w:p>
    <w:p w14:paraId="197DCFED" w14:textId="58FAF394" w:rsidR="00782CD7"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26</w:t>
      </w:r>
      <w:r w:rsidR="003C00F5" w:rsidRPr="00A510B0">
        <w:rPr>
          <w:rFonts w:ascii="GHEA Grapalat" w:hAnsi="GHEA Grapalat"/>
          <w:sz w:val="24"/>
          <w:szCs w:val="24"/>
          <w:lang w:val="hy-AM"/>
        </w:rPr>
        <w:t xml:space="preserve">) </w:t>
      </w:r>
      <w:r w:rsidR="00782CD7" w:rsidRPr="00A510B0">
        <w:rPr>
          <w:rFonts w:ascii="GHEA Grapalat" w:hAnsi="GHEA Grapalat"/>
          <w:sz w:val="24"/>
          <w:szCs w:val="24"/>
          <w:lang w:val="hy-AM"/>
        </w:rPr>
        <w:t>Անհրաժեշտության դեպքում քննություն իրականացնող պետությունը պետք է կազմակերպի անձնակազմի, ուղևորների և ներգրավված ավիացիոն անձնակազմի բժշկական զննումը բժշկի կողմից, ցանկալի է պատահարների քննության փորձ ունեցող բժշկի կողմից: Այս քննությունները պետք է լինեն արագ։</w:t>
      </w:r>
    </w:p>
    <w:p w14:paraId="7E568DF0" w14:textId="3588D53A" w:rsidR="00782CD7" w:rsidRPr="00A510B0" w:rsidRDefault="0030462E"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2E4D7E">
        <w:rPr>
          <w:rFonts w:ascii="GHEA Grapalat" w:hAnsi="GHEA Grapalat"/>
          <w:sz w:val="24"/>
          <w:szCs w:val="24"/>
          <w:lang w:val="hy-AM"/>
        </w:rPr>
        <w:t>7</w:t>
      </w:r>
      <w:r w:rsidRPr="00A510B0">
        <w:rPr>
          <w:rFonts w:ascii="GHEA Grapalat" w:hAnsi="GHEA Grapalat"/>
          <w:sz w:val="24"/>
          <w:szCs w:val="24"/>
          <w:lang w:val="hy-AM"/>
        </w:rPr>
        <w:t xml:space="preserve">) </w:t>
      </w:r>
      <w:r w:rsidR="00782CD7" w:rsidRPr="00A510B0">
        <w:rPr>
          <w:rFonts w:ascii="GHEA Grapalat" w:hAnsi="GHEA Grapalat"/>
          <w:sz w:val="24"/>
          <w:szCs w:val="24"/>
          <w:lang w:val="hy-AM"/>
        </w:rPr>
        <w:t>Նման փորձաքննությունները կարող են նաև որոշել, արդյոք թռիչքային անձնակազմի և իրադարձության մեջ անմիջականորեն ներգրավված այլ անձնակազմի ֆիզիկական և հոգեբանական պատրաստվածության մակարդակը բավարար է, որպեսզի նրանք նպաստեն քննությանը։</w:t>
      </w:r>
    </w:p>
    <w:p w14:paraId="448E4949" w14:textId="0E19C5AA" w:rsidR="00C92855"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28</w:t>
      </w:r>
      <w:r w:rsidR="0030462E" w:rsidRPr="00A510B0">
        <w:rPr>
          <w:rFonts w:ascii="GHEA Grapalat" w:hAnsi="GHEA Grapalat"/>
          <w:sz w:val="24"/>
          <w:szCs w:val="24"/>
          <w:lang w:val="hy-AM"/>
        </w:rPr>
        <w:t xml:space="preserve">) </w:t>
      </w:r>
      <w:r w:rsidR="00782CD7" w:rsidRPr="00A510B0">
        <w:rPr>
          <w:rFonts w:ascii="GHEA Grapalat" w:hAnsi="GHEA Grapalat"/>
          <w:sz w:val="24"/>
          <w:szCs w:val="24"/>
          <w:lang w:val="hy-AM"/>
        </w:rPr>
        <w:t xml:space="preserve">Բժշկական զննումների վերաբերյալ ուղեցույցը ներառված է </w:t>
      </w:r>
      <w:r w:rsidR="00C32721" w:rsidRPr="00A510B0">
        <w:rPr>
          <w:rFonts w:ascii="GHEA Grapalat" w:hAnsi="GHEA Grapalat"/>
          <w:sz w:val="24"/>
          <w:szCs w:val="24"/>
          <w:lang w:val="hy-AM"/>
        </w:rPr>
        <w:t>ԻԿԱՕ</w:t>
      </w:r>
      <w:r w:rsidR="00782CD7" w:rsidRPr="00A510B0">
        <w:rPr>
          <w:rFonts w:ascii="GHEA Grapalat" w:hAnsi="GHEA Grapalat"/>
          <w:sz w:val="24"/>
          <w:szCs w:val="24"/>
          <w:lang w:val="hy-AM"/>
        </w:rPr>
        <w:t xml:space="preserve"> </w:t>
      </w:r>
      <w:r w:rsidR="00634DDE" w:rsidRPr="00A510B0">
        <w:rPr>
          <w:rFonts w:ascii="GHEA Grapalat" w:hAnsi="GHEA Grapalat"/>
          <w:sz w:val="24"/>
          <w:szCs w:val="24"/>
          <w:lang w:val="hy-AM"/>
        </w:rPr>
        <w:t>դոկ</w:t>
      </w:r>
      <w:r w:rsidR="00782CD7" w:rsidRPr="00A510B0">
        <w:rPr>
          <w:rFonts w:ascii="GHEA Grapalat" w:hAnsi="GHEA Grapalat"/>
          <w:sz w:val="24"/>
          <w:szCs w:val="24"/>
          <w:lang w:val="hy-AM"/>
        </w:rPr>
        <w:t xml:space="preserve"> 8984 փաստաթղթի մեջ։</w:t>
      </w:r>
    </w:p>
    <w:p w14:paraId="7A26E7C5" w14:textId="3A4D0F09" w:rsidR="00436030"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29</w:t>
      </w:r>
      <w:r w:rsidR="003C00F5" w:rsidRPr="00A510B0">
        <w:rPr>
          <w:rFonts w:ascii="GHEA Grapalat" w:hAnsi="GHEA Grapalat"/>
          <w:sz w:val="24"/>
          <w:szCs w:val="24"/>
          <w:lang w:val="hy-AM"/>
        </w:rPr>
        <w:t xml:space="preserve">) </w:t>
      </w:r>
      <w:r w:rsidR="00943ACE" w:rsidRPr="00A510B0">
        <w:rPr>
          <w:rFonts w:ascii="GHEA Grapalat" w:hAnsi="GHEA Grapalat"/>
          <w:sz w:val="24"/>
          <w:szCs w:val="24"/>
          <w:lang w:val="hy-AM"/>
        </w:rPr>
        <w:t>Դատաքննություն</w:t>
      </w:r>
      <w:r w:rsidR="00436030" w:rsidRPr="00A510B0">
        <w:rPr>
          <w:rFonts w:ascii="GHEA Grapalat" w:hAnsi="GHEA Grapalat"/>
          <w:sz w:val="24"/>
          <w:szCs w:val="24"/>
          <w:lang w:val="hy-AM"/>
        </w:rPr>
        <w:t xml:space="preserve"> սկսելու դեպքում այդ մասին </w:t>
      </w:r>
      <w:r w:rsidR="005F58E4" w:rsidRPr="00A510B0">
        <w:rPr>
          <w:rFonts w:ascii="GHEA Grapalat" w:hAnsi="GHEA Grapalat"/>
          <w:sz w:val="24"/>
          <w:szCs w:val="24"/>
          <w:lang w:val="hy-AM"/>
        </w:rPr>
        <w:t>տեղեկացվում</w:t>
      </w:r>
      <w:r w:rsidR="00436030" w:rsidRPr="00A510B0">
        <w:rPr>
          <w:rFonts w:ascii="GHEA Grapalat" w:hAnsi="GHEA Grapalat"/>
          <w:sz w:val="24"/>
          <w:szCs w:val="24"/>
          <w:lang w:val="hy-AM"/>
        </w:rPr>
        <w:t xml:space="preserve"> է </w:t>
      </w:r>
      <w:r w:rsidR="005F58E4" w:rsidRPr="00A510B0">
        <w:rPr>
          <w:rFonts w:ascii="GHEA Grapalat" w:hAnsi="GHEA Grapalat"/>
          <w:sz w:val="24"/>
          <w:szCs w:val="24"/>
          <w:lang w:val="hy-AM"/>
        </w:rPr>
        <w:t>պատահարներ</w:t>
      </w:r>
      <w:r w:rsidR="00D77264" w:rsidRPr="00A510B0">
        <w:rPr>
          <w:rFonts w:ascii="GHEA Grapalat" w:hAnsi="GHEA Grapalat"/>
          <w:sz w:val="24"/>
          <w:szCs w:val="24"/>
          <w:lang w:val="hy-AM"/>
        </w:rPr>
        <w:t xml:space="preserve"> քննող մարմնին</w:t>
      </w:r>
      <w:r w:rsidR="0007689C" w:rsidRPr="00A510B0">
        <w:rPr>
          <w:rFonts w:ascii="GHEA Grapalat" w:hAnsi="GHEA Grapalat"/>
          <w:sz w:val="24"/>
          <w:szCs w:val="24"/>
          <w:lang w:val="hy-AM"/>
        </w:rPr>
        <w:t xml:space="preserve">, </w:t>
      </w:r>
      <w:r w:rsidR="00D77264" w:rsidRPr="00A510B0">
        <w:rPr>
          <w:rFonts w:ascii="GHEA Grapalat" w:hAnsi="GHEA Grapalat"/>
          <w:sz w:val="24"/>
          <w:szCs w:val="24"/>
          <w:lang w:val="hy-AM"/>
        </w:rPr>
        <w:t>վերջինիս</w:t>
      </w:r>
      <w:r w:rsidR="0007689C" w:rsidRPr="00A510B0">
        <w:rPr>
          <w:rFonts w:ascii="GHEA Grapalat" w:hAnsi="GHEA Grapalat"/>
          <w:sz w:val="24"/>
          <w:szCs w:val="24"/>
          <w:lang w:val="hy-AM"/>
        </w:rPr>
        <w:t xml:space="preserve"> կողմից ստեղծված հան</w:t>
      </w:r>
      <w:r w:rsidR="0061743C" w:rsidRPr="00A510B0">
        <w:rPr>
          <w:rFonts w:ascii="GHEA Grapalat" w:hAnsi="GHEA Grapalat"/>
          <w:sz w:val="24"/>
          <w:szCs w:val="24"/>
          <w:lang w:val="hy-AM"/>
        </w:rPr>
        <w:t>ձ</w:t>
      </w:r>
      <w:r w:rsidR="0007689C" w:rsidRPr="00A510B0">
        <w:rPr>
          <w:rFonts w:ascii="GHEA Grapalat" w:hAnsi="GHEA Grapalat"/>
          <w:sz w:val="24"/>
          <w:szCs w:val="24"/>
          <w:lang w:val="hy-AM"/>
        </w:rPr>
        <w:t>նաժողովին</w:t>
      </w:r>
      <w:r w:rsidR="005F58E4" w:rsidRPr="00A510B0">
        <w:rPr>
          <w:rFonts w:ascii="GHEA Grapalat" w:hAnsi="GHEA Grapalat"/>
          <w:sz w:val="24"/>
          <w:szCs w:val="24"/>
          <w:lang w:val="hy-AM"/>
        </w:rPr>
        <w:t xml:space="preserve"> և </w:t>
      </w:r>
      <w:r w:rsidR="00703D61" w:rsidRPr="00A510B0">
        <w:rPr>
          <w:rFonts w:ascii="GHEA Grapalat" w:hAnsi="GHEA Grapalat"/>
          <w:sz w:val="24"/>
          <w:szCs w:val="24"/>
          <w:lang w:val="hy-AM"/>
        </w:rPr>
        <w:t>քննության գլխավոր պատասխանատուին (investigator-in-charge)</w:t>
      </w:r>
      <w:r w:rsidR="00436030" w:rsidRPr="00A510B0">
        <w:rPr>
          <w:rFonts w:ascii="GHEA Grapalat" w:hAnsi="GHEA Grapalat"/>
          <w:sz w:val="24"/>
          <w:szCs w:val="24"/>
          <w:lang w:val="hy-AM"/>
        </w:rPr>
        <w:t>։</w:t>
      </w:r>
      <w:r w:rsidR="009809F3" w:rsidRPr="00A510B0">
        <w:rPr>
          <w:rFonts w:ascii="GHEA Grapalat" w:hAnsi="GHEA Grapalat"/>
          <w:sz w:val="24"/>
          <w:szCs w:val="24"/>
          <w:lang w:val="hy-AM"/>
        </w:rPr>
        <w:t xml:space="preserve"> </w:t>
      </w:r>
      <w:r w:rsidR="005F58E4" w:rsidRPr="00A510B0">
        <w:rPr>
          <w:rFonts w:ascii="GHEA Grapalat" w:hAnsi="GHEA Grapalat"/>
          <w:sz w:val="24"/>
          <w:szCs w:val="24"/>
          <w:lang w:val="hy-AM"/>
        </w:rPr>
        <w:t>Տվյալ</w:t>
      </w:r>
      <w:r w:rsidR="00436030" w:rsidRPr="00A510B0">
        <w:rPr>
          <w:rFonts w:ascii="GHEA Grapalat" w:hAnsi="GHEA Grapalat"/>
          <w:sz w:val="24"/>
          <w:szCs w:val="24"/>
          <w:lang w:val="hy-AM"/>
        </w:rPr>
        <w:t xml:space="preserve"> դեպքում</w:t>
      </w:r>
      <w:r w:rsidR="0007689C" w:rsidRPr="00A510B0">
        <w:rPr>
          <w:rFonts w:ascii="GHEA Grapalat" w:hAnsi="GHEA Grapalat"/>
          <w:sz w:val="24"/>
          <w:szCs w:val="24"/>
          <w:lang w:val="hy-AM"/>
        </w:rPr>
        <w:t xml:space="preserve"> պատահարներ</w:t>
      </w:r>
      <w:r w:rsidR="00DF3B06" w:rsidRPr="00A510B0">
        <w:rPr>
          <w:rFonts w:ascii="GHEA Grapalat" w:hAnsi="GHEA Grapalat"/>
          <w:sz w:val="24"/>
          <w:szCs w:val="24"/>
          <w:lang w:val="hy-AM"/>
        </w:rPr>
        <w:t xml:space="preserve"> քննող մարմինը</w:t>
      </w:r>
      <w:r w:rsidR="0007689C" w:rsidRPr="00A510B0">
        <w:rPr>
          <w:rFonts w:ascii="GHEA Grapalat" w:hAnsi="GHEA Grapalat"/>
          <w:sz w:val="24"/>
          <w:szCs w:val="24"/>
          <w:lang w:val="hy-AM"/>
        </w:rPr>
        <w:t>, հանձնաժողովը և</w:t>
      </w:r>
      <w:r w:rsidR="00436030" w:rsidRPr="00A510B0">
        <w:rPr>
          <w:rFonts w:ascii="GHEA Grapalat" w:hAnsi="GHEA Grapalat"/>
          <w:sz w:val="24"/>
          <w:szCs w:val="24"/>
          <w:lang w:val="hy-AM"/>
        </w:rPr>
        <w:t xml:space="preserve"> </w:t>
      </w:r>
      <w:r w:rsidR="00703D61" w:rsidRPr="00A510B0">
        <w:rPr>
          <w:rFonts w:ascii="GHEA Grapalat" w:hAnsi="GHEA Grapalat"/>
          <w:sz w:val="24"/>
          <w:szCs w:val="24"/>
          <w:lang w:val="hy-AM"/>
        </w:rPr>
        <w:t xml:space="preserve">քննության գլխավոր պատասխանատուն (investigator-in-charge) </w:t>
      </w:r>
      <w:r w:rsidR="00436030" w:rsidRPr="00A510B0">
        <w:rPr>
          <w:rFonts w:ascii="GHEA Grapalat" w:hAnsi="GHEA Grapalat"/>
          <w:sz w:val="24"/>
          <w:szCs w:val="24"/>
          <w:lang w:val="hy-AM"/>
        </w:rPr>
        <w:t>ապահով</w:t>
      </w:r>
      <w:r w:rsidR="005F58E4" w:rsidRPr="00A510B0">
        <w:rPr>
          <w:rFonts w:ascii="GHEA Grapalat" w:hAnsi="GHEA Grapalat"/>
          <w:sz w:val="24"/>
          <w:szCs w:val="24"/>
          <w:lang w:val="hy-AM"/>
        </w:rPr>
        <w:t xml:space="preserve">ում </w:t>
      </w:r>
      <w:r w:rsidR="0007689C" w:rsidRPr="00A510B0">
        <w:rPr>
          <w:rFonts w:ascii="GHEA Grapalat" w:hAnsi="GHEA Grapalat"/>
          <w:sz w:val="24"/>
          <w:szCs w:val="24"/>
          <w:lang w:val="hy-AM"/>
        </w:rPr>
        <w:t>են</w:t>
      </w:r>
      <w:r w:rsidR="00436030" w:rsidRPr="00A510B0">
        <w:rPr>
          <w:rFonts w:ascii="GHEA Grapalat" w:hAnsi="GHEA Grapalat"/>
          <w:sz w:val="24"/>
          <w:szCs w:val="24"/>
          <w:lang w:val="hy-AM"/>
        </w:rPr>
        <w:t xml:space="preserve"> թռիչք</w:t>
      </w:r>
      <w:r w:rsidR="005F58E4" w:rsidRPr="00A510B0">
        <w:rPr>
          <w:rFonts w:ascii="GHEA Grapalat" w:hAnsi="GHEA Grapalat"/>
          <w:sz w:val="24"/>
          <w:szCs w:val="24"/>
          <w:lang w:val="hy-AM"/>
        </w:rPr>
        <w:t>ային</w:t>
      </w:r>
      <w:r w:rsidR="00436030" w:rsidRPr="00A510B0">
        <w:rPr>
          <w:rFonts w:ascii="GHEA Grapalat" w:hAnsi="GHEA Grapalat"/>
          <w:sz w:val="24"/>
          <w:szCs w:val="24"/>
          <w:lang w:val="hy-AM"/>
        </w:rPr>
        <w:t xml:space="preserve"> ձայնագրիչներ</w:t>
      </w:r>
      <w:r w:rsidR="005F58E4" w:rsidRPr="00A510B0">
        <w:rPr>
          <w:rFonts w:ascii="GHEA Grapalat" w:hAnsi="GHEA Grapalat"/>
          <w:sz w:val="24"/>
          <w:szCs w:val="24"/>
          <w:lang w:val="hy-AM"/>
        </w:rPr>
        <w:t xml:space="preserve">ի և ցանկացած իրեղեն ապացույցների պահպանությունը։ </w:t>
      </w:r>
      <w:r w:rsidR="00436030" w:rsidRPr="00A510B0">
        <w:rPr>
          <w:rFonts w:ascii="GHEA Grapalat" w:hAnsi="GHEA Grapalat"/>
          <w:sz w:val="24"/>
          <w:szCs w:val="24"/>
          <w:lang w:val="hy-AM"/>
        </w:rPr>
        <w:t xml:space="preserve"> </w:t>
      </w:r>
      <w:r w:rsidR="00CC67E6" w:rsidRPr="00A510B0">
        <w:rPr>
          <w:rFonts w:ascii="GHEA Grapalat" w:hAnsi="GHEA Grapalat"/>
          <w:sz w:val="24"/>
          <w:szCs w:val="24"/>
          <w:lang w:val="hy-AM"/>
        </w:rPr>
        <w:t>Իրապավահ</w:t>
      </w:r>
      <w:r w:rsidR="00436030" w:rsidRPr="00A510B0">
        <w:rPr>
          <w:rFonts w:ascii="GHEA Grapalat" w:hAnsi="GHEA Grapalat"/>
          <w:sz w:val="24"/>
          <w:szCs w:val="24"/>
          <w:lang w:val="hy-AM"/>
        </w:rPr>
        <w:t xml:space="preserve"> </w:t>
      </w:r>
      <w:r w:rsidR="00436030" w:rsidRPr="00A510B0">
        <w:rPr>
          <w:rFonts w:ascii="Cambria Math" w:hAnsi="Cambria Math" w:cs="Cambria Math"/>
          <w:sz w:val="24"/>
          <w:szCs w:val="24"/>
          <w:lang w:val="hy-AM"/>
        </w:rPr>
        <w:t>​​</w:t>
      </w:r>
      <w:r w:rsidR="00436030" w:rsidRPr="00A510B0">
        <w:rPr>
          <w:rFonts w:ascii="GHEA Grapalat" w:hAnsi="GHEA Grapalat"/>
          <w:sz w:val="24"/>
          <w:szCs w:val="24"/>
          <w:lang w:val="hy-AM"/>
        </w:rPr>
        <w:t>մարմինը կարող է նշանակել</w:t>
      </w:r>
      <w:r w:rsidR="005F58E4" w:rsidRPr="00A510B0">
        <w:rPr>
          <w:rFonts w:ascii="GHEA Grapalat" w:hAnsi="GHEA Grapalat"/>
          <w:sz w:val="24"/>
          <w:szCs w:val="24"/>
          <w:lang w:val="hy-AM"/>
        </w:rPr>
        <w:t xml:space="preserve"> պատասխանատու</w:t>
      </w:r>
      <w:r w:rsidR="00436030" w:rsidRPr="00A510B0">
        <w:rPr>
          <w:rFonts w:ascii="GHEA Grapalat" w:hAnsi="GHEA Grapalat"/>
          <w:sz w:val="24"/>
          <w:szCs w:val="24"/>
          <w:lang w:val="hy-AM"/>
        </w:rPr>
        <w:t xml:space="preserve"> անձ՝ թռիչք</w:t>
      </w:r>
      <w:r w:rsidR="005F58E4" w:rsidRPr="00A510B0">
        <w:rPr>
          <w:rFonts w:ascii="GHEA Grapalat" w:hAnsi="GHEA Grapalat"/>
          <w:sz w:val="24"/>
          <w:szCs w:val="24"/>
          <w:lang w:val="hy-AM"/>
        </w:rPr>
        <w:t>ային</w:t>
      </w:r>
      <w:r w:rsidR="00436030" w:rsidRPr="00A510B0">
        <w:rPr>
          <w:rFonts w:ascii="GHEA Grapalat" w:hAnsi="GHEA Grapalat"/>
          <w:sz w:val="24"/>
          <w:szCs w:val="24"/>
          <w:lang w:val="hy-AM"/>
        </w:rPr>
        <w:t xml:space="preserve"> ձայնագրիչներ</w:t>
      </w:r>
      <w:r w:rsidR="005F58E4" w:rsidRPr="00A510B0">
        <w:rPr>
          <w:rFonts w:ascii="GHEA Grapalat" w:hAnsi="GHEA Grapalat"/>
          <w:sz w:val="24"/>
          <w:szCs w:val="24"/>
          <w:lang w:val="hy-AM"/>
        </w:rPr>
        <w:t>ի</w:t>
      </w:r>
      <w:r w:rsidR="00261FCB" w:rsidRPr="00A510B0">
        <w:rPr>
          <w:rFonts w:ascii="GHEA Grapalat" w:hAnsi="GHEA Grapalat"/>
          <w:sz w:val="24"/>
          <w:szCs w:val="24"/>
          <w:lang w:val="hy-AM"/>
        </w:rPr>
        <w:t xml:space="preserve"> </w:t>
      </w:r>
      <w:r w:rsidR="005F58E4" w:rsidRPr="00A510B0">
        <w:rPr>
          <w:rFonts w:ascii="GHEA Grapalat" w:hAnsi="GHEA Grapalat"/>
          <w:sz w:val="24"/>
          <w:szCs w:val="24"/>
          <w:lang w:val="hy-AM"/>
        </w:rPr>
        <w:t xml:space="preserve">և ցանկացած իրեղեն ապացույցների տեղափոխմանը </w:t>
      </w:r>
      <w:r w:rsidR="00436030" w:rsidRPr="00A510B0">
        <w:rPr>
          <w:rFonts w:ascii="GHEA Grapalat" w:hAnsi="GHEA Grapalat"/>
          <w:sz w:val="24"/>
          <w:szCs w:val="24"/>
          <w:lang w:val="hy-AM"/>
        </w:rPr>
        <w:t>ուղեկցելու համար</w:t>
      </w:r>
      <w:r w:rsidR="005F58E4" w:rsidRPr="00A510B0">
        <w:rPr>
          <w:rFonts w:ascii="GHEA Grapalat" w:hAnsi="GHEA Grapalat"/>
          <w:sz w:val="24"/>
          <w:szCs w:val="24"/>
          <w:lang w:val="hy-AM"/>
        </w:rPr>
        <w:t xml:space="preserve">։ </w:t>
      </w:r>
      <w:r w:rsidR="002B68D1" w:rsidRPr="00A510B0">
        <w:rPr>
          <w:rFonts w:ascii="GHEA Grapalat" w:hAnsi="GHEA Grapalat"/>
          <w:sz w:val="24"/>
          <w:szCs w:val="24"/>
          <w:lang w:val="hy-AM"/>
        </w:rPr>
        <w:t>Այն դեպքում, երբ ի</w:t>
      </w:r>
      <w:r w:rsidR="00436030" w:rsidRPr="00A510B0">
        <w:rPr>
          <w:rFonts w:ascii="GHEA Grapalat" w:hAnsi="GHEA Grapalat"/>
          <w:sz w:val="24"/>
          <w:szCs w:val="24"/>
          <w:lang w:val="hy-AM"/>
        </w:rPr>
        <w:t>րեղեն ապացույցների հետազոտությունը կամ վերլուծությունը կարող է փոփոխ</w:t>
      </w:r>
      <w:r w:rsidR="002B68D1" w:rsidRPr="00A510B0">
        <w:rPr>
          <w:rFonts w:ascii="GHEA Grapalat" w:hAnsi="GHEA Grapalat"/>
          <w:sz w:val="24"/>
          <w:szCs w:val="24"/>
          <w:lang w:val="hy-AM"/>
        </w:rPr>
        <w:t xml:space="preserve">ության ենթարկել </w:t>
      </w:r>
      <w:r w:rsidR="00436030" w:rsidRPr="00A510B0">
        <w:rPr>
          <w:rFonts w:ascii="GHEA Grapalat" w:hAnsi="GHEA Grapalat"/>
          <w:sz w:val="24"/>
          <w:szCs w:val="24"/>
          <w:lang w:val="hy-AM"/>
        </w:rPr>
        <w:t xml:space="preserve">կամ ոչնչացնել </w:t>
      </w:r>
      <w:r w:rsidR="002B68D1" w:rsidRPr="00A510B0">
        <w:rPr>
          <w:rFonts w:ascii="GHEA Grapalat" w:hAnsi="GHEA Grapalat"/>
          <w:sz w:val="24"/>
          <w:szCs w:val="24"/>
          <w:lang w:val="hy-AM"/>
        </w:rPr>
        <w:t>դրանք</w:t>
      </w:r>
      <w:r w:rsidR="00436030" w:rsidRPr="00A510B0">
        <w:rPr>
          <w:rFonts w:ascii="GHEA Grapalat" w:hAnsi="GHEA Grapalat"/>
          <w:sz w:val="24"/>
          <w:szCs w:val="24"/>
          <w:lang w:val="hy-AM"/>
        </w:rPr>
        <w:t xml:space="preserve">, </w:t>
      </w:r>
      <w:r w:rsidR="002B68D1" w:rsidRPr="00A510B0">
        <w:rPr>
          <w:rFonts w:ascii="GHEA Grapalat" w:hAnsi="GHEA Grapalat"/>
          <w:sz w:val="24"/>
          <w:szCs w:val="24"/>
          <w:lang w:val="hy-AM"/>
        </w:rPr>
        <w:t xml:space="preserve">անհրաժեշտ է ստանալ </w:t>
      </w:r>
      <w:r w:rsidR="00436030" w:rsidRPr="00A510B0">
        <w:rPr>
          <w:rFonts w:ascii="GHEA Grapalat" w:hAnsi="GHEA Grapalat"/>
          <w:sz w:val="24"/>
          <w:szCs w:val="24"/>
          <w:lang w:val="hy-AM"/>
        </w:rPr>
        <w:t xml:space="preserve">նախնական համաձայնություն </w:t>
      </w:r>
      <w:r w:rsidR="00CC67E6" w:rsidRPr="00A510B0">
        <w:rPr>
          <w:rFonts w:ascii="GHEA Grapalat" w:hAnsi="GHEA Grapalat"/>
          <w:sz w:val="24"/>
          <w:szCs w:val="24"/>
          <w:lang w:val="hy-AM"/>
        </w:rPr>
        <w:t>իրավապահ</w:t>
      </w:r>
      <w:r w:rsidR="00436030" w:rsidRPr="00A510B0">
        <w:rPr>
          <w:rFonts w:ascii="GHEA Grapalat" w:hAnsi="GHEA Grapalat"/>
          <w:sz w:val="24"/>
          <w:szCs w:val="24"/>
          <w:lang w:val="hy-AM"/>
        </w:rPr>
        <w:t xml:space="preserve"> </w:t>
      </w:r>
      <w:r w:rsidR="00436030" w:rsidRPr="00A510B0">
        <w:rPr>
          <w:rFonts w:ascii="Cambria Math" w:hAnsi="Cambria Math" w:cs="Cambria Math"/>
          <w:sz w:val="24"/>
          <w:szCs w:val="24"/>
          <w:lang w:val="hy-AM"/>
        </w:rPr>
        <w:t>​​</w:t>
      </w:r>
      <w:r w:rsidR="006B06C9" w:rsidRPr="00A510B0">
        <w:rPr>
          <w:rFonts w:ascii="GHEA Grapalat" w:hAnsi="GHEA Grapalat"/>
          <w:sz w:val="24"/>
          <w:szCs w:val="24"/>
          <w:lang w:val="hy-AM"/>
        </w:rPr>
        <w:t>մարմինների</w:t>
      </w:r>
      <w:r w:rsidR="00436030" w:rsidRPr="00A510B0">
        <w:rPr>
          <w:rFonts w:ascii="GHEA Grapalat" w:hAnsi="GHEA Grapalat"/>
          <w:sz w:val="24"/>
          <w:szCs w:val="24"/>
          <w:lang w:val="hy-AM"/>
        </w:rPr>
        <w:t xml:space="preserve"> կողմից: </w:t>
      </w:r>
      <w:r w:rsidR="002B68D1" w:rsidRPr="00A510B0">
        <w:rPr>
          <w:rFonts w:ascii="GHEA Grapalat" w:hAnsi="GHEA Grapalat"/>
          <w:sz w:val="24"/>
          <w:szCs w:val="24"/>
          <w:lang w:val="hy-AM"/>
        </w:rPr>
        <w:t xml:space="preserve">Եթե նախնական համաձայնություն ձեռք չի բերվել </w:t>
      </w:r>
      <w:r w:rsidR="00436030" w:rsidRPr="00A510B0">
        <w:rPr>
          <w:rFonts w:ascii="GHEA Grapalat" w:hAnsi="GHEA Grapalat"/>
          <w:sz w:val="24"/>
          <w:szCs w:val="24"/>
          <w:lang w:val="hy-AM"/>
        </w:rPr>
        <w:t xml:space="preserve">ողջամիտ ժամկետում և ոչ ուշ, քան </w:t>
      </w:r>
      <w:r w:rsidR="00CC67E6" w:rsidRPr="00A510B0">
        <w:rPr>
          <w:rFonts w:ascii="GHEA Grapalat" w:hAnsi="GHEA Grapalat"/>
          <w:sz w:val="24"/>
          <w:szCs w:val="24"/>
          <w:lang w:val="hy-AM"/>
        </w:rPr>
        <w:t xml:space="preserve">իրավապահ </w:t>
      </w:r>
      <w:r w:rsidR="002B68D1" w:rsidRPr="00A510B0">
        <w:rPr>
          <w:rFonts w:ascii="GHEA Grapalat" w:hAnsi="GHEA Grapalat"/>
          <w:sz w:val="24"/>
          <w:szCs w:val="24"/>
          <w:lang w:val="hy-AM"/>
        </w:rPr>
        <w:t>մարմիններին դիմելուց հետո</w:t>
      </w:r>
      <w:r w:rsidR="0007689C" w:rsidRPr="00A510B0">
        <w:rPr>
          <w:rFonts w:ascii="GHEA Grapalat" w:hAnsi="GHEA Grapalat"/>
          <w:sz w:val="24"/>
          <w:szCs w:val="24"/>
          <w:lang w:val="hy-AM"/>
        </w:rPr>
        <w:t xml:space="preserve"> 2 շաբաթվա ընթացքում</w:t>
      </w:r>
      <w:r w:rsidR="002B68D1" w:rsidRPr="00A510B0">
        <w:rPr>
          <w:rFonts w:ascii="GHEA Grapalat" w:hAnsi="GHEA Grapalat"/>
          <w:sz w:val="24"/>
          <w:szCs w:val="24"/>
          <w:lang w:val="hy-AM"/>
        </w:rPr>
        <w:t>, ապա  դա</w:t>
      </w:r>
      <w:r w:rsidR="00436030" w:rsidRPr="00A510B0">
        <w:rPr>
          <w:rFonts w:ascii="GHEA Grapalat" w:hAnsi="GHEA Grapalat"/>
          <w:sz w:val="24"/>
          <w:szCs w:val="24"/>
          <w:lang w:val="hy-AM"/>
        </w:rPr>
        <w:t xml:space="preserve"> չի խոչընդոտում </w:t>
      </w:r>
      <w:r w:rsidR="00891C65" w:rsidRPr="00A510B0">
        <w:rPr>
          <w:rFonts w:ascii="GHEA Grapalat" w:hAnsi="GHEA Grapalat"/>
          <w:sz w:val="24"/>
          <w:szCs w:val="24"/>
          <w:lang w:val="hy-AM"/>
        </w:rPr>
        <w:t xml:space="preserve">ավիացիոն </w:t>
      </w:r>
      <w:r w:rsidR="00703D61" w:rsidRPr="00A510B0">
        <w:rPr>
          <w:rFonts w:ascii="GHEA Grapalat" w:hAnsi="GHEA Grapalat"/>
          <w:sz w:val="24"/>
          <w:szCs w:val="24"/>
          <w:lang w:val="hy-AM"/>
        </w:rPr>
        <w:t xml:space="preserve">քննության գլխավոր պատասխանատուին (investigator-in-charge) </w:t>
      </w:r>
      <w:r w:rsidR="00436030" w:rsidRPr="00A510B0">
        <w:rPr>
          <w:rFonts w:ascii="GHEA Grapalat" w:hAnsi="GHEA Grapalat"/>
          <w:sz w:val="24"/>
          <w:szCs w:val="24"/>
          <w:lang w:val="hy-AM"/>
        </w:rPr>
        <w:t xml:space="preserve">փորձաքննություն կամ վերլուծություն անցկացնելու։ </w:t>
      </w:r>
      <w:r w:rsidR="002B68D1" w:rsidRPr="00A510B0">
        <w:rPr>
          <w:rFonts w:ascii="GHEA Grapalat" w:hAnsi="GHEA Grapalat"/>
          <w:sz w:val="24"/>
          <w:szCs w:val="24"/>
          <w:lang w:val="hy-AM"/>
        </w:rPr>
        <w:t xml:space="preserve">Այն դեպքերում, երբ </w:t>
      </w:r>
      <w:r w:rsidR="006F65D5" w:rsidRPr="00A510B0">
        <w:rPr>
          <w:rFonts w:ascii="GHEA Grapalat" w:hAnsi="GHEA Grapalat"/>
          <w:sz w:val="24"/>
          <w:szCs w:val="24"/>
          <w:lang w:val="hy-AM"/>
        </w:rPr>
        <w:t xml:space="preserve">իրավապահ </w:t>
      </w:r>
      <w:r w:rsidR="006B06C9" w:rsidRPr="00A510B0">
        <w:rPr>
          <w:rFonts w:ascii="GHEA Grapalat" w:hAnsi="GHEA Grapalat"/>
          <w:sz w:val="24"/>
          <w:szCs w:val="24"/>
          <w:lang w:val="hy-AM"/>
        </w:rPr>
        <w:t>մարմինն</w:t>
      </w:r>
      <w:r w:rsidR="00436030" w:rsidRPr="00A510B0">
        <w:rPr>
          <w:rFonts w:ascii="GHEA Grapalat" w:hAnsi="GHEA Grapalat"/>
          <w:sz w:val="24"/>
          <w:szCs w:val="24"/>
          <w:lang w:val="hy-AM"/>
        </w:rPr>
        <w:t xml:space="preserve"> իրավունք ունի առգրավելու ցանկացած ապացույց՝ </w:t>
      </w:r>
      <w:r w:rsidR="0007689C" w:rsidRPr="00A510B0">
        <w:rPr>
          <w:rFonts w:ascii="GHEA Grapalat" w:hAnsi="GHEA Grapalat"/>
          <w:sz w:val="24"/>
          <w:szCs w:val="24"/>
          <w:lang w:val="hy-AM"/>
        </w:rPr>
        <w:t>պատահարներ</w:t>
      </w:r>
      <w:r w:rsidR="00B34010" w:rsidRPr="00A510B0">
        <w:rPr>
          <w:rFonts w:ascii="GHEA Grapalat" w:hAnsi="GHEA Grapalat"/>
          <w:sz w:val="24"/>
          <w:szCs w:val="24"/>
          <w:lang w:val="hy-AM"/>
        </w:rPr>
        <w:t xml:space="preserve"> քննող </w:t>
      </w:r>
      <w:r w:rsidR="0007689C" w:rsidRPr="00A510B0">
        <w:rPr>
          <w:rFonts w:ascii="GHEA Grapalat" w:hAnsi="GHEA Grapalat"/>
          <w:sz w:val="24"/>
          <w:szCs w:val="24"/>
          <w:lang w:val="hy-AM"/>
        </w:rPr>
        <w:t>մարմնին, հանձնաժողովին և</w:t>
      </w:r>
      <w:r w:rsidR="00AA1837" w:rsidRPr="00A510B0">
        <w:rPr>
          <w:rFonts w:ascii="GHEA Grapalat" w:hAnsi="GHEA Grapalat"/>
          <w:sz w:val="24"/>
          <w:szCs w:val="24"/>
          <w:lang w:val="hy-AM"/>
        </w:rPr>
        <w:t xml:space="preserve"> ավիացիոն</w:t>
      </w:r>
      <w:r w:rsidR="0007689C" w:rsidRPr="00A510B0">
        <w:rPr>
          <w:rFonts w:ascii="GHEA Grapalat" w:hAnsi="GHEA Grapalat"/>
          <w:sz w:val="24"/>
          <w:szCs w:val="24"/>
          <w:lang w:val="hy-AM"/>
        </w:rPr>
        <w:t xml:space="preserve"> </w:t>
      </w:r>
      <w:r w:rsidR="00703D61" w:rsidRPr="00A510B0">
        <w:rPr>
          <w:rFonts w:ascii="GHEA Grapalat" w:hAnsi="GHEA Grapalat"/>
          <w:sz w:val="24"/>
          <w:szCs w:val="24"/>
          <w:lang w:val="hy-AM"/>
        </w:rPr>
        <w:t>քննության գլխավոր պատասխանատուի</w:t>
      </w:r>
      <w:r w:rsidR="00CC2C8E" w:rsidRPr="00A510B0">
        <w:rPr>
          <w:rFonts w:ascii="GHEA Grapalat" w:hAnsi="GHEA Grapalat"/>
          <w:sz w:val="24"/>
          <w:szCs w:val="24"/>
          <w:lang w:val="hy-AM"/>
        </w:rPr>
        <w:t>ն</w:t>
      </w:r>
      <w:r w:rsidR="00703D61" w:rsidRPr="00A510B0">
        <w:rPr>
          <w:rFonts w:ascii="GHEA Grapalat" w:hAnsi="GHEA Grapalat"/>
          <w:sz w:val="24"/>
          <w:szCs w:val="24"/>
          <w:lang w:val="hy-AM"/>
        </w:rPr>
        <w:t xml:space="preserve"> (investigator-in-charge) </w:t>
      </w:r>
      <w:r w:rsidR="00436030" w:rsidRPr="00A510B0">
        <w:rPr>
          <w:rFonts w:ascii="GHEA Grapalat" w:hAnsi="GHEA Grapalat"/>
          <w:sz w:val="24"/>
          <w:szCs w:val="24"/>
          <w:lang w:val="hy-AM"/>
        </w:rPr>
        <w:t xml:space="preserve">պետք է </w:t>
      </w:r>
      <w:r w:rsidR="002B68D1" w:rsidRPr="00A510B0">
        <w:rPr>
          <w:rFonts w:ascii="GHEA Grapalat" w:hAnsi="GHEA Grapalat"/>
          <w:sz w:val="24"/>
          <w:szCs w:val="24"/>
          <w:lang w:val="hy-AM"/>
        </w:rPr>
        <w:t xml:space="preserve">տրվի </w:t>
      </w:r>
      <w:r w:rsidR="00436030" w:rsidRPr="00A510B0">
        <w:rPr>
          <w:rFonts w:ascii="GHEA Grapalat" w:hAnsi="GHEA Grapalat"/>
          <w:sz w:val="24"/>
          <w:szCs w:val="24"/>
          <w:lang w:val="hy-AM"/>
        </w:rPr>
        <w:t>անհապաղ և անսահմանափակ մուտք այդ ապացույցներ</w:t>
      </w:r>
      <w:r w:rsidR="002B68D1" w:rsidRPr="00A510B0">
        <w:rPr>
          <w:rFonts w:ascii="GHEA Grapalat" w:hAnsi="GHEA Grapalat"/>
          <w:sz w:val="24"/>
          <w:szCs w:val="24"/>
          <w:lang w:val="hy-AM"/>
        </w:rPr>
        <w:t>ին</w:t>
      </w:r>
      <w:r w:rsidR="00436030" w:rsidRPr="00A510B0">
        <w:rPr>
          <w:rFonts w:ascii="GHEA Grapalat" w:hAnsi="GHEA Grapalat"/>
          <w:sz w:val="24"/>
          <w:szCs w:val="24"/>
          <w:lang w:val="hy-AM"/>
        </w:rPr>
        <w:t>:</w:t>
      </w:r>
    </w:p>
    <w:p w14:paraId="43886B05" w14:textId="6C8584E6" w:rsidR="00E413F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30</w:t>
      </w:r>
      <w:r w:rsidR="003C00F5" w:rsidRPr="00A510B0">
        <w:rPr>
          <w:rFonts w:ascii="GHEA Grapalat" w:hAnsi="GHEA Grapalat"/>
          <w:sz w:val="24"/>
          <w:szCs w:val="24"/>
          <w:lang w:val="hy-AM"/>
        </w:rPr>
        <w:t xml:space="preserve">) </w:t>
      </w:r>
      <w:r w:rsidR="00E413FA" w:rsidRPr="00A510B0">
        <w:rPr>
          <w:rFonts w:ascii="GHEA Grapalat" w:hAnsi="GHEA Grapalat"/>
          <w:sz w:val="24"/>
          <w:szCs w:val="24"/>
          <w:lang w:val="hy-AM"/>
        </w:rPr>
        <w:t>Քննություն իրականացնող պետություն</w:t>
      </w:r>
      <w:r w:rsidR="0061743C" w:rsidRPr="00A510B0">
        <w:rPr>
          <w:rFonts w:ascii="GHEA Grapalat" w:hAnsi="GHEA Grapalat"/>
          <w:sz w:val="24"/>
          <w:szCs w:val="24"/>
          <w:lang w:val="hy-AM"/>
        </w:rPr>
        <w:t>ն</w:t>
      </w:r>
      <w:r w:rsidR="00E413FA" w:rsidRPr="00A510B0">
        <w:rPr>
          <w:rFonts w:ascii="GHEA Grapalat" w:hAnsi="GHEA Grapalat"/>
          <w:sz w:val="24"/>
          <w:szCs w:val="24"/>
          <w:lang w:val="hy-AM"/>
        </w:rPr>
        <w:t xml:space="preserve"> ապահովում է </w:t>
      </w:r>
      <w:r w:rsidR="0061743C" w:rsidRPr="00A510B0">
        <w:rPr>
          <w:rFonts w:ascii="GHEA Grapalat" w:hAnsi="GHEA Grapalat"/>
          <w:sz w:val="24"/>
          <w:szCs w:val="24"/>
          <w:lang w:val="hy-AM"/>
        </w:rPr>
        <w:t>պատահարներ</w:t>
      </w:r>
      <w:r w:rsidR="009F208E" w:rsidRPr="00A510B0">
        <w:rPr>
          <w:rFonts w:ascii="GHEA Grapalat" w:hAnsi="GHEA Grapalat"/>
          <w:sz w:val="24"/>
          <w:szCs w:val="24"/>
          <w:lang w:val="hy-AM"/>
        </w:rPr>
        <w:t xml:space="preserve"> քննող մարմնի</w:t>
      </w:r>
      <w:r w:rsidR="0061743C" w:rsidRPr="00A510B0">
        <w:rPr>
          <w:rFonts w:ascii="GHEA Grapalat" w:hAnsi="GHEA Grapalat"/>
          <w:sz w:val="24"/>
          <w:szCs w:val="24"/>
          <w:lang w:val="hy-AM"/>
        </w:rPr>
        <w:t xml:space="preserve">, </w:t>
      </w:r>
      <w:r w:rsidR="009F208E" w:rsidRPr="00A510B0">
        <w:rPr>
          <w:rFonts w:ascii="GHEA Grapalat" w:hAnsi="GHEA Grapalat"/>
          <w:sz w:val="24"/>
          <w:szCs w:val="24"/>
          <w:lang w:val="hy-AM"/>
        </w:rPr>
        <w:t>վերջինիս</w:t>
      </w:r>
      <w:r w:rsidR="0061743C" w:rsidRPr="00A510B0">
        <w:rPr>
          <w:rFonts w:ascii="GHEA Grapalat" w:hAnsi="GHEA Grapalat"/>
          <w:sz w:val="24"/>
          <w:szCs w:val="24"/>
          <w:lang w:val="hy-AM"/>
        </w:rPr>
        <w:t xml:space="preserve"> կողմից ստեղծված հանձնաժողովի, </w:t>
      </w:r>
      <w:r w:rsidR="00AA1837" w:rsidRPr="00A510B0">
        <w:rPr>
          <w:rFonts w:ascii="GHEA Grapalat" w:hAnsi="GHEA Grapalat"/>
          <w:sz w:val="24"/>
          <w:szCs w:val="24"/>
          <w:lang w:val="hy-AM"/>
        </w:rPr>
        <w:t xml:space="preserve">ավիացիոն </w:t>
      </w:r>
      <w:r w:rsidR="00A6357D" w:rsidRPr="00A510B0">
        <w:rPr>
          <w:rFonts w:ascii="GHEA Grapalat" w:hAnsi="GHEA Grapalat"/>
          <w:sz w:val="24"/>
          <w:szCs w:val="24"/>
          <w:lang w:val="hy-AM"/>
        </w:rPr>
        <w:t>քննության գլխավոր պատասխանատուի (investigator-in-charge)</w:t>
      </w:r>
      <w:r w:rsidR="0061743C" w:rsidRPr="00A510B0">
        <w:rPr>
          <w:rFonts w:ascii="GHEA Grapalat" w:hAnsi="GHEA Grapalat"/>
          <w:sz w:val="24"/>
          <w:szCs w:val="24"/>
          <w:lang w:val="hy-AM"/>
        </w:rPr>
        <w:t xml:space="preserve"> </w:t>
      </w:r>
      <w:r w:rsidR="00E413FA" w:rsidRPr="00A510B0">
        <w:rPr>
          <w:rFonts w:ascii="GHEA Grapalat" w:hAnsi="GHEA Grapalat"/>
          <w:sz w:val="24"/>
          <w:szCs w:val="24"/>
          <w:lang w:val="hy-AM"/>
        </w:rPr>
        <w:t xml:space="preserve">և </w:t>
      </w:r>
      <w:r w:rsidR="006F65D5" w:rsidRPr="00A510B0">
        <w:rPr>
          <w:rFonts w:ascii="GHEA Grapalat" w:hAnsi="GHEA Grapalat"/>
          <w:sz w:val="24"/>
          <w:szCs w:val="24"/>
          <w:lang w:val="hy-AM"/>
        </w:rPr>
        <w:t xml:space="preserve">իրավապահ </w:t>
      </w:r>
      <w:r w:rsidR="006B06C9" w:rsidRPr="00A510B0">
        <w:rPr>
          <w:rFonts w:ascii="GHEA Grapalat" w:hAnsi="GHEA Grapalat"/>
          <w:sz w:val="24"/>
          <w:szCs w:val="24"/>
          <w:lang w:val="hy-AM"/>
        </w:rPr>
        <w:t xml:space="preserve">մարմինների </w:t>
      </w:r>
      <w:r w:rsidR="00E413FA" w:rsidRPr="00A510B0">
        <w:rPr>
          <w:rFonts w:ascii="GHEA Grapalat" w:hAnsi="GHEA Grapalat"/>
          <w:sz w:val="24"/>
          <w:szCs w:val="24"/>
          <w:lang w:val="hy-AM"/>
        </w:rPr>
        <w:t xml:space="preserve">միջև </w:t>
      </w:r>
      <w:r w:rsidR="005B3B8F" w:rsidRPr="00A510B0">
        <w:rPr>
          <w:rFonts w:ascii="GHEA Grapalat" w:hAnsi="GHEA Grapalat"/>
          <w:sz w:val="24"/>
          <w:szCs w:val="24"/>
          <w:lang w:val="hy-AM"/>
        </w:rPr>
        <w:t>hամագործակցությունը</w:t>
      </w:r>
      <w:r w:rsidR="00E413FA" w:rsidRPr="00A510B0">
        <w:rPr>
          <w:rFonts w:ascii="GHEA Grapalat" w:hAnsi="GHEA Grapalat"/>
          <w:sz w:val="24"/>
          <w:szCs w:val="24"/>
          <w:lang w:val="hy-AM"/>
        </w:rPr>
        <w:t xml:space="preserve">։ Քննության արդյունավետության համար անհրաժեշտ է առանձնահատուկ ուշադրություն դարձնել այն ապացույցներին, որոնք պետք է արագ գրի առնել  և վերլուծել, ինչպիսիք են զոհերի փորձաքննությունը և </w:t>
      </w:r>
      <w:r w:rsidR="006A2185" w:rsidRPr="00A510B0">
        <w:rPr>
          <w:rFonts w:ascii="GHEA Grapalat" w:hAnsi="GHEA Grapalat"/>
          <w:sz w:val="24"/>
          <w:szCs w:val="24"/>
          <w:lang w:val="hy-AM"/>
        </w:rPr>
        <w:t xml:space="preserve">դիակների </w:t>
      </w:r>
      <w:r w:rsidR="00E413FA" w:rsidRPr="00A510B0">
        <w:rPr>
          <w:rFonts w:ascii="GHEA Grapalat" w:hAnsi="GHEA Grapalat"/>
          <w:sz w:val="24"/>
          <w:szCs w:val="24"/>
          <w:lang w:val="hy-AM"/>
        </w:rPr>
        <w:t>նույնականացումը, ինչպես նաև թռիչքային տեղեկատվության ձայնագրությունների վերծանումը:</w:t>
      </w:r>
    </w:p>
    <w:p w14:paraId="079C830D" w14:textId="34234CE4" w:rsidR="00E413F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31</w:t>
      </w:r>
      <w:r w:rsidR="0030462E" w:rsidRPr="00A510B0">
        <w:rPr>
          <w:rFonts w:ascii="GHEA Grapalat" w:hAnsi="GHEA Grapalat"/>
          <w:sz w:val="24"/>
          <w:szCs w:val="24"/>
          <w:lang w:val="hy-AM"/>
        </w:rPr>
        <w:t xml:space="preserve">) </w:t>
      </w:r>
      <w:r w:rsidR="00F60DED" w:rsidRPr="00A510B0">
        <w:rPr>
          <w:rFonts w:ascii="GHEA Grapalat" w:hAnsi="GHEA Grapalat"/>
          <w:sz w:val="24"/>
          <w:szCs w:val="24"/>
          <w:lang w:val="hy-AM"/>
        </w:rPr>
        <w:t>Պ</w:t>
      </w:r>
      <w:r w:rsidR="006A2185" w:rsidRPr="00A510B0">
        <w:rPr>
          <w:rFonts w:ascii="GHEA Grapalat" w:hAnsi="GHEA Grapalat"/>
          <w:sz w:val="24"/>
          <w:szCs w:val="24"/>
          <w:lang w:val="hy-AM"/>
        </w:rPr>
        <w:t>ատահարներ</w:t>
      </w:r>
      <w:r w:rsidR="00585821" w:rsidRPr="00A510B0">
        <w:rPr>
          <w:rFonts w:ascii="GHEA Grapalat" w:hAnsi="GHEA Grapalat"/>
          <w:sz w:val="24"/>
          <w:szCs w:val="24"/>
          <w:lang w:val="hy-AM"/>
        </w:rPr>
        <w:t xml:space="preserve"> քննող մարմնի</w:t>
      </w:r>
      <w:r w:rsidR="006A2185" w:rsidRPr="00A510B0">
        <w:rPr>
          <w:rFonts w:ascii="GHEA Grapalat" w:hAnsi="GHEA Grapalat"/>
          <w:sz w:val="24"/>
          <w:szCs w:val="24"/>
          <w:lang w:val="hy-AM"/>
        </w:rPr>
        <w:t xml:space="preserve"> </w:t>
      </w:r>
      <w:r w:rsidR="00E413FA" w:rsidRPr="00A510B0">
        <w:rPr>
          <w:rFonts w:ascii="GHEA Grapalat" w:hAnsi="GHEA Grapalat"/>
          <w:sz w:val="24"/>
          <w:szCs w:val="24"/>
          <w:lang w:val="hy-AM"/>
        </w:rPr>
        <w:t xml:space="preserve">և </w:t>
      </w:r>
      <w:r w:rsidR="006F65D5" w:rsidRPr="00A510B0">
        <w:rPr>
          <w:rFonts w:ascii="GHEA Grapalat" w:hAnsi="GHEA Grapalat"/>
          <w:sz w:val="24"/>
          <w:szCs w:val="24"/>
          <w:lang w:val="hy-AM"/>
        </w:rPr>
        <w:t xml:space="preserve">իրավապահ </w:t>
      </w:r>
      <w:r w:rsidR="00E413FA" w:rsidRPr="00A510B0">
        <w:rPr>
          <w:rFonts w:ascii="GHEA Grapalat" w:hAnsi="GHEA Grapalat"/>
          <w:sz w:val="24"/>
          <w:szCs w:val="24"/>
          <w:lang w:val="hy-AM"/>
        </w:rPr>
        <w:t>մարմինների միջև հնարավոր</w:t>
      </w:r>
      <w:r w:rsidR="00432193" w:rsidRPr="00A510B0">
        <w:rPr>
          <w:rFonts w:ascii="GHEA Grapalat" w:hAnsi="GHEA Grapalat"/>
          <w:sz w:val="24"/>
          <w:szCs w:val="24"/>
          <w:lang w:val="hy-AM"/>
        </w:rPr>
        <w:t xml:space="preserve"> </w:t>
      </w:r>
      <w:r w:rsidR="00E413FA" w:rsidRPr="00A510B0">
        <w:rPr>
          <w:rFonts w:ascii="GHEA Grapalat" w:hAnsi="GHEA Grapalat"/>
          <w:sz w:val="24"/>
          <w:szCs w:val="24"/>
          <w:lang w:val="hy-AM"/>
        </w:rPr>
        <w:t xml:space="preserve">հակասություններն օդանավային ինքնագրերի և դրանց ձայնագրությունների պահպանման հետ կապված կարող են լուծվել` ապահովելով  </w:t>
      </w:r>
      <w:r w:rsidR="006F65D5" w:rsidRPr="00A510B0">
        <w:rPr>
          <w:rFonts w:ascii="GHEA Grapalat" w:hAnsi="GHEA Grapalat"/>
          <w:sz w:val="24"/>
          <w:szCs w:val="24"/>
          <w:lang w:val="hy-AM"/>
        </w:rPr>
        <w:t xml:space="preserve">իրավապահ </w:t>
      </w:r>
      <w:r w:rsidR="00E413FA" w:rsidRPr="00A510B0">
        <w:rPr>
          <w:rFonts w:ascii="GHEA Grapalat" w:hAnsi="GHEA Grapalat"/>
          <w:sz w:val="24"/>
          <w:szCs w:val="24"/>
          <w:lang w:val="hy-AM"/>
        </w:rPr>
        <w:t xml:space="preserve">մարմնի պաշտոնատար անձի կողմից ձայնագրությունները վերծանման վայր տեղափոխելը՝ </w:t>
      </w:r>
      <w:r w:rsidR="00432193" w:rsidRPr="00A510B0">
        <w:rPr>
          <w:rFonts w:ascii="GHEA Grapalat" w:hAnsi="GHEA Grapalat"/>
          <w:sz w:val="24"/>
          <w:szCs w:val="24"/>
          <w:lang w:val="hy-AM"/>
        </w:rPr>
        <w:t xml:space="preserve">հնարավորություն տալով </w:t>
      </w:r>
      <w:r w:rsidR="00E413FA" w:rsidRPr="00A510B0">
        <w:rPr>
          <w:rFonts w:ascii="GHEA Grapalat" w:hAnsi="GHEA Grapalat"/>
          <w:sz w:val="24"/>
          <w:szCs w:val="24"/>
          <w:lang w:val="hy-AM"/>
        </w:rPr>
        <w:t>ապահովե</w:t>
      </w:r>
      <w:r w:rsidR="00432193" w:rsidRPr="00A510B0">
        <w:rPr>
          <w:rFonts w:ascii="GHEA Grapalat" w:hAnsi="GHEA Grapalat"/>
          <w:sz w:val="24"/>
          <w:szCs w:val="24"/>
          <w:lang w:val="hy-AM"/>
        </w:rPr>
        <w:t>լ</w:t>
      </w:r>
      <w:r w:rsidR="00E413FA" w:rsidRPr="00A510B0">
        <w:rPr>
          <w:rFonts w:ascii="GHEA Grapalat" w:hAnsi="GHEA Grapalat"/>
          <w:sz w:val="24"/>
          <w:szCs w:val="24"/>
          <w:lang w:val="hy-AM"/>
        </w:rPr>
        <w:t xml:space="preserve"> օդանավային ինքնագրերի և դրանց ձայն</w:t>
      </w:r>
      <w:r w:rsidR="00212F9A" w:rsidRPr="00A510B0">
        <w:rPr>
          <w:rFonts w:ascii="GHEA Grapalat" w:hAnsi="GHEA Grapalat"/>
          <w:sz w:val="24"/>
          <w:szCs w:val="24"/>
          <w:lang w:val="hy-AM"/>
        </w:rPr>
        <w:t>ա</w:t>
      </w:r>
      <w:r w:rsidR="00E413FA" w:rsidRPr="00A510B0">
        <w:rPr>
          <w:rFonts w:ascii="GHEA Grapalat" w:hAnsi="GHEA Grapalat"/>
          <w:sz w:val="24"/>
          <w:szCs w:val="24"/>
          <w:lang w:val="hy-AM"/>
        </w:rPr>
        <w:t>գրությունների հսկողությունը</w:t>
      </w:r>
      <w:r w:rsidR="001C37F3" w:rsidRPr="00A510B0">
        <w:rPr>
          <w:rFonts w:ascii="GHEA Grapalat" w:hAnsi="GHEA Grapalat"/>
          <w:sz w:val="24"/>
          <w:szCs w:val="24"/>
          <w:lang w:val="hy-AM"/>
        </w:rPr>
        <w:t xml:space="preserve"> </w:t>
      </w:r>
      <w:r w:rsidR="006F65D5" w:rsidRPr="00A510B0">
        <w:rPr>
          <w:rFonts w:ascii="GHEA Grapalat" w:hAnsi="GHEA Grapalat"/>
          <w:sz w:val="24"/>
          <w:szCs w:val="24"/>
          <w:lang w:val="hy-AM"/>
        </w:rPr>
        <w:t xml:space="preserve">իրավապահ </w:t>
      </w:r>
      <w:r w:rsidR="001C37F3" w:rsidRPr="00A510B0">
        <w:rPr>
          <w:rFonts w:ascii="GHEA Grapalat" w:hAnsi="GHEA Grapalat"/>
          <w:sz w:val="24"/>
          <w:szCs w:val="24"/>
          <w:lang w:val="hy-AM"/>
        </w:rPr>
        <w:t>մարմնի կողմից</w:t>
      </w:r>
      <w:r w:rsidR="00E413FA" w:rsidRPr="00A510B0">
        <w:rPr>
          <w:rFonts w:ascii="GHEA Grapalat" w:hAnsi="GHEA Grapalat"/>
          <w:sz w:val="24"/>
          <w:szCs w:val="24"/>
          <w:lang w:val="hy-AM"/>
        </w:rPr>
        <w:t xml:space="preserve">։  </w:t>
      </w:r>
    </w:p>
    <w:p w14:paraId="705E1443" w14:textId="0305B3D9" w:rsidR="00782CD7"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32</w:t>
      </w:r>
      <w:r w:rsidR="0030462E" w:rsidRPr="00A510B0">
        <w:rPr>
          <w:rFonts w:ascii="GHEA Grapalat" w:hAnsi="GHEA Grapalat"/>
          <w:sz w:val="24"/>
          <w:szCs w:val="24"/>
          <w:lang w:val="hy-AM"/>
        </w:rPr>
        <w:t xml:space="preserve">) </w:t>
      </w:r>
      <w:r w:rsidR="00F60DED" w:rsidRPr="00A510B0">
        <w:rPr>
          <w:rFonts w:ascii="GHEA Grapalat" w:hAnsi="GHEA Grapalat"/>
          <w:sz w:val="24"/>
          <w:szCs w:val="24"/>
          <w:lang w:val="hy-AM"/>
        </w:rPr>
        <w:t>Պ</w:t>
      </w:r>
      <w:r w:rsidR="00212F9A" w:rsidRPr="00A510B0">
        <w:rPr>
          <w:rFonts w:ascii="GHEA Grapalat" w:hAnsi="GHEA Grapalat"/>
          <w:sz w:val="24"/>
          <w:szCs w:val="24"/>
          <w:lang w:val="hy-AM"/>
        </w:rPr>
        <w:t xml:space="preserve">ատահարներ </w:t>
      </w:r>
      <w:r w:rsidR="00E07759" w:rsidRPr="00A510B0">
        <w:rPr>
          <w:rFonts w:ascii="GHEA Grapalat" w:hAnsi="GHEA Grapalat"/>
          <w:sz w:val="24"/>
          <w:szCs w:val="24"/>
          <w:lang w:val="hy-AM"/>
        </w:rPr>
        <w:t>քննող</w:t>
      </w:r>
      <w:r w:rsidR="00212F9A" w:rsidRPr="00A510B0">
        <w:rPr>
          <w:rFonts w:ascii="GHEA Grapalat" w:hAnsi="GHEA Grapalat"/>
          <w:sz w:val="24"/>
          <w:szCs w:val="24"/>
          <w:lang w:val="hy-AM"/>
        </w:rPr>
        <w:t xml:space="preserve"> մարմնի </w:t>
      </w:r>
      <w:r w:rsidR="00E413FA" w:rsidRPr="00A510B0">
        <w:rPr>
          <w:rFonts w:ascii="GHEA Grapalat" w:hAnsi="GHEA Grapalat"/>
          <w:sz w:val="24"/>
          <w:szCs w:val="24"/>
          <w:lang w:val="hy-AM"/>
        </w:rPr>
        <w:t xml:space="preserve">և </w:t>
      </w:r>
      <w:r w:rsidR="006F65D5" w:rsidRPr="00A510B0">
        <w:rPr>
          <w:rFonts w:ascii="GHEA Grapalat" w:hAnsi="GHEA Grapalat"/>
          <w:sz w:val="24"/>
          <w:szCs w:val="24"/>
          <w:lang w:val="hy-AM"/>
        </w:rPr>
        <w:t xml:space="preserve">իրավապահ </w:t>
      </w:r>
      <w:r w:rsidR="00E413FA" w:rsidRPr="00A510B0">
        <w:rPr>
          <w:rFonts w:ascii="GHEA Grapalat" w:hAnsi="GHEA Grapalat"/>
          <w:sz w:val="24"/>
          <w:szCs w:val="24"/>
          <w:lang w:val="hy-AM"/>
        </w:rPr>
        <w:t xml:space="preserve">մարմինների միջև հնարավոր հակասությունները օդանավի բեկորների պահպանման վերաբերյալ կարող են լուծվել՝ ապահովելով </w:t>
      </w:r>
      <w:r w:rsidR="006F65D5" w:rsidRPr="00A510B0">
        <w:rPr>
          <w:rFonts w:ascii="GHEA Grapalat" w:hAnsi="GHEA Grapalat"/>
          <w:sz w:val="24"/>
          <w:szCs w:val="24"/>
          <w:lang w:val="hy-AM"/>
        </w:rPr>
        <w:t xml:space="preserve">իրավապահ </w:t>
      </w:r>
      <w:r w:rsidR="00E413FA" w:rsidRPr="00A510B0">
        <w:rPr>
          <w:rFonts w:ascii="GHEA Grapalat" w:hAnsi="GHEA Grapalat"/>
          <w:sz w:val="24"/>
          <w:szCs w:val="24"/>
          <w:lang w:val="hy-AM"/>
        </w:rPr>
        <w:t>մարմնի պաշտոնատար անձի կողմից բեկորները փորձաքննության վայր ուղեկցելը և այդ փորձաքննությանը ներկա գտնվելը, այն դեպքում, երբ պահանջվում է բեկորների վիճակի փոփոխություն, այսպիսով՝</w:t>
      </w:r>
      <w:r w:rsidR="00432193" w:rsidRPr="00A510B0">
        <w:rPr>
          <w:rFonts w:ascii="GHEA Grapalat" w:hAnsi="GHEA Grapalat"/>
          <w:sz w:val="24"/>
          <w:szCs w:val="24"/>
          <w:lang w:val="hy-AM"/>
        </w:rPr>
        <w:t xml:space="preserve"> հնարավորություն տալով</w:t>
      </w:r>
      <w:r w:rsidR="00E413FA" w:rsidRPr="00A510B0">
        <w:rPr>
          <w:rFonts w:ascii="GHEA Grapalat" w:hAnsi="GHEA Grapalat"/>
          <w:sz w:val="24"/>
          <w:szCs w:val="24"/>
          <w:lang w:val="hy-AM"/>
        </w:rPr>
        <w:t xml:space="preserve"> ապահովել բեկորների հսկողությունը</w:t>
      </w:r>
      <w:r w:rsidR="001C37F3" w:rsidRPr="00A510B0">
        <w:rPr>
          <w:rFonts w:ascii="GHEA Grapalat" w:hAnsi="GHEA Grapalat"/>
          <w:sz w:val="24"/>
          <w:szCs w:val="24"/>
          <w:lang w:val="hy-AM"/>
        </w:rPr>
        <w:t xml:space="preserve"> </w:t>
      </w:r>
      <w:r w:rsidR="006F65D5" w:rsidRPr="00A510B0">
        <w:rPr>
          <w:rFonts w:ascii="GHEA Grapalat" w:hAnsi="GHEA Grapalat"/>
          <w:sz w:val="24"/>
          <w:szCs w:val="24"/>
          <w:lang w:val="hy-AM"/>
        </w:rPr>
        <w:t xml:space="preserve">իրավապահ </w:t>
      </w:r>
      <w:r w:rsidR="001C37F3" w:rsidRPr="00A510B0">
        <w:rPr>
          <w:rFonts w:ascii="GHEA Grapalat" w:hAnsi="GHEA Grapalat"/>
          <w:sz w:val="24"/>
          <w:szCs w:val="24"/>
          <w:lang w:val="hy-AM"/>
        </w:rPr>
        <w:t>մարմնի կողմից</w:t>
      </w:r>
      <w:r w:rsidR="00E413FA" w:rsidRPr="00A510B0">
        <w:rPr>
          <w:rFonts w:ascii="GHEA Grapalat" w:hAnsi="GHEA Grapalat"/>
          <w:sz w:val="24"/>
          <w:szCs w:val="24"/>
          <w:lang w:val="hy-AM"/>
        </w:rPr>
        <w:t>։</w:t>
      </w:r>
    </w:p>
    <w:p w14:paraId="3BF4332F" w14:textId="75596B2E" w:rsidR="00E413F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33</w:t>
      </w:r>
      <w:r w:rsidR="003C00F5" w:rsidRPr="00A510B0">
        <w:rPr>
          <w:rFonts w:ascii="GHEA Grapalat" w:hAnsi="GHEA Grapalat"/>
          <w:sz w:val="24"/>
          <w:szCs w:val="24"/>
          <w:lang w:val="hy-AM"/>
        </w:rPr>
        <w:t xml:space="preserve">) </w:t>
      </w:r>
      <w:r w:rsidR="00E413FA" w:rsidRPr="00A510B0">
        <w:rPr>
          <w:rFonts w:ascii="GHEA Grapalat" w:hAnsi="GHEA Grapalat"/>
          <w:sz w:val="24"/>
          <w:szCs w:val="24"/>
          <w:lang w:val="hy-AM"/>
        </w:rPr>
        <w:t xml:space="preserve">Եթե քննության ընթացքում հայտնի է դառնում կամ առաջանում են կասկածներ, որ տեղի է ունեցել ապօրինի միջամտություն, ապա </w:t>
      </w:r>
      <w:r w:rsidR="00212F9A" w:rsidRPr="00A510B0">
        <w:rPr>
          <w:rFonts w:ascii="GHEA Grapalat" w:hAnsi="GHEA Grapalat"/>
          <w:sz w:val="24"/>
          <w:szCs w:val="24"/>
          <w:lang w:val="hy-AM"/>
        </w:rPr>
        <w:t>պատահարներ</w:t>
      </w:r>
      <w:r w:rsidR="003610D1" w:rsidRPr="00A510B0">
        <w:rPr>
          <w:rFonts w:ascii="GHEA Grapalat" w:hAnsi="GHEA Grapalat"/>
          <w:sz w:val="24"/>
          <w:szCs w:val="24"/>
          <w:lang w:val="hy-AM"/>
        </w:rPr>
        <w:t xml:space="preserve"> քննող</w:t>
      </w:r>
      <w:r w:rsidR="00212F9A" w:rsidRPr="00A510B0">
        <w:rPr>
          <w:rFonts w:ascii="GHEA Grapalat" w:hAnsi="GHEA Grapalat"/>
          <w:sz w:val="24"/>
          <w:szCs w:val="24"/>
          <w:lang w:val="hy-AM"/>
        </w:rPr>
        <w:t xml:space="preserve"> մարմինն </w:t>
      </w:r>
      <w:r w:rsidR="00E413FA" w:rsidRPr="00A510B0">
        <w:rPr>
          <w:rFonts w:ascii="GHEA Grapalat" w:hAnsi="GHEA Grapalat"/>
          <w:sz w:val="24"/>
          <w:szCs w:val="24"/>
          <w:lang w:val="hy-AM"/>
        </w:rPr>
        <w:t>անհապաղ միջոցներ է ձեռնարկում դրա մասին շահագրգիռ պետությունների համապատասխան մարմիններին տեղեկացնելու համար:</w:t>
      </w:r>
    </w:p>
    <w:p w14:paraId="612351E4" w14:textId="48504D9F" w:rsidR="001F49D4"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34</w:t>
      </w:r>
      <w:r w:rsidR="003C00F5" w:rsidRPr="00A510B0">
        <w:rPr>
          <w:rFonts w:ascii="GHEA Grapalat" w:hAnsi="GHEA Grapalat"/>
          <w:sz w:val="24"/>
          <w:szCs w:val="24"/>
          <w:lang w:val="hy-AM"/>
        </w:rPr>
        <w:t xml:space="preserve">) </w:t>
      </w:r>
      <w:r w:rsidR="001F49D4" w:rsidRPr="00A510B0">
        <w:rPr>
          <w:rFonts w:ascii="GHEA Grapalat" w:hAnsi="GHEA Grapalat"/>
          <w:sz w:val="24"/>
          <w:szCs w:val="24"/>
          <w:lang w:val="hy-AM"/>
        </w:rPr>
        <w:t>Քննության ընթացքում հավաքագրված տեղեկատվություն</w:t>
      </w:r>
      <w:r w:rsidR="003F505A" w:rsidRPr="00A510B0">
        <w:rPr>
          <w:rFonts w:ascii="GHEA Grapalat" w:hAnsi="GHEA Grapalat"/>
          <w:sz w:val="24"/>
          <w:szCs w:val="24"/>
          <w:lang w:val="hy-AM"/>
        </w:rPr>
        <w:t>ն</w:t>
      </w:r>
      <w:r w:rsidR="001F49D4" w:rsidRPr="00A510B0">
        <w:rPr>
          <w:rFonts w:ascii="GHEA Grapalat" w:hAnsi="GHEA Grapalat"/>
          <w:sz w:val="24"/>
          <w:szCs w:val="24"/>
          <w:lang w:val="hy-AM"/>
        </w:rPr>
        <w:t xml:space="preserve"> անհապաղ փոխանակվում է համապատա</w:t>
      </w:r>
      <w:r w:rsidR="003F505A" w:rsidRPr="00A510B0">
        <w:rPr>
          <w:rFonts w:ascii="GHEA Grapalat" w:hAnsi="GHEA Grapalat"/>
          <w:sz w:val="24"/>
          <w:szCs w:val="24"/>
          <w:lang w:val="hy-AM"/>
        </w:rPr>
        <w:t>ս</w:t>
      </w:r>
      <w:r w:rsidR="001F49D4" w:rsidRPr="00A510B0">
        <w:rPr>
          <w:rFonts w:ascii="GHEA Grapalat" w:hAnsi="GHEA Grapalat"/>
          <w:sz w:val="24"/>
          <w:szCs w:val="24"/>
          <w:lang w:val="hy-AM"/>
        </w:rPr>
        <w:t>խան մարմիններին վերջիններիս խնդրանքի հիման վրա։ Տեղեկատվության փոխանակումը չպետք է խոչընդոտի պատահարներ</w:t>
      </w:r>
      <w:r w:rsidR="009B3B16" w:rsidRPr="00A510B0">
        <w:rPr>
          <w:rFonts w:ascii="GHEA Grapalat" w:hAnsi="GHEA Grapalat"/>
          <w:sz w:val="24"/>
          <w:szCs w:val="24"/>
          <w:lang w:val="hy-AM"/>
        </w:rPr>
        <w:t xml:space="preserve"> քննող</w:t>
      </w:r>
      <w:r w:rsidR="001F49D4" w:rsidRPr="00A510B0">
        <w:rPr>
          <w:rFonts w:ascii="GHEA Grapalat" w:hAnsi="GHEA Grapalat"/>
          <w:sz w:val="24"/>
          <w:szCs w:val="24"/>
          <w:lang w:val="hy-AM"/>
        </w:rPr>
        <w:t xml:space="preserve"> մարմ</w:t>
      </w:r>
      <w:r w:rsidR="00212F9A" w:rsidRPr="00A510B0">
        <w:rPr>
          <w:rFonts w:ascii="GHEA Grapalat" w:hAnsi="GHEA Grapalat"/>
          <w:sz w:val="24"/>
          <w:szCs w:val="24"/>
          <w:lang w:val="hy-AM"/>
        </w:rPr>
        <w:t>ն</w:t>
      </w:r>
      <w:r w:rsidR="001F49D4" w:rsidRPr="00A510B0">
        <w:rPr>
          <w:rFonts w:ascii="GHEA Grapalat" w:hAnsi="GHEA Grapalat"/>
          <w:sz w:val="24"/>
          <w:szCs w:val="24"/>
          <w:lang w:val="hy-AM"/>
        </w:rPr>
        <w:t>ին շարունակելու քննությունը։</w:t>
      </w:r>
    </w:p>
    <w:p w14:paraId="384259D0" w14:textId="0FA52622" w:rsidR="00FC0C0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35</w:t>
      </w:r>
      <w:r w:rsidR="003C00F5" w:rsidRPr="00A510B0">
        <w:rPr>
          <w:rFonts w:ascii="GHEA Grapalat" w:hAnsi="GHEA Grapalat"/>
          <w:sz w:val="24"/>
          <w:szCs w:val="24"/>
          <w:lang w:val="hy-AM"/>
        </w:rPr>
        <w:t xml:space="preserve">) </w:t>
      </w:r>
      <w:r w:rsidR="00E774E6" w:rsidRPr="00A510B0">
        <w:rPr>
          <w:rFonts w:ascii="GHEA Grapalat" w:hAnsi="GHEA Grapalat"/>
          <w:sz w:val="24"/>
          <w:szCs w:val="24"/>
          <w:lang w:val="hy-AM"/>
        </w:rPr>
        <w:t>Հայաստանի Հանրապետությունը պետք է ապահովի</w:t>
      </w:r>
      <w:r w:rsidR="00FC0C02" w:rsidRPr="00A510B0">
        <w:rPr>
          <w:rFonts w:ascii="GHEA Grapalat" w:hAnsi="GHEA Grapalat"/>
          <w:sz w:val="24"/>
          <w:szCs w:val="24"/>
          <w:lang w:val="hy-AM"/>
        </w:rPr>
        <w:t xml:space="preserve"> </w:t>
      </w:r>
      <w:r w:rsidR="00506823" w:rsidRPr="00A510B0">
        <w:rPr>
          <w:rFonts w:ascii="GHEA Grapalat" w:hAnsi="GHEA Grapalat"/>
          <w:sz w:val="24"/>
          <w:szCs w:val="24"/>
          <w:lang w:val="hy-AM"/>
        </w:rPr>
        <w:t xml:space="preserve">պատահարներ քննող </w:t>
      </w:r>
      <w:r w:rsidR="00A21D80" w:rsidRPr="00A510B0">
        <w:rPr>
          <w:rFonts w:ascii="GHEA Grapalat" w:hAnsi="GHEA Grapalat"/>
          <w:sz w:val="24"/>
          <w:szCs w:val="24"/>
          <w:lang w:val="hy-AM"/>
        </w:rPr>
        <w:t xml:space="preserve">մարմնի </w:t>
      </w:r>
      <w:r w:rsidR="00E774E6" w:rsidRPr="00A510B0">
        <w:rPr>
          <w:rFonts w:ascii="GHEA Grapalat" w:hAnsi="GHEA Grapalat"/>
          <w:sz w:val="24"/>
          <w:szCs w:val="24"/>
          <w:lang w:val="hy-AM"/>
        </w:rPr>
        <w:t xml:space="preserve">և </w:t>
      </w:r>
      <w:r w:rsidR="00FC0C02" w:rsidRPr="00A510B0">
        <w:rPr>
          <w:rFonts w:ascii="GHEA Grapalat" w:hAnsi="GHEA Grapalat"/>
          <w:sz w:val="24"/>
          <w:szCs w:val="24"/>
          <w:lang w:val="hy-AM"/>
        </w:rPr>
        <w:t>այն</w:t>
      </w:r>
      <w:r w:rsidR="00E774E6" w:rsidRPr="00A510B0">
        <w:rPr>
          <w:rFonts w:ascii="GHEA Grapalat" w:hAnsi="GHEA Grapalat"/>
          <w:sz w:val="24"/>
          <w:szCs w:val="24"/>
          <w:lang w:val="hy-AM"/>
        </w:rPr>
        <w:t xml:space="preserve"> մարմիններ</w:t>
      </w:r>
      <w:r w:rsidR="00FC0C02" w:rsidRPr="00A510B0">
        <w:rPr>
          <w:rFonts w:ascii="GHEA Grapalat" w:hAnsi="GHEA Grapalat"/>
          <w:sz w:val="24"/>
          <w:szCs w:val="24"/>
          <w:lang w:val="hy-AM"/>
        </w:rPr>
        <w:t>ի միջև համագործակցությունը նախնական պայմանավորվածությունների հիման վրա</w:t>
      </w:r>
      <w:r w:rsidR="00E774E6" w:rsidRPr="00A510B0">
        <w:rPr>
          <w:rFonts w:ascii="GHEA Grapalat" w:hAnsi="GHEA Grapalat"/>
          <w:sz w:val="24"/>
          <w:szCs w:val="24"/>
          <w:lang w:val="hy-AM"/>
        </w:rPr>
        <w:t xml:space="preserve">, որոնք, ամենայն հավանականությամբ, ներգրավված կլինեն </w:t>
      </w:r>
      <w:r w:rsidR="00FC0C02" w:rsidRPr="00A510B0">
        <w:rPr>
          <w:rFonts w:ascii="GHEA Grapalat" w:hAnsi="GHEA Grapalat"/>
          <w:sz w:val="24"/>
          <w:szCs w:val="24"/>
          <w:lang w:val="hy-AM"/>
        </w:rPr>
        <w:t>քննությանը</w:t>
      </w:r>
      <w:r w:rsidR="00E774E6" w:rsidRPr="00A510B0">
        <w:rPr>
          <w:rFonts w:ascii="GHEA Grapalat" w:hAnsi="GHEA Grapalat"/>
          <w:sz w:val="24"/>
          <w:szCs w:val="24"/>
          <w:lang w:val="hy-AM"/>
        </w:rPr>
        <w:t xml:space="preserve">, </w:t>
      </w:r>
      <w:r w:rsidR="00FC0C02" w:rsidRPr="00A510B0">
        <w:rPr>
          <w:rFonts w:ascii="GHEA Grapalat" w:hAnsi="GHEA Grapalat"/>
          <w:sz w:val="24"/>
          <w:szCs w:val="24"/>
          <w:lang w:val="hy-AM"/>
        </w:rPr>
        <w:t>ինչպես օրինակ</w:t>
      </w:r>
      <w:r w:rsidR="00E774E6" w:rsidRPr="00A510B0">
        <w:rPr>
          <w:rFonts w:ascii="GHEA Grapalat" w:hAnsi="GHEA Grapalat"/>
          <w:sz w:val="24"/>
          <w:szCs w:val="24"/>
          <w:lang w:val="hy-AM"/>
        </w:rPr>
        <w:t xml:space="preserve">՝ </w:t>
      </w:r>
      <w:r w:rsidR="006F65D5" w:rsidRPr="00A510B0">
        <w:rPr>
          <w:rFonts w:ascii="GHEA Grapalat" w:hAnsi="GHEA Grapalat"/>
          <w:sz w:val="24"/>
          <w:szCs w:val="24"/>
          <w:lang w:val="hy-AM"/>
        </w:rPr>
        <w:t xml:space="preserve">իրավապահ </w:t>
      </w:r>
      <w:r w:rsidR="0022267F" w:rsidRPr="00A510B0">
        <w:rPr>
          <w:rFonts w:ascii="GHEA Grapalat" w:hAnsi="GHEA Grapalat"/>
          <w:sz w:val="24"/>
          <w:szCs w:val="24"/>
          <w:lang w:val="hy-AM"/>
        </w:rPr>
        <w:t>մարմ</w:t>
      </w:r>
      <w:r w:rsidR="006F65D5" w:rsidRPr="00A510B0">
        <w:rPr>
          <w:rFonts w:ascii="GHEA Grapalat" w:hAnsi="GHEA Grapalat"/>
          <w:sz w:val="24"/>
          <w:szCs w:val="24"/>
          <w:lang w:val="hy-AM"/>
        </w:rPr>
        <w:t>ն</w:t>
      </w:r>
      <w:r w:rsidR="0022267F" w:rsidRPr="00A510B0">
        <w:rPr>
          <w:rFonts w:ascii="GHEA Grapalat" w:hAnsi="GHEA Grapalat"/>
          <w:sz w:val="24"/>
          <w:szCs w:val="24"/>
          <w:lang w:val="hy-AM"/>
        </w:rPr>
        <w:t>ի</w:t>
      </w:r>
      <w:r w:rsidR="00E774E6" w:rsidRPr="00A510B0">
        <w:rPr>
          <w:rFonts w:ascii="GHEA Grapalat" w:hAnsi="GHEA Grapalat"/>
          <w:sz w:val="24"/>
          <w:szCs w:val="24"/>
          <w:lang w:val="hy-AM"/>
        </w:rPr>
        <w:t xml:space="preserve">, </w:t>
      </w:r>
      <w:r w:rsidR="0022267F" w:rsidRPr="00A510B0">
        <w:rPr>
          <w:rFonts w:ascii="GHEA Grapalat" w:hAnsi="GHEA Grapalat"/>
          <w:sz w:val="24"/>
          <w:szCs w:val="24"/>
          <w:lang w:val="hy-AM"/>
        </w:rPr>
        <w:t>Կ</w:t>
      </w:r>
      <w:r w:rsidR="00FC0C02" w:rsidRPr="00A510B0">
        <w:rPr>
          <w:rFonts w:ascii="GHEA Grapalat" w:hAnsi="GHEA Grapalat"/>
          <w:sz w:val="24"/>
          <w:szCs w:val="24"/>
          <w:lang w:val="hy-AM"/>
        </w:rPr>
        <w:t>ոմիտե</w:t>
      </w:r>
      <w:r w:rsidR="0022267F" w:rsidRPr="00A510B0">
        <w:rPr>
          <w:rFonts w:ascii="GHEA Grapalat" w:hAnsi="GHEA Grapalat"/>
          <w:sz w:val="24"/>
          <w:szCs w:val="24"/>
          <w:lang w:val="hy-AM"/>
        </w:rPr>
        <w:t>ի</w:t>
      </w:r>
      <w:r w:rsidR="00E774E6" w:rsidRPr="00A510B0">
        <w:rPr>
          <w:rFonts w:ascii="GHEA Grapalat" w:hAnsi="GHEA Grapalat"/>
          <w:sz w:val="24"/>
          <w:szCs w:val="24"/>
          <w:lang w:val="hy-AM"/>
        </w:rPr>
        <w:t>, որոնողափրկարարական մարմիններ</w:t>
      </w:r>
      <w:r w:rsidR="0022267F" w:rsidRPr="00A510B0">
        <w:rPr>
          <w:rFonts w:ascii="GHEA Grapalat" w:hAnsi="GHEA Grapalat"/>
          <w:sz w:val="24"/>
          <w:szCs w:val="24"/>
          <w:lang w:val="hy-AM"/>
        </w:rPr>
        <w:t>ի հետ համագործակցությունը</w:t>
      </w:r>
      <w:r w:rsidR="00FC0C02" w:rsidRPr="00A510B0">
        <w:rPr>
          <w:rFonts w:ascii="GHEA Grapalat" w:hAnsi="GHEA Grapalat"/>
          <w:sz w:val="24"/>
          <w:szCs w:val="24"/>
          <w:lang w:val="hy-AM"/>
        </w:rPr>
        <w:t>։</w:t>
      </w:r>
      <w:r w:rsidR="00A21D80" w:rsidRPr="00A510B0">
        <w:rPr>
          <w:rFonts w:ascii="GHEA Grapalat" w:hAnsi="GHEA Grapalat"/>
          <w:sz w:val="24"/>
          <w:szCs w:val="24"/>
          <w:lang w:val="hy-AM"/>
        </w:rPr>
        <w:t xml:space="preserve"> </w:t>
      </w:r>
      <w:r w:rsidR="00FC0C02" w:rsidRPr="00A510B0">
        <w:rPr>
          <w:rFonts w:ascii="GHEA Grapalat" w:hAnsi="GHEA Grapalat"/>
          <w:sz w:val="24"/>
          <w:szCs w:val="24"/>
          <w:lang w:val="hy-AM"/>
        </w:rPr>
        <w:t xml:space="preserve">Այդ պայմանավորվածությունները չպետք է խոչընդոտեն </w:t>
      </w:r>
      <w:r w:rsidR="00724033" w:rsidRPr="00A510B0">
        <w:rPr>
          <w:rFonts w:ascii="GHEA Grapalat" w:hAnsi="GHEA Grapalat"/>
          <w:sz w:val="24"/>
          <w:szCs w:val="24"/>
          <w:lang w:val="hy-AM"/>
        </w:rPr>
        <w:t xml:space="preserve">պատահարներ քննող մարմնի </w:t>
      </w:r>
      <w:r w:rsidR="00FC0C02" w:rsidRPr="00A510B0">
        <w:rPr>
          <w:rFonts w:ascii="GHEA Grapalat" w:hAnsi="GHEA Grapalat"/>
          <w:sz w:val="24"/>
          <w:szCs w:val="24"/>
          <w:lang w:val="hy-AM"/>
        </w:rPr>
        <w:t>անկախությանը և պետք է նպաստեն</w:t>
      </w:r>
      <w:r w:rsidR="001D5886" w:rsidRPr="00A510B0">
        <w:rPr>
          <w:rFonts w:ascii="GHEA Grapalat" w:hAnsi="GHEA Grapalat"/>
          <w:sz w:val="24"/>
          <w:szCs w:val="24"/>
          <w:lang w:val="hy-AM"/>
        </w:rPr>
        <w:t xml:space="preserve"> </w:t>
      </w:r>
      <w:r w:rsidR="00FC0C02" w:rsidRPr="00A510B0">
        <w:rPr>
          <w:rFonts w:ascii="GHEA Grapalat" w:hAnsi="GHEA Grapalat"/>
          <w:sz w:val="24"/>
          <w:szCs w:val="24"/>
          <w:lang w:val="hy-AM"/>
        </w:rPr>
        <w:t>ավիացիոն պատահարների քննության արդյունավետ իրականացմանը։ Ի թիվս այլոց, նախնական պայմանավորվածությունները ներառ</w:t>
      </w:r>
      <w:r w:rsidR="003F505A" w:rsidRPr="00A510B0">
        <w:rPr>
          <w:rFonts w:ascii="GHEA Grapalat" w:hAnsi="GHEA Grapalat"/>
          <w:sz w:val="24"/>
          <w:szCs w:val="24"/>
          <w:lang w:val="hy-AM"/>
        </w:rPr>
        <w:t>ում են՝</w:t>
      </w:r>
    </w:p>
    <w:p w14:paraId="63FD49F9" w14:textId="0FB0F4DD"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30462E" w:rsidRPr="00A510B0">
        <w:rPr>
          <w:rFonts w:ascii="GHEA Grapalat" w:hAnsi="GHEA Grapalat"/>
          <w:sz w:val="24"/>
          <w:szCs w:val="24"/>
          <w:lang w:val="hy-AM"/>
        </w:rPr>
        <w:t>.</w:t>
      </w:r>
      <w:r w:rsidRPr="00A510B0">
        <w:rPr>
          <w:rFonts w:ascii="GHEA Grapalat" w:hAnsi="GHEA Grapalat"/>
          <w:sz w:val="24"/>
          <w:szCs w:val="24"/>
          <w:lang w:val="hy-AM"/>
        </w:rPr>
        <w:t xml:space="preserve"> անարգել մուտք</w:t>
      </w:r>
      <w:r w:rsidR="00AB33FA" w:rsidRPr="00A510B0">
        <w:rPr>
          <w:rFonts w:ascii="GHEA Grapalat" w:hAnsi="GHEA Grapalat"/>
          <w:sz w:val="24"/>
          <w:szCs w:val="24"/>
          <w:lang w:val="hy-AM"/>
        </w:rPr>
        <w:t>ի ապահովում</w:t>
      </w:r>
      <w:r w:rsidRPr="00A510B0">
        <w:rPr>
          <w:rFonts w:ascii="GHEA Grapalat" w:hAnsi="GHEA Grapalat"/>
          <w:sz w:val="24"/>
          <w:szCs w:val="24"/>
          <w:lang w:val="hy-AM"/>
        </w:rPr>
        <w:t xml:space="preserve"> պատահարի</w:t>
      </w:r>
      <w:r w:rsidR="00AB33FA" w:rsidRPr="00A510B0">
        <w:rPr>
          <w:rFonts w:ascii="GHEA Grapalat" w:hAnsi="GHEA Grapalat"/>
          <w:sz w:val="24"/>
          <w:szCs w:val="24"/>
          <w:lang w:val="hy-AM"/>
        </w:rPr>
        <w:t xml:space="preserve"> և լուրջ միջադեպի</w:t>
      </w:r>
      <w:r w:rsidRPr="00A510B0">
        <w:rPr>
          <w:rFonts w:ascii="GHEA Grapalat" w:hAnsi="GHEA Grapalat"/>
          <w:sz w:val="24"/>
          <w:szCs w:val="24"/>
          <w:lang w:val="hy-AM"/>
        </w:rPr>
        <w:t xml:space="preserve"> վայր,</w:t>
      </w:r>
    </w:p>
    <w:p w14:paraId="070BC062" w14:textId="12AE7E88"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ապացույցների պահպանում և հասանելիություն,</w:t>
      </w:r>
    </w:p>
    <w:p w14:paraId="68E02ACB" w14:textId="5F6B5F2F"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քննության յուրաքանչյուր գործընթացի կարգավիճակի նախնական և շարունակական ամփոփում,</w:t>
      </w:r>
    </w:p>
    <w:p w14:paraId="7AD69A9D" w14:textId="352F8822"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դ</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տեղեկատվության փոխանակում,</w:t>
      </w:r>
    </w:p>
    <w:p w14:paraId="15F67651" w14:textId="55AE8D83"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ե</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թռիչքային անվտանգության տեղեկատվության պատշաճ օգտագործում,</w:t>
      </w:r>
    </w:p>
    <w:p w14:paraId="50C37050" w14:textId="6BA0C295" w:rsidR="003F505A" w:rsidRPr="00A510B0" w:rsidRDefault="003F505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զ</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կոնֆլիկտների լուծում։</w:t>
      </w:r>
    </w:p>
    <w:p w14:paraId="618AAF2F" w14:textId="2DD3432C" w:rsidR="001D5886"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color w:val="FF0000"/>
          <w:sz w:val="24"/>
          <w:szCs w:val="24"/>
          <w:lang w:val="hy-AM"/>
        </w:rPr>
        <w:t>36</w:t>
      </w:r>
      <w:r w:rsidR="00553107" w:rsidRPr="002E4D7E">
        <w:rPr>
          <w:rFonts w:ascii="GHEA Grapalat" w:hAnsi="GHEA Grapalat"/>
          <w:color w:val="FF0000"/>
          <w:sz w:val="24"/>
          <w:szCs w:val="24"/>
          <w:lang w:val="hy-AM"/>
        </w:rPr>
        <w:t>)</w:t>
      </w:r>
      <w:r w:rsidR="003C00F5" w:rsidRPr="002E4D7E">
        <w:rPr>
          <w:rFonts w:ascii="GHEA Grapalat" w:hAnsi="GHEA Grapalat"/>
          <w:color w:val="FF0000"/>
          <w:sz w:val="24"/>
          <w:szCs w:val="24"/>
          <w:lang w:val="hy-AM"/>
        </w:rPr>
        <w:t xml:space="preserve"> </w:t>
      </w:r>
      <w:r w:rsidR="00860332" w:rsidRPr="002E4D7E">
        <w:rPr>
          <w:rFonts w:ascii="GHEA Grapalat" w:hAnsi="GHEA Grapalat"/>
          <w:color w:val="FF0000"/>
          <w:sz w:val="24"/>
          <w:szCs w:val="24"/>
          <w:lang w:val="hy-AM"/>
        </w:rPr>
        <w:t>Պատահարի</w:t>
      </w:r>
      <w:r w:rsidR="00AB33FA" w:rsidRPr="002E4D7E">
        <w:rPr>
          <w:rFonts w:ascii="GHEA Grapalat" w:hAnsi="GHEA Grapalat"/>
          <w:color w:val="FF0000"/>
          <w:sz w:val="24"/>
          <w:szCs w:val="24"/>
          <w:lang w:val="hy-AM"/>
        </w:rPr>
        <w:t>, լուրջ միջադեպի</w:t>
      </w:r>
      <w:r w:rsidR="00860332" w:rsidRPr="002E4D7E">
        <w:rPr>
          <w:rFonts w:ascii="GHEA Grapalat" w:hAnsi="GHEA Grapalat"/>
          <w:color w:val="FF0000"/>
          <w:sz w:val="24"/>
          <w:szCs w:val="24"/>
          <w:lang w:val="hy-AM"/>
        </w:rPr>
        <w:t xml:space="preserve"> կամ միջադեպի քննություն իրականացնող պետությունը հասանելի չի դարձնում հետևյալ գրառումները այլ նպատակներով, քան պատահարի</w:t>
      </w:r>
      <w:r w:rsidR="00AB33FA" w:rsidRPr="002E4D7E">
        <w:rPr>
          <w:rFonts w:ascii="GHEA Grapalat" w:hAnsi="GHEA Grapalat"/>
          <w:color w:val="FF0000"/>
          <w:sz w:val="24"/>
          <w:szCs w:val="24"/>
          <w:lang w:val="hy-AM"/>
        </w:rPr>
        <w:t>, լուրջ միջադեպի</w:t>
      </w:r>
      <w:r w:rsidR="00860332" w:rsidRPr="002E4D7E">
        <w:rPr>
          <w:rFonts w:ascii="GHEA Grapalat" w:hAnsi="GHEA Grapalat"/>
          <w:color w:val="FF0000"/>
          <w:sz w:val="24"/>
          <w:szCs w:val="24"/>
          <w:lang w:val="hy-AM"/>
        </w:rPr>
        <w:t xml:space="preserve"> կամ միջադեպի քննության համար, բացառությամբ այն դեպքերի, երբ </w:t>
      </w:r>
      <w:r w:rsidR="00AB33FA" w:rsidRPr="002E4D7E">
        <w:rPr>
          <w:rFonts w:ascii="GHEA Grapalat" w:hAnsi="GHEA Grapalat"/>
          <w:color w:val="FF0000"/>
          <w:sz w:val="24"/>
          <w:szCs w:val="24"/>
          <w:lang w:val="hy-AM"/>
        </w:rPr>
        <w:t>օրենսդրությամբ</w:t>
      </w:r>
      <w:r w:rsidR="00860332" w:rsidRPr="002E4D7E">
        <w:rPr>
          <w:rFonts w:ascii="GHEA Grapalat" w:hAnsi="GHEA Grapalat"/>
          <w:color w:val="FF0000"/>
          <w:sz w:val="24"/>
          <w:szCs w:val="24"/>
          <w:lang w:val="hy-AM"/>
        </w:rPr>
        <w:t xml:space="preserve"> և Կոնվենց</w:t>
      </w:r>
      <w:r w:rsidR="00561AA7" w:rsidRPr="002E4D7E">
        <w:rPr>
          <w:rFonts w:ascii="GHEA Grapalat" w:hAnsi="GHEA Grapalat"/>
          <w:color w:val="FF0000"/>
          <w:sz w:val="24"/>
          <w:szCs w:val="24"/>
          <w:lang w:val="hy-AM"/>
        </w:rPr>
        <w:t>ի</w:t>
      </w:r>
      <w:r w:rsidR="00860332" w:rsidRPr="002E4D7E">
        <w:rPr>
          <w:rFonts w:ascii="GHEA Grapalat" w:hAnsi="GHEA Grapalat"/>
          <w:color w:val="FF0000"/>
          <w:sz w:val="24"/>
          <w:szCs w:val="24"/>
          <w:lang w:val="hy-AM"/>
        </w:rPr>
        <w:t xml:space="preserve">այի N 13 հավելվածի թիվ 2 </w:t>
      </w:r>
      <w:r w:rsidR="00AB33FA" w:rsidRPr="002E4D7E">
        <w:rPr>
          <w:rFonts w:ascii="GHEA Grapalat" w:hAnsi="GHEA Grapalat"/>
          <w:color w:val="FF0000"/>
          <w:sz w:val="24"/>
          <w:szCs w:val="24"/>
          <w:lang w:val="hy-AM"/>
        </w:rPr>
        <w:t>հ</w:t>
      </w:r>
      <w:r w:rsidR="00860332" w:rsidRPr="002E4D7E">
        <w:rPr>
          <w:rFonts w:ascii="GHEA Grapalat" w:hAnsi="GHEA Grapalat"/>
          <w:color w:val="FF0000"/>
          <w:sz w:val="24"/>
          <w:szCs w:val="24"/>
          <w:lang w:val="hy-AM"/>
        </w:rPr>
        <w:t>ավելվածի և 5.12</w:t>
      </w:r>
      <w:r w:rsidR="00860332" w:rsidRPr="002E4D7E">
        <w:rPr>
          <w:rFonts w:ascii="Tahoma" w:eastAsia="MS Mincho" w:hAnsi="Tahoma" w:cs="Tahoma"/>
          <w:color w:val="FF0000"/>
          <w:sz w:val="24"/>
          <w:szCs w:val="24"/>
          <w:lang w:val="hy-AM"/>
        </w:rPr>
        <w:t>․</w:t>
      </w:r>
      <w:r w:rsidR="00860332" w:rsidRPr="002E4D7E">
        <w:rPr>
          <w:rFonts w:ascii="GHEA Grapalat" w:hAnsi="GHEA Grapalat"/>
          <w:color w:val="FF0000"/>
          <w:sz w:val="24"/>
          <w:szCs w:val="24"/>
          <w:lang w:val="hy-AM"/>
        </w:rPr>
        <w:t>5 կետի համաձայն այդ պետության կողմից նշանակված իրավասու մարմնի կողմից չի սահմանվում</w:t>
      </w:r>
      <w:r w:rsidR="00860332" w:rsidRPr="00A510B0">
        <w:rPr>
          <w:rFonts w:ascii="GHEA Grapalat" w:hAnsi="GHEA Grapalat"/>
          <w:sz w:val="24"/>
          <w:szCs w:val="24"/>
          <w:lang w:val="hy-AM"/>
        </w:rPr>
        <w:t>, որ դրանց  բացահայտումը կամ օգտագործումը գերակշռում է ներքին և միջազգային հավանական բացասական ազդեցությունը, որը կարող է ունենալ այդ կամ հետագա քննությունների վրա</w:t>
      </w:r>
      <w:r w:rsidR="001D5886" w:rsidRPr="00A510B0">
        <w:rPr>
          <w:rFonts w:ascii="GHEA Grapalat" w:hAnsi="GHEA Grapalat"/>
          <w:sz w:val="24"/>
          <w:szCs w:val="24"/>
          <w:lang w:val="hy-AM"/>
        </w:rPr>
        <w:t>՝</w:t>
      </w:r>
      <w:r w:rsidR="00AB33FA" w:rsidRPr="00A510B0">
        <w:rPr>
          <w:rFonts w:ascii="GHEA Grapalat" w:hAnsi="GHEA Grapalat"/>
          <w:sz w:val="24"/>
          <w:szCs w:val="24"/>
          <w:lang w:val="hy-AM"/>
        </w:rPr>
        <w:t xml:space="preserve"> </w:t>
      </w:r>
    </w:p>
    <w:p w14:paraId="7784FC3E" w14:textId="7FA8AC2A" w:rsidR="008B769A" w:rsidRPr="00A510B0" w:rsidRDefault="008B769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օդաչուների խցիկի ձայնագրությունները և  օդանավի գրանցող սարքերի թռիչքային անձնակազմի խցիկում տեսանելի իրադրության ձայնագրությունները և  նման ձայնագրիչն</w:t>
      </w:r>
      <w:r w:rsidR="004D4D3F" w:rsidRPr="00A510B0">
        <w:rPr>
          <w:rFonts w:ascii="GHEA Grapalat" w:hAnsi="GHEA Grapalat"/>
          <w:sz w:val="24"/>
          <w:szCs w:val="24"/>
          <w:lang w:val="hy-AM"/>
        </w:rPr>
        <w:t>ե</w:t>
      </w:r>
      <w:r w:rsidRPr="00A510B0">
        <w:rPr>
          <w:rFonts w:ascii="GHEA Grapalat" w:hAnsi="GHEA Grapalat"/>
          <w:sz w:val="24"/>
          <w:szCs w:val="24"/>
          <w:lang w:val="hy-AM"/>
        </w:rPr>
        <w:t>րի ցանկացած ձայնագրություն,</w:t>
      </w:r>
    </w:p>
    <w:p w14:paraId="43CDC139" w14:textId="3B4E6716" w:rsidR="008B769A" w:rsidRPr="00A510B0" w:rsidRDefault="008B769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30462E" w:rsidRPr="00A510B0">
        <w:rPr>
          <w:rFonts w:ascii="GHEA Grapalat" w:hAnsi="GHEA Grapalat"/>
          <w:sz w:val="24"/>
          <w:szCs w:val="24"/>
          <w:lang w:val="hy-AM"/>
        </w:rPr>
        <w:t>.</w:t>
      </w:r>
      <w:r w:rsidRPr="00A510B0">
        <w:rPr>
          <w:rFonts w:ascii="GHEA Grapalat" w:hAnsi="GHEA Grapalat"/>
          <w:sz w:val="24"/>
          <w:szCs w:val="24"/>
          <w:lang w:val="hy-AM"/>
        </w:rPr>
        <w:t xml:space="preserve"> պատահարներ</w:t>
      </w:r>
      <w:r w:rsidR="00A853E1" w:rsidRPr="00A510B0">
        <w:rPr>
          <w:rFonts w:ascii="GHEA Grapalat" w:hAnsi="GHEA Grapalat"/>
          <w:sz w:val="24"/>
          <w:szCs w:val="24"/>
          <w:lang w:val="hy-AM"/>
        </w:rPr>
        <w:t xml:space="preserve"> քննող </w:t>
      </w:r>
      <w:r w:rsidRPr="00A510B0">
        <w:rPr>
          <w:rFonts w:ascii="GHEA Grapalat" w:hAnsi="GHEA Grapalat"/>
          <w:sz w:val="24"/>
          <w:szCs w:val="24"/>
          <w:lang w:val="hy-AM"/>
        </w:rPr>
        <w:t>մարմնի հսկողության տակ գտնվող գրառումները, որոնք ներառում են</w:t>
      </w:r>
      <w:r w:rsidR="00C13A29" w:rsidRPr="00A510B0">
        <w:rPr>
          <w:rFonts w:ascii="GHEA Grapalat" w:hAnsi="GHEA Grapalat"/>
          <w:sz w:val="24"/>
          <w:szCs w:val="24"/>
          <w:lang w:val="hy-AM"/>
        </w:rPr>
        <w:t>՝</w:t>
      </w:r>
    </w:p>
    <w:p w14:paraId="477A745C" w14:textId="0022EB02" w:rsidR="008B769A" w:rsidRPr="00A510B0" w:rsidRDefault="008B769A"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1</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քննության ընթացքում պատահարներ</w:t>
      </w:r>
      <w:r w:rsidR="006F639C" w:rsidRPr="00A510B0">
        <w:rPr>
          <w:rFonts w:ascii="GHEA Grapalat" w:hAnsi="GHEA Grapalat"/>
          <w:sz w:val="24"/>
          <w:szCs w:val="24"/>
          <w:lang w:val="hy-AM"/>
        </w:rPr>
        <w:t xml:space="preserve"> քննող </w:t>
      </w:r>
      <w:r w:rsidRPr="00A510B0">
        <w:rPr>
          <w:rFonts w:ascii="GHEA Grapalat" w:hAnsi="GHEA Grapalat"/>
          <w:sz w:val="24"/>
          <w:szCs w:val="24"/>
          <w:lang w:val="hy-AM"/>
        </w:rPr>
        <w:t>մարմնի կողմից անձանցից վերցված բոլոր հայտարարությունները,</w:t>
      </w:r>
    </w:p>
    <w:p w14:paraId="7351BDA2" w14:textId="11F685CE" w:rsidR="00C13A29" w:rsidRPr="00A510B0" w:rsidRDefault="00C13A29"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2</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քննության համատեքստում ցուցմունք տված անձանց ինքնությունը բացահայտող գրառումները,</w:t>
      </w:r>
    </w:p>
    <w:p w14:paraId="3FCEC04B" w14:textId="3977E350" w:rsidR="008B769A" w:rsidRPr="00A510B0" w:rsidRDefault="00C13A29"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3</w:t>
      </w:r>
      <w:r w:rsidR="0030462E" w:rsidRPr="00A510B0">
        <w:rPr>
          <w:rFonts w:ascii="GHEA Grapalat" w:hAnsi="GHEA Grapalat"/>
          <w:sz w:val="24"/>
          <w:szCs w:val="24"/>
          <w:lang w:val="hy-AM"/>
        </w:rPr>
        <w:t xml:space="preserve">. </w:t>
      </w:r>
      <w:r w:rsidR="008B769A" w:rsidRPr="00A510B0">
        <w:rPr>
          <w:rFonts w:ascii="GHEA Grapalat" w:hAnsi="GHEA Grapalat"/>
          <w:sz w:val="24"/>
          <w:szCs w:val="24"/>
          <w:lang w:val="hy-AM"/>
        </w:rPr>
        <w:t>օդանավի շահագործման հետ առնչվող անձանց միջև տեղի ունեցած ամբողջ գրագրությունը,</w:t>
      </w:r>
    </w:p>
    <w:p w14:paraId="79B3D309" w14:textId="6770AC5A" w:rsidR="008B769A" w:rsidRPr="00A510B0" w:rsidRDefault="00C13A29"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4</w:t>
      </w:r>
      <w:r w:rsidR="0030462E" w:rsidRPr="00A510B0">
        <w:rPr>
          <w:rFonts w:ascii="GHEA Grapalat" w:hAnsi="GHEA Grapalat"/>
          <w:sz w:val="24"/>
          <w:szCs w:val="24"/>
          <w:lang w:val="hy-AM"/>
        </w:rPr>
        <w:t xml:space="preserve">. </w:t>
      </w:r>
      <w:r w:rsidR="008B769A" w:rsidRPr="00A510B0">
        <w:rPr>
          <w:rFonts w:ascii="GHEA Grapalat" w:hAnsi="GHEA Grapalat"/>
          <w:sz w:val="24"/>
          <w:szCs w:val="24"/>
          <w:lang w:val="hy-AM"/>
        </w:rPr>
        <w:t xml:space="preserve">պատահարի կամ միջադեպի </w:t>
      </w:r>
      <w:r w:rsidR="0048450E" w:rsidRPr="00A510B0">
        <w:rPr>
          <w:rFonts w:ascii="GHEA Grapalat" w:hAnsi="GHEA Grapalat"/>
          <w:sz w:val="24"/>
          <w:szCs w:val="24"/>
          <w:lang w:val="hy-AM"/>
        </w:rPr>
        <w:t>մեջ ներգրավված</w:t>
      </w:r>
      <w:r w:rsidR="008B769A" w:rsidRPr="00A510B0">
        <w:rPr>
          <w:rFonts w:ascii="GHEA Grapalat" w:hAnsi="GHEA Grapalat"/>
          <w:sz w:val="24"/>
          <w:szCs w:val="24"/>
          <w:lang w:val="hy-AM"/>
        </w:rPr>
        <w:t xml:space="preserve"> անձանց վերաբերող բժշկական կամ կոնֆիդենցիալ տեղեկությունները,</w:t>
      </w:r>
    </w:p>
    <w:p w14:paraId="02B3FFA7" w14:textId="207816B0" w:rsidR="008B769A" w:rsidRPr="00A510B0" w:rsidRDefault="00C13A29"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5</w:t>
      </w:r>
      <w:r w:rsidR="0030462E" w:rsidRPr="00A510B0">
        <w:rPr>
          <w:rFonts w:ascii="GHEA Grapalat" w:hAnsi="GHEA Grapalat"/>
          <w:sz w:val="24"/>
          <w:szCs w:val="24"/>
          <w:lang w:val="hy-AM"/>
        </w:rPr>
        <w:t xml:space="preserve">. </w:t>
      </w:r>
      <w:r w:rsidR="008B769A" w:rsidRPr="00A510B0">
        <w:rPr>
          <w:rFonts w:ascii="GHEA Grapalat" w:hAnsi="GHEA Grapalat"/>
          <w:sz w:val="24"/>
          <w:szCs w:val="24"/>
          <w:lang w:val="hy-AM"/>
        </w:rPr>
        <w:t xml:space="preserve">օդային երթևեկության կառավարման </w:t>
      </w:r>
      <w:r w:rsidR="004D4D3F" w:rsidRPr="00A510B0">
        <w:rPr>
          <w:rFonts w:ascii="GHEA Grapalat" w:hAnsi="GHEA Grapalat"/>
          <w:sz w:val="24"/>
          <w:szCs w:val="24"/>
          <w:lang w:val="hy-AM"/>
        </w:rPr>
        <w:t xml:space="preserve">գրավոր կամ էլեկտրոնային </w:t>
      </w:r>
      <w:r w:rsidR="008B769A" w:rsidRPr="00A510B0">
        <w:rPr>
          <w:rFonts w:ascii="GHEA Grapalat" w:hAnsi="GHEA Grapalat"/>
          <w:sz w:val="24"/>
          <w:szCs w:val="24"/>
          <w:lang w:val="hy-AM"/>
        </w:rPr>
        <w:t xml:space="preserve"> </w:t>
      </w:r>
      <w:r w:rsidR="004D4D3F" w:rsidRPr="00A510B0">
        <w:rPr>
          <w:rFonts w:ascii="GHEA Grapalat" w:hAnsi="GHEA Grapalat"/>
          <w:sz w:val="24"/>
          <w:szCs w:val="24"/>
          <w:lang w:val="hy-AM"/>
        </w:rPr>
        <w:t xml:space="preserve">ձայնագրությունները </w:t>
      </w:r>
      <w:r w:rsidR="008B769A" w:rsidRPr="00A510B0">
        <w:rPr>
          <w:rFonts w:ascii="GHEA Grapalat" w:hAnsi="GHEA Grapalat"/>
          <w:sz w:val="24"/>
          <w:szCs w:val="24"/>
          <w:lang w:val="hy-AM"/>
        </w:rPr>
        <w:t>և դրանց վերծանումները,</w:t>
      </w:r>
      <w:r w:rsidR="004D4D3F" w:rsidRPr="00A510B0">
        <w:rPr>
          <w:rFonts w:ascii="GHEA Grapalat" w:hAnsi="GHEA Grapalat"/>
          <w:sz w:val="24"/>
          <w:szCs w:val="24"/>
          <w:lang w:val="hy-AM"/>
        </w:rPr>
        <w:t xml:space="preserve"> ներառյալ՝ ներքին ընթացակարգերի </w:t>
      </w:r>
      <w:r w:rsidR="0082148E" w:rsidRPr="00A510B0">
        <w:rPr>
          <w:rFonts w:ascii="GHEA Grapalat" w:hAnsi="GHEA Grapalat"/>
          <w:sz w:val="24"/>
          <w:szCs w:val="24"/>
          <w:lang w:val="hy-AM"/>
        </w:rPr>
        <w:t>պահանջով գրված հաշվետվությունները և վերլուծության արդյունքները</w:t>
      </w:r>
      <w:r w:rsidR="0082148E" w:rsidRPr="00A510B0">
        <w:rPr>
          <w:rFonts w:ascii="GHEA Grapalat" w:eastAsia="MS Mincho" w:hAnsi="GHEA Grapalat" w:cs="MS Mincho"/>
          <w:sz w:val="24"/>
          <w:szCs w:val="24"/>
          <w:lang w:val="hy-AM"/>
        </w:rPr>
        <w:t xml:space="preserve">, </w:t>
      </w:r>
      <w:r w:rsidR="004D4D3F" w:rsidRPr="00A510B0">
        <w:rPr>
          <w:rFonts w:ascii="GHEA Grapalat" w:hAnsi="GHEA Grapalat"/>
          <w:sz w:val="24"/>
          <w:szCs w:val="24"/>
          <w:lang w:val="hy-AM"/>
        </w:rPr>
        <w:t xml:space="preserve"> </w:t>
      </w:r>
    </w:p>
    <w:p w14:paraId="4E63550D" w14:textId="2FA8F12D" w:rsidR="008B769A" w:rsidRPr="00A510B0" w:rsidRDefault="00C13A29"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6</w:t>
      </w:r>
      <w:r w:rsidR="0030462E" w:rsidRPr="00A510B0">
        <w:rPr>
          <w:rFonts w:ascii="GHEA Grapalat" w:hAnsi="GHEA Grapalat"/>
          <w:sz w:val="24"/>
          <w:szCs w:val="24"/>
          <w:lang w:val="hy-AM"/>
        </w:rPr>
        <w:t xml:space="preserve">. </w:t>
      </w:r>
      <w:r w:rsidR="008B769A" w:rsidRPr="00A510B0">
        <w:rPr>
          <w:rFonts w:ascii="GHEA Grapalat" w:hAnsi="GHEA Grapalat"/>
          <w:sz w:val="24"/>
          <w:szCs w:val="24"/>
          <w:lang w:val="hy-AM"/>
        </w:rPr>
        <w:t>պատահարներ</w:t>
      </w:r>
      <w:r w:rsidR="00642DF7" w:rsidRPr="00A510B0">
        <w:rPr>
          <w:rFonts w:ascii="GHEA Grapalat" w:hAnsi="GHEA Grapalat"/>
          <w:sz w:val="24"/>
          <w:szCs w:val="24"/>
          <w:lang w:val="hy-AM"/>
        </w:rPr>
        <w:t xml:space="preserve"> քննող</w:t>
      </w:r>
      <w:r w:rsidR="001D5886" w:rsidRPr="00A510B0">
        <w:rPr>
          <w:rFonts w:ascii="GHEA Grapalat" w:hAnsi="GHEA Grapalat"/>
          <w:sz w:val="24"/>
          <w:szCs w:val="24"/>
          <w:lang w:val="hy-AM"/>
        </w:rPr>
        <w:t xml:space="preserve"> </w:t>
      </w:r>
      <w:r w:rsidR="008B769A" w:rsidRPr="00A510B0">
        <w:rPr>
          <w:rFonts w:ascii="GHEA Grapalat" w:hAnsi="GHEA Grapalat"/>
          <w:sz w:val="24"/>
          <w:szCs w:val="24"/>
          <w:lang w:val="hy-AM"/>
        </w:rPr>
        <w:t>մարմնի և լիազոր ներկայացուցիչների կողմից տրված վերլուծությունը և կարծիքները ավիացիոն պատահարի և միջադեպին առնչվող տեղեկատվության վերաբերյալ՝ ներառյալ օդանավային ինքնագրերի գրանցումները,</w:t>
      </w:r>
    </w:p>
    <w:p w14:paraId="0FDD41FA" w14:textId="364ED989" w:rsidR="002276C5" w:rsidRPr="00A510B0" w:rsidRDefault="002276C5"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7</w:t>
      </w:r>
      <w:r w:rsidR="0030462E" w:rsidRPr="00A510B0">
        <w:rPr>
          <w:rFonts w:ascii="GHEA Grapalat" w:hAnsi="GHEA Grapalat"/>
          <w:sz w:val="24"/>
          <w:szCs w:val="24"/>
          <w:lang w:val="hy-AM"/>
        </w:rPr>
        <w:t xml:space="preserve">. </w:t>
      </w:r>
      <w:r w:rsidRPr="00A510B0">
        <w:rPr>
          <w:rFonts w:ascii="GHEA Grapalat" w:hAnsi="GHEA Grapalat"/>
          <w:sz w:val="24"/>
          <w:szCs w:val="24"/>
          <w:lang w:val="hy-AM"/>
        </w:rPr>
        <w:t>պատահարներ</w:t>
      </w:r>
      <w:r w:rsidR="0084667E" w:rsidRPr="00A510B0">
        <w:rPr>
          <w:rFonts w:ascii="GHEA Grapalat" w:hAnsi="GHEA Grapalat"/>
          <w:sz w:val="24"/>
          <w:szCs w:val="24"/>
          <w:lang w:val="hy-AM"/>
        </w:rPr>
        <w:t xml:space="preserve"> քննող</w:t>
      </w:r>
      <w:r w:rsidRPr="00A510B0">
        <w:rPr>
          <w:rFonts w:ascii="GHEA Grapalat" w:hAnsi="GHEA Grapalat"/>
          <w:sz w:val="24"/>
          <w:szCs w:val="24"/>
          <w:lang w:val="hy-AM"/>
        </w:rPr>
        <w:t xml:space="preserve"> մարմն</w:t>
      </w:r>
      <w:r w:rsidR="001D5886" w:rsidRPr="00A510B0">
        <w:rPr>
          <w:rFonts w:ascii="GHEA Grapalat" w:hAnsi="GHEA Grapalat"/>
          <w:sz w:val="24"/>
          <w:szCs w:val="24"/>
          <w:lang w:val="hy-AM"/>
        </w:rPr>
        <w:t>ի</w:t>
      </w:r>
      <w:r w:rsidRPr="00A510B0">
        <w:rPr>
          <w:rFonts w:ascii="GHEA Grapalat" w:hAnsi="GHEA Grapalat"/>
          <w:sz w:val="24"/>
          <w:szCs w:val="24"/>
          <w:lang w:val="hy-AM"/>
        </w:rPr>
        <w:t xml:space="preserve"> կողմից հասցեատերերին ուղղված անվտանգության առաջարկությունները փոխանցելու վերաբերյալ գրությունները,</w:t>
      </w:r>
    </w:p>
    <w:p w14:paraId="53C2B415" w14:textId="6CA82611" w:rsidR="008B769A" w:rsidRPr="00A510B0" w:rsidRDefault="002276C5" w:rsidP="00877323">
      <w:pPr>
        <w:spacing w:after="0" w:line="276" w:lineRule="auto"/>
        <w:ind w:left="450" w:firstLine="360"/>
        <w:jc w:val="both"/>
        <w:rPr>
          <w:rFonts w:ascii="GHEA Grapalat" w:hAnsi="GHEA Grapalat"/>
          <w:sz w:val="24"/>
          <w:szCs w:val="24"/>
          <w:lang w:val="hy-AM"/>
        </w:rPr>
      </w:pPr>
      <w:r w:rsidRPr="00A510B0">
        <w:rPr>
          <w:rFonts w:ascii="GHEA Grapalat" w:hAnsi="GHEA Grapalat"/>
          <w:sz w:val="24"/>
          <w:szCs w:val="24"/>
          <w:lang w:val="hy-AM"/>
        </w:rPr>
        <w:t>8</w:t>
      </w:r>
      <w:r w:rsidR="0030462E" w:rsidRPr="00A510B0">
        <w:rPr>
          <w:rFonts w:ascii="GHEA Grapalat" w:hAnsi="GHEA Grapalat"/>
          <w:sz w:val="24"/>
          <w:szCs w:val="24"/>
          <w:lang w:val="hy-AM"/>
        </w:rPr>
        <w:t xml:space="preserve">. </w:t>
      </w:r>
      <w:r w:rsidR="008B769A" w:rsidRPr="00A510B0">
        <w:rPr>
          <w:rFonts w:ascii="GHEA Grapalat" w:hAnsi="GHEA Grapalat"/>
          <w:sz w:val="24"/>
          <w:szCs w:val="24"/>
          <w:lang w:val="hy-AM"/>
        </w:rPr>
        <w:t>պատահարի կամ միջադեպի քննության</w:t>
      </w:r>
      <w:r w:rsidR="004D4D3F" w:rsidRPr="00A510B0">
        <w:rPr>
          <w:rFonts w:ascii="GHEA Grapalat" w:hAnsi="GHEA Grapalat"/>
          <w:sz w:val="24"/>
          <w:szCs w:val="24"/>
          <w:lang w:val="hy-AM"/>
        </w:rPr>
        <w:t xml:space="preserve"> նախնական հաշվետվության կամ </w:t>
      </w:r>
      <w:r w:rsidR="008B769A" w:rsidRPr="00A510B0">
        <w:rPr>
          <w:rFonts w:ascii="GHEA Grapalat" w:hAnsi="GHEA Grapalat"/>
          <w:sz w:val="24"/>
          <w:szCs w:val="24"/>
          <w:lang w:val="hy-AM"/>
        </w:rPr>
        <w:t xml:space="preserve"> վերջնական հաշվետվության </w:t>
      </w:r>
      <w:r w:rsidR="004D4D3F" w:rsidRPr="00A510B0">
        <w:rPr>
          <w:rFonts w:ascii="GHEA Grapalat" w:hAnsi="GHEA Grapalat"/>
          <w:sz w:val="24"/>
          <w:szCs w:val="24"/>
          <w:lang w:val="hy-AM"/>
        </w:rPr>
        <w:t xml:space="preserve">կամ միջանկյալ տեղեկատվության </w:t>
      </w:r>
      <w:r w:rsidR="008B769A" w:rsidRPr="00A510B0">
        <w:rPr>
          <w:rFonts w:ascii="GHEA Grapalat" w:hAnsi="GHEA Grapalat"/>
          <w:sz w:val="24"/>
          <w:szCs w:val="24"/>
          <w:lang w:val="hy-AM"/>
        </w:rPr>
        <w:t>նախագ</w:t>
      </w:r>
      <w:r w:rsidR="004D4D3F" w:rsidRPr="00A510B0">
        <w:rPr>
          <w:rFonts w:ascii="GHEA Grapalat" w:hAnsi="GHEA Grapalat"/>
          <w:sz w:val="24"/>
          <w:szCs w:val="24"/>
          <w:lang w:val="hy-AM"/>
        </w:rPr>
        <w:t>ծերը</w:t>
      </w:r>
      <w:r w:rsidRPr="00A510B0">
        <w:rPr>
          <w:rFonts w:ascii="GHEA Grapalat" w:hAnsi="GHEA Grapalat"/>
          <w:sz w:val="24"/>
          <w:szCs w:val="24"/>
          <w:lang w:val="hy-AM"/>
        </w:rPr>
        <w:t>։</w:t>
      </w:r>
    </w:p>
    <w:p w14:paraId="49AB11E5" w14:textId="09C93B10" w:rsidR="00561920" w:rsidRPr="00A510B0" w:rsidRDefault="0056192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30462E" w:rsidRPr="00A510B0">
        <w:rPr>
          <w:rFonts w:ascii="GHEA Grapalat" w:hAnsi="GHEA Grapalat"/>
          <w:sz w:val="24"/>
          <w:szCs w:val="24"/>
          <w:lang w:val="hy-AM"/>
        </w:rPr>
        <w:t xml:space="preserve">. </w:t>
      </w:r>
      <w:r w:rsidR="001D5886" w:rsidRPr="00A510B0">
        <w:rPr>
          <w:rFonts w:ascii="GHEA Grapalat" w:hAnsi="GHEA Grapalat"/>
          <w:sz w:val="24"/>
          <w:szCs w:val="24"/>
          <w:lang w:val="hy-AM"/>
        </w:rPr>
        <w:t>Կոմիտեի</w:t>
      </w:r>
      <w:r w:rsidRPr="00A510B0">
        <w:rPr>
          <w:rFonts w:ascii="GHEA Grapalat" w:hAnsi="GHEA Grapalat"/>
          <w:sz w:val="24"/>
          <w:szCs w:val="24"/>
          <w:lang w:val="hy-AM"/>
        </w:rPr>
        <w:t xml:space="preserve"> նախագահի 2022 թվականի սեպտեմբերի 22-ին N 451-Լ հրամանով հաստատված իրադարձությունների հաշվետվությունները։</w:t>
      </w:r>
    </w:p>
    <w:p w14:paraId="5F268171" w14:textId="2BF52423" w:rsidR="006C560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37</w:t>
      </w:r>
      <w:r w:rsidR="003C00F5" w:rsidRPr="00A510B0">
        <w:rPr>
          <w:rFonts w:ascii="GHEA Grapalat" w:hAnsi="GHEA Grapalat"/>
          <w:sz w:val="24"/>
          <w:szCs w:val="24"/>
          <w:lang w:val="hy-AM"/>
        </w:rPr>
        <w:t xml:space="preserve">) </w:t>
      </w:r>
      <w:r w:rsidR="006C5602" w:rsidRPr="00A510B0">
        <w:rPr>
          <w:rFonts w:ascii="GHEA Grapalat" w:hAnsi="GHEA Grapalat"/>
          <w:sz w:val="24"/>
          <w:szCs w:val="24"/>
          <w:lang w:val="hy-AM"/>
        </w:rPr>
        <w:t xml:space="preserve">Պատահարի կամ միջադեպի քննություն իրականացնող պետությունը հասանելի չի դարձնում </w:t>
      </w:r>
      <w:r w:rsidR="00DA4B07" w:rsidRPr="00A510B0">
        <w:rPr>
          <w:rFonts w:ascii="GHEA Grapalat" w:hAnsi="GHEA Grapalat"/>
          <w:sz w:val="24"/>
          <w:szCs w:val="24"/>
          <w:lang w:val="hy-AM"/>
        </w:rPr>
        <w:t xml:space="preserve">կամ չի կիրառում օդանավային ինքնագրերի գրանցումները </w:t>
      </w:r>
      <w:r w:rsidR="006C5602" w:rsidRPr="00A510B0">
        <w:rPr>
          <w:rFonts w:ascii="GHEA Grapalat" w:hAnsi="GHEA Grapalat"/>
          <w:sz w:val="24"/>
          <w:szCs w:val="24"/>
          <w:lang w:val="hy-AM"/>
        </w:rPr>
        <w:t>այլ նպատակներով, քան պատահարի կամ միջադեպի քննության</w:t>
      </w:r>
      <w:r w:rsidR="00DA4B07" w:rsidRPr="00A510B0">
        <w:rPr>
          <w:rFonts w:ascii="GHEA Grapalat" w:hAnsi="GHEA Grapalat"/>
          <w:sz w:val="24"/>
          <w:szCs w:val="24"/>
          <w:lang w:val="hy-AM"/>
        </w:rPr>
        <w:t xml:space="preserve">, թռիչքային պիտանիության </w:t>
      </w:r>
      <w:r w:rsidR="006C5602" w:rsidRPr="00A510B0">
        <w:rPr>
          <w:rFonts w:ascii="GHEA Grapalat" w:hAnsi="GHEA Grapalat"/>
          <w:sz w:val="24"/>
          <w:szCs w:val="24"/>
          <w:lang w:val="hy-AM"/>
        </w:rPr>
        <w:t xml:space="preserve"> </w:t>
      </w:r>
      <w:r w:rsidR="00DA4B07" w:rsidRPr="00A510B0">
        <w:rPr>
          <w:rFonts w:ascii="GHEA Grapalat" w:hAnsi="GHEA Grapalat"/>
          <w:sz w:val="24"/>
          <w:szCs w:val="24"/>
          <w:lang w:val="hy-AM"/>
        </w:rPr>
        <w:t>կամ տեխնիկական սպասարկման նպատակներով։</w:t>
      </w:r>
    </w:p>
    <w:p w14:paraId="00E55BDC" w14:textId="2AE9DAFE" w:rsidR="00256E02"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38</w:t>
      </w:r>
      <w:r w:rsidR="003C00F5" w:rsidRPr="00A510B0">
        <w:rPr>
          <w:rFonts w:ascii="GHEA Grapalat" w:hAnsi="GHEA Grapalat"/>
          <w:sz w:val="24"/>
          <w:szCs w:val="24"/>
          <w:lang w:val="hy-AM"/>
        </w:rPr>
        <w:t xml:space="preserve">) </w:t>
      </w:r>
      <w:r w:rsidR="00DE7DB0" w:rsidRPr="00A510B0">
        <w:rPr>
          <w:rFonts w:ascii="GHEA Grapalat" w:hAnsi="GHEA Grapalat"/>
          <w:sz w:val="24"/>
          <w:szCs w:val="24"/>
          <w:lang w:val="hy-AM"/>
        </w:rPr>
        <w:t xml:space="preserve">Պատահարներ քննող </w:t>
      </w:r>
      <w:r w:rsidR="00016391" w:rsidRPr="00A510B0">
        <w:rPr>
          <w:rFonts w:ascii="GHEA Grapalat" w:hAnsi="GHEA Grapalat"/>
          <w:sz w:val="24"/>
          <w:szCs w:val="24"/>
          <w:lang w:val="hy-AM"/>
        </w:rPr>
        <w:t xml:space="preserve">մարմինը և լիազոր ներկայացուցիչը (ներկայացուցիչները) </w:t>
      </w:r>
      <w:r w:rsidR="00B86C4C" w:rsidRPr="00A510B0">
        <w:rPr>
          <w:rFonts w:ascii="GHEA Grapalat" w:hAnsi="GHEA Grapalat"/>
          <w:sz w:val="24"/>
          <w:szCs w:val="24"/>
          <w:lang w:val="hy-AM"/>
        </w:rPr>
        <w:t>Կոմիտեին</w:t>
      </w:r>
      <w:r w:rsidR="00016391" w:rsidRPr="00A510B0">
        <w:rPr>
          <w:rFonts w:ascii="GHEA Grapalat" w:hAnsi="GHEA Grapalat"/>
          <w:sz w:val="24"/>
          <w:szCs w:val="24"/>
          <w:lang w:val="hy-AM"/>
        </w:rPr>
        <w:t xml:space="preserve"> են տրամադրում քննության ընթացքում ձեռք բերված համապատասխան փաստացի </w:t>
      </w:r>
      <w:r w:rsidR="00016391" w:rsidRPr="00A510B0">
        <w:rPr>
          <w:rFonts w:ascii="Cambria Math" w:hAnsi="Cambria Math" w:cs="Cambria Math"/>
          <w:sz w:val="24"/>
          <w:szCs w:val="24"/>
          <w:lang w:val="hy-AM"/>
        </w:rPr>
        <w:t>​​</w:t>
      </w:r>
      <w:r w:rsidR="00016391" w:rsidRPr="00A510B0">
        <w:rPr>
          <w:rFonts w:ascii="GHEA Grapalat" w:hAnsi="GHEA Grapalat"/>
          <w:sz w:val="24"/>
          <w:szCs w:val="24"/>
          <w:lang w:val="hy-AM"/>
        </w:rPr>
        <w:t>տեղեկությունները, բացառությամբ</w:t>
      </w:r>
      <w:r w:rsidR="00CE6A9B" w:rsidRPr="00A510B0">
        <w:rPr>
          <w:rFonts w:ascii="GHEA Grapalat" w:hAnsi="GHEA Grapalat"/>
          <w:sz w:val="24"/>
          <w:szCs w:val="24"/>
          <w:lang w:val="hy-AM"/>
        </w:rPr>
        <w:t xml:space="preserve"> սույն կարգի </w:t>
      </w:r>
      <w:r w:rsidR="00553107" w:rsidRPr="00A510B0">
        <w:rPr>
          <w:rFonts w:ascii="GHEA Grapalat" w:hAnsi="GHEA Grapalat"/>
          <w:sz w:val="24"/>
          <w:szCs w:val="24"/>
          <w:lang w:val="hy-AM"/>
        </w:rPr>
        <w:t>10</w:t>
      </w:r>
      <w:r w:rsidR="003313B7" w:rsidRPr="00A510B0">
        <w:rPr>
          <w:rFonts w:ascii="GHEA Grapalat" w:hAnsi="GHEA Grapalat"/>
          <w:sz w:val="24"/>
          <w:szCs w:val="24"/>
          <w:lang w:val="hy-AM"/>
        </w:rPr>
        <w:t>7</w:t>
      </w:r>
      <w:r w:rsidR="00CE6A9B" w:rsidRPr="00A510B0">
        <w:rPr>
          <w:rFonts w:ascii="GHEA Grapalat" w:hAnsi="GHEA Grapalat"/>
          <w:sz w:val="24"/>
          <w:szCs w:val="24"/>
          <w:lang w:val="hy-AM"/>
        </w:rPr>
        <w:t xml:space="preserve">-րդ կետի </w:t>
      </w:r>
      <w:r w:rsidR="00553107" w:rsidRPr="00A510B0">
        <w:rPr>
          <w:rFonts w:ascii="GHEA Grapalat" w:hAnsi="GHEA Grapalat"/>
          <w:sz w:val="24"/>
          <w:szCs w:val="24"/>
          <w:lang w:val="hy-AM"/>
        </w:rPr>
        <w:t>3</w:t>
      </w:r>
      <w:r>
        <w:rPr>
          <w:rFonts w:ascii="GHEA Grapalat" w:hAnsi="GHEA Grapalat"/>
          <w:sz w:val="24"/>
          <w:szCs w:val="24"/>
          <w:lang w:val="hy-AM"/>
        </w:rPr>
        <w:t>6</w:t>
      </w:r>
      <w:r w:rsidR="00CE6A9B" w:rsidRPr="00A510B0">
        <w:rPr>
          <w:rFonts w:ascii="GHEA Grapalat" w:hAnsi="GHEA Grapalat"/>
          <w:sz w:val="24"/>
          <w:szCs w:val="24"/>
          <w:lang w:val="hy-AM"/>
        </w:rPr>
        <w:t xml:space="preserve">-րդ ենթակետում </w:t>
      </w:r>
      <w:r w:rsidR="00016391" w:rsidRPr="00A510B0">
        <w:rPr>
          <w:rFonts w:ascii="GHEA Grapalat" w:hAnsi="GHEA Grapalat"/>
          <w:sz w:val="24"/>
          <w:szCs w:val="24"/>
          <w:lang w:val="hy-AM"/>
        </w:rPr>
        <w:t>թվարկված տեղեկատվության։</w:t>
      </w:r>
      <w:r w:rsidR="004832DC" w:rsidRPr="00A510B0">
        <w:rPr>
          <w:rFonts w:ascii="GHEA Grapalat" w:hAnsi="GHEA Grapalat"/>
          <w:sz w:val="24"/>
          <w:szCs w:val="24"/>
          <w:lang w:val="hy-AM"/>
        </w:rPr>
        <w:t xml:space="preserve"> </w:t>
      </w:r>
      <w:r w:rsidR="00B86C4C" w:rsidRPr="00A510B0">
        <w:rPr>
          <w:rFonts w:ascii="GHEA Grapalat" w:hAnsi="GHEA Grapalat"/>
          <w:sz w:val="24"/>
          <w:szCs w:val="24"/>
          <w:lang w:val="hy-AM"/>
        </w:rPr>
        <w:t>Կոմիտեն</w:t>
      </w:r>
      <w:r w:rsidR="004832DC" w:rsidRPr="00A510B0">
        <w:rPr>
          <w:rFonts w:ascii="GHEA Grapalat" w:hAnsi="GHEA Grapalat"/>
          <w:sz w:val="24"/>
          <w:szCs w:val="24"/>
          <w:lang w:val="hy-AM"/>
        </w:rPr>
        <w:t xml:space="preserve"> պարտավորվում </w:t>
      </w:r>
      <w:r w:rsidR="00213172" w:rsidRPr="00A510B0">
        <w:rPr>
          <w:rFonts w:ascii="GHEA Grapalat" w:hAnsi="GHEA Grapalat"/>
          <w:sz w:val="24"/>
          <w:szCs w:val="24"/>
          <w:lang w:val="hy-AM"/>
        </w:rPr>
        <w:t>է</w:t>
      </w:r>
      <w:r w:rsidR="004832DC" w:rsidRPr="00A510B0">
        <w:rPr>
          <w:rFonts w:ascii="GHEA Grapalat" w:hAnsi="GHEA Grapalat"/>
          <w:sz w:val="24"/>
          <w:szCs w:val="24"/>
          <w:lang w:val="hy-AM"/>
        </w:rPr>
        <w:t xml:space="preserve"> ապահովել տրամադրված տեղեկատվության գաղտնիությունը։</w:t>
      </w:r>
    </w:p>
    <w:p w14:paraId="4D9B5CA7" w14:textId="79F196C1" w:rsidR="000F7CE3"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39</w:t>
      </w:r>
      <w:r w:rsidR="003C00F5" w:rsidRPr="00A510B0">
        <w:rPr>
          <w:rFonts w:ascii="GHEA Grapalat" w:hAnsi="GHEA Grapalat"/>
          <w:sz w:val="24"/>
          <w:szCs w:val="24"/>
          <w:lang w:val="hy-AM"/>
        </w:rPr>
        <w:t xml:space="preserve">) </w:t>
      </w:r>
      <w:r w:rsidR="00E00F5B" w:rsidRPr="00A510B0">
        <w:rPr>
          <w:rFonts w:ascii="GHEA Grapalat" w:hAnsi="GHEA Grapalat"/>
          <w:sz w:val="24"/>
          <w:szCs w:val="24"/>
          <w:lang w:val="hy-AM"/>
        </w:rPr>
        <w:t xml:space="preserve">Պատահարներ քննող </w:t>
      </w:r>
      <w:r w:rsidR="00DB1510" w:rsidRPr="00A510B0">
        <w:rPr>
          <w:rFonts w:ascii="GHEA Grapalat" w:hAnsi="GHEA Grapalat"/>
          <w:sz w:val="24"/>
          <w:szCs w:val="24"/>
          <w:lang w:val="hy-AM"/>
        </w:rPr>
        <w:t xml:space="preserve">մարմինն </w:t>
      </w:r>
      <w:r w:rsidR="0068268D" w:rsidRPr="00A510B0">
        <w:rPr>
          <w:rFonts w:ascii="GHEA Grapalat" w:hAnsi="GHEA Grapalat"/>
          <w:sz w:val="24"/>
          <w:szCs w:val="24"/>
          <w:lang w:val="hy-AM"/>
        </w:rPr>
        <w:t xml:space="preserve">իրավասու է </w:t>
      </w:r>
      <w:r w:rsidR="00646E6C" w:rsidRPr="00A510B0">
        <w:rPr>
          <w:rFonts w:ascii="GHEA Grapalat" w:hAnsi="GHEA Grapalat"/>
          <w:sz w:val="24"/>
          <w:szCs w:val="24"/>
          <w:lang w:val="hy-AM"/>
        </w:rPr>
        <w:t xml:space="preserve">տեղեկացնել </w:t>
      </w:r>
      <w:r w:rsidR="00451D7D" w:rsidRPr="00A510B0">
        <w:rPr>
          <w:rFonts w:ascii="GHEA Grapalat" w:eastAsia="MS Mincho" w:hAnsi="GHEA Grapalat" w:cs="Sylfaen"/>
          <w:sz w:val="24"/>
          <w:szCs w:val="24"/>
          <w:lang w:val="hy-AM"/>
        </w:rPr>
        <w:t xml:space="preserve">պատահարներից տուժածներին և նրանց </w:t>
      </w:r>
      <w:r w:rsidR="006405A4" w:rsidRPr="00A510B0">
        <w:rPr>
          <w:rFonts w:ascii="GHEA Grapalat" w:eastAsia="MS Mincho" w:hAnsi="GHEA Grapalat" w:cs="Sylfaen"/>
          <w:sz w:val="24"/>
          <w:szCs w:val="24"/>
          <w:lang w:val="hy-AM"/>
        </w:rPr>
        <w:t>մերձավոր ազգականներին</w:t>
      </w:r>
      <w:r w:rsidR="00451D7D" w:rsidRPr="00A510B0">
        <w:rPr>
          <w:rFonts w:ascii="GHEA Grapalat" w:eastAsia="MS Mincho" w:hAnsi="GHEA Grapalat" w:cs="Sylfaen"/>
          <w:sz w:val="24"/>
          <w:szCs w:val="24"/>
          <w:lang w:val="hy-AM"/>
        </w:rPr>
        <w:t xml:space="preserve">  կամ վերջինների</w:t>
      </w:r>
      <w:r w:rsidR="000F7CE3" w:rsidRPr="00A510B0">
        <w:rPr>
          <w:rFonts w:ascii="GHEA Grapalat" w:eastAsia="MS Mincho" w:hAnsi="GHEA Grapalat" w:cs="Sylfaen"/>
          <w:sz w:val="24"/>
          <w:szCs w:val="24"/>
          <w:lang w:val="hy-AM"/>
        </w:rPr>
        <w:t>ն</w:t>
      </w:r>
      <w:r w:rsidR="00451D7D" w:rsidRPr="00A510B0">
        <w:rPr>
          <w:rFonts w:ascii="GHEA Grapalat" w:eastAsia="MS Mincho" w:hAnsi="GHEA Grapalat" w:cs="Sylfaen"/>
          <w:sz w:val="24"/>
          <w:szCs w:val="24"/>
          <w:lang w:val="hy-AM"/>
        </w:rPr>
        <w:t xml:space="preserve"> </w:t>
      </w:r>
      <w:r w:rsidR="0068268D" w:rsidRPr="00A510B0">
        <w:rPr>
          <w:rFonts w:ascii="GHEA Grapalat" w:hAnsi="GHEA Grapalat"/>
          <w:sz w:val="24"/>
          <w:szCs w:val="24"/>
          <w:lang w:val="hy-AM"/>
        </w:rPr>
        <w:t xml:space="preserve">աջակցություն ցուցաբերող կազմակերպություններին </w:t>
      </w:r>
      <w:r w:rsidR="00646E6C" w:rsidRPr="00A510B0">
        <w:rPr>
          <w:rFonts w:ascii="GHEA Grapalat" w:hAnsi="GHEA Grapalat"/>
          <w:sz w:val="24"/>
          <w:szCs w:val="24"/>
          <w:lang w:val="hy-AM"/>
        </w:rPr>
        <w:t xml:space="preserve">կամ </w:t>
      </w:r>
      <w:r w:rsidR="0068268D" w:rsidRPr="00A510B0">
        <w:rPr>
          <w:rFonts w:ascii="GHEA Grapalat" w:hAnsi="GHEA Grapalat"/>
          <w:sz w:val="24"/>
          <w:szCs w:val="24"/>
          <w:lang w:val="hy-AM"/>
        </w:rPr>
        <w:t>հրապարակել ցանկացած տեղեկատվություն փաստացի դիտարկումների, քննության ընթացքի, նախնական զեկույցների կամ եզրակացությունների կամ անվտանգության առաջարկությունների վերաբերյալ, այն պայմանով, որ այն չի հակասում ավիացիոն քննության նպատակներին և լիովին համապատասխանում է անձնական տվյալների պաշտպանության վերաբերյալ գործող օրենսդրությանը։</w:t>
      </w:r>
      <w:r w:rsidR="00553107" w:rsidRPr="00A510B0">
        <w:rPr>
          <w:rFonts w:ascii="GHEA Grapalat" w:hAnsi="GHEA Grapalat"/>
          <w:sz w:val="24"/>
          <w:szCs w:val="24"/>
          <w:lang w:val="hy-AM"/>
        </w:rPr>
        <w:t xml:space="preserve"> </w:t>
      </w:r>
      <w:r w:rsidR="0068268D" w:rsidRPr="00A510B0">
        <w:rPr>
          <w:rFonts w:ascii="GHEA Grapalat" w:hAnsi="GHEA Grapalat"/>
          <w:sz w:val="24"/>
          <w:szCs w:val="24"/>
          <w:lang w:val="hy-AM"/>
        </w:rPr>
        <w:t xml:space="preserve">Նախքան նշված տեղեկատվությունը հրապարակելը </w:t>
      </w:r>
      <w:r w:rsidR="007B666B" w:rsidRPr="00A510B0">
        <w:rPr>
          <w:rFonts w:ascii="GHEA Grapalat" w:hAnsi="GHEA Grapalat"/>
          <w:sz w:val="24"/>
          <w:szCs w:val="24"/>
          <w:lang w:val="hy-AM"/>
        </w:rPr>
        <w:t xml:space="preserve">պատահարներ քննող </w:t>
      </w:r>
      <w:r w:rsidR="009D367D" w:rsidRPr="00A510B0">
        <w:rPr>
          <w:rFonts w:ascii="GHEA Grapalat" w:hAnsi="GHEA Grapalat"/>
          <w:sz w:val="24"/>
          <w:szCs w:val="24"/>
          <w:lang w:val="hy-AM"/>
        </w:rPr>
        <w:t xml:space="preserve">մարմինն </w:t>
      </w:r>
      <w:r w:rsidR="0068268D" w:rsidRPr="00A510B0">
        <w:rPr>
          <w:rFonts w:ascii="GHEA Grapalat" w:hAnsi="GHEA Grapalat"/>
          <w:sz w:val="24"/>
          <w:szCs w:val="24"/>
          <w:lang w:val="hy-AM"/>
        </w:rPr>
        <w:t xml:space="preserve">այդ տեղեկատվությունը փոխանցում է </w:t>
      </w:r>
      <w:r w:rsidR="000F7CE3" w:rsidRPr="00A510B0">
        <w:rPr>
          <w:rFonts w:ascii="GHEA Grapalat" w:eastAsia="MS Mincho" w:hAnsi="GHEA Grapalat" w:cs="Sylfaen"/>
          <w:sz w:val="24"/>
          <w:szCs w:val="24"/>
          <w:lang w:val="hy-AM"/>
        </w:rPr>
        <w:t xml:space="preserve">պատահարներից տուժածներին և նրանց </w:t>
      </w:r>
      <w:r w:rsidR="006405A4" w:rsidRPr="00A510B0">
        <w:rPr>
          <w:rFonts w:ascii="GHEA Grapalat" w:eastAsia="MS Mincho" w:hAnsi="GHEA Grapalat" w:cs="Sylfaen"/>
          <w:sz w:val="24"/>
          <w:szCs w:val="24"/>
          <w:lang w:val="hy-AM"/>
        </w:rPr>
        <w:t xml:space="preserve">մերձավոր ազգականներին </w:t>
      </w:r>
      <w:r w:rsidR="000F7CE3" w:rsidRPr="00A510B0">
        <w:rPr>
          <w:rFonts w:ascii="GHEA Grapalat" w:eastAsia="MS Mincho" w:hAnsi="GHEA Grapalat" w:cs="Sylfaen"/>
          <w:sz w:val="24"/>
          <w:szCs w:val="24"/>
          <w:lang w:val="hy-AM"/>
        </w:rPr>
        <w:t xml:space="preserve">կամ վերջիններին </w:t>
      </w:r>
      <w:r w:rsidR="0068268D" w:rsidRPr="00A510B0">
        <w:rPr>
          <w:rFonts w:ascii="GHEA Grapalat" w:hAnsi="GHEA Grapalat"/>
          <w:sz w:val="24"/>
          <w:szCs w:val="24"/>
          <w:lang w:val="hy-AM"/>
        </w:rPr>
        <w:t>աջակցություն ցուցաբերող կազմակերպություններին՝ չհակասելով ավիացիոն քննության նպատակներին։</w:t>
      </w:r>
    </w:p>
    <w:p w14:paraId="0EED3CA3" w14:textId="59B858C9" w:rsidR="008B769A"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40</w:t>
      </w:r>
      <w:r w:rsidR="003C00F5" w:rsidRPr="00A510B0">
        <w:rPr>
          <w:rFonts w:ascii="GHEA Grapalat" w:hAnsi="GHEA Grapalat"/>
          <w:sz w:val="24"/>
          <w:szCs w:val="24"/>
          <w:lang w:val="hy-AM"/>
        </w:rPr>
        <w:t xml:space="preserve">) </w:t>
      </w:r>
      <w:r w:rsidR="00AC444E" w:rsidRPr="00A510B0">
        <w:rPr>
          <w:rFonts w:ascii="GHEA Grapalat" w:hAnsi="GHEA Grapalat"/>
          <w:sz w:val="24"/>
          <w:szCs w:val="24"/>
          <w:lang w:val="hy-AM"/>
        </w:rPr>
        <w:t>Պատահարներ քննող մարմնի</w:t>
      </w:r>
      <w:r w:rsidR="00E97ECB" w:rsidRPr="00A510B0">
        <w:rPr>
          <w:rFonts w:ascii="GHEA Grapalat" w:hAnsi="GHEA Grapalat"/>
          <w:sz w:val="24"/>
          <w:szCs w:val="24"/>
          <w:lang w:val="hy-AM"/>
        </w:rPr>
        <w:t xml:space="preserve"> </w:t>
      </w:r>
      <w:r w:rsidR="008B769A" w:rsidRPr="00A510B0">
        <w:rPr>
          <w:rFonts w:ascii="GHEA Grapalat" w:hAnsi="GHEA Grapalat"/>
          <w:sz w:val="24"/>
          <w:szCs w:val="24"/>
          <w:lang w:val="hy-AM"/>
        </w:rPr>
        <w:t xml:space="preserve">և </w:t>
      </w:r>
      <w:r w:rsidR="00E97ECB" w:rsidRPr="00A510B0">
        <w:rPr>
          <w:rFonts w:ascii="GHEA Grapalat" w:hAnsi="GHEA Grapalat"/>
          <w:sz w:val="24"/>
          <w:szCs w:val="24"/>
          <w:lang w:val="hy-AM"/>
        </w:rPr>
        <w:t>Կոմիտեի</w:t>
      </w:r>
      <w:r w:rsidR="008B769A" w:rsidRPr="00A510B0">
        <w:rPr>
          <w:rFonts w:ascii="GHEA Grapalat" w:hAnsi="GHEA Grapalat"/>
          <w:sz w:val="24"/>
          <w:szCs w:val="24"/>
          <w:lang w:val="hy-AM"/>
        </w:rPr>
        <w:t xml:space="preserve"> կողմից ձեռք բերված կամ ստեղծած ցանկացած այլ գրառում,  որպես պատահարի</w:t>
      </w:r>
      <w:r w:rsidR="00213172" w:rsidRPr="00A510B0">
        <w:rPr>
          <w:rFonts w:ascii="GHEA Grapalat" w:hAnsi="GHEA Grapalat"/>
          <w:sz w:val="24"/>
          <w:szCs w:val="24"/>
          <w:lang w:val="hy-AM"/>
        </w:rPr>
        <w:t>, լուրջ միջադեպի</w:t>
      </w:r>
      <w:r w:rsidR="008B769A" w:rsidRPr="00A510B0">
        <w:rPr>
          <w:rFonts w:ascii="GHEA Grapalat" w:hAnsi="GHEA Grapalat"/>
          <w:sz w:val="24"/>
          <w:szCs w:val="24"/>
          <w:lang w:val="hy-AM"/>
        </w:rPr>
        <w:t xml:space="preserve"> կամ միջադեպի քննության մաս, </w:t>
      </w:r>
      <w:r w:rsidR="007B57DF" w:rsidRPr="00A510B0">
        <w:rPr>
          <w:rFonts w:ascii="GHEA Grapalat" w:hAnsi="GHEA Grapalat"/>
          <w:sz w:val="24"/>
          <w:szCs w:val="24"/>
          <w:lang w:val="hy-AM"/>
        </w:rPr>
        <w:t>կարող են</w:t>
      </w:r>
      <w:r w:rsidR="008B769A" w:rsidRPr="00A510B0">
        <w:rPr>
          <w:rFonts w:ascii="GHEA Grapalat" w:hAnsi="GHEA Grapalat"/>
          <w:sz w:val="24"/>
          <w:szCs w:val="24"/>
          <w:lang w:val="hy-AM"/>
        </w:rPr>
        <w:t xml:space="preserve"> պահպանվե</w:t>
      </w:r>
      <w:r w:rsidR="007B57DF" w:rsidRPr="00A510B0">
        <w:rPr>
          <w:rFonts w:ascii="GHEA Grapalat" w:hAnsi="GHEA Grapalat"/>
          <w:sz w:val="24"/>
          <w:szCs w:val="24"/>
          <w:lang w:val="hy-AM"/>
        </w:rPr>
        <w:t>լ</w:t>
      </w:r>
      <w:r w:rsidR="008B769A" w:rsidRPr="00A510B0">
        <w:rPr>
          <w:rFonts w:ascii="GHEA Grapalat" w:hAnsi="GHEA Grapalat"/>
          <w:sz w:val="24"/>
          <w:szCs w:val="24"/>
          <w:lang w:val="hy-AM"/>
        </w:rPr>
        <w:t xml:space="preserve"> այնպես, ինչպես Կոնվենց</w:t>
      </w:r>
      <w:r w:rsidR="00CC351F" w:rsidRPr="00A510B0">
        <w:rPr>
          <w:rFonts w:ascii="GHEA Grapalat" w:hAnsi="GHEA Grapalat"/>
          <w:sz w:val="24"/>
          <w:szCs w:val="24"/>
          <w:lang w:val="hy-AM"/>
        </w:rPr>
        <w:t>ի</w:t>
      </w:r>
      <w:r w:rsidR="008B769A" w:rsidRPr="00A510B0">
        <w:rPr>
          <w:rFonts w:ascii="GHEA Grapalat" w:hAnsi="GHEA Grapalat"/>
          <w:sz w:val="24"/>
          <w:szCs w:val="24"/>
          <w:lang w:val="hy-AM"/>
        </w:rPr>
        <w:t>այի N 13 հավելվածի 5</w:t>
      </w:r>
      <w:r w:rsidR="008B769A" w:rsidRPr="00A510B0">
        <w:rPr>
          <w:rFonts w:ascii="Tahoma" w:eastAsia="MS Mincho" w:hAnsi="Tahoma" w:cs="Tahoma"/>
          <w:sz w:val="24"/>
          <w:szCs w:val="24"/>
          <w:lang w:val="hy-AM"/>
        </w:rPr>
        <w:t>․</w:t>
      </w:r>
      <w:r w:rsidR="008B769A" w:rsidRPr="00A510B0">
        <w:rPr>
          <w:rFonts w:ascii="GHEA Grapalat" w:hAnsi="GHEA Grapalat"/>
          <w:sz w:val="24"/>
          <w:szCs w:val="24"/>
          <w:lang w:val="hy-AM"/>
        </w:rPr>
        <w:t xml:space="preserve">12 կետում </w:t>
      </w:r>
      <w:r w:rsidR="00AD3D7A" w:rsidRPr="00A510B0">
        <w:rPr>
          <w:rFonts w:ascii="GHEA Grapalat" w:hAnsi="GHEA Grapalat"/>
          <w:sz w:val="24"/>
          <w:szCs w:val="24"/>
          <w:lang w:val="hy-AM"/>
        </w:rPr>
        <w:t xml:space="preserve">և սույն կարգի </w:t>
      </w:r>
      <w:r w:rsidR="00553107" w:rsidRPr="00A510B0">
        <w:rPr>
          <w:rFonts w:ascii="GHEA Grapalat" w:hAnsi="GHEA Grapalat"/>
          <w:sz w:val="24"/>
          <w:szCs w:val="24"/>
          <w:lang w:val="hy-AM"/>
        </w:rPr>
        <w:t>10</w:t>
      </w:r>
      <w:r w:rsidR="003313B7" w:rsidRPr="00A510B0">
        <w:rPr>
          <w:rFonts w:ascii="GHEA Grapalat" w:hAnsi="GHEA Grapalat"/>
          <w:sz w:val="24"/>
          <w:szCs w:val="24"/>
          <w:lang w:val="hy-AM"/>
        </w:rPr>
        <w:t>7</w:t>
      </w:r>
      <w:r w:rsidR="00553107" w:rsidRPr="00A510B0">
        <w:rPr>
          <w:rFonts w:ascii="GHEA Grapalat" w:hAnsi="GHEA Grapalat"/>
          <w:sz w:val="24"/>
          <w:szCs w:val="24"/>
          <w:lang w:val="hy-AM"/>
        </w:rPr>
        <w:t>-րդ կետի 3</w:t>
      </w:r>
      <w:r>
        <w:rPr>
          <w:rFonts w:ascii="GHEA Grapalat" w:hAnsi="GHEA Grapalat"/>
          <w:sz w:val="24"/>
          <w:szCs w:val="24"/>
          <w:lang w:val="hy-AM"/>
        </w:rPr>
        <w:t>6</w:t>
      </w:r>
      <w:r w:rsidR="00553107" w:rsidRPr="00A510B0">
        <w:rPr>
          <w:rFonts w:ascii="GHEA Grapalat" w:hAnsi="GHEA Grapalat"/>
          <w:sz w:val="24"/>
          <w:szCs w:val="24"/>
          <w:lang w:val="hy-AM"/>
        </w:rPr>
        <w:t xml:space="preserve">-րդ ենթակետում </w:t>
      </w:r>
      <w:r w:rsidR="008B769A" w:rsidRPr="00A510B0">
        <w:rPr>
          <w:rFonts w:ascii="GHEA Grapalat" w:hAnsi="GHEA Grapalat"/>
          <w:sz w:val="24"/>
          <w:szCs w:val="24"/>
          <w:lang w:val="hy-AM"/>
        </w:rPr>
        <w:t>նշվածները</w:t>
      </w:r>
      <w:r w:rsidR="007B57DF" w:rsidRPr="00A510B0">
        <w:rPr>
          <w:rFonts w:ascii="GHEA Grapalat" w:hAnsi="GHEA Grapalat"/>
          <w:sz w:val="24"/>
          <w:szCs w:val="24"/>
          <w:lang w:val="hy-AM"/>
        </w:rPr>
        <w:t>։</w:t>
      </w:r>
    </w:p>
    <w:p w14:paraId="012FB6FE" w14:textId="6C2027C1" w:rsidR="001A16FE"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41</w:t>
      </w:r>
      <w:r w:rsidR="003C00F5" w:rsidRPr="00A510B0">
        <w:rPr>
          <w:rFonts w:ascii="GHEA Grapalat" w:hAnsi="GHEA Grapalat"/>
          <w:sz w:val="24"/>
          <w:szCs w:val="24"/>
          <w:lang w:val="hy-AM"/>
        </w:rPr>
        <w:t xml:space="preserve">) </w:t>
      </w:r>
      <w:r w:rsidR="007B57DF" w:rsidRPr="00A510B0">
        <w:rPr>
          <w:rFonts w:ascii="GHEA Grapalat" w:hAnsi="GHEA Grapalat"/>
          <w:sz w:val="24"/>
          <w:szCs w:val="24"/>
          <w:lang w:val="hy-AM"/>
        </w:rPr>
        <w:t>Կոնվենց</w:t>
      </w:r>
      <w:r w:rsidR="00561AA7" w:rsidRPr="00A510B0">
        <w:rPr>
          <w:rFonts w:ascii="GHEA Grapalat" w:hAnsi="GHEA Grapalat"/>
          <w:sz w:val="24"/>
          <w:szCs w:val="24"/>
          <w:lang w:val="hy-AM"/>
        </w:rPr>
        <w:t>ի</w:t>
      </w:r>
      <w:r w:rsidR="007B57DF" w:rsidRPr="00A510B0">
        <w:rPr>
          <w:rFonts w:ascii="GHEA Grapalat" w:hAnsi="GHEA Grapalat"/>
          <w:sz w:val="24"/>
          <w:szCs w:val="24"/>
          <w:lang w:val="hy-AM"/>
        </w:rPr>
        <w:t>այի N 13 հավելվածի 5</w:t>
      </w:r>
      <w:r w:rsidR="007B57DF" w:rsidRPr="00A510B0">
        <w:rPr>
          <w:rFonts w:ascii="Tahoma" w:eastAsia="MS Mincho" w:hAnsi="Tahoma" w:cs="Tahoma"/>
          <w:sz w:val="24"/>
          <w:szCs w:val="24"/>
          <w:lang w:val="hy-AM"/>
        </w:rPr>
        <w:t>․</w:t>
      </w:r>
      <w:r w:rsidR="007B57DF" w:rsidRPr="00A510B0">
        <w:rPr>
          <w:rFonts w:ascii="GHEA Grapalat" w:hAnsi="GHEA Grapalat"/>
          <w:sz w:val="24"/>
          <w:szCs w:val="24"/>
          <w:lang w:val="hy-AM"/>
        </w:rPr>
        <w:t xml:space="preserve">12 կետում </w:t>
      </w:r>
      <w:r w:rsidR="00AD3D7A" w:rsidRPr="00A510B0">
        <w:rPr>
          <w:rFonts w:ascii="GHEA Grapalat" w:hAnsi="GHEA Grapalat"/>
          <w:sz w:val="24"/>
          <w:szCs w:val="24"/>
          <w:lang w:val="hy-AM"/>
        </w:rPr>
        <w:t xml:space="preserve">և սույն կարգի </w:t>
      </w:r>
      <w:r w:rsidR="00553107" w:rsidRPr="00A510B0">
        <w:rPr>
          <w:rFonts w:ascii="GHEA Grapalat" w:hAnsi="GHEA Grapalat"/>
          <w:sz w:val="24"/>
          <w:szCs w:val="24"/>
          <w:lang w:val="hy-AM"/>
        </w:rPr>
        <w:t>10</w:t>
      </w:r>
      <w:r w:rsidR="00307ECA" w:rsidRPr="00A510B0">
        <w:rPr>
          <w:rFonts w:ascii="GHEA Grapalat" w:hAnsi="GHEA Grapalat"/>
          <w:sz w:val="24"/>
          <w:szCs w:val="24"/>
          <w:lang w:val="hy-AM"/>
        </w:rPr>
        <w:t>7</w:t>
      </w:r>
      <w:r w:rsidR="00553107" w:rsidRPr="00A510B0">
        <w:rPr>
          <w:rFonts w:ascii="GHEA Grapalat" w:hAnsi="GHEA Grapalat"/>
          <w:sz w:val="24"/>
          <w:szCs w:val="24"/>
          <w:lang w:val="hy-AM"/>
        </w:rPr>
        <w:t>-րդ կետի 3</w:t>
      </w:r>
      <w:r>
        <w:rPr>
          <w:rFonts w:ascii="GHEA Grapalat" w:hAnsi="GHEA Grapalat"/>
          <w:sz w:val="24"/>
          <w:szCs w:val="24"/>
          <w:lang w:val="hy-AM"/>
        </w:rPr>
        <w:t>6</w:t>
      </w:r>
      <w:r w:rsidR="00553107" w:rsidRPr="00A510B0">
        <w:rPr>
          <w:rFonts w:ascii="GHEA Grapalat" w:hAnsi="GHEA Grapalat"/>
          <w:sz w:val="24"/>
          <w:szCs w:val="24"/>
          <w:lang w:val="hy-AM"/>
        </w:rPr>
        <w:t xml:space="preserve">-րդ </w:t>
      </w:r>
      <w:r w:rsidR="00AD3D7A" w:rsidRPr="00A510B0">
        <w:rPr>
          <w:rFonts w:ascii="GHEA Grapalat" w:hAnsi="GHEA Grapalat"/>
          <w:sz w:val="24"/>
          <w:szCs w:val="24"/>
          <w:lang w:val="hy-AM"/>
        </w:rPr>
        <w:t xml:space="preserve">ենթակետում </w:t>
      </w:r>
      <w:r w:rsidR="007B57DF" w:rsidRPr="00A510B0">
        <w:rPr>
          <w:rFonts w:ascii="GHEA Grapalat" w:hAnsi="GHEA Grapalat"/>
          <w:sz w:val="24"/>
          <w:szCs w:val="24"/>
          <w:lang w:val="hy-AM"/>
        </w:rPr>
        <w:t>նշված տեղե</w:t>
      </w:r>
      <w:r w:rsidR="00100E2C" w:rsidRPr="00A510B0">
        <w:rPr>
          <w:rFonts w:ascii="GHEA Grapalat" w:hAnsi="GHEA Grapalat"/>
          <w:sz w:val="24"/>
          <w:szCs w:val="24"/>
          <w:lang w:val="hy-AM"/>
        </w:rPr>
        <w:t>կ</w:t>
      </w:r>
      <w:r w:rsidR="007B57DF" w:rsidRPr="00A510B0">
        <w:rPr>
          <w:rFonts w:ascii="GHEA Grapalat" w:hAnsi="GHEA Grapalat"/>
          <w:sz w:val="24"/>
          <w:szCs w:val="24"/>
          <w:lang w:val="hy-AM"/>
        </w:rPr>
        <w:t>ատվությունը ներառվում է վերջնական հաշվետվության  մեջ կամ դրա հավելվածներում` միայն այն դեպքում, երբ դրանք վերաբերում են ավիացիոն պատահարի կամ միջադեպի վերլուծությանը: Ձայնագրությունների այլ մասերը, որոնք վերլուծությանը չեն առնչվում,  հրապարակման ենթակա չեն:</w:t>
      </w:r>
    </w:p>
    <w:p w14:paraId="56639A7B" w14:textId="78D00FED" w:rsidR="007B57DF"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42</w:t>
      </w:r>
      <w:r w:rsidR="00707482" w:rsidRPr="00A510B0">
        <w:rPr>
          <w:rFonts w:ascii="GHEA Grapalat" w:hAnsi="GHEA Grapalat"/>
          <w:sz w:val="24"/>
          <w:szCs w:val="24"/>
          <w:lang w:val="hy-AM"/>
        </w:rPr>
        <w:t xml:space="preserve">) </w:t>
      </w:r>
      <w:r w:rsidR="001A16FE" w:rsidRPr="00A510B0">
        <w:rPr>
          <w:rFonts w:ascii="GHEA Grapalat" w:hAnsi="GHEA Grapalat"/>
          <w:sz w:val="24"/>
          <w:szCs w:val="24"/>
          <w:lang w:val="hy-AM"/>
        </w:rPr>
        <w:t>Կոնվենց</w:t>
      </w:r>
      <w:r w:rsidR="00561AA7" w:rsidRPr="00A510B0">
        <w:rPr>
          <w:rFonts w:ascii="GHEA Grapalat" w:hAnsi="GHEA Grapalat"/>
          <w:sz w:val="24"/>
          <w:szCs w:val="24"/>
          <w:lang w:val="hy-AM"/>
        </w:rPr>
        <w:t>ի</w:t>
      </w:r>
      <w:r w:rsidR="001A16FE" w:rsidRPr="00A510B0">
        <w:rPr>
          <w:rFonts w:ascii="GHEA Grapalat" w:hAnsi="GHEA Grapalat"/>
          <w:sz w:val="24"/>
          <w:szCs w:val="24"/>
          <w:lang w:val="hy-AM"/>
        </w:rPr>
        <w:t>այի N 13 հավելվածի 5</w:t>
      </w:r>
      <w:r w:rsidR="001A16FE" w:rsidRPr="00A510B0">
        <w:rPr>
          <w:rFonts w:ascii="Tahoma" w:eastAsia="MS Mincho" w:hAnsi="Tahoma" w:cs="Tahoma"/>
          <w:sz w:val="24"/>
          <w:szCs w:val="24"/>
          <w:lang w:val="hy-AM"/>
        </w:rPr>
        <w:t>․</w:t>
      </w:r>
      <w:r w:rsidR="001A16FE" w:rsidRPr="00A510B0">
        <w:rPr>
          <w:rFonts w:ascii="GHEA Grapalat" w:hAnsi="GHEA Grapalat"/>
          <w:sz w:val="24"/>
          <w:szCs w:val="24"/>
          <w:lang w:val="hy-AM"/>
        </w:rPr>
        <w:t xml:space="preserve">12 կետում </w:t>
      </w:r>
      <w:r w:rsidR="00AD3D7A" w:rsidRPr="00A510B0">
        <w:rPr>
          <w:rFonts w:ascii="GHEA Grapalat" w:hAnsi="GHEA Grapalat"/>
          <w:sz w:val="24"/>
          <w:szCs w:val="24"/>
          <w:lang w:val="hy-AM"/>
        </w:rPr>
        <w:t xml:space="preserve">և սույն կարգի </w:t>
      </w:r>
      <w:r w:rsidR="00F34F15" w:rsidRPr="00A510B0">
        <w:rPr>
          <w:rFonts w:ascii="GHEA Grapalat" w:hAnsi="GHEA Grapalat"/>
          <w:sz w:val="24"/>
          <w:szCs w:val="24"/>
          <w:lang w:val="hy-AM"/>
        </w:rPr>
        <w:t>10</w:t>
      </w:r>
      <w:r w:rsidR="00307ECA" w:rsidRPr="00A510B0">
        <w:rPr>
          <w:rFonts w:ascii="GHEA Grapalat" w:hAnsi="GHEA Grapalat"/>
          <w:sz w:val="24"/>
          <w:szCs w:val="24"/>
          <w:lang w:val="hy-AM"/>
        </w:rPr>
        <w:t>7</w:t>
      </w:r>
      <w:r w:rsidR="00F34F15" w:rsidRPr="00A510B0">
        <w:rPr>
          <w:rFonts w:ascii="GHEA Grapalat" w:hAnsi="GHEA Grapalat"/>
          <w:sz w:val="24"/>
          <w:szCs w:val="24"/>
          <w:lang w:val="hy-AM"/>
        </w:rPr>
        <w:t>-րդ կետի 3</w:t>
      </w:r>
      <w:r>
        <w:rPr>
          <w:rFonts w:ascii="GHEA Grapalat" w:hAnsi="GHEA Grapalat"/>
          <w:sz w:val="24"/>
          <w:szCs w:val="24"/>
          <w:lang w:val="hy-AM"/>
        </w:rPr>
        <w:t>6</w:t>
      </w:r>
      <w:r w:rsidR="00F34F15" w:rsidRPr="00A510B0">
        <w:rPr>
          <w:rFonts w:ascii="GHEA Grapalat" w:hAnsi="GHEA Grapalat"/>
          <w:sz w:val="24"/>
          <w:szCs w:val="24"/>
          <w:lang w:val="hy-AM"/>
        </w:rPr>
        <w:t xml:space="preserve">-րդ ենթակետում </w:t>
      </w:r>
      <w:r w:rsidR="001A16FE" w:rsidRPr="00A510B0">
        <w:rPr>
          <w:rFonts w:ascii="GHEA Grapalat" w:hAnsi="GHEA Grapalat"/>
          <w:sz w:val="24"/>
          <w:szCs w:val="24"/>
          <w:lang w:val="hy-AM"/>
        </w:rPr>
        <w:t xml:space="preserve">թվարկված տեղեկատվությունը ներառում է պատահարի կամ միջադեպի վերաբերյալ տեղեկատվություն: Նման տեղեկատվության բացահայտումը կամ օգտագործումը այն նպատակների համար, որտեղ բացահայտումը կամ օգտագործումը անհրաժեշտ չէ անվտանգության շահերից ելնելով, կարող է նշանակել, որ ապագայում տեղեկատվությունը այլևս </w:t>
      </w:r>
      <w:r w:rsidR="00100E2C" w:rsidRPr="00A510B0">
        <w:rPr>
          <w:rFonts w:ascii="GHEA Grapalat" w:hAnsi="GHEA Grapalat"/>
          <w:sz w:val="24"/>
          <w:szCs w:val="24"/>
          <w:lang w:val="hy-AM"/>
        </w:rPr>
        <w:t>ակնհայտորեն</w:t>
      </w:r>
      <w:r w:rsidR="001A16FE" w:rsidRPr="00A510B0">
        <w:rPr>
          <w:rFonts w:ascii="GHEA Grapalat" w:hAnsi="GHEA Grapalat"/>
          <w:sz w:val="24"/>
          <w:szCs w:val="24"/>
          <w:lang w:val="hy-AM"/>
        </w:rPr>
        <w:t xml:space="preserve"> չի բացահայտվի </w:t>
      </w:r>
      <w:r w:rsidR="00B10CC9" w:rsidRPr="00A510B0">
        <w:rPr>
          <w:rFonts w:ascii="GHEA Grapalat" w:hAnsi="GHEA Grapalat"/>
          <w:sz w:val="24"/>
          <w:szCs w:val="24"/>
          <w:lang w:val="hy-AM"/>
        </w:rPr>
        <w:t>ավիացիոն քննություն իրականացնողներին (investigator)</w:t>
      </w:r>
      <w:r w:rsidR="001A16FE" w:rsidRPr="00A510B0">
        <w:rPr>
          <w:rFonts w:ascii="GHEA Grapalat" w:hAnsi="GHEA Grapalat"/>
          <w:sz w:val="24"/>
          <w:szCs w:val="24"/>
          <w:lang w:val="hy-AM"/>
        </w:rPr>
        <w:t xml:space="preserve">: Նման տեղեկատվության հասանելիության բացակայությունը կխոչընդոտի քննության գործընթացին և լրջորեն կազդի </w:t>
      </w:r>
      <w:r w:rsidR="000B6045" w:rsidRPr="00A510B0">
        <w:rPr>
          <w:rFonts w:ascii="GHEA Grapalat" w:hAnsi="GHEA Grapalat"/>
          <w:sz w:val="24"/>
          <w:szCs w:val="24"/>
          <w:lang w:val="hy-AM"/>
        </w:rPr>
        <w:t>թռիչքային</w:t>
      </w:r>
      <w:r w:rsidR="001A16FE" w:rsidRPr="00A510B0">
        <w:rPr>
          <w:rFonts w:ascii="GHEA Grapalat" w:hAnsi="GHEA Grapalat"/>
          <w:sz w:val="24"/>
          <w:szCs w:val="24"/>
          <w:lang w:val="hy-AM"/>
        </w:rPr>
        <w:t xml:space="preserve"> անվտանգության վրա:</w:t>
      </w:r>
    </w:p>
    <w:p w14:paraId="00868A56" w14:textId="225FB110" w:rsidR="00A632CD"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43</w:t>
      </w:r>
      <w:r w:rsidR="003C00F5" w:rsidRPr="00A510B0">
        <w:rPr>
          <w:rFonts w:ascii="GHEA Grapalat" w:hAnsi="GHEA Grapalat"/>
          <w:sz w:val="24"/>
          <w:szCs w:val="24"/>
          <w:lang w:val="hy-AM"/>
        </w:rPr>
        <w:t xml:space="preserve">) </w:t>
      </w:r>
      <w:r w:rsidR="0069329D" w:rsidRPr="00A510B0">
        <w:rPr>
          <w:rFonts w:ascii="GHEA Grapalat" w:hAnsi="GHEA Grapalat"/>
          <w:sz w:val="24"/>
          <w:szCs w:val="24"/>
          <w:lang w:val="hy-AM"/>
        </w:rPr>
        <w:t xml:space="preserve">Պատահարներ քննող </w:t>
      </w:r>
      <w:r w:rsidR="00E97ECB" w:rsidRPr="00A510B0">
        <w:rPr>
          <w:rFonts w:ascii="GHEA Grapalat" w:hAnsi="GHEA Grapalat"/>
          <w:sz w:val="24"/>
          <w:szCs w:val="24"/>
          <w:lang w:val="hy-AM"/>
        </w:rPr>
        <w:t xml:space="preserve">մարմինը </w:t>
      </w:r>
      <w:r w:rsidR="00A632CD" w:rsidRPr="00A510B0">
        <w:rPr>
          <w:rFonts w:ascii="GHEA Grapalat" w:hAnsi="GHEA Grapalat"/>
          <w:sz w:val="24"/>
          <w:szCs w:val="24"/>
          <w:lang w:val="hy-AM"/>
        </w:rPr>
        <w:t>կամ ցանկացած անձ, ով ներգրավված է քննության գործընթացում, ապահովում է քննությանն առնչվող տեղեկատվության գաղտնիությունը։</w:t>
      </w:r>
    </w:p>
    <w:p w14:paraId="24DBC674" w14:textId="601EAAD9" w:rsidR="000B6045"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4</w:t>
      </w:r>
      <w:r w:rsidR="002E4D7E">
        <w:rPr>
          <w:rFonts w:ascii="GHEA Grapalat" w:hAnsi="GHEA Grapalat"/>
          <w:sz w:val="24"/>
          <w:szCs w:val="24"/>
          <w:lang w:val="hy-AM"/>
        </w:rPr>
        <w:t>4</w:t>
      </w:r>
      <w:r w:rsidRPr="00A510B0">
        <w:rPr>
          <w:rFonts w:ascii="GHEA Grapalat" w:hAnsi="GHEA Grapalat"/>
          <w:sz w:val="24"/>
          <w:szCs w:val="24"/>
          <w:lang w:val="hy-AM"/>
        </w:rPr>
        <w:t xml:space="preserve">) </w:t>
      </w:r>
      <w:r w:rsidR="00893E98" w:rsidRPr="00A510B0">
        <w:rPr>
          <w:rFonts w:ascii="GHEA Grapalat" w:hAnsi="GHEA Grapalat"/>
          <w:sz w:val="24"/>
          <w:szCs w:val="24"/>
          <w:lang w:val="hy-AM"/>
        </w:rPr>
        <w:t xml:space="preserve">Պատահարներ քննող </w:t>
      </w:r>
      <w:r w:rsidR="00D939B1" w:rsidRPr="00A510B0">
        <w:rPr>
          <w:rFonts w:ascii="GHEA Grapalat" w:hAnsi="GHEA Grapalat"/>
          <w:sz w:val="24"/>
          <w:szCs w:val="24"/>
          <w:lang w:val="hy-AM"/>
        </w:rPr>
        <w:t xml:space="preserve">մարմինը </w:t>
      </w:r>
      <w:r w:rsidR="00100E2C" w:rsidRPr="00A510B0">
        <w:rPr>
          <w:rFonts w:ascii="GHEA Grapalat" w:hAnsi="GHEA Grapalat"/>
          <w:sz w:val="24"/>
          <w:szCs w:val="24"/>
          <w:lang w:val="hy-AM"/>
        </w:rPr>
        <w:t>և</w:t>
      </w:r>
      <w:r w:rsidR="00D939B1" w:rsidRPr="00A510B0">
        <w:rPr>
          <w:rFonts w:ascii="GHEA Grapalat" w:hAnsi="GHEA Grapalat"/>
          <w:sz w:val="24"/>
          <w:szCs w:val="24"/>
          <w:lang w:val="hy-AM"/>
        </w:rPr>
        <w:t xml:space="preserve"> Կոմիտեն</w:t>
      </w:r>
      <w:r w:rsidR="00100E2C" w:rsidRPr="00A510B0">
        <w:rPr>
          <w:rFonts w:ascii="GHEA Grapalat" w:hAnsi="GHEA Grapalat"/>
          <w:sz w:val="24"/>
          <w:szCs w:val="24"/>
          <w:lang w:val="hy-AM"/>
        </w:rPr>
        <w:t xml:space="preserve"> չեն</w:t>
      </w:r>
      <w:r w:rsidR="00BC3441" w:rsidRPr="00A510B0">
        <w:rPr>
          <w:rFonts w:ascii="GHEA Grapalat" w:hAnsi="GHEA Grapalat"/>
          <w:sz w:val="24"/>
          <w:szCs w:val="24"/>
          <w:lang w:val="hy-AM"/>
        </w:rPr>
        <w:t xml:space="preserve"> հրապարակում ավիացիոն պատահարում</w:t>
      </w:r>
      <w:r w:rsidR="00D939B1" w:rsidRPr="00A510B0">
        <w:rPr>
          <w:rFonts w:ascii="GHEA Grapalat" w:hAnsi="GHEA Grapalat"/>
          <w:sz w:val="24"/>
          <w:szCs w:val="24"/>
          <w:lang w:val="hy-AM"/>
        </w:rPr>
        <w:t>, լուրջ միջադեպում</w:t>
      </w:r>
      <w:r w:rsidR="00BC3441" w:rsidRPr="00A510B0">
        <w:rPr>
          <w:rFonts w:ascii="GHEA Grapalat" w:hAnsi="GHEA Grapalat"/>
          <w:sz w:val="24"/>
          <w:szCs w:val="24"/>
          <w:lang w:val="hy-AM"/>
        </w:rPr>
        <w:t xml:space="preserve"> կամ միջադեպում ներգրավված անձանց ազգանունները:</w:t>
      </w:r>
      <w:r w:rsidR="00100E2C" w:rsidRPr="00A510B0">
        <w:rPr>
          <w:rFonts w:ascii="GHEA Grapalat" w:hAnsi="GHEA Grapalat"/>
          <w:sz w:val="24"/>
          <w:szCs w:val="24"/>
          <w:lang w:val="hy-AM"/>
        </w:rPr>
        <w:t xml:space="preserve"> </w:t>
      </w:r>
    </w:p>
    <w:p w14:paraId="73E08672" w14:textId="7897C243" w:rsidR="00BC3441"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45</w:t>
      </w:r>
      <w:r w:rsidR="003C00F5" w:rsidRPr="00A510B0">
        <w:rPr>
          <w:rFonts w:ascii="GHEA Grapalat" w:hAnsi="GHEA Grapalat"/>
          <w:sz w:val="24"/>
          <w:szCs w:val="24"/>
          <w:lang w:val="hy-AM"/>
        </w:rPr>
        <w:t xml:space="preserve">) </w:t>
      </w:r>
      <w:r w:rsidR="00DA1CB1" w:rsidRPr="00A510B0">
        <w:rPr>
          <w:rFonts w:ascii="GHEA Grapalat" w:hAnsi="GHEA Grapalat"/>
          <w:sz w:val="24"/>
          <w:szCs w:val="24"/>
          <w:lang w:val="hy-AM"/>
        </w:rPr>
        <w:t>Հայաստանի Հանրապետությունը</w:t>
      </w:r>
      <w:r w:rsidR="00BC3441" w:rsidRPr="00A510B0">
        <w:rPr>
          <w:rFonts w:ascii="GHEA Grapalat" w:hAnsi="GHEA Grapalat"/>
          <w:sz w:val="24"/>
          <w:szCs w:val="24"/>
          <w:lang w:val="hy-AM"/>
        </w:rPr>
        <w:t xml:space="preserve"> պետք է ապահով</w:t>
      </w:r>
      <w:r w:rsidR="00DA1CB1" w:rsidRPr="00A510B0">
        <w:rPr>
          <w:rFonts w:ascii="GHEA Grapalat" w:hAnsi="GHEA Grapalat"/>
          <w:sz w:val="24"/>
          <w:szCs w:val="24"/>
          <w:lang w:val="hy-AM"/>
        </w:rPr>
        <w:t>ի</w:t>
      </w:r>
      <w:r w:rsidR="00BC3441" w:rsidRPr="00A510B0">
        <w:rPr>
          <w:rFonts w:ascii="GHEA Grapalat" w:hAnsi="GHEA Grapalat"/>
          <w:sz w:val="24"/>
          <w:szCs w:val="24"/>
          <w:lang w:val="hy-AM"/>
        </w:rPr>
        <w:t xml:space="preserve">, որ  պատահարներ </w:t>
      </w:r>
      <w:r w:rsidR="005A6958" w:rsidRPr="00A510B0">
        <w:rPr>
          <w:rFonts w:ascii="GHEA Grapalat" w:hAnsi="GHEA Grapalat"/>
          <w:sz w:val="24"/>
          <w:szCs w:val="24"/>
          <w:lang w:val="hy-AM"/>
        </w:rPr>
        <w:t xml:space="preserve">քննող </w:t>
      </w:r>
      <w:r w:rsidR="00BC3441" w:rsidRPr="00A510B0">
        <w:rPr>
          <w:rFonts w:ascii="GHEA Grapalat" w:hAnsi="GHEA Grapalat"/>
          <w:sz w:val="24"/>
          <w:szCs w:val="24"/>
          <w:lang w:val="hy-AM"/>
        </w:rPr>
        <w:t>մարմ</w:t>
      </w:r>
      <w:r w:rsidR="00100E2C" w:rsidRPr="00A510B0">
        <w:rPr>
          <w:rFonts w:ascii="GHEA Grapalat" w:hAnsi="GHEA Grapalat"/>
          <w:sz w:val="24"/>
          <w:szCs w:val="24"/>
          <w:lang w:val="hy-AM"/>
        </w:rPr>
        <w:t>իններ</w:t>
      </w:r>
      <w:r w:rsidR="00BC3441" w:rsidRPr="00A510B0">
        <w:rPr>
          <w:rFonts w:ascii="GHEA Grapalat" w:hAnsi="GHEA Grapalat"/>
          <w:sz w:val="24"/>
          <w:szCs w:val="24"/>
          <w:lang w:val="hy-AM"/>
        </w:rPr>
        <w:t>ի պահպանության կամ հսկողության տակ գտնվող գրառումների հարցումներն ուղղվեն տեղեկատվության սկզբնական աղբյուրին</w:t>
      </w:r>
      <w:r w:rsidR="00213172" w:rsidRPr="00A510B0">
        <w:rPr>
          <w:rFonts w:ascii="GHEA Grapalat" w:hAnsi="GHEA Grapalat"/>
          <w:sz w:val="24"/>
          <w:szCs w:val="24"/>
          <w:lang w:val="hy-AM"/>
        </w:rPr>
        <w:t>։</w:t>
      </w:r>
    </w:p>
    <w:p w14:paraId="436AA505" w14:textId="2EEDAAC3" w:rsidR="00BC3441"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46</w:t>
      </w:r>
      <w:r w:rsidR="003C00F5" w:rsidRPr="00A510B0">
        <w:rPr>
          <w:rFonts w:ascii="GHEA Grapalat" w:hAnsi="GHEA Grapalat"/>
          <w:sz w:val="24"/>
          <w:szCs w:val="24"/>
          <w:lang w:val="hy-AM"/>
        </w:rPr>
        <w:t xml:space="preserve">) </w:t>
      </w:r>
      <w:r w:rsidR="005254F4" w:rsidRPr="00A510B0">
        <w:rPr>
          <w:rFonts w:ascii="GHEA Grapalat" w:hAnsi="GHEA Grapalat"/>
          <w:sz w:val="24"/>
          <w:szCs w:val="24"/>
          <w:lang w:val="hy-AM"/>
        </w:rPr>
        <w:t xml:space="preserve">Պատահարներ քննող </w:t>
      </w:r>
      <w:r w:rsidR="00E97ECB" w:rsidRPr="00A510B0">
        <w:rPr>
          <w:rFonts w:ascii="GHEA Grapalat" w:hAnsi="GHEA Grapalat"/>
          <w:sz w:val="24"/>
          <w:szCs w:val="24"/>
          <w:lang w:val="hy-AM"/>
        </w:rPr>
        <w:t xml:space="preserve">մարմինը </w:t>
      </w:r>
      <w:r w:rsidR="00BC3441" w:rsidRPr="00A510B0">
        <w:rPr>
          <w:rFonts w:ascii="GHEA Grapalat" w:hAnsi="GHEA Grapalat"/>
          <w:sz w:val="24"/>
          <w:szCs w:val="24"/>
          <w:lang w:val="hy-AM"/>
        </w:rPr>
        <w:t>հնարավորության դեպքում պետք է պահպանի քննության ընթացքում ձեռք բերված արձանագրությունների  միայն պատճենները։</w:t>
      </w:r>
    </w:p>
    <w:p w14:paraId="247F68C5" w14:textId="2959DA77" w:rsidR="00BC3441"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47</w:t>
      </w:r>
      <w:r w:rsidR="00707482" w:rsidRPr="00A510B0">
        <w:rPr>
          <w:rFonts w:ascii="GHEA Grapalat" w:hAnsi="GHEA Grapalat"/>
          <w:sz w:val="24"/>
          <w:szCs w:val="24"/>
          <w:lang w:val="hy-AM"/>
        </w:rPr>
        <w:t xml:space="preserve">) </w:t>
      </w:r>
      <w:r w:rsidR="00DA1CB1" w:rsidRPr="00A510B0">
        <w:rPr>
          <w:rFonts w:ascii="GHEA Grapalat" w:hAnsi="GHEA Grapalat"/>
          <w:sz w:val="24"/>
          <w:szCs w:val="24"/>
          <w:lang w:val="hy-AM"/>
        </w:rPr>
        <w:t xml:space="preserve">Հայաստանի Հանրապետությունը </w:t>
      </w:r>
      <w:r w:rsidR="00A34E2E" w:rsidRPr="00A510B0">
        <w:rPr>
          <w:rFonts w:ascii="GHEA Grapalat" w:hAnsi="GHEA Grapalat"/>
          <w:sz w:val="24"/>
          <w:szCs w:val="24"/>
          <w:lang w:val="hy-AM"/>
        </w:rPr>
        <w:t>պետք է ապահով</w:t>
      </w:r>
      <w:r w:rsidR="00DA1CB1" w:rsidRPr="00A510B0">
        <w:rPr>
          <w:rFonts w:ascii="GHEA Grapalat" w:hAnsi="GHEA Grapalat"/>
          <w:sz w:val="24"/>
          <w:szCs w:val="24"/>
          <w:lang w:val="hy-AM"/>
        </w:rPr>
        <w:t>ի</w:t>
      </w:r>
      <w:r w:rsidR="00A34E2E" w:rsidRPr="00A510B0">
        <w:rPr>
          <w:rFonts w:ascii="GHEA Grapalat" w:hAnsi="GHEA Grapalat"/>
          <w:sz w:val="24"/>
          <w:szCs w:val="24"/>
          <w:lang w:val="hy-AM"/>
        </w:rPr>
        <w:t>, որպեսզի օդաչուների խցիկի ձայնագրությունների ձայնային բովանդակությունը, ինչպես նաև տեսանելի իրադրության գրանցումների ձայնային բովանդակությունը  հրապարակման ենթակա չլինեն:</w:t>
      </w:r>
    </w:p>
    <w:p w14:paraId="0C31B012" w14:textId="7E25FC1C" w:rsidR="00A34E2E"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48</w:t>
      </w:r>
      <w:r w:rsidR="00707482" w:rsidRPr="00A510B0">
        <w:rPr>
          <w:rFonts w:ascii="GHEA Grapalat" w:hAnsi="GHEA Grapalat"/>
          <w:sz w:val="24"/>
          <w:szCs w:val="24"/>
          <w:lang w:val="hy-AM"/>
        </w:rPr>
        <w:t xml:space="preserve">) </w:t>
      </w:r>
      <w:r w:rsidR="00A5708A" w:rsidRPr="00A510B0">
        <w:rPr>
          <w:rFonts w:ascii="GHEA Grapalat" w:hAnsi="GHEA Grapalat"/>
          <w:sz w:val="24"/>
          <w:szCs w:val="24"/>
          <w:lang w:val="hy-AM"/>
        </w:rPr>
        <w:t>Հայաստանի Հանրապետությունը</w:t>
      </w:r>
      <w:r w:rsidR="00A34E2E" w:rsidRPr="00A510B0">
        <w:rPr>
          <w:rFonts w:ascii="GHEA Grapalat" w:hAnsi="GHEA Grapalat"/>
          <w:sz w:val="24"/>
          <w:szCs w:val="24"/>
          <w:lang w:val="hy-AM"/>
        </w:rPr>
        <w:t xml:space="preserve">, երբ  թողարկում կամ ստանում </w:t>
      </w:r>
      <w:r w:rsidR="00A5708A" w:rsidRPr="00A510B0">
        <w:rPr>
          <w:rFonts w:ascii="GHEA Grapalat" w:hAnsi="GHEA Grapalat"/>
          <w:sz w:val="24"/>
          <w:szCs w:val="24"/>
          <w:lang w:val="hy-AM"/>
        </w:rPr>
        <w:t>է</w:t>
      </w:r>
      <w:r w:rsidR="00A34E2E" w:rsidRPr="00A510B0">
        <w:rPr>
          <w:rFonts w:ascii="GHEA Grapalat" w:hAnsi="GHEA Grapalat"/>
          <w:sz w:val="24"/>
          <w:szCs w:val="24"/>
          <w:lang w:val="hy-AM"/>
        </w:rPr>
        <w:t xml:space="preserve"> պատահարի կամ լուրջ միջադեպի քննության վերջնական հաշվետվության նախագիծը,  միջոցառումներ </w:t>
      </w:r>
      <w:r w:rsidR="00A5708A" w:rsidRPr="00A510B0">
        <w:rPr>
          <w:rFonts w:ascii="GHEA Grapalat" w:hAnsi="GHEA Grapalat"/>
          <w:sz w:val="24"/>
          <w:szCs w:val="24"/>
          <w:lang w:val="hy-AM"/>
        </w:rPr>
        <w:t>է</w:t>
      </w:r>
      <w:r w:rsidR="00A34E2E" w:rsidRPr="00A510B0">
        <w:rPr>
          <w:rFonts w:ascii="GHEA Grapalat" w:hAnsi="GHEA Grapalat"/>
          <w:sz w:val="24"/>
          <w:szCs w:val="24"/>
          <w:lang w:val="hy-AM"/>
        </w:rPr>
        <w:t xml:space="preserve"> ձեռնարկում այն չհրապարակելու ուղղությամբ։</w:t>
      </w:r>
    </w:p>
    <w:p w14:paraId="1E259F43" w14:textId="130E802A" w:rsidR="001A16FE"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49</w:t>
      </w:r>
      <w:r w:rsidR="003C00F5" w:rsidRPr="00A510B0">
        <w:rPr>
          <w:rFonts w:ascii="GHEA Grapalat" w:hAnsi="GHEA Grapalat"/>
          <w:sz w:val="24"/>
          <w:szCs w:val="24"/>
          <w:lang w:val="hy-AM"/>
        </w:rPr>
        <w:t xml:space="preserve">) </w:t>
      </w:r>
      <w:r w:rsidR="00B2705A" w:rsidRPr="00A510B0">
        <w:rPr>
          <w:rFonts w:ascii="GHEA Grapalat" w:hAnsi="GHEA Grapalat"/>
          <w:sz w:val="24"/>
          <w:szCs w:val="24"/>
          <w:lang w:val="hy-AM"/>
        </w:rPr>
        <w:t>Պատահարի կամ միջադեպի հանգամանքներին առնչվող նոր և նշանակալի տեղեկությունների ի հայտ գալու (կամ ներկայացնելու) դեպքում ավարտված քննությունը կարող է վերսկսվել:</w:t>
      </w:r>
      <w:r w:rsidR="006E061D" w:rsidRPr="00A510B0">
        <w:rPr>
          <w:rFonts w:ascii="GHEA Grapalat" w:hAnsi="GHEA Grapalat"/>
          <w:sz w:val="24"/>
          <w:szCs w:val="24"/>
          <w:lang w:val="hy-AM"/>
        </w:rPr>
        <w:t xml:space="preserve"> </w:t>
      </w:r>
      <w:r w:rsidR="00B2705A" w:rsidRPr="00A510B0">
        <w:rPr>
          <w:rFonts w:ascii="GHEA Grapalat" w:hAnsi="GHEA Grapalat"/>
          <w:sz w:val="24"/>
          <w:szCs w:val="24"/>
          <w:lang w:val="hy-AM"/>
        </w:rPr>
        <w:t>Այնուամենայնիվ, երբ քննություն իրականացրած պետությունը չի վերսկսել տվյալ գործընթացը, ապա քննությունը վերսկսելու առաջարկություն ներկայացրած պետությունը նախ պետք է ստանա համաձայնություն քննությունն իրականացրած պետությունից:</w:t>
      </w:r>
    </w:p>
    <w:p w14:paraId="52E838B6" w14:textId="3FE91D81" w:rsidR="006E061D"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50</w:t>
      </w:r>
      <w:r w:rsidR="00707482" w:rsidRPr="00A510B0">
        <w:rPr>
          <w:rFonts w:ascii="GHEA Grapalat" w:hAnsi="GHEA Grapalat"/>
          <w:sz w:val="24"/>
          <w:szCs w:val="24"/>
          <w:lang w:val="hy-AM"/>
        </w:rPr>
        <w:t xml:space="preserve">) </w:t>
      </w:r>
      <w:r w:rsidR="006A3831" w:rsidRPr="00A510B0">
        <w:rPr>
          <w:rFonts w:ascii="GHEA Grapalat" w:hAnsi="GHEA Grapalat"/>
          <w:sz w:val="24"/>
          <w:szCs w:val="24"/>
          <w:lang w:val="hy-AM"/>
        </w:rPr>
        <w:t>Երբ պաշտոնական որոնումներից հետո կորած համարվող օդանավը հետագայում հայտնաբերվում է, այդ դեպքում կարող է ուսումնասիրվել քննության վերսկսման հարցը:</w:t>
      </w:r>
    </w:p>
    <w:p w14:paraId="5D30511B" w14:textId="37BB4F27" w:rsidR="00D37BA3"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002E4D7E">
        <w:rPr>
          <w:rFonts w:ascii="GHEA Grapalat" w:hAnsi="GHEA Grapalat"/>
          <w:sz w:val="24"/>
          <w:szCs w:val="24"/>
          <w:lang w:val="hy-AM"/>
        </w:rPr>
        <w:t>1</w:t>
      </w:r>
      <w:r w:rsidR="003C00F5" w:rsidRPr="00A510B0">
        <w:rPr>
          <w:rFonts w:ascii="GHEA Grapalat" w:hAnsi="GHEA Grapalat"/>
          <w:sz w:val="24"/>
          <w:szCs w:val="24"/>
          <w:lang w:val="hy-AM"/>
        </w:rPr>
        <w:t xml:space="preserve">) </w:t>
      </w:r>
      <w:r w:rsidR="00D37BA3" w:rsidRPr="00A510B0">
        <w:rPr>
          <w:rFonts w:ascii="GHEA Grapalat" w:hAnsi="GHEA Grapalat"/>
          <w:sz w:val="24"/>
          <w:szCs w:val="24"/>
          <w:lang w:val="hy-AM"/>
        </w:rPr>
        <w:t>Քննության վերսկսման մասին որոշումն ընդունվում է քննություն իրականացնող պետության և քննությանը մասնակցող այլ պետական մարմինների համատեղ որոշմամբ` քննության մասնակից կազմակերպությունների կամ քննության արդյունքներով ուղղակի շահագրգռվածություն ունեցող ֆիզիկական կամ իրավաբանական անձանց խնդրանքով` միայն նոր ապացույցների ներկայացմամբ, որոնք վկայում են, որ հանձնաժողովի եզրակացությունները սխալ են եղել: Քննության արդյունքների վերանայման մասին դիմումը գրավոր տեսքով տրվում է քննություն նշանակած լիազոր մարմնին:</w:t>
      </w:r>
    </w:p>
    <w:p w14:paraId="0B935A3D" w14:textId="02C378C7" w:rsidR="00525CFC" w:rsidRPr="00A510B0" w:rsidRDefault="002E4D7E" w:rsidP="00877323">
      <w:pPr>
        <w:spacing w:after="0" w:line="276" w:lineRule="auto"/>
        <w:ind w:firstLine="709"/>
        <w:jc w:val="both"/>
        <w:rPr>
          <w:rFonts w:ascii="GHEA Grapalat" w:hAnsi="GHEA Grapalat"/>
          <w:sz w:val="24"/>
          <w:szCs w:val="24"/>
          <w:lang w:val="hy-AM"/>
        </w:rPr>
      </w:pPr>
      <w:r>
        <w:rPr>
          <w:rFonts w:ascii="GHEA Grapalat" w:hAnsi="GHEA Grapalat"/>
          <w:sz w:val="24"/>
          <w:szCs w:val="24"/>
          <w:lang w:val="hy-AM"/>
        </w:rPr>
        <w:t>52</w:t>
      </w:r>
      <w:bookmarkStart w:id="34" w:name="_GoBack"/>
      <w:bookmarkEnd w:id="34"/>
      <w:r w:rsidR="003C00F5" w:rsidRPr="00A510B0">
        <w:rPr>
          <w:rFonts w:ascii="GHEA Grapalat" w:hAnsi="GHEA Grapalat"/>
          <w:sz w:val="24"/>
          <w:szCs w:val="24"/>
          <w:lang w:val="hy-AM"/>
        </w:rPr>
        <w:t xml:space="preserve">) </w:t>
      </w:r>
      <w:r w:rsidR="00525CFC" w:rsidRPr="00A510B0">
        <w:rPr>
          <w:rFonts w:ascii="GHEA Grapalat" w:hAnsi="GHEA Grapalat"/>
          <w:sz w:val="24"/>
          <w:szCs w:val="24"/>
          <w:lang w:val="hy-AM"/>
        </w:rPr>
        <w:t>Դիմումը պետք է բովանդակի`</w:t>
      </w:r>
    </w:p>
    <w:p w14:paraId="34841683" w14:textId="2976DC40" w:rsidR="00525CFC" w:rsidRPr="00A510B0" w:rsidRDefault="00525CF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նախկինում չքննարկված նոր հիմնախնդրի սահմանումը</w:t>
      </w:r>
      <w:r w:rsidR="00E27A79" w:rsidRPr="00A510B0">
        <w:rPr>
          <w:rFonts w:ascii="GHEA Grapalat" w:hAnsi="GHEA Grapalat"/>
          <w:sz w:val="24"/>
          <w:szCs w:val="24"/>
          <w:lang w:val="hy-AM"/>
        </w:rPr>
        <w:t>,</w:t>
      </w:r>
    </w:p>
    <w:p w14:paraId="6F002695" w14:textId="5C333094" w:rsidR="00525CFC" w:rsidRPr="00A510B0" w:rsidRDefault="00525CF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հիմնախնդրի նոր ձևակերպմանը հանգեցնող հաշվարկների կամ հետազոտությունների մասին փաստաթղթերը և արդյունքները, եթե այդպիսիք կան</w:t>
      </w:r>
      <w:r w:rsidR="00E27A79" w:rsidRPr="00A510B0">
        <w:rPr>
          <w:rFonts w:ascii="GHEA Grapalat" w:hAnsi="GHEA Grapalat"/>
          <w:sz w:val="24"/>
          <w:szCs w:val="24"/>
          <w:lang w:val="hy-AM"/>
        </w:rPr>
        <w:t>,</w:t>
      </w:r>
    </w:p>
    <w:p w14:paraId="0A671A2C" w14:textId="5A525D09" w:rsidR="003C00F5" w:rsidRPr="00A510B0" w:rsidRDefault="00525CF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նախկինում հիմնախնդրի այլ կերպ ձևակերպման պատճառի բացատրությունը:</w:t>
      </w:r>
      <w:bookmarkStart w:id="35" w:name="_Hlk185501967"/>
    </w:p>
    <w:p w14:paraId="10EFFB72" w14:textId="0EE46A1D" w:rsidR="00DF58C6" w:rsidRPr="00A510B0" w:rsidRDefault="00707482" w:rsidP="00877323">
      <w:pPr>
        <w:spacing w:after="0" w:line="276" w:lineRule="auto"/>
        <w:ind w:firstLine="709"/>
        <w:jc w:val="both"/>
        <w:rPr>
          <w:rFonts w:ascii="GHEA Grapalat" w:eastAsia="MS Mincho" w:hAnsi="GHEA Grapalat" w:cs="MS Mincho"/>
          <w:b/>
          <w:bCs/>
          <w:sz w:val="24"/>
          <w:szCs w:val="24"/>
          <w:lang w:val="hy-AM"/>
        </w:rPr>
      </w:pPr>
      <w:r w:rsidRPr="00A510B0">
        <w:rPr>
          <w:rFonts w:ascii="GHEA Grapalat" w:hAnsi="GHEA Grapalat"/>
          <w:b/>
          <w:bCs/>
          <w:sz w:val="24"/>
          <w:szCs w:val="24"/>
          <w:lang w:val="hy-AM"/>
        </w:rPr>
        <w:t>10</w:t>
      </w:r>
      <w:r w:rsidR="00D01629" w:rsidRPr="00A510B0">
        <w:rPr>
          <w:rFonts w:ascii="GHEA Grapalat" w:hAnsi="GHEA Grapalat"/>
          <w:b/>
          <w:bCs/>
          <w:sz w:val="24"/>
          <w:szCs w:val="24"/>
          <w:lang w:val="hy-AM"/>
        </w:rPr>
        <w:t>8</w:t>
      </w:r>
      <w:r w:rsidR="003C00F5"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Ցանկացած այլ պետության</w:t>
      </w:r>
      <w:r w:rsidR="00B77F0A" w:rsidRPr="00A510B0">
        <w:rPr>
          <w:rFonts w:ascii="GHEA Grapalat" w:hAnsi="GHEA Grapalat"/>
          <w:b/>
          <w:bCs/>
          <w:sz w:val="24"/>
          <w:szCs w:val="24"/>
          <w:lang w:val="hy-AM"/>
        </w:rPr>
        <w:t xml:space="preserve"> գործողությունների </w:t>
      </w:r>
      <w:r w:rsidR="00293419" w:rsidRPr="00A510B0">
        <w:rPr>
          <w:rFonts w:ascii="GHEA Grapalat" w:hAnsi="GHEA Grapalat"/>
          <w:b/>
          <w:bCs/>
          <w:sz w:val="24"/>
          <w:szCs w:val="24"/>
          <w:lang w:val="hy-AM"/>
        </w:rPr>
        <w:t>շրջանակները</w:t>
      </w:r>
      <w:r w:rsidR="001E5FFA" w:rsidRPr="00A510B0">
        <w:rPr>
          <w:rFonts w:ascii="Tahoma" w:eastAsia="MS Mincho" w:hAnsi="Tahoma" w:cs="Tahoma"/>
          <w:b/>
          <w:bCs/>
          <w:sz w:val="24"/>
          <w:szCs w:val="24"/>
          <w:lang w:val="hy-AM"/>
        </w:rPr>
        <w:t>․</w:t>
      </w:r>
    </w:p>
    <w:bookmarkEnd w:id="35"/>
    <w:p w14:paraId="61B6AFCA" w14:textId="35C3D767" w:rsidR="006A3831"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3D28D3" w:rsidRPr="00A510B0">
        <w:rPr>
          <w:rFonts w:ascii="GHEA Grapalat" w:hAnsi="GHEA Grapalat"/>
          <w:sz w:val="24"/>
          <w:szCs w:val="24"/>
          <w:lang w:val="hy-AM"/>
        </w:rPr>
        <w:t>Ցանկացած պետություն, պատահարի</w:t>
      </w:r>
      <w:r w:rsidR="00F66E79" w:rsidRPr="00A510B0">
        <w:rPr>
          <w:rFonts w:ascii="GHEA Grapalat" w:hAnsi="GHEA Grapalat"/>
          <w:sz w:val="24"/>
          <w:szCs w:val="24"/>
          <w:lang w:val="hy-AM"/>
        </w:rPr>
        <w:t>, լուրջ միջադեպի</w:t>
      </w:r>
      <w:r w:rsidR="003D28D3" w:rsidRPr="00A510B0">
        <w:rPr>
          <w:rFonts w:ascii="GHEA Grapalat" w:hAnsi="GHEA Grapalat"/>
          <w:sz w:val="24"/>
          <w:szCs w:val="24"/>
          <w:lang w:val="hy-AM"/>
        </w:rPr>
        <w:t xml:space="preserve"> կամ միջադեպի քննություն իրականացնող պետության խնդրանքով, այդ պետությանը տրամադրում է իրեն հասանելի բոլոր տեղեկությունները:</w:t>
      </w:r>
    </w:p>
    <w:p w14:paraId="4C548E33" w14:textId="258B2405" w:rsidR="003D28D3"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3D28D3" w:rsidRPr="00A510B0">
        <w:rPr>
          <w:rFonts w:ascii="GHEA Grapalat" w:hAnsi="GHEA Grapalat"/>
          <w:sz w:val="24"/>
          <w:szCs w:val="24"/>
          <w:lang w:val="hy-AM"/>
        </w:rPr>
        <w:t>Պետությունները պետք է համագործակցեն՝ որոշելու տեղեկատվության բացահայտման կամ օգտագործման սահմանափակումները նախքան տվյալ տեղեկատվությունը փոխանակելը պատահարի</w:t>
      </w:r>
      <w:r w:rsidR="00F66E79" w:rsidRPr="00A510B0">
        <w:rPr>
          <w:rFonts w:ascii="GHEA Grapalat" w:hAnsi="GHEA Grapalat"/>
          <w:sz w:val="24"/>
          <w:szCs w:val="24"/>
          <w:lang w:val="hy-AM"/>
        </w:rPr>
        <w:t>, լուրջ միջադեպի</w:t>
      </w:r>
      <w:r w:rsidR="003D28D3" w:rsidRPr="00A510B0">
        <w:rPr>
          <w:rFonts w:ascii="GHEA Grapalat" w:hAnsi="GHEA Grapalat"/>
          <w:sz w:val="24"/>
          <w:szCs w:val="24"/>
          <w:lang w:val="hy-AM"/>
        </w:rPr>
        <w:t xml:space="preserve"> կամ միջադեպի քննության նպատակներով։</w:t>
      </w:r>
    </w:p>
    <w:p w14:paraId="3FBA1F2E" w14:textId="49585997" w:rsidR="003D28D3"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3</w:t>
      </w:r>
      <w:r w:rsidR="003C00F5" w:rsidRPr="00A510B0">
        <w:rPr>
          <w:rFonts w:ascii="GHEA Grapalat" w:hAnsi="GHEA Grapalat"/>
          <w:sz w:val="24"/>
          <w:szCs w:val="24"/>
          <w:lang w:val="hy-AM"/>
        </w:rPr>
        <w:t xml:space="preserve">) </w:t>
      </w:r>
      <w:r w:rsidR="003D28D3" w:rsidRPr="00A510B0">
        <w:rPr>
          <w:rFonts w:ascii="GHEA Grapalat" w:hAnsi="GHEA Grapalat"/>
          <w:sz w:val="24"/>
          <w:szCs w:val="24"/>
          <w:lang w:val="hy-AM"/>
        </w:rPr>
        <w:t>Եթե պետությունն ունի պատահարի</w:t>
      </w:r>
      <w:r w:rsidR="00F66E79" w:rsidRPr="00A510B0">
        <w:rPr>
          <w:rFonts w:ascii="GHEA Grapalat" w:hAnsi="GHEA Grapalat"/>
          <w:sz w:val="24"/>
          <w:szCs w:val="24"/>
          <w:lang w:val="hy-AM"/>
        </w:rPr>
        <w:t>, լուրջ միջադեպի</w:t>
      </w:r>
      <w:r w:rsidR="003D28D3" w:rsidRPr="00A510B0">
        <w:rPr>
          <w:rFonts w:ascii="GHEA Grapalat" w:hAnsi="GHEA Grapalat"/>
          <w:sz w:val="24"/>
          <w:szCs w:val="24"/>
          <w:lang w:val="hy-AM"/>
        </w:rPr>
        <w:t xml:space="preserve"> կամ միջադեպի մեջ ներգրավված օդանավային ինքնագրից  որևէ տվյալ, ապա այդ պետությունը </w:t>
      </w:r>
    </w:p>
    <w:p w14:paraId="624AF33D" w14:textId="725C2FC8" w:rsidR="003D28D3"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3D28D3" w:rsidRPr="00A510B0">
        <w:rPr>
          <w:rFonts w:ascii="GHEA Grapalat" w:hAnsi="GHEA Grapalat"/>
          <w:sz w:val="24"/>
          <w:szCs w:val="24"/>
          <w:lang w:val="hy-AM"/>
        </w:rPr>
        <w:t xml:space="preserve"> անհապաղ  քննությունն իրականացնող պետությանը տրամադրում է իր տրամադրության տակ գտնվող բոլոր տվյալները.</w:t>
      </w:r>
      <w:r w:rsidR="00F66E79" w:rsidRPr="00A510B0">
        <w:rPr>
          <w:rFonts w:ascii="GHEA Grapalat" w:hAnsi="GHEA Grapalat"/>
          <w:sz w:val="24"/>
          <w:szCs w:val="24"/>
          <w:lang w:val="hy-AM"/>
        </w:rPr>
        <w:t xml:space="preserve"> </w:t>
      </w:r>
    </w:p>
    <w:p w14:paraId="3DA64F9E" w14:textId="55A20052" w:rsidR="003D28D3" w:rsidRPr="00A510B0" w:rsidRDefault="003D28D3"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707482" w:rsidRPr="00A510B0">
        <w:rPr>
          <w:rFonts w:ascii="Tahoma" w:eastAsia="MS Mincho" w:hAnsi="Tahoma" w:cs="Tahoma"/>
          <w:sz w:val="24"/>
          <w:szCs w:val="24"/>
          <w:lang w:val="hy-AM"/>
        </w:rPr>
        <w:t>․</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չի հրապարակում տվյալները՝ առանց քննությունն իրականացնող պետության բացահայտ համաձայնության։</w:t>
      </w:r>
    </w:p>
    <w:p w14:paraId="329FD040" w14:textId="42F31C96" w:rsidR="003C00F5"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4</w:t>
      </w:r>
      <w:r w:rsidR="003C00F5" w:rsidRPr="00A510B0">
        <w:rPr>
          <w:rFonts w:ascii="GHEA Grapalat" w:hAnsi="GHEA Grapalat"/>
          <w:sz w:val="24"/>
          <w:szCs w:val="24"/>
          <w:lang w:val="hy-AM"/>
        </w:rPr>
        <w:t xml:space="preserve">) </w:t>
      </w:r>
      <w:r w:rsidR="003D28D3" w:rsidRPr="00A510B0">
        <w:rPr>
          <w:rFonts w:ascii="GHEA Grapalat" w:hAnsi="GHEA Grapalat"/>
          <w:sz w:val="24"/>
          <w:szCs w:val="24"/>
          <w:lang w:val="hy-AM"/>
        </w:rPr>
        <w:t>Եթե օդանավը մինչև ավիացիոն պատահարը կամ միջադեպն օգտվել է կամ կարող էր սովորաբար օգտվել պետության համապատասխան ավիացիոն միջոցներից կամ ծառայություններից, ապա տվյալ պետությունը քննության</w:t>
      </w:r>
      <w:r w:rsidR="00100E2C" w:rsidRPr="00A510B0">
        <w:rPr>
          <w:rFonts w:ascii="GHEA Grapalat" w:hAnsi="GHEA Grapalat"/>
          <w:sz w:val="24"/>
          <w:szCs w:val="24"/>
          <w:lang w:val="hy-AM"/>
        </w:rPr>
        <w:t>ն</w:t>
      </w:r>
      <w:r w:rsidR="003D28D3" w:rsidRPr="00A510B0">
        <w:rPr>
          <w:rFonts w:ascii="GHEA Grapalat" w:hAnsi="GHEA Grapalat"/>
          <w:sz w:val="24"/>
          <w:szCs w:val="24"/>
          <w:lang w:val="hy-AM"/>
        </w:rPr>
        <w:t xml:space="preserve"> </w:t>
      </w:r>
      <w:r w:rsidR="00100E2C" w:rsidRPr="00A510B0">
        <w:rPr>
          <w:rFonts w:ascii="GHEA Grapalat" w:hAnsi="GHEA Grapalat"/>
          <w:sz w:val="24"/>
          <w:szCs w:val="24"/>
          <w:lang w:val="hy-AM"/>
        </w:rPr>
        <w:t>առնչվող</w:t>
      </w:r>
      <w:r w:rsidR="003D28D3" w:rsidRPr="00A510B0">
        <w:rPr>
          <w:rFonts w:ascii="GHEA Grapalat" w:hAnsi="GHEA Grapalat"/>
          <w:sz w:val="24"/>
          <w:szCs w:val="24"/>
          <w:lang w:val="hy-AM"/>
        </w:rPr>
        <w:t xml:space="preserve"> տեղեկատվություն ունենալու դեպքում այն տրամադրում է քննություն </w:t>
      </w:r>
      <w:r w:rsidR="00100E2C" w:rsidRPr="00A510B0">
        <w:rPr>
          <w:rFonts w:ascii="GHEA Grapalat" w:hAnsi="GHEA Grapalat"/>
          <w:sz w:val="24"/>
          <w:szCs w:val="24"/>
          <w:lang w:val="hy-AM"/>
        </w:rPr>
        <w:t>իրականացնող</w:t>
      </w:r>
      <w:r w:rsidR="003D28D3" w:rsidRPr="00A510B0">
        <w:rPr>
          <w:rFonts w:ascii="GHEA Grapalat" w:hAnsi="GHEA Grapalat"/>
          <w:sz w:val="24"/>
          <w:szCs w:val="24"/>
          <w:lang w:val="hy-AM"/>
        </w:rPr>
        <w:t xml:space="preserve"> պետությանը:</w:t>
      </w:r>
      <w:bookmarkStart w:id="36" w:name="_Hlk185502018"/>
    </w:p>
    <w:p w14:paraId="1A51B7E6" w14:textId="005076E7" w:rsidR="00A3318B" w:rsidRPr="00A510B0" w:rsidRDefault="00707482" w:rsidP="00877323">
      <w:pPr>
        <w:spacing w:after="0" w:line="276" w:lineRule="auto"/>
        <w:ind w:firstLine="709"/>
        <w:jc w:val="both"/>
        <w:rPr>
          <w:rFonts w:ascii="GHEA Grapalat" w:eastAsia="MS Mincho" w:hAnsi="GHEA Grapalat" w:cs="MS Mincho"/>
          <w:b/>
          <w:bCs/>
          <w:sz w:val="24"/>
          <w:szCs w:val="24"/>
          <w:lang w:val="hy-AM"/>
        </w:rPr>
      </w:pPr>
      <w:r w:rsidRPr="00A510B0">
        <w:rPr>
          <w:rFonts w:ascii="GHEA Grapalat" w:hAnsi="GHEA Grapalat"/>
          <w:b/>
          <w:bCs/>
          <w:sz w:val="24"/>
          <w:szCs w:val="24"/>
          <w:lang w:val="hy-AM"/>
        </w:rPr>
        <w:t>10</w:t>
      </w:r>
      <w:r w:rsidR="00D01629" w:rsidRPr="00A510B0">
        <w:rPr>
          <w:rFonts w:ascii="GHEA Grapalat" w:hAnsi="GHEA Grapalat"/>
          <w:b/>
          <w:bCs/>
          <w:sz w:val="24"/>
          <w:szCs w:val="24"/>
          <w:lang w:val="hy-AM"/>
        </w:rPr>
        <w:t>9</w:t>
      </w:r>
      <w:r w:rsidR="003C00F5"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 xml:space="preserve">Գրանցման պետության և շահագործող պետության </w:t>
      </w:r>
      <w:r w:rsidR="007A01B2" w:rsidRPr="00A510B0">
        <w:rPr>
          <w:rFonts w:ascii="GHEA Grapalat" w:hAnsi="GHEA Grapalat"/>
          <w:b/>
          <w:bCs/>
          <w:sz w:val="24"/>
          <w:szCs w:val="24"/>
          <w:lang w:val="hy-AM"/>
        </w:rPr>
        <w:t xml:space="preserve">գործողությունների </w:t>
      </w:r>
      <w:r w:rsidR="00293419" w:rsidRPr="00A510B0">
        <w:rPr>
          <w:rFonts w:ascii="GHEA Grapalat" w:hAnsi="GHEA Grapalat"/>
          <w:b/>
          <w:bCs/>
          <w:sz w:val="24"/>
          <w:szCs w:val="24"/>
          <w:lang w:val="hy-AM"/>
        </w:rPr>
        <w:t>շրջանակները</w:t>
      </w:r>
      <w:r w:rsidR="001E5FFA" w:rsidRPr="00A510B0">
        <w:rPr>
          <w:rFonts w:ascii="Tahoma" w:eastAsia="MS Mincho" w:hAnsi="Tahoma" w:cs="Tahoma"/>
          <w:b/>
          <w:bCs/>
          <w:sz w:val="24"/>
          <w:szCs w:val="24"/>
          <w:lang w:val="hy-AM"/>
        </w:rPr>
        <w:t>․</w:t>
      </w:r>
    </w:p>
    <w:bookmarkEnd w:id="36"/>
    <w:p w14:paraId="10E21A89" w14:textId="6169118C" w:rsidR="00DF58C6" w:rsidRPr="00A510B0" w:rsidRDefault="003C00F5"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 xml:space="preserve">1) </w:t>
      </w:r>
      <w:r w:rsidR="00DF58C6" w:rsidRPr="00A510B0">
        <w:rPr>
          <w:rFonts w:ascii="GHEA Grapalat" w:hAnsi="GHEA Grapalat"/>
          <w:sz w:val="24"/>
          <w:szCs w:val="24"/>
          <w:lang w:val="hy-AM"/>
        </w:rPr>
        <w:t>Եթե օդանավի հետ այլ պետության տարածքում տեղի ունեցած ավիացիոն պատահարի</w:t>
      </w:r>
      <w:r w:rsidR="00F74E05" w:rsidRPr="00A510B0">
        <w:rPr>
          <w:rFonts w:ascii="GHEA Grapalat" w:hAnsi="GHEA Grapalat"/>
          <w:sz w:val="24"/>
          <w:szCs w:val="24"/>
          <w:lang w:val="hy-AM"/>
        </w:rPr>
        <w:t>ց</w:t>
      </w:r>
      <w:r w:rsidR="00DF58C6" w:rsidRPr="00A510B0">
        <w:rPr>
          <w:rFonts w:ascii="GHEA Grapalat" w:hAnsi="GHEA Grapalat"/>
          <w:sz w:val="24"/>
          <w:szCs w:val="24"/>
          <w:lang w:val="hy-AM"/>
        </w:rPr>
        <w:t xml:space="preserve"> կամ լուրջ միջադեպից հետո այդ օդանավը վայրէջք է կատարել իրադարձության վայր չհանդիսացող պետության տարածքում, ապա քննություն </w:t>
      </w:r>
      <w:r w:rsidR="00477ADB" w:rsidRPr="00A510B0">
        <w:rPr>
          <w:rFonts w:ascii="GHEA Grapalat" w:hAnsi="GHEA Grapalat"/>
          <w:sz w:val="24"/>
          <w:szCs w:val="24"/>
          <w:lang w:val="hy-AM"/>
        </w:rPr>
        <w:t>իրականացնող</w:t>
      </w:r>
      <w:r w:rsidR="00DF58C6" w:rsidRPr="00A510B0">
        <w:rPr>
          <w:rFonts w:ascii="GHEA Grapalat" w:hAnsi="GHEA Grapalat"/>
          <w:sz w:val="24"/>
          <w:szCs w:val="24"/>
          <w:lang w:val="hy-AM"/>
        </w:rPr>
        <w:t xml:space="preserve"> պետության խնդրանքով գրանցման պետությունը կամ շահագործող պետությունը նրան է տրամադրում օդանավային ինքնագրի ձայնագրությունները,</w:t>
      </w:r>
      <w:r w:rsidR="00B13D55" w:rsidRPr="00A510B0">
        <w:rPr>
          <w:rFonts w:ascii="GHEA Grapalat" w:hAnsi="GHEA Grapalat"/>
          <w:sz w:val="24"/>
          <w:szCs w:val="24"/>
          <w:lang w:val="hy-AM"/>
        </w:rPr>
        <w:t xml:space="preserve"> </w:t>
      </w:r>
      <w:r w:rsidR="00DF58C6" w:rsidRPr="00A510B0">
        <w:rPr>
          <w:rFonts w:ascii="GHEA Grapalat" w:hAnsi="GHEA Grapalat"/>
          <w:sz w:val="24"/>
          <w:szCs w:val="24"/>
          <w:lang w:val="hy-AM"/>
        </w:rPr>
        <w:t>իսկ անհրաժեշտության դեպքում կարող է տրամադրել նաև ինքնագրերը:</w:t>
      </w:r>
      <w:r w:rsidR="00D268B8" w:rsidRPr="00A510B0">
        <w:rPr>
          <w:rFonts w:ascii="GHEA Grapalat" w:hAnsi="GHEA Grapalat"/>
          <w:sz w:val="24"/>
          <w:szCs w:val="24"/>
          <w:lang w:val="hy-AM"/>
        </w:rPr>
        <w:t xml:space="preserve"> </w:t>
      </w:r>
      <w:r w:rsidR="00DF58C6" w:rsidRPr="00A510B0">
        <w:rPr>
          <w:rFonts w:ascii="GHEA Grapalat" w:hAnsi="GHEA Grapalat"/>
          <w:sz w:val="24"/>
          <w:szCs w:val="24"/>
          <w:lang w:val="hy-AM"/>
        </w:rPr>
        <w:t>Սույն դրույթը կիրառելով՝ գրանցման պետությունը կամ շահագործող</w:t>
      </w:r>
      <w:r w:rsidR="00161E50" w:rsidRPr="00A510B0">
        <w:rPr>
          <w:rFonts w:ascii="GHEA Grapalat" w:hAnsi="GHEA Grapalat"/>
          <w:sz w:val="24"/>
          <w:szCs w:val="24"/>
          <w:lang w:val="hy-AM"/>
        </w:rPr>
        <w:t xml:space="preserve"> </w:t>
      </w:r>
      <w:r w:rsidR="00DF58C6" w:rsidRPr="00A510B0">
        <w:rPr>
          <w:rFonts w:ascii="GHEA Grapalat" w:hAnsi="GHEA Grapalat"/>
          <w:sz w:val="24"/>
          <w:szCs w:val="24"/>
          <w:lang w:val="hy-AM"/>
        </w:rPr>
        <w:t>պետությունը կարող են խնդրել ցանկացած այլ պետության համագործակցությունը օդանավային ինքնագրի ձայնագրությունների որոնման հարցում:</w:t>
      </w:r>
    </w:p>
    <w:p w14:paraId="76E82A21" w14:textId="0B33702D" w:rsidR="007B57DF"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DF58C6" w:rsidRPr="00A510B0">
        <w:rPr>
          <w:rFonts w:ascii="GHEA Grapalat" w:hAnsi="GHEA Grapalat"/>
          <w:sz w:val="24"/>
          <w:szCs w:val="24"/>
          <w:lang w:val="hy-AM"/>
        </w:rPr>
        <w:t xml:space="preserve">Քննություն կատարող պետության խնդրանքով գրանցման պետությունը և շահագործող պետությունը </w:t>
      </w:r>
      <w:r w:rsidR="005B4202" w:rsidRPr="00A510B0">
        <w:rPr>
          <w:rFonts w:ascii="GHEA Grapalat" w:hAnsi="GHEA Grapalat"/>
          <w:sz w:val="24"/>
          <w:szCs w:val="24"/>
          <w:lang w:val="hy-AM"/>
        </w:rPr>
        <w:t xml:space="preserve">քննություն կատարող պետությանը </w:t>
      </w:r>
      <w:r w:rsidR="00DF58C6" w:rsidRPr="00A510B0">
        <w:rPr>
          <w:rFonts w:ascii="GHEA Grapalat" w:hAnsi="GHEA Grapalat"/>
          <w:sz w:val="24"/>
          <w:szCs w:val="24"/>
          <w:lang w:val="hy-AM"/>
        </w:rPr>
        <w:t xml:space="preserve">տրամադրում </w:t>
      </w:r>
      <w:r w:rsidR="005B4202" w:rsidRPr="00A510B0">
        <w:rPr>
          <w:rFonts w:ascii="GHEA Grapalat" w:hAnsi="GHEA Grapalat"/>
          <w:sz w:val="24"/>
          <w:szCs w:val="24"/>
          <w:lang w:val="hy-AM"/>
        </w:rPr>
        <w:t xml:space="preserve">են </w:t>
      </w:r>
      <w:r w:rsidR="00DF58C6" w:rsidRPr="00A510B0">
        <w:rPr>
          <w:rFonts w:ascii="GHEA Grapalat" w:hAnsi="GHEA Grapalat"/>
          <w:sz w:val="24"/>
          <w:szCs w:val="24"/>
          <w:lang w:val="hy-AM"/>
        </w:rPr>
        <w:t>տեղեկատվություն այն կազմակերպությունների մասին, որոնց գործունեությունը կարող էր ուղղակի կամ անուղղակի ազդեցություն ունենալ օդանավի շահագործման վրա:</w:t>
      </w:r>
    </w:p>
    <w:p w14:paraId="76498529" w14:textId="77777777" w:rsidR="00DF58C6" w:rsidRPr="00A510B0" w:rsidRDefault="00DF58C6" w:rsidP="00877323">
      <w:pPr>
        <w:spacing w:after="0" w:line="276" w:lineRule="auto"/>
        <w:ind w:firstLine="709"/>
        <w:jc w:val="both"/>
        <w:rPr>
          <w:rFonts w:ascii="GHEA Grapalat" w:hAnsi="GHEA Grapalat"/>
          <w:sz w:val="24"/>
          <w:szCs w:val="24"/>
          <w:lang w:val="hy-AM"/>
        </w:rPr>
      </w:pPr>
    </w:p>
    <w:p w14:paraId="0388E6B2" w14:textId="207F7701" w:rsidR="008B769A" w:rsidRPr="00A510B0" w:rsidRDefault="00293419" w:rsidP="00877323">
      <w:pPr>
        <w:spacing w:after="0" w:line="276" w:lineRule="auto"/>
        <w:ind w:firstLine="709"/>
        <w:jc w:val="center"/>
        <w:rPr>
          <w:rFonts w:ascii="GHEA Grapalat" w:hAnsi="GHEA Grapalat"/>
          <w:b/>
          <w:bCs/>
          <w:sz w:val="24"/>
          <w:szCs w:val="24"/>
          <w:lang w:val="hy-AM"/>
        </w:rPr>
      </w:pPr>
      <w:bookmarkStart w:id="37" w:name="_Hlk185502064"/>
      <w:r w:rsidRPr="00A510B0">
        <w:rPr>
          <w:rFonts w:ascii="GHEA Grapalat" w:hAnsi="GHEA Grapalat"/>
          <w:b/>
          <w:bCs/>
          <w:sz w:val="24"/>
          <w:szCs w:val="24"/>
          <w:lang w:val="hy-AM"/>
        </w:rPr>
        <w:t>3</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DF58C6" w:rsidRPr="00A510B0">
        <w:rPr>
          <w:rFonts w:ascii="GHEA Grapalat" w:hAnsi="GHEA Grapalat"/>
          <w:b/>
          <w:bCs/>
          <w:sz w:val="24"/>
          <w:szCs w:val="24"/>
          <w:lang w:val="hy-AM"/>
        </w:rPr>
        <w:t>ՄԱՍՆԱԿՑՈՒԹՅՈՒՆ</w:t>
      </w:r>
      <w:r w:rsidR="00391BDD" w:rsidRPr="00A510B0">
        <w:rPr>
          <w:rFonts w:ascii="GHEA Grapalat" w:hAnsi="GHEA Grapalat"/>
          <w:b/>
          <w:bCs/>
          <w:sz w:val="24"/>
          <w:szCs w:val="24"/>
          <w:lang w:val="hy-AM"/>
        </w:rPr>
        <w:t xml:space="preserve"> ՔՆՆՈՒԹՅԱՆԸ</w:t>
      </w:r>
    </w:p>
    <w:bookmarkEnd w:id="37"/>
    <w:p w14:paraId="4AA9C1D3" w14:textId="77777777" w:rsidR="00293419" w:rsidRPr="00A510B0" w:rsidRDefault="00293419" w:rsidP="00877323">
      <w:pPr>
        <w:spacing w:after="0" w:line="276" w:lineRule="auto"/>
        <w:ind w:firstLine="709"/>
        <w:jc w:val="center"/>
        <w:rPr>
          <w:rFonts w:ascii="GHEA Grapalat" w:hAnsi="GHEA Grapalat"/>
          <w:b/>
          <w:bCs/>
          <w:sz w:val="24"/>
          <w:szCs w:val="24"/>
          <w:lang w:val="hy-AM"/>
        </w:rPr>
      </w:pPr>
    </w:p>
    <w:p w14:paraId="4EFAC7FE" w14:textId="6E5AD886" w:rsidR="00DF58C6" w:rsidRPr="00A510B0" w:rsidRDefault="00707482" w:rsidP="00877323">
      <w:pPr>
        <w:spacing w:after="0" w:line="276" w:lineRule="auto"/>
        <w:ind w:firstLine="709"/>
        <w:jc w:val="both"/>
        <w:rPr>
          <w:rFonts w:ascii="GHEA Grapalat" w:eastAsia="MS Mincho" w:hAnsi="GHEA Grapalat" w:cs="MS Mincho"/>
          <w:b/>
          <w:bCs/>
          <w:sz w:val="24"/>
          <w:szCs w:val="24"/>
          <w:lang w:val="hy-AM"/>
        </w:rPr>
      </w:pPr>
      <w:bookmarkStart w:id="38" w:name="_Hlk185502109"/>
      <w:r w:rsidRPr="00A510B0">
        <w:rPr>
          <w:rFonts w:ascii="GHEA Grapalat" w:hAnsi="GHEA Grapalat"/>
          <w:b/>
          <w:bCs/>
          <w:sz w:val="24"/>
          <w:szCs w:val="24"/>
          <w:lang w:val="hy-AM"/>
        </w:rPr>
        <w:t>1</w:t>
      </w:r>
      <w:r w:rsidR="00D01629" w:rsidRPr="00A510B0">
        <w:rPr>
          <w:rFonts w:ascii="GHEA Grapalat" w:hAnsi="GHEA Grapalat"/>
          <w:b/>
          <w:bCs/>
          <w:sz w:val="24"/>
          <w:szCs w:val="24"/>
          <w:lang w:val="hy-AM"/>
        </w:rPr>
        <w:t>10</w:t>
      </w:r>
      <w:r w:rsidR="003C00F5"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 xml:space="preserve">Գրանցման պետության, շահագործող պետության, նախագծող պետության </w:t>
      </w:r>
      <w:r w:rsidRPr="00A510B0">
        <w:rPr>
          <w:rFonts w:ascii="GHEA Grapalat" w:hAnsi="GHEA Grapalat"/>
          <w:b/>
          <w:bCs/>
          <w:sz w:val="24"/>
          <w:szCs w:val="24"/>
          <w:lang w:val="hy-AM"/>
        </w:rPr>
        <w:t xml:space="preserve">և </w:t>
      </w:r>
      <w:r w:rsidR="00293419" w:rsidRPr="00A510B0">
        <w:rPr>
          <w:rFonts w:ascii="GHEA Grapalat" w:hAnsi="GHEA Grapalat"/>
          <w:b/>
          <w:bCs/>
          <w:sz w:val="24"/>
          <w:szCs w:val="24"/>
          <w:lang w:val="hy-AM"/>
        </w:rPr>
        <w:t>արտադրող պետության մասնակցությունը քննությանը</w:t>
      </w:r>
      <w:r w:rsidR="001E5FFA" w:rsidRPr="00A510B0">
        <w:rPr>
          <w:rFonts w:ascii="Tahoma" w:eastAsia="MS Mincho" w:hAnsi="Tahoma" w:cs="Tahoma"/>
          <w:b/>
          <w:bCs/>
          <w:sz w:val="24"/>
          <w:szCs w:val="24"/>
          <w:lang w:val="hy-AM"/>
        </w:rPr>
        <w:t>․</w:t>
      </w:r>
    </w:p>
    <w:bookmarkEnd w:id="38"/>
    <w:p w14:paraId="39330D9B" w14:textId="6155C13C" w:rsidR="00470BD0"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470BD0" w:rsidRPr="00A510B0">
        <w:rPr>
          <w:rFonts w:ascii="GHEA Grapalat" w:hAnsi="GHEA Grapalat"/>
          <w:sz w:val="24"/>
          <w:szCs w:val="24"/>
          <w:lang w:val="hy-AM"/>
        </w:rPr>
        <w:t>Գրանցման պետությունը, շահագործող պետությունը, նախագծող պետությունը և արտադրող պետությունն իրավունք ունեն քննությանը մասնակցելու համար նշանակել իրենց լիազոր ներկայացուցիչներին:</w:t>
      </w:r>
      <w:r w:rsidR="006A4340" w:rsidRPr="00A510B0">
        <w:rPr>
          <w:rFonts w:ascii="GHEA Grapalat" w:hAnsi="GHEA Grapalat"/>
          <w:sz w:val="24"/>
          <w:szCs w:val="24"/>
          <w:lang w:val="hy-AM"/>
        </w:rPr>
        <w:t xml:space="preserve"> </w:t>
      </w:r>
      <w:r w:rsidR="00470BD0" w:rsidRPr="00A510B0">
        <w:rPr>
          <w:rFonts w:ascii="GHEA Grapalat" w:hAnsi="GHEA Grapalat"/>
          <w:sz w:val="24"/>
          <w:szCs w:val="24"/>
          <w:lang w:val="hy-AM"/>
        </w:rPr>
        <w:t xml:space="preserve">Սույն պահանջը չի բացառում, որ այն պետությունը, որը նախագծել կամ արտադրել է </w:t>
      </w:r>
      <w:r w:rsidR="009731A4" w:rsidRPr="00A510B0">
        <w:rPr>
          <w:rFonts w:ascii="GHEA Grapalat" w:hAnsi="GHEA Grapalat"/>
          <w:sz w:val="24"/>
          <w:szCs w:val="24"/>
          <w:lang w:val="hy-AM"/>
        </w:rPr>
        <w:t xml:space="preserve">օդանավի </w:t>
      </w:r>
      <w:r w:rsidR="009731A4">
        <w:rPr>
          <w:rFonts w:ascii="GHEA Grapalat" w:eastAsia="Sylfaen" w:hAnsi="GHEA Grapalat" w:cs="Sylfaen"/>
          <w:sz w:val="24"/>
          <w:szCs w:val="24"/>
          <w:lang w:val="hy-AM"/>
        </w:rPr>
        <w:t>շարժիչը</w:t>
      </w:r>
      <w:r w:rsidR="00470BD0" w:rsidRPr="00A510B0">
        <w:rPr>
          <w:rFonts w:ascii="GHEA Grapalat" w:hAnsi="GHEA Grapalat"/>
          <w:sz w:val="24"/>
          <w:szCs w:val="24"/>
          <w:lang w:val="hy-AM"/>
        </w:rPr>
        <w:t xml:space="preserve"> կամ օդանավի կառուցվածքային մասերը, խնդրանքով դիմի</w:t>
      </w:r>
      <w:r w:rsidR="006D31E3" w:rsidRPr="00A510B0">
        <w:rPr>
          <w:rFonts w:ascii="GHEA Grapalat" w:hAnsi="GHEA Grapalat"/>
          <w:sz w:val="24"/>
          <w:szCs w:val="24"/>
          <w:lang w:val="hy-AM"/>
        </w:rPr>
        <w:t xml:space="preserve"> պատահարի</w:t>
      </w:r>
      <w:r w:rsidR="00470BD0" w:rsidRPr="00A510B0">
        <w:rPr>
          <w:rFonts w:ascii="GHEA Grapalat" w:hAnsi="GHEA Grapalat"/>
          <w:sz w:val="24"/>
          <w:szCs w:val="24"/>
          <w:lang w:val="hy-AM"/>
        </w:rPr>
        <w:t xml:space="preserve"> </w:t>
      </w:r>
      <w:r w:rsidR="006D31E3" w:rsidRPr="00A510B0">
        <w:rPr>
          <w:rFonts w:ascii="GHEA Grapalat" w:hAnsi="GHEA Grapalat"/>
          <w:sz w:val="24"/>
          <w:szCs w:val="24"/>
          <w:lang w:val="hy-AM"/>
        </w:rPr>
        <w:t xml:space="preserve">քննություն իրականացնող պետությանը՝ </w:t>
      </w:r>
      <w:r w:rsidR="00470BD0" w:rsidRPr="00A510B0">
        <w:rPr>
          <w:rFonts w:ascii="GHEA Grapalat" w:hAnsi="GHEA Grapalat"/>
          <w:sz w:val="24"/>
          <w:szCs w:val="24"/>
          <w:lang w:val="hy-AM"/>
        </w:rPr>
        <w:t>քննությանը մասնակցելու համար:</w:t>
      </w:r>
      <w:r w:rsidR="00E57500">
        <w:rPr>
          <w:rFonts w:ascii="GHEA Grapalat" w:hAnsi="GHEA Grapalat"/>
          <w:sz w:val="24"/>
          <w:szCs w:val="24"/>
          <w:lang w:val="hy-AM"/>
        </w:rPr>
        <w:t xml:space="preserve"> </w:t>
      </w:r>
    </w:p>
    <w:p w14:paraId="52F93C99" w14:textId="34AD8EEB" w:rsidR="00470BD0"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470BD0" w:rsidRPr="00A510B0">
        <w:rPr>
          <w:rFonts w:ascii="GHEA Grapalat" w:hAnsi="GHEA Grapalat"/>
          <w:sz w:val="24"/>
          <w:szCs w:val="24"/>
          <w:lang w:val="hy-AM"/>
        </w:rPr>
        <w:t>Գրանցման պետությունը կամ շահագործող պետությունը նշանակում է մեկ կամ մի քանի խորհրդականների, ովքեր առաջարկվել են շահագործողի կողմից` լիազոր ներկայացուցչին</w:t>
      </w:r>
      <w:r w:rsidR="00821A65" w:rsidRPr="00A510B0">
        <w:rPr>
          <w:rFonts w:ascii="GHEA Grapalat" w:hAnsi="GHEA Grapalat"/>
          <w:sz w:val="24"/>
          <w:szCs w:val="24"/>
          <w:lang w:val="hy-AM"/>
        </w:rPr>
        <w:t xml:space="preserve"> օգնություն ցուցաբերելու համար</w:t>
      </w:r>
      <w:r w:rsidR="00470BD0" w:rsidRPr="00A510B0">
        <w:rPr>
          <w:rFonts w:ascii="GHEA Grapalat" w:hAnsi="GHEA Grapalat"/>
          <w:sz w:val="24"/>
          <w:szCs w:val="24"/>
          <w:lang w:val="hy-AM"/>
        </w:rPr>
        <w:t>:</w:t>
      </w:r>
    </w:p>
    <w:p w14:paraId="6A07FF18" w14:textId="545C9B43" w:rsidR="00470BD0"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3) </w:t>
      </w:r>
      <w:r w:rsidR="00470BD0" w:rsidRPr="00A510B0">
        <w:rPr>
          <w:rFonts w:ascii="GHEA Grapalat" w:hAnsi="GHEA Grapalat"/>
          <w:sz w:val="24"/>
          <w:szCs w:val="24"/>
          <w:lang w:val="hy-AM"/>
        </w:rPr>
        <w:t>Այն դեպքերում, երբ ոչ գրանցման պետությունը, ոչ շահագործող պետությունը չեն նշանակում լիազոր ներկայացուցիչ, ապա քննությունն անցկացնող պետությունը կարող է հրավիրել</w:t>
      </w:r>
      <w:r w:rsidR="006D31E3" w:rsidRPr="00A510B0">
        <w:rPr>
          <w:rFonts w:ascii="GHEA Grapalat" w:hAnsi="GHEA Grapalat"/>
          <w:sz w:val="24"/>
          <w:szCs w:val="24"/>
          <w:lang w:val="hy-AM"/>
        </w:rPr>
        <w:t xml:space="preserve"> օդանավ շահագործողին</w:t>
      </w:r>
      <w:r w:rsidR="00470BD0" w:rsidRPr="00A510B0">
        <w:rPr>
          <w:rFonts w:ascii="GHEA Grapalat" w:hAnsi="GHEA Grapalat"/>
          <w:sz w:val="24"/>
          <w:szCs w:val="24"/>
          <w:lang w:val="hy-AM"/>
        </w:rPr>
        <w:t xml:space="preserve"> մասնակցելու քննությանը` համաձայն քննություն անցկացնող պետության կանոնների:</w:t>
      </w:r>
    </w:p>
    <w:p w14:paraId="0B6E3D87" w14:textId="4CF79611" w:rsidR="00BB25DA"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4) </w:t>
      </w:r>
      <w:r w:rsidR="00770B6A" w:rsidRPr="00A510B0">
        <w:rPr>
          <w:rFonts w:ascii="GHEA Grapalat" w:hAnsi="GHEA Grapalat"/>
          <w:sz w:val="24"/>
          <w:szCs w:val="24"/>
          <w:lang w:val="hy-AM"/>
        </w:rPr>
        <w:t xml:space="preserve">Նախագծող պետությունը և արտադրող պետությունն իրավունք ունեն նշանակելու մեկ և ավելի խորհրդականներ, որոնց առաջարկել են օդանավի տիպային կառուցվածքի ու վերջնական հավաքման համար պատասխանատու կազմակերպությունները` իրենց լիազոր ներկայացուցիչներին օգնություն </w:t>
      </w:r>
      <w:r w:rsidR="002B31BE" w:rsidRPr="00A510B0">
        <w:rPr>
          <w:rFonts w:ascii="GHEA Grapalat" w:hAnsi="GHEA Grapalat"/>
          <w:sz w:val="24"/>
          <w:szCs w:val="24"/>
          <w:lang w:val="hy-AM"/>
        </w:rPr>
        <w:t xml:space="preserve">ցուցաբերելու </w:t>
      </w:r>
      <w:r w:rsidR="00770B6A" w:rsidRPr="00A510B0">
        <w:rPr>
          <w:rFonts w:ascii="GHEA Grapalat" w:hAnsi="GHEA Grapalat"/>
          <w:sz w:val="24"/>
          <w:szCs w:val="24"/>
          <w:lang w:val="hy-AM"/>
        </w:rPr>
        <w:t>համար:</w:t>
      </w:r>
    </w:p>
    <w:p w14:paraId="1225D1DE" w14:textId="638464BD" w:rsidR="00770B6A"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5) </w:t>
      </w:r>
      <w:r w:rsidR="00770B6A" w:rsidRPr="00A510B0">
        <w:rPr>
          <w:rFonts w:ascii="GHEA Grapalat" w:hAnsi="GHEA Grapalat"/>
          <w:sz w:val="24"/>
          <w:szCs w:val="24"/>
          <w:lang w:val="hy-AM"/>
        </w:rPr>
        <w:t>Այն դեպքերում, երբ ոչ նախագծող պետությունը և ոչ էլ արտադրող պետությունը չեն նշանակել լիազոր ներկայացուցիչ, ապա քննություն</w:t>
      </w:r>
      <w:r w:rsidR="007078C3" w:rsidRPr="00A510B0">
        <w:rPr>
          <w:rFonts w:ascii="GHEA Grapalat" w:hAnsi="GHEA Grapalat"/>
          <w:sz w:val="24"/>
          <w:szCs w:val="24"/>
          <w:lang w:val="hy-AM"/>
        </w:rPr>
        <w:t xml:space="preserve"> իրականացնող</w:t>
      </w:r>
      <w:r w:rsidR="00770B6A" w:rsidRPr="00A510B0">
        <w:rPr>
          <w:rFonts w:ascii="GHEA Grapalat" w:hAnsi="GHEA Grapalat"/>
          <w:sz w:val="24"/>
          <w:szCs w:val="24"/>
          <w:lang w:val="hy-AM"/>
        </w:rPr>
        <w:t xml:space="preserve"> պետությունը կարող է</w:t>
      </w:r>
      <w:r w:rsidR="007078C3" w:rsidRPr="00A510B0">
        <w:rPr>
          <w:rFonts w:ascii="GHEA Grapalat" w:hAnsi="GHEA Grapalat"/>
          <w:sz w:val="24"/>
          <w:szCs w:val="24"/>
          <w:lang w:val="hy-AM"/>
        </w:rPr>
        <w:t xml:space="preserve"> քննությանը մասնակցելու նպատակով</w:t>
      </w:r>
      <w:r w:rsidR="00770B6A" w:rsidRPr="00A510B0">
        <w:rPr>
          <w:rFonts w:ascii="GHEA Grapalat" w:hAnsi="GHEA Grapalat"/>
          <w:sz w:val="24"/>
          <w:szCs w:val="24"/>
          <w:lang w:val="hy-AM"/>
        </w:rPr>
        <w:t xml:space="preserve"> հրավիրել այն կազմակերպություններին, որոնք պատասխանատու են օդանավի տիպային կառուցվածքի և վերջնական հավաքի համար` համաձայն քննություն անցկացնող պետության կանոնների:</w:t>
      </w:r>
    </w:p>
    <w:p w14:paraId="492AB178" w14:textId="0D50CDB8" w:rsidR="003C00F5"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6) </w:t>
      </w:r>
      <w:r w:rsidR="00066571" w:rsidRPr="00A510B0">
        <w:rPr>
          <w:rFonts w:ascii="GHEA Grapalat" w:hAnsi="GHEA Grapalat"/>
          <w:sz w:val="24"/>
          <w:szCs w:val="24"/>
          <w:lang w:val="hy-AM"/>
        </w:rPr>
        <w:t>Եթե</w:t>
      </w:r>
      <w:r w:rsidR="00770B6A" w:rsidRPr="00A510B0">
        <w:rPr>
          <w:rFonts w:ascii="GHEA Grapalat" w:hAnsi="GHEA Grapalat"/>
          <w:sz w:val="24"/>
          <w:szCs w:val="24"/>
          <w:lang w:val="hy-AM"/>
        </w:rPr>
        <w:t xml:space="preserve"> պետությունը, որն իրականացնում է 2250 կգ-ից ավելի առավելագույն զանգված ունեցող օդանավի պատահարի քննություն, դիմում է գրանցման պետությանը, շահագործող պետությանը, նախագծող կամ արտադրող պետությանը քննությանը մասնակցելու համար, ապա յուրաքանչյուր</w:t>
      </w:r>
      <w:r w:rsidR="00FB3D7C" w:rsidRPr="00A510B0">
        <w:rPr>
          <w:rFonts w:ascii="GHEA Grapalat" w:hAnsi="GHEA Grapalat"/>
          <w:sz w:val="24"/>
          <w:szCs w:val="24"/>
          <w:lang w:val="hy-AM"/>
        </w:rPr>
        <w:t xml:space="preserve"> պետություն</w:t>
      </w:r>
      <w:r w:rsidR="00770B6A" w:rsidRPr="00A510B0">
        <w:rPr>
          <w:rFonts w:ascii="GHEA Grapalat" w:hAnsi="GHEA Grapalat"/>
          <w:sz w:val="24"/>
          <w:szCs w:val="24"/>
          <w:lang w:val="hy-AM"/>
        </w:rPr>
        <w:t xml:space="preserve"> պետք է  նշանակի լիազոր ներկայացուցիչ:</w:t>
      </w:r>
      <w:r w:rsidR="00120594" w:rsidRPr="00A510B0">
        <w:rPr>
          <w:rFonts w:ascii="GHEA Grapalat" w:hAnsi="GHEA Grapalat"/>
          <w:sz w:val="24"/>
          <w:szCs w:val="24"/>
          <w:lang w:val="hy-AM"/>
        </w:rPr>
        <w:t xml:space="preserve"> </w:t>
      </w:r>
      <w:r w:rsidR="00770B6A" w:rsidRPr="00A510B0">
        <w:rPr>
          <w:rFonts w:ascii="GHEA Grapalat" w:hAnsi="GHEA Grapalat"/>
          <w:sz w:val="24"/>
          <w:szCs w:val="24"/>
          <w:lang w:val="hy-AM"/>
        </w:rPr>
        <w:t xml:space="preserve">Սույն պահանջը չի բացառում, որ քննություն իրականացնող  պետությունը խնդրանքով դիմի այն պետությանը, որը նախագծել կամ արտադրել է </w:t>
      </w:r>
      <w:r w:rsidR="001D67F4" w:rsidRPr="00A510B0">
        <w:rPr>
          <w:rFonts w:ascii="GHEA Grapalat" w:hAnsi="GHEA Grapalat"/>
          <w:sz w:val="24"/>
          <w:szCs w:val="24"/>
          <w:lang w:val="hy-AM"/>
        </w:rPr>
        <w:t xml:space="preserve">օդանավի </w:t>
      </w:r>
      <w:r w:rsidR="001D67F4">
        <w:rPr>
          <w:rFonts w:ascii="GHEA Grapalat" w:eastAsia="Sylfaen" w:hAnsi="GHEA Grapalat" w:cs="Sylfaen"/>
          <w:sz w:val="24"/>
          <w:szCs w:val="24"/>
          <w:lang w:val="hy-AM"/>
        </w:rPr>
        <w:t>շարժիչը</w:t>
      </w:r>
      <w:r w:rsidR="001D67F4" w:rsidRPr="00A510B0">
        <w:rPr>
          <w:rFonts w:ascii="GHEA Grapalat" w:hAnsi="GHEA Grapalat"/>
          <w:sz w:val="24"/>
          <w:szCs w:val="24"/>
          <w:lang w:val="hy-AM"/>
        </w:rPr>
        <w:t xml:space="preserve"> </w:t>
      </w:r>
      <w:r w:rsidR="00770B6A" w:rsidRPr="00A510B0">
        <w:rPr>
          <w:rFonts w:ascii="GHEA Grapalat" w:hAnsi="GHEA Grapalat"/>
          <w:sz w:val="24"/>
          <w:szCs w:val="24"/>
          <w:lang w:val="hy-AM"/>
        </w:rPr>
        <w:t>կամ օդանավի կառուցվածքային մասերը՝ վերջինիս կողմից լիազոր ներկայացուցիչ նշանակելու համար, երբ քննություն իրականացնող պետության կարծիքով դա կարող է լինել օգտակար ներդրում կամ տվյալ պետության մասնակցությունը կարող է ուղղված լինել թռիչքների անվտանգության բարձրացմանը:</w:t>
      </w:r>
      <w:r w:rsidR="005C7519" w:rsidRPr="00A510B0">
        <w:rPr>
          <w:rFonts w:ascii="GHEA Grapalat" w:hAnsi="GHEA Grapalat"/>
          <w:sz w:val="24"/>
          <w:szCs w:val="24"/>
          <w:lang w:val="hy-AM"/>
        </w:rPr>
        <w:t xml:space="preserve"> </w:t>
      </w:r>
      <w:r w:rsidR="00770B6A" w:rsidRPr="00A510B0">
        <w:rPr>
          <w:rFonts w:ascii="GHEA Grapalat" w:hAnsi="GHEA Grapalat"/>
          <w:sz w:val="24"/>
          <w:szCs w:val="24"/>
          <w:lang w:val="hy-AM"/>
        </w:rPr>
        <w:t xml:space="preserve">Սույն պահանջը չի բացառում, որ քննություն իրականացնող  պետությունը խնդրանքով դիմի նախագծող պետությանը և արտադրող պետությանը՝ պատահարների քննությանը աջակցելու </w:t>
      </w:r>
      <w:r w:rsidR="007A1740" w:rsidRPr="00A510B0">
        <w:rPr>
          <w:rFonts w:ascii="GHEA Grapalat" w:hAnsi="GHEA Grapalat"/>
          <w:sz w:val="24"/>
          <w:szCs w:val="24"/>
          <w:lang w:val="hy-AM"/>
        </w:rPr>
        <w:t>համար</w:t>
      </w:r>
      <w:r w:rsidR="00770B6A" w:rsidRPr="00A510B0">
        <w:rPr>
          <w:rFonts w:ascii="GHEA Grapalat" w:hAnsi="GHEA Grapalat"/>
          <w:sz w:val="24"/>
          <w:szCs w:val="24"/>
          <w:lang w:val="hy-AM"/>
        </w:rPr>
        <w:t>։</w:t>
      </w:r>
      <w:bookmarkStart w:id="39" w:name="_Hlk185502131"/>
    </w:p>
    <w:p w14:paraId="580E6BAE" w14:textId="7C331BE0" w:rsidR="003C00F5" w:rsidRPr="00A510B0" w:rsidRDefault="00707482" w:rsidP="00877323">
      <w:pPr>
        <w:spacing w:after="0" w:line="276" w:lineRule="auto"/>
        <w:ind w:firstLine="709"/>
        <w:jc w:val="both"/>
        <w:rPr>
          <w:rFonts w:ascii="GHEA Grapalat" w:eastAsia="MS Mincho" w:hAnsi="GHEA Grapalat" w:cs="MS Mincho"/>
          <w:b/>
          <w:bCs/>
          <w:sz w:val="24"/>
          <w:szCs w:val="24"/>
          <w:lang w:val="hy-AM"/>
        </w:rPr>
      </w:pPr>
      <w:r w:rsidRPr="00A510B0">
        <w:rPr>
          <w:rFonts w:ascii="GHEA Grapalat" w:hAnsi="GHEA Grapalat"/>
          <w:b/>
          <w:bCs/>
          <w:sz w:val="24"/>
          <w:szCs w:val="24"/>
          <w:lang w:val="hy-AM"/>
        </w:rPr>
        <w:t>1</w:t>
      </w:r>
      <w:r w:rsidR="00CA333B" w:rsidRPr="00A510B0">
        <w:rPr>
          <w:rFonts w:ascii="GHEA Grapalat" w:hAnsi="GHEA Grapalat"/>
          <w:b/>
          <w:bCs/>
          <w:sz w:val="24"/>
          <w:szCs w:val="24"/>
          <w:lang w:val="hy-AM"/>
        </w:rPr>
        <w:t>1</w:t>
      </w:r>
      <w:r w:rsidR="00691CF5" w:rsidRPr="00A510B0">
        <w:rPr>
          <w:rFonts w:ascii="GHEA Grapalat" w:hAnsi="GHEA Grapalat"/>
          <w:b/>
          <w:bCs/>
          <w:sz w:val="24"/>
          <w:szCs w:val="24"/>
          <w:lang w:val="hy-AM"/>
        </w:rPr>
        <w:t>1</w:t>
      </w:r>
      <w:r w:rsidR="003C00F5" w:rsidRPr="00A510B0">
        <w:rPr>
          <w:rFonts w:ascii="GHEA Grapalat" w:hAnsi="GHEA Grapalat"/>
          <w:b/>
          <w:bCs/>
          <w:sz w:val="24"/>
          <w:szCs w:val="24"/>
          <w:lang w:val="hy-AM"/>
        </w:rPr>
        <w:t xml:space="preserve">. </w:t>
      </w:r>
      <w:r w:rsidR="00293419" w:rsidRPr="00A510B0">
        <w:rPr>
          <w:rFonts w:ascii="GHEA Grapalat" w:eastAsia="MS Mincho" w:hAnsi="GHEA Grapalat" w:cs="MS Mincho"/>
          <w:b/>
          <w:bCs/>
          <w:sz w:val="24"/>
          <w:szCs w:val="24"/>
          <w:lang w:val="hy-AM"/>
        </w:rPr>
        <w:t>Ա</w:t>
      </w:r>
      <w:r w:rsidR="00293419" w:rsidRPr="00A510B0">
        <w:rPr>
          <w:rFonts w:ascii="GHEA Grapalat" w:hAnsi="GHEA Grapalat"/>
          <w:b/>
          <w:bCs/>
          <w:sz w:val="24"/>
          <w:szCs w:val="24"/>
          <w:lang w:val="hy-AM"/>
        </w:rPr>
        <w:t>յլ պետությունների մասնակցությունը քննությանը</w:t>
      </w:r>
      <w:bookmarkEnd w:id="39"/>
      <w:r w:rsidR="00910AB4" w:rsidRPr="00A510B0">
        <w:rPr>
          <w:rFonts w:ascii="Tahoma" w:eastAsia="MS Mincho" w:hAnsi="Tahoma" w:cs="Tahoma"/>
          <w:b/>
          <w:bCs/>
          <w:sz w:val="24"/>
          <w:szCs w:val="24"/>
          <w:lang w:val="hy-AM"/>
        </w:rPr>
        <w:t>․</w:t>
      </w:r>
    </w:p>
    <w:p w14:paraId="076C3476" w14:textId="38481886" w:rsidR="00770B6A"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770B6A" w:rsidRPr="00A510B0">
        <w:rPr>
          <w:rFonts w:ascii="GHEA Grapalat" w:hAnsi="GHEA Grapalat"/>
          <w:sz w:val="24"/>
          <w:szCs w:val="24"/>
          <w:lang w:val="hy-AM"/>
        </w:rPr>
        <w:t>Լրացուցիչ տեղեկություններ, սարքավորումներ ստանալու կամ փորձագետներ ներգրավելու անհրաժեշտության դեպքում քննություն նշանակող մարմինը ցանկացած պետության</w:t>
      </w:r>
      <w:r w:rsidR="00E1234C" w:rsidRPr="00A510B0">
        <w:rPr>
          <w:rFonts w:ascii="GHEA Grapalat" w:hAnsi="GHEA Grapalat"/>
          <w:sz w:val="24"/>
          <w:szCs w:val="24"/>
          <w:lang w:val="hy-AM"/>
        </w:rPr>
        <w:t xml:space="preserve"> ավիացիոն</w:t>
      </w:r>
      <w:r w:rsidR="00770B6A" w:rsidRPr="00A510B0">
        <w:rPr>
          <w:rFonts w:ascii="GHEA Grapalat" w:hAnsi="GHEA Grapalat"/>
          <w:sz w:val="24"/>
          <w:szCs w:val="24"/>
          <w:lang w:val="hy-AM"/>
        </w:rPr>
        <w:t xml:space="preserve"> </w:t>
      </w:r>
      <w:r w:rsidR="00E1234C" w:rsidRPr="00A510B0">
        <w:rPr>
          <w:rFonts w:ascii="GHEA Grapalat" w:hAnsi="GHEA Grapalat"/>
          <w:sz w:val="24"/>
          <w:szCs w:val="24"/>
          <w:lang w:val="hy-AM"/>
        </w:rPr>
        <w:t xml:space="preserve">պատահաների </w:t>
      </w:r>
      <w:r w:rsidR="00770B6A" w:rsidRPr="00A510B0">
        <w:rPr>
          <w:rFonts w:ascii="GHEA Grapalat" w:hAnsi="GHEA Grapalat"/>
          <w:sz w:val="24"/>
          <w:szCs w:val="24"/>
          <w:lang w:val="hy-AM"/>
        </w:rPr>
        <w:t>քննության մարմինների միջոցով ուղարկում է համապատասխան հարցում` քննության ապահովման համար տեղեկություններ, սարքավորումներ կամ փորձագետներ ուղարկելու խնդրանքով: Համաձայն հարցման` տեղեկություններ, սարքավորումներ կամ փորձագետներ տրամադրող պետությունը կարող է նշանակել իր լիազոր ներկայացուցչին` պատահարի քննությանը մասնակցելու համար:</w:t>
      </w:r>
    </w:p>
    <w:p w14:paraId="3B23FBBF" w14:textId="7B27B71B" w:rsidR="003C00F5"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770B6A" w:rsidRPr="00A510B0">
        <w:rPr>
          <w:rFonts w:ascii="GHEA Grapalat" w:hAnsi="GHEA Grapalat"/>
          <w:sz w:val="24"/>
          <w:szCs w:val="24"/>
          <w:lang w:val="hy-AM"/>
        </w:rPr>
        <w:t>Ցանկացած պետություն, որը օպերատիվ բազա է տրամադրում քննության դաշտային փուլի հետազոտությունների համար կամ ներգրավված է որոնողափրկարարական կամ</w:t>
      </w:r>
      <w:r w:rsidR="00C04FCD" w:rsidRPr="00A510B0">
        <w:rPr>
          <w:rFonts w:ascii="GHEA Grapalat" w:hAnsi="GHEA Grapalat"/>
          <w:sz w:val="24"/>
          <w:szCs w:val="24"/>
          <w:lang w:val="hy-AM"/>
        </w:rPr>
        <w:t xml:space="preserve"> օդանավի</w:t>
      </w:r>
      <w:r w:rsidR="00770B6A" w:rsidRPr="00A510B0">
        <w:rPr>
          <w:rFonts w:ascii="GHEA Grapalat" w:hAnsi="GHEA Grapalat"/>
          <w:sz w:val="24"/>
          <w:szCs w:val="24"/>
          <w:lang w:val="hy-AM"/>
        </w:rPr>
        <w:t xml:space="preserve"> բեկորների վերականգնման աշխատանքներում կամ ներգրավված է որպես օպերատորի ծածկագրի կամ դաշինքի գործընկեր պետություն, կարող է նաև հրավիրվել նշանակելու լիազոր ներկայացուցիչ՝ քննությանը մասնակցելու համար։</w:t>
      </w:r>
      <w:bookmarkStart w:id="40" w:name="_Hlk185502175"/>
    </w:p>
    <w:p w14:paraId="47D67964" w14:textId="48C83DC2" w:rsidR="00770B6A" w:rsidRPr="00A510B0" w:rsidRDefault="00707482" w:rsidP="00877323">
      <w:pPr>
        <w:spacing w:after="0" w:line="276" w:lineRule="auto"/>
        <w:ind w:firstLine="709"/>
        <w:jc w:val="both"/>
        <w:rPr>
          <w:rFonts w:ascii="GHEA Grapalat" w:hAnsi="GHEA Grapalat"/>
          <w:b/>
          <w:bCs/>
          <w:sz w:val="24"/>
          <w:szCs w:val="24"/>
          <w:lang w:val="hy-AM"/>
        </w:rPr>
      </w:pPr>
      <w:r w:rsidRPr="00A510B0">
        <w:rPr>
          <w:rFonts w:ascii="GHEA Grapalat" w:hAnsi="GHEA Grapalat"/>
          <w:b/>
          <w:bCs/>
          <w:sz w:val="24"/>
          <w:szCs w:val="24"/>
          <w:lang w:val="hy-AM"/>
        </w:rPr>
        <w:t>1</w:t>
      </w:r>
      <w:r w:rsidR="00CA333B" w:rsidRPr="00A510B0">
        <w:rPr>
          <w:rFonts w:ascii="GHEA Grapalat" w:hAnsi="GHEA Grapalat"/>
          <w:b/>
          <w:bCs/>
          <w:sz w:val="24"/>
          <w:szCs w:val="24"/>
          <w:lang w:val="hy-AM"/>
        </w:rPr>
        <w:t>1</w:t>
      </w:r>
      <w:r w:rsidR="00691CF5" w:rsidRPr="00A510B0">
        <w:rPr>
          <w:rFonts w:ascii="GHEA Grapalat" w:hAnsi="GHEA Grapalat"/>
          <w:b/>
          <w:bCs/>
          <w:sz w:val="24"/>
          <w:szCs w:val="24"/>
          <w:lang w:val="hy-AM"/>
        </w:rPr>
        <w:t>2</w:t>
      </w:r>
      <w:r w:rsidR="003C00F5"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Լիազոր ներկայացուցիչների իրավունքները</w:t>
      </w:r>
      <w:r w:rsidRPr="00A510B0">
        <w:rPr>
          <w:rFonts w:ascii="GHEA Grapalat" w:hAnsi="GHEA Grapalat"/>
          <w:b/>
          <w:bCs/>
          <w:sz w:val="24"/>
          <w:szCs w:val="24"/>
          <w:lang w:val="hy-AM"/>
        </w:rPr>
        <w:t>.</w:t>
      </w:r>
    </w:p>
    <w:bookmarkEnd w:id="40"/>
    <w:p w14:paraId="6FE3E220" w14:textId="7658D735" w:rsidR="00770B6A"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770B6A" w:rsidRPr="00A510B0">
        <w:rPr>
          <w:rFonts w:ascii="GHEA Grapalat" w:hAnsi="GHEA Grapalat"/>
          <w:sz w:val="24"/>
          <w:szCs w:val="24"/>
          <w:lang w:val="hy-AM"/>
        </w:rPr>
        <w:t>Պետությունը, որն իրավունք ունի նշանակելու լիազոր ներկայացուցչին, իրավունք ունի նաև նշանակելու մեկ կամ մի քանի խորհրդականների` քննության ընթացքում նրան օգնություն ցուցաբերելու համար:</w:t>
      </w:r>
    </w:p>
    <w:p w14:paraId="237AF590" w14:textId="40AF1BDA" w:rsidR="00B86D6C" w:rsidRPr="00A510B0" w:rsidRDefault="003C00F5"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B86D6C" w:rsidRPr="00A510B0">
        <w:rPr>
          <w:rFonts w:ascii="GHEA Grapalat" w:hAnsi="GHEA Grapalat"/>
          <w:sz w:val="24"/>
          <w:szCs w:val="24"/>
          <w:lang w:val="hy-AM"/>
        </w:rPr>
        <w:t xml:space="preserve">Պետությունը, որը նշանակում է </w:t>
      </w:r>
      <w:r w:rsidR="00414770" w:rsidRPr="00A510B0">
        <w:rPr>
          <w:rFonts w:ascii="GHEA Grapalat" w:hAnsi="GHEA Grapalat"/>
          <w:sz w:val="24"/>
          <w:szCs w:val="24"/>
          <w:lang w:val="hy-AM"/>
        </w:rPr>
        <w:t xml:space="preserve">ավիացիոն </w:t>
      </w:r>
      <w:r w:rsidR="00BA463E" w:rsidRPr="00A510B0">
        <w:rPr>
          <w:rFonts w:ascii="GHEA Grapalat" w:hAnsi="GHEA Grapalat"/>
          <w:sz w:val="24"/>
          <w:szCs w:val="24"/>
          <w:lang w:val="hy-AM"/>
        </w:rPr>
        <w:t>քննության գլխավոր պատասխանատու (investigator-in-charge)</w:t>
      </w:r>
      <w:r w:rsidR="00B86D6C" w:rsidRPr="00A510B0">
        <w:rPr>
          <w:rFonts w:ascii="GHEA Grapalat" w:hAnsi="GHEA Grapalat"/>
          <w:sz w:val="24"/>
          <w:szCs w:val="24"/>
          <w:lang w:val="hy-AM"/>
        </w:rPr>
        <w:t>, իրավունք ունի նաև նշանակելու մեկ կամ մի քանի խորհրդականների` քննության ընթացքում նրան օգնություն ցուցաբերելու համար:</w:t>
      </w:r>
    </w:p>
    <w:p w14:paraId="446676B8" w14:textId="11E85338" w:rsidR="00770B6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3) </w:t>
      </w:r>
      <w:r w:rsidR="00A51413" w:rsidRPr="00A510B0">
        <w:rPr>
          <w:rFonts w:ascii="GHEA Grapalat" w:hAnsi="GHEA Grapalat"/>
          <w:sz w:val="24"/>
          <w:szCs w:val="24"/>
          <w:lang w:val="hy-AM"/>
        </w:rPr>
        <w:t>Ս</w:t>
      </w:r>
      <w:r w:rsidRPr="00A510B0">
        <w:rPr>
          <w:rFonts w:ascii="GHEA Grapalat" w:hAnsi="GHEA Grapalat"/>
          <w:sz w:val="24"/>
          <w:szCs w:val="24"/>
          <w:lang w:val="hy-AM"/>
        </w:rPr>
        <w:t>ույն կետի 1-ին և 2-րդ ենթակետերով սահմանված</w:t>
      </w:r>
      <w:r w:rsidR="00770B6A" w:rsidRPr="00A510B0">
        <w:rPr>
          <w:rFonts w:ascii="GHEA Grapalat" w:hAnsi="GHEA Grapalat"/>
          <w:sz w:val="24"/>
          <w:szCs w:val="24"/>
          <w:lang w:val="hy-AM"/>
        </w:rPr>
        <w:t xml:space="preserve"> դրույթները նպատակ չունեն խոչընդոտելու որևէ պետությանը, որը մասնակցում է քննությանը, ներգրավելու ցանկացած կազմակերպությունից ամենաբարձր որակավորում ունեցող տեխնիկական մասնագետների և նման փորձագետներին նշանակելու որպես իրենց լիազոր ներկայացուցչի խորհրդականներ:</w:t>
      </w:r>
    </w:p>
    <w:p w14:paraId="1D537BB8" w14:textId="428AC46A" w:rsidR="00770B6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4) </w:t>
      </w:r>
      <w:r w:rsidR="00770B6A" w:rsidRPr="00A510B0">
        <w:rPr>
          <w:rFonts w:ascii="GHEA Grapalat" w:hAnsi="GHEA Grapalat"/>
          <w:sz w:val="24"/>
          <w:szCs w:val="24"/>
          <w:lang w:val="hy-AM"/>
        </w:rPr>
        <w:t xml:space="preserve">Լիազոր ներկայացուցիչների, նրանց խորհրդականների և սարքավորումների մուտքի հեշտացումը </w:t>
      </w:r>
      <w:r w:rsidR="00832513" w:rsidRPr="00A510B0">
        <w:rPr>
          <w:rFonts w:ascii="GHEA Grapalat" w:hAnsi="GHEA Grapalat"/>
          <w:sz w:val="24"/>
          <w:szCs w:val="24"/>
          <w:lang w:val="hy-AM"/>
        </w:rPr>
        <w:t xml:space="preserve">քննություն իրականացնող պետություն </w:t>
      </w:r>
      <w:r w:rsidR="00770B6A" w:rsidRPr="00A510B0">
        <w:rPr>
          <w:rFonts w:ascii="GHEA Grapalat" w:hAnsi="GHEA Grapalat"/>
          <w:sz w:val="24"/>
          <w:szCs w:val="24"/>
          <w:lang w:val="hy-AM"/>
        </w:rPr>
        <w:t xml:space="preserve">ներառված է Կոնվենցիայի </w:t>
      </w:r>
      <w:r w:rsidR="00E7651D" w:rsidRPr="00A510B0">
        <w:rPr>
          <w:rFonts w:ascii="GHEA Grapalat" w:hAnsi="GHEA Grapalat"/>
          <w:sz w:val="24"/>
          <w:szCs w:val="24"/>
          <w:lang w:val="hy-AM"/>
        </w:rPr>
        <w:t>«</w:t>
      </w:r>
      <w:r w:rsidR="00407D39" w:rsidRPr="00A510B0">
        <w:rPr>
          <w:rFonts w:ascii="GHEA Grapalat" w:hAnsi="GHEA Grapalat"/>
          <w:sz w:val="24"/>
          <w:szCs w:val="24"/>
          <w:lang w:val="hy-AM"/>
        </w:rPr>
        <w:t>Ընթացակարգերի պարզեցում</w:t>
      </w:r>
      <w:r w:rsidR="00E7651D" w:rsidRPr="00A510B0">
        <w:rPr>
          <w:rFonts w:ascii="GHEA Grapalat" w:hAnsi="GHEA Grapalat"/>
          <w:sz w:val="24"/>
          <w:szCs w:val="24"/>
          <w:lang w:val="hy-AM"/>
        </w:rPr>
        <w:t xml:space="preserve">» </w:t>
      </w:r>
      <w:r w:rsidR="00770B6A" w:rsidRPr="00A510B0">
        <w:rPr>
          <w:rFonts w:ascii="GHEA Grapalat" w:hAnsi="GHEA Grapalat"/>
          <w:sz w:val="24"/>
          <w:szCs w:val="24"/>
          <w:lang w:val="hy-AM"/>
        </w:rPr>
        <w:t xml:space="preserve">N 9 </w:t>
      </w:r>
      <w:r w:rsidR="00C55AAD" w:rsidRPr="00A510B0">
        <w:rPr>
          <w:rFonts w:ascii="GHEA Grapalat" w:hAnsi="GHEA Grapalat"/>
          <w:sz w:val="24"/>
          <w:szCs w:val="24"/>
          <w:lang w:val="hy-AM"/>
        </w:rPr>
        <w:t>հ</w:t>
      </w:r>
      <w:r w:rsidR="00770B6A" w:rsidRPr="00A510B0">
        <w:rPr>
          <w:rFonts w:ascii="GHEA Grapalat" w:hAnsi="GHEA Grapalat"/>
          <w:sz w:val="24"/>
          <w:szCs w:val="24"/>
          <w:lang w:val="hy-AM"/>
        </w:rPr>
        <w:t>ավելվածում։ Պաշտոնական կամ ծառայողական անձնագրի առկայությունը կարող է արագացնել տվյալ գործընթացը: Քննություն իրականացնող անձնակազմի և սարքավորումների մուտքը կարող է արագացվել</w:t>
      </w:r>
      <w:r w:rsidR="00FA6073" w:rsidRPr="00A510B0">
        <w:rPr>
          <w:rFonts w:ascii="GHEA Grapalat" w:hAnsi="GHEA Grapalat"/>
          <w:sz w:val="24"/>
          <w:szCs w:val="24"/>
          <w:lang w:val="hy-AM"/>
        </w:rPr>
        <w:t>՝</w:t>
      </w:r>
      <w:r w:rsidR="00770B6A" w:rsidRPr="00A510B0">
        <w:rPr>
          <w:rFonts w:ascii="GHEA Grapalat" w:hAnsi="GHEA Grapalat"/>
          <w:sz w:val="24"/>
          <w:szCs w:val="24"/>
          <w:lang w:val="hy-AM"/>
        </w:rPr>
        <w:t xml:space="preserve"> պատահարներ</w:t>
      </w:r>
      <w:r w:rsidR="00F57EE0" w:rsidRPr="00A510B0">
        <w:rPr>
          <w:rFonts w:ascii="GHEA Grapalat" w:hAnsi="GHEA Grapalat"/>
          <w:sz w:val="24"/>
          <w:szCs w:val="24"/>
          <w:lang w:val="hy-AM"/>
        </w:rPr>
        <w:t xml:space="preserve"> քննող </w:t>
      </w:r>
      <w:r w:rsidR="00770B6A" w:rsidRPr="00A510B0">
        <w:rPr>
          <w:rFonts w:ascii="GHEA Grapalat" w:hAnsi="GHEA Grapalat"/>
          <w:sz w:val="24"/>
          <w:szCs w:val="24"/>
          <w:lang w:val="hy-AM"/>
        </w:rPr>
        <w:t>մարմնի և պետության ներսում միգրացիոն և մաքսային ծառայությունների միջև նախնական համաձայնագրեր կնքելով:</w:t>
      </w:r>
    </w:p>
    <w:p w14:paraId="28DAD9E5" w14:textId="5C331ACE" w:rsidR="00770B6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003C00F5" w:rsidRPr="00A510B0">
        <w:rPr>
          <w:rFonts w:ascii="GHEA Grapalat" w:hAnsi="GHEA Grapalat"/>
          <w:sz w:val="24"/>
          <w:szCs w:val="24"/>
          <w:lang w:val="hy-AM"/>
        </w:rPr>
        <w:t xml:space="preserve">) </w:t>
      </w:r>
      <w:r w:rsidR="00770B6A" w:rsidRPr="00A510B0">
        <w:rPr>
          <w:rFonts w:ascii="GHEA Grapalat" w:hAnsi="GHEA Grapalat"/>
          <w:sz w:val="24"/>
          <w:szCs w:val="24"/>
          <w:lang w:val="hy-AM"/>
        </w:rPr>
        <w:t>Լիազոր ներկայացուցիչներին օգնություն ցուցաբերող խորհրդականներին թույլատրվում է իրենց ղեկավարության ներքո մասնակցել քննությանը` այն չափով, որն անհրաժեշտ է քննությանն այդ ներկայացուցիչների արդյունավետ մասնակցությունն ապահովելու համար:</w:t>
      </w:r>
    </w:p>
    <w:p w14:paraId="20AEC5D9" w14:textId="571165AB" w:rsidR="00770B6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6</w:t>
      </w:r>
      <w:r w:rsidR="003C00F5" w:rsidRPr="00A510B0">
        <w:rPr>
          <w:rFonts w:ascii="GHEA Grapalat" w:hAnsi="GHEA Grapalat"/>
          <w:sz w:val="24"/>
          <w:szCs w:val="24"/>
          <w:lang w:val="hy-AM"/>
        </w:rPr>
        <w:t xml:space="preserve">) </w:t>
      </w:r>
      <w:r w:rsidR="00770B6A" w:rsidRPr="00A510B0">
        <w:rPr>
          <w:rFonts w:ascii="GHEA Grapalat" w:hAnsi="GHEA Grapalat"/>
          <w:sz w:val="24"/>
          <w:szCs w:val="24"/>
          <w:lang w:val="hy-AM"/>
        </w:rPr>
        <w:t>Քննությանը մասնակցությունն իրավունք է ընձեռում</w:t>
      </w:r>
      <w:r w:rsidR="001A75BB" w:rsidRPr="00A510B0">
        <w:rPr>
          <w:rFonts w:ascii="GHEA Grapalat" w:hAnsi="GHEA Grapalat"/>
          <w:sz w:val="24"/>
          <w:szCs w:val="24"/>
          <w:lang w:val="hy-AM"/>
        </w:rPr>
        <w:t xml:space="preserve"> ավիացիոն</w:t>
      </w:r>
      <w:r w:rsidR="00DA4805" w:rsidRPr="00A510B0">
        <w:rPr>
          <w:rFonts w:ascii="GHEA Grapalat" w:hAnsi="GHEA Grapalat"/>
          <w:sz w:val="24"/>
          <w:szCs w:val="24"/>
          <w:lang w:val="hy-AM"/>
        </w:rPr>
        <w:t xml:space="preserve"> </w:t>
      </w:r>
      <w:r w:rsidR="00E15022" w:rsidRPr="00A510B0">
        <w:rPr>
          <w:rFonts w:ascii="GHEA Grapalat" w:hAnsi="GHEA Grapalat"/>
          <w:sz w:val="24"/>
          <w:szCs w:val="24"/>
          <w:lang w:val="hy-AM"/>
        </w:rPr>
        <w:t>քննության գլխավոր պատասխանատուի (investigator-in-charge)</w:t>
      </w:r>
      <w:r w:rsidR="00DA4805" w:rsidRPr="00A510B0">
        <w:rPr>
          <w:rFonts w:ascii="GHEA Grapalat" w:hAnsi="GHEA Grapalat"/>
          <w:sz w:val="24"/>
          <w:szCs w:val="24"/>
          <w:lang w:val="hy-AM"/>
        </w:rPr>
        <w:t xml:space="preserve"> հսկողության ներքո </w:t>
      </w:r>
      <w:r w:rsidR="00770B6A" w:rsidRPr="00A510B0">
        <w:rPr>
          <w:rFonts w:ascii="GHEA Grapalat" w:hAnsi="GHEA Grapalat"/>
          <w:sz w:val="24"/>
          <w:szCs w:val="24"/>
          <w:lang w:val="hy-AM"/>
        </w:rPr>
        <w:t xml:space="preserve">մասնակցելու քննության բոլոր ասպեկտներում այդ թվում նաև` </w:t>
      </w:r>
    </w:p>
    <w:p w14:paraId="6BE8D764" w14:textId="7CBAFEC5" w:rsidR="00770B6A" w:rsidRPr="00A510B0" w:rsidRDefault="00770B6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այցելել պատահարի կամ լուրջ միջադեպի վայր,</w:t>
      </w:r>
    </w:p>
    <w:p w14:paraId="5E9C150E" w14:textId="33748421" w:rsidR="00770B6A" w:rsidRPr="00A510B0" w:rsidRDefault="00770B6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զննել օդանավը կամ նրա մասերը, </w:t>
      </w:r>
    </w:p>
    <w:p w14:paraId="24E0B27F" w14:textId="0D6CB138" w:rsidR="00770B6A" w:rsidRPr="00A510B0" w:rsidRDefault="00770B6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ստանալ վկաների բացատրություններ պարունակող տեղեկատվություն և առաջարկել </w:t>
      </w:r>
      <w:r w:rsidR="00365421" w:rsidRPr="00A510B0">
        <w:rPr>
          <w:rFonts w:ascii="GHEA Grapalat" w:hAnsi="GHEA Grapalat"/>
          <w:sz w:val="24"/>
          <w:szCs w:val="24"/>
          <w:lang w:val="hy-AM"/>
        </w:rPr>
        <w:t>վկաներից բացատրություններ վերացնելու</w:t>
      </w:r>
      <w:r w:rsidRPr="00A510B0">
        <w:rPr>
          <w:rFonts w:ascii="GHEA Grapalat" w:hAnsi="GHEA Grapalat"/>
          <w:sz w:val="24"/>
          <w:szCs w:val="24"/>
          <w:lang w:val="hy-AM"/>
        </w:rPr>
        <w:t xml:space="preserve"> թեման</w:t>
      </w:r>
      <w:r w:rsidR="00365421" w:rsidRPr="00A510B0">
        <w:rPr>
          <w:rFonts w:ascii="GHEA Grapalat" w:hAnsi="GHEA Grapalat"/>
          <w:sz w:val="24"/>
          <w:szCs w:val="24"/>
          <w:lang w:val="hy-AM"/>
        </w:rPr>
        <w:t>երը</w:t>
      </w:r>
      <w:r w:rsidRPr="00A510B0">
        <w:rPr>
          <w:rFonts w:ascii="GHEA Grapalat" w:hAnsi="GHEA Grapalat"/>
          <w:sz w:val="24"/>
          <w:szCs w:val="24"/>
          <w:lang w:val="hy-AM"/>
        </w:rPr>
        <w:t xml:space="preserve">, </w:t>
      </w:r>
    </w:p>
    <w:p w14:paraId="2A82E964" w14:textId="784E2C61" w:rsidR="00DA4805" w:rsidRPr="00A510B0" w:rsidRDefault="00770B6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դ</w:t>
      </w:r>
      <w:r w:rsidR="00707482" w:rsidRPr="00A510B0">
        <w:rPr>
          <w:rFonts w:ascii="GHEA Grapalat" w:hAnsi="GHEA Grapalat"/>
          <w:sz w:val="24"/>
          <w:szCs w:val="24"/>
          <w:lang w:val="hy-AM"/>
        </w:rPr>
        <w:t xml:space="preserve">. </w:t>
      </w:r>
      <w:r w:rsidR="00DA4805" w:rsidRPr="00A510B0">
        <w:rPr>
          <w:rFonts w:ascii="GHEA Grapalat" w:hAnsi="GHEA Grapalat"/>
          <w:sz w:val="24"/>
          <w:szCs w:val="24"/>
          <w:lang w:val="hy-AM"/>
        </w:rPr>
        <w:t>հնարավորինս շուտ ունենալ լիարժեք հասանելիություն գործին առնչվող իրեղեն ապացույցներին,</w:t>
      </w:r>
    </w:p>
    <w:p w14:paraId="6965619B" w14:textId="6A09892F" w:rsidR="00E369CB" w:rsidRPr="00A510B0" w:rsidRDefault="00770B6A"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ե</w:t>
      </w:r>
      <w:r w:rsidR="00707482" w:rsidRPr="00A510B0">
        <w:rPr>
          <w:rFonts w:ascii="GHEA Grapalat" w:hAnsi="GHEA Grapalat"/>
          <w:sz w:val="24"/>
          <w:szCs w:val="24"/>
          <w:lang w:val="hy-AM"/>
        </w:rPr>
        <w:t xml:space="preserve">. </w:t>
      </w:r>
      <w:r w:rsidR="00DA4805" w:rsidRPr="00A510B0">
        <w:rPr>
          <w:rFonts w:ascii="GHEA Grapalat" w:hAnsi="GHEA Grapalat"/>
          <w:sz w:val="24"/>
          <w:szCs w:val="24"/>
          <w:lang w:val="hy-AM"/>
        </w:rPr>
        <w:t xml:space="preserve">ստանալ գործին առնչվող փաստաթղթերի պատճենները, այդ թվում նաև օդանավի կառուցվածքային մասերի  հետազոտության  կամ  քննության շրջանակներում կատարված ուսումնասիրությունների վերաբերյալ հաշվետվությունները,   </w:t>
      </w:r>
    </w:p>
    <w:p w14:paraId="38F1F86F" w14:textId="0AE0CB56" w:rsidR="00092B5C" w:rsidRPr="00A510B0" w:rsidRDefault="00092B5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զ</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մասնակցել թռիչքային տեղեկատվության ձայնագրությունների վերծանմանը,</w:t>
      </w:r>
    </w:p>
    <w:p w14:paraId="30B04F4C" w14:textId="6CE54DFF" w:rsidR="00092B5C" w:rsidRPr="00A510B0" w:rsidRDefault="00092B5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է</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մասնակցել պատահարի կամ լուրջ միջադեպի վայրի սահմաններից դուրս տարվող քննության միջոցառումներին, ինչպիսիք են` քննության նպատակով ագրեգատների/կառուցվածքային մասերի զննումն ու հետազոտումը, տեխնիկական խորհրդատվությունները, փորձարկումները և մոդելավորումը,</w:t>
      </w:r>
    </w:p>
    <w:p w14:paraId="799E759A" w14:textId="16DEBFA9" w:rsidR="00DA4805" w:rsidRPr="00A510B0" w:rsidRDefault="00092B5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ը</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մասնակցել քննության առաջընթացը քննարկելու նպատակով կազմակերպված հանդիպումներին, այդ թվում քննության վերլուծությունների, բացահայտումների, պատճառների, նպաստող գործոնների և անվտանգության առաջարկությունների հետ կապված քննարկումներին,</w:t>
      </w:r>
    </w:p>
    <w:p w14:paraId="02A878D8" w14:textId="542117AE" w:rsidR="00092B5C" w:rsidRPr="00A510B0" w:rsidRDefault="00092B5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թ</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հանդես գալ հայտարարություններով` քննության տարբեր տեսակետների վերաբերյալ:</w:t>
      </w:r>
    </w:p>
    <w:p w14:paraId="4DE766C6" w14:textId="6BA87716" w:rsidR="00B86D6C"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7)</w:t>
      </w:r>
      <w:r w:rsidR="00B86D6C" w:rsidRPr="00A510B0">
        <w:rPr>
          <w:rFonts w:ascii="GHEA Grapalat" w:hAnsi="GHEA Grapalat"/>
          <w:sz w:val="24"/>
          <w:szCs w:val="24"/>
          <w:lang w:val="hy-AM"/>
        </w:rPr>
        <w:t xml:space="preserve"> Պետությունները պետք է աջակցեն քննությ</w:t>
      </w:r>
      <w:r w:rsidR="00615CE0" w:rsidRPr="00A510B0">
        <w:rPr>
          <w:rFonts w:ascii="GHEA Grapalat" w:hAnsi="GHEA Grapalat"/>
          <w:sz w:val="24"/>
          <w:szCs w:val="24"/>
          <w:lang w:val="hy-AM"/>
        </w:rPr>
        <w:t>ուն իրականացնող պետության</w:t>
      </w:r>
      <w:r w:rsidR="00B86D6C" w:rsidRPr="00A510B0">
        <w:rPr>
          <w:rFonts w:ascii="GHEA Grapalat" w:hAnsi="GHEA Grapalat"/>
          <w:sz w:val="24"/>
          <w:szCs w:val="24"/>
          <w:lang w:val="hy-AM"/>
        </w:rPr>
        <w:t>ը, որին մասնակցում են</w:t>
      </w:r>
      <w:r w:rsidR="000877B0" w:rsidRPr="00A510B0">
        <w:rPr>
          <w:rFonts w:ascii="GHEA Grapalat" w:hAnsi="GHEA Grapalat"/>
          <w:sz w:val="24"/>
          <w:szCs w:val="24"/>
          <w:lang w:val="hy-AM"/>
        </w:rPr>
        <w:t xml:space="preserve"> և </w:t>
      </w:r>
      <w:r w:rsidR="00B86D6C" w:rsidRPr="00A510B0">
        <w:rPr>
          <w:rFonts w:ascii="GHEA Grapalat" w:hAnsi="GHEA Grapalat"/>
          <w:sz w:val="24"/>
          <w:szCs w:val="24"/>
          <w:lang w:val="hy-AM"/>
        </w:rPr>
        <w:t>տրամադրե</w:t>
      </w:r>
      <w:r w:rsidR="000877B0" w:rsidRPr="00A510B0">
        <w:rPr>
          <w:rFonts w:ascii="GHEA Grapalat" w:hAnsi="GHEA Grapalat"/>
          <w:sz w:val="24"/>
          <w:szCs w:val="24"/>
          <w:lang w:val="hy-AM"/>
        </w:rPr>
        <w:t>ն</w:t>
      </w:r>
      <w:r w:rsidR="00B86D6C" w:rsidRPr="00A510B0">
        <w:rPr>
          <w:rFonts w:ascii="GHEA Grapalat" w:hAnsi="GHEA Grapalat"/>
          <w:sz w:val="24"/>
          <w:szCs w:val="24"/>
          <w:lang w:val="hy-AM"/>
        </w:rPr>
        <w:t xml:space="preserve"> պահանջվող տեղեկատվություն</w:t>
      </w:r>
      <w:r w:rsidR="000877B0" w:rsidRPr="00A510B0">
        <w:rPr>
          <w:rFonts w:ascii="GHEA Grapalat" w:hAnsi="GHEA Grapalat"/>
          <w:sz w:val="24"/>
          <w:szCs w:val="24"/>
          <w:lang w:val="hy-AM"/>
        </w:rPr>
        <w:t xml:space="preserve"> ու սարքավորումներ</w:t>
      </w:r>
      <w:r w:rsidR="00B86D6C" w:rsidRPr="00A510B0">
        <w:rPr>
          <w:rFonts w:ascii="GHEA Grapalat" w:hAnsi="GHEA Grapalat"/>
          <w:sz w:val="24"/>
          <w:szCs w:val="24"/>
          <w:lang w:val="hy-AM"/>
        </w:rPr>
        <w:t>,</w:t>
      </w:r>
      <w:r w:rsidR="000877B0" w:rsidRPr="00A510B0">
        <w:rPr>
          <w:rFonts w:ascii="GHEA Grapalat" w:hAnsi="GHEA Grapalat"/>
          <w:sz w:val="24"/>
          <w:szCs w:val="24"/>
          <w:lang w:val="hy-AM"/>
        </w:rPr>
        <w:t xml:space="preserve"> ինչպես նաև</w:t>
      </w:r>
      <w:r w:rsidR="00B86D6C" w:rsidRPr="00A510B0">
        <w:rPr>
          <w:rFonts w:ascii="GHEA Grapalat" w:hAnsi="GHEA Grapalat"/>
          <w:sz w:val="24"/>
          <w:szCs w:val="24"/>
          <w:lang w:val="hy-AM"/>
        </w:rPr>
        <w:t xml:space="preserve"> </w:t>
      </w:r>
      <w:r w:rsidR="0046239B" w:rsidRPr="00A510B0">
        <w:rPr>
          <w:rFonts w:ascii="GHEA Grapalat" w:hAnsi="GHEA Grapalat"/>
          <w:sz w:val="24"/>
          <w:szCs w:val="24"/>
          <w:lang w:val="hy-AM"/>
        </w:rPr>
        <w:t>առաջարկեն</w:t>
      </w:r>
      <w:r w:rsidR="000877B0" w:rsidRPr="00A510B0">
        <w:rPr>
          <w:rFonts w:ascii="GHEA Grapalat" w:hAnsi="GHEA Grapalat"/>
          <w:sz w:val="24"/>
          <w:szCs w:val="24"/>
          <w:lang w:val="hy-AM"/>
        </w:rPr>
        <w:t xml:space="preserve"> համապատասխան </w:t>
      </w:r>
      <w:r w:rsidR="00B86D6C" w:rsidRPr="00A510B0">
        <w:rPr>
          <w:rFonts w:ascii="GHEA Grapalat" w:hAnsi="GHEA Grapalat"/>
          <w:sz w:val="24"/>
          <w:szCs w:val="24"/>
          <w:lang w:val="hy-AM"/>
        </w:rPr>
        <w:t>խորհրդականներ</w:t>
      </w:r>
      <w:r w:rsidR="00615CE0" w:rsidRPr="00A510B0">
        <w:rPr>
          <w:rFonts w:ascii="GHEA Grapalat" w:hAnsi="GHEA Grapalat"/>
          <w:sz w:val="24"/>
          <w:szCs w:val="24"/>
          <w:lang w:val="hy-AM"/>
        </w:rPr>
        <w:t>։</w:t>
      </w:r>
    </w:p>
    <w:p w14:paraId="52A8FD4E" w14:textId="0E800C0B" w:rsidR="00092B5C" w:rsidRPr="00A510B0" w:rsidRDefault="00D109D6"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8</w:t>
      </w:r>
      <w:r w:rsidR="00707482" w:rsidRPr="00A510B0">
        <w:rPr>
          <w:rFonts w:ascii="GHEA Grapalat" w:hAnsi="GHEA Grapalat"/>
          <w:sz w:val="24"/>
          <w:szCs w:val="24"/>
          <w:lang w:val="hy-AM"/>
        </w:rPr>
        <w:t xml:space="preserve">) Այլ </w:t>
      </w:r>
      <w:r w:rsidR="00092B5C" w:rsidRPr="00A510B0">
        <w:rPr>
          <w:rFonts w:ascii="GHEA Grapalat" w:hAnsi="GHEA Grapalat"/>
          <w:sz w:val="24"/>
          <w:szCs w:val="24"/>
          <w:lang w:val="hy-AM"/>
        </w:rPr>
        <w:t xml:space="preserve">պետությունների, բացառությամբ գրանցման պետության, շահագործող պետության, նախագծող պետության և </w:t>
      </w:r>
      <w:r w:rsidR="00E428D0" w:rsidRPr="00A510B0">
        <w:rPr>
          <w:rFonts w:ascii="GHEA Grapalat" w:hAnsi="GHEA Grapalat"/>
          <w:sz w:val="24"/>
          <w:szCs w:val="24"/>
          <w:lang w:val="hy-AM"/>
        </w:rPr>
        <w:t>արտադրող</w:t>
      </w:r>
      <w:r w:rsidR="00092B5C" w:rsidRPr="00A510B0">
        <w:rPr>
          <w:rFonts w:ascii="GHEA Grapalat" w:hAnsi="GHEA Grapalat"/>
          <w:sz w:val="24"/>
          <w:szCs w:val="24"/>
          <w:lang w:val="hy-AM"/>
        </w:rPr>
        <w:t xml:space="preserve"> պետության,   մասնակցությունը կարող է սահմանափակվել այն դեպքերով, որոնք այդ պետություններին իրավունք են տվել մասնակցելու քննությանը Կոնվենցիայի N 13 </w:t>
      </w:r>
      <w:r w:rsidR="005E65CC" w:rsidRPr="00A510B0">
        <w:rPr>
          <w:rFonts w:ascii="GHEA Grapalat" w:hAnsi="GHEA Grapalat"/>
          <w:sz w:val="24"/>
          <w:szCs w:val="24"/>
          <w:lang w:val="hy-AM"/>
        </w:rPr>
        <w:t>հ</w:t>
      </w:r>
      <w:r w:rsidR="00092B5C" w:rsidRPr="00A510B0">
        <w:rPr>
          <w:rFonts w:ascii="GHEA Grapalat" w:hAnsi="GHEA Grapalat"/>
          <w:sz w:val="24"/>
          <w:szCs w:val="24"/>
          <w:lang w:val="hy-AM"/>
        </w:rPr>
        <w:t>ավելվածի 5</w:t>
      </w:r>
      <w:r w:rsidR="00092B5C" w:rsidRPr="00A510B0">
        <w:rPr>
          <w:rFonts w:ascii="Tahoma" w:eastAsia="MS Mincho" w:hAnsi="Tahoma" w:cs="Tahoma"/>
          <w:sz w:val="24"/>
          <w:szCs w:val="24"/>
          <w:lang w:val="hy-AM"/>
        </w:rPr>
        <w:t>․</w:t>
      </w:r>
      <w:r w:rsidR="00092B5C" w:rsidRPr="00A510B0">
        <w:rPr>
          <w:rFonts w:ascii="GHEA Grapalat" w:hAnsi="GHEA Grapalat"/>
          <w:sz w:val="24"/>
          <w:szCs w:val="24"/>
          <w:lang w:val="hy-AM"/>
        </w:rPr>
        <w:t>23 կետի համաձայն</w:t>
      </w:r>
      <w:r w:rsidR="00E428D0" w:rsidRPr="00A510B0">
        <w:rPr>
          <w:rFonts w:ascii="GHEA Grapalat" w:hAnsi="GHEA Grapalat"/>
          <w:sz w:val="24"/>
          <w:szCs w:val="24"/>
          <w:lang w:val="hy-AM"/>
        </w:rPr>
        <w:t>:</w:t>
      </w:r>
    </w:p>
    <w:p w14:paraId="61CB5009" w14:textId="70CE0AAB" w:rsidR="00E428D0" w:rsidRPr="00A510B0" w:rsidRDefault="00D109D6"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9</w:t>
      </w:r>
      <w:r w:rsidR="00707482" w:rsidRPr="00A510B0">
        <w:rPr>
          <w:rFonts w:ascii="GHEA Grapalat" w:hAnsi="GHEA Grapalat"/>
          <w:sz w:val="24"/>
          <w:szCs w:val="24"/>
          <w:lang w:val="hy-AM"/>
        </w:rPr>
        <w:t xml:space="preserve">) </w:t>
      </w:r>
      <w:r w:rsidR="00E428D0" w:rsidRPr="00A510B0">
        <w:rPr>
          <w:rFonts w:ascii="GHEA Grapalat" w:hAnsi="GHEA Grapalat"/>
          <w:sz w:val="24"/>
          <w:szCs w:val="24"/>
          <w:lang w:val="hy-AM"/>
        </w:rPr>
        <w:t>Մասնակցության ձևաչափը կանոնակարգվում է այն պետության ընթացակարգերով, որտեղ իրականացվում է քննությունը կամ դրա մի մասը:</w:t>
      </w:r>
    </w:p>
    <w:p w14:paraId="459DCD65" w14:textId="5C6CACA3" w:rsidR="003C00F5" w:rsidRPr="00A510B0" w:rsidRDefault="00D109D6"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10</w:t>
      </w:r>
      <w:r w:rsidR="00707482" w:rsidRPr="00A510B0">
        <w:rPr>
          <w:rFonts w:ascii="GHEA Grapalat" w:hAnsi="GHEA Grapalat"/>
          <w:sz w:val="24"/>
          <w:szCs w:val="24"/>
          <w:lang w:val="hy-AM"/>
        </w:rPr>
        <w:t xml:space="preserve">) </w:t>
      </w:r>
      <w:r w:rsidR="00E428D0" w:rsidRPr="00A510B0">
        <w:rPr>
          <w:rFonts w:ascii="GHEA Grapalat" w:hAnsi="GHEA Grapalat"/>
          <w:sz w:val="24"/>
          <w:szCs w:val="24"/>
          <w:lang w:val="hy-AM"/>
        </w:rPr>
        <w:t>Տեղեկությունների հավաքագրումը և գրառումները չպետք է հետաձգ</w:t>
      </w:r>
      <w:r w:rsidR="00CD6430" w:rsidRPr="00A510B0">
        <w:rPr>
          <w:rFonts w:ascii="GHEA Grapalat" w:hAnsi="GHEA Grapalat"/>
          <w:sz w:val="24"/>
          <w:szCs w:val="24"/>
          <w:lang w:val="hy-AM"/>
        </w:rPr>
        <w:t xml:space="preserve">վեն </w:t>
      </w:r>
      <w:r w:rsidR="00E428D0" w:rsidRPr="00A510B0">
        <w:rPr>
          <w:rFonts w:ascii="GHEA Grapalat" w:hAnsi="GHEA Grapalat"/>
          <w:sz w:val="24"/>
          <w:szCs w:val="24"/>
          <w:lang w:val="hy-AM"/>
        </w:rPr>
        <w:t>լիազոր ներկայացուցչի ժամանմանը սպասելու պատճառով։</w:t>
      </w:r>
    </w:p>
    <w:p w14:paraId="40DA1784" w14:textId="20D47D5D" w:rsidR="00CF55DC"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cs="Sylfaen"/>
          <w:sz w:val="24"/>
          <w:szCs w:val="24"/>
          <w:lang w:val="hy-AM"/>
        </w:rPr>
        <w:t>1</w:t>
      </w:r>
      <w:r w:rsidR="00D109D6" w:rsidRPr="00A510B0">
        <w:rPr>
          <w:rFonts w:ascii="GHEA Grapalat" w:hAnsi="GHEA Grapalat" w:cs="Sylfaen"/>
          <w:sz w:val="24"/>
          <w:szCs w:val="24"/>
          <w:lang w:val="hy-AM"/>
        </w:rPr>
        <w:t>1</w:t>
      </w:r>
      <w:r w:rsidR="003C00F5" w:rsidRPr="00A510B0">
        <w:rPr>
          <w:rFonts w:ascii="GHEA Grapalat" w:hAnsi="GHEA Grapalat" w:cs="Sylfaen"/>
          <w:sz w:val="24"/>
          <w:szCs w:val="24"/>
          <w:lang w:val="hy-AM"/>
        </w:rPr>
        <w:t xml:space="preserve">) </w:t>
      </w:r>
      <w:r w:rsidR="0051692E" w:rsidRPr="00A510B0">
        <w:rPr>
          <w:rFonts w:ascii="GHEA Grapalat" w:hAnsi="GHEA Grapalat" w:cs="Sylfaen"/>
          <w:sz w:val="24"/>
          <w:szCs w:val="24"/>
          <w:lang w:val="hy-AM"/>
        </w:rPr>
        <w:t>Լիազոր</w:t>
      </w:r>
      <w:r w:rsidR="0051692E" w:rsidRPr="00A510B0">
        <w:rPr>
          <w:rFonts w:ascii="GHEA Grapalat" w:hAnsi="GHEA Grapalat"/>
          <w:sz w:val="24"/>
          <w:szCs w:val="24"/>
          <w:lang w:val="hy-AM"/>
        </w:rPr>
        <w:t xml:space="preserve"> ներկայացուցիչն ու նրա խորհրդականները քննությունն անցկացնող պետությանը տրամադրում են իրենց մոտ ունեցած ողջ տեղեկատվությունը և առանց քննությունը վարող պետության համաձայնության չպետք է տեղեկատվություն </w:t>
      </w:r>
      <w:r w:rsidR="0010399D" w:rsidRPr="00A510B0">
        <w:rPr>
          <w:rFonts w:ascii="GHEA Grapalat" w:hAnsi="GHEA Grapalat"/>
          <w:sz w:val="24"/>
          <w:szCs w:val="24"/>
          <w:lang w:val="hy-AM"/>
        </w:rPr>
        <w:t>հաղորդեն</w:t>
      </w:r>
      <w:r w:rsidR="0051692E" w:rsidRPr="00A510B0">
        <w:rPr>
          <w:rFonts w:ascii="GHEA Grapalat" w:hAnsi="GHEA Grapalat"/>
          <w:sz w:val="24"/>
          <w:szCs w:val="24"/>
          <w:lang w:val="hy-AM"/>
        </w:rPr>
        <w:t xml:space="preserve"> քննության ընթացքի և արդյունքների մասին:</w:t>
      </w:r>
      <w:r w:rsidR="00640C3D" w:rsidRPr="00A510B0">
        <w:rPr>
          <w:rFonts w:ascii="GHEA Grapalat" w:hAnsi="GHEA Grapalat"/>
          <w:sz w:val="24"/>
          <w:szCs w:val="24"/>
          <w:lang w:val="hy-AM"/>
        </w:rPr>
        <w:t xml:space="preserve"> </w:t>
      </w:r>
      <w:r w:rsidR="0051692E" w:rsidRPr="00A510B0">
        <w:rPr>
          <w:rFonts w:ascii="GHEA Grapalat" w:hAnsi="GHEA Grapalat"/>
          <w:sz w:val="24"/>
          <w:szCs w:val="24"/>
          <w:lang w:val="hy-AM"/>
        </w:rPr>
        <w:t>Նշված դրույթը նպատակ չուն</w:t>
      </w:r>
      <w:r w:rsidRPr="00A510B0">
        <w:rPr>
          <w:rFonts w:ascii="GHEA Grapalat" w:hAnsi="GHEA Grapalat"/>
          <w:sz w:val="24"/>
          <w:szCs w:val="24"/>
          <w:lang w:val="hy-AM"/>
        </w:rPr>
        <w:t>ի</w:t>
      </w:r>
      <w:r w:rsidR="0051692E" w:rsidRPr="00A510B0">
        <w:rPr>
          <w:rFonts w:ascii="GHEA Grapalat" w:hAnsi="GHEA Grapalat"/>
          <w:sz w:val="24"/>
          <w:szCs w:val="24"/>
          <w:lang w:val="hy-AM"/>
        </w:rPr>
        <w:t xml:space="preserve"> խոչընդոտելու փաստերի անհապաղ հրապարակմանը, երբ դա լիազորված է քննություն իրականացնող պետության կողմից, ինչպես նաև </w:t>
      </w:r>
      <w:r w:rsidRPr="00A510B0">
        <w:rPr>
          <w:rFonts w:ascii="GHEA Grapalat" w:hAnsi="GHEA Grapalat"/>
          <w:sz w:val="24"/>
          <w:szCs w:val="24"/>
          <w:lang w:val="hy-AM"/>
        </w:rPr>
        <w:t xml:space="preserve">չի </w:t>
      </w:r>
      <w:r w:rsidR="0051692E" w:rsidRPr="00A510B0">
        <w:rPr>
          <w:rFonts w:ascii="GHEA Grapalat" w:hAnsi="GHEA Grapalat"/>
          <w:sz w:val="24"/>
          <w:szCs w:val="24"/>
          <w:lang w:val="hy-AM"/>
        </w:rPr>
        <w:t>խոչընդոտում լիազոր ներկայացուցիչներին՝ իրենց պետություններին զեկույցներ ներկայացնելու՝ թռիչքների անվտանգության</w:t>
      </w:r>
      <w:r w:rsidR="00533A79" w:rsidRPr="00A510B0">
        <w:rPr>
          <w:rFonts w:ascii="GHEA Grapalat" w:hAnsi="GHEA Grapalat"/>
          <w:sz w:val="24"/>
          <w:szCs w:val="24"/>
          <w:lang w:val="hy-AM"/>
        </w:rPr>
        <w:t>ը նպատակաուղղված</w:t>
      </w:r>
      <w:r w:rsidR="0051692E" w:rsidRPr="00A510B0">
        <w:rPr>
          <w:rFonts w:ascii="GHEA Grapalat" w:hAnsi="GHEA Grapalat"/>
          <w:sz w:val="24"/>
          <w:szCs w:val="24"/>
          <w:lang w:val="hy-AM"/>
        </w:rPr>
        <w:t xml:space="preserve"> համապատասխան գործողությունները հեշտացնելու նպատակով:</w:t>
      </w:r>
      <w:bookmarkStart w:id="41" w:name="_Hlk185502221"/>
    </w:p>
    <w:p w14:paraId="5700A3F1" w14:textId="2D43D121" w:rsidR="00092B5C" w:rsidRPr="00A510B0" w:rsidRDefault="00707482" w:rsidP="00877323">
      <w:pPr>
        <w:spacing w:after="0" w:line="276" w:lineRule="auto"/>
        <w:ind w:firstLine="709"/>
        <w:jc w:val="both"/>
        <w:rPr>
          <w:rFonts w:ascii="GHEA Grapalat" w:hAnsi="GHEA Grapalat"/>
          <w:b/>
          <w:bCs/>
          <w:sz w:val="24"/>
          <w:szCs w:val="24"/>
          <w:lang w:val="hy-AM"/>
        </w:rPr>
      </w:pPr>
      <w:r w:rsidRPr="00A510B0">
        <w:rPr>
          <w:rFonts w:ascii="GHEA Grapalat" w:hAnsi="GHEA Grapalat"/>
          <w:b/>
          <w:bCs/>
          <w:sz w:val="24"/>
          <w:szCs w:val="24"/>
          <w:lang w:val="hy-AM"/>
        </w:rPr>
        <w:t>1</w:t>
      </w:r>
      <w:r w:rsidR="00CA333B" w:rsidRPr="00A510B0">
        <w:rPr>
          <w:rFonts w:ascii="GHEA Grapalat" w:hAnsi="GHEA Grapalat"/>
          <w:b/>
          <w:bCs/>
          <w:sz w:val="24"/>
          <w:szCs w:val="24"/>
          <w:lang w:val="hy-AM"/>
        </w:rPr>
        <w:t>1</w:t>
      </w:r>
      <w:r w:rsidR="00691CF5" w:rsidRPr="00A510B0">
        <w:rPr>
          <w:rFonts w:ascii="GHEA Grapalat" w:hAnsi="GHEA Grapalat"/>
          <w:b/>
          <w:bCs/>
          <w:sz w:val="24"/>
          <w:szCs w:val="24"/>
          <w:lang w:val="hy-AM"/>
        </w:rPr>
        <w:t>3</w:t>
      </w:r>
      <w:r w:rsidR="00CF55DC" w:rsidRPr="00A510B0">
        <w:rPr>
          <w:rFonts w:ascii="GHEA Grapalat" w:hAnsi="GHEA Grapalat"/>
          <w:b/>
          <w:bCs/>
          <w:sz w:val="24"/>
          <w:szCs w:val="24"/>
          <w:lang w:val="hy-AM"/>
        </w:rPr>
        <w:t xml:space="preserve">. </w:t>
      </w:r>
      <w:r w:rsidR="00293419" w:rsidRPr="00A510B0">
        <w:rPr>
          <w:rFonts w:ascii="GHEA Grapalat" w:hAnsi="GHEA Grapalat"/>
          <w:b/>
          <w:bCs/>
          <w:sz w:val="24"/>
          <w:szCs w:val="24"/>
          <w:lang w:val="hy-AM"/>
        </w:rPr>
        <w:t>Պետությունների պարտականությունները, որոնք ունեցել են զոհված կամ ծանր մարմնական վնասվածքներ ստացած քաղաքացիներ</w:t>
      </w:r>
      <w:r w:rsidRPr="00A510B0">
        <w:rPr>
          <w:rFonts w:ascii="GHEA Grapalat" w:hAnsi="GHEA Grapalat"/>
          <w:b/>
          <w:bCs/>
          <w:sz w:val="24"/>
          <w:szCs w:val="24"/>
          <w:lang w:val="hy-AM"/>
        </w:rPr>
        <w:t>.</w:t>
      </w:r>
    </w:p>
    <w:bookmarkEnd w:id="41"/>
    <w:p w14:paraId="58FDC2D9" w14:textId="11783879" w:rsidR="006D3261" w:rsidRPr="00A510B0" w:rsidRDefault="00CF55D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1) </w:t>
      </w:r>
      <w:r w:rsidR="006D3261" w:rsidRPr="00A510B0">
        <w:rPr>
          <w:rFonts w:ascii="GHEA Grapalat" w:hAnsi="GHEA Grapalat"/>
          <w:sz w:val="24"/>
          <w:szCs w:val="24"/>
          <w:lang w:val="hy-AM"/>
        </w:rPr>
        <w:t>Ավիացիոն պատահարներ</w:t>
      </w:r>
      <w:r w:rsidR="00D32D16" w:rsidRPr="00A510B0">
        <w:rPr>
          <w:rFonts w:ascii="GHEA Grapalat" w:hAnsi="GHEA Grapalat"/>
          <w:sz w:val="24"/>
          <w:szCs w:val="24"/>
          <w:lang w:val="hy-AM"/>
        </w:rPr>
        <w:t>ից</w:t>
      </w:r>
      <w:r w:rsidR="006D3261" w:rsidRPr="00A510B0">
        <w:rPr>
          <w:rFonts w:ascii="GHEA Grapalat" w:hAnsi="GHEA Grapalat"/>
          <w:sz w:val="24"/>
          <w:szCs w:val="24"/>
          <w:lang w:val="hy-AM"/>
        </w:rPr>
        <w:t xml:space="preserve"> տուժածներին և </w:t>
      </w:r>
      <w:r w:rsidR="000F466D" w:rsidRPr="00A510B0">
        <w:rPr>
          <w:rFonts w:ascii="GHEA Grapalat" w:eastAsia="MS Mincho" w:hAnsi="GHEA Grapalat" w:cs="Sylfaen"/>
          <w:sz w:val="24"/>
          <w:szCs w:val="24"/>
          <w:lang w:val="hy-AM"/>
        </w:rPr>
        <w:t xml:space="preserve">նրանց մերձավոր ազգականներին </w:t>
      </w:r>
      <w:r w:rsidR="006D3261" w:rsidRPr="00A510B0">
        <w:rPr>
          <w:rFonts w:ascii="GHEA Grapalat" w:hAnsi="GHEA Grapalat"/>
          <w:sz w:val="24"/>
          <w:szCs w:val="24"/>
          <w:lang w:val="hy-AM"/>
        </w:rPr>
        <w:t>օգնությ</w:t>
      </w:r>
      <w:r w:rsidR="00D32D16" w:rsidRPr="00A510B0">
        <w:rPr>
          <w:rFonts w:ascii="GHEA Grapalat" w:hAnsi="GHEA Grapalat"/>
          <w:sz w:val="24"/>
          <w:szCs w:val="24"/>
          <w:lang w:val="hy-AM"/>
        </w:rPr>
        <w:t>ու</w:t>
      </w:r>
      <w:r w:rsidR="006D3261" w:rsidRPr="00A510B0">
        <w:rPr>
          <w:rFonts w:ascii="GHEA Grapalat" w:hAnsi="GHEA Grapalat"/>
          <w:sz w:val="24"/>
          <w:szCs w:val="24"/>
          <w:lang w:val="hy-AM"/>
        </w:rPr>
        <w:t xml:space="preserve">ն ցուցաբերելու </w:t>
      </w:r>
      <w:r w:rsidR="005E65CC" w:rsidRPr="00A510B0">
        <w:rPr>
          <w:rFonts w:ascii="GHEA Grapalat" w:hAnsi="GHEA Grapalat"/>
          <w:sz w:val="24"/>
          <w:szCs w:val="24"/>
          <w:lang w:val="hy-AM"/>
        </w:rPr>
        <w:t xml:space="preserve">նպատակով </w:t>
      </w:r>
      <w:r w:rsidR="006D3261" w:rsidRPr="00A510B0">
        <w:rPr>
          <w:rFonts w:ascii="GHEA Grapalat" w:hAnsi="GHEA Grapalat"/>
          <w:sz w:val="24"/>
          <w:szCs w:val="24"/>
          <w:lang w:val="hy-AM"/>
        </w:rPr>
        <w:t xml:space="preserve">Հայաստանի Հանրապետությունը պետք է ստեղծի քաղաքացիական ավիացիայի ոլորտում պատահարների արտակարգ իրավիճակների պլան, որը պետք է ներառի նաև պատահարներում տուժածներին և </w:t>
      </w:r>
      <w:r w:rsidR="000F466D" w:rsidRPr="00A510B0">
        <w:rPr>
          <w:rFonts w:ascii="GHEA Grapalat" w:eastAsia="MS Mincho" w:hAnsi="GHEA Grapalat" w:cs="Sylfaen"/>
          <w:sz w:val="24"/>
          <w:szCs w:val="24"/>
          <w:lang w:val="hy-AM"/>
        </w:rPr>
        <w:t xml:space="preserve">նրանց մերձավոր ազգականներին  </w:t>
      </w:r>
      <w:r w:rsidR="006D3261" w:rsidRPr="00A510B0">
        <w:rPr>
          <w:rFonts w:ascii="GHEA Grapalat" w:hAnsi="GHEA Grapalat"/>
          <w:sz w:val="24"/>
          <w:szCs w:val="24"/>
          <w:lang w:val="hy-AM"/>
        </w:rPr>
        <w:t>օգնության ցուցաբերման վերաբերյալ դրույթները։</w:t>
      </w:r>
    </w:p>
    <w:p w14:paraId="1A28DEE5" w14:textId="0A072A84" w:rsidR="006D3261" w:rsidRPr="00A510B0" w:rsidRDefault="00CF55D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2) </w:t>
      </w:r>
      <w:r w:rsidR="006D3261" w:rsidRPr="00A510B0">
        <w:rPr>
          <w:rFonts w:ascii="GHEA Grapalat" w:hAnsi="GHEA Grapalat"/>
          <w:sz w:val="24"/>
          <w:szCs w:val="24"/>
          <w:lang w:val="hy-AM"/>
        </w:rPr>
        <w:t>Բոլոր օդանավ շահագործողները պետք է ունենան ավիացիոն պատահարներ</w:t>
      </w:r>
      <w:r w:rsidR="00D0641D" w:rsidRPr="00A510B0">
        <w:rPr>
          <w:rFonts w:ascii="GHEA Grapalat" w:hAnsi="GHEA Grapalat"/>
          <w:sz w:val="24"/>
          <w:szCs w:val="24"/>
          <w:lang w:val="hy-AM"/>
        </w:rPr>
        <w:t>ից</w:t>
      </w:r>
      <w:r w:rsidR="006D3261" w:rsidRPr="00A510B0">
        <w:rPr>
          <w:rFonts w:ascii="GHEA Grapalat" w:hAnsi="GHEA Grapalat"/>
          <w:sz w:val="24"/>
          <w:szCs w:val="24"/>
          <w:lang w:val="hy-AM"/>
        </w:rPr>
        <w:t xml:space="preserve"> տուժածներին և </w:t>
      </w:r>
      <w:r w:rsidR="000F466D" w:rsidRPr="00A510B0">
        <w:rPr>
          <w:rFonts w:ascii="GHEA Grapalat" w:hAnsi="GHEA Grapalat"/>
          <w:sz w:val="24"/>
          <w:szCs w:val="24"/>
          <w:lang w:val="hy-AM"/>
        </w:rPr>
        <w:t xml:space="preserve">նրանց մերձավոր ազգականներին </w:t>
      </w:r>
      <w:r w:rsidR="006D3261" w:rsidRPr="00A510B0">
        <w:rPr>
          <w:rFonts w:ascii="GHEA Grapalat" w:hAnsi="GHEA Grapalat"/>
          <w:sz w:val="24"/>
          <w:szCs w:val="24"/>
          <w:lang w:val="hy-AM"/>
        </w:rPr>
        <w:t>օգնությ</w:t>
      </w:r>
      <w:r w:rsidR="00812D55" w:rsidRPr="00A510B0">
        <w:rPr>
          <w:rFonts w:ascii="GHEA Grapalat" w:hAnsi="GHEA Grapalat"/>
          <w:sz w:val="24"/>
          <w:szCs w:val="24"/>
          <w:lang w:val="hy-AM"/>
        </w:rPr>
        <w:t>ու</w:t>
      </w:r>
      <w:r w:rsidR="006D3261" w:rsidRPr="00A510B0">
        <w:rPr>
          <w:rFonts w:ascii="GHEA Grapalat" w:hAnsi="GHEA Grapalat"/>
          <w:sz w:val="24"/>
          <w:szCs w:val="24"/>
          <w:lang w:val="hy-AM"/>
        </w:rPr>
        <w:t>ն ցուցաբերելու պլան, որը ներառում է պատահարներ</w:t>
      </w:r>
      <w:r w:rsidR="0028459D" w:rsidRPr="00A510B0">
        <w:rPr>
          <w:rFonts w:ascii="GHEA Grapalat" w:hAnsi="GHEA Grapalat"/>
          <w:sz w:val="24"/>
          <w:szCs w:val="24"/>
          <w:lang w:val="hy-AM"/>
        </w:rPr>
        <w:t xml:space="preserve">ից </w:t>
      </w:r>
      <w:r w:rsidR="006D3261" w:rsidRPr="00A510B0">
        <w:rPr>
          <w:rFonts w:ascii="GHEA Grapalat" w:hAnsi="GHEA Grapalat"/>
          <w:sz w:val="24"/>
          <w:szCs w:val="24"/>
          <w:lang w:val="hy-AM"/>
        </w:rPr>
        <w:t xml:space="preserve">տուժածներին և </w:t>
      </w:r>
      <w:r w:rsidR="000F466D" w:rsidRPr="00A510B0">
        <w:rPr>
          <w:rFonts w:ascii="GHEA Grapalat" w:hAnsi="GHEA Grapalat"/>
          <w:sz w:val="24"/>
          <w:szCs w:val="24"/>
          <w:lang w:val="hy-AM"/>
        </w:rPr>
        <w:t xml:space="preserve">նրանց մերձավոր ազգականներին </w:t>
      </w:r>
      <w:r w:rsidR="006D3261" w:rsidRPr="00A510B0">
        <w:rPr>
          <w:rFonts w:ascii="GHEA Grapalat" w:hAnsi="GHEA Grapalat"/>
          <w:sz w:val="24"/>
          <w:szCs w:val="24"/>
          <w:lang w:val="hy-AM"/>
        </w:rPr>
        <w:t xml:space="preserve">հոգեբանական աջակցություն ցուցաբերելը և պատահարին արձագանքելու ընթացակարգերը։ </w:t>
      </w:r>
      <w:r w:rsidR="005E65CC" w:rsidRPr="00A510B0">
        <w:rPr>
          <w:rFonts w:ascii="GHEA Grapalat" w:hAnsi="GHEA Grapalat"/>
          <w:sz w:val="24"/>
          <w:szCs w:val="24"/>
          <w:lang w:val="hy-AM"/>
        </w:rPr>
        <w:t>Կոմիտեն</w:t>
      </w:r>
      <w:r w:rsidR="006D3261" w:rsidRPr="00A510B0">
        <w:rPr>
          <w:rFonts w:ascii="GHEA Grapalat" w:hAnsi="GHEA Grapalat"/>
          <w:sz w:val="24"/>
          <w:szCs w:val="24"/>
          <w:lang w:val="hy-AM"/>
        </w:rPr>
        <w:t xml:space="preserve"> վերահսկողության կամ աուդիտների ընթացքում ստուգում է տվյալ պլանների առկայությունն ու բովանդակությունը։ </w:t>
      </w:r>
    </w:p>
    <w:p w14:paraId="2CFBA56C" w14:textId="0D8553E9" w:rsidR="006D3261" w:rsidRPr="00A510B0" w:rsidRDefault="00CF55D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3) </w:t>
      </w:r>
      <w:r w:rsidR="006D3261" w:rsidRPr="00A510B0">
        <w:rPr>
          <w:rFonts w:ascii="GHEA Grapalat" w:hAnsi="GHEA Grapalat"/>
          <w:sz w:val="24"/>
          <w:szCs w:val="24"/>
          <w:lang w:val="hy-AM"/>
        </w:rPr>
        <w:t xml:space="preserve">Պատահարի դեպքում քննություն իրականացնող պետությունը, շահագործող պետությունը, գրանցման պետությունը կամ այն պետությունը, որն ունեցել է մեծ թվով քաղաքացիներ պատահարի ենթարկված օդանավում նշանակում է կոնտակտային անձ՝ պատահարից տուժածներին և նրանց </w:t>
      </w:r>
      <w:r w:rsidR="000F466D" w:rsidRPr="00A510B0">
        <w:rPr>
          <w:rFonts w:ascii="GHEA Grapalat" w:hAnsi="GHEA Grapalat"/>
          <w:sz w:val="24"/>
          <w:szCs w:val="24"/>
          <w:lang w:val="hy-AM"/>
        </w:rPr>
        <w:t xml:space="preserve">մերձավոր ազգականներին  </w:t>
      </w:r>
      <w:r w:rsidR="006D3261" w:rsidRPr="00A510B0">
        <w:rPr>
          <w:rFonts w:ascii="GHEA Grapalat" w:hAnsi="GHEA Grapalat"/>
          <w:sz w:val="24"/>
          <w:szCs w:val="24"/>
          <w:lang w:val="hy-AM"/>
        </w:rPr>
        <w:t>տեղեկատվություն տրամադրելու համար։</w:t>
      </w:r>
    </w:p>
    <w:p w14:paraId="7EC33902" w14:textId="20D9B4C6" w:rsidR="00652087" w:rsidRPr="00A510B0" w:rsidRDefault="00CF55DC"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4) </w:t>
      </w:r>
      <w:r w:rsidR="00652087" w:rsidRPr="00A510B0">
        <w:rPr>
          <w:rFonts w:ascii="GHEA Grapalat" w:hAnsi="GHEA Grapalat"/>
          <w:sz w:val="24"/>
          <w:szCs w:val="24"/>
          <w:lang w:val="hy-AM"/>
        </w:rPr>
        <w:t>Պետությանը, որն ավիացիոն պատահարի նկատմամբ ցուցաբերում է հատուկ հետաքրքրություն՝ այն պատճառով, որ զոհվածների կամ ծանր մարմնական վնասվածքներ ստացած անձանց թվում կան իր քաղաքացիները, տրվում է փորձագետի նշանակման իրավունք, որը լիազորված է՝</w:t>
      </w:r>
    </w:p>
    <w:p w14:paraId="226EF03F" w14:textId="5B146A7A" w:rsidR="00652087" w:rsidRPr="00A510B0" w:rsidRDefault="00652087"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այցելելու պատահարի վայր, </w:t>
      </w:r>
    </w:p>
    <w:p w14:paraId="150377BB" w14:textId="778DA35D" w:rsidR="00652087" w:rsidRPr="00A510B0" w:rsidRDefault="00652087"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ծանոթանալու համապատասխան փաստացի տեղեկատվությանը, որը հաստատված է եղել հրապարակման համար քննությունն անցկացնող պետության կողմից և քննության ընթացքի մասին տեղեկատվությանը, </w:t>
      </w:r>
    </w:p>
    <w:p w14:paraId="77E0F026" w14:textId="0FC11D66" w:rsidR="00652087" w:rsidRPr="00A510B0" w:rsidRDefault="00652087"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ստանալու վերջնական հաշվետվության օրինակը:</w:t>
      </w:r>
    </w:p>
    <w:p w14:paraId="12A59FBE" w14:textId="422205D5" w:rsidR="00652087"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 սույն կետի 4-րդ ենթակետով նշված դրույթները</w:t>
      </w:r>
      <w:r w:rsidR="00640C3D" w:rsidRPr="00A510B0">
        <w:rPr>
          <w:rFonts w:ascii="GHEA Grapalat" w:hAnsi="GHEA Grapalat"/>
          <w:sz w:val="24"/>
          <w:szCs w:val="24"/>
          <w:lang w:val="hy-AM"/>
        </w:rPr>
        <w:t xml:space="preserve"> </w:t>
      </w:r>
      <w:r w:rsidRPr="00A510B0">
        <w:rPr>
          <w:rFonts w:ascii="GHEA Grapalat" w:hAnsi="GHEA Grapalat"/>
          <w:sz w:val="24"/>
          <w:szCs w:val="24"/>
          <w:lang w:val="hy-AM"/>
        </w:rPr>
        <w:t>չեն</w:t>
      </w:r>
      <w:r w:rsidR="00652087" w:rsidRPr="00A510B0">
        <w:rPr>
          <w:rFonts w:ascii="GHEA Grapalat" w:hAnsi="GHEA Grapalat"/>
          <w:sz w:val="24"/>
          <w:szCs w:val="24"/>
          <w:lang w:val="hy-AM"/>
        </w:rPr>
        <w:t xml:space="preserve"> խոչընդոտ</w:t>
      </w:r>
      <w:r w:rsidR="0068268D" w:rsidRPr="00A510B0">
        <w:rPr>
          <w:rFonts w:ascii="GHEA Grapalat" w:hAnsi="GHEA Grapalat"/>
          <w:sz w:val="24"/>
          <w:szCs w:val="24"/>
          <w:lang w:val="hy-AM"/>
        </w:rPr>
        <w:t>ում</w:t>
      </w:r>
      <w:r w:rsidR="00652087" w:rsidRPr="00A510B0">
        <w:rPr>
          <w:rFonts w:ascii="GHEA Grapalat" w:hAnsi="GHEA Grapalat"/>
          <w:sz w:val="24"/>
          <w:szCs w:val="24"/>
          <w:lang w:val="hy-AM"/>
        </w:rPr>
        <w:t xml:space="preserve"> տվյալ պետությանը ցուցաբերել օգնություն զոհերի ճանաչման և տվյալ պետության՝ ողջ մնացած ուղևորների հետ հանդիպումների կազմակերպման հարցում:</w:t>
      </w:r>
    </w:p>
    <w:p w14:paraId="18BF9400" w14:textId="3BA06C71" w:rsidR="00C72046"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 xml:space="preserve">6) </w:t>
      </w:r>
      <w:r w:rsidR="00652087" w:rsidRPr="00A510B0">
        <w:rPr>
          <w:rFonts w:ascii="GHEA Grapalat" w:hAnsi="GHEA Grapalat"/>
          <w:sz w:val="24"/>
          <w:szCs w:val="24"/>
          <w:lang w:val="hy-AM"/>
        </w:rPr>
        <w:t xml:space="preserve">Ավիացիոն պատահարներում </w:t>
      </w:r>
      <w:r w:rsidR="000F466D" w:rsidRPr="00A510B0">
        <w:rPr>
          <w:rFonts w:ascii="GHEA Grapalat" w:hAnsi="GHEA Grapalat"/>
          <w:sz w:val="24"/>
          <w:szCs w:val="24"/>
          <w:lang w:val="hy-AM"/>
        </w:rPr>
        <w:t>տուժածներին</w:t>
      </w:r>
      <w:r w:rsidR="00652087" w:rsidRPr="00A510B0">
        <w:rPr>
          <w:rFonts w:ascii="GHEA Grapalat" w:hAnsi="GHEA Grapalat"/>
          <w:sz w:val="24"/>
          <w:szCs w:val="24"/>
          <w:lang w:val="hy-AM"/>
        </w:rPr>
        <w:t xml:space="preserve"> և նրանց </w:t>
      </w:r>
      <w:r w:rsidR="000F466D" w:rsidRPr="00A510B0">
        <w:rPr>
          <w:rFonts w:ascii="GHEA Grapalat" w:hAnsi="GHEA Grapalat"/>
          <w:sz w:val="24"/>
          <w:szCs w:val="24"/>
          <w:lang w:val="hy-AM"/>
        </w:rPr>
        <w:t xml:space="preserve">նրանց մերձավոր ազգականներին  </w:t>
      </w:r>
      <w:r w:rsidR="00652087" w:rsidRPr="00A510B0">
        <w:rPr>
          <w:rFonts w:ascii="GHEA Grapalat" w:hAnsi="GHEA Grapalat"/>
          <w:sz w:val="24"/>
          <w:szCs w:val="24"/>
          <w:lang w:val="hy-AM"/>
        </w:rPr>
        <w:t xml:space="preserve">օգնության ցուցաբերման վերաբերյալ ուղեցույցը ներկայացված է </w:t>
      </w:r>
      <w:bookmarkStart w:id="42" w:name="_Hlk185846732"/>
      <w:r w:rsidR="00A97311" w:rsidRPr="00A510B0">
        <w:rPr>
          <w:rFonts w:ascii="GHEA Grapalat" w:hAnsi="GHEA Grapalat"/>
          <w:sz w:val="24"/>
          <w:szCs w:val="24"/>
          <w:lang w:val="hy-AM"/>
        </w:rPr>
        <w:t>ԻԿԱՕ</w:t>
      </w:r>
      <w:r w:rsidR="00652087" w:rsidRPr="00A510B0">
        <w:rPr>
          <w:rFonts w:ascii="GHEA Grapalat" w:hAnsi="GHEA Grapalat"/>
          <w:sz w:val="24"/>
          <w:szCs w:val="24"/>
          <w:lang w:val="hy-AM"/>
        </w:rPr>
        <w:t xml:space="preserve"> </w:t>
      </w:r>
      <w:r w:rsidR="00634DDE" w:rsidRPr="00A510B0">
        <w:rPr>
          <w:rFonts w:ascii="GHEA Grapalat" w:hAnsi="GHEA Grapalat"/>
          <w:sz w:val="24"/>
          <w:szCs w:val="24"/>
          <w:lang w:val="hy-AM"/>
        </w:rPr>
        <w:t>դոկ</w:t>
      </w:r>
      <w:r w:rsidR="005E65CC" w:rsidRPr="00A510B0">
        <w:rPr>
          <w:rFonts w:ascii="GHEA Grapalat" w:hAnsi="GHEA Grapalat"/>
          <w:sz w:val="24"/>
          <w:szCs w:val="24"/>
          <w:lang w:val="hy-AM"/>
        </w:rPr>
        <w:t xml:space="preserve"> </w:t>
      </w:r>
      <w:r w:rsidR="00652087" w:rsidRPr="00A510B0">
        <w:rPr>
          <w:rFonts w:ascii="GHEA Grapalat" w:hAnsi="GHEA Grapalat"/>
          <w:sz w:val="24"/>
          <w:szCs w:val="24"/>
          <w:lang w:val="hy-AM"/>
        </w:rPr>
        <w:t xml:space="preserve">9973  </w:t>
      </w:r>
      <w:r w:rsidR="00A97311" w:rsidRPr="00A510B0">
        <w:rPr>
          <w:rFonts w:ascii="GHEA Grapalat" w:hAnsi="GHEA Grapalat"/>
          <w:sz w:val="24"/>
          <w:szCs w:val="24"/>
          <w:lang w:val="hy-AM"/>
        </w:rPr>
        <w:t xml:space="preserve">«Պատահարից տուժածներին և նրանց ընտանիքներին օգնություն ցուցաբերելու ձեռնարկ» </w:t>
      </w:r>
      <w:bookmarkEnd w:id="42"/>
      <w:r w:rsidR="00652087" w:rsidRPr="00A510B0">
        <w:rPr>
          <w:rFonts w:ascii="GHEA Grapalat" w:hAnsi="GHEA Grapalat"/>
          <w:sz w:val="24"/>
          <w:szCs w:val="24"/>
          <w:lang w:val="hy-AM"/>
        </w:rPr>
        <w:t>փաստաթղթում</w:t>
      </w:r>
      <w:r w:rsidR="00C72046" w:rsidRPr="00A510B0">
        <w:rPr>
          <w:rFonts w:ascii="GHEA Grapalat" w:hAnsi="GHEA Grapalat"/>
          <w:sz w:val="24"/>
          <w:szCs w:val="24"/>
          <w:lang w:val="hy-AM"/>
        </w:rPr>
        <w:t xml:space="preserve">: </w:t>
      </w:r>
    </w:p>
    <w:p w14:paraId="0533FA51" w14:textId="775B5275" w:rsidR="00C72046"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cs="Sylfaen"/>
          <w:sz w:val="24"/>
          <w:szCs w:val="24"/>
          <w:lang w:val="hy-AM"/>
        </w:rPr>
        <w:t>7</w:t>
      </w:r>
      <w:r w:rsidR="00CF55DC" w:rsidRPr="00A510B0">
        <w:rPr>
          <w:rFonts w:ascii="GHEA Grapalat" w:hAnsi="GHEA Grapalat" w:cs="Sylfaen"/>
          <w:sz w:val="24"/>
          <w:szCs w:val="24"/>
          <w:lang w:val="hy-AM"/>
        </w:rPr>
        <w:t xml:space="preserve">) </w:t>
      </w:r>
      <w:r w:rsidR="00C72046" w:rsidRPr="00A510B0">
        <w:rPr>
          <w:rFonts w:ascii="GHEA Grapalat" w:hAnsi="GHEA Grapalat" w:cs="Sylfaen"/>
          <w:sz w:val="24"/>
          <w:szCs w:val="24"/>
          <w:lang w:val="hy-AM"/>
        </w:rPr>
        <w:t>Քննություն</w:t>
      </w:r>
      <w:r w:rsidR="00C72046" w:rsidRPr="00A510B0">
        <w:rPr>
          <w:rFonts w:ascii="GHEA Grapalat" w:hAnsi="GHEA Grapalat"/>
          <w:sz w:val="24"/>
          <w:szCs w:val="24"/>
          <w:lang w:val="hy-AM"/>
        </w:rPr>
        <w:t xml:space="preserve"> իրականացնող պետությունը,  քննության  առնվազն  առաջին տարվա ընթացքում,  պետք է  հրապարակի փաստացի տվյալներ</w:t>
      </w:r>
      <w:r w:rsidR="00D025A3" w:rsidRPr="00A510B0">
        <w:rPr>
          <w:rFonts w:ascii="GHEA Grapalat" w:hAnsi="GHEA Grapalat"/>
          <w:sz w:val="24"/>
          <w:szCs w:val="24"/>
          <w:lang w:val="hy-AM"/>
        </w:rPr>
        <w:t xml:space="preserve"> պատահարի մասին</w:t>
      </w:r>
      <w:r w:rsidR="00C72046" w:rsidRPr="00A510B0">
        <w:rPr>
          <w:rFonts w:ascii="GHEA Grapalat" w:hAnsi="GHEA Grapalat"/>
          <w:sz w:val="24"/>
          <w:szCs w:val="24"/>
          <w:lang w:val="hy-AM"/>
        </w:rPr>
        <w:t xml:space="preserve"> և ժամանակին </w:t>
      </w:r>
      <w:r w:rsidR="00AA5A8D" w:rsidRPr="00A510B0">
        <w:rPr>
          <w:rFonts w:ascii="GHEA Grapalat" w:hAnsi="GHEA Grapalat"/>
          <w:sz w:val="24"/>
          <w:szCs w:val="24"/>
          <w:lang w:val="hy-AM"/>
        </w:rPr>
        <w:t>տրամադրել տեղեկատվություն</w:t>
      </w:r>
      <w:r w:rsidR="00C72046" w:rsidRPr="00A510B0">
        <w:rPr>
          <w:rFonts w:ascii="GHEA Grapalat" w:hAnsi="GHEA Grapalat"/>
          <w:sz w:val="24"/>
          <w:szCs w:val="24"/>
          <w:lang w:val="hy-AM"/>
        </w:rPr>
        <w:t xml:space="preserve"> քննության ընթացքի մասին:</w:t>
      </w:r>
    </w:p>
    <w:p w14:paraId="793F4999" w14:textId="77777777" w:rsidR="005866A6" w:rsidRPr="00A510B0" w:rsidRDefault="005866A6" w:rsidP="00877323">
      <w:pPr>
        <w:spacing w:after="0" w:line="276" w:lineRule="auto"/>
        <w:ind w:firstLine="709"/>
        <w:jc w:val="both"/>
        <w:rPr>
          <w:rFonts w:ascii="GHEA Grapalat" w:hAnsi="GHEA Grapalat"/>
          <w:sz w:val="24"/>
          <w:szCs w:val="24"/>
          <w:lang w:val="hy-AM"/>
        </w:rPr>
      </w:pPr>
    </w:p>
    <w:p w14:paraId="31B57ACA" w14:textId="77777777" w:rsidR="000F466D" w:rsidRPr="00A510B0" w:rsidRDefault="000F466D" w:rsidP="00877323">
      <w:pPr>
        <w:spacing w:after="0" w:line="276" w:lineRule="auto"/>
        <w:ind w:firstLine="709"/>
        <w:jc w:val="both"/>
        <w:rPr>
          <w:rFonts w:ascii="GHEA Grapalat" w:hAnsi="GHEA Grapalat"/>
          <w:sz w:val="24"/>
          <w:szCs w:val="24"/>
          <w:lang w:val="hy-AM"/>
        </w:rPr>
      </w:pPr>
    </w:p>
    <w:p w14:paraId="5AB9C192" w14:textId="03B7567A" w:rsidR="00CF1C6D" w:rsidRPr="00A510B0" w:rsidRDefault="00293419" w:rsidP="00877323">
      <w:pPr>
        <w:spacing w:after="0" w:line="276" w:lineRule="auto"/>
        <w:ind w:firstLine="709"/>
        <w:jc w:val="center"/>
        <w:rPr>
          <w:rFonts w:ascii="GHEA Grapalat" w:hAnsi="GHEA Grapalat"/>
          <w:b/>
          <w:bCs/>
          <w:sz w:val="24"/>
          <w:szCs w:val="24"/>
          <w:lang w:val="hy-AM"/>
        </w:rPr>
      </w:pPr>
      <w:bookmarkStart w:id="43" w:name="_Hlk185502296"/>
      <w:r w:rsidRPr="00A510B0">
        <w:rPr>
          <w:rFonts w:ascii="GHEA Grapalat" w:hAnsi="GHEA Grapalat"/>
          <w:b/>
          <w:bCs/>
          <w:sz w:val="24"/>
          <w:szCs w:val="24"/>
          <w:lang w:val="hy-AM"/>
        </w:rPr>
        <w:t>8</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CF1C6D" w:rsidRPr="00A510B0">
        <w:rPr>
          <w:rFonts w:ascii="GHEA Grapalat" w:hAnsi="GHEA Grapalat"/>
          <w:b/>
          <w:bCs/>
          <w:sz w:val="24"/>
          <w:szCs w:val="24"/>
          <w:lang w:val="hy-AM"/>
        </w:rPr>
        <w:t>ՎԵՐՋՆԱԿԱՆ ՀԱՇՎԵՏՎՈՒԹՅՈՒՆ</w:t>
      </w:r>
    </w:p>
    <w:bookmarkEnd w:id="43"/>
    <w:p w14:paraId="73FCB4F7" w14:textId="77777777" w:rsidR="008C32D8" w:rsidRPr="00A510B0" w:rsidRDefault="008C32D8" w:rsidP="00877323">
      <w:pPr>
        <w:spacing w:after="0" w:line="276" w:lineRule="auto"/>
        <w:ind w:firstLine="709"/>
        <w:jc w:val="both"/>
        <w:rPr>
          <w:rFonts w:ascii="GHEA Grapalat" w:hAnsi="GHEA Grapalat"/>
          <w:sz w:val="24"/>
          <w:szCs w:val="24"/>
          <w:lang w:val="hy-AM"/>
        </w:rPr>
      </w:pPr>
    </w:p>
    <w:p w14:paraId="34C0110C" w14:textId="1C1873CE" w:rsidR="00CF1C6D"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1E5FFA" w:rsidRPr="00A510B0">
        <w:rPr>
          <w:rFonts w:ascii="GHEA Grapalat" w:hAnsi="GHEA Grapalat"/>
          <w:sz w:val="24"/>
          <w:szCs w:val="24"/>
          <w:lang w:val="hy-AM"/>
        </w:rPr>
        <w:t>1</w:t>
      </w:r>
      <w:r w:rsidR="00691CF5" w:rsidRPr="00A510B0">
        <w:rPr>
          <w:rFonts w:ascii="GHEA Grapalat" w:hAnsi="GHEA Grapalat"/>
          <w:sz w:val="24"/>
          <w:szCs w:val="24"/>
          <w:lang w:val="hy-AM"/>
        </w:rPr>
        <w:t>4</w:t>
      </w:r>
      <w:r w:rsidR="00CF55DC" w:rsidRPr="00A510B0">
        <w:rPr>
          <w:rFonts w:ascii="GHEA Grapalat" w:hAnsi="GHEA Grapalat"/>
          <w:sz w:val="24"/>
          <w:szCs w:val="24"/>
          <w:lang w:val="hy-AM"/>
        </w:rPr>
        <w:t xml:space="preserve">. </w:t>
      </w:r>
      <w:r w:rsidR="005F6078" w:rsidRPr="00A510B0">
        <w:rPr>
          <w:rFonts w:ascii="GHEA Grapalat" w:hAnsi="GHEA Grapalat"/>
          <w:sz w:val="24"/>
          <w:szCs w:val="24"/>
          <w:lang w:val="hy-AM"/>
        </w:rPr>
        <w:t>Ավիացիոն պատահարների</w:t>
      </w:r>
      <w:r w:rsidR="00D80E7C" w:rsidRPr="00A510B0">
        <w:rPr>
          <w:rFonts w:ascii="GHEA Grapalat" w:hAnsi="GHEA Grapalat"/>
          <w:sz w:val="24"/>
          <w:szCs w:val="24"/>
          <w:lang w:val="hy-AM"/>
        </w:rPr>
        <w:t>,</w:t>
      </w:r>
      <w:r w:rsidR="005F6078" w:rsidRPr="00A510B0">
        <w:rPr>
          <w:rFonts w:ascii="GHEA Grapalat" w:hAnsi="GHEA Grapalat"/>
          <w:sz w:val="24"/>
          <w:szCs w:val="24"/>
          <w:lang w:val="hy-AM"/>
        </w:rPr>
        <w:t xml:space="preserve"> լուրջ միջադեպերի</w:t>
      </w:r>
      <w:r w:rsidR="00D80E7C" w:rsidRPr="00A510B0">
        <w:rPr>
          <w:rFonts w:ascii="GHEA Grapalat" w:hAnsi="GHEA Grapalat"/>
          <w:sz w:val="24"/>
          <w:szCs w:val="24"/>
          <w:lang w:val="hy-AM"/>
        </w:rPr>
        <w:t xml:space="preserve"> և միջադեպերի </w:t>
      </w:r>
      <w:r w:rsidR="005F6078" w:rsidRPr="00A510B0">
        <w:rPr>
          <w:rFonts w:ascii="GHEA Grapalat" w:hAnsi="GHEA Grapalat"/>
          <w:sz w:val="24"/>
          <w:szCs w:val="24"/>
          <w:lang w:val="hy-AM"/>
        </w:rPr>
        <w:t xml:space="preserve"> քննության վերջ</w:t>
      </w:r>
      <w:r w:rsidR="0010399D" w:rsidRPr="00A510B0">
        <w:rPr>
          <w:rFonts w:ascii="GHEA Grapalat" w:hAnsi="GHEA Grapalat"/>
          <w:sz w:val="24"/>
          <w:szCs w:val="24"/>
          <w:lang w:val="hy-AM"/>
        </w:rPr>
        <w:t>ն</w:t>
      </w:r>
      <w:r w:rsidR="005F6078" w:rsidRPr="00A510B0">
        <w:rPr>
          <w:rFonts w:ascii="GHEA Grapalat" w:hAnsi="GHEA Grapalat"/>
          <w:sz w:val="24"/>
          <w:szCs w:val="24"/>
          <w:lang w:val="hy-AM"/>
        </w:rPr>
        <w:t>ակա</w:t>
      </w:r>
      <w:r w:rsidR="000618BF" w:rsidRPr="00A510B0">
        <w:rPr>
          <w:rFonts w:ascii="GHEA Grapalat" w:hAnsi="GHEA Grapalat"/>
          <w:sz w:val="24"/>
          <w:szCs w:val="24"/>
          <w:lang w:val="hy-AM"/>
        </w:rPr>
        <w:t xml:space="preserve">ն </w:t>
      </w:r>
      <w:r w:rsidR="005F6078" w:rsidRPr="00A510B0">
        <w:rPr>
          <w:rFonts w:ascii="GHEA Grapalat" w:hAnsi="GHEA Grapalat"/>
          <w:sz w:val="24"/>
          <w:szCs w:val="24"/>
          <w:lang w:val="hy-AM"/>
        </w:rPr>
        <w:t>հաշվետվության ձևաչափը</w:t>
      </w:r>
      <w:r w:rsidR="00CF1C6D" w:rsidRPr="00A510B0">
        <w:rPr>
          <w:rFonts w:ascii="GHEA Grapalat" w:hAnsi="GHEA Grapalat"/>
          <w:sz w:val="24"/>
          <w:szCs w:val="24"/>
          <w:lang w:val="hy-AM"/>
        </w:rPr>
        <w:t xml:space="preserve"> </w:t>
      </w:r>
      <w:r w:rsidR="005F6078" w:rsidRPr="00A510B0">
        <w:rPr>
          <w:rFonts w:ascii="GHEA Grapalat" w:hAnsi="GHEA Grapalat"/>
          <w:sz w:val="24"/>
          <w:szCs w:val="24"/>
          <w:lang w:val="hy-AM"/>
        </w:rPr>
        <w:t xml:space="preserve">ներկայացված է </w:t>
      </w:r>
      <w:r w:rsidR="00AC4C5A" w:rsidRPr="00A510B0">
        <w:rPr>
          <w:rFonts w:ascii="GHEA Grapalat" w:hAnsi="GHEA Grapalat"/>
          <w:sz w:val="24"/>
          <w:szCs w:val="24"/>
          <w:lang w:val="hy-AM"/>
        </w:rPr>
        <w:t>Կ</w:t>
      </w:r>
      <w:r w:rsidR="000618BF" w:rsidRPr="00A510B0">
        <w:rPr>
          <w:rFonts w:ascii="GHEA Grapalat" w:hAnsi="GHEA Grapalat"/>
          <w:sz w:val="24"/>
          <w:szCs w:val="24"/>
          <w:lang w:val="hy-AM"/>
        </w:rPr>
        <w:t xml:space="preserve">ոնվենցիայի N 13 հավելվածի </w:t>
      </w:r>
      <w:r w:rsidR="0010399D" w:rsidRPr="00A510B0">
        <w:rPr>
          <w:rFonts w:ascii="GHEA Grapalat" w:hAnsi="GHEA Grapalat"/>
          <w:sz w:val="24"/>
          <w:szCs w:val="24"/>
          <w:lang w:val="hy-AM"/>
        </w:rPr>
        <w:t xml:space="preserve">թիվ </w:t>
      </w:r>
      <w:r w:rsidR="00CF1C6D" w:rsidRPr="00A510B0">
        <w:rPr>
          <w:rFonts w:ascii="GHEA Grapalat" w:hAnsi="GHEA Grapalat"/>
          <w:sz w:val="24"/>
          <w:szCs w:val="24"/>
          <w:lang w:val="hy-AM"/>
        </w:rPr>
        <w:t>1</w:t>
      </w:r>
      <w:r w:rsidR="0010399D" w:rsidRPr="00A510B0">
        <w:rPr>
          <w:rFonts w:ascii="GHEA Grapalat" w:hAnsi="GHEA Grapalat"/>
          <w:sz w:val="24"/>
          <w:szCs w:val="24"/>
          <w:lang w:val="hy-AM"/>
        </w:rPr>
        <w:t xml:space="preserve"> հավելվածի</w:t>
      </w:r>
      <w:r w:rsidR="00CF1C6D" w:rsidRPr="00A510B0">
        <w:rPr>
          <w:rFonts w:ascii="GHEA Grapalat" w:hAnsi="GHEA Grapalat"/>
          <w:sz w:val="24"/>
          <w:szCs w:val="24"/>
          <w:lang w:val="hy-AM"/>
        </w:rPr>
        <w:t xml:space="preserve"> </w:t>
      </w:r>
      <w:r w:rsidR="000618BF" w:rsidRPr="00A510B0">
        <w:rPr>
          <w:rFonts w:ascii="GHEA Grapalat" w:hAnsi="GHEA Grapalat"/>
          <w:sz w:val="24"/>
          <w:szCs w:val="24"/>
          <w:lang w:val="hy-AM"/>
        </w:rPr>
        <w:t xml:space="preserve">մեջ: </w:t>
      </w:r>
      <w:r w:rsidR="00CF1C6D" w:rsidRPr="00A510B0">
        <w:rPr>
          <w:rFonts w:ascii="GHEA Grapalat" w:hAnsi="GHEA Grapalat"/>
          <w:sz w:val="24"/>
          <w:szCs w:val="24"/>
          <w:lang w:val="hy-AM"/>
        </w:rPr>
        <w:t xml:space="preserve">Այնուամենայնիվ, այն կարող է </w:t>
      </w:r>
      <w:r w:rsidR="000618BF" w:rsidRPr="00A510B0">
        <w:rPr>
          <w:rFonts w:ascii="GHEA Grapalat" w:hAnsi="GHEA Grapalat"/>
          <w:sz w:val="24"/>
          <w:szCs w:val="24"/>
          <w:lang w:val="hy-AM"/>
        </w:rPr>
        <w:t>փոփոխության ենթարկվել՝ հաշվի առնելով պատահարի</w:t>
      </w:r>
      <w:r w:rsidR="00F12EDE" w:rsidRPr="00A510B0">
        <w:rPr>
          <w:rFonts w:ascii="GHEA Grapalat" w:hAnsi="GHEA Grapalat"/>
          <w:sz w:val="24"/>
          <w:szCs w:val="24"/>
          <w:lang w:val="hy-AM"/>
        </w:rPr>
        <w:t xml:space="preserve">, </w:t>
      </w:r>
      <w:r w:rsidR="0010399D" w:rsidRPr="00A510B0">
        <w:rPr>
          <w:rFonts w:ascii="GHEA Grapalat" w:hAnsi="GHEA Grapalat"/>
          <w:sz w:val="24"/>
          <w:szCs w:val="24"/>
          <w:lang w:val="hy-AM"/>
        </w:rPr>
        <w:t xml:space="preserve">լուրջ </w:t>
      </w:r>
      <w:r w:rsidR="00CF1C6D" w:rsidRPr="00A510B0">
        <w:rPr>
          <w:rFonts w:ascii="GHEA Grapalat" w:hAnsi="GHEA Grapalat"/>
          <w:sz w:val="24"/>
          <w:szCs w:val="24"/>
          <w:lang w:val="hy-AM"/>
        </w:rPr>
        <w:t>միջադեպի</w:t>
      </w:r>
      <w:r w:rsidR="00F12EDE" w:rsidRPr="00A510B0">
        <w:rPr>
          <w:rFonts w:ascii="GHEA Grapalat" w:hAnsi="GHEA Grapalat"/>
          <w:sz w:val="24"/>
          <w:szCs w:val="24"/>
          <w:lang w:val="hy-AM"/>
        </w:rPr>
        <w:t xml:space="preserve"> և միջադեպի   </w:t>
      </w:r>
      <w:r w:rsidR="00CF1C6D" w:rsidRPr="00A510B0">
        <w:rPr>
          <w:rFonts w:ascii="GHEA Grapalat" w:hAnsi="GHEA Grapalat"/>
          <w:sz w:val="24"/>
          <w:szCs w:val="24"/>
          <w:lang w:val="hy-AM"/>
        </w:rPr>
        <w:t xml:space="preserve"> </w:t>
      </w:r>
      <w:r w:rsidR="000618BF" w:rsidRPr="00A510B0">
        <w:rPr>
          <w:rFonts w:ascii="GHEA Grapalat" w:hAnsi="GHEA Grapalat"/>
          <w:sz w:val="24"/>
          <w:szCs w:val="24"/>
          <w:lang w:val="hy-AM"/>
        </w:rPr>
        <w:t>հանգամանքները</w:t>
      </w:r>
      <w:r w:rsidR="00CF1C6D" w:rsidRPr="00A510B0">
        <w:rPr>
          <w:rFonts w:ascii="GHEA Grapalat" w:hAnsi="GHEA Grapalat"/>
          <w:sz w:val="24"/>
          <w:szCs w:val="24"/>
          <w:lang w:val="hy-AM"/>
        </w:rPr>
        <w:t>:</w:t>
      </w:r>
    </w:p>
    <w:p w14:paraId="750D206B" w14:textId="5F668D8C" w:rsidR="000618BF"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691CF5" w:rsidRPr="00A510B0">
        <w:rPr>
          <w:rFonts w:ascii="GHEA Grapalat" w:hAnsi="GHEA Grapalat"/>
          <w:sz w:val="24"/>
          <w:szCs w:val="24"/>
          <w:lang w:val="hy-AM"/>
        </w:rPr>
        <w:t>5</w:t>
      </w:r>
      <w:r w:rsidR="00CF55DC" w:rsidRPr="00A510B0">
        <w:rPr>
          <w:rFonts w:ascii="GHEA Grapalat" w:hAnsi="GHEA Grapalat"/>
          <w:sz w:val="24"/>
          <w:szCs w:val="24"/>
          <w:lang w:val="hy-AM"/>
        </w:rPr>
        <w:t xml:space="preserve">. </w:t>
      </w:r>
      <w:r w:rsidR="000618BF" w:rsidRPr="00A510B0">
        <w:rPr>
          <w:rFonts w:ascii="GHEA Grapalat" w:hAnsi="GHEA Grapalat"/>
          <w:sz w:val="24"/>
          <w:szCs w:val="24"/>
          <w:lang w:val="hy-AM"/>
        </w:rPr>
        <w:t>Պետությունները չպետք է շրջանառեն, հրապարակեն կամ հասանելի դարձնեն վերջնական հաշվետվության նախագիծը կամ դրա որևէ մաս կամ քննության ընթացքում ձեռք բերված փաստաթղթերն առանց քննություն իրականացնող պետության բացահայտ համաձայնության, եթե այդ հաշվետվությունները կամ փաստաթղթերը չեն հրապարակվել կամ թողարկվել քննություն իրականացնող պետության կողմից:</w:t>
      </w:r>
    </w:p>
    <w:p w14:paraId="3ACEFC40" w14:textId="4C6A9EFE" w:rsidR="00A235C3"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691CF5" w:rsidRPr="00A510B0">
        <w:rPr>
          <w:rFonts w:ascii="GHEA Grapalat" w:hAnsi="GHEA Grapalat"/>
          <w:sz w:val="24"/>
          <w:szCs w:val="24"/>
          <w:lang w:val="hy-AM"/>
        </w:rPr>
        <w:t>6</w:t>
      </w:r>
      <w:r w:rsidR="00CF55DC" w:rsidRPr="00A510B0">
        <w:rPr>
          <w:rFonts w:ascii="GHEA Grapalat" w:hAnsi="GHEA Grapalat"/>
          <w:sz w:val="24"/>
          <w:szCs w:val="24"/>
          <w:lang w:val="hy-AM"/>
        </w:rPr>
        <w:t xml:space="preserve">. </w:t>
      </w:r>
      <w:r w:rsidR="0010399D" w:rsidRPr="00A510B0">
        <w:rPr>
          <w:rFonts w:ascii="GHEA Grapalat" w:hAnsi="GHEA Grapalat"/>
          <w:sz w:val="24"/>
          <w:szCs w:val="24"/>
          <w:lang w:val="hy-AM"/>
        </w:rPr>
        <w:t xml:space="preserve">Պատահարի կամ լուրջ միջադեպի քննության վերջնական հաշվետվության նախագիծը հանձնաժողովի նախագահի կողմից ներկայացվում է հանձնաժողովի անդամների քննարկմանը: </w:t>
      </w:r>
    </w:p>
    <w:p w14:paraId="62C90437" w14:textId="24043612" w:rsidR="0010399D"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691CF5" w:rsidRPr="00A510B0">
        <w:rPr>
          <w:rFonts w:ascii="GHEA Grapalat" w:hAnsi="GHEA Grapalat"/>
          <w:sz w:val="24"/>
          <w:szCs w:val="24"/>
          <w:lang w:val="hy-AM"/>
        </w:rPr>
        <w:t>7</w:t>
      </w:r>
      <w:r w:rsidRPr="00A510B0">
        <w:rPr>
          <w:rFonts w:ascii="GHEA Grapalat" w:hAnsi="GHEA Grapalat"/>
          <w:sz w:val="24"/>
          <w:szCs w:val="24"/>
          <w:lang w:val="hy-AM"/>
        </w:rPr>
        <w:t xml:space="preserve">. </w:t>
      </w:r>
      <w:r w:rsidR="0010399D" w:rsidRPr="00A510B0">
        <w:rPr>
          <w:rFonts w:ascii="GHEA Grapalat" w:hAnsi="GHEA Grapalat"/>
          <w:sz w:val="24"/>
          <w:szCs w:val="24"/>
          <w:lang w:val="hy-AM"/>
        </w:rPr>
        <w:t>Հաշվետվության բովանդակության հետ անհամաձայն հանձնաժողովի անդամը գրավոր տեսքով ներկայացնում է հատուկ կարծիք:</w:t>
      </w:r>
      <w:r w:rsidR="00A235C3" w:rsidRPr="00A510B0">
        <w:rPr>
          <w:rFonts w:ascii="GHEA Grapalat" w:hAnsi="GHEA Grapalat"/>
          <w:sz w:val="24"/>
          <w:szCs w:val="24"/>
          <w:lang w:val="hy-AM"/>
        </w:rPr>
        <w:t xml:space="preserve"> </w:t>
      </w:r>
      <w:r w:rsidR="0010399D" w:rsidRPr="00A510B0">
        <w:rPr>
          <w:rFonts w:ascii="GHEA Grapalat" w:hAnsi="GHEA Grapalat"/>
          <w:sz w:val="24"/>
          <w:szCs w:val="24"/>
          <w:lang w:val="hy-AM"/>
        </w:rPr>
        <w:t xml:space="preserve">Հատուկ կարծիքում նշվում են անհամաձայնության կոնկրետ շարժառիթները` դրանց հիմնավորմամբ, ինչպես նաև առաջարկվող ձևակերպումները: Հատուկ կարծիքը քննարկվում է հանձնաժողովի անդամների կողմից` արձանագրության պարտադիր կազմումով: </w:t>
      </w:r>
    </w:p>
    <w:p w14:paraId="1AF4C54B" w14:textId="69207AA7" w:rsidR="000618BF"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691CF5" w:rsidRPr="00A510B0">
        <w:rPr>
          <w:rFonts w:ascii="GHEA Grapalat" w:hAnsi="GHEA Grapalat"/>
          <w:sz w:val="24"/>
          <w:szCs w:val="24"/>
          <w:lang w:val="hy-AM"/>
        </w:rPr>
        <w:t>8</w:t>
      </w:r>
      <w:r w:rsidR="00CF55DC" w:rsidRPr="00A510B0">
        <w:rPr>
          <w:rFonts w:ascii="GHEA Grapalat" w:hAnsi="GHEA Grapalat"/>
          <w:sz w:val="24"/>
          <w:szCs w:val="24"/>
          <w:lang w:val="hy-AM"/>
        </w:rPr>
        <w:t xml:space="preserve">. </w:t>
      </w:r>
      <w:r w:rsidR="00CD69F4" w:rsidRPr="00A510B0">
        <w:rPr>
          <w:rFonts w:ascii="GHEA Grapalat" w:hAnsi="GHEA Grapalat"/>
          <w:sz w:val="24"/>
          <w:szCs w:val="24"/>
          <w:lang w:val="hy-AM"/>
        </w:rPr>
        <w:t>Քննություն իրականացնող պետությունը վ</w:t>
      </w:r>
      <w:r w:rsidR="000618BF" w:rsidRPr="00A510B0">
        <w:rPr>
          <w:rFonts w:ascii="GHEA Grapalat" w:hAnsi="GHEA Grapalat"/>
          <w:sz w:val="24"/>
          <w:szCs w:val="24"/>
          <w:lang w:val="hy-AM"/>
        </w:rPr>
        <w:t xml:space="preserve">երջնական հաշվետվության նախագիծը </w:t>
      </w:r>
      <w:r w:rsidR="00CD69F4" w:rsidRPr="00A510B0">
        <w:rPr>
          <w:rFonts w:ascii="GHEA Grapalat" w:hAnsi="GHEA Grapalat"/>
          <w:sz w:val="24"/>
          <w:szCs w:val="24"/>
          <w:lang w:val="hy-AM"/>
        </w:rPr>
        <w:t xml:space="preserve">պետք է </w:t>
      </w:r>
      <w:r w:rsidR="000618BF" w:rsidRPr="00A510B0">
        <w:rPr>
          <w:rFonts w:ascii="GHEA Grapalat" w:hAnsi="GHEA Grapalat"/>
          <w:sz w:val="24"/>
          <w:szCs w:val="24"/>
          <w:lang w:val="hy-AM"/>
        </w:rPr>
        <w:t>հնարավորինս արագ ամենահարմար և ամենաարագ միջոցով կամ միջոցներով (ֆաքսիմիլե, էլեկտրոնային փոստ, սուրհանդակային ծառայություն կամ արագ փոստային ծառայություն)</w:t>
      </w:r>
      <w:r w:rsidR="00CD69F4" w:rsidRPr="00A510B0">
        <w:rPr>
          <w:rFonts w:ascii="GHEA Grapalat" w:hAnsi="GHEA Grapalat"/>
          <w:sz w:val="24"/>
          <w:szCs w:val="24"/>
          <w:lang w:val="hy-AM"/>
        </w:rPr>
        <w:t xml:space="preserve"> ուղարկի</w:t>
      </w:r>
      <w:r w:rsidR="000618BF" w:rsidRPr="00A510B0">
        <w:rPr>
          <w:rFonts w:ascii="GHEA Grapalat" w:hAnsi="GHEA Grapalat"/>
          <w:sz w:val="24"/>
          <w:szCs w:val="24"/>
          <w:lang w:val="hy-AM"/>
        </w:rPr>
        <w:t xml:space="preserve"> </w:t>
      </w:r>
      <w:r w:rsidR="0010399D" w:rsidRPr="00A510B0">
        <w:rPr>
          <w:rFonts w:ascii="GHEA Grapalat" w:hAnsi="GHEA Grapalat"/>
          <w:sz w:val="24"/>
          <w:szCs w:val="24"/>
          <w:lang w:val="hy-AM"/>
        </w:rPr>
        <w:t xml:space="preserve">նաև </w:t>
      </w:r>
      <w:r w:rsidR="000618BF" w:rsidRPr="00A510B0">
        <w:rPr>
          <w:rFonts w:ascii="GHEA Grapalat" w:hAnsi="GHEA Grapalat"/>
          <w:sz w:val="24"/>
          <w:szCs w:val="24"/>
          <w:lang w:val="hy-AM"/>
        </w:rPr>
        <w:t xml:space="preserve">հետևյալ պետություններ` փաստաթղթի նախագծի վերաբերյալ իրենց էական և հիմնավոր դիտողություններն անելու առաջարկությամբ` </w:t>
      </w:r>
    </w:p>
    <w:p w14:paraId="2665CCF7" w14:textId="69539C8C"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ա</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քննությունը նշանակած պետություն, </w:t>
      </w:r>
    </w:p>
    <w:p w14:paraId="2A74D3F5" w14:textId="47A99514"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բ</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գրանցման պետություն, </w:t>
      </w:r>
    </w:p>
    <w:p w14:paraId="5EF428A2" w14:textId="7036FCBF"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գ</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շահագործող պետություն, </w:t>
      </w:r>
    </w:p>
    <w:p w14:paraId="57C7A565" w14:textId="7ACB9C45"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դ</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նախագծող պետություն, </w:t>
      </w:r>
    </w:p>
    <w:p w14:paraId="2120E5AA" w14:textId="4E83EB6B"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ե</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 xml:space="preserve">արտադրող պետություն, </w:t>
      </w:r>
    </w:p>
    <w:p w14:paraId="061779A9" w14:textId="091CA546" w:rsidR="00CD69F4" w:rsidRPr="00A510B0" w:rsidRDefault="00CD69F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զ</w:t>
      </w:r>
      <w:r w:rsidR="00707482" w:rsidRPr="00A510B0">
        <w:rPr>
          <w:rFonts w:ascii="GHEA Grapalat" w:hAnsi="GHEA Grapalat"/>
          <w:sz w:val="24"/>
          <w:szCs w:val="24"/>
          <w:lang w:val="hy-AM"/>
        </w:rPr>
        <w:t xml:space="preserve">. </w:t>
      </w:r>
      <w:r w:rsidRPr="00A510B0">
        <w:rPr>
          <w:rFonts w:ascii="GHEA Grapalat" w:hAnsi="GHEA Grapalat"/>
          <w:sz w:val="24"/>
          <w:szCs w:val="24"/>
          <w:lang w:val="hy-AM"/>
        </w:rPr>
        <w:t>համաձայն սույն կարգի՝ քննությանը մասնակցած յուրաքանչյուր պետություն</w:t>
      </w:r>
      <w:r w:rsidR="00A5786B" w:rsidRPr="00A510B0">
        <w:rPr>
          <w:rFonts w:ascii="GHEA Grapalat" w:hAnsi="GHEA Grapalat"/>
          <w:sz w:val="24"/>
          <w:szCs w:val="24"/>
          <w:lang w:val="hy-AM"/>
        </w:rPr>
        <w:t>,</w:t>
      </w:r>
    </w:p>
    <w:p w14:paraId="09DA8932" w14:textId="2AFD33BD" w:rsidR="00A5786B" w:rsidRPr="00A510B0" w:rsidRDefault="00A5786B"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է</w:t>
      </w:r>
      <w:r w:rsidR="00707482" w:rsidRPr="00A510B0">
        <w:rPr>
          <w:rFonts w:ascii="GHEA Grapalat" w:hAnsi="GHEA Grapalat"/>
          <w:sz w:val="24"/>
          <w:szCs w:val="24"/>
          <w:lang w:val="hy-AM"/>
        </w:rPr>
        <w:t xml:space="preserve">. </w:t>
      </w:r>
      <w:r w:rsidR="00CC351F" w:rsidRPr="00A510B0">
        <w:rPr>
          <w:rFonts w:ascii="GHEA Grapalat" w:hAnsi="GHEA Grapalat"/>
          <w:sz w:val="24"/>
          <w:szCs w:val="24"/>
          <w:lang w:val="hy-AM"/>
        </w:rPr>
        <w:t>Եվրոպական միության ավիացիոն անվտանգության գործակալություն (այսուհետ՝ ԵԱՍԱ)</w:t>
      </w:r>
      <w:r w:rsidRPr="00A510B0">
        <w:rPr>
          <w:rFonts w:ascii="GHEA Grapalat" w:hAnsi="GHEA Grapalat"/>
          <w:sz w:val="24"/>
          <w:szCs w:val="24"/>
          <w:lang w:val="hy-AM"/>
        </w:rPr>
        <w:t>:</w:t>
      </w:r>
    </w:p>
    <w:p w14:paraId="03250B0B" w14:textId="1C9CEDC3"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691CF5" w:rsidRPr="00A510B0">
        <w:rPr>
          <w:rFonts w:ascii="GHEA Grapalat" w:hAnsi="GHEA Grapalat"/>
          <w:sz w:val="24"/>
          <w:szCs w:val="24"/>
          <w:lang w:val="hy-AM"/>
        </w:rPr>
        <w:t>9</w:t>
      </w:r>
      <w:r w:rsidRPr="00A510B0">
        <w:rPr>
          <w:rFonts w:ascii="GHEA Grapalat" w:hAnsi="GHEA Grapalat"/>
          <w:sz w:val="24"/>
          <w:szCs w:val="24"/>
          <w:lang w:val="hy-AM"/>
        </w:rPr>
        <w:t xml:space="preserve">. </w:t>
      </w:r>
      <w:r w:rsidR="00CD69F4" w:rsidRPr="00A510B0">
        <w:rPr>
          <w:rFonts w:ascii="GHEA Grapalat" w:hAnsi="GHEA Grapalat"/>
          <w:sz w:val="24"/>
          <w:szCs w:val="24"/>
          <w:lang w:val="hy-AM"/>
        </w:rPr>
        <w:t xml:space="preserve">Նախագիծն ուղարկելու պահից խորհրդակցության համար սովորաբար սահմանվում է 30 օր։ Քննությունն իրականացնող պետության կողմից  խորհրդակցության ժամկետը պետք է երկարաձգվի մինչև </w:t>
      </w:r>
      <w:r w:rsidR="00225618" w:rsidRPr="00A510B0">
        <w:rPr>
          <w:rFonts w:ascii="GHEA Grapalat" w:hAnsi="GHEA Grapalat"/>
          <w:sz w:val="24"/>
          <w:szCs w:val="24"/>
          <w:lang w:val="hy-AM"/>
        </w:rPr>
        <w:t>60</w:t>
      </w:r>
      <w:r w:rsidR="00CD69F4" w:rsidRPr="00A510B0">
        <w:rPr>
          <w:rFonts w:ascii="GHEA Grapalat" w:hAnsi="GHEA Grapalat"/>
          <w:sz w:val="24"/>
          <w:szCs w:val="24"/>
          <w:lang w:val="hy-AM"/>
        </w:rPr>
        <w:t xml:space="preserve"> օր, եթե դիտողություններ անելու առաջարկությամբ հանդես եկող պետությունը տեղեկացնում է լրացուցիչ ժամանակ տրամադրելու անհրաժեշտության մասին։ </w:t>
      </w:r>
    </w:p>
    <w:p w14:paraId="3F2564E9" w14:textId="22293A0D"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691CF5" w:rsidRPr="00A510B0">
        <w:rPr>
          <w:rFonts w:ascii="GHEA Grapalat" w:hAnsi="GHEA Grapalat"/>
          <w:sz w:val="24"/>
          <w:szCs w:val="24"/>
          <w:lang w:val="hy-AM"/>
        </w:rPr>
        <w:t>20</w:t>
      </w:r>
      <w:r w:rsidRPr="00A510B0">
        <w:rPr>
          <w:rFonts w:ascii="GHEA Grapalat" w:hAnsi="GHEA Grapalat"/>
          <w:sz w:val="24"/>
          <w:szCs w:val="24"/>
          <w:lang w:val="hy-AM"/>
        </w:rPr>
        <w:t xml:space="preserve">. </w:t>
      </w:r>
      <w:r w:rsidR="00CD69F4" w:rsidRPr="00A510B0">
        <w:rPr>
          <w:rFonts w:ascii="GHEA Grapalat" w:hAnsi="GHEA Grapalat"/>
          <w:sz w:val="24"/>
          <w:szCs w:val="24"/>
          <w:lang w:val="hy-AM"/>
        </w:rPr>
        <w:t>Եթե քննությունն իրականացնող պետությունը խորհրդակցության համար սահմանված ժամկետում ստանում է դիտողություններ, ապա քննությունն իրականացնող պետությունը  կամ պետք է փոփոխության ենթարկի վերջնական հաշվետվության նախագիծը՝ ներառելով ստացված դիտողությունները վերջինիս մեջ կամ դիտողություններ տրամադրած պետության ցանկությամբ պետք է կցի տվյալ մեկնաբանությունները վերջնական հաշվետվությանը։</w:t>
      </w:r>
    </w:p>
    <w:p w14:paraId="3C5F27EF" w14:textId="277CE8B2"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2</w:t>
      </w:r>
      <w:r w:rsidR="00691CF5" w:rsidRPr="00A510B0">
        <w:rPr>
          <w:rFonts w:ascii="GHEA Grapalat" w:hAnsi="GHEA Grapalat"/>
          <w:sz w:val="24"/>
          <w:szCs w:val="24"/>
          <w:lang w:val="hy-AM"/>
        </w:rPr>
        <w:t>1</w:t>
      </w:r>
      <w:r w:rsidRPr="00A510B0">
        <w:rPr>
          <w:rFonts w:ascii="GHEA Grapalat" w:hAnsi="GHEA Grapalat"/>
          <w:sz w:val="24"/>
          <w:szCs w:val="24"/>
          <w:lang w:val="hy-AM"/>
        </w:rPr>
        <w:t xml:space="preserve">. </w:t>
      </w:r>
      <w:r w:rsidR="00CD69F4" w:rsidRPr="00A510B0">
        <w:rPr>
          <w:rFonts w:ascii="GHEA Grapalat" w:hAnsi="GHEA Grapalat"/>
          <w:sz w:val="24"/>
          <w:szCs w:val="24"/>
          <w:lang w:val="hy-AM"/>
        </w:rPr>
        <w:t xml:space="preserve">Եթե խորհրդակցության համար սահմանված ժամկետում քննությունն իրականացնող պետությունը չի ստանում  դիտողություններ, ապա վերջնական հաշվետվությունը հրապարակվում է համաձայն Կոնվենցիայի N 13 </w:t>
      </w:r>
      <w:r w:rsidR="00443119" w:rsidRPr="00A510B0">
        <w:rPr>
          <w:rFonts w:ascii="GHEA Grapalat" w:hAnsi="GHEA Grapalat"/>
          <w:sz w:val="24"/>
          <w:szCs w:val="24"/>
          <w:lang w:val="hy-AM"/>
        </w:rPr>
        <w:t>հ</w:t>
      </w:r>
      <w:r w:rsidR="00CD69F4" w:rsidRPr="00A510B0">
        <w:rPr>
          <w:rFonts w:ascii="GHEA Grapalat" w:hAnsi="GHEA Grapalat"/>
          <w:sz w:val="24"/>
          <w:szCs w:val="24"/>
          <w:lang w:val="hy-AM"/>
        </w:rPr>
        <w:t>ավելվածի 6</w:t>
      </w:r>
      <w:r w:rsidR="00CD69F4" w:rsidRPr="00A510B0">
        <w:rPr>
          <w:rFonts w:ascii="Tahoma" w:eastAsia="MS Mincho" w:hAnsi="Tahoma" w:cs="Tahoma"/>
          <w:sz w:val="24"/>
          <w:szCs w:val="24"/>
          <w:lang w:val="hy-AM"/>
        </w:rPr>
        <w:t>․</w:t>
      </w:r>
      <w:r w:rsidR="00CD69F4" w:rsidRPr="00A510B0">
        <w:rPr>
          <w:rFonts w:ascii="GHEA Grapalat" w:hAnsi="GHEA Grapalat"/>
          <w:sz w:val="24"/>
          <w:szCs w:val="24"/>
          <w:lang w:val="hy-AM"/>
        </w:rPr>
        <w:t>4-րդ կետի, բացառությամբ այն դեպքերի, երբ քննության ժամկետը բոլոր պետությունների համաձայնությամբ երկարաձգվել է։</w:t>
      </w:r>
    </w:p>
    <w:p w14:paraId="325F4701" w14:textId="25C88767"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2</w:t>
      </w:r>
      <w:r w:rsidR="00691CF5" w:rsidRPr="00A510B0">
        <w:rPr>
          <w:rFonts w:ascii="GHEA Grapalat" w:hAnsi="GHEA Grapalat"/>
          <w:sz w:val="24"/>
          <w:szCs w:val="24"/>
          <w:lang w:val="hy-AM"/>
        </w:rPr>
        <w:t>2</w:t>
      </w:r>
      <w:r w:rsidRPr="00A510B0">
        <w:rPr>
          <w:rFonts w:ascii="GHEA Grapalat" w:hAnsi="GHEA Grapalat"/>
          <w:sz w:val="24"/>
          <w:szCs w:val="24"/>
          <w:lang w:val="hy-AM"/>
        </w:rPr>
        <w:t xml:space="preserve">. </w:t>
      </w:r>
      <w:r w:rsidR="00CD69F4" w:rsidRPr="00A510B0">
        <w:rPr>
          <w:rFonts w:ascii="GHEA Grapalat" w:hAnsi="GHEA Grapalat"/>
          <w:sz w:val="24"/>
          <w:szCs w:val="24"/>
          <w:lang w:val="hy-AM"/>
        </w:rPr>
        <w:t xml:space="preserve">Նշված դրույթները նպատակ չունեն խոչընդոտելու քննությունն իրականացնող պետությանը խորհրդակցել այլ պետությունների հետ, ինչպես օրինակ այն պետությունները, որոնք տրամադրել են համապատասխան տեղեկատվություն, կարևոր սարքավորումներ կամ փորձագետներ, ովքեր մասնակցել են քննությանը՝ համաձայն Կոնվենցիայի N 13 </w:t>
      </w:r>
      <w:r w:rsidR="00443119" w:rsidRPr="00A510B0">
        <w:rPr>
          <w:rFonts w:ascii="GHEA Grapalat" w:hAnsi="GHEA Grapalat"/>
          <w:sz w:val="24"/>
          <w:szCs w:val="24"/>
          <w:lang w:val="hy-AM"/>
        </w:rPr>
        <w:t>հ</w:t>
      </w:r>
      <w:r w:rsidR="00CD69F4" w:rsidRPr="00A510B0">
        <w:rPr>
          <w:rFonts w:ascii="GHEA Grapalat" w:hAnsi="GHEA Grapalat"/>
          <w:sz w:val="24"/>
          <w:szCs w:val="24"/>
          <w:lang w:val="hy-AM"/>
        </w:rPr>
        <w:t>ավելվածի 5</w:t>
      </w:r>
      <w:r w:rsidR="00CD69F4" w:rsidRPr="00A510B0">
        <w:rPr>
          <w:rFonts w:ascii="Tahoma" w:eastAsia="MS Mincho" w:hAnsi="Tahoma" w:cs="Tahoma"/>
          <w:sz w:val="24"/>
          <w:szCs w:val="24"/>
          <w:lang w:val="hy-AM"/>
        </w:rPr>
        <w:t>․</w:t>
      </w:r>
      <w:r w:rsidR="00CD69F4" w:rsidRPr="00A510B0">
        <w:rPr>
          <w:rFonts w:ascii="GHEA Grapalat" w:hAnsi="GHEA Grapalat"/>
          <w:sz w:val="24"/>
          <w:szCs w:val="24"/>
          <w:lang w:val="hy-AM"/>
        </w:rPr>
        <w:t>27-րդ կետի։</w:t>
      </w:r>
    </w:p>
    <w:p w14:paraId="1A97AA94" w14:textId="10A77AD5"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2</w:t>
      </w:r>
      <w:r w:rsidR="00691CF5" w:rsidRPr="00A510B0">
        <w:rPr>
          <w:rFonts w:ascii="GHEA Grapalat" w:hAnsi="GHEA Grapalat"/>
          <w:sz w:val="24"/>
          <w:szCs w:val="24"/>
          <w:lang w:val="hy-AM"/>
        </w:rPr>
        <w:t>3</w:t>
      </w:r>
      <w:r w:rsidRPr="00A510B0">
        <w:rPr>
          <w:rFonts w:ascii="GHEA Grapalat" w:hAnsi="GHEA Grapalat"/>
          <w:sz w:val="24"/>
          <w:szCs w:val="24"/>
          <w:lang w:val="hy-AM"/>
        </w:rPr>
        <w:t xml:space="preserve">. </w:t>
      </w:r>
      <w:r w:rsidR="00CD69F4" w:rsidRPr="00A510B0">
        <w:rPr>
          <w:rFonts w:ascii="GHEA Grapalat" w:hAnsi="GHEA Grapalat"/>
          <w:sz w:val="24"/>
          <w:szCs w:val="24"/>
          <w:lang w:val="hy-AM"/>
        </w:rPr>
        <w:t>Վերջնական հաշվետվությանը կցվելիք դիտողությունները, որոնց շուրջ համաձայնություն ձեռք չի բերվել, խմբագրության չեն ենթարկվում։</w:t>
      </w:r>
    </w:p>
    <w:p w14:paraId="4DFFEA66" w14:textId="59258AB2" w:rsidR="00C84289"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1E5FFA" w:rsidRPr="00A510B0">
        <w:rPr>
          <w:rFonts w:ascii="GHEA Grapalat" w:hAnsi="GHEA Grapalat"/>
          <w:sz w:val="24"/>
          <w:szCs w:val="24"/>
          <w:lang w:val="hy-AM"/>
        </w:rPr>
        <w:t>2</w:t>
      </w:r>
      <w:r w:rsidR="00691CF5" w:rsidRPr="00A510B0">
        <w:rPr>
          <w:rFonts w:ascii="GHEA Grapalat" w:hAnsi="GHEA Grapalat"/>
          <w:sz w:val="24"/>
          <w:szCs w:val="24"/>
          <w:lang w:val="hy-AM"/>
        </w:rPr>
        <w:t>4</w:t>
      </w:r>
      <w:r w:rsidRPr="00A510B0">
        <w:rPr>
          <w:rFonts w:ascii="GHEA Grapalat" w:hAnsi="GHEA Grapalat"/>
          <w:sz w:val="24"/>
          <w:szCs w:val="24"/>
          <w:lang w:val="hy-AM"/>
        </w:rPr>
        <w:t xml:space="preserve">. </w:t>
      </w:r>
      <w:r w:rsidR="00C84289" w:rsidRPr="00A510B0">
        <w:rPr>
          <w:rFonts w:ascii="GHEA Grapalat" w:hAnsi="GHEA Grapalat"/>
          <w:sz w:val="24"/>
          <w:szCs w:val="24"/>
          <w:lang w:val="hy-AM"/>
        </w:rPr>
        <w:t>Անվտանգության ապահովման միջոցառումները ենթակա են ներառման վերջնական հաշվետվության նախագծում։</w:t>
      </w:r>
    </w:p>
    <w:p w14:paraId="4A80E42E" w14:textId="0125B544" w:rsidR="00CD69F4"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691CF5" w:rsidRPr="00A510B0">
        <w:rPr>
          <w:rFonts w:ascii="GHEA Grapalat" w:hAnsi="GHEA Grapalat"/>
          <w:sz w:val="24"/>
          <w:szCs w:val="24"/>
          <w:lang w:val="hy-AM"/>
        </w:rPr>
        <w:t>5</w:t>
      </w:r>
      <w:r w:rsidR="00CF55DC" w:rsidRPr="00A510B0">
        <w:rPr>
          <w:rFonts w:ascii="GHEA Grapalat" w:hAnsi="GHEA Grapalat"/>
          <w:sz w:val="24"/>
          <w:szCs w:val="24"/>
          <w:lang w:val="hy-AM"/>
        </w:rPr>
        <w:t xml:space="preserve">. </w:t>
      </w:r>
      <w:r w:rsidR="00C84289" w:rsidRPr="00A510B0">
        <w:rPr>
          <w:rFonts w:ascii="GHEA Grapalat" w:hAnsi="GHEA Grapalat"/>
          <w:sz w:val="24"/>
          <w:szCs w:val="24"/>
          <w:lang w:val="hy-AM"/>
        </w:rPr>
        <w:t xml:space="preserve">Քննությունն իրականացնող պետությունը շահագործող պետության միջոցով կարող է </w:t>
      </w:r>
      <w:r w:rsidR="00443119" w:rsidRPr="00A510B0">
        <w:rPr>
          <w:rFonts w:ascii="GHEA Grapalat" w:hAnsi="GHEA Grapalat"/>
          <w:sz w:val="24"/>
          <w:szCs w:val="24"/>
          <w:lang w:val="hy-AM"/>
        </w:rPr>
        <w:t xml:space="preserve">օդանավ </w:t>
      </w:r>
      <w:r w:rsidR="00C84289" w:rsidRPr="00A510B0">
        <w:rPr>
          <w:rFonts w:ascii="GHEA Grapalat" w:hAnsi="GHEA Grapalat"/>
          <w:sz w:val="24"/>
          <w:szCs w:val="24"/>
          <w:lang w:val="hy-AM"/>
        </w:rPr>
        <w:t xml:space="preserve">շահագործողին ուղարկել վերջնական հաշվետվության նախագծի պատճենը՝ </w:t>
      </w:r>
      <w:r w:rsidR="00443119" w:rsidRPr="00A510B0">
        <w:rPr>
          <w:rFonts w:ascii="GHEA Grapalat" w:hAnsi="GHEA Grapalat"/>
          <w:sz w:val="24"/>
          <w:szCs w:val="24"/>
          <w:lang w:val="hy-AM"/>
        </w:rPr>
        <w:t xml:space="preserve">օդանավ </w:t>
      </w:r>
      <w:r w:rsidR="00C84289" w:rsidRPr="00A510B0">
        <w:rPr>
          <w:rFonts w:ascii="GHEA Grapalat" w:hAnsi="GHEA Grapalat"/>
          <w:sz w:val="24"/>
          <w:szCs w:val="24"/>
          <w:lang w:val="hy-AM"/>
        </w:rPr>
        <w:t>շահագործողի կողմից վերջնական հաշվետվության նախագծի վերաբերյալ  մեկնաբանություններ տալու նպատակով։</w:t>
      </w:r>
    </w:p>
    <w:p w14:paraId="1910D2DD" w14:textId="1E060394" w:rsidR="00C84289"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691CF5" w:rsidRPr="00A510B0">
        <w:rPr>
          <w:rFonts w:ascii="GHEA Grapalat" w:hAnsi="GHEA Grapalat"/>
          <w:sz w:val="24"/>
          <w:szCs w:val="24"/>
          <w:lang w:val="hy-AM"/>
        </w:rPr>
        <w:t>6</w:t>
      </w:r>
      <w:r w:rsidR="00CF55DC" w:rsidRPr="00A510B0">
        <w:rPr>
          <w:rFonts w:ascii="GHEA Grapalat" w:hAnsi="GHEA Grapalat"/>
          <w:sz w:val="24"/>
          <w:szCs w:val="24"/>
          <w:lang w:val="hy-AM"/>
        </w:rPr>
        <w:t xml:space="preserve">. </w:t>
      </w:r>
      <w:r w:rsidR="00C84289" w:rsidRPr="00A510B0">
        <w:rPr>
          <w:rFonts w:ascii="GHEA Grapalat" w:hAnsi="GHEA Grapalat"/>
          <w:sz w:val="24"/>
          <w:szCs w:val="24"/>
          <w:lang w:val="hy-AM"/>
        </w:rPr>
        <w:t>Քննությունն իրականացնող պետությունը նախագծող պետության և արտադրող պետության միջոցով կարող է օդանավի տիպի կառուցվածքի և վերջնական հավաքման համար պատասխանատու կազմակերպություններին ուղարկել վերջնական հաշվետվության նախագծի պատճենը՝ վերջիններիս կողմից վերջնական հաշվետվության նախագծի վերաբերյալ  մեկնաբանություններ տալու նպատակով։</w:t>
      </w:r>
    </w:p>
    <w:p w14:paraId="7B250FB1" w14:textId="68265571" w:rsidR="000F587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691CF5" w:rsidRPr="00A510B0">
        <w:rPr>
          <w:rFonts w:ascii="GHEA Grapalat" w:hAnsi="GHEA Grapalat"/>
          <w:sz w:val="24"/>
          <w:szCs w:val="24"/>
          <w:lang w:val="hy-AM"/>
        </w:rPr>
        <w:t>7</w:t>
      </w:r>
      <w:r w:rsidR="00CF55DC" w:rsidRPr="00A510B0">
        <w:rPr>
          <w:rFonts w:ascii="GHEA Grapalat" w:hAnsi="GHEA Grapalat"/>
          <w:sz w:val="24"/>
          <w:szCs w:val="24"/>
          <w:lang w:val="hy-AM"/>
        </w:rPr>
        <w:t xml:space="preserve">. </w:t>
      </w:r>
      <w:r w:rsidR="000F587A" w:rsidRPr="00A510B0">
        <w:rPr>
          <w:rFonts w:ascii="GHEA Grapalat" w:hAnsi="GHEA Grapalat"/>
          <w:sz w:val="24"/>
          <w:szCs w:val="24"/>
          <w:lang w:val="hy-AM"/>
        </w:rPr>
        <w:t xml:space="preserve">Վերջնական հաշվետվությունը ստորագրվում է հանձնաժողովի նախագահի և բոլոր անդամների կողմից: </w:t>
      </w:r>
    </w:p>
    <w:p w14:paraId="723DCDDF" w14:textId="624D562D" w:rsidR="000F587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691CF5" w:rsidRPr="00A510B0">
        <w:rPr>
          <w:rFonts w:ascii="GHEA Grapalat" w:hAnsi="GHEA Grapalat"/>
          <w:sz w:val="24"/>
          <w:szCs w:val="24"/>
          <w:lang w:val="hy-AM"/>
        </w:rPr>
        <w:t>8</w:t>
      </w:r>
      <w:r w:rsidRPr="00A510B0">
        <w:rPr>
          <w:rFonts w:ascii="GHEA Grapalat" w:hAnsi="GHEA Grapalat"/>
          <w:sz w:val="24"/>
          <w:szCs w:val="24"/>
          <w:lang w:val="hy-AM"/>
        </w:rPr>
        <w:t xml:space="preserve">. </w:t>
      </w:r>
      <w:r w:rsidR="000F587A" w:rsidRPr="00A510B0">
        <w:rPr>
          <w:rFonts w:ascii="GHEA Grapalat" w:hAnsi="GHEA Grapalat"/>
          <w:sz w:val="24"/>
          <w:szCs w:val="24"/>
          <w:lang w:val="hy-AM"/>
        </w:rPr>
        <w:t xml:space="preserve">Եթե քննարկման արդյունքում հատուկ կարծիքը հաշվետվությունում հաշվի չի առնվել, ապա այն ներկայացնող հանձնաժողովի անդամը հաշվետվությունն ստորագրում է «հատուկ կարծիք» նշումով: </w:t>
      </w:r>
    </w:p>
    <w:p w14:paraId="601153D1" w14:textId="4AFBA0FB" w:rsidR="00CF55DC"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12</w:t>
      </w:r>
      <w:r w:rsidR="00691CF5" w:rsidRPr="00A510B0">
        <w:rPr>
          <w:rFonts w:ascii="GHEA Grapalat" w:hAnsi="GHEA Grapalat"/>
          <w:sz w:val="24"/>
          <w:szCs w:val="24"/>
          <w:lang w:val="hy-AM"/>
        </w:rPr>
        <w:t>9</w:t>
      </w:r>
      <w:r w:rsidRPr="00A510B0">
        <w:rPr>
          <w:rFonts w:ascii="GHEA Grapalat" w:hAnsi="GHEA Grapalat"/>
          <w:sz w:val="24"/>
          <w:szCs w:val="24"/>
          <w:lang w:val="hy-AM"/>
        </w:rPr>
        <w:t xml:space="preserve">. </w:t>
      </w:r>
      <w:r w:rsidR="000F587A" w:rsidRPr="00A510B0">
        <w:rPr>
          <w:rFonts w:ascii="GHEA Grapalat" w:hAnsi="GHEA Grapalat"/>
          <w:sz w:val="24"/>
          <w:szCs w:val="24"/>
          <w:lang w:val="hy-AM"/>
        </w:rPr>
        <w:t>Քննության վերջնական հաշվետվության հետ միաժամանակ հանձնաժողովի նախագահը և հանձնաժողովի գործավարն ստորագրում են քննության նյութերին կցված փաստաթղթերի անվանացանկը` առկա նյութերի նկարագրությամբ:</w:t>
      </w:r>
    </w:p>
    <w:p w14:paraId="69C53186" w14:textId="43FCC521" w:rsidR="000F587A"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691CF5" w:rsidRPr="00A510B0">
        <w:rPr>
          <w:rFonts w:ascii="GHEA Grapalat" w:hAnsi="GHEA Grapalat"/>
          <w:sz w:val="24"/>
          <w:szCs w:val="24"/>
          <w:lang w:val="hy-AM"/>
        </w:rPr>
        <w:t>30</w:t>
      </w:r>
      <w:r w:rsidRPr="00A510B0">
        <w:rPr>
          <w:rFonts w:ascii="GHEA Grapalat" w:hAnsi="GHEA Grapalat"/>
          <w:sz w:val="24"/>
          <w:szCs w:val="24"/>
          <w:lang w:val="hy-AM"/>
        </w:rPr>
        <w:t>.</w:t>
      </w:r>
      <w:r w:rsidR="00CF55DC" w:rsidRPr="00A510B0">
        <w:rPr>
          <w:rFonts w:ascii="GHEA Grapalat" w:hAnsi="GHEA Grapalat"/>
          <w:sz w:val="24"/>
          <w:szCs w:val="24"/>
          <w:lang w:val="hy-AM"/>
        </w:rPr>
        <w:t xml:space="preserve"> </w:t>
      </w:r>
      <w:r w:rsidR="000F587A" w:rsidRPr="00A510B0">
        <w:rPr>
          <w:rFonts w:ascii="GHEA Grapalat" w:hAnsi="GHEA Grapalat"/>
          <w:sz w:val="24"/>
          <w:szCs w:val="24"/>
          <w:lang w:val="hy-AM"/>
        </w:rPr>
        <w:t xml:space="preserve">Պատահարի և լուրջ միջադեպի քննության նյութերը (վերջնական հաշվետվությունը` աշխատանքային խմբերի հաշվետվությունների հավելմամբ և դրանց կցված նյութերով) հաստատվելուց հետո պահպանվում են </w:t>
      </w:r>
      <w:r w:rsidR="00E9027A" w:rsidRPr="00A510B0">
        <w:rPr>
          <w:rFonts w:ascii="GHEA Grapalat" w:hAnsi="GHEA Grapalat"/>
          <w:sz w:val="24"/>
          <w:szCs w:val="24"/>
          <w:lang w:val="hy-AM"/>
        </w:rPr>
        <w:t>պատահարներ քննող մարմնում</w:t>
      </w:r>
      <w:r w:rsidR="005214F7" w:rsidRPr="00A510B0">
        <w:rPr>
          <w:rFonts w:ascii="GHEA Grapalat" w:hAnsi="GHEA Grapalat"/>
          <w:sz w:val="24"/>
          <w:szCs w:val="24"/>
          <w:lang w:val="hy-AM"/>
        </w:rPr>
        <w:t>, իսկ միջադեպի քննության նյութերը պահվում են Կոմիտեում։</w:t>
      </w:r>
    </w:p>
    <w:p w14:paraId="01FAA0A4" w14:textId="2AC55345" w:rsidR="003C7AB0" w:rsidRPr="00A510B0" w:rsidRDefault="00707482"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3</w:t>
      </w:r>
      <w:r w:rsidR="00691CF5" w:rsidRPr="00A510B0">
        <w:rPr>
          <w:rFonts w:ascii="GHEA Grapalat" w:hAnsi="GHEA Grapalat"/>
          <w:sz w:val="24"/>
          <w:szCs w:val="24"/>
          <w:lang w:val="hy-AM"/>
        </w:rPr>
        <w:t>1</w:t>
      </w:r>
      <w:r w:rsidR="00CF55DC" w:rsidRPr="00A510B0">
        <w:rPr>
          <w:rFonts w:ascii="GHEA Grapalat" w:hAnsi="GHEA Grapalat"/>
          <w:sz w:val="24"/>
          <w:szCs w:val="24"/>
          <w:lang w:val="hy-AM"/>
        </w:rPr>
        <w:t xml:space="preserve">. </w:t>
      </w:r>
      <w:r w:rsidR="0074005B" w:rsidRPr="00A510B0">
        <w:rPr>
          <w:rFonts w:ascii="GHEA Grapalat" w:hAnsi="GHEA Grapalat"/>
          <w:sz w:val="24"/>
          <w:szCs w:val="24"/>
          <w:lang w:val="hy-AM"/>
        </w:rPr>
        <w:t>Պատահարի</w:t>
      </w:r>
      <w:r w:rsidR="005C0091" w:rsidRPr="00A510B0">
        <w:rPr>
          <w:rFonts w:ascii="GHEA Grapalat" w:hAnsi="GHEA Grapalat"/>
          <w:sz w:val="24"/>
          <w:szCs w:val="24"/>
          <w:lang w:val="hy-AM"/>
        </w:rPr>
        <w:t xml:space="preserve">, </w:t>
      </w:r>
      <w:r w:rsidR="0074005B" w:rsidRPr="00A510B0">
        <w:rPr>
          <w:rFonts w:ascii="GHEA Grapalat" w:hAnsi="GHEA Grapalat"/>
          <w:sz w:val="24"/>
          <w:szCs w:val="24"/>
          <w:lang w:val="hy-AM"/>
        </w:rPr>
        <w:t xml:space="preserve">լուրջ միջադեպի </w:t>
      </w:r>
      <w:r w:rsidR="005C0091" w:rsidRPr="00A510B0">
        <w:rPr>
          <w:rFonts w:ascii="GHEA Grapalat" w:hAnsi="GHEA Grapalat"/>
          <w:sz w:val="24"/>
          <w:szCs w:val="24"/>
          <w:lang w:val="hy-AM"/>
        </w:rPr>
        <w:t xml:space="preserve">և միջադեպի </w:t>
      </w:r>
      <w:r w:rsidR="0074005B" w:rsidRPr="00A510B0">
        <w:rPr>
          <w:rFonts w:ascii="GHEA Grapalat" w:hAnsi="GHEA Grapalat"/>
          <w:sz w:val="24"/>
          <w:szCs w:val="24"/>
          <w:lang w:val="hy-AM"/>
        </w:rPr>
        <w:t>վ</w:t>
      </w:r>
      <w:r w:rsidR="003C7AB0" w:rsidRPr="00A510B0">
        <w:rPr>
          <w:rFonts w:ascii="GHEA Grapalat" w:hAnsi="GHEA Grapalat"/>
          <w:sz w:val="24"/>
          <w:szCs w:val="24"/>
          <w:lang w:val="hy-AM"/>
        </w:rPr>
        <w:t xml:space="preserve">երջնական հաշվետվությունը հաստատման պահից 10-օրյա ժամկետում ուղարկվում է` </w:t>
      </w:r>
    </w:p>
    <w:p w14:paraId="06F15872" w14:textId="77777777" w:rsidR="003C7AB0" w:rsidRPr="00A510B0" w:rsidRDefault="003C7AB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 քննությունը նշանակած պետությանը,</w:t>
      </w:r>
    </w:p>
    <w:p w14:paraId="73DACEFA" w14:textId="77777777" w:rsidR="003C7AB0" w:rsidRPr="00A510B0" w:rsidRDefault="003C7AB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 գրանցման պետությանը,</w:t>
      </w:r>
    </w:p>
    <w:p w14:paraId="2C433B2F" w14:textId="5DFD12A3" w:rsidR="003C7AB0" w:rsidRPr="00A510B0" w:rsidRDefault="003C7AB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3) շահագործող պետությանը,</w:t>
      </w:r>
    </w:p>
    <w:p w14:paraId="2A4233B2" w14:textId="50C0D22D" w:rsidR="003C7AB0" w:rsidRPr="00A510B0" w:rsidRDefault="003C7AB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4) նախագծող պետությանը,</w:t>
      </w:r>
    </w:p>
    <w:p w14:paraId="48C6014A" w14:textId="0D8CF7C6" w:rsidR="003C7AB0" w:rsidRPr="00A510B0" w:rsidRDefault="003C7AB0"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 արտադրող պետությանը,</w:t>
      </w:r>
    </w:p>
    <w:p w14:paraId="6F2C549D" w14:textId="62BD5122" w:rsidR="003C7AB0"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6</w:t>
      </w:r>
      <w:r w:rsidR="003C7AB0" w:rsidRPr="00A510B0">
        <w:rPr>
          <w:rFonts w:ascii="GHEA Grapalat" w:hAnsi="GHEA Grapalat"/>
          <w:sz w:val="24"/>
          <w:szCs w:val="24"/>
          <w:lang w:val="hy-AM"/>
        </w:rPr>
        <w:t>) պատահարի քննությանը մասնակցող բոլոր պետություններին,</w:t>
      </w:r>
    </w:p>
    <w:p w14:paraId="12B6F7FC" w14:textId="13DE7B5E" w:rsidR="003C7AB0"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7</w:t>
      </w:r>
      <w:r w:rsidR="003C7AB0" w:rsidRPr="00A510B0">
        <w:rPr>
          <w:rFonts w:ascii="GHEA Grapalat" w:hAnsi="GHEA Grapalat"/>
          <w:sz w:val="24"/>
          <w:szCs w:val="24"/>
          <w:lang w:val="hy-AM"/>
        </w:rPr>
        <w:t>) այն պետությանը, որի քաղաքացիները զոհվել կամ ստացել են լուրջ մարմնական վնասվածքներ,</w:t>
      </w:r>
    </w:p>
    <w:p w14:paraId="60BF6B76" w14:textId="592F7BD8" w:rsidR="003C7AB0"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8</w:t>
      </w:r>
      <w:r w:rsidR="003C7AB0" w:rsidRPr="00A510B0">
        <w:rPr>
          <w:rFonts w:ascii="GHEA Grapalat" w:hAnsi="GHEA Grapalat"/>
          <w:sz w:val="24"/>
          <w:szCs w:val="24"/>
          <w:lang w:val="hy-AM"/>
        </w:rPr>
        <w:t>) այն պետությանը, որը տրամադրել է համապատասխան տեղեկատվություն, կարևոր սարքավորումներ կամ փորձագետներ</w:t>
      </w:r>
      <w:r w:rsidR="00A5786B" w:rsidRPr="00A510B0">
        <w:rPr>
          <w:rFonts w:ascii="GHEA Grapalat" w:hAnsi="GHEA Grapalat"/>
          <w:sz w:val="24"/>
          <w:szCs w:val="24"/>
          <w:lang w:val="hy-AM"/>
        </w:rPr>
        <w:t>,</w:t>
      </w:r>
    </w:p>
    <w:p w14:paraId="75C5983E" w14:textId="0DAEFE3D" w:rsidR="00A5786B"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9</w:t>
      </w:r>
      <w:r w:rsidR="00A5786B" w:rsidRPr="00A510B0">
        <w:rPr>
          <w:rFonts w:ascii="GHEA Grapalat" w:hAnsi="GHEA Grapalat"/>
          <w:sz w:val="24"/>
          <w:szCs w:val="24"/>
          <w:lang w:val="hy-AM"/>
        </w:rPr>
        <w:t>) այն մարմիններին, որո</w:t>
      </w:r>
      <w:r w:rsidR="0074005B" w:rsidRPr="00A510B0">
        <w:rPr>
          <w:rFonts w:ascii="GHEA Grapalat" w:hAnsi="GHEA Grapalat"/>
          <w:sz w:val="24"/>
          <w:szCs w:val="24"/>
          <w:lang w:val="hy-AM"/>
        </w:rPr>
        <w:t>ն</w:t>
      </w:r>
      <w:r w:rsidR="00A5786B" w:rsidRPr="00A510B0">
        <w:rPr>
          <w:rFonts w:ascii="GHEA Grapalat" w:hAnsi="GHEA Grapalat"/>
          <w:sz w:val="24"/>
          <w:szCs w:val="24"/>
          <w:lang w:val="hy-AM"/>
        </w:rPr>
        <w:t>ց ուղղված են վերջնական հաշվետվության մեջ ներառված անվտանգության առաջարկությունները,</w:t>
      </w:r>
    </w:p>
    <w:p w14:paraId="1D448742" w14:textId="0D5C2BCD" w:rsidR="00A5786B"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10</w:t>
      </w:r>
      <w:r w:rsidR="00A5786B" w:rsidRPr="00A510B0">
        <w:rPr>
          <w:rFonts w:ascii="GHEA Grapalat" w:hAnsi="GHEA Grapalat"/>
          <w:sz w:val="24"/>
          <w:szCs w:val="24"/>
          <w:lang w:val="hy-AM"/>
        </w:rPr>
        <w:t xml:space="preserve">) </w:t>
      </w:r>
      <w:r w:rsidR="00CC351F" w:rsidRPr="00A510B0">
        <w:rPr>
          <w:rFonts w:ascii="GHEA Grapalat" w:hAnsi="GHEA Grapalat"/>
          <w:sz w:val="24"/>
          <w:szCs w:val="24"/>
          <w:lang w:val="hy-AM"/>
        </w:rPr>
        <w:t>ԵԱՍԱ</w:t>
      </w:r>
      <w:r w:rsidR="00C73323" w:rsidRPr="00A510B0">
        <w:rPr>
          <w:rFonts w:ascii="GHEA Grapalat" w:hAnsi="GHEA Grapalat"/>
          <w:sz w:val="24"/>
          <w:szCs w:val="24"/>
          <w:lang w:val="hy-AM"/>
        </w:rPr>
        <w:t>-ին, բացառությամբ այն դեպքերի, երբ հաշվետվությունը հանրությանը հասանելի է էլեկտրոնային միջոց</w:t>
      </w:r>
      <w:r w:rsidR="00443119" w:rsidRPr="00A510B0">
        <w:rPr>
          <w:rFonts w:ascii="GHEA Grapalat" w:hAnsi="GHEA Grapalat"/>
          <w:sz w:val="24"/>
          <w:szCs w:val="24"/>
          <w:lang w:val="hy-AM"/>
        </w:rPr>
        <w:t>ներ</w:t>
      </w:r>
      <w:r w:rsidR="00C73323" w:rsidRPr="00A510B0">
        <w:rPr>
          <w:rFonts w:ascii="GHEA Grapalat" w:hAnsi="GHEA Grapalat"/>
          <w:sz w:val="24"/>
          <w:szCs w:val="24"/>
          <w:lang w:val="hy-AM"/>
        </w:rPr>
        <w:t>ով, որի դեպքում քննություն իրականացնող մարմինը միայն համապատասխանաբար ծանուցում է նրանց</w:t>
      </w:r>
      <w:r w:rsidR="0074005B" w:rsidRPr="00A510B0">
        <w:rPr>
          <w:rFonts w:ascii="GHEA Grapalat" w:hAnsi="GHEA Grapalat"/>
          <w:sz w:val="24"/>
          <w:szCs w:val="24"/>
          <w:lang w:val="hy-AM"/>
        </w:rPr>
        <w:t>,</w:t>
      </w:r>
    </w:p>
    <w:p w14:paraId="3E9F58F8" w14:textId="0E71592C" w:rsidR="008A6FF4"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11</w:t>
      </w:r>
      <w:r w:rsidR="0074005B" w:rsidRPr="00A510B0">
        <w:rPr>
          <w:rFonts w:ascii="GHEA Grapalat" w:hAnsi="GHEA Grapalat"/>
          <w:sz w:val="24"/>
          <w:szCs w:val="24"/>
          <w:lang w:val="hy-AM"/>
        </w:rPr>
        <w:t>) քննության հանձնաժողովում ներգրավված մարմիններին</w:t>
      </w:r>
      <w:r w:rsidR="00096DBD" w:rsidRPr="00A510B0">
        <w:rPr>
          <w:rFonts w:ascii="GHEA Grapalat" w:hAnsi="GHEA Grapalat"/>
          <w:sz w:val="24"/>
          <w:szCs w:val="24"/>
          <w:lang w:val="hy-AM"/>
        </w:rPr>
        <w:t>,</w:t>
      </w:r>
      <w:r w:rsidR="00096DBD" w:rsidRPr="00A510B0">
        <w:rPr>
          <w:rFonts w:ascii="GHEA Grapalat" w:eastAsia="MS Mincho" w:hAnsi="GHEA Grapalat" w:cs="MS Mincho"/>
          <w:sz w:val="24"/>
          <w:szCs w:val="24"/>
          <w:lang w:val="hy-AM"/>
        </w:rPr>
        <w:t xml:space="preserve"> </w:t>
      </w:r>
      <w:r w:rsidR="008A6FF4" w:rsidRPr="00A510B0">
        <w:rPr>
          <w:rFonts w:ascii="GHEA Grapalat" w:eastAsia="MS Mincho" w:hAnsi="GHEA Grapalat" w:cs="MS Mincho"/>
          <w:sz w:val="24"/>
          <w:szCs w:val="24"/>
          <w:lang w:val="hy-AM"/>
        </w:rPr>
        <w:t xml:space="preserve">իսկ </w:t>
      </w:r>
      <w:r w:rsidR="008A6FF4" w:rsidRPr="00A510B0">
        <w:rPr>
          <w:rFonts w:ascii="GHEA Grapalat" w:hAnsi="GHEA Grapalat"/>
          <w:sz w:val="24"/>
          <w:szCs w:val="24"/>
          <w:lang w:val="hy-AM"/>
        </w:rPr>
        <w:t>քրեական վարույթի առկայության դեպքում նաև՝ նախաքննության մարմնին և ՀՀ դատախազությանը,</w:t>
      </w:r>
    </w:p>
    <w:p w14:paraId="7DD0253A" w14:textId="0AA25631" w:rsidR="00096DBD" w:rsidRPr="00A510B0" w:rsidRDefault="00F8417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12</w:t>
      </w:r>
      <w:r w:rsidR="00096DBD" w:rsidRPr="00A510B0">
        <w:rPr>
          <w:rFonts w:ascii="GHEA Grapalat" w:hAnsi="GHEA Grapalat"/>
          <w:sz w:val="24"/>
          <w:szCs w:val="24"/>
          <w:lang w:val="hy-AM"/>
        </w:rPr>
        <w:t>) քաղաքացիական ավիացիայի բնագավառում ծառայություններ մատուցող շահագրգիռ կազմակերպություններին։</w:t>
      </w:r>
    </w:p>
    <w:p w14:paraId="1CAF61C0" w14:textId="13C33306" w:rsidR="006909D5"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3</w:t>
      </w:r>
      <w:r w:rsidR="00691CF5" w:rsidRPr="00A510B0">
        <w:rPr>
          <w:rFonts w:ascii="GHEA Grapalat" w:hAnsi="GHEA Grapalat"/>
          <w:sz w:val="24"/>
          <w:szCs w:val="24"/>
          <w:lang w:val="hy-AM"/>
        </w:rPr>
        <w:t>2</w:t>
      </w:r>
      <w:r w:rsidRPr="00A510B0">
        <w:rPr>
          <w:rFonts w:ascii="GHEA Grapalat" w:hAnsi="GHEA Grapalat"/>
          <w:sz w:val="24"/>
          <w:szCs w:val="24"/>
          <w:lang w:val="hy-AM"/>
        </w:rPr>
        <w:t>.</w:t>
      </w:r>
      <w:r w:rsidR="00CF55DC" w:rsidRPr="00A510B0">
        <w:rPr>
          <w:rFonts w:ascii="GHEA Grapalat" w:hAnsi="GHEA Grapalat"/>
          <w:sz w:val="24"/>
          <w:szCs w:val="24"/>
          <w:lang w:val="hy-AM"/>
        </w:rPr>
        <w:t xml:space="preserve"> </w:t>
      </w:r>
      <w:r w:rsidR="006909D5" w:rsidRPr="00A510B0">
        <w:rPr>
          <w:rFonts w:ascii="GHEA Grapalat" w:hAnsi="GHEA Grapalat"/>
          <w:sz w:val="24"/>
          <w:szCs w:val="24"/>
          <w:lang w:val="hy-AM"/>
        </w:rPr>
        <w:t>Ելնելով ավիացիոն պատահարների կանխարգելման նկատառումներից` անհրաժեշտ է հրապարակել վերջնական հաշվետվությունը հնարավորինս սեղմ ժամկետներում և, եթե հնարավոր է, պատահարից</w:t>
      </w:r>
      <w:r w:rsidR="005C0091" w:rsidRPr="00A510B0">
        <w:rPr>
          <w:rFonts w:ascii="GHEA Grapalat" w:hAnsi="GHEA Grapalat"/>
          <w:sz w:val="24"/>
          <w:szCs w:val="24"/>
          <w:lang w:val="hy-AM"/>
        </w:rPr>
        <w:t xml:space="preserve">, </w:t>
      </w:r>
      <w:r w:rsidR="006909D5" w:rsidRPr="00A510B0">
        <w:rPr>
          <w:rFonts w:ascii="GHEA Grapalat" w:hAnsi="GHEA Grapalat"/>
          <w:sz w:val="24"/>
          <w:szCs w:val="24"/>
          <w:lang w:val="hy-AM"/>
        </w:rPr>
        <w:t>լուրջ միջադեպից</w:t>
      </w:r>
      <w:r w:rsidR="005C0091" w:rsidRPr="00A510B0">
        <w:rPr>
          <w:rFonts w:ascii="GHEA Grapalat" w:hAnsi="GHEA Grapalat"/>
          <w:sz w:val="24"/>
          <w:szCs w:val="24"/>
          <w:lang w:val="hy-AM"/>
        </w:rPr>
        <w:t xml:space="preserve"> և միջադեպից</w:t>
      </w:r>
      <w:r w:rsidR="006909D5" w:rsidRPr="00A510B0">
        <w:rPr>
          <w:rFonts w:ascii="GHEA Grapalat" w:hAnsi="GHEA Grapalat"/>
          <w:sz w:val="24"/>
          <w:szCs w:val="24"/>
          <w:lang w:val="hy-AM"/>
        </w:rPr>
        <w:t xml:space="preserve"> հետո 12 ամսվա ընթացքում:</w:t>
      </w:r>
    </w:p>
    <w:p w14:paraId="54C36949" w14:textId="0A7C305C" w:rsidR="006909D5"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3</w:t>
      </w:r>
      <w:r w:rsidR="00691CF5" w:rsidRPr="00A510B0">
        <w:rPr>
          <w:rFonts w:ascii="GHEA Grapalat" w:hAnsi="GHEA Grapalat"/>
          <w:sz w:val="24"/>
          <w:szCs w:val="24"/>
          <w:lang w:val="hy-AM"/>
        </w:rPr>
        <w:t>3</w:t>
      </w:r>
      <w:r w:rsidRPr="00A510B0">
        <w:rPr>
          <w:rFonts w:ascii="GHEA Grapalat" w:hAnsi="GHEA Grapalat"/>
          <w:sz w:val="24"/>
          <w:szCs w:val="24"/>
          <w:lang w:val="hy-AM"/>
        </w:rPr>
        <w:t>.</w:t>
      </w:r>
      <w:r w:rsidR="00E97ECB" w:rsidRPr="00A510B0">
        <w:rPr>
          <w:rFonts w:ascii="GHEA Grapalat" w:hAnsi="GHEA Grapalat"/>
          <w:sz w:val="24"/>
          <w:szCs w:val="24"/>
          <w:lang w:val="hy-AM"/>
        </w:rPr>
        <w:t xml:space="preserve"> </w:t>
      </w:r>
      <w:r w:rsidR="006909D5" w:rsidRPr="00A510B0">
        <w:rPr>
          <w:rFonts w:ascii="GHEA Grapalat" w:hAnsi="GHEA Grapalat"/>
          <w:sz w:val="24"/>
          <w:szCs w:val="24"/>
          <w:lang w:val="hy-AM"/>
        </w:rPr>
        <w:t xml:space="preserve">Վերջնական հաշվետվությունը կարող է հրապարակվել </w:t>
      </w:r>
      <w:r w:rsidR="00D55707" w:rsidRPr="00A510B0">
        <w:rPr>
          <w:rFonts w:ascii="GHEA Grapalat" w:eastAsia="MS Mincho" w:hAnsi="GHEA Grapalat" w:cs="Sylfaen"/>
          <w:sz w:val="24"/>
          <w:szCs w:val="24"/>
          <w:lang w:val="hy-AM"/>
        </w:rPr>
        <w:t>Նախարարության</w:t>
      </w:r>
      <w:r w:rsidR="00636AF6" w:rsidRPr="00A510B0">
        <w:rPr>
          <w:rFonts w:ascii="GHEA Grapalat" w:hAnsi="GHEA Grapalat"/>
          <w:sz w:val="24"/>
          <w:szCs w:val="24"/>
          <w:lang w:val="hy-AM"/>
        </w:rPr>
        <w:t xml:space="preserve"> կայքում </w:t>
      </w:r>
      <w:r w:rsidR="006909D5" w:rsidRPr="00A510B0">
        <w:rPr>
          <w:rFonts w:ascii="GHEA Grapalat" w:hAnsi="GHEA Grapalat"/>
          <w:sz w:val="24"/>
          <w:szCs w:val="24"/>
          <w:lang w:val="hy-AM"/>
        </w:rPr>
        <w:t>դրա տեղադրմամբ, որի դեպքում վերջնական հաշվետվության թղթային եղանակով հրապարակումը պարտադիր չէ:</w:t>
      </w:r>
      <w:r w:rsidR="00636AF6" w:rsidRPr="00A510B0">
        <w:rPr>
          <w:rFonts w:ascii="GHEA Grapalat" w:hAnsi="GHEA Grapalat"/>
          <w:sz w:val="24"/>
          <w:szCs w:val="24"/>
          <w:lang w:val="hy-AM"/>
        </w:rPr>
        <w:t xml:space="preserve"> </w:t>
      </w:r>
    </w:p>
    <w:p w14:paraId="12247159" w14:textId="3F5828B0" w:rsidR="006909D5"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8A25E6" w:rsidRPr="00A510B0">
        <w:rPr>
          <w:rFonts w:ascii="GHEA Grapalat" w:hAnsi="GHEA Grapalat"/>
          <w:sz w:val="24"/>
          <w:szCs w:val="24"/>
          <w:lang w:val="hy-AM"/>
        </w:rPr>
        <w:t>3</w:t>
      </w:r>
      <w:r w:rsidR="00691CF5" w:rsidRPr="00A510B0">
        <w:rPr>
          <w:rFonts w:ascii="GHEA Grapalat" w:hAnsi="GHEA Grapalat"/>
          <w:sz w:val="24"/>
          <w:szCs w:val="24"/>
          <w:lang w:val="hy-AM"/>
        </w:rPr>
        <w:t>4</w:t>
      </w:r>
      <w:r w:rsidR="00CF55DC" w:rsidRPr="00A510B0">
        <w:rPr>
          <w:rFonts w:ascii="GHEA Grapalat" w:hAnsi="GHEA Grapalat"/>
          <w:sz w:val="24"/>
          <w:szCs w:val="24"/>
          <w:lang w:val="hy-AM"/>
        </w:rPr>
        <w:t xml:space="preserve">. </w:t>
      </w:r>
      <w:r w:rsidR="006909D5" w:rsidRPr="00A510B0">
        <w:rPr>
          <w:rFonts w:ascii="GHEA Grapalat" w:hAnsi="GHEA Grapalat"/>
          <w:sz w:val="24"/>
          <w:szCs w:val="24"/>
          <w:lang w:val="hy-AM"/>
        </w:rPr>
        <w:t>Եթե հնարավոր չէ վերջնական հաշվետվությունը հրապարակել 12 ամսվա ընթացքում, հարկավոր է հրապարակել միջանկյալ տեղեկատվություն` պատահարի</w:t>
      </w:r>
      <w:r w:rsidR="005C0091" w:rsidRPr="00A510B0">
        <w:rPr>
          <w:rFonts w:ascii="GHEA Grapalat" w:hAnsi="GHEA Grapalat"/>
          <w:sz w:val="24"/>
          <w:szCs w:val="24"/>
          <w:lang w:val="hy-AM"/>
        </w:rPr>
        <w:t xml:space="preserve">, լուրջ միջադեպի և միջադեպի </w:t>
      </w:r>
      <w:r w:rsidR="006909D5" w:rsidRPr="00A510B0">
        <w:rPr>
          <w:rFonts w:ascii="GHEA Grapalat" w:hAnsi="GHEA Grapalat"/>
          <w:sz w:val="24"/>
          <w:szCs w:val="24"/>
          <w:lang w:val="hy-AM"/>
        </w:rPr>
        <w:t>յուրաքանչյուր տարին լրանալուն պես` մանրամասն շարադրելով քննության ընթացքը` ներառյալ թռիչքային անվտանգության վերաբերյալ առաջացող ցանկացած հարցի մասին տեղեկատվություն:</w:t>
      </w:r>
    </w:p>
    <w:p w14:paraId="70D26B40" w14:textId="75E1B27A" w:rsidR="00667FB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13</w:t>
      </w:r>
      <w:r w:rsidR="00691CF5" w:rsidRPr="00A510B0">
        <w:rPr>
          <w:rFonts w:ascii="GHEA Grapalat" w:hAnsi="GHEA Grapalat"/>
          <w:sz w:val="24"/>
          <w:szCs w:val="24"/>
          <w:lang w:val="hy-AM"/>
        </w:rPr>
        <w:t>5</w:t>
      </w:r>
      <w:r w:rsidR="00CF55DC" w:rsidRPr="00A510B0">
        <w:rPr>
          <w:rFonts w:ascii="GHEA Grapalat" w:hAnsi="GHEA Grapalat"/>
          <w:sz w:val="24"/>
          <w:szCs w:val="24"/>
          <w:lang w:val="hy-AM"/>
        </w:rPr>
        <w:t>.</w:t>
      </w:r>
      <w:r w:rsidR="00E97ECB" w:rsidRPr="00A510B0">
        <w:rPr>
          <w:rFonts w:ascii="GHEA Grapalat" w:hAnsi="GHEA Grapalat"/>
          <w:sz w:val="24"/>
          <w:szCs w:val="24"/>
          <w:lang w:val="hy-AM"/>
        </w:rPr>
        <w:t xml:space="preserve"> </w:t>
      </w:r>
      <w:r w:rsidR="00667FBF" w:rsidRPr="00A510B0">
        <w:rPr>
          <w:rFonts w:ascii="GHEA Grapalat" w:hAnsi="GHEA Grapalat"/>
          <w:sz w:val="24"/>
          <w:szCs w:val="24"/>
          <w:lang w:val="hy-AM"/>
        </w:rPr>
        <w:t xml:space="preserve">Եթե քննությունն իրականացնող պետությունը վերջնական հաշվետվությունը կամ միջանկյալ տեղեկատվությունը չի հրապարակում ողջամիտ ժամկետում, ապա  քննությանը մասնակցող այլ պետություններն իրավունք ունեն գրավոր հարցում ուղարկել քննությունն իրականացնող պետությանը բացահայտ համաձայնություն ստանալու՝  հասանելի տեղեկատվության հիման վրա թռիչքների անվտանգությանն առնչվող հայտարարություն հրապարակելու  վերաբերյալ։ </w:t>
      </w:r>
    </w:p>
    <w:p w14:paraId="172878CB" w14:textId="168D9346" w:rsidR="006909D5"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13</w:t>
      </w:r>
      <w:r w:rsidR="00691CF5" w:rsidRPr="00A510B0">
        <w:rPr>
          <w:rFonts w:ascii="GHEA Grapalat" w:hAnsi="GHEA Grapalat"/>
          <w:sz w:val="24"/>
          <w:szCs w:val="24"/>
          <w:lang w:val="hy-AM"/>
        </w:rPr>
        <w:t>6</w:t>
      </w:r>
      <w:r w:rsidRPr="00A510B0">
        <w:rPr>
          <w:rFonts w:ascii="GHEA Grapalat" w:hAnsi="GHEA Grapalat"/>
          <w:sz w:val="24"/>
          <w:szCs w:val="24"/>
          <w:lang w:val="hy-AM"/>
        </w:rPr>
        <w:t xml:space="preserve">. </w:t>
      </w:r>
      <w:r w:rsidR="00667FBF" w:rsidRPr="00A510B0">
        <w:rPr>
          <w:rFonts w:ascii="GHEA Grapalat" w:hAnsi="GHEA Grapalat"/>
          <w:sz w:val="24"/>
          <w:szCs w:val="24"/>
          <w:lang w:val="hy-AM"/>
        </w:rPr>
        <w:t>Եթե քննությունն իրականացնող պետությունը տալիս է բացահայտ համաձայնություն կամ  չի պատասխանում հարցմանը 30 օրվա ընթացքում, ապա հարցում կատարող պետությունը կարող  է հրապարակել այդ տեղեկատվությունը քննությանը մասնակցող պետությունների հետ համագործակցելուց հետո։</w:t>
      </w:r>
    </w:p>
    <w:p w14:paraId="492CEFE5" w14:textId="4E7F0D84" w:rsidR="00667FB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13</w:t>
      </w:r>
      <w:r w:rsidR="00691CF5" w:rsidRPr="00A510B0">
        <w:rPr>
          <w:rFonts w:ascii="GHEA Grapalat" w:hAnsi="GHEA Grapalat"/>
          <w:sz w:val="24"/>
          <w:szCs w:val="24"/>
          <w:lang w:val="hy-AM"/>
        </w:rPr>
        <w:t>7</w:t>
      </w:r>
      <w:r w:rsidR="004C730C" w:rsidRPr="00A510B0">
        <w:rPr>
          <w:rFonts w:ascii="GHEA Grapalat" w:hAnsi="GHEA Grapalat"/>
          <w:sz w:val="24"/>
          <w:szCs w:val="24"/>
          <w:lang w:val="hy-AM"/>
        </w:rPr>
        <w:t xml:space="preserve">. </w:t>
      </w:r>
      <w:r w:rsidR="00667FBF" w:rsidRPr="00A510B0">
        <w:rPr>
          <w:rFonts w:ascii="GHEA Grapalat" w:hAnsi="GHEA Grapalat"/>
          <w:sz w:val="24"/>
          <w:szCs w:val="24"/>
          <w:lang w:val="hy-AM"/>
        </w:rPr>
        <w:t>Քննություն իրականացնող պետությունը 5570 կգ-ից ավելի առավելագույն զանգվածով քաղաքացիական օդանավի պատահարի</w:t>
      </w:r>
      <w:r w:rsidR="00ED67C8" w:rsidRPr="00A510B0">
        <w:rPr>
          <w:rFonts w:ascii="GHEA Grapalat" w:hAnsi="GHEA Grapalat"/>
          <w:sz w:val="24"/>
          <w:szCs w:val="24"/>
          <w:lang w:val="hy-AM"/>
        </w:rPr>
        <w:t xml:space="preserve">, լուրջ միջադեպի </w:t>
      </w:r>
      <w:r w:rsidR="00667FBF" w:rsidRPr="00A510B0">
        <w:rPr>
          <w:rFonts w:ascii="GHEA Grapalat" w:hAnsi="GHEA Grapalat"/>
          <w:sz w:val="24"/>
          <w:szCs w:val="24"/>
          <w:lang w:val="hy-AM"/>
        </w:rPr>
        <w:t xml:space="preserve">կամ միջադեպի վերաբերյալ վերջնական հաշվետվության պատճենն ուղարկում է </w:t>
      </w:r>
      <w:r w:rsidR="004328EF" w:rsidRPr="00A510B0">
        <w:rPr>
          <w:rFonts w:ascii="GHEA Grapalat" w:hAnsi="GHEA Grapalat"/>
          <w:sz w:val="24"/>
          <w:szCs w:val="24"/>
          <w:lang w:val="hy-AM"/>
        </w:rPr>
        <w:t>ԻԿԱՕ-ի պատահարների քննության բաժին (AIG-accident investigation section)</w:t>
      </w:r>
      <w:r w:rsidR="00667FBF" w:rsidRPr="00A510B0">
        <w:rPr>
          <w:rFonts w:ascii="GHEA Grapalat" w:hAnsi="GHEA Grapalat"/>
          <w:sz w:val="24"/>
          <w:szCs w:val="24"/>
          <w:lang w:val="hy-AM"/>
        </w:rPr>
        <w:t>:</w:t>
      </w:r>
    </w:p>
    <w:p w14:paraId="5855708F" w14:textId="72764AB0" w:rsidR="00667FB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13</w:t>
      </w:r>
      <w:r w:rsidR="00691CF5" w:rsidRPr="00A510B0">
        <w:rPr>
          <w:rFonts w:ascii="GHEA Grapalat" w:hAnsi="GHEA Grapalat"/>
          <w:sz w:val="24"/>
          <w:szCs w:val="24"/>
          <w:lang w:val="hy-AM"/>
        </w:rPr>
        <w:t>8</w:t>
      </w:r>
      <w:r w:rsidRPr="00A510B0">
        <w:rPr>
          <w:rFonts w:ascii="GHEA Grapalat" w:hAnsi="GHEA Grapalat"/>
          <w:sz w:val="24"/>
          <w:szCs w:val="24"/>
          <w:lang w:val="hy-AM"/>
        </w:rPr>
        <w:t xml:space="preserve">. </w:t>
      </w:r>
      <w:r w:rsidR="00667FBF" w:rsidRPr="00A510B0">
        <w:rPr>
          <w:rFonts w:ascii="GHEA Grapalat" w:hAnsi="GHEA Grapalat"/>
          <w:sz w:val="24"/>
          <w:szCs w:val="24"/>
          <w:lang w:val="hy-AM"/>
        </w:rPr>
        <w:t xml:space="preserve">Հնարավորության դեպքում </w:t>
      </w:r>
      <w:r w:rsidR="004A3B20" w:rsidRPr="00A510B0">
        <w:rPr>
          <w:rFonts w:ascii="GHEA Grapalat" w:hAnsi="GHEA Grapalat"/>
          <w:sz w:val="24"/>
          <w:szCs w:val="24"/>
          <w:lang w:val="hy-AM"/>
        </w:rPr>
        <w:t xml:space="preserve">ԻԿԱՕ-ի պատահարների քննության բաժնին (AIG-accident investigation section) </w:t>
      </w:r>
      <w:r w:rsidR="00667FBF" w:rsidRPr="00A510B0">
        <w:rPr>
          <w:rFonts w:ascii="GHEA Grapalat" w:hAnsi="GHEA Grapalat"/>
          <w:sz w:val="24"/>
          <w:szCs w:val="24"/>
          <w:lang w:val="hy-AM"/>
        </w:rPr>
        <w:t xml:space="preserve">ուղարկվող վերջնական հաշվետվությունը պետք է կազմվի ԻԿԱՕ-ի աշխատանքային լեզուներից մեկով և Կոնվենցիայի N 13 </w:t>
      </w:r>
      <w:r w:rsidR="00580847" w:rsidRPr="00A510B0">
        <w:rPr>
          <w:rFonts w:ascii="GHEA Grapalat" w:hAnsi="GHEA Grapalat"/>
          <w:sz w:val="24"/>
          <w:szCs w:val="24"/>
          <w:lang w:val="hy-AM"/>
        </w:rPr>
        <w:t>h</w:t>
      </w:r>
      <w:r w:rsidR="00667FBF" w:rsidRPr="00A510B0">
        <w:rPr>
          <w:rFonts w:ascii="GHEA Grapalat" w:hAnsi="GHEA Grapalat"/>
          <w:sz w:val="24"/>
          <w:szCs w:val="24"/>
          <w:lang w:val="hy-AM"/>
        </w:rPr>
        <w:t xml:space="preserve">ավելվածով հաստատված  թիվ 1 </w:t>
      </w:r>
      <w:r w:rsidR="001F5E7E" w:rsidRPr="00A510B0">
        <w:rPr>
          <w:rFonts w:ascii="GHEA Grapalat" w:hAnsi="GHEA Grapalat"/>
          <w:sz w:val="24"/>
          <w:szCs w:val="24"/>
          <w:lang w:val="hy-AM"/>
        </w:rPr>
        <w:t>հավելվածի</w:t>
      </w:r>
      <w:r w:rsidR="00667FBF" w:rsidRPr="00A510B0">
        <w:rPr>
          <w:rFonts w:ascii="GHEA Grapalat" w:hAnsi="GHEA Grapalat"/>
          <w:sz w:val="24"/>
          <w:szCs w:val="24"/>
          <w:lang w:val="hy-AM"/>
        </w:rPr>
        <w:t xml:space="preserve"> ձևաչափին համաձայն։</w:t>
      </w:r>
    </w:p>
    <w:p w14:paraId="0FE76447" w14:textId="372B52F8" w:rsidR="00667FB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13</w:t>
      </w:r>
      <w:r w:rsidR="00691CF5" w:rsidRPr="00A510B0">
        <w:rPr>
          <w:rFonts w:ascii="GHEA Grapalat" w:hAnsi="GHEA Grapalat"/>
          <w:sz w:val="24"/>
          <w:szCs w:val="24"/>
          <w:lang w:val="hy-AM"/>
        </w:rPr>
        <w:t>9</w:t>
      </w:r>
      <w:r w:rsidRPr="00A510B0">
        <w:rPr>
          <w:rFonts w:ascii="GHEA Grapalat" w:hAnsi="GHEA Grapalat"/>
          <w:sz w:val="24"/>
          <w:szCs w:val="24"/>
          <w:lang w:val="hy-AM"/>
        </w:rPr>
        <w:t xml:space="preserve">. </w:t>
      </w:r>
      <w:r w:rsidR="00667FBF" w:rsidRPr="00A510B0">
        <w:rPr>
          <w:rFonts w:ascii="GHEA Grapalat" w:hAnsi="GHEA Grapalat"/>
          <w:sz w:val="24"/>
          <w:szCs w:val="24"/>
          <w:lang w:val="hy-AM"/>
        </w:rPr>
        <w:t>Վերջնական հաշվետվությունները գրանցվում են ԻԿԱՕ-ի կենտրոնական տվյալների բազայում, վերջնական հաշվետվությունների էլեկտրոնային գրադարանում, որը հասանելի է հանրությանը:</w:t>
      </w:r>
    </w:p>
    <w:p w14:paraId="4F5B975D" w14:textId="6DCAE0E1" w:rsidR="00667FB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9D70AE" w:rsidRPr="00A510B0">
        <w:rPr>
          <w:rFonts w:ascii="GHEA Grapalat" w:hAnsi="GHEA Grapalat"/>
          <w:sz w:val="24"/>
          <w:szCs w:val="24"/>
          <w:lang w:val="hy-AM"/>
        </w:rPr>
        <w:t>4</w:t>
      </w:r>
      <w:r w:rsidR="00691CF5" w:rsidRPr="00A510B0">
        <w:rPr>
          <w:rFonts w:ascii="GHEA Grapalat" w:hAnsi="GHEA Grapalat"/>
          <w:sz w:val="24"/>
          <w:szCs w:val="24"/>
          <w:lang w:val="hy-AM"/>
        </w:rPr>
        <w:t>0</w:t>
      </w:r>
      <w:r w:rsidRPr="00A510B0">
        <w:rPr>
          <w:rFonts w:ascii="GHEA Grapalat" w:hAnsi="GHEA Grapalat"/>
          <w:sz w:val="24"/>
          <w:szCs w:val="24"/>
          <w:lang w:val="hy-AM"/>
        </w:rPr>
        <w:t xml:space="preserve">. </w:t>
      </w:r>
      <w:r w:rsidR="008C0DC3" w:rsidRPr="00A510B0">
        <w:rPr>
          <w:rFonts w:ascii="GHEA Grapalat" w:hAnsi="GHEA Grapalat"/>
          <w:sz w:val="24"/>
          <w:szCs w:val="24"/>
          <w:lang w:val="hy-AM"/>
        </w:rPr>
        <w:t xml:space="preserve">ԻԿԱՕ-ի պատահարների քննության բաժնին (AIG-accident investigation section) </w:t>
      </w:r>
      <w:r w:rsidR="00667FBF" w:rsidRPr="00A510B0">
        <w:rPr>
          <w:rFonts w:ascii="GHEA Grapalat" w:hAnsi="GHEA Grapalat"/>
          <w:sz w:val="24"/>
          <w:szCs w:val="24"/>
          <w:lang w:val="hy-AM"/>
        </w:rPr>
        <w:t>ուղարկված վերջնական հաշվետվության պատճենը նախընտրելի է կազմել էլեկտրոնային ձևաչափով, որպեսզի հեշտացվի դրա վերբեռնումը ԻԿԱՕ-ի վերջնական հաշվետվությունների էլեկտրոնային գրադարան:</w:t>
      </w:r>
    </w:p>
    <w:p w14:paraId="0345ABB5" w14:textId="77777777" w:rsidR="00C51A86" w:rsidRPr="00A510B0" w:rsidRDefault="00C51A86" w:rsidP="00877323">
      <w:pPr>
        <w:spacing w:after="0" w:line="276" w:lineRule="auto"/>
        <w:ind w:firstLine="709"/>
        <w:jc w:val="both"/>
        <w:rPr>
          <w:rFonts w:ascii="GHEA Grapalat" w:hAnsi="GHEA Grapalat"/>
          <w:sz w:val="24"/>
          <w:szCs w:val="24"/>
          <w:lang w:val="hy-AM"/>
        </w:rPr>
      </w:pPr>
    </w:p>
    <w:p w14:paraId="13124886" w14:textId="649598C4" w:rsidR="008C32D8" w:rsidRPr="00A510B0" w:rsidRDefault="008D6469" w:rsidP="00877323">
      <w:pPr>
        <w:spacing w:after="0" w:line="276" w:lineRule="auto"/>
        <w:ind w:firstLine="709"/>
        <w:jc w:val="center"/>
        <w:rPr>
          <w:rFonts w:ascii="GHEA Grapalat" w:hAnsi="GHEA Grapalat"/>
          <w:sz w:val="24"/>
          <w:szCs w:val="24"/>
          <w:lang w:val="hy-AM"/>
        </w:rPr>
      </w:pPr>
      <w:r w:rsidRPr="00A510B0">
        <w:rPr>
          <w:rFonts w:ascii="GHEA Grapalat" w:hAnsi="GHEA Grapalat"/>
          <w:b/>
          <w:sz w:val="24"/>
          <w:szCs w:val="24"/>
          <w:lang w:val="hy-AM"/>
        </w:rPr>
        <w:t>9</w:t>
      </w:r>
      <w:r w:rsidRPr="00A510B0">
        <w:rPr>
          <w:rFonts w:ascii="Tahoma" w:eastAsia="MS Mincho" w:hAnsi="Tahoma" w:cs="Tahoma"/>
          <w:b/>
          <w:sz w:val="24"/>
          <w:szCs w:val="24"/>
          <w:lang w:val="hy-AM"/>
        </w:rPr>
        <w:t>․</w:t>
      </w:r>
      <w:r w:rsidRPr="00A510B0">
        <w:rPr>
          <w:rFonts w:ascii="GHEA Grapalat" w:eastAsia="MS Mincho" w:hAnsi="GHEA Grapalat" w:cs="MS Mincho"/>
          <w:b/>
          <w:sz w:val="24"/>
          <w:szCs w:val="24"/>
          <w:lang w:val="hy-AM"/>
        </w:rPr>
        <w:t xml:space="preserve"> </w:t>
      </w:r>
      <w:r w:rsidR="008C32D8" w:rsidRPr="00A510B0">
        <w:rPr>
          <w:rFonts w:ascii="GHEA Grapalat" w:hAnsi="GHEA Grapalat"/>
          <w:b/>
          <w:sz w:val="24"/>
          <w:szCs w:val="24"/>
          <w:lang w:val="hy-AM"/>
        </w:rPr>
        <w:t>ԱՎԻԱՑԻՈՆ ՊԱՏԱՀԱՐՆԵՐ</w:t>
      </w:r>
      <w:r w:rsidRPr="00A510B0">
        <w:rPr>
          <w:rFonts w:ascii="GHEA Grapalat" w:hAnsi="GHEA Grapalat"/>
          <w:b/>
          <w:sz w:val="24"/>
          <w:szCs w:val="24"/>
          <w:lang w:val="hy-AM"/>
        </w:rPr>
        <w:t xml:space="preserve">Ի </w:t>
      </w:r>
      <w:r w:rsidR="008C32D8" w:rsidRPr="00A510B0">
        <w:rPr>
          <w:rFonts w:ascii="GHEA Grapalat" w:hAnsi="GHEA Grapalat"/>
          <w:b/>
          <w:sz w:val="24"/>
          <w:szCs w:val="24"/>
          <w:lang w:val="hy-AM"/>
        </w:rPr>
        <w:t xml:space="preserve">ԿԱՆԽԱՐԳԵԼԻՉ ՄԻՋՈՑԱՌՈՒՄՆԵՐ ԵՎ </w:t>
      </w:r>
      <w:r w:rsidR="008C32D8" w:rsidRPr="00A510B0">
        <w:rPr>
          <w:rFonts w:ascii="GHEA Grapalat" w:hAnsi="GHEA Grapalat"/>
          <w:b/>
          <w:bCs/>
          <w:sz w:val="24"/>
          <w:szCs w:val="24"/>
          <w:lang w:val="hy-AM"/>
        </w:rPr>
        <w:t>ԱՆՎՏԱՆԳՈՒԹՅԱՆ ԱՌԱՋԱՐԿՈՒԹՅՈՒՆՆԵՐ</w:t>
      </w:r>
    </w:p>
    <w:p w14:paraId="3F74F6F9" w14:textId="77777777" w:rsidR="008C32D8" w:rsidRPr="00A510B0" w:rsidRDefault="008C32D8" w:rsidP="00877323">
      <w:pPr>
        <w:spacing w:after="0" w:line="276" w:lineRule="auto"/>
        <w:ind w:firstLine="709"/>
        <w:jc w:val="both"/>
        <w:rPr>
          <w:rFonts w:ascii="GHEA Grapalat" w:hAnsi="GHEA Grapalat"/>
          <w:sz w:val="24"/>
          <w:szCs w:val="24"/>
          <w:lang w:val="hy-AM"/>
        </w:rPr>
      </w:pPr>
    </w:p>
    <w:p w14:paraId="05339470" w14:textId="289522D1"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1</w:t>
      </w:r>
      <w:r w:rsidRPr="00A510B0">
        <w:rPr>
          <w:rFonts w:ascii="GHEA Grapalat" w:hAnsi="GHEA Grapalat"/>
          <w:sz w:val="24"/>
          <w:szCs w:val="24"/>
          <w:lang w:val="hy-AM"/>
        </w:rPr>
        <w:t>. Պատահարի, լուրջ միջադեպի կամ միջադեպի քննության անցկացման ցանկացած փուլում պատահարներ քննող մարմինը շահագրգիռ կողմերին, այդ թվում՝ այլ պետությունների համապատասխան մարմիններին, թվագրված՝ հղված նամակով ներկայացնում է  կանխարգելիչ գործողություններ, որոնք անհրաժեշտ է անհապաղ իրականացնել թռիչքների անվտանգությունը բարձրացնելու նպատակով։ Սույն դրույթները չեն խոչընդոտում քննություն իրականացնող պետությանը խորհրդակցելու քննությանը մասնակցող այլ պետությունների հետ անվտանգության առաջարկությունների նախագծերի վերաբերյալ, ինչպես նաև վերջիններիս կողմից մեկնաբանություններ ներկայացնել այդ առաջարկությունների նպատակահարմարության և արդյունավետության վերաբերյալ:</w:t>
      </w:r>
    </w:p>
    <w:p w14:paraId="26D24855" w14:textId="5C2744B1"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2</w:t>
      </w:r>
      <w:r w:rsidRPr="00A510B0">
        <w:rPr>
          <w:rFonts w:ascii="GHEA Grapalat" w:hAnsi="GHEA Grapalat"/>
          <w:sz w:val="24"/>
          <w:szCs w:val="24"/>
          <w:lang w:val="hy-AM"/>
        </w:rPr>
        <w:t>. Ավիացիոն պատահարի, լուրջ միջադեպի կամ միջադեպի քննության արդյունքներով անվտանգության ապահովման միջոցառումների մշակման հարցում առաջնությունը պետք է տրվի քննություն անցկացնող պետությանը, սակայն, ելնելով անվտանգության նկատառումներից, քննությանը մասնակցող այլ պետությունները նույնպես կարող են մշակել անվտանգության ապահովման միջոցառումներ` համաձայնեցնելով դրանք քննություն անցկացնող պետության հետ:</w:t>
      </w:r>
    </w:p>
    <w:p w14:paraId="6C2DAED5" w14:textId="655AB2BB"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3</w:t>
      </w:r>
      <w:r w:rsidRPr="00A510B0">
        <w:rPr>
          <w:rFonts w:ascii="GHEA Grapalat" w:hAnsi="GHEA Grapalat"/>
          <w:sz w:val="24"/>
          <w:szCs w:val="24"/>
          <w:lang w:val="hy-AM"/>
        </w:rPr>
        <w:t>. Անվտանգության առաջարկությունների նախագծերի շուրջ արդյունավետ համակարգումը թույլ է տալիս խուսափել քննությանը մասնակցող պետությունների կողմից հակասական անվտանգության առաջարկություններ ներկայացնելուց:</w:t>
      </w:r>
    </w:p>
    <w:p w14:paraId="2F9905EF" w14:textId="63A02CDF"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4</w:t>
      </w:r>
      <w:r w:rsidRPr="00A510B0">
        <w:rPr>
          <w:rFonts w:ascii="GHEA Grapalat" w:hAnsi="GHEA Grapalat"/>
          <w:sz w:val="24"/>
          <w:szCs w:val="24"/>
          <w:lang w:val="hy-AM"/>
        </w:rPr>
        <w:t>. Քննության ընթացքում անվտանգության առաջարկություններն անհրաժեշտության դեպքում պատահարներ քննող մարմնի կողմից թվագրված՝ հղված նամակով ուղարկվում են համապատասխան պետությունների պատահարներ քննող մարմիններին և ԻԿԱՕ-ի պատահարների քննության բաժնին (AIG-accident investigation section), երբ առաջարկություններն ԻԿԱՕ-ի փաստաթղթերի վերաբերյալ են:</w:t>
      </w:r>
    </w:p>
    <w:p w14:paraId="1C8572AD" w14:textId="1C12D4EF" w:rsidR="008C32D8" w:rsidRPr="00A510B0" w:rsidRDefault="008C32D8"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5</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w:t>
      </w:r>
      <w:r w:rsidRPr="00A510B0">
        <w:rPr>
          <w:rFonts w:ascii="GHEA Grapalat" w:eastAsia="MS Mincho" w:hAnsi="GHEA Grapalat" w:cs="MS Mincho"/>
          <w:sz w:val="24"/>
          <w:szCs w:val="24"/>
          <w:lang w:val="hy-AM"/>
        </w:rPr>
        <w:t>Կոնվե</w:t>
      </w:r>
      <w:r w:rsidR="00BE4AFE" w:rsidRPr="00A510B0">
        <w:rPr>
          <w:rFonts w:ascii="GHEA Grapalat" w:eastAsia="MS Mincho" w:hAnsi="GHEA Grapalat" w:cs="MS Mincho"/>
          <w:sz w:val="24"/>
          <w:szCs w:val="24"/>
          <w:lang w:val="hy-AM"/>
        </w:rPr>
        <w:t>ն</w:t>
      </w:r>
      <w:r w:rsidRPr="00A510B0">
        <w:rPr>
          <w:rFonts w:ascii="GHEA Grapalat" w:eastAsia="MS Mincho" w:hAnsi="GHEA Grapalat" w:cs="MS Mincho"/>
          <w:sz w:val="24"/>
          <w:szCs w:val="24"/>
          <w:lang w:val="hy-AM"/>
        </w:rPr>
        <w:t xml:space="preserve">ցիայի հավելվածներին և ուղեցույցներում ներկայացված միջազգային ստանդարտներին և առաջարկվող գործելաձևերին առնչվող առաջարկությունները նույնպես կարող են ուղղվել ԻԿԱՕ-ին։ </w:t>
      </w:r>
      <w:r w:rsidRPr="00A510B0">
        <w:rPr>
          <w:rFonts w:ascii="GHEA Grapalat" w:hAnsi="GHEA Grapalat"/>
          <w:sz w:val="24"/>
          <w:szCs w:val="24"/>
          <w:lang w:val="hy-AM"/>
        </w:rPr>
        <w:t>Եթե վերջնական հաշվետվությունները պարունակում են  ԻԿԱՕ-ին ուղղված անվտանգության առաջարկություններ ԻԿԱՕ-ի փաստաթղթերի վերաբերյալ, ապա այդ հաշվետվությունները ուղեկցվում են նամակով՝ հստակ նկարագրելով առաջարկվող գործողությունները:</w:t>
      </w:r>
    </w:p>
    <w:p w14:paraId="468D09F3" w14:textId="78B3D197"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6</w:t>
      </w:r>
      <w:r w:rsidRPr="00A510B0">
        <w:rPr>
          <w:rFonts w:ascii="GHEA Grapalat" w:hAnsi="GHEA Grapalat"/>
          <w:sz w:val="24"/>
          <w:szCs w:val="24"/>
          <w:lang w:val="hy-AM"/>
        </w:rPr>
        <w:t xml:space="preserve">. Համաշխարհային մտահոգություն առաջացնող անվտանգության առաջարկություն հրապարակելու դեպքում պատահարներ քննող մարմինը թվագրված՝ հղված նամակով տեղեկացնում է </w:t>
      </w:r>
      <w:bookmarkStart w:id="44" w:name="_Hlk193189606"/>
      <w:r w:rsidRPr="00A510B0">
        <w:rPr>
          <w:rFonts w:ascii="GHEA Grapalat" w:hAnsi="GHEA Grapalat"/>
          <w:sz w:val="24"/>
          <w:szCs w:val="24"/>
          <w:lang w:val="hy-AM"/>
        </w:rPr>
        <w:t xml:space="preserve">ԻԿԱՕ-ի պատահարների քննության բաժնին (AIG-accident investigation section) </w:t>
      </w:r>
      <w:bookmarkEnd w:id="44"/>
      <w:r w:rsidRPr="00A510B0">
        <w:rPr>
          <w:rFonts w:ascii="GHEA Grapalat" w:hAnsi="GHEA Grapalat"/>
          <w:sz w:val="24"/>
          <w:szCs w:val="24"/>
          <w:lang w:val="hy-AM"/>
        </w:rPr>
        <w:t>տվյալ առաջարկության և դրա պատասխանների հրապարակման վերաբերյալ, եթե անգամ տվյալ առաջարկությունն ուղղված չէ ԻԿԱՕ-ին։</w:t>
      </w:r>
    </w:p>
    <w:p w14:paraId="2BC38479" w14:textId="32E1CF8C"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7</w:t>
      </w:r>
      <w:r w:rsidRPr="00A510B0">
        <w:rPr>
          <w:rFonts w:ascii="GHEA Grapalat" w:hAnsi="GHEA Grapalat"/>
          <w:sz w:val="24"/>
          <w:szCs w:val="24"/>
          <w:lang w:val="hy-AM"/>
        </w:rPr>
        <w:t>. Համաշխարհային մտահոգություն առաջացնող անվտանգության առաջարկություններն ու դրանց պատասխանները գրանցվում են ԻԿԱՕ-ի կենտրոնական տվյալների բազայում, որը հասանելի է հանրությանը։</w:t>
      </w:r>
    </w:p>
    <w:p w14:paraId="06BDDD98" w14:textId="14396486" w:rsidR="008C32D8" w:rsidRPr="00A510B0" w:rsidRDefault="008C32D8"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w:t>
      </w:r>
      <w:r w:rsidR="00B93FAC" w:rsidRPr="00A510B0">
        <w:rPr>
          <w:rFonts w:ascii="GHEA Grapalat" w:hAnsi="GHEA Grapalat"/>
          <w:sz w:val="24"/>
          <w:szCs w:val="24"/>
          <w:lang w:val="hy-AM"/>
        </w:rPr>
        <w:t>4</w:t>
      </w:r>
      <w:r w:rsidR="00691CF5" w:rsidRPr="00A510B0">
        <w:rPr>
          <w:rFonts w:ascii="GHEA Grapalat" w:hAnsi="GHEA Grapalat"/>
          <w:sz w:val="24"/>
          <w:szCs w:val="24"/>
          <w:lang w:val="hy-AM"/>
        </w:rPr>
        <w:t>8</w:t>
      </w:r>
      <w:r w:rsidRPr="00A510B0">
        <w:rPr>
          <w:rFonts w:ascii="GHEA Grapalat" w:hAnsi="GHEA Grapalat"/>
          <w:sz w:val="24"/>
          <w:szCs w:val="24"/>
          <w:lang w:val="hy-AM"/>
        </w:rPr>
        <w:t>. Եթե անվտանգության առաջարկություններն ուղղված են մեկ այլ պետության կազմակերպությանը, ապա դրանք նույնպես փոխանցվում են տվյալ պետության պատահարներ քննող մարմնին։</w:t>
      </w:r>
    </w:p>
    <w:p w14:paraId="3CEAB635" w14:textId="312FC974" w:rsidR="008C32D8" w:rsidRPr="00A510B0" w:rsidRDefault="008C32D8"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14</w:t>
      </w:r>
      <w:r w:rsidR="00691CF5" w:rsidRPr="00A510B0">
        <w:rPr>
          <w:rFonts w:ascii="GHEA Grapalat" w:hAnsi="GHEA Grapalat"/>
          <w:sz w:val="24"/>
          <w:szCs w:val="24"/>
          <w:lang w:val="hy-AM"/>
        </w:rPr>
        <w:t>9</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hAnsi="GHEA Grapalat"/>
          <w:sz w:val="24"/>
          <w:szCs w:val="24"/>
          <w:lang w:val="hy-AM"/>
        </w:rPr>
        <w:t>Ի լրումն պատահարների և միջադեպերի քննությունների արդյունքում մշակված անվտանգության առաջարկությունների՝ անվտանգության առաջարկությունները կարող են առաջանալ նաև տարբեր աղբյուրներից, ներառյալ անվտանգության ուսումնասիրություններից, մի շարք քննությունների ուսումնասիրություններից և վերլուծություններից կամ ցանկացած այլ գործընթացներից: Ուստի, պատահարներ քննող մարմինը կարող է ներկայացնել նաև անվտանգության առաջարկություններ տարբեր աղբյուրներից։</w:t>
      </w:r>
    </w:p>
    <w:p w14:paraId="135CEC9E" w14:textId="62240971" w:rsidR="008C32D8" w:rsidRPr="00A510B0" w:rsidRDefault="00B93FAC" w:rsidP="00877323">
      <w:pPr>
        <w:spacing w:after="0" w:line="276" w:lineRule="auto"/>
        <w:ind w:firstLine="706"/>
        <w:jc w:val="both"/>
        <w:rPr>
          <w:rFonts w:ascii="GHEA Grapalat" w:hAnsi="GHEA Grapalat"/>
          <w:sz w:val="24"/>
          <w:szCs w:val="24"/>
          <w:lang w:val="hy-AM"/>
        </w:rPr>
      </w:pPr>
      <w:r w:rsidRPr="00A510B0">
        <w:rPr>
          <w:rFonts w:ascii="GHEA Grapalat" w:eastAsia="MS Mincho" w:hAnsi="GHEA Grapalat" w:cs="MS Mincho"/>
          <w:sz w:val="24"/>
          <w:szCs w:val="24"/>
          <w:lang w:val="hy-AM"/>
        </w:rPr>
        <w:t>1</w:t>
      </w:r>
      <w:r w:rsidR="00691CF5" w:rsidRPr="00A510B0">
        <w:rPr>
          <w:rFonts w:ascii="GHEA Grapalat" w:eastAsia="MS Mincho" w:hAnsi="GHEA Grapalat" w:cs="MS Mincho"/>
          <w:sz w:val="24"/>
          <w:szCs w:val="24"/>
          <w:lang w:val="hy-AM"/>
        </w:rPr>
        <w:t>50</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8C32D8" w:rsidRPr="00A510B0">
        <w:rPr>
          <w:rFonts w:ascii="GHEA Grapalat" w:eastAsia="MS Mincho" w:hAnsi="GHEA Grapalat" w:cs="MS Mincho"/>
          <w:sz w:val="24"/>
          <w:szCs w:val="24"/>
          <w:lang w:val="hy-AM"/>
        </w:rPr>
        <w:t>Անվտանգության առաջարկությունները նպատակ չունեն որոշելու մեղքը կամ պատասխանատվությունն ավիացիոն պատահարի, լուրջ միջադեպի կամ միջադեպի համար:</w:t>
      </w:r>
    </w:p>
    <w:p w14:paraId="6EEE294F" w14:textId="43BA11CE" w:rsidR="008C32D8" w:rsidRPr="00A510B0" w:rsidRDefault="008C32D8"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B93FAC" w:rsidRPr="00A510B0">
        <w:rPr>
          <w:rFonts w:ascii="GHEA Grapalat" w:eastAsia="MS Mincho" w:hAnsi="GHEA Grapalat" w:cs="MS Mincho"/>
          <w:sz w:val="24"/>
          <w:szCs w:val="24"/>
          <w:lang w:val="hy-AM"/>
        </w:rPr>
        <w:t>5</w:t>
      </w:r>
      <w:r w:rsidR="00691CF5" w:rsidRPr="00A510B0">
        <w:rPr>
          <w:rFonts w:ascii="GHEA Grapalat" w:eastAsia="MS Mincho" w:hAnsi="GHEA Grapalat" w:cs="MS Mincho"/>
          <w:sz w:val="24"/>
          <w:szCs w:val="24"/>
          <w:lang w:val="hy-AM"/>
        </w:rPr>
        <w:t>1</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 xml:space="preserve">Անվտանգության առաջարկությունները, այդ թվում նաև </w:t>
      </w:r>
      <w:r w:rsidRPr="00A510B0">
        <w:rPr>
          <w:rFonts w:ascii="GHEA Grapalat" w:eastAsia="MS Mincho" w:hAnsi="GHEA Grapalat" w:cs="MS Mincho"/>
          <w:sz w:val="24"/>
          <w:szCs w:val="24"/>
          <w:lang w:val="hy-AM"/>
        </w:rPr>
        <w:t>Համաշխարհային մտահոգություն առաջացնող անվտանգության առաջարկությունները, հիմնականում ուղղվում են Կոմիտեին, որը պատասխանատու է քաղաքացիական ավիացիայի բնագավառում թռիչքների անվտանգության կանոնակարգման, ինչպես նաև վերահսկողության համար։</w:t>
      </w:r>
    </w:p>
    <w:p w14:paraId="41B3B994" w14:textId="33F11905" w:rsidR="008C32D8" w:rsidRPr="00A510B0" w:rsidRDefault="008C32D8" w:rsidP="00877323">
      <w:pPr>
        <w:spacing w:after="0" w:line="276" w:lineRule="auto"/>
        <w:ind w:firstLine="709"/>
        <w:jc w:val="both"/>
        <w:rPr>
          <w:rFonts w:ascii="GHEA Grapalat" w:hAnsi="GHEA Grapalat" w:cs="Times New Roman"/>
          <w:sz w:val="24"/>
          <w:szCs w:val="24"/>
          <w:lang w:val="hy-AM"/>
        </w:rPr>
      </w:pPr>
      <w:r w:rsidRPr="00A510B0">
        <w:rPr>
          <w:rFonts w:ascii="GHEA Grapalat" w:hAnsi="GHEA Grapalat" w:cs="Times New Roman"/>
          <w:sz w:val="24"/>
          <w:szCs w:val="24"/>
          <w:lang w:val="hy-AM"/>
        </w:rPr>
        <w:t>1</w:t>
      </w:r>
      <w:r w:rsidR="00B93FAC" w:rsidRPr="00A510B0">
        <w:rPr>
          <w:rFonts w:ascii="GHEA Grapalat" w:hAnsi="GHEA Grapalat" w:cs="Times New Roman"/>
          <w:sz w:val="24"/>
          <w:szCs w:val="24"/>
          <w:lang w:val="hy-AM"/>
        </w:rPr>
        <w:t>5</w:t>
      </w:r>
      <w:r w:rsidR="00691CF5" w:rsidRPr="00A510B0">
        <w:rPr>
          <w:rFonts w:ascii="GHEA Grapalat" w:hAnsi="GHEA Grapalat" w:cs="Times New Roman"/>
          <w:sz w:val="24"/>
          <w:szCs w:val="24"/>
          <w:lang w:val="hy-AM"/>
        </w:rPr>
        <w:t>2</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hAnsi="GHEA Grapalat" w:cs="Times New Roman"/>
          <w:sz w:val="24"/>
          <w:szCs w:val="24"/>
          <w:lang w:val="hy-AM"/>
        </w:rPr>
        <w:t xml:space="preserve">Այլ </w:t>
      </w:r>
      <w:r w:rsidRPr="00A510B0">
        <w:rPr>
          <w:rFonts w:ascii="GHEA Grapalat" w:eastAsia="MS Mincho" w:hAnsi="GHEA Grapalat" w:cs="Sylfaen"/>
          <w:sz w:val="24"/>
          <w:szCs w:val="24"/>
          <w:lang w:val="hy-AM"/>
        </w:rPr>
        <w:t>անվտանգության</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 xml:space="preserve">առաջարկությունները կարող են ուղղվել </w:t>
      </w:r>
      <w:r w:rsidRPr="00A510B0">
        <w:rPr>
          <w:rFonts w:ascii="GHEA Grapalat" w:hAnsi="GHEA Grapalat" w:cs="Times New Roman"/>
          <w:sz w:val="24"/>
          <w:szCs w:val="24"/>
          <w:lang w:val="hy-AM"/>
        </w:rPr>
        <w:t>քաղաքացիական ավիացիայի ոլորտում ծառայություն մատուցող կազմակերպություններին։</w:t>
      </w:r>
    </w:p>
    <w:p w14:paraId="26E3429A" w14:textId="5E836342" w:rsidR="008C32D8" w:rsidRPr="00A510B0" w:rsidRDefault="008C32D8" w:rsidP="00877323">
      <w:pPr>
        <w:spacing w:after="0" w:line="276" w:lineRule="auto"/>
        <w:ind w:firstLine="709"/>
        <w:jc w:val="both"/>
        <w:rPr>
          <w:rFonts w:ascii="GHEA Grapalat" w:eastAsia="MS Mincho" w:hAnsi="GHEA Grapalat" w:cs="Sylfaen"/>
          <w:sz w:val="24"/>
          <w:szCs w:val="24"/>
          <w:lang w:val="hy-AM"/>
        </w:rPr>
      </w:pPr>
      <w:r w:rsidRPr="00A510B0">
        <w:rPr>
          <w:rFonts w:ascii="GHEA Grapalat" w:eastAsia="MS Mincho" w:hAnsi="GHEA Grapalat" w:cs="MS Mincho"/>
          <w:sz w:val="24"/>
          <w:szCs w:val="24"/>
          <w:lang w:val="hy-AM"/>
        </w:rPr>
        <w:t>1</w:t>
      </w:r>
      <w:r w:rsidR="00B93FAC" w:rsidRPr="00A510B0">
        <w:rPr>
          <w:rFonts w:ascii="GHEA Grapalat" w:eastAsia="MS Mincho" w:hAnsi="GHEA Grapalat" w:cs="MS Mincho"/>
          <w:sz w:val="24"/>
          <w:szCs w:val="24"/>
          <w:lang w:val="hy-AM"/>
        </w:rPr>
        <w:t>5</w:t>
      </w:r>
      <w:r w:rsidR="00691CF5" w:rsidRPr="00A510B0">
        <w:rPr>
          <w:rFonts w:ascii="GHEA Grapalat" w:eastAsia="MS Mincho" w:hAnsi="GHEA Grapalat" w:cs="MS Mincho"/>
          <w:sz w:val="24"/>
          <w:szCs w:val="24"/>
          <w:lang w:val="hy-AM"/>
        </w:rPr>
        <w:t>3</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Pr="00A510B0">
        <w:rPr>
          <w:rFonts w:ascii="GHEA Grapalat" w:eastAsia="MS Mincho" w:hAnsi="GHEA Grapalat" w:cs="Sylfaen"/>
          <w:sz w:val="24"/>
          <w:szCs w:val="24"/>
          <w:lang w:val="hy-AM"/>
        </w:rPr>
        <w:t>Անվտանգության առաջարկությունների իրականացումը վերահսկվում է ավիացիայի բնագավառում թռիչքների անվտանգության կանոնակարգման, ինչպես նաև վերահսկողության համար լիազորված մարմնի՝ Կոմիտեի կողմից։</w:t>
      </w:r>
    </w:p>
    <w:p w14:paraId="777ECDA2" w14:textId="68881BE2"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B93FAC" w:rsidRPr="00A510B0">
        <w:rPr>
          <w:rFonts w:ascii="GHEA Grapalat" w:hAnsi="GHEA Grapalat"/>
          <w:sz w:val="24"/>
          <w:szCs w:val="24"/>
          <w:lang w:val="hy-AM"/>
        </w:rPr>
        <w:t>5</w:t>
      </w:r>
      <w:r w:rsidR="00691CF5" w:rsidRPr="00A510B0">
        <w:rPr>
          <w:rFonts w:ascii="GHEA Grapalat" w:hAnsi="GHEA Grapalat"/>
          <w:sz w:val="24"/>
          <w:szCs w:val="24"/>
          <w:lang w:val="hy-AM"/>
        </w:rPr>
        <w:t>4</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Պետությունը կամ համապատասխան մարմինը, որը ստանում է անվտանգության ապահովման վերաբերյալ առաջարկություններ, հղված նամակի  ամսաթվից 90-օրյա ընթացքում տեղեկացնում է առաջարկությունները ներկայացրած պատահարներ քննող մարմնին կատարված կամ քննարկվող կանխարգելիչ միջոցառումների կամ միջոցառումների իրականացման ժամանակահատվածի կամ որևէ միջոցառման չկատարման պատճառների մասին: Սույն դրույթը չի խոչընդոտում պատահարներ քննող մարմնին անվտանգության առաջարկություններից բացի ներկայացնել կանխարգելիչ գործողությունների վերաբերյալ այլ առաջարկներ։</w:t>
      </w:r>
    </w:p>
    <w:p w14:paraId="56A3A8D3" w14:textId="2207F038"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15</w:t>
      </w:r>
      <w:r w:rsidR="00691CF5" w:rsidRPr="00A510B0">
        <w:rPr>
          <w:rFonts w:ascii="GHEA Grapalat" w:hAnsi="GHEA Grapalat"/>
          <w:sz w:val="24"/>
          <w:szCs w:val="24"/>
          <w:lang w:val="hy-AM"/>
        </w:rPr>
        <w:t>5</w:t>
      </w:r>
      <w:r w:rsidRPr="00A510B0">
        <w:rPr>
          <w:rFonts w:ascii="GHEA Grapalat" w:hAnsi="GHEA Grapalat"/>
          <w:sz w:val="24"/>
          <w:szCs w:val="24"/>
          <w:lang w:val="hy-AM"/>
        </w:rPr>
        <w:t>. Պատասխան ստանալուց հետո 60 օրվա ընթացքում պատահարներ քննող մարմինը պետք է տեղեկացնի հասցեատիրոջը, արդյոք վերջինիս պատասխանը համարվում է համարժեք, թե ոչ, և ներկայացնում է պատճառաբանություն, երբ համաձայն չէ որևէ գործողություն չձեռնարկելու որոշման հետ։</w:t>
      </w:r>
    </w:p>
    <w:p w14:paraId="5F9092EC" w14:textId="3B262CDF" w:rsidR="008C32D8" w:rsidRPr="00A510B0" w:rsidRDefault="008C32D8"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15</w:t>
      </w:r>
      <w:r w:rsidR="00691CF5" w:rsidRPr="00A510B0">
        <w:rPr>
          <w:rFonts w:ascii="GHEA Grapalat" w:hAnsi="GHEA Grapalat"/>
          <w:sz w:val="24"/>
          <w:szCs w:val="24"/>
          <w:lang w:val="hy-AM"/>
        </w:rPr>
        <w:t>6</w:t>
      </w:r>
      <w:r w:rsidRPr="00A510B0">
        <w:rPr>
          <w:rFonts w:ascii="GHEA Grapalat" w:hAnsi="GHEA Grapalat"/>
          <w:sz w:val="24"/>
          <w:szCs w:val="24"/>
          <w:lang w:val="hy-AM"/>
        </w:rPr>
        <w:t>. Պատահարներ քննող մարմինը կամ անվտանգության առաջարկություններ սահմանող ցանկացած այլ պետության պատահարներ քննող մարմինն արձանագրում է այդ առաջարկությունների իրականացման վերաբերյալ պատասխանները:</w:t>
      </w:r>
    </w:p>
    <w:p w14:paraId="486153A2" w14:textId="4ABCD18F" w:rsidR="008C32D8" w:rsidRPr="00A510B0" w:rsidRDefault="008C32D8"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15</w:t>
      </w:r>
      <w:r w:rsidR="00691CF5" w:rsidRPr="00A510B0">
        <w:rPr>
          <w:rFonts w:ascii="GHEA Grapalat" w:hAnsi="GHEA Grapalat"/>
          <w:sz w:val="24"/>
          <w:szCs w:val="24"/>
          <w:lang w:val="hy-AM"/>
        </w:rPr>
        <w:t>7</w:t>
      </w:r>
      <w:r w:rsidRPr="00A510B0">
        <w:rPr>
          <w:rFonts w:ascii="GHEA Grapalat" w:hAnsi="GHEA Grapalat"/>
          <w:sz w:val="24"/>
          <w:szCs w:val="24"/>
          <w:lang w:val="hy-AM"/>
        </w:rPr>
        <w:t xml:space="preserve">. Պատահարներ քննող մարմինը, որը ստանում է անվտանգության առաջարկություններ, իրականացնում է դրանցում նշված գործողությունների ընթացքի մշտադիտարկում։ </w:t>
      </w:r>
    </w:p>
    <w:p w14:paraId="58D236E8" w14:textId="11B8AF6B" w:rsidR="008C32D8" w:rsidRPr="00A510B0" w:rsidRDefault="008C32D8" w:rsidP="00877323">
      <w:pPr>
        <w:spacing w:after="0" w:line="276" w:lineRule="auto"/>
        <w:ind w:firstLine="706"/>
        <w:jc w:val="both"/>
        <w:rPr>
          <w:rFonts w:ascii="GHEA Grapalat" w:hAnsi="GHEA Grapalat"/>
          <w:sz w:val="24"/>
          <w:szCs w:val="24"/>
          <w:lang w:val="hy-AM"/>
        </w:rPr>
      </w:pPr>
      <w:r w:rsidRPr="00A510B0">
        <w:rPr>
          <w:rFonts w:ascii="GHEA Grapalat" w:hAnsi="GHEA Grapalat"/>
          <w:sz w:val="24"/>
          <w:szCs w:val="24"/>
          <w:lang w:val="hy-AM"/>
        </w:rPr>
        <w:t>15</w:t>
      </w:r>
      <w:r w:rsidR="00691CF5" w:rsidRPr="00A510B0">
        <w:rPr>
          <w:rFonts w:ascii="GHEA Grapalat" w:hAnsi="GHEA Grapalat"/>
          <w:sz w:val="24"/>
          <w:szCs w:val="24"/>
          <w:lang w:val="hy-AM"/>
        </w:rPr>
        <w:t>8</w:t>
      </w:r>
      <w:r w:rsidRPr="00A510B0">
        <w:rPr>
          <w:rFonts w:ascii="GHEA Grapalat" w:hAnsi="GHEA Grapalat"/>
          <w:sz w:val="24"/>
          <w:szCs w:val="24"/>
          <w:lang w:val="hy-AM"/>
        </w:rPr>
        <w:t xml:space="preserve">. Յուրաքանչյուր շահագրգիռ կողմ, որը ստանում է անվտանգության առաջարկություններ, իրականացնում է դրանցում նշված գործողությունների ընթացքի մշտադիտարկում։ </w:t>
      </w:r>
    </w:p>
    <w:p w14:paraId="13913FF2" w14:textId="2F00A762" w:rsidR="008C32D8" w:rsidRPr="00A510B0" w:rsidRDefault="00B93FAC" w:rsidP="00877323">
      <w:pPr>
        <w:spacing w:after="0" w:line="276" w:lineRule="auto"/>
        <w:ind w:firstLine="706"/>
        <w:jc w:val="both"/>
        <w:rPr>
          <w:rFonts w:ascii="GHEA Grapalat" w:hAnsi="GHEA Grapalat"/>
          <w:sz w:val="24"/>
          <w:szCs w:val="24"/>
          <w:lang w:val="hy-AM"/>
        </w:rPr>
      </w:pPr>
      <w:r w:rsidRPr="00A510B0">
        <w:rPr>
          <w:rFonts w:ascii="GHEA Grapalat" w:eastAsia="MS Mincho" w:hAnsi="GHEA Grapalat" w:cs="Sylfaen"/>
          <w:sz w:val="24"/>
          <w:szCs w:val="24"/>
          <w:lang w:val="hy-AM"/>
        </w:rPr>
        <w:t>15</w:t>
      </w:r>
      <w:r w:rsidR="00691CF5" w:rsidRPr="00A510B0">
        <w:rPr>
          <w:rFonts w:ascii="GHEA Grapalat" w:eastAsia="MS Mincho" w:hAnsi="GHEA Grapalat" w:cs="Sylfaen"/>
          <w:sz w:val="24"/>
          <w:szCs w:val="24"/>
          <w:lang w:val="hy-AM"/>
        </w:rPr>
        <w:t>9</w:t>
      </w:r>
      <w:r w:rsidRPr="00A510B0">
        <w:rPr>
          <w:rFonts w:ascii="Tahoma" w:eastAsia="MS Mincho" w:hAnsi="Tahoma" w:cs="Tahoma"/>
          <w:sz w:val="24"/>
          <w:szCs w:val="24"/>
          <w:lang w:val="hy-AM"/>
        </w:rPr>
        <w:t>․</w:t>
      </w:r>
      <w:r w:rsidRPr="00A510B0">
        <w:rPr>
          <w:rFonts w:ascii="GHEA Grapalat" w:eastAsia="MS Mincho" w:hAnsi="GHEA Grapalat" w:cs="MS Mincho"/>
          <w:sz w:val="24"/>
          <w:szCs w:val="24"/>
          <w:lang w:val="hy-AM"/>
        </w:rPr>
        <w:t xml:space="preserve"> </w:t>
      </w:r>
      <w:r w:rsidR="008C32D8" w:rsidRPr="00A510B0">
        <w:rPr>
          <w:rFonts w:ascii="GHEA Grapalat" w:eastAsia="MS Mincho" w:hAnsi="GHEA Grapalat" w:cs="Sylfaen"/>
          <w:sz w:val="24"/>
          <w:szCs w:val="24"/>
          <w:lang w:val="hy-AM"/>
        </w:rPr>
        <w:t>Անվտանգության</w:t>
      </w:r>
      <w:r w:rsidR="008C32D8" w:rsidRPr="00A510B0">
        <w:rPr>
          <w:rFonts w:ascii="GHEA Grapalat" w:eastAsia="MS Mincho" w:hAnsi="GHEA Grapalat" w:cs="MS Mincho"/>
          <w:sz w:val="24"/>
          <w:szCs w:val="24"/>
          <w:lang w:val="hy-AM"/>
        </w:rPr>
        <w:t xml:space="preserve"> </w:t>
      </w:r>
      <w:r w:rsidR="008C32D8" w:rsidRPr="00A510B0">
        <w:rPr>
          <w:rFonts w:ascii="GHEA Grapalat" w:eastAsia="MS Mincho" w:hAnsi="GHEA Grapalat" w:cs="Sylfaen"/>
          <w:sz w:val="24"/>
          <w:szCs w:val="24"/>
          <w:lang w:val="hy-AM"/>
        </w:rPr>
        <w:t xml:space="preserve">առաջարկությունները կարող են տեղադրվել </w:t>
      </w:r>
      <w:r w:rsidR="000457BF" w:rsidRPr="00A510B0">
        <w:rPr>
          <w:rFonts w:ascii="GHEA Grapalat" w:eastAsia="MS Mincho" w:hAnsi="GHEA Grapalat" w:cs="Sylfaen"/>
          <w:sz w:val="24"/>
          <w:szCs w:val="24"/>
          <w:lang w:val="hy-AM"/>
        </w:rPr>
        <w:t>Նախարարության</w:t>
      </w:r>
      <w:r w:rsidR="008C32D8" w:rsidRPr="00A510B0">
        <w:rPr>
          <w:rFonts w:ascii="GHEA Grapalat" w:eastAsia="MS Mincho" w:hAnsi="GHEA Grapalat" w:cs="Sylfaen"/>
          <w:sz w:val="24"/>
          <w:szCs w:val="24"/>
          <w:lang w:val="hy-AM"/>
        </w:rPr>
        <w:t xml:space="preserve"> կայքում։</w:t>
      </w:r>
    </w:p>
    <w:p w14:paraId="464EDC56" w14:textId="4B1A4389"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691CF5" w:rsidRPr="00A510B0">
        <w:rPr>
          <w:rFonts w:ascii="GHEA Grapalat" w:hAnsi="GHEA Grapalat"/>
          <w:sz w:val="24"/>
          <w:szCs w:val="24"/>
          <w:lang w:val="hy-AM"/>
        </w:rPr>
        <w:t>60</w:t>
      </w:r>
      <w:r w:rsidRPr="00A510B0">
        <w:rPr>
          <w:rFonts w:ascii="GHEA Grapalat" w:hAnsi="GHEA Grapalat"/>
          <w:sz w:val="24"/>
          <w:szCs w:val="24"/>
          <w:lang w:val="hy-AM"/>
        </w:rPr>
        <w:t>. Թռիչքների անվտանգության տվյալների հավաքագրման, վերլուծության և անվտանգության տեղեկատվության արագ փոխանակման միջոցով պատահարների կանխարգելմանն ուղղված այլ դրույթները ներառված են Կոնվենցիայի «Թռիչքների անվտանգության կառավարում»  N 19 հավելվածում։</w:t>
      </w:r>
    </w:p>
    <w:p w14:paraId="5A67BCA3" w14:textId="43D9BDAB"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1</w:t>
      </w:r>
      <w:r w:rsidRPr="00A510B0">
        <w:rPr>
          <w:rFonts w:ascii="GHEA Grapalat" w:hAnsi="GHEA Grapalat"/>
          <w:sz w:val="24"/>
          <w:szCs w:val="24"/>
          <w:lang w:val="hy-AM"/>
        </w:rPr>
        <w:t>. Հայաստանի Հանրապետությունը վարում է պատահարների, լուրջ միջադեպերի և միջադեպերի տվյալների բազա՝ թռիչքների անվտանգությանն առնչվող առկա կամ հնարավոր թերությունների վերաբերյալ տեղեկատվության արդյունավետ վերլուծությունը հեշտացնելու և անհրաժեշտ կանխարգելիչ գործողությունները  սահմանելու համար։</w:t>
      </w:r>
    </w:p>
    <w:p w14:paraId="58BC9A8C" w14:textId="3A466A85"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2</w:t>
      </w:r>
      <w:r w:rsidRPr="00A510B0">
        <w:rPr>
          <w:rFonts w:ascii="GHEA Grapalat" w:hAnsi="GHEA Grapalat"/>
          <w:sz w:val="24"/>
          <w:szCs w:val="24"/>
          <w:lang w:val="hy-AM"/>
        </w:rPr>
        <w:t>. Կանխարգելիչ գործողությունները կարող են հիմնված լինել պատահարների, լուրջ միջադեպերի և միջադեպերի վերջնական հաշվետվությունների վրա։</w:t>
      </w:r>
    </w:p>
    <w:p w14:paraId="5681C4D3" w14:textId="25200A42"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3</w:t>
      </w:r>
      <w:r w:rsidRPr="00A510B0">
        <w:rPr>
          <w:rFonts w:ascii="GHEA Grapalat" w:hAnsi="GHEA Grapalat"/>
          <w:sz w:val="24"/>
          <w:szCs w:val="24"/>
          <w:lang w:val="hy-AM"/>
        </w:rPr>
        <w:t>. Հայաստանի Հանրապետության քաղաքացիական օդանավի հետ տեղի ունեցած յուրաքանչյուր պատահար, լուրջ միջադեպ և միջադեպ ենթակա է պարտադիր հաշվառման:</w:t>
      </w:r>
    </w:p>
    <w:p w14:paraId="4B68B5EF" w14:textId="15D8A8AB"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4</w:t>
      </w:r>
      <w:r w:rsidRPr="00A510B0">
        <w:rPr>
          <w:rFonts w:ascii="GHEA Grapalat" w:hAnsi="GHEA Grapalat"/>
          <w:sz w:val="24"/>
          <w:szCs w:val="24"/>
          <w:lang w:val="hy-AM"/>
        </w:rPr>
        <w:t>. Հայաստանի Հանրապետության քաղաքացիական օդանավերի և Հայաստանի Հանրապետության տարածքում օտարերկրյա պետությունների քաղաքացիական օդանավերի հետ տեղի ունեցած դեպքերում պատահարների, լուրջ միջադեպերի և միջադեպերի հաշվառումը կատարվում է Կոմիտեի կողմից։</w:t>
      </w:r>
    </w:p>
    <w:p w14:paraId="0B185F27" w14:textId="1F965F71"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5</w:t>
      </w:r>
      <w:r w:rsidRPr="00A510B0">
        <w:rPr>
          <w:rFonts w:ascii="GHEA Grapalat" w:hAnsi="GHEA Grapalat"/>
          <w:sz w:val="24"/>
          <w:szCs w:val="24"/>
          <w:lang w:val="hy-AM"/>
        </w:rPr>
        <w:t xml:space="preserve">. Պատահարների, լուրջ միջադեպերի և միջադեպերի հաշվառումը կատարվում է ԻԿԱՕ </w:t>
      </w:r>
      <w:r w:rsidRPr="00A510B0">
        <w:rPr>
          <w:rFonts w:ascii="GHEA Grapalat" w:eastAsia="MS Mincho" w:hAnsi="GHEA Grapalat" w:cs="MS Mincho"/>
          <w:sz w:val="24"/>
          <w:szCs w:val="24"/>
          <w:lang w:val="hy-AM"/>
        </w:rPr>
        <w:t>ԱԴՌԵՓ (ADREP)</w:t>
      </w:r>
      <w:r w:rsidRPr="00A510B0">
        <w:rPr>
          <w:rFonts w:ascii="GHEA Grapalat" w:eastAsia="MS Mincho" w:hAnsi="GHEA Grapalat" w:cs="MS Mincho"/>
          <w:b/>
          <w:bCs/>
          <w:sz w:val="24"/>
          <w:szCs w:val="24"/>
          <w:lang w:val="hy-AM"/>
        </w:rPr>
        <w:t xml:space="preserve"> </w:t>
      </w:r>
      <w:r w:rsidRPr="00A510B0">
        <w:rPr>
          <w:rFonts w:ascii="GHEA Grapalat" w:hAnsi="GHEA Grapalat"/>
          <w:sz w:val="24"/>
          <w:szCs w:val="24"/>
          <w:lang w:val="hy-AM"/>
        </w:rPr>
        <w:t xml:space="preserve">դասակարգմանը համապատասխան: </w:t>
      </w:r>
    </w:p>
    <w:p w14:paraId="41072007" w14:textId="0DB9F6FE"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6</w:t>
      </w:r>
      <w:r w:rsidRPr="00A510B0">
        <w:rPr>
          <w:rFonts w:ascii="Tahoma" w:eastAsia="MS Mincho" w:hAnsi="Tahoma" w:cs="Tahoma"/>
          <w:sz w:val="24"/>
          <w:szCs w:val="24"/>
          <w:lang w:val="hy-AM"/>
        </w:rPr>
        <w:t>․</w:t>
      </w:r>
      <w:r w:rsidRPr="00A510B0">
        <w:rPr>
          <w:rFonts w:ascii="GHEA Grapalat" w:hAnsi="GHEA Grapalat"/>
          <w:sz w:val="24"/>
          <w:szCs w:val="24"/>
          <w:lang w:val="hy-AM"/>
        </w:rPr>
        <w:t xml:space="preserve"> Պատահարներ քննող մարմինը պետք է ունենա ամբողջական հասանելիություն պատահարների, լուրջ միջադեպերի և միջադեպերի տվյալների բազային։</w:t>
      </w:r>
    </w:p>
    <w:p w14:paraId="4964839C" w14:textId="237CB9C8"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7</w:t>
      </w:r>
      <w:r w:rsidRPr="00A510B0">
        <w:rPr>
          <w:rFonts w:ascii="GHEA Grapalat" w:hAnsi="GHEA Grapalat"/>
          <w:sz w:val="24"/>
          <w:szCs w:val="24"/>
          <w:lang w:val="hy-AM"/>
        </w:rPr>
        <w:t>. Պատահարների, լուրջ միջադեպերի և միջադեպերի տվյալների բազան պետք է հասանելի լինի թռիչքների անվտանգության պետական ծրագրի իրականացման համար պատասխանատու պետական մարմինների համար՝ անվտանգության շրջանակներում իրենց գործառույթներն իրականացնելու նպատակով:</w:t>
      </w:r>
    </w:p>
    <w:p w14:paraId="3019D40F" w14:textId="4C8D6E1F"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8</w:t>
      </w:r>
      <w:r w:rsidRPr="00A510B0">
        <w:rPr>
          <w:rFonts w:ascii="GHEA Grapalat" w:hAnsi="GHEA Grapalat"/>
          <w:sz w:val="24"/>
          <w:szCs w:val="24"/>
          <w:lang w:val="hy-AM"/>
        </w:rPr>
        <w:t>. Պատահարների, լուրջ միջադեպերի և միջադեպերի տվյալների բազան կարող է ներառվել թռիչքների անվտանգության տվյալների բազայում, որը կարող է հանդիսանալ մեկ կամ մի քանի տվյալների բազա(ներ):</w:t>
      </w:r>
    </w:p>
    <w:p w14:paraId="69E91BDD" w14:textId="1EEF217D"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16</w:t>
      </w:r>
      <w:r w:rsidR="00691CF5" w:rsidRPr="00A510B0">
        <w:rPr>
          <w:rFonts w:ascii="GHEA Grapalat" w:hAnsi="GHEA Grapalat"/>
          <w:sz w:val="24"/>
          <w:szCs w:val="24"/>
          <w:lang w:val="hy-AM"/>
        </w:rPr>
        <w:t>9</w:t>
      </w:r>
      <w:r w:rsidRPr="00A510B0">
        <w:rPr>
          <w:rFonts w:ascii="GHEA Grapalat" w:hAnsi="GHEA Grapalat"/>
          <w:sz w:val="24"/>
          <w:szCs w:val="24"/>
          <w:lang w:val="hy-AM"/>
        </w:rPr>
        <w:t xml:space="preserve">. Պատահարների, լուրջ միջադեպերի և միջադեպերի հաշվառումը իրականացվում է նաև քաղաքացիական ավիացիայի բնագավառում ծառայություն մատուցող կազմակերպությունների կողմից իրենց լիազորությունների շրջանակներում։ </w:t>
      </w:r>
    </w:p>
    <w:p w14:paraId="2EDED403" w14:textId="3685B548" w:rsidR="008C32D8" w:rsidRPr="00A510B0" w:rsidRDefault="008C32D8"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691CF5" w:rsidRPr="00A510B0">
        <w:rPr>
          <w:rFonts w:ascii="GHEA Grapalat" w:hAnsi="GHEA Grapalat"/>
          <w:sz w:val="24"/>
          <w:szCs w:val="24"/>
          <w:lang w:val="hy-AM"/>
        </w:rPr>
        <w:t>70</w:t>
      </w:r>
      <w:r w:rsidRPr="00A510B0">
        <w:rPr>
          <w:rFonts w:ascii="GHEA Grapalat" w:hAnsi="GHEA Grapalat"/>
          <w:sz w:val="24"/>
          <w:szCs w:val="24"/>
          <w:lang w:val="hy-AM"/>
        </w:rPr>
        <w:t xml:space="preserve">. Ավիացիոն պատահարների և լուրջ միջադեպերի քննության գործի փաստաթղթերի բնօրինակները պահվում են </w:t>
      </w:r>
      <w:r w:rsidR="009F118E" w:rsidRPr="00A510B0">
        <w:rPr>
          <w:rFonts w:ascii="GHEA Grapalat" w:hAnsi="GHEA Grapalat"/>
          <w:sz w:val="24"/>
          <w:szCs w:val="24"/>
          <w:lang w:val="hy-AM"/>
        </w:rPr>
        <w:t>պատահարներ քննող մարմնում</w:t>
      </w:r>
      <w:r w:rsidRPr="00A510B0">
        <w:rPr>
          <w:rFonts w:ascii="GHEA Grapalat" w:hAnsi="GHEA Grapalat"/>
          <w:sz w:val="24"/>
          <w:szCs w:val="24"/>
          <w:lang w:val="hy-AM"/>
        </w:rPr>
        <w:t>, որոնք պահպանվում են ոչ պակաս, քան երեք տարի ժամկետով: Իսկ միջադեպերի քննության գործի փաստաթղթերի բնօրինակները պահվում են Կոմիտեում։</w:t>
      </w:r>
    </w:p>
    <w:p w14:paraId="3578520E" w14:textId="77777777" w:rsidR="008C32D8" w:rsidRPr="00A510B0" w:rsidRDefault="008C32D8" w:rsidP="00877323">
      <w:pPr>
        <w:spacing w:after="0" w:line="276" w:lineRule="auto"/>
        <w:ind w:firstLine="709"/>
        <w:jc w:val="both"/>
        <w:rPr>
          <w:rFonts w:ascii="GHEA Grapalat" w:hAnsi="GHEA Grapalat"/>
          <w:sz w:val="24"/>
          <w:szCs w:val="24"/>
          <w:lang w:val="hy-AM"/>
        </w:rPr>
      </w:pPr>
    </w:p>
    <w:p w14:paraId="3C04D833" w14:textId="77777777" w:rsidR="008C32D8" w:rsidRPr="00A510B0" w:rsidRDefault="008C32D8" w:rsidP="00877323">
      <w:pPr>
        <w:spacing w:after="0" w:line="276" w:lineRule="auto"/>
        <w:ind w:firstLine="709"/>
        <w:jc w:val="both"/>
        <w:rPr>
          <w:rFonts w:ascii="GHEA Grapalat" w:hAnsi="GHEA Grapalat"/>
          <w:sz w:val="24"/>
          <w:szCs w:val="24"/>
          <w:lang w:val="hy-AM"/>
        </w:rPr>
      </w:pPr>
    </w:p>
    <w:p w14:paraId="1513C27F" w14:textId="77777777" w:rsidR="00877323" w:rsidRPr="00A510B0" w:rsidRDefault="00877323" w:rsidP="00877323">
      <w:pPr>
        <w:spacing w:after="0" w:line="276" w:lineRule="auto"/>
        <w:ind w:firstLine="709"/>
        <w:jc w:val="both"/>
        <w:rPr>
          <w:rFonts w:ascii="GHEA Grapalat" w:hAnsi="GHEA Grapalat"/>
          <w:sz w:val="24"/>
          <w:szCs w:val="24"/>
          <w:lang w:val="hy-AM"/>
        </w:rPr>
      </w:pPr>
    </w:p>
    <w:p w14:paraId="00B35CC6" w14:textId="77777777" w:rsidR="00877323" w:rsidRPr="00A510B0" w:rsidRDefault="00877323" w:rsidP="00877323">
      <w:pPr>
        <w:spacing w:after="0" w:line="276" w:lineRule="auto"/>
        <w:ind w:firstLine="709"/>
        <w:jc w:val="both"/>
        <w:rPr>
          <w:rFonts w:ascii="GHEA Grapalat" w:hAnsi="GHEA Grapalat"/>
          <w:sz w:val="24"/>
          <w:szCs w:val="24"/>
          <w:lang w:val="hy-AM"/>
        </w:rPr>
      </w:pPr>
    </w:p>
    <w:p w14:paraId="62A6C1E0" w14:textId="77777777" w:rsidR="00877323" w:rsidRPr="00A510B0" w:rsidRDefault="00877323" w:rsidP="00877323">
      <w:pPr>
        <w:spacing w:after="0" w:line="276" w:lineRule="auto"/>
        <w:ind w:firstLine="709"/>
        <w:jc w:val="both"/>
        <w:rPr>
          <w:rFonts w:ascii="GHEA Grapalat" w:hAnsi="GHEA Grapalat"/>
          <w:sz w:val="24"/>
          <w:szCs w:val="24"/>
          <w:lang w:val="hy-AM"/>
        </w:rPr>
      </w:pPr>
    </w:p>
    <w:p w14:paraId="1DB3C975" w14:textId="25FF6033" w:rsidR="004A743C" w:rsidRPr="00A510B0" w:rsidRDefault="009C1413" w:rsidP="00877323">
      <w:pPr>
        <w:spacing w:after="0" w:line="276" w:lineRule="auto"/>
        <w:ind w:firstLine="709"/>
        <w:jc w:val="center"/>
        <w:rPr>
          <w:rFonts w:ascii="GHEA Grapalat" w:hAnsi="GHEA Grapalat"/>
          <w:b/>
          <w:bCs/>
          <w:sz w:val="24"/>
          <w:szCs w:val="24"/>
          <w:lang w:val="hy-AM"/>
        </w:rPr>
      </w:pPr>
      <w:bookmarkStart w:id="45" w:name="_Hlk185502369"/>
      <w:r w:rsidRPr="00A510B0">
        <w:rPr>
          <w:rFonts w:ascii="GHEA Grapalat" w:eastAsia="MS Mincho" w:hAnsi="GHEA Grapalat" w:cs="Cambria Math"/>
          <w:b/>
          <w:bCs/>
          <w:sz w:val="24"/>
          <w:szCs w:val="24"/>
          <w:lang w:val="hy-AM"/>
        </w:rPr>
        <w:t>10</w:t>
      </w:r>
      <w:r w:rsidR="00293419" w:rsidRPr="00A510B0">
        <w:rPr>
          <w:rFonts w:ascii="Tahoma" w:eastAsia="MS Mincho" w:hAnsi="Tahoma" w:cs="Tahoma"/>
          <w:b/>
          <w:bCs/>
          <w:sz w:val="24"/>
          <w:szCs w:val="24"/>
          <w:lang w:val="hy-AM"/>
        </w:rPr>
        <w:t>․</w:t>
      </w:r>
      <w:r w:rsidR="00293419" w:rsidRPr="00A510B0">
        <w:rPr>
          <w:rFonts w:ascii="GHEA Grapalat" w:eastAsia="MS Mincho" w:hAnsi="GHEA Grapalat" w:cs="MS Mincho"/>
          <w:b/>
          <w:bCs/>
          <w:sz w:val="24"/>
          <w:szCs w:val="24"/>
          <w:lang w:val="hy-AM"/>
        </w:rPr>
        <w:t xml:space="preserve"> </w:t>
      </w:r>
      <w:r w:rsidR="000F466D" w:rsidRPr="00A510B0">
        <w:rPr>
          <w:rFonts w:ascii="GHEA Grapalat" w:eastAsia="MS Mincho" w:hAnsi="GHEA Grapalat" w:cs="MS Mincho"/>
          <w:b/>
          <w:bCs/>
          <w:sz w:val="24"/>
          <w:szCs w:val="24"/>
          <w:lang w:val="hy-AM"/>
        </w:rPr>
        <w:t xml:space="preserve">ԱԴՌԵՓ (ADREP) </w:t>
      </w:r>
      <w:r w:rsidR="00580847" w:rsidRPr="00A510B0">
        <w:rPr>
          <w:rFonts w:ascii="GHEA Grapalat" w:hAnsi="GHEA Grapalat" w:cs="Sylfaen"/>
          <w:b/>
          <w:bCs/>
          <w:sz w:val="24"/>
          <w:szCs w:val="24"/>
          <w:lang w:val="hy-AM"/>
        </w:rPr>
        <w:t>ՀԱՄԱԿԱՐԳՈՎ</w:t>
      </w:r>
      <w:r w:rsidR="00580847" w:rsidRPr="00A510B0">
        <w:rPr>
          <w:rFonts w:ascii="GHEA Grapalat" w:hAnsi="GHEA Grapalat"/>
          <w:b/>
          <w:bCs/>
          <w:sz w:val="24"/>
          <w:szCs w:val="24"/>
          <w:lang w:val="hy-AM"/>
        </w:rPr>
        <w:t xml:space="preserve"> </w:t>
      </w:r>
      <w:r w:rsidR="00580847" w:rsidRPr="00A510B0">
        <w:rPr>
          <w:rFonts w:ascii="GHEA Grapalat" w:hAnsi="GHEA Grapalat" w:cs="Sylfaen"/>
          <w:b/>
          <w:bCs/>
          <w:sz w:val="24"/>
          <w:szCs w:val="24"/>
          <w:lang w:val="hy-AM"/>
        </w:rPr>
        <w:t>ԶԵԿՈՒՑՈՒՄ</w:t>
      </w:r>
    </w:p>
    <w:p w14:paraId="552869D9" w14:textId="77777777" w:rsidR="00E05142" w:rsidRPr="00A510B0" w:rsidRDefault="00E05142" w:rsidP="00877323">
      <w:pPr>
        <w:spacing w:after="0" w:line="276" w:lineRule="auto"/>
        <w:ind w:firstLine="709"/>
        <w:jc w:val="center"/>
        <w:rPr>
          <w:rFonts w:ascii="GHEA Grapalat" w:hAnsi="GHEA Grapalat"/>
          <w:b/>
          <w:bCs/>
          <w:sz w:val="24"/>
          <w:szCs w:val="24"/>
          <w:lang w:val="hy-AM"/>
        </w:rPr>
      </w:pPr>
    </w:p>
    <w:p w14:paraId="3C98C3C4" w14:textId="13D2FA09" w:rsidR="004A743C" w:rsidRPr="00A510B0" w:rsidRDefault="00E05142" w:rsidP="00877323">
      <w:pPr>
        <w:spacing w:after="0" w:line="276" w:lineRule="auto"/>
        <w:ind w:firstLine="709"/>
        <w:jc w:val="center"/>
        <w:rPr>
          <w:rFonts w:ascii="GHEA Grapalat" w:hAnsi="GHEA Grapalat"/>
          <w:b/>
          <w:bCs/>
          <w:sz w:val="24"/>
          <w:szCs w:val="24"/>
          <w:lang w:val="hy-AM"/>
        </w:rPr>
      </w:pPr>
      <w:r w:rsidRPr="00A510B0">
        <w:rPr>
          <w:rFonts w:ascii="GHEA Grapalat" w:hAnsi="GHEA Grapalat"/>
          <w:b/>
          <w:bCs/>
          <w:sz w:val="24"/>
          <w:szCs w:val="24"/>
          <w:lang w:val="hy-AM"/>
        </w:rPr>
        <w:t>1</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4A743C" w:rsidRPr="00A510B0">
        <w:rPr>
          <w:rFonts w:ascii="GHEA Grapalat" w:hAnsi="GHEA Grapalat"/>
          <w:b/>
          <w:bCs/>
          <w:sz w:val="24"/>
          <w:szCs w:val="24"/>
          <w:lang w:val="hy-AM"/>
        </w:rPr>
        <w:t>ՆԱԽՆԱԿԱՆ ՀԱՇՎԵՏՎՈՒԹՅՈՒՆ</w:t>
      </w:r>
    </w:p>
    <w:bookmarkEnd w:id="45"/>
    <w:p w14:paraId="46828D88" w14:textId="197C85C8" w:rsidR="004A743C" w:rsidRPr="00A510B0" w:rsidRDefault="004A743C" w:rsidP="00877323">
      <w:pPr>
        <w:spacing w:after="0" w:line="276" w:lineRule="auto"/>
        <w:ind w:firstLine="709"/>
        <w:jc w:val="both"/>
        <w:rPr>
          <w:rFonts w:ascii="GHEA Grapalat" w:hAnsi="GHEA Grapalat"/>
          <w:sz w:val="24"/>
          <w:szCs w:val="24"/>
          <w:lang w:val="hy-AM"/>
        </w:rPr>
      </w:pPr>
    </w:p>
    <w:p w14:paraId="4F0FBF18" w14:textId="5E8E32BF"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2E463E" w:rsidRPr="00A510B0">
        <w:rPr>
          <w:rFonts w:ascii="GHEA Grapalat" w:hAnsi="GHEA Grapalat"/>
          <w:sz w:val="24"/>
          <w:szCs w:val="24"/>
          <w:lang w:val="hy-AM"/>
        </w:rPr>
        <w:t>7</w:t>
      </w:r>
      <w:r w:rsidR="00691CF5" w:rsidRPr="00A510B0">
        <w:rPr>
          <w:rFonts w:ascii="GHEA Grapalat" w:hAnsi="GHEA Grapalat"/>
          <w:sz w:val="24"/>
          <w:szCs w:val="24"/>
          <w:lang w:val="hy-AM"/>
        </w:rPr>
        <w:t>1</w:t>
      </w:r>
      <w:r w:rsidR="0061166D" w:rsidRPr="00A510B0">
        <w:rPr>
          <w:rFonts w:ascii="GHEA Grapalat" w:hAnsi="GHEA Grapalat"/>
          <w:sz w:val="24"/>
          <w:szCs w:val="24"/>
          <w:lang w:val="hy-AM"/>
        </w:rPr>
        <w:t xml:space="preserve">. </w:t>
      </w:r>
      <w:r w:rsidR="004A743C" w:rsidRPr="00A510B0">
        <w:rPr>
          <w:rFonts w:ascii="GHEA Grapalat" w:hAnsi="GHEA Grapalat"/>
          <w:sz w:val="24"/>
          <w:szCs w:val="24"/>
          <w:lang w:val="hy-AM"/>
        </w:rPr>
        <w:t>2250 կգ-ից ավելի առավելագույն զանգվածով օդանավի պատահարի դեպքում քննություն իրականացնող պետությունը նախնական հաշվետվությունն ուղարկում է</w:t>
      </w:r>
    </w:p>
    <w:p w14:paraId="2A22E12C" w14:textId="2F6D4F2C"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4A743C" w:rsidRPr="00A510B0">
        <w:rPr>
          <w:rFonts w:ascii="GHEA Grapalat" w:hAnsi="GHEA Grapalat"/>
          <w:sz w:val="24"/>
          <w:szCs w:val="24"/>
          <w:lang w:val="hy-AM"/>
        </w:rPr>
        <w:t>) գրանցման պետություն կամ իրադարձության վայրի պետություն ըստ անհրաժեշտության,</w:t>
      </w:r>
    </w:p>
    <w:p w14:paraId="17252C94" w14:textId="104BF5D2"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4A743C" w:rsidRPr="00A510B0">
        <w:rPr>
          <w:rFonts w:ascii="GHEA Grapalat" w:hAnsi="GHEA Grapalat"/>
          <w:sz w:val="24"/>
          <w:szCs w:val="24"/>
          <w:lang w:val="hy-AM"/>
        </w:rPr>
        <w:t xml:space="preserve">) շահագործող պետություն, </w:t>
      </w:r>
    </w:p>
    <w:p w14:paraId="082BEA35" w14:textId="4D223B3A"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3</w:t>
      </w:r>
      <w:r w:rsidR="004A743C" w:rsidRPr="00A510B0">
        <w:rPr>
          <w:rFonts w:ascii="GHEA Grapalat" w:hAnsi="GHEA Grapalat"/>
          <w:sz w:val="24"/>
          <w:szCs w:val="24"/>
          <w:lang w:val="hy-AM"/>
        </w:rPr>
        <w:t xml:space="preserve">) նախագծող պետություն, </w:t>
      </w:r>
    </w:p>
    <w:p w14:paraId="17C4AED3" w14:textId="343F8F21"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4</w:t>
      </w:r>
      <w:r w:rsidR="004A743C" w:rsidRPr="00A510B0">
        <w:rPr>
          <w:rFonts w:ascii="GHEA Grapalat" w:hAnsi="GHEA Grapalat"/>
          <w:sz w:val="24"/>
          <w:szCs w:val="24"/>
          <w:lang w:val="hy-AM"/>
        </w:rPr>
        <w:t>) արտադրող պետություն</w:t>
      </w:r>
      <w:r w:rsidR="000944FA" w:rsidRPr="00A510B0">
        <w:rPr>
          <w:rFonts w:ascii="GHEA Grapalat" w:hAnsi="GHEA Grapalat"/>
          <w:sz w:val="24"/>
          <w:szCs w:val="24"/>
          <w:lang w:val="hy-AM"/>
        </w:rPr>
        <w:t>,</w:t>
      </w:r>
    </w:p>
    <w:p w14:paraId="6F7397A3" w14:textId="0DDBE744"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004A743C" w:rsidRPr="00A510B0">
        <w:rPr>
          <w:rFonts w:ascii="GHEA Grapalat" w:hAnsi="GHEA Grapalat"/>
          <w:sz w:val="24"/>
          <w:szCs w:val="24"/>
          <w:lang w:val="hy-AM"/>
        </w:rPr>
        <w:t>) այն պետությանը, որը տրամադրել է համապատասխան տեղեկատվություն, կարևոր սարքավորումներ կամ փորձագետներ,</w:t>
      </w:r>
    </w:p>
    <w:p w14:paraId="5925084C" w14:textId="595C2C7C"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6</w:t>
      </w:r>
      <w:r w:rsidR="004A743C" w:rsidRPr="00A510B0">
        <w:rPr>
          <w:rFonts w:ascii="GHEA Grapalat" w:hAnsi="GHEA Grapalat"/>
          <w:sz w:val="24"/>
          <w:szCs w:val="24"/>
          <w:lang w:val="hy-AM"/>
        </w:rPr>
        <w:t xml:space="preserve">) </w:t>
      </w:r>
      <w:r w:rsidR="008C0DC3" w:rsidRPr="00A510B0">
        <w:rPr>
          <w:rFonts w:ascii="GHEA Grapalat" w:hAnsi="GHEA Grapalat"/>
          <w:sz w:val="24"/>
          <w:szCs w:val="24"/>
          <w:lang w:val="hy-AM"/>
        </w:rPr>
        <w:t>ԻԿԱՕ-ի պատահարների քննության բաժին (AIG-accident investigation section)</w:t>
      </w:r>
      <w:r w:rsidR="004A743C" w:rsidRPr="00A510B0">
        <w:rPr>
          <w:rFonts w:ascii="GHEA Grapalat" w:hAnsi="GHEA Grapalat"/>
          <w:sz w:val="24"/>
          <w:szCs w:val="24"/>
          <w:lang w:val="hy-AM"/>
        </w:rPr>
        <w:t>։</w:t>
      </w:r>
    </w:p>
    <w:p w14:paraId="33D715A2" w14:textId="28F36B00"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2E463E" w:rsidRPr="00A510B0">
        <w:rPr>
          <w:rFonts w:ascii="GHEA Grapalat" w:hAnsi="GHEA Grapalat"/>
          <w:sz w:val="24"/>
          <w:szCs w:val="24"/>
          <w:lang w:val="hy-AM"/>
        </w:rPr>
        <w:t>7</w:t>
      </w:r>
      <w:r w:rsidR="00691CF5" w:rsidRPr="00A510B0">
        <w:rPr>
          <w:rFonts w:ascii="GHEA Grapalat" w:hAnsi="GHEA Grapalat"/>
          <w:sz w:val="24"/>
          <w:szCs w:val="24"/>
          <w:lang w:val="hy-AM"/>
        </w:rPr>
        <w:t>2</w:t>
      </w:r>
      <w:r w:rsidR="0061166D" w:rsidRPr="00A510B0">
        <w:rPr>
          <w:rFonts w:ascii="GHEA Grapalat" w:hAnsi="GHEA Grapalat"/>
          <w:sz w:val="24"/>
          <w:szCs w:val="24"/>
          <w:lang w:val="hy-AM"/>
        </w:rPr>
        <w:t xml:space="preserve">. </w:t>
      </w:r>
      <w:r w:rsidR="004A743C" w:rsidRPr="00A510B0">
        <w:rPr>
          <w:rFonts w:ascii="GHEA Grapalat" w:hAnsi="GHEA Grapalat"/>
          <w:sz w:val="24"/>
          <w:szCs w:val="24"/>
          <w:lang w:val="hy-AM"/>
        </w:rPr>
        <w:t>2250 կգ և դրանից նվազագույն զանգվածով օդանավի պատահարի դեպքում և  երբ խոսքը վերաբերում է թռիչքային պիտանիությանը կամ այլ պետություններին հետաքրքրող հարցերին,  քննություն իրականացնող պետությունը նախնական հաշվետվությունն ուղարկում է</w:t>
      </w:r>
    </w:p>
    <w:p w14:paraId="5D65B075" w14:textId="4BF0613C"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4A743C" w:rsidRPr="00A510B0">
        <w:rPr>
          <w:rFonts w:ascii="GHEA Grapalat" w:hAnsi="GHEA Grapalat"/>
          <w:sz w:val="24"/>
          <w:szCs w:val="24"/>
          <w:lang w:val="hy-AM"/>
        </w:rPr>
        <w:t>) գրանցման պետություն կամ իրադարձության վայրի պետություն ըստ անհրաժեշտության,</w:t>
      </w:r>
    </w:p>
    <w:p w14:paraId="212F52B8" w14:textId="3546F3EB"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2</w:t>
      </w:r>
      <w:r w:rsidR="004A743C" w:rsidRPr="00A510B0">
        <w:rPr>
          <w:rFonts w:ascii="GHEA Grapalat" w:hAnsi="GHEA Grapalat"/>
          <w:sz w:val="24"/>
          <w:szCs w:val="24"/>
          <w:lang w:val="hy-AM"/>
        </w:rPr>
        <w:t xml:space="preserve">) շահագործող պետություն, </w:t>
      </w:r>
    </w:p>
    <w:p w14:paraId="2F852AFF" w14:textId="7E083BA9"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3</w:t>
      </w:r>
      <w:r w:rsidR="004A743C" w:rsidRPr="00A510B0">
        <w:rPr>
          <w:rFonts w:ascii="GHEA Grapalat" w:hAnsi="GHEA Grapalat"/>
          <w:sz w:val="24"/>
          <w:szCs w:val="24"/>
          <w:lang w:val="hy-AM"/>
        </w:rPr>
        <w:t xml:space="preserve">) նախագծող պետություն, </w:t>
      </w:r>
    </w:p>
    <w:p w14:paraId="22CF3D6C" w14:textId="7CB91448" w:rsidR="004A743C"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4</w:t>
      </w:r>
      <w:r w:rsidR="004A743C" w:rsidRPr="00A510B0">
        <w:rPr>
          <w:rFonts w:ascii="GHEA Grapalat" w:hAnsi="GHEA Grapalat"/>
          <w:sz w:val="24"/>
          <w:szCs w:val="24"/>
          <w:lang w:val="hy-AM"/>
        </w:rPr>
        <w:t>) արտադրող պետություն</w:t>
      </w:r>
      <w:r w:rsidR="00A82B3C" w:rsidRPr="00A510B0">
        <w:rPr>
          <w:rFonts w:ascii="GHEA Grapalat" w:hAnsi="GHEA Grapalat"/>
          <w:sz w:val="24"/>
          <w:szCs w:val="24"/>
          <w:lang w:val="hy-AM"/>
        </w:rPr>
        <w:t>,</w:t>
      </w:r>
    </w:p>
    <w:p w14:paraId="27346659" w14:textId="7F69888D" w:rsidR="00F73AA6"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5</w:t>
      </w:r>
      <w:r w:rsidR="004A743C" w:rsidRPr="00A510B0">
        <w:rPr>
          <w:rFonts w:ascii="GHEA Grapalat" w:hAnsi="GHEA Grapalat"/>
          <w:sz w:val="24"/>
          <w:szCs w:val="24"/>
          <w:lang w:val="hy-AM"/>
        </w:rPr>
        <w:t>) այն պետությանը, որը տրամադրել է համապատասխան տեղեկատվություն, կարևոր սարքավորումներ կամ փորձագետներ։</w:t>
      </w:r>
    </w:p>
    <w:p w14:paraId="4A28EE07" w14:textId="07B072DA" w:rsidR="00F73AA6"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2E463E" w:rsidRPr="00A510B0">
        <w:rPr>
          <w:rFonts w:ascii="GHEA Grapalat" w:hAnsi="GHEA Grapalat"/>
          <w:sz w:val="24"/>
          <w:szCs w:val="24"/>
          <w:lang w:val="hy-AM"/>
        </w:rPr>
        <w:t>7</w:t>
      </w:r>
      <w:r w:rsidR="00691CF5" w:rsidRPr="00A510B0">
        <w:rPr>
          <w:rFonts w:ascii="GHEA Grapalat" w:hAnsi="GHEA Grapalat"/>
          <w:sz w:val="24"/>
          <w:szCs w:val="24"/>
          <w:lang w:val="hy-AM"/>
        </w:rPr>
        <w:t>3</w:t>
      </w:r>
      <w:r w:rsidR="0061166D" w:rsidRPr="00A510B0">
        <w:rPr>
          <w:rFonts w:ascii="GHEA Grapalat" w:hAnsi="GHEA Grapalat"/>
          <w:sz w:val="24"/>
          <w:szCs w:val="24"/>
          <w:lang w:val="hy-AM"/>
        </w:rPr>
        <w:t xml:space="preserve">. </w:t>
      </w:r>
      <w:r w:rsidR="00887CAF" w:rsidRPr="00A510B0">
        <w:rPr>
          <w:rFonts w:ascii="GHEA Grapalat" w:hAnsi="GHEA Grapalat"/>
          <w:sz w:val="24"/>
          <w:szCs w:val="24"/>
          <w:lang w:val="hy-AM"/>
        </w:rPr>
        <w:t>Նախնական հաշվետվությունը կազմվում է ԻԿԱՕ-ի աշխատանքային լեզուներից մեկով</w:t>
      </w:r>
      <w:r w:rsidR="00BD148C" w:rsidRPr="00A510B0">
        <w:rPr>
          <w:rFonts w:ascii="GHEA Grapalat" w:hAnsi="GHEA Grapalat"/>
          <w:sz w:val="24"/>
          <w:szCs w:val="24"/>
          <w:lang w:val="hy-AM"/>
        </w:rPr>
        <w:t xml:space="preserve"> և նեկայացվում համապատասխան պետություններին</w:t>
      </w:r>
      <w:r w:rsidR="00887CAF" w:rsidRPr="00A510B0">
        <w:rPr>
          <w:rFonts w:ascii="GHEA Grapalat" w:hAnsi="GHEA Grapalat"/>
          <w:sz w:val="24"/>
          <w:szCs w:val="24"/>
          <w:lang w:val="hy-AM"/>
        </w:rPr>
        <w:t>։</w:t>
      </w:r>
    </w:p>
    <w:p w14:paraId="7617A84D" w14:textId="1340750A" w:rsidR="00887CAF"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2E463E" w:rsidRPr="00A510B0">
        <w:rPr>
          <w:rFonts w:ascii="GHEA Grapalat" w:hAnsi="GHEA Grapalat"/>
          <w:sz w:val="24"/>
          <w:szCs w:val="24"/>
          <w:lang w:val="hy-AM"/>
        </w:rPr>
        <w:t>7</w:t>
      </w:r>
      <w:r w:rsidR="00691CF5" w:rsidRPr="00A510B0">
        <w:rPr>
          <w:rFonts w:ascii="GHEA Grapalat" w:hAnsi="GHEA Grapalat"/>
          <w:sz w:val="24"/>
          <w:szCs w:val="24"/>
          <w:lang w:val="hy-AM"/>
        </w:rPr>
        <w:t>4</w:t>
      </w:r>
      <w:r w:rsidR="0061166D" w:rsidRPr="00A510B0">
        <w:rPr>
          <w:rFonts w:ascii="GHEA Grapalat" w:hAnsi="GHEA Grapalat"/>
          <w:sz w:val="24"/>
          <w:szCs w:val="24"/>
          <w:lang w:val="hy-AM"/>
        </w:rPr>
        <w:t xml:space="preserve">. </w:t>
      </w:r>
      <w:r w:rsidR="00887CAF" w:rsidRPr="00A510B0">
        <w:rPr>
          <w:rFonts w:ascii="GHEA Grapalat" w:hAnsi="GHEA Grapalat"/>
          <w:sz w:val="24"/>
          <w:szCs w:val="24"/>
          <w:lang w:val="hy-AM"/>
        </w:rPr>
        <w:t xml:space="preserve">Նախնական հաշվետվությունը պետք է ուղարկվի ֆաքսիմիլով, էլեկտրոնային փոստով կամ օդային փոստով պատահարի պահից 30 օրվա ընթացքում, եթե </w:t>
      </w:r>
      <w:r w:rsidR="00580847" w:rsidRPr="00A510B0">
        <w:rPr>
          <w:rFonts w:ascii="GHEA Grapalat" w:hAnsi="GHEA Grapalat"/>
          <w:sz w:val="24"/>
          <w:szCs w:val="24"/>
          <w:lang w:val="hy-AM"/>
        </w:rPr>
        <w:t xml:space="preserve">պատահարի, լուրջ միջադեպի կամ միջադեպի </w:t>
      </w:r>
      <w:r w:rsidR="00887CAF" w:rsidRPr="00A510B0">
        <w:rPr>
          <w:rFonts w:ascii="GHEA Grapalat" w:hAnsi="GHEA Grapalat"/>
          <w:sz w:val="24"/>
          <w:szCs w:val="24"/>
          <w:lang w:val="hy-AM"/>
        </w:rPr>
        <w:t xml:space="preserve">տեղեկատվական հաշվետվությունը </w:t>
      </w:r>
      <w:r w:rsidR="008940FA" w:rsidRPr="00A510B0">
        <w:rPr>
          <w:rFonts w:ascii="GHEA Grapalat" w:hAnsi="GHEA Grapalat"/>
          <w:sz w:val="24"/>
          <w:szCs w:val="24"/>
          <w:lang w:val="hy-AM"/>
        </w:rPr>
        <w:t>(</w:t>
      </w:r>
      <w:r w:rsidR="0023699D" w:rsidRPr="00A510B0">
        <w:rPr>
          <w:rFonts w:ascii="GHEA Grapalat" w:hAnsi="GHEA Grapalat"/>
          <w:sz w:val="24"/>
          <w:szCs w:val="24"/>
          <w:lang w:val="hy-AM"/>
        </w:rPr>
        <w:t>Accident/Incident Data Report</w:t>
      </w:r>
      <w:r w:rsidR="008940FA" w:rsidRPr="00A510B0">
        <w:rPr>
          <w:rFonts w:ascii="GHEA Grapalat" w:hAnsi="GHEA Grapalat"/>
          <w:sz w:val="24"/>
          <w:szCs w:val="24"/>
          <w:lang w:val="hy-AM"/>
        </w:rPr>
        <w:t>)</w:t>
      </w:r>
      <w:r w:rsidR="0023699D" w:rsidRPr="00A510B0">
        <w:rPr>
          <w:rFonts w:ascii="GHEA Grapalat" w:hAnsi="GHEA Grapalat"/>
          <w:sz w:val="24"/>
          <w:szCs w:val="24"/>
          <w:lang w:val="hy-AM"/>
        </w:rPr>
        <w:t xml:space="preserve"> </w:t>
      </w:r>
      <w:r w:rsidR="00887CAF" w:rsidRPr="00A510B0">
        <w:rPr>
          <w:rFonts w:ascii="GHEA Grapalat" w:hAnsi="GHEA Grapalat"/>
          <w:sz w:val="24"/>
          <w:szCs w:val="24"/>
          <w:lang w:val="hy-AM"/>
        </w:rPr>
        <w:t xml:space="preserve">չի ուղարկվել մինչ այդ: </w:t>
      </w:r>
      <w:r w:rsidR="00BD148C" w:rsidRPr="00A510B0">
        <w:rPr>
          <w:rFonts w:ascii="GHEA Grapalat" w:hAnsi="GHEA Grapalat"/>
          <w:sz w:val="24"/>
          <w:szCs w:val="24"/>
          <w:lang w:val="hy-AM"/>
        </w:rPr>
        <w:t>Ա</w:t>
      </w:r>
      <w:r w:rsidR="00887CAF" w:rsidRPr="00A510B0">
        <w:rPr>
          <w:rFonts w:ascii="GHEA Grapalat" w:hAnsi="GHEA Grapalat"/>
          <w:sz w:val="24"/>
          <w:szCs w:val="24"/>
          <w:lang w:val="hy-AM"/>
        </w:rPr>
        <w:t>նվտանգության</w:t>
      </w:r>
      <w:r w:rsidR="007A33D4" w:rsidRPr="00A510B0">
        <w:rPr>
          <w:rFonts w:ascii="GHEA Grapalat" w:hAnsi="GHEA Grapalat"/>
          <w:sz w:val="24"/>
          <w:szCs w:val="24"/>
          <w:lang w:val="hy-AM"/>
        </w:rPr>
        <w:t xml:space="preserve"> վրա</w:t>
      </w:r>
      <w:r w:rsidR="00887CAF" w:rsidRPr="00A510B0">
        <w:rPr>
          <w:rFonts w:ascii="GHEA Grapalat" w:hAnsi="GHEA Grapalat"/>
          <w:sz w:val="24"/>
          <w:szCs w:val="24"/>
          <w:lang w:val="hy-AM"/>
        </w:rPr>
        <w:t xml:space="preserve"> անմիջականորեն ազդող հարցերին</w:t>
      </w:r>
      <w:r w:rsidR="00BD148C" w:rsidRPr="00A510B0">
        <w:rPr>
          <w:rFonts w:ascii="GHEA Grapalat" w:hAnsi="GHEA Grapalat"/>
          <w:sz w:val="24"/>
          <w:szCs w:val="24"/>
          <w:lang w:val="hy-AM"/>
        </w:rPr>
        <w:t xml:space="preserve"> առնչվելու դեպքում</w:t>
      </w:r>
      <w:r w:rsidR="00887CAF" w:rsidRPr="00A510B0">
        <w:rPr>
          <w:rFonts w:ascii="GHEA Grapalat" w:hAnsi="GHEA Grapalat"/>
          <w:sz w:val="24"/>
          <w:szCs w:val="24"/>
          <w:lang w:val="hy-AM"/>
        </w:rPr>
        <w:t xml:space="preserve"> նախնական հաշվետվությունը  ամենահարմար և ամենաարագ միջոցներով պետք է ուղարկվի տեղեկատվությունը հասանելի լինելուն պես:</w:t>
      </w:r>
    </w:p>
    <w:p w14:paraId="06BF8835" w14:textId="7BF6C7AB" w:rsidR="0023699D" w:rsidRPr="00A510B0" w:rsidRDefault="0023699D" w:rsidP="00877323">
      <w:pPr>
        <w:spacing w:after="0" w:line="276" w:lineRule="auto"/>
        <w:ind w:firstLine="709"/>
        <w:jc w:val="both"/>
        <w:rPr>
          <w:rFonts w:ascii="GHEA Grapalat" w:hAnsi="GHEA Grapalat"/>
          <w:sz w:val="24"/>
          <w:szCs w:val="24"/>
          <w:lang w:val="hy-AM"/>
        </w:rPr>
      </w:pPr>
    </w:p>
    <w:p w14:paraId="6A5DF17C" w14:textId="77777777" w:rsidR="0023699D" w:rsidRPr="00A510B0" w:rsidRDefault="0023699D" w:rsidP="00877323">
      <w:pPr>
        <w:spacing w:after="0" w:line="276" w:lineRule="auto"/>
        <w:ind w:firstLine="709"/>
        <w:jc w:val="both"/>
        <w:rPr>
          <w:rFonts w:ascii="GHEA Grapalat" w:hAnsi="GHEA Grapalat"/>
          <w:sz w:val="24"/>
          <w:szCs w:val="24"/>
          <w:lang w:val="hy-AM"/>
        </w:rPr>
      </w:pPr>
    </w:p>
    <w:p w14:paraId="2EAB9198" w14:textId="2C71C34B" w:rsidR="0023699D" w:rsidRPr="00A510B0" w:rsidRDefault="00E05142" w:rsidP="00877323">
      <w:pPr>
        <w:spacing w:after="0" w:line="276" w:lineRule="auto"/>
        <w:ind w:firstLine="709"/>
        <w:jc w:val="center"/>
        <w:rPr>
          <w:rFonts w:ascii="GHEA Grapalat" w:hAnsi="GHEA Grapalat"/>
          <w:b/>
          <w:bCs/>
          <w:sz w:val="24"/>
          <w:szCs w:val="24"/>
          <w:lang w:val="hy-AM"/>
        </w:rPr>
      </w:pPr>
      <w:bookmarkStart w:id="46" w:name="_Hlk185502459"/>
      <w:r w:rsidRPr="00A510B0">
        <w:rPr>
          <w:rFonts w:ascii="GHEA Grapalat" w:hAnsi="GHEA Grapalat"/>
          <w:b/>
          <w:bCs/>
          <w:sz w:val="24"/>
          <w:szCs w:val="24"/>
          <w:lang w:val="hy-AM"/>
        </w:rPr>
        <w:t>2</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0061166D" w:rsidRPr="00A510B0">
        <w:rPr>
          <w:rFonts w:ascii="GHEA Grapalat" w:hAnsi="GHEA Grapalat"/>
          <w:b/>
          <w:bCs/>
          <w:sz w:val="24"/>
          <w:szCs w:val="24"/>
          <w:lang w:val="hy-AM"/>
        </w:rPr>
        <w:t xml:space="preserve">Պատահարների, լուրջ միջադեպերի և միջադեպերի </w:t>
      </w:r>
      <w:r w:rsidR="0023699D" w:rsidRPr="00A510B0">
        <w:rPr>
          <w:rFonts w:ascii="GHEA Grapalat" w:hAnsi="GHEA Grapalat"/>
          <w:b/>
          <w:bCs/>
          <w:sz w:val="24"/>
          <w:szCs w:val="24"/>
          <w:lang w:val="hy-AM"/>
        </w:rPr>
        <w:t>տեղեկատվական հաշվետվություն</w:t>
      </w:r>
      <w:r w:rsidR="0061166D" w:rsidRPr="00A510B0">
        <w:rPr>
          <w:rFonts w:ascii="GHEA Grapalat" w:hAnsi="GHEA Grapalat"/>
          <w:b/>
          <w:bCs/>
          <w:sz w:val="24"/>
          <w:szCs w:val="24"/>
          <w:lang w:val="hy-AM"/>
        </w:rPr>
        <w:t xml:space="preserve"> (Accident/Incident Data Report)</w:t>
      </w:r>
    </w:p>
    <w:bookmarkEnd w:id="46"/>
    <w:p w14:paraId="750F26BD" w14:textId="310618F6" w:rsidR="00CD69F4" w:rsidRPr="00A510B0" w:rsidRDefault="00CD69F4" w:rsidP="00877323">
      <w:pPr>
        <w:spacing w:after="0" w:line="276" w:lineRule="auto"/>
        <w:jc w:val="both"/>
        <w:rPr>
          <w:rFonts w:ascii="GHEA Grapalat" w:hAnsi="GHEA Grapalat"/>
          <w:sz w:val="24"/>
          <w:szCs w:val="24"/>
          <w:lang w:val="hy-AM"/>
        </w:rPr>
      </w:pPr>
    </w:p>
    <w:p w14:paraId="51F852F5" w14:textId="08587867" w:rsidR="0023699D"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322349" w:rsidRPr="00A510B0">
        <w:rPr>
          <w:rFonts w:ascii="GHEA Grapalat" w:hAnsi="GHEA Grapalat"/>
          <w:sz w:val="24"/>
          <w:szCs w:val="24"/>
          <w:lang w:val="hy-AM"/>
        </w:rPr>
        <w:t>7</w:t>
      </w:r>
      <w:r w:rsidR="00691CF5" w:rsidRPr="00A510B0">
        <w:rPr>
          <w:rFonts w:ascii="GHEA Grapalat" w:hAnsi="GHEA Grapalat"/>
          <w:sz w:val="24"/>
          <w:szCs w:val="24"/>
          <w:lang w:val="hy-AM"/>
        </w:rPr>
        <w:t>5</w:t>
      </w:r>
      <w:r w:rsidR="0061166D" w:rsidRPr="00A510B0">
        <w:rPr>
          <w:rFonts w:ascii="GHEA Grapalat" w:hAnsi="GHEA Grapalat"/>
          <w:sz w:val="24"/>
          <w:szCs w:val="24"/>
          <w:lang w:val="hy-AM"/>
        </w:rPr>
        <w:t xml:space="preserve">. </w:t>
      </w:r>
      <w:r w:rsidR="00353727" w:rsidRPr="00A510B0">
        <w:rPr>
          <w:rFonts w:ascii="GHEA Grapalat" w:hAnsi="GHEA Grapalat"/>
          <w:sz w:val="24"/>
          <w:szCs w:val="24"/>
          <w:lang w:val="hy-AM"/>
        </w:rPr>
        <w:t xml:space="preserve">2250 կգ-ից ավելի առավելագույն զանգվածով քաղաքացիական օդանավի պատահարի վերաբերյալ </w:t>
      </w:r>
      <w:r w:rsidR="00353727" w:rsidRPr="00A510B0">
        <w:rPr>
          <w:rFonts w:ascii="GHEA Grapalat" w:hAnsi="GHEA Grapalat"/>
          <w:b/>
          <w:bCs/>
          <w:sz w:val="24"/>
          <w:szCs w:val="24"/>
          <w:lang w:val="hy-AM"/>
        </w:rPr>
        <w:t>տեղեկատվական հաշվետվությունը</w:t>
      </w:r>
      <w:r w:rsidR="0061166D" w:rsidRPr="00A510B0">
        <w:rPr>
          <w:rFonts w:ascii="GHEA Grapalat" w:hAnsi="GHEA Grapalat"/>
          <w:b/>
          <w:bCs/>
          <w:sz w:val="24"/>
          <w:szCs w:val="24"/>
          <w:lang w:val="hy-AM"/>
        </w:rPr>
        <w:t xml:space="preserve"> </w:t>
      </w:r>
      <w:r w:rsidR="00353727" w:rsidRPr="00A510B0">
        <w:rPr>
          <w:rFonts w:ascii="GHEA Grapalat" w:hAnsi="GHEA Grapalat"/>
          <w:sz w:val="24"/>
          <w:szCs w:val="24"/>
          <w:lang w:val="hy-AM"/>
        </w:rPr>
        <w:t xml:space="preserve">քննությունն իրականացնող պետությունը, քննությունից հետո հնարավորինս շուտ, ուղարկում է </w:t>
      </w:r>
      <w:r w:rsidR="00AF2B1C" w:rsidRPr="00A510B0">
        <w:rPr>
          <w:rFonts w:ascii="GHEA Grapalat" w:hAnsi="GHEA Grapalat"/>
          <w:sz w:val="24"/>
          <w:szCs w:val="24"/>
          <w:lang w:val="hy-AM"/>
        </w:rPr>
        <w:t>ԻԿԱՕ-ի պատահարների քննության բաժին (AIG-accident investigation section)</w:t>
      </w:r>
      <w:r w:rsidR="00353727" w:rsidRPr="00A510B0">
        <w:rPr>
          <w:rFonts w:ascii="GHEA Grapalat" w:hAnsi="GHEA Grapalat"/>
          <w:sz w:val="24"/>
          <w:szCs w:val="24"/>
          <w:lang w:val="hy-AM"/>
        </w:rPr>
        <w:t>:</w:t>
      </w:r>
    </w:p>
    <w:p w14:paraId="703F8466" w14:textId="06008632" w:rsidR="00353727"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322349" w:rsidRPr="00A510B0">
        <w:rPr>
          <w:rFonts w:ascii="GHEA Grapalat" w:hAnsi="GHEA Grapalat"/>
          <w:sz w:val="24"/>
          <w:szCs w:val="24"/>
          <w:lang w:val="hy-AM"/>
        </w:rPr>
        <w:t>7</w:t>
      </w:r>
      <w:r w:rsidR="00691CF5" w:rsidRPr="00A510B0">
        <w:rPr>
          <w:rFonts w:ascii="GHEA Grapalat" w:hAnsi="GHEA Grapalat"/>
          <w:sz w:val="24"/>
          <w:szCs w:val="24"/>
          <w:lang w:val="hy-AM"/>
        </w:rPr>
        <w:t>6</w:t>
      </w:r>
      <w:r w:rsidRPr="00A510B0">
        <w:rPr>
          <w:rFonts w:ascii="GHEA Grapalat" w:hAnsi="GHEA Grapalat"/>
          <w:sz w:val="24"/>
          <w:szCs w:val="24"/>
          <w:lang w:val="hy-AM"/>
        </w:rPr>
        <w:t xml:space="preserve">. </w:t>
      </w:r>
      <w:r w:rsidR="00353727" w:rsidRPr="00A510B0">
        <w:rPr>
          <w:rFonts w:ascii="GHEA Grapalat" w:hAnsi="GHEA Grapalat"/>
          <w:sz w:val="24"/>
          <w:szCs w:val="24"/>
          <w:lang w:val="hy-AM"/>
        </w:rPr>
        <w:t>Քննությունն իրականացնող պետությունը, ըստ պահանջի, կարող է</w:t>
      </w:r>
      <w:r w:rsidR="00E26C6D" w:rsidRPr="00A510B0">
        <w:rPr>
          <w:rFonts w:ascii="GHEA Grapalat" w:hAnsi="GHEA Grapalat"/>
          <w:sz w:val="24"/>
          <w:szCs w:val="24"/>
          <w:lang w:val="hy-AM"/>
        </w:rPr>
        <w:t xml:space="preserve"> </w:t>
      </w:r>
      <w:r w:rsidR="00353727" w:rsidRPr="00A510B0">
        <w:rPr>
          <w:rFonts w:ascii="GHEA Grapalat" w:hAnsi="GHEA Grapalat"/>
          <w:sz w:val="24"/>
          <w:szCs w:val="24"/>
          <w:lang w:val="hy-AM"/>
        </w:rPr>
        <w:t>այլ պետություններին տրամադրել համապատասխան տեղեկատվություն՝ ի հավելումն պատահարի կամ միջադեպի տեղեկատվական հաշվետվության:</w:t>
      </w:r>
    </w:p>
    <w:p w14:paraId="7A1E2C1C" w14:textId="064BCEE8" w:rsidR="00C045BD" w:rsidRPr="00A510B0" w:rsidRDefault="00F84174" w:rsidP="00877323">
      <w:pPr>
        <w:spacing w:after="0" w:line="276" w:lineRule="auto"/>
        <w:ind w:firstLine="709"/>
        <w:jc w:val="both"/>
        <w:rPr>
          <w:rFonts w:ascii="GHEA Grapalat" w:hAnsi="GHEA Grapalat"/>
          <w:sz w:val="24"/>
          <w:szCs w:val="24"/>
          <w:lang w:val="hy-AM"/>
        </w:rPr>
      </w:pPr>
      <w:r w:rsidRPr="00A510B0">
        <w:rPr>
          <w:rFonts w:ascii="GHEA Grapalat" w:hAnsi="GHEA Grapalat"/>
          <w:sz w:val="24"/>
          <w:szCs w:val="24"/>
          <w:lang w:val="hy-AM"/>
        </w:rPr>
        <w:t>1</w:t>
      </w:r>
      <w:r w:rsidR="00322349" w:rsidRPr="00A510B0">
        <w:rPr>
          <w:rFonts w:ascii="GHEA Grapalat" w:hAnsi="GHEA Grapalat"/>
          <w:sz w:val="24"/>
          <w:szCs w:val="24"/>
          <w:lang w:val="hy-AM"/>
        </w:rPr>
        <w:t>7</w:t>
      </w:r>
      <w:r w:rsidR="00691CF5" w:rsidRPr="00A510B0">
        <w:rPr>
          <w:rFonts w:ascii="GHEA Grapalat" w:hAnsi="GHEA Grapalat"/>
          <w:sz w:val="24"/>
          <w:szCs w:val="24"/>
          <w:lang w:val="hy-AM"/>
        </w:rPr>
        <w:t>7</w:t>
      </w:r>
      <w:r w:rsidR="0061166D" w:rsidRPr="00A510B0">
        <w:rPr>
          <w:rFonts w:ascii="GHEA Grapalat" w:hAnsi="GHEA Grapalat"/>
          <w:sz w:val="24"/>
          <w:szCs w:val="24"/>
          <w:lang w:val="hy-AM"/>
        </w:rPr>
        <w:t xml:space="preserve">. </w:t>
      </w:r>
      <w:r w:rsidR="00C045BD" w:rsidRPr="00A510B0">
        <w:rPr>
          <w:rFonts w:ascii="GHEA Grapalat" w:hAnsi="GHEA Grapalat"/>
          <w:sz w:val="24"/>
          <w:szCs w:val="24"/>
          <w:lang w:val="hy-AM"/>
        </w:rPr>
        <w:t xml:space="preserve">5700 կգ-ից ավելի առավելագույն զանգվածով քաղաքացիական օդանավի միջադեպի վերաբերյալ տեղեկատվական հաշվետվությունը քննությունն իրականացնող պետությունը, քննությունից հետո հնարավորինս շուտ, ուղարկում է </w:t>
      </w:r>
      <w:r w:rsidR="00FF54C0" w:rsidRPr="00A510B0">
        <w:rPr>
          <w:rFonts w:ascii="GHEA Grapalat" w:hAnsi="GHEA Grapalat"/>
          <w:sz w:val="24"/>
          <w:szCs w:val="24"/>
          <w:lang w:val="hy-AM"/>
        </w:rPr>
        <w:t>ԻԿԱՕ-ի պատահարների քննության բաժին (AIG-accident investigation section)</w:t>
      </w:r>
      <w:r w:rsidR="00C045BD" w:rsidRPr="00A510B0">
        <w:rPr>
          <w:rFonts w:ascii="GHEA Grapalat" w:hAnsi="GHEA Grapalat"/>
          <w:sz w:val="24"/>
          <w:szCs w:val="24"/>
          <w:lang w:val="hy-AM"/>
        </w:rPr>
        <w:t>:</w:t>
      </w:r>
    </w:p>
    <w:p w14:paraId="7B959B1B" w14:textId="58AD3CA7" w:rsidR="00353727" w:rsidRPr="00A510B0" w:rsidRDefault="00353727" w:rsidP="00877323">
      <w:pPr>
        <w:spacing w:after="0" w:line="276" w:lineRule="auto"/>
        <w:ind w:firstLine="709"/>
        <w:jc w:val="both"/>
        <w:rPr>
          <w:rFonts w:ascii="GHEA Grapalat" w:hAnsi="GHEA Grapalat"/>
          <w:sz w:val="24"/>
          <w:szCs w:val="24"/>
          <w:lang w:val="hy-AM"/>
        </w:rPr>
      </w:pPr>
    </w:p>
    <w:p w14:paraId="7F5DE731" w14:textId="77777777" w:rsidR="008B0A83" w:rsidRPr="00A510B0" w:rsidRDefault="008B0A83" w:rsidP="00877323">
      <w:pPr>
        <w:spacing w:after="0" w:line="276" w:lineRule="auto"/>
        <w:ind w:firstLine="709"/>
        <w:jc w:val="center"/>
        <w:rPr>
          <w:rFonts w:ascii="GHEA Grapalat" w:hAnsi="GHEA Grapalat"/>
          <w:sz w:val="24"/>
          <w:szCs w:val="24"/>
          <w:lang w:val="hy-AM"/>
        </w:rPr>
      </w:pPr>
    </w:p>
    <w:p w14:paraId="69372A53" w14:textId="1F51755B" w:rsidR="00B3442A" w:rsidRPr="00A510B0" w:rsidRDefault="009D5834" w:rsidP="00877323">
      <w:pPr>
        <w:spacing w:after="0" w:line="276" w:lineRule="auto"/>
        <w:ind w:firstLine="709"/>
        <w:jc w:val="center"/>
        <w:rPr>
          <w:rFonts w:ascii="GHEA Grapalat" w:hAnsi="GHEA Grapalat"/>
          <w:b/>
          <w:bCs/>
          <w:sz w:val="24"/>
          <w:szCs w:val="24"/>
          <w:lang w:val="hy-AM"/>
        </w:rPr>
      </w:pPr>
      <w:r w:rsidRPr="00A510B0">
        <w:rPr>
          <w:rFonts w:ascii="GHEA Grapalat" w:hAnsi="GHEA Grapalat"/>
          <w:b/>
          <w:bCs/>
          <w:sz w:val="24"/>
          <w:szCs w:val="24"/>
          <w:lang w:val="hy-AM"/>
        </w:rPr>
        <w:t>11</w:t>
      </w:r>
      <w:r w:rsidRPr="00A510B0">
        <w:rPr>
          <w:rFonts w:ascii="Tahoma" w:eastAsia="MS Mincho" w:hAnsi="Tahoma" w:cs="Tahoma"/>
          <w:b/>
          <w:bCs/>
          <w:sz w:val="24"/>
          <w:szCs w:val="24"/>
          <w:lang w:val="hy-AM"/>
        </w:rPr>
        <w:t>․</w:t>
      </w:r>
      <w:r w:rsidRPr="00A510B0">
        <w:rPr>
          <w:rFonts w:ascii="GHEA Grapalat" w:eastAsia="MS Mincho" w:hAnsi="GHEA Grapalat" w:cs="MS Mincho"/>
          <w:b/>
          <w:bCs/>
          <w:sz w:val="24"/>
          <w:szCs w:val="24"/>
          <w:lang w:val="hy-AM"/>
        </w:rPr>
        <w:t xml:space="preserve"> </w:t>
      </w:r>
      <w:r w:rsidRPr="00A510B0">
        <w:rPr>
          <w:rFonts w:ascii="GHEA Grapalat" w:hAnsi="GHEA Grapalat"/>
          <w:b/>
          <w:bCs/>
          <w:sz w:val="24"/>
          <w:szCs w:val="24"/>
          <w:lang w:val="hy-AM"/>
        </w:rPr>
        <w:t>ՄԻՋԱԶԳԱՅԻՆ ԿԱՌՈՒՅՑՆԵՐԻ ՀԵՏ ՀԱՄԱԳՈՐԾԱԿՑՈՒԹՅՈՒՆ</w:t>
      </w:r>
    </w:p>
    <w:p w14:paraId="097681B1" w14:textId="77777777" w:rsidR="009D5834" w:rsidRPr="00A510B0" w:rsidRDefault="009D5834" w:rsidP="00877323">
      <w:pPr>
        <w:spacing w:after="0" w:line="276" w:lineRule="auto"/>
        <w:ind w:firstLine="709"/>
        <w:jc w:val="both"/>
        <w:rPr>
          <w:rFonts w:ascii="GHEA Grapalat" w:hAnsi="GHEA Grapalat"/>
          <w:sz w:val="24"/>
          <w:szCs w:val="24"/>
          <w:lang w:val="hy-AM"/>
        </w:rPr>
      </w:pPr>
    </w:p>
    <w:p w14:paraId="638F7722" w14:textId="6584FFBE" w:rsidR="008416E2" w:rsidRPr="00A510B0" w:rsidRDefault="00F8417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hAnsi="GHEA Grapalat"/>
          <w:sz w:val="24"/>
          <w:szCs w:val="24"/>
          <w:lang w:val="hy-AM"/>
        </w:rPr>
        <w:t>1</w:t>
      </w:r>
      <w:r w:rsidR="00CA333B" w:rsidRPr="00A510B0">
        <w:rPr>
          <w:rFonts w:ascii="GHEA Grapalat" w:hAnsi="GHEA Grapalat"/>
          <w:sz w:val="24"/>
          <w:szCs w:val="24"/>
          <w:lang w:val="hy-AM"/>
        </w:rPr>
        <w:t>7</w:t>
      </w:r>
      <w:r w:rsidR="00691CF5" w:rsidRPr="00A510B0">
        <w:rPr>
          <w:rFonts w:ascii="GHEA Grapalat" w:hAnsi="GHEA Grapalat"/>
          <w:sz w:val="24"/>
          <w:szCs w:val="24"/>
          <w:lang w:val="hy-AM"/>
        </w:rPr>
        <w:t>8</w:t>
      </w:r>
      <w:r w:rsidR="009D5834" w:rsidRPr="00A510B0">
        <w:rPr>
          <w:rFonts w:ascii="Tahoma" w:eastAsia="MS Mincho" w:hAnsi="Tahoma" w:cs="Tahoma"/>
          <w:sz w:val="24"/>
          <w:szCs w:val="24"/>
          <w:lang w:val="hy-AM"/>
        </w:rPr>
        <w:t>․</w:t>
      </w:r>
      <w:r w:rsidR="009D5834" w:rsidRPr="00A510B0">
        <w:rPr>
          <w:rFonts w:ascii="GHEA Grapalat" w:eastAsia="MS Mincho" w:hAnsi="GHEA Grapalat" w:cs="MS Mincho"/>
          <w:sz w:val="24"/>
          <w:szCs w:val="24"/>
          <w:lang w:val="hy-AM"/>
        </w:rPr>
        <w:t xml:space="preserve"> Ավիացիոն պատահարների և լուրջ միջադեպերի քննության փորձի փոխանակման անհրաժեշտությամբ պայմանավորված</w:t>
      </w:r>
      <w:r w:rsidR="008416E2" w:rsidRPr="00A510B0">
        <w:rPr>
          <w:rFonts w:ascii="GHEA Grapalat" w:eastAsia="MS Mincho" w:hAnsi="GHEA Grapalat" w:cs="MS Mincho"/>
          <w:sz w:val="24"/>
          <w:szCs w:val="24"/>
          <w:lang w:val="hy-AM"/>
        </w:rPr>
        <w:t>՝</w:t>
      </w:r>
      <w:r w:rsidR="009D5834" w:rsidRPr="00A510B0">
        <w:rPr>
          <w:rFonts w:ascii="GHEA Grapalat" w:eastAsia="MS Mincho" w:hAnsi="GHEA Grapalat" w:cs="MS Mincho"/>
          <w:sz w:val="24"/>
          <w:szCs w:val="24"/>
          <w:lang w:val="hy-AM"/>
        </w:rPr>
        <w:t xml:space="preserve"> </w:t>
      </w:r>
      <w:r w:rsidR="00EB6F7A" w:rsidRPr="00A510B0">
        <w:rPr>
          <w:rFonts w:ascii="GHEA Grapalat" w:eastAsia="MS Mincho" w:hAnsi="GHEA Grapalat" w:cs="MS Mincho"/>
          <w:sz w:val="24"/>
          <w:szCs w:val="24"/>
          <w:lang w:val="hy-AM"/>
        </w:rPr>
        <w:t xml:space="preserve">պատահարներ քննող մարմինը </w:t>
      </w:r>
      <w:r w:rsidR="008416E2" w:rsidRPr="00A510B0">
        <w:rPr>
          <w:rFonts w:ascii="GHEA Grapalat" w:eastAsia="MS Mincho" w:hAnsi="GHEA Grapalat" w:cs="MS Mincho"/>
          <w:sz w:val="24"/>
          <w:szCs w:val="24"/>
          <w:lang w:val="hy-AM"/>
        </w:rPr>
        <w:t xml:space="preserve">կարող է </w:t>
      </w:r>
      <w:r w:rsidR="009D5834" w:rsidRPr="00A510B0">
        <w:rPr>
          <w:rFonts w:ascii="GHEA Grapalat" w:eastAsia="MS Mincho" w:hAnsi="GHEA Grapalat" w:cs="MS Mincho"/>
          <w:sz w:val="24"/>
          <w:szCs w:val="24"/>
          <w:lang w:val="hy-AM"/>
        </w:rPr>
        <w:t>համագործակց</w:t>
      </w:r>
      <w:r w:rsidR="008416E2" w:rsidRPr="00A510B0">
        <w:rPr>
          <w:rFonts w:ascii="GHEA Grapalat" w:eastAsia="MS Mincho" w:hAnsi="GHEA Grapalat" w:cs="MS Mincho"/>
          <w:sz w:val="24"/>
          <w:szCs w:val="24"/>
          <w:lang w:val="hy-AM"/>
        </w:rPr>
        <w:t>ել</w:t>
      </w:r>
      <w:r w:rsidR="009D5834" w:rsidRPr="00A510B0">
        <w:rPr>
          <w:rFonts w:ascii="GHEA Grapalat" w:eastAsia="MS Mincho" w:hAnsi="GHEA Grapalat" w:cs="MS Mincho"/>
          <w:sz w:val="24"/>
          <w:szCs w:val="24"/>
          <w:lang w:val="hy-AM"/>
        </w:rPr>
        <w:t xml:space="preserve"> մի շարք միջազգային ավիացիոն կառույցների հետ, </w:t>
      </w:r>
      <w:r w:rsidR="008416E2" w:rsidRPr="00A510B0">
        <w:rPr>
          <w:rFonts w:ascii="GHEA Grapalat" w:eastAsia="MS Mincho" w:hAnsi="GHEA Grapalat" w:cs="MS Mincho"/>
          <w:sz w:val="24"/>
          <w:szCs w:val="24"/>
          <w:lang w:val="hy-AM"/>
        </w:rPr>
        <w:t xml:space="preserve">որոնք ներառում են, բայց չեն սահմանափակվում հետևյալ կազմակերպություններով՝ </w:t>
      </w:r>
    </w:p>
    <w:p w14:paraId="0074527C" w14:textId="2CB5B85D" w:rsidR="008416E2" w:rsidRPr="00A510B0" w:rsidRDefault="00F8417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8416E2" w:rsidRPr="00A510B0">
        <w:rPr>
          <w:rFonts w:ascii="GHEA Grapalat" w:eastAsia="MS Mincho" w:hAnsi="GHEA Grapalat" w:cs="MS Mincho"/>
          <w:sz w:val="24"/>
          <w:szCs w:val="24"/>
          <w:lang w:val="hy-AM"/>
        </w:rPr>
        <w:t xml:space="preserve">) </w:t>
      </w:r>
      <w:r w:rsidR="009D5834" w:rsidRPr="00A510B0">
        <w:rPr>
          <w:rFonts w:ascii="GHEA Grapalat" w:eastAsia="MS Mincho" w:hAnsi="GHEA Grapalat" w:cs="MS Mincho"/>
          <w:sz w:val="24"/>
          <w:szCs w:val="24"/>
          <w:lang w:val="hy-AM"/>
        </w:rPr>
        <w:t xml:space="preserve">Միջպետական ավիացիոն կոմիտեն, </w:t>
      </w:r>
      <w:r w:rsidR="008416E2" w:rsidRPr="00A510B0">
        <w:rPr>
          <w:rFonts w:ascii="GHEA Grapalat" w:eastAsia="MS Mincho" w:hAnsi="GHEA Grapalat" w:cs="MS Mincho"/>
          <w:sz w:val="24"/>
          <w:szCs w:val="24"/>
          <w:lang w:val="hy-AM"/>
        </w:rPr>
        <w:t>որը հիմնադրվել է 1991</w:t>
      </w:r>
      <w:r w:rsidR="00DC211F" w:rsidRPr="00A510B0">
        <w:rPr>
          <w:rFonts w:ascii="GHEA Grapalat" w:eastAsia="MS Mincho" w:hAnsi="GHEA Grapalat" w:cs="MS Mincho"/>
          <w:sz w:val="24"/>
          <w:szCs w:val="24"/>
          <w:lang w:val="hy-AM"/>
        </w:rPr>
        <w:t xml:space="preserve"> </w:t>
      </w:r>
      <w:r w:rsidR="008416E2" w:rsidRPr="00A510B0">
        <w:rPr>
          <w:rFonts w:ascii="GHEA Grapalat" w:eastAsia="MS Mincho" w:hAnsi="GHEA Grapalat" w:cs="MS Mincho"/>
          <w:sz w:val="24"/>
          <w:szCs w:val="24"/>
          <w:lang w:val="hy-AM"/>
        </w:rPr>
        <w:t>թ</w:t>
      </w:r>
      <w:r w:rsidR="00DC211F" w:rsidRPr="00A510B0">
        <w:rPr>
          <w:rFonts w:ascii="GHEA Grapalat" w:eastAsia="MS Mincho" w:hAnsi="GHEA Grapalat" w:cs="MS Mincho"/>
          <w:sz w:val="24"/>
          <w:szCs w:val="24"/>
          <w:lang w:val="hy-AM"/>
        </w:rPr>
        <w:t>վական</w:t>
      </w:r>
      <w:r w:rsidR="008416E2" w:rsidRPr="00A510B0">
        <w:rPr>
          <w:rFonts w:ascii="GHEA Grapalat" w:eastAsia="MS Mincho" w:hAnsi="GHEA Grapalat" w:cs="MS Mincho"/>
          <w:sz w:val="24"/>
          <w:szCs w:val="24"/>
          <w:lang w:val="hy-AM"/>
        </w:rPr>
        <w:t>ին` նախկին ԽՍՀՄ 12 պետությունների կողմից «</w:t>
      </w:r>
      <w:r w:rsidR="00C676AA" w:rsidRPr="00A510B0">
        <w:rPr>
          <w:rFonts w:ascii="GHEA Grapalat" w:eastAsia="MS Mincho" w:hAnsi="GHEA Grapalat" w:cs="MS Mincho"/>
          <w:sz w:val="24"/>
          <w:szCs w:val="24"/>
          <w:lang w:val="hy-AM"/>
        </w:rPr>
        <w:t>Քաղաքացիական ավիացիայի և օդային տարածքի օգտագործման մասին</w:t>
      </w:r>
      <w:r w:rsidR="008416E2" w:rsidRPr="00A510B0">
        <w:rPr>
          <w:rFonts w:ascii="GHEA Grapalat" w:eastAsia="MS Mincho" w:hAnsi="GHEA Grapalat" w:cs="MS Mincho"/>
          <w:sz w:val="24"/>
          <w:szCs w:val="24"/>
          <w:lang w:val="hy-AM"/>
        </w:rPr>
        <w:t xml:space="preserve">» </w:t>
      </w:r>
      <w:r w:rsidR="00C676AA" w:rsidRPr="00A510B0">
        <w:rPr>
          <w:rFonts w:ascii="GHEA Grapalat" w:hAnsi="GHEA Grapalat" w:cs="Sylfaen"/>
          <w:sz w:val="24"/>
          <w:szCs w:val="24"/>
          <w:lang w:val="hy-AM"/>
        </w:rPr>
        <w:t xml:space="preserve">միջկառավարական </w:t>
      </w:r>
      <w:r w:rsidR="00C676AA" w:rsidRPr="00A510B0">
        <w:rPr>
          <w:rFonts w:ascii="GHEA Grapalat" w:eastAsia="MS Mincho" w:hAnsi="GHEA Grapalat" w:cs="MS Mincho"/>
          <w:sz w:val="24"/>
          <w:szCs w:val="24"/>
          <w:lang w:val="hy-AM"/>
        </w:rPr>
        <w:t xml:space="preserve">համաձայնագրի </w:t>
      </w:r>
      <w:r w:rsidR="008416E2" w:rsidRPr="00A510B0">
        <w:rPr>
          <w:rFonts w:ascii="GHEA Grapalat" w:eastAsia="MS Mincho" w:hAnsi="GHEA Grapalat" w:cs="MS Mincho"/>
          <w:sz w:val="24"/>
          <w:szCs w:val="24"/>
          <w:lang w:val="hy-AM"/>
        </w:rPr>
        <w:t>ստորագրմամբ:</w:t>
      </w:r>
    </w:p>
    <w:p w14:paraId="2F47B632" w14:textId="550FF672" w:rsidR="008416E2" w:rsidRPr="00A510B0" w:rsidRDefault="00F8417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2</w:t>
      </w:r>
      <w:r w:rsidR="008416E2" w:rsidRPr="00A510B0">
        <w:rPr>
          <w:rFonts w:ascii="GHEA Grapalat" w:eastAsia="MS Mincho" w:hAnsi="GHEA Grapalat" w:cs="MS Mincho"/>
          <w:sz w:val="24"/>
          <w:szCs w:val="24"/>
          <w:lang w:val="hy-AM"/>
        </w:rPr>
        <w:t xml:space="preserve">) </w:t>
      </w:r>
      <w:r w:rsidR="00987477" w:rsidRPr="00A510B0">
        <w:rPr>
          <w:rFonts w:ascii="GHEA Grapalat" w:eastAsia="MS Mincho" w:hAnsi="GHEA Grapalat" w:cs="MS Mincho"/>
          <w:sz w:val="24"/>
          <w:szCs w:val="24"/>
          <w:lang w:val="hy-AM"/>
        </w:rPr>
        <w:t>ԻԿԱՕ-ն</w:t>
      </w:r>
      <w:r w:rsidR="008416E2" w:rsidRPr="00A510B0">
        <w:rPr>
          <w:rFonts w:ascii="GHEA Grapalat" w:eastAsia="MS Mincho" w:hAnsi="GHEA Grapalat" w:cs="MS Mincho"/>
          <w:sz w:val="24"/>
          <w:szCs w:val="24"/>
          <w:lang w:val="hy-AM"/>
        </w:rPr>
        <w:t>, որին Հայաստանի Հանրապետությունն անդամակցում է 1992 թվականից:</w:t>
      </w:r>
    </w:p>
    <w:p w14:paraId="774077E7" w14:textId="09272DBF" w:rsidR="008416E2" w:rsidRPr="00A510B0" w:rsidRDefault="00F84174" w:rsidP="00877323">
      <w:pPr>
        <w:spacing w:after="0" w:line="276" w:lineRule="auto"/>
        <w:ind w:firstLine="708"/>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3</w:t>
      </w:r>
      <w:r w:rsidR="008416E2" w:rsidRPr="00A510B0">
        <w:rPr>
          <w:rFonts w:ascii="GHEA Grapalat" w:eastAsia="MS Mincho" w:hAnsi="GHEA Grapalat" w:cs="MS Mincho"/>
          <w:sz w:val="24"/>
          <w:szCs w:val="24"/>
          <w:lang w:val="hy-AM"/>
        </w:rPr>
        <w:t>) «Քաղաքացիական ավիացիայի եվրոպական կոնֆերանսը (ԵԿԱԿ), որը հիմնադրվել է 1955 թվականին, իսկ Հայաստանի Հանրապետությունն ԵԿԱԿ-ին անդամակց</w:t>
      </w:r>
      <w:r w:rsidR="001202F8" w:rsidRPr="00A510B0">
        <w:rPr>
          <w:rFonts w:ascii="GHEA Grapalat" w:eastAsia="MS Mincho" w:hAnsi="GHEA Grapalat" w:cs="MS Mincho"/>
          <w:sz w:val="24"/>
          <w:szCs w:val="24"/>
          <w:lang w:val="hy-AM"/>
        </w:rPr>
        <w:t xml:space="preserve">ում </w:t>
      </w:r>
      <w:r w:rsidR="008416E2" w:rsidRPr="00A510B0">
        <w:rPr>
          <w:rFonts w:ascii="GHEA Grapalat" w:eastAsia="MS Mincho" w:hAnsi="GHEA Grapalat" w:cs="MS Mincho"/>
          <w:sz w:val="24"/>
          <w:szCs w:val="24"/>
          <w:lang w:val="hy-AM"/>
        </w:rPr>
        <w:t>է 1996 թվականից:</w:t>
      </w:r>
    </w:p>
    <w:p w14:paraId="738B8AA3" w14:textId="0C4749F3" w:rsidR="008416E2" w:rsidRPr="00A510B0" w:rsidRDefault="00F84174" w:rsidP="00877323">
      <w:pPr>
        <w:spacing w:after="0" w:line="276" w:lineRule="auto"/>
        <w:ind w:firstLine="708"/>
        <w:jc w:val="both"/>
        <w:rPr>
          <w:rFonts w:ascii="GHEA Grapalat" w:hAnsi="GHEA Grapalat"/>
          <w:sz w:val="24"/>
          <w:szCs w:val="24"/>
          <w:lang w:val="hy-AM"/>
        </w:rPr>
      </w:pPr>
      <w:r w:rsidRPr="00A510B0">
        <w:rPr>
          <w:rFonts w:ascii="GHEA Grapalat" w:eastAsia="MS Mincho" w:hAnsi="GHEA Grapalat" w:cs="MS Mincho"/>
          <w:sz w:val="24"/>
          <w:szCs w:val="24"/>
          <w:lang w:val="hy-AM"/>
        </w:rPr>
        <w:t>4</w:t>
      </w:r>
      <w:r w:rsidR="008416E2" w:rsidRPr="00A510B0">
        <w:rPr>
          <w:rFonts w:ascii="GHEA Grapalat" w:eastAsia="MS Mincho" w:hAnsi="GHEA Grapalat" w:cs="MS Mincho"/>
          <w:sz w:val="24"/>
          <w:szCs w:val="24"/>
          <w:lang w:val="hy-AM"/>
        </w:rPr>
        <w:t xml:space="preserve">) </w:t>
      </w:r>
      <w:r w:rsidR="008416E2" w:rsidRPr="00A510B0">
        <w:rPr>
          <w:rFonts w:ascii="GHEA Grapalat" w:hAnsi="GHEA Grapalat"/>
          <w:sz w:val="24"/>
          <w:szCs w:val="24"/>
          <w:lang w:val="hy-AM"/>
        </w:rPr>
        <w:t>Քաղաքացիական ավիացիայի թռիչքների անվտանգության քննության մարմինների եվրոպական ցանցը (այս</w:t>
      </w:r>
      <w:r w:rsidR="00E8651B" w:rsidRPr="00A510B0">
        <w:rPr>
          <w:rFonts w:ascii="GHEA Grapalat" w:hAnsi="GHEA Grapalat"/>
          <w:sz w:val="24"/>
          <w:szCs w:val="24"/>
          <w:lang w:val="hy-AM"/>
        </w:rPr>
        <w:t>ու</w:t>
      </w:r>
      <w:r w:rsidR="008416E2" w:rsidRPr="00A510B0">
        <w:rPr>
          <w:rFonts w:ascii="GHEA Grapalat" w:hAnsi="GHEA Grapalat"/>
          <w:sz w:val="24"/>
          <w:szCs w:val="24"/>
          <w:lang w:val="hy-AM"/>
        </w:rPr>
        <w:t>հետ՝ Ցանց), որը համաձայն ԵՄ 996/200 Կանոնակարգի հոդված 7-ի 1-ին կետի՝ ապահովում է, որ պատահարներ</w:t>
      </w:r>
      <w:r w:rsidR="00160BA7" w:rsidRPr="00A510B0">
        <w:rPr>
          <w:rFonts w:ascii="GHEA Grapalat" w:hAnsi="GHEA Grapalat"/>
          <w:sz w:val="24"/>
          <w:szCs w:val="24"/>
          <w:lang w:val="hy-AM"/>
        </w:rPr>
        <w:t xml:space="preserve"> քննող</w:t>
      </w:r>
      <w:r w:rsidR="008416E2" w:rsidRPr="00A510B0">
        <w:rPr>
          <w:rFonts w:ascii="GHEA Grapalat" w:hAnsi="GHEA Grapalat"/>
          <w:sz w:val="24"/>
          <w:szCs w:val="24"/>
          <w:lang w:val="hy-AM"/>
        </w:rPr>
        <w:t xml:space="preserve"> մարմիններ</w:t>
      </w:r>
      <w:r w:rsidR="00160BA7" w:rsidRPr="00A510B0">
        <w:rPr>
          <w:rFonts w:ascii="GHEA Grapalat" w:hAnsi="GHEA Grapalat"/>
          <w:sz w:val="24"/>
          <w:szCs w:val="24"/>
          <w:lang w:val="hy-AM"/>
        </w:rPr>
        <w:t>ի</w:t>
      </w:r>
      <w:r w:rsidR="008416E2" w:rsidRPr="00A510B0">
        <w:rPr>
          <w:rFonts w:ascii="GHEA Grapalat" w:hAnsi="GHEA Grapalat"/>
          <w:sz w:val="24"/>
          <w:szCs w:val="24"/>
          <w:lang w:val="hy-AM"/>
        </w:rPr>
        <w:t xml:space="preserve"> ղեկավարները միանան Ցանցին։ Ցանցի գործառույթները նկարագրված են ԵՄ 996/200 Կանոնակարգի հոդված </w:t>
      </w:r>
      <w:r w:rsidR="007F70DC" w:rsidRPr="00A510B0">
        <w:rPr>
          <w:rFonts w:ascii="GHEA Grapalat" w:hAnsi="GHEA Grapalat"/>
          <w:sz w:val="24"/>
          <w:szCs w:val="24"/>
          <w:lang w:val="hy-AM"/>
        </w:rPr>
        <w:t>7</w:t>
      </w:r>
      <w:r w:rsidR="008416E2" w:rsidRPr="00A510B0">
        <w:rPr>
          <w:rFonts w:ascii="GHEA Grapalat" w:hAnsi="GHEA Grapalat"/>
          <w:sz w:val="24"/>
          <w:szCs w:val="24"/>
          <w:lang w:val="hy-AM"/>
        </w:rPr>
        <w:t>-ում։</w:t>
      </w:r>
    </w:p>
    <w:p w14:paraId="29521072" w14:textId="42BF7CBE" w:rsidR="000339AD" w:rsidRPr="00A510B0" w:rsidRDefault="00F84174" w:rsidP="00877323">
      <w:pPr>
        <w:spacing w:after="0" w:line="276" w:lineRule="auto"/>
        <w:ind w:firstLine="709"/>
        <w:jc w:val="both"/>
        <w:rPr>
          <w:rFonts w:ascii="GHEA Grapalat" w:eastAsia="MS Mincho" w:hAnsi="GHEA Grapalat" w:cs="MS Mincho"/>
          <w:sz w:val="24"/>
          <w:szCs w:val="24"/>
          <w:lang w:val="hy-AM"/>
        </w:rPr>
      </w:pPr>
      <w:r w:rsidRPr="00A510B0">
        <w:rPr>
          <w:rFonts w:ascii="GHEA Grapalat" w:eastAsia="MS Mincho" w:hAnsi="GHEA Grapalat" w:cs="MS Mincho"/>
          <w:sz w:val="24"/>
          <w:szCs w:val="24"/>
          <w:lang w:val="hy-AM"/>
        </w:rPr>
        <w:t>1</w:t>
      </w:r>
      <w:r w:rsidR="00C27F56" w:rsidRPr="00A510B0">
        <w:rPr>
          <w:rFonts w:ascii="GHEA Grapalat" w:eastAsia="MS Mincho" w:hAnsi="GHEA Grapalat" w:cs="MS Mincho"/>
          <w:sz w:val="24"/>
          <w:szCs w:val="24"/>
          <w:lang w:val="hy-AM"/>
        </w:rPr>
        <w:t>7</w:t>
      </w:r>
      <w:r w:rsidR="00691CF5" w:rsidRPr="00A510B0">
        <w:rPr>
          <w:rFonts w:ascii="GHEA Grapalat" w:eastAsia="MS Mincho" w:hAnsi="GHEA Grapalat" w:cs="MS Mincho"/>
          <w:sz w:val="24"/>
          <w:szCs w:val="24"/>
          <w:lang w:val="hy-AM"/>
        </w:rPr>
        <w:t>9</w:t>
      </w:r>
      <w:r w:rsidR="008416E2" w:rsidRPr="00A510B0">
        <w:rPr>
          <w:rFonts w:ascii="Tahoma" w:eastAsia="MS Mincho" w:hAnsi="Tahoma" w:cs="Tahoma"/>
          <w:sz w:val="24"/>
          <w:szCs w:val="24"/>
          <w:lang w:val="hy-AM"/>
        </w:rPr>
        <w:t>․</w:t>
      </w:r>
      <w:r w:rsidR="008416E2" w:rsidRPr="00A510B0">
        <w:rPr>
          <w:rFonts w:ascii="GHEA Grapalat" w:eastAsia="MS Mincho" w:hAnsi="GHEA Grapalat" w:cs="MS Mincho"/>
          <w:sz w:val="24"/>
          <w:szCs w:val="24"/>
          <w:lang w:val="hy-AM"/>
        </w:rPr>
        <w:t xml:space="preserve"> </w:t>
      </w:r>
      <w:r w:rsidR="000339AD" w:rsidRPr="00A510B0">
        <w:rPr>
          <w:rFonts w:ascii="GHEA Grapalat" w:eastAsia="MS Mincho" w:hAnsi="GHEA Grapalat" w:cs="MS Mincho"/>
          <w:sz w:val="24"/>
          <w:szCs w:val="24"/>
          <w:lang w:val="hy-AM"/>
        </w:rPr>
        <w:t xml:space="preserve">Ավիացիոն պատահարների և լուրջ միջադեպերի կանխարգելման նպատակով </w:t>
      </w:r>
      <w:r w:rsidR="00FA5BA1" w:rsidRPr="00A510B0">
        <w:rPr>
          <w:rFonts w:ascii="GHEA Grapalat" w:eastAsia="MS Mincho" w:hAnsi="GHEA Grapalat" w:cs="MS Mincho"/>
          <w:sz w:val="24"/>
          <w:szCs w:val="24"/>
          <w:lang w:val="hy-AM"/>
        </w:rPr>
        <w:t xml:space="preserve">պատահարներ քննող մարմինը </w:t>
      </w:r>
      <w:r w:rsidR="000339AD" w:rsidRPr="00A510B0">
        <w:rPr>
          <w:rFonts w:ascii="GHEA Grapalat" w:eastAsia="MS Mincho" w:hAnsi="GHEA Grapalat" w:cs="MS Mincho"/>
          <w:sz w:val="24"/>
          <w:szCs w:val="24"/>
          <w:lang w:val="hy-AM"/>
        </w:rPr>
        <w:t>կարող է համագործակցել այլ միջազգային ավիացիոն կազմակերպությունների հետ՝ քննության փորձով փոխանակվելու, անվտանգության</w:t>
      </w:r>
      <w:r w:rsidR="0028602A" w:rsidRPr="00A510B0">
        <w:rPr>
          <w:rFonts w:ascii="GHEA Grapalat" w:eastAsia="MS Mincho" w:hAnsi="GHEA Grapalat" w:cs="MS Mincho"/>
          <w:sz w:val="24"/>
          <w:szCs w:val="24"/>
          <w:lang w:val="hy-AM"/>
        </w:rPr>
        <w:t xml:space="preserve"> </w:t>
      </w:r>
      <w:r w:rsidR="000339AD" w:rsidRPr="00A510B0">
        <w:rPr>
          <w:rFonts w:ascii="GHEA Grapalat" w:eastAsia="MS Mincho" w:hAnsi="GHEA Grapalat" w:cs="MS Mincho"/>
          <w:sz w:val="24"/>
          <w:szCs w:val="24"/>
          <w:lang w:val="hy-AM"/>
        </w:rPr>
        <w:t xml:space="preserve">առաջարկություններ մշակելու և վերլուծելու, </w:t>
      </w:r>
      <w:r w:rsidR="000339AD" w:rsidRPr="00A510B0">
        <w:rPr>
          <w:rFonts w:ascii="GHEA Grapalat" w:hAnsi="GHEA Grapalat"/>
          <w:sz w:val="24"/>
          <w:szCs w:val="24"/>
          <w:lang w:val="hy-AM"/>
        </w:rPr>
        <w:t xml:space="preserve">անվտանգության առաջարկությունների տվյալների բազային հասանելիություն ունենալու, </w:t>
      </w:r>
      <w:r w:rsidR="000339AD" w:rsidRPr="00A510B0">
        <w:rPr>
          <w:rFonts w:ascii="GHEA Grapalat" w:eastAsia="MS Mincho" w:hAnsi="GHEA Grapalat" w:cs="MS Mincho"/>
          <w:sz w:val="24"/>
          <w:szCs w:val="24"/>
          <w:lang w:val="hy-AM"/>
        </w:rPr>
        <w:t xml:space="preserve">վերապատրաստումների մասնակցելու և հմտությունների զարգացման համար: </w:t>
      </w:r>
    </w:p>
    <w:p w14:paraId="61089D72" w14:textId="5DE280EC" w:rsidR="008940FA" w:rsidRPr="00A510B0" w:rsidRDefault="008940FA" w:rsidP="00877323">
      <w:pPr>
        <w:spacing w:after="0" w:line="276" w:lineRule="auto"/>
        <w:rPr>
          <w:rFonts w:ascii="GHEA Grapalat" w:hAnsi="GHEA Grapalat"/>
          <w:sz w:val="24"/>
          <w:szCs w:val="24"/>
          <w:lang w:val="hy-AM"/>
        </w:rPr>
        <w:sectPr w:rsidR="008940FA" w:rsidRPr="00A510B0" w:rsidSect="006C0B77">
          <w:footerReference w:type="default" r:id="rId8"/>
          <w:pgSz w:w="11906" w:h="16838" w:code="9"/>
          <w:pgMar w:top="1134" w:right="851" w:bottom="1134" w:left="1701" w:header="709" w:footer="709" w:gutter="0"/>
          <w:cols w:space="708"/>
          <w:docGrid w:linePitch="360"/>
        </w:sectPr>
      </w:pPr>
    </w:p>
    <w:p w14:paraId="31CB6063" w14:textId="10CD1FC2" w:rsidR="008940FA" w:rsidRPr="00A510B0" w:rsidRDefault="00F84174" w:rsidP="00877323">
      <w:pPr>
        <w:spacing w:after="0" w:line="276" w:lineRule="auto"/>
        <w:jc w:val="right"/>
        <w:rPr>
          <w:rFonts w:ascii="GHEA Grapalat" w:hAnsi="GHEA Grapalat" w:cs="Sylfaen"/>
          <w:b/>
          <w:bCs/>
          <w:sz w:val="24"/>
          <w:szCs w:val="24"/>
          <w:lang w:val="hy-AM"/>
        </w:rPr>
      </w:pPr>
      <w:r w:rsidRPr="00A510B0">
        <w:rPr>
          <w:rFonts w:ascii="GHEA Grapalat" w:hAnsi="GHEA Grapalat" w:cs="Sylfaen"/>
          <w:b/>
          <w:bCs/>
          <w:sz w:val="24"/>
          <w:szCs w:val="24"/>
          <w:lang w:val="hy-AM"/>
        </w:rPr>
        <w:t xml:space="preserve">Սխեմա </w:t>
      </w:r>
      <w:r w:rsidR="008940FA" w:rsidRPr="00A510B0">
        <w:rPr>
          <w:rFonts w:ascii="GHEA Grapalat" w:hAnsi="GHEA Grapalat" w:cs="Sylfaen"/>
          <w:b/>
          <w:bCs/>
          <w:sz w:val="24"/>
          <w:szCs w:val="24"/>
          <w:lang w:val="hy-AM"/>
        </w:rPr>
        <w:t>1</w:t>
      </w:r>
    </w:p>
    <w:p w14:paraId="56E6B02A" w14:textId="63899FFC" w:rsidR="008940FA" w:rsidRPr="00A510B0" w:rsidRDefault="008940FA" w:rsidP="00877323">
      <w:pPr>
        <w:spacing w:after="0" w:line="276" w:lineRule="auto"/>
        <w:jc w:val="center"/>
        <w:rPr>
          <w:rFonts w:ascii="GHEA Grapalat" w:hAnsi="GHEA Grapalat" w:cs="Sylfaen"/>
          <w:b/>
          <w:bCs/>
          <w:sz w:val="24"/>
          <w:szCs w:val="24"/>
          <w:lang w:val="hy-AM"/>
        </w:rPr>
      </w:pPr>
      <w:bookmarkStart w:id="47" w:name="_Hlk193375075"/>
      <w:r w:rsidRPr="00A510B0">
        <w:rPr>
          <w:rFonts w:ascii="GHEA Grapalat" w:hAnsi="GHEA Grapalat" w:cs="Sylfaen"/>
          <w:b/>
          <w:bCs/>
          <w:sz w:val="24"/>
          <w:szCs w:val="24"/>
          <w:lang w:val="hy-AM"/>
        </w:rPr>
        <w:t xml:space="preserve">ԱՎԻԱՑԻՈՆ ՊԱՏԱՀԱՐԻ, ԼՈՒՐՋ ՄԻՋԱԴԵՊԻ ԵՎ ՄԻՋԱԴԵՊԻ ԴԵՊՔՈՒՄ ԱՀԱԶԱՆԳՄԱՆ </w:t>
      </w:r>
    </w:p>
    <w:p w14:paraId="0652468C" w14:textId="24E9C5AE" w:rsidR="00B13E69" w:rsidRPr="00A510B0" w:rsidRDefault="00FE603C" w:rsidP="00877323">
      <w:pPr>
        <w:spacing w:after="0" w:line="276" w:lineRule="auto"/>
        <w:jc w:val="center"/>
        <w:rPr>
          <w:rFonts w:ascii="GHEA Grapalat" w:hAnsi="GHEA Grapalat" w:cs="Sylfaen"/>
          <w:b/>
          <w:bCs/>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59264" behindDoc="0" locked="0" layoutInCell="1" allowOverlap="1" wp14:anchorId="42E36301" wp14:editId="54B03BAF">
                <wp:simplePos x="0" y="0"/>
                <wp:positionH relativeFrom="column">
                  <wp:posOffset>30480</wp:posOffset>
                </wp:positionH>
                <wp:positionV relativeFrom="paragraph">
                  <wp:posOffset>189230</wp:posOffset>
                </wp:positionV>
                <wp:extent cx="914400" cy="413468"/>
                <wp:effectExtent l="0" t="0" r="19050" b="24765"/>
                <wp:wrapNone/>
                <wp:docPr id="2112239266" name="Rectangle 1"/>
                <wp:cNvGraphicFramePr/>
                <a:graphic xmlns:a="http://schemas.openxmlformats.org/drawingml/2006/main">
                  <a:graphicData uri="http://schemas.microsoft.com/office/word/2010/wordprocessingShape">
                    <wps:wsp>
                      <wps:cNvSpPr/>
                      <wps:spPr>
                        <a:xfrm>
                          <a:off x="0" y="0"/>
                          <a:ext cx="914400" cy="413468"/>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DFCB57" w14:textId="77777777" w:rsidR="008940FA" w:rsidRDefault="008940FA" w:rsidP="008940FA">
                            <w:pPr>
                              <w:jc w:val="center"/>
                            </w:pPr>
                            <w:r w:rsidRPr="00580AED">
                              <w:rPr>
                                <w:rFonts w:ascii="GHEA Grapalat" w:hAnsi="GHEA Grapalat" w:cs="Sylfaen"/>
                                <w:color w:val="000000" w:themeColor="text1"/>
                                <w:sz w:val="16"/>
                                <w:szCs w:val="12"/>
                                <w:lang w:val="hy-AM"/>
                              </w:rPr>
                              <w:t>Օդանավի հրամանատար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E36301" id="Rectangle 1" o:spid="_x0000_s1026" style="position:absolute;left:0;text-align:left;margin-left:2.4pt;margin-top:14.9pt;width:1in;height:3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" fillcolor="white [3212]" strokecolor="black [3213]" strokeweight="1pt">
                <v:textbox>
                  <w:txbxContent>
                    <w:p w14:paraId="57DFCB57" w14:textId="77777777" w:rsidR="008940FA" w:rsidRDefault="008940FA" w:rsidP="008940FA">
                      <w:pPr>
                        <w:jc w:val="center"/>
                      </w:pPr>
                      <w:r w:rsidRPr="00580AED">
                        <w:rPr>
                          <w:rFonts w:ascii="GHEA Grapalat" w:hAnsi="GHEA Grapalat" w:cs="Sylfaen"/>
                          <w:color w:val="000000" w:themeColor="text1"/>
                          <w:sz w:val="16"/>
                          <w:szCs w:val="12"/>
                          <w:lang w:val="hy-AM"/>
                        </w:rPr>
                        <w:t>Օդանավի հրամանատար</w:t>
                      </w:r>
                    </w:p>
                  </w:txbxContent>
                </v:textbox>
              </v:rect>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60288" behindDoc="0" locked="0" layoutInCell="1" allowOverlap="1" wp14:anchorId="01D1A78C" wp14:editId="58485175">
                <wp:simplePos x="0" y="0"/>
                <wp:positionH relativeFrom="column">
                  <wp:posOffset>1442720</wp:posOffset>
                </wp:positionH>
                <wp:positionV relativeFrom="paragraph">
                  <wp:posOffset>103505</wp:posOffset>
                </wp:positionV>
                <wp:extent cx="1335820" cy="572494"/>
                <wp:effectExtent l="0" t="0" r="17145" b="18415"/>
                <wp:wrapNone/>
                <wp:docPr id="335209479" name="Rectangle 1"/>
                <wp:cNvGraphicFramePr/>
                <a:graphic xmlns:a="http://schemas.openxmlformats.org/drawingml/2006/main">
                  <a:graphicData uri="http://schemas.microsoft.com/office/word/2010/wordprocessingShape">
                    <wps:wsp>
                      <wps:cNvSpPr/>
                      <wps:spPr>
                        <a:xfrm>
                          <a:off x="0" y="0"/>
                          <a:ext cx="1335820" cy="57249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983F4A"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Օդային երթևեկության կազմակերպման թռիչքների ղեկավար</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D1A78C" id="_x0000_s1027" style="position:absolute;left:0;text-align:left;margin-left:113.6pt;margin-top:8.15pt;width:105.2pt;height:4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" fillcolor="white [3212]" strokecolor="black [3213]" strokeweight="1pt">
                <v:textbox>
                  <w:txbxContent>
                    <w:p w14:paraId="4D983F4A"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Օդային երթևեկության կազմակերպման թռիչքների ղեկավար</w:t>
                      </w:r>
                      <w:r w:rsidRPr="00580AED">
                        <w:rPr>
                          <w:rFonts w:ascii="GHEA Grapalat" w:hAnsi="GHEA Grapalat"/>
                          <w:color w:val="000000" w:themeColor="text1"/>
                          <w:sz w:val="16"/>
                          <w:szCs w:val="16"/>
                        </w:rPr>
                        <w:t xml:space="preserve"> </w:t>
                      </w:r>
                    </w:p>
                  </w:txbxContent>
                </v:textbox>
              </v:rect>
            </w:pict>
          </mc:Fallback>
        </mc:AlternateContent>
      </w:r>
    </w:p>
    <w:p w14:paraId="2778A4E1" w14:textId="07937E30" w:rsidR="008940FA" w:rsidRPr="00A510B0" w:rsidRDefault="00FE603C" w:rsidP="00877323">
      <w:pPr>
        <w:spacing w:after="0" w:line="276" w:lineRule="auto"/>
        <w:jc w:val="center"/>
        <w:rPr>
          <w:rFonts w:ascii="GHEA Grapalat" w:hAnsi="GHEA Grapalat" w:cs="Sylfaen"/>
          <w:b/>
          <w:bCs/>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65408" behindDoc="0" locked="0" layoutInCell="1" allowOverlap="1" wp14:anchorId="641DCA6A" wp14:editId="5B3DD4D3">
                <wp:simplePos x="0" y="0"/>
                <wp:positionH relativeFrom="column">
                  <wp:posOffset>972185</wp:posOffset>
                </wp:positionH>
                <wp:positionV relativeFrom="paragraph">
                  <wp:posOffset>120650</wp:posOffset>
                </wp:positionV>
                <wp:extent cx="389614" cy="0"/>
                <wp:effectExtent l="0" t="76200" r="10795" b="95250"/>
                <wp:wrapNone/>
                <wp:docPr id="530291759" name="Straight Arrow Connector 11"/>
                <wp:cNvGraphicFramePr/>
                <a:graphic xmlns:a="http://schemas.openxmlformats.org/drawingml/2006/main">
                  <a:graphicData uri="http://schemas.microsoft.com/office/word/2010/wordprocessingShape">
                    <wps:wsp>
                      <wps:cNvCnPr/>
                      <wps:spPr>
                        <a:xfrm>
                          <a:off x="0" y="0"/>
                          <a:ext cx="38961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1A6D00E" id="_x0000_t32" coordsize="21600,21600" o:spt="32" o:oned="t" path="m,l21600,21600e" filled="f">
                <v:path arrowok="t" fillok="f" o:connecttype="none"/>
                <o:lock v:ext="edit" shapetype="t"/>
              </v:shapetype>
              <v:shape id="Straight Arrow Connector 11" o:spid="_x0000_s1026" type="#_x0000_t32" style="position:absolute;margin-left:76.55pt;margin-top:9.5pt;width:30.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72576" behindDoc="0" locked="0" layoutInCell="1" allowOverlap="1" wp14:anchorId="51A746A8" wp14:editId="4400AFEB">
                <wp:simplePos x="0" y="0"/>
                <wp:positionH relativeFrom="column">
                  <wp:posOffset>2780665</wp:posOffset>
                </wp:positionH>
                <wp:positionV relativeFrom="paragraph">
                  <wp:posOffset>15875</wp:posOffset>
                </wp:positionV>
                <wp:extent cx="1297305" cy="790575"/>
                <wp:effectExtent l="38100" t="38100" r="55245" b="47625"/>
                <wp:wrapNone/>
                <wp:docPr id="1136044683" name="Straight Arrow Connector 28"/>
                <wp:cNvGraphicFramePr/>
                <a:graphic xmlns:a="http://schemas.openxmlformats.org/drawingml/2006/main">
                  <a:graphicData uri="http://schemas.microsoft.com/office/word/2010/wordprocessingShape">
                    <wps:wsp>
                      <wps:cNvCnPr/>
                      <wps:spPr>
                        <a:xfrm>
                          <a:off x="0" y="0"/>
                          <a:ext cx="1297305" cy="7905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6709C6" id="Straight Arrow Connector 28" o:spid="_x0000_s1026" type="#_x0000_t32" style="position:absolute;margin-left:218.95pt;margin-top:1.25pt;width:102.15pt;height: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" strokecolor="#5b9bd5 [3204]" strokeweight=".5pt">
                <v:stroke startarrow="block" endarrow="block" joinstyle="miter"/>
              </v:shape>
            </w:pict>
          </mc:Fallback>
        </mc:AlternateContent>
      </w:r>
    </w:p>
    <w:p w14:paraId="7D0BAEBB" w14:textId="24172F5B" w:rsidR="008940FA" w:rsidRPr="00A510B0" w:rsidRDefault="00FE603C" w:rsidP="00877323">
      <w:pPr>
        <w:spacing w:after="0" w:line="276" w:lineRule="auto"/>
        <w:jc w:val="center"/>
        <w:rPr>
          <w:rFonts w:ascii="GHEA Grapalat" w:hAnsi="GHEA Grapalat"/>
          <w:b/>
          <w:bCs/>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64384" behindDoc="0" locked="0" layoutInCell="1" allowOverlap="1" wp14:anchorId="429E7A76" wp14:editId="73BE74CB">
                <wp:simplePos x="0" y="0"/>
                <wp:positionH relativeFrom="column">
                  <wp:posOffset>4096385</wp:posOffset>
                </wp:positionH>
                <wp:positionV relativeFrom="paragraph">
                  <wp:posOffset>182245</wp:posOffset>
                </wp:positionV>
                <wp:extent cx="2584174" cy="818984"/>
                <wp:effectExtent l="0" t="0" r="26035" b="19685"/>
                <wp:wrapNone/>
                <wp:docPr id="1415789173" name="Rectangle 1"/>
                <wp:cNvGraphicFramePr/>
                <a:graphic xmlns:a="http://schemas.openxmlformats.org/drawingml/2006/main">
                  <a:graphicData uri="http://schemas.microsoft.com/office/word/2010/wordprocessingShape">
                    <wps:wsp>
                      <wps:cNvSpPr/>
                      <wps:spPr>
                        <a:xfrm>
                          <a:off x="0" y="0"/>
                          <a:ext cx="2584174" cy="81898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8FC3BF" w14:textId="77777777" w:rsidR="008940FA" w:rsidRPr="00AE2F69" w:rsidRDefault="008940FA" w:rsidP="008940FA">
                            <w:pPr>
                              <w:jc w:val="center"/>
                              <w:rPr>
                                <w:rFonts w:ascii="GHEA Grapalat" w:hAnsi="GHEA Grapalat"/>
                                <w:b/>
                                <w:bCs/>
                                <w:sz w:val="22"/>
                              </w:rPr>
                            </w:pPr>
                            <w:r w:rsidRPr="00AE2F69">
                              <w:rPr>
                                <w:rFonts w:ascii="GHEA Grapalat" w:hAnsi="GHEA Grapalat" w:cs="Sylfaen"/>
                                <w:b/>
                                <w:bCs/>
                                <w:color w:val="000000" w:themeColor="text1"/>
                                <w:sz w:val="22"/>
                                <w:lang w:val="hy-AM"/>
                              </w:rPr>
                              <w:t>«Հայաէրոնավիգացիա» ՓԲԸ կենտրոնական կարգավարական ծառայություն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9E7A76" id="_x0000_s1028" style="position:absolute;left:0;text-align:left;margin-left:322.55pt;margin-top:14.35pt;width:203.5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" fillcolor="white [3212]" strokecolor="black [3213]" strokeweight="1pt">
                <v:textbox>
                  <w:txbxContent>
                    <w:p w14:paraId="518FC3BF" w14:textId="77777777" w:rsidR="008940FA" w:rsidRPr="00AE2F69" w:rsidRDefault="008940FA" w:rsidP="008940FA">
                      <w:pPr>
                        <w:jc w:val="center"/>
                        <w:rPr>
                          <w:rFonts w:ascii="GHEA Grapalat" w:hAnsi="GHEA Grapalat"/>
                          <w:b/>
                          <w:bCs/>
                          <w:sz w:val="22"/>
                        </w:rPr>
                      </w:pPr>
                      <w:r w:rsidRPr="00AE2F69">
                        <w:rPr>
                          <w:rFonts w:ascii="GHEA Grapalat" w:hAnsi="GHEA Grapalat" w:cs="Sylfaen"/>
                          <w:b/>
                          <w:bCs/>
                          <w:color w:val="000000" w:themeColor="text1"/>
                          <w:sz w:val="22"/>
                          <w:lang w:val="hy-AM"/>
                        </w:rPr>
                        <w:t>«Հայաէրոնավիգացիա» ՓԲԸ կենտրոնական կարգավարական ծառայություն</w:t>
                      </w:r>
                    </w:p>
                  </w:txbxContent>
                </v:textbox>
              </v:rect>
            </w:pict>
          </mc:Fallback>
        </mc:AlternateContent>
      </w:r>
    </w:p>
    <w:p w14:paraId="77AA42A2" w14:textId="7C423BCF"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62336" behindDoc="0" locked="0" layoutInCell="1" allowOverlap="1" wp14:anchorId="0A6AB1D0" wp14:editId="56815010">
                <wp:simplePos x="0" y="0"/>
                <wp:positionH relativeFrom="column">
                  <wp:posOffset>-26670</wp:posOffset>
                </wp:positionH>
                <wp:positionV relativeFrom="paragraph">
                  <wp:posOffset>181610</wp:posOffset>
                </wp:positionV>
                <wp:extent cx="1033145" cy="421005"/>
                <wp:effectExtent l="0" t="0" r="14605" b="17145"/>
                <wp:wrapNone/>
                <wp:docPr id="1073693707" name="Rectangle 1"/>
                <wp:cNvGraphicFramePr/>
                <a:graphic xmlns:a="http://schemas.openxmlformats.org/drawingml/2006/main">
                  <a:graphicData uri="http://schemas.microsoft.com/office/word/2010/wordprocessingShape">
                    <wps:wsp>
                      <wps:cNvSpPr/>
                      <wps:spPr>
                        <a:xfrm>
                          <a:off x="0" y="0"/>
                          <a:ext cx="1033145" cy="42100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0E65E53"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Վերգետնյա ծառայություններ</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6AB1D0" id="_x0000_s1029" style="position:absolute;left:0;text-align:left;margin-left:-2.1pt;margin-top:14.3pt;width:81.35pt;height:3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" fillcolor="white [3212]" strokecolor="black [3213]" strokeweight="1pt">
                <v:textbox>
                  <w:txbxContent>
                    <w:p w14:paraId="30E65E53"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Վերգետնյա ծառայություններ</w:t>
                      </w:r>
                      <w:r w:rsidRPr="00580AED">
                        <w:rPr>
                          <w:rFonts w:ascii="GHEA Grapalat" w:hAnsi="GHEA Grapalat"/>
                          <w:color w:val="000000" w:themeColor="text1"/>
                          <w:sz w:val="16"/>
                          <w:szCs w:val="16"/>
                        </w:rPr>
                        <w:t xml:space="preserve"> </w:t>
                      </w:r>
                    </w:p>
                  </w:txbxContent>
                </v:textbox>
              </v:rect>
            </w:pict>
          </mc:Fallback>
        </mc:AlternateContent>
      </w:r>
      <w:r w:rsidR="001C717A" w:rsidRPr="00A510B0">
        <w:rPr>
          <w:rFonts w:ascii="GHEA Grapalat" w:hAnsi="GHEA Grapalat"/>
          <w:noProof/>
          <w:sz w:val="24"/>
          <w:szCs w:val="24"/>
          <w:lang w:eastAsia="ru-RU"/>
        </w:rPr>
        <mc:AlternateContent>
          <mc:Choice Requires="wps">
            <w:drawing>
              <wp:anchor distT="0" distB="0" distL="114300" distR="114300" simplePos="0" relativeHeight="251663360" behindDoc="0" locked="0" layoutInCell="1" allowOverlap="1" wp14:anchorId="3C06DE0A" wp14:editId="4265C9D3">
                <wp:simplePos x="0" y="0"/>
                <wp:positionH relativeFrom="column">
                  <wp:posOffset>1519555</wp:posOffset>
                </wp:positionH>
                <wp:positionV relativeFrom="paragraph">
                  <wp:posOffset>47625</wp:posOffset>
                </wp:positionV>
                <wp:extent cx="1257300" cy="723265"/>
                <wp:effectExtent l="0" t="0" r="19050" b="19685"/>
                <wp:wrapNone/>
                <wp:docPr id="99745446" name="Rectangle 1"/>
                <wp:cNvGraphicFramePr/>
                <a:graphic xmlns:a="http://schemas.openxmlformats.org/drawingml/2006/main">
                  <a:graphicData uri="http://schemas.microsoft.com/office/word/2010/wordprocessingShape">
                    <wps:wsp>
                      <wps:cNvSpPr/>
                      <wps:spPr>
                        <a:xfrm>
                          <a:off x="0" y="0"/>
                          <a:ext cx="1257300" cy="72326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5A74FE"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Օդանավակայանի շահագործողական ծառայություններ</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06DE0A" id="_x0000_s1030" style="position:absolute;left:0;text-align:left;margin-left:119.65pt;margin-top:3.75pt;width:99pt;height:5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" fillcolor="white [3212]" strokecolor="black [3213]" strokeweight="1pt">
                <v:textbox>
                  <w:txbxContent>
                    <w:p w14:paraId="485A74FE"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Օդանավակայանի շահագործողական ծառայություններ</w:t>
                      </w:r>
                      <w:r w:rsidRPr="00580AED">
                        <w:rPr>
                          <w:rFonts w:ascii="GHEA Grapalat" w:hAnsi="GHEA Grapalat"/>
                          <w:color w:val="000000" w:themeColor="text1"/>
                          <w:sz w:val="16"/>
                          <w:szCs w:val="16"/>
                        </w:rPr>
                        <w:t xml:space="preserve"> </w:t>
                      </w:r>
                    </w:p>
                  </w:txbxContent>
                </v:textbox>
              </v:rect>
            </w:pict>
          </mc:Fallback>
        </mc:AlternateContent>
      </w:r>
      <w:r w:rsidR="008940FA" w:rsidRPr="00A510B0">
        <w:rPr>
          <w:rFonts w:ascii="GHEA Grapalat" w:hAnsi="GHEA Grapalat"/>
          <w:sz w:val="24"/>
          <w:szCs w:val="24"/>
          <w:lang w:val="hy-AM"/>
        </w:rPr>
        <w:t xml:space="preserve"> </w:t>
      </w:r>
    </w:p>
    <w:tbl>
      <w:tblPr>
        <w:tblStyle w:val="TableGrid"/>
        <w:tblpPr w:leftFromText="180" w:rightFromText="180" w:vertAnchor="text" w:horzAnchor="page" w:tblpX="9946" w:tblpY="633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5765"/>
      </w:tblGrid>
      <w:tr w:rsidR="00A510B0" w:rsidRPr="00A510B0" w14:paraId="5FF59336" w14:textId="77777777" w:rsidTr="00FE603C">
        <w:trPr>
          <w:trHeight w:val="627"/>
        </w:trPr>
        <w:tc>
          <w:tcPr>
            <w:tcW w:w="895" w:type="dxa"/>
          </w:tcPr>
          <w:p w14:paraId="59CB4BB1" w14:textId="77777777" w:rsidR="008940FA" w:rsidRPr="00A510B0" w:rsidRDefault="008940FA" w:rsidP="00FE603C">
            <w:pPr>
              <w:spacing w:line="276" w:lineRule="auto"/>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91008" behindDoc="0" locked="0" layoutInCell="1" allowOverlap="1" wp14:anchorId="20E2DB3E" wp14:editId="3A019EC2">
                      <wp:simplePos x="0" y="0"/>
                      <wp:positionH relativeFrom="column">
                        <wp:posOffset>178214</wp:posOffset>
                      </wp:positionH>
                      <wp:positionV relativeFrom="paragraph">
                        <wp:posOffset>74433</wp:posOffset>
                      </wp:positionV>
                      <wp:extent cx="0" cy="238539"/>
                      <wp:effectExtent l="76200" t="0" r="57150" b="47625"/>
                      <wp:wrapNone/>
                      <wp:docPr id="1067251442" name="Straight Arrow Connector 61"/>
                      <wp:cNvGraphicFramePr/>
                      <a:graphic xmlns:a="http://schemas.openxmlformats.org/drawingml/2006/main">
                        <a:graphicData uri="http://schemas.microsoft.com/office/word/2010/wordprocessingShape">
                          <wps:wsp>
                            <wps:cNvCnPr/>
                            <wps:spPr>
                              <a:xfrm>
                                <a:off x="0" y="0"/>
                                <a:ext cx="0" cy="2385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193B30" id="Straight Arrow Connector 61" o:spid="_x0000_s1026" type="#_x0000_t32" style="position:absolute;margin-left:14.05pt;margin-top:5.85pt;width:0;height:18.8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" strokecolor="#5b9bd5 [3204]" strokeweight=".5pt">
                      <v:stroke endarrow="block" joinstyle="miter"/>
                    </v:shape>
                  </w:pict>
                </mc:Fallback>
              </mc:AlternateContent>
            </w:r>
          </w:p>
        </w:tc>
        <w:tc>
          <w:tcPr>
            <w:tcW w:w="5765" w:type="dxa"/>
          </w:tcPr>
          <w:p w14:paraId="6723B577" w14:textId="77777777" w:rsidR="008940FA" w:rsidRPr="00A510B0" w:rsidRDefault="008940FA" w:rsidP="00FE603C">
            <w:pPr>
              <w:spacing w:line="276" w:lineRule="auto"/>
              <w:jc w:val="both"/>
              <w:rPr>
                <w:rFonts w:ascii="GHEA Grapalat" w:hAnsi="GHEA Grapalat"/>
                <w:sz w:val="22"/>
                <w:lang w:val="hy-AM"/>
              </w:rPr>
            </w:pPr>
            <w:r w:rsidRPr="00A510B0">
              <w:rPr>
                <w:rFonts w:ascii="GHEA Grapalat" w:hAnsi="GHEA Grapalat"/>
                <w:sz w:val="22"/>
                <w:lang w:val="hy-AM"/>
              </w:rPr>
              <w:t>Միջադեպերի դեպքում</w:t>
            </w:r>
          </w:p>
        </w:tc>
      </w:tr>
      <w:tr w:rsidR="00A510B0" w:rsidRPr="002E4D7E" w14:paraId="372B6B33" w14:textId="77777777" w:rsidTr="00FE603C">
        <w:trPr>
          <w:trHeight w:val="648"/>
        </w:trPr>
        <w:tc>
          <w:tcPr>
            <w:tcW w:w="895" w:type="dxa"/>
          </w:tcPr>
          <w:p w14:paraId="6B1D578E" w14:textId="77777777" w:rsidR="008940FA" w:rsidRPr="00A510B0" w:rsidRDefault="008940FA" w:rsidP="00FE603C">
            <w:pPr>
              <w:spacing w:line="276" w:lineRule="auto"/>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92032" behindDoc="0" locked="0" layoutInCell="1" allowOverlap="1" wp14:anchorId="6B344C05" wp14:editId="505549F6">
                      <wp:simplePos x="0" y="0"/>
                      <wp:positionH relativeFrom="column">
                        <wp:posOffset>174625</wp:posOffset>
                      </wp:positionH>
                      <wp:positionV relativeFrom="paragraph">
                        <wp:posOffset>53975</wp:posOffset>
                      </wp:positionV>
                      <wp:extent cx="0" cy="222250"/>
                      <wp:effectExtent l="76200" t="0" r="57150" b="63500"/>
                      <wp:wrapNone/>
                      <wp:docPr id="198650389" name="Straight Arrow Connector 62"/>
                      <wp:cNvGraphicFramePr/>
                      <a:graphic xmlns:a="http://schemas.openxmlformats.org/drawingml/2006/main">
                        <a:graphicData uri="http://schemas.microsoft.com/office/word/2010/wordprocessingShape">
                          <wps:wsp>
                            <wps:cNvCnPr/>
                            <wps:spPr>
                              <a:xfrm>
                                <a:off x="0" y="0"/>
                                <a:ext cx="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E84E58" id="Straight Arrow Connector 62" o:spid="_x0000_s1026" type="#_x0000_t32" style="position:absolute;margin-left:13.75pt;margin-top:4.25pt;width:0;height:1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93056" behindDoc="0" locked="0" layoutInCell="1" allowOverlap="1" wp14:anchorId="73033CCE" wp14:editId="5E408DE4">
                      <wp:simplePos x="0" y="0"/>
                      <wp:positionH relativeFrom="column">
                        <wp:posOffset>246187</wp:posOffset>
                      </wp:positionH>
                      <wp:positionV relativeFrom="paragraph">
                        <wp:posOffset>53975</wp:posOffset>
                      </wp:positionV>
                      <wp:extent cx="0" cy="222250"/>
                      <wp:effectExtent l="76200" t="0" r="57150" b="63500"/>
                      <wp:wrapNone/>
                      <wp:docPr id="1209328553" name="Straight Arrow Connector 63"/>
                      <wp:cNvGraphicFramePr/>
                      <a:graphic xmlns:a="http://schemas.openxmlformats.org/drawingml/2006/main">
                        <a:graphicData uri="http://schemas.microsoft.com/office/word/2010/wordprocessingShape">
                          <wps:wsp>
                            <wps:cNvCnPr/>
                            <wps:spPr>
                              <a:xfrm>
                                <a:off x="0" y="0"/>
                                <a:ext cx="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F419D4" id="Straight Arrow Connector 63" o:spid="_x0000_s1026" type="#_x0000_t32" style="position:absolute;margin-left:19.4pt;margin-top:4.25pt;width:0;height:1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" strokecolor="#5b9bd5 [3204]" strokeweight=".5pt">
                      <v:stroke endarrow="block" joinstyle="miter"/>
                    </v:shape>
                  </w:pict>
                </mc:Fallback>
              </mc:AlternateContent>
            </w:r>
          </w:p>
        </w:tc>
        <w:tc>
          <w:tcPr>
            <w:tcW w:w="5765" w:type="dxa"/>
          </w:tcPr>
          <w:p w14:paraId="5FB4D3BA" w14:textId="77777777" w:rsidR="008940FA" w:rsidRPr="00A510B0" w:rsidRDefault="008940FA" w:rsidP="00FE603C">
            <w:pPr>
              <w:spacing w:line="276" w:lineRule="auto"/>
              <w:jc w:val="both"/>
              <w:rPr>
                <w:rFonts w:ascii="GHEA Grapalat" w:hAnsi="GHEA Grapalat"/>
                <w:sz w:val="22"/>
                <w:lang w:val="hy-AM"/>
              </w:rPr>
            </w:pPr>
            <w:r w:rsidRPr="00A510B0">
              <w:rPr>
                <w:rFonts w:ascii="GHEA Grapalat" w:hAnsi="GHEA Grapalat"/>
                <w:sz w:val="22"/>
                <w:lang w:val="hy-AM"/>
              </w:rPr>
              <w:t>Լուրջ միջադեպերի և պատահարների դեպքում</w:t>
            </w:r>
          </w:p>
        </w:tc>
      </w:tr>
    </w:tbl>
    <w:p w14:paraId="17BC5B32" w14:textId="211DF512"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74624" behindDoc="0" locked="0" layoutInCell="1" allowOverlap="1" wp14:anchorId="30035492" wp14:editId="3505CCB7">
                <wp:simplePos x="0" y="0"/>
                <wp:positionH relativeFrom="column">
                  <wp:posOffset>2931795</wp:posOffset>
                </wp:positionH>
                <wp:positionV relativeFrom="paragraph">
                  <wp:posOffset>195580</wp:posOffset>
                </wp:positionV>
                <wp:extent cx="1165225" cy="800100"/>
                <wp:effectExtent l="0" t="38100" r="53975" b="19050"/>
                <wp:wrapNone/>
                <wp:docPr id="1607353441" name="Straight Arrow Connector 31"/>
                <wp:cNvGraphicFramePr/>
                <a:graphic xmlns:a="http://schemas.openxmlformats.org/drawingml/2006/main">
                  <a:graphicData uri="http://schemas.microsoft.com/office/word/2010/wordprocessingShape">
                    <wps:wsp>
                      <wps:cNvCnPr/>
                      <wps:spPr>
                        <a:xfrm flipV="1">
                          <a:off x="0" y="0"/>
                          <a:ext cx="11652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85C71C" id="Straight Arrow Connector 31" o:spid="_x0000_s1026" type="#_x0000_t32" style="position:absolute;margin-left:230.85pt;margin-top:15.4pt;width:91.75pt;height:63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66432" behindDoc="0" locked="0" layoutInCell="1" allowOverlap="1" wp14:anchorId="7F524DE7" wp14:editId="3D31783A">
                <wp:simplePos x="0" y="0"/>
                <wp:positionH relativeFrom="column">
                  <wp:posOffset>1017270</wp:posOffset>
                </wp:positionH>
                <wp:positionV relativeFrom="paragraph">
                  <wp:posOffset>153035</wp:posOffset>
                </wp:positionV>
                <wp:extent cx="421502" cy="0"/>
                <wp:effectExtent l="0" t="76200" r="17145" b="95250"/>
                <wp:wrapNone/>
                <wp:docPr id="1560574928" name="Straight Arrow Connector 12"/>
                <wp:cNvGraphicFramePr/>
                <a:graphic xmlns:a="http://schemas.openxmlformats.org/drawingml/2006/main">
                  <a:graphicData uri="http://schemas.microsoft.com/office/word/2010/wordprocessingShape">
                    <wps:wsp>
                      <wps:cNvCnPr/>
                      <wps:spPr>
                        <a:xfrm>
                          <a:off x="0" y="0"/>
                          <a:ext cx="42150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FAE6F2" id="Straight Arrow Connector 12" o:spid="_x0000_s1026" type="#_x0000_t32" style="position:absolute;margin-left:80.1pt;margin-top:12.05pt;width:33.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73600" behindDoc="0" locked="0" layoutInCell="1" allowOverlap="1" wp14:anchorId="75C61410" wp14:editId="154F65F8">
                <wp:simplePos x="0" y="0"/>
                <wp:positionH relativeFrom="column">
                  <wp:posOffset>2830195</wp:posOffset>
                </wp:positionH>
                <wp:positionV relativeFrom="paragraph">
                  <wp:posOffset>153035</wp:posOffset>
                </wp:positionV>
                <wp:extent cx="1238250" cy="45719"/>
                <wp:effectExtent l="0" t="76200" r="0" b="50165"/>
                <wp:wrapNone/>
                <wp:docPr id="790831505" name="Straight Arrow Connector 30"/>
                <wp:cNvGraphicFramePr/>
                <a:graphic xmlns:a="http://schemas.openxmlformats.org/drawingml/2006/main">
                  <a:graphicData uri="http://schemas.microsoft.com/office/word/2010/wordprocessingShape">
                    <wps:wsp>
                      <wps:cNvCnPr/>
                      <wps:spPr>
                        <a:xfrm flipV="1">
                          <a:off x="0" y="0"/>
                          <a:ext cx="12382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A6BCF7" id="Straight Arrow Connector 30" o:spid="_x0000_s1026" type="#_x0000_t32" style="position:absolute;margin-left:222.85pt;margin-top:12.05pt;width:97.5pt;height:3.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" strokecolor="#5b9bd5 [3204]" strokeweight=".5pt">
                <v:stroke endarrow="block" joinstyle="miter"/>
              </v:shape>
            </w:pict>
          </mc:Fallback>
        </mc:AlternateContent>
      </w:r>
    </w:p>
    <w:p w14:paraId="00867882" w14:textId="31FABC56" w:rsidR="007A7F3B" w:rsidRPr="00A510B0" w:rsidRDefault="007A7F3B" w:rsidP="00877323">
      <w:pPr>
        <w:spacing w:after="0" w:line="276" w:lineRule="auto"/>
        <w:ind w:firstLine="709"/>
        <w:jc w:val="both"/>
        <w:rPr>
          <w:rFonts w:ascii="GHEA Grapalat" w:hAnsi="GHEA Grapalat"/>
          <w:sz w:val="24"/>
          <w:szCs w:val="24"/>
          <w:lang w:val="hy-AM"/>
        </w:rPr>
      </w:pPr>
    </w:p>
    <w:p w14:paraId="48338E96" w14:textId="39343F90"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13536" behindDoc="0" locked="0" layoutInCell="1" allowOverlap="1" wp14:anchorId="3FAB08FE" wp14:editId="1D5A7BAC">
                <wp:simplePos x="0" y="0"/>
                <wp:positionH relativeFrom="column">
                  <wp:posOffset>-494030</wp:posOffset>
                </wp:positionH>
                <wp:positionV relativeFrom="paragraph">
                  <wp:posOffset>226059</wp:posOffset>
                </wp:positionV>
                <wp:extent cx="1676400" cy="523875"/>
                <wp:effectExtent l="0" t="0" r="19050" b="28575"/>
                <wp:wrapNone/>
                <wp:docPr id="29684210" name="Rectangle 1"/>
                <wp:cNvGraphicFramePr/>
                <a:graphic xmlns:a="http://schemas.openxmlformats.org/drawingml/2006/main">
                  <a:graphicData uri="http://schemas.microsoft.com/office/word/2010/wordprocessingShape">
                    <wps:wsp>
                      <wps:cNvSpPr/>
                      <wps:spPr>
                        <a:xfrm>
                          <a:off x="0" y="0"/>
                          <a:ext cx="1676400" cy="52387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5C4356" w14:textId="73765AC4" w:rsidR="00FE603C" w:rsidRPr="00FE603C" w:rsidRDefault="00FE603C" w:rsidP="00AA63E6">
                            <w:pPr>
                              <w:spacing w:after="0"/>
                              <w:ind w:left="90" w:hanging="90"/>
                              <w:rPr>
                                <w:rFonts w:ascii="GHEA Grapalat" w:hAnsi="GHEA Grapalat"/>
                                <w:b/>
                                <w:bCs/>
                                <w:color w:val="000000" w:themeColor="text1"/>
                                <w:sz w:val="16"/>
                                <w:szCs w:val="12"/>
                                <w:lang w:val="hy-AM"/>
                              </w:rPr>
                            </w:pPr>
                            <w:r>
                              <w:rPr>
                                <w:rFonts w:ascii="GHEA Grapalat" w:hAnsi="GHEA Grapalat"/>
                                <w:b/>
                                <w:bCs/>
                                <w:color w:val="000000" w:themeColor="text1"/>
                                <w:sz w:val="16"/>
                                <w:szCs w:val="12"/>
                                <w:lang w:val="hy-AM"/>
                              </w:rPr>
                              <w:t>Պատահարների դեպքում</w:t>
                            </w:r>
                          </w:p>
                          <w:p w14:paraId="2EC00185" w14:textId="77777777" w:rsidR="00AA63E6" w:rsidRPr="00FE603C" w:rsidRDefault="00AA63E6" w:rsidP="00FE603C">
                            <w:pPr>
                              <w:pStyle w:val="ListParagraph"/>
                              <w:numPr>
                                <w:ilvl w:val="0"/>
                                <w:numId w:val="18"/>
                              </w:numPr>
                              <w:spacing w:after="0"/>
                              <w:ind w:left="360" w:hanging="90"/>
                              <w:rPr>
                                <w:rFonts w:ascii="GHEA Grapalat" w:hAnsi="GHEA Grapalat" w:cs="Sylfaen"/>
                                <w:color w:val="000000" w:themeColor="text1"/>
                                <w:sz w:val="16"/>
                                <w:szCs w:val="16"/>
                                <w:lang w:val="hy-AM"/>
                              </w:rPr>
                            </w:pPr>
                            <w:r w:rsidRPr="00FE603C">
                              <w:rPr>
                                <w:rFonts w:ascii="GHEA Grapalat" w:hAnsi="GHEA Grapalat" w:cs="Sylfaen"/>
                                <w:color w:val="000000" w:themeColor="text1"/>
                                <w:sz w:val="16"/>
                                <w:szCs w:val="16"/>
                                <w:lang w:val="hy-AM"/>
                              </w:rPr>
                              <w:t>Օդանավի անձնակազմ</w:t>
                            </w:r>
                          </w:p>
                          <w:p w14:paraId="27BDC4FA" w14:textId="77777777" w:rsidR="00AA63E6" w:rsidRPr="00FE603C" w:rsidRDefault="00AA63E6" w:rsidP="00FE603C">
                            <w:pPr>
                              <w:pStyle w:val="ListParagraph"/>
                              <w:numPr>
                                <w:ilvl w:val="0"/>
                                <w:numId w:val="18"/>
                              </w:numPr>
                              <w:spacing w:after="0"/>
                              <w:ind w:left="360" w:hanging="90"/>
                              <w:rPr>
                                <w:rFonts w:ascii="GHEA Grapalat" w:hAnsi="GHEA Grapalat" w:cs="Sylfaen"/>
                                <w:color w:val="000000" w:themeColor="text1"/>
                                <w:sz w:val="16"/>
                                <w:szCs w:val="16"/>
                                <w:lang w:val="hy-AM"/>
                              </w:rPr>
                            </w:pPr>
                            <w:bookmarkStart w:id="48" w:name="_Hlk193375118"/>
                            <w:r w:rsidRPr="00FE603C">
                              <w:rPr>
                                <w:rFonts w:ascii="GHEA Grapalat" w:hAnsi="GHEA Grapalat" w:cs="Sylfaen"/>
                                <w:color w:val="000000" w:themeColor="text1"/>
                                <w:sz w:val="16"/>
                                <w:szCs w:val="16"/>
                                <w:lang w:val="hy-AM"/>
                              </w:rPr>
                              <w:t>Վկաներ</w:t>
                            </w:r>
                          </w:p>
                          <w:bookmarkEnd w:id="48"/>
                          <w:p w14:paraId="08CD19D6" w14:textId="698ACC6F" w:rsidR="00AA63E6" w:rsidRPr="00AA63E6" w:rsidRDefault="00AA63E6" w:rsidP="001C717A">
                            <w:pPr>
                              <w:pStyle w:val="ListParagraph"/>
                              <w:spacing w:after="0"/>
                              <w:ind w:left="90"/>
                              <w:rPr>
                                <w:rFonts w:ascii="GHEA Grapalat" w:hAnsi="GHEA Grapalat" w:cs="Sylfaen"/>
                                <w:color w:val="000000" w:themeColor="text1"/>
                                <w:sz w:val="16"/>
                                <w:szCs w:val="16"/>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AB08FE" id="_x0000_s1031" style="position:absolute;left:0;text-align:left;margin-left:-38.9pt;margin-top:17.8pt;width:132pt;height:41.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" fillcolor="white [3212]" strokecolor="black [3213]" strokeweight="1pt">
                <v:textbox>
                  <w:txbxContent>
                    <w:p w14:paraId="285C4356" w14:textId="73765AC4" w:rsidR="00FE603C" w:rsidRPr="00FE603C" w:rsidRDefault="00FE603C" w:rsidP="00AA63E6">
                      <w:pPr>
                        <w:spacing w:after="0"/>
                        <w:ind w:left="90" w:hanging="90"/>
                        <w:rPr>
                          <w:rFonts w:ascii="GHEA Grapalat" w:hAnsi="GHEA Grapalat"/>
                          <w:b/>
                          <w:bCs/>
                          <w:color w:val="000000" w:themeColor="text1"/>
                          <w:sz w:val="16"/>
                          <w:szCs w:val="12"/>
                          <w:lang w:val="hy-AM"/>
                        </w:rPr>
                      </w:pPr>
                      <w:r>
                        <w:rPr>
                          <w:rFonts w:ascii="GHEA Grapalat" w:hAnsi="GHEA Grapalat"/>
                          <w:b/>
                          <w:bCs/>
                          <w:color w:val="000000" w:themeColor="text1"/>
                          <w:sz w:val="16"/>
                          <w:szCs w:val="12"/>
                          <w:lang w:val="hy-AM"/>
                        </w:rPr>
                        <w:t>Պատահարների դեպքում</w:t>
                      </w:r>
                    </w:p>
                    <w:p w14:paraId="2EC00185" w14:textId="77777777" w:rsidR="00AA63E6" w:rsidRPr="00FE603C" w:rsidRDefault="00AA63E6" w:rsidP="00FE603C">
                      <w:pPr>
                        <w:pStyle w:val="ListParagraph"/>
                        <w:numPr>
                          <w:ilvl w:val="0"/>
                          <w:numId w:val="18"/>
                        </w:numPr>
                        <w:spacing w:after="0"/>
                        <w:ind w:left="360" w:hanging="90"/>
                        <w:rPr>
                          <w:rFonts w:ascii="GHEA Grapalat" w:hAnsi="GHEA Grapalat" w:cs="Sylfaen"/>
                          <w:color w:val="000000" w:themeColor="text1"/>
                          <w:sz w:val="16"/>
                          <w:szCs w:val="16"/>
                          <w:lang w:val="hy-AM"/>
                        </w:rPr>
                      </w:pPr>
                      <w:r w:rsidRPr="00FE603C">
                        <w:rPr>
                          <w:rFonts w:ascii="GHEA Grapalat" w:hAnsi="GHEA Grapalat" w:cs="Sylfaen"/>
                          <w:color w:val="000000" w:themeColor="text1"/>
                          <w:sz w:val="16"/>
                          <w:szCs w:val="16"/>
                          <w:lang w:val="hy-AM"/>
                        </w:rPr>
                        <w:t>Օդանավի անձնակազմ</w:t>
                      </w:r>
                    </w:p>
                    <w:p w14:paraId="27BDC4FA" w14:textId="77777777" w:rsidR="00AA63E6" w:rsidRPr="00FE603C" w:rsidRDefault="00AA63E6" w:rsidP="00FE603C">
                      <w:pPr>
                        <w:pStyle w:val="ListParagraph"/>
                        <w:numPr>
                          <w:ilvl w:val="0"/>
                          <w:numId w:val="18"/>
                        </w:numPr>
                        <w:spacing w:after="0"/>
                        <w:ind w:left="360" w:hanging="90"/>
                        <w:rPr>
                          <w:rFonts w:ascii="GHEA Grapalat" w:hAnsi="GHEA Grapalat" w:cs="Sylfaen"/>
                          <w:color w:val="000000" w:themeColor="text1"/>
                          <w:sz w:val="16"/>
                          <w:szCs w:val="16"/>
                          <w:lang w:val="hy-AM"/>
                        </w:rPr>
                      </w:pPr>
                      <w:bookmarkStart w:id="48" w:name="_Hlk193375118"/>
                      <w:r w:rsidRPr="00FE603C">
                        <w:rPr>
                          <w:rFonts w:ascii="GHEA Grapalat" w:hAnsi="GHEA Grapalat" w:cs="Sylfaen"/>
                          <w:color w:val="000000" w:themeColor="text1"/>
                          <w:sz w:val="16"/>
                          <w:szCs w:val="16"/>
                          <w:lang w:val="hy-AM"/>
                        </w:rPr>
                        <w:t>Վկաներ</w:t>
                      </w:r>
                    </w:p>
                    <w:bookmarkEnd w:id="48"/>
                    <w:p w14:paraId="08CD19D6" w14:textId="698ACC6F" w:rsidR="00AA63E6" w:rsidRPr="00AA63E6" w:rsidRDefault="00AA63E6" w:rsidP="001C717A">
                      <w:pPr>
                        <w:pStyle w:val="ListParagraph"/>
                        <w:spacing w:after="0"/>
                        <w:ind w:left="90"/>
                        <w:rPr>
                          <w:rFonts w:ascii="GHEA Grapalat" w:hAnsi="GHEA Grapalat" w:cs="Sylfaen"/>
                          <w:color w:val="000000" w:themeColor="text1"/>
                          <w:sz w:val="16"/>
                          <w:szCs w:val="16"/>
                          <w:lang w:val="hy-AM"/>
                        </w:rPr>
                      </w:pPr>
                    </w:p>
                  </w:txbxContent>
                </v:textbox>
              </v:rect>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61312" behindDoc="0" locked="0" layoutInCell="1" allowOverlap="1" wp14:anchorId="65C0E9F5" wp14:editId="412D6838">
                <wp:simplePos x="0" y="0"/>
                <wp:positionH relativeFrom="column">
                  <wp:posOffset>1363980</wp:posOffset>
                </wp:positionH>
                <wp:positionV relativeFrom="paragraph">
                  <wp:posOffset>178435</wp:posOffset>
                </wp:positionV>
                <wp:extent cx="1524000" cy="685800"/>
                <wp:effectExtent l="0" t="0" r="19050" b="19050"/>
                <wp:wrapNone/>
                <wp:docPr id="2037022707" name="Rectangle 1"/>
                <wp:cNvGraphicFramePr/>
                <a:graphic xmlns:a="http://schemas.openxmlformats.org/drawingml/2006/main">
                  <a:graphicData uri="http://schemas.microsoft.com/office/word/2010/wordprocessingShape">
                    <wps:wsp>
                      <wps:cNvSpPr/>
                      <wps:spPr>
                        <a:xfrm>
                          <a:off x="0" y="0"/>
                          <a:ext cx="1524000" cy="68580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7BCBC7"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 xml:space="preserve">Քաղաքացիական ավիացիայի բնագավառում ծառայություն մատուցող </w:t>
                            </w:r>
                            <w:r>
                              <w:rPr>
                                <w:rFonts w:ascii="GHEA Grapalat" w:hAnsi="GHEA Grapalat" w:cs="Sylfaen"/>
                                <w:color w:val="000000" w:themeColor="text1"/>
                                <w:sz w:val="16"/>
                                <w:szCs w:val="16"/>
                                <w:lang w:val="hy-AM"/>
                              </w:rPr>
                              <w:t xml:space="preserve">այլ </w:t>
                            </w:r>
                            <w:r w:rsidRPr="00580AED">
                              <w:rPr>
                                <w:rFonts w:ascii="GHEA Grapalat" w:hAnsi="GHEA Grapalat" w:cs="Sylfaen"/>
                                <w:color w:val="000000" w:themeColor="text1"/>
                                <w:sz w:val="16"/>
                                <w:szCs w:val="16"/>
                                <w:lang w:val="hy-AM"/>
                              </w:rPr>
                              <w:t>կազմակերպություններ</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C0E9F5" id="_x0000_s1032" style="position:absolute;left:0;text-align:left;margin-left:107.4pt;margin-top:14.05pt;width:12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" fillcolor="white [3212]" strokecolor="black [3213]" strokeweight="1pt">
                <v:textbox>
                  <w:txbxContent>
                    <w:p w14:paraId="327BCBC7" w14:textId="77777777" w:rsidR="008940FA" w:rsidRPr="00580AED" w:rsidRDefault="008940FA" w:rsidP="008940FA">
                      <w:pPr>
                        <w:jc w:val="center"/>
                        <w:rPr>
                          <w:rFonts w:ascii="GHEA Grapalat" w:hAnsi="GHEA Grapalat"/>
                          <w:sz w:val="16"/>
                          <w:szCs w:val="16"/>
                        </w:rPr>
                      </w:pPr>
                      <w:r w:rsidRPr="00580AED">
                        <w:rPr>
                          <w:rFonts w:ascii="GHEA Grapalat" w:hAnsi="GHEA Grapalat" w:cs="Sylfaen"/>
                          <w:color w:val="000000" w:themeColor="text1"/>
                          <w:sz w:val="16"/>
                          <w:szCs w:val="16"/>
                          <w:lang w:val="hy-AM"/>
                        </w:rPr>
                        <w:t xml:space="preserve">Քաղաքացիական ավիացիայի բնագավառում ծառայություն մատուցող </w:t>
                      </w:r>
                      <w:r>
                        <w:rPr>
                          <w:rFonts w:ascii="GHEA Grapalat" w:hAnsi="GHEA Grapalat" w:cs="Sylfaen"/>
                          <w:color w:val="000000" w:themeColor="text1"/>
                          <w:sz w:val="16"/>
                          <w:szCs w:val="16"/>
                          <w:lang w:val="hy-AM"/>
                        </w:rPr>
                        <w:t xml:space="preserve">այլ </w:t>
                      </w:r>
                      <w:r w:rsidRPr="00580AED">
                        <w:rPr>
                          <w:rFonts w:ascii="GHEA Grapalat" w:hAnsi="GHEA Grapalat" w:cs="Sylfaen"/>
                          <w:color w:val="000000" w:themeColor="text1"/>
                          <w:sz w:val="16"/>
                          <w:szCs w:val="16"/>
                          <w:lang w:val="hy-AM"/>
                        </w:rPr>
                        <w:t>կազմակերպություններ</w:t>
                      </w:r>
                      <w:r w:rsidRPr="00580AED">
                        <w:rPr>
                          <w:rFonts w:ascii="GHEA Grapalat" w:hAnsi="GHEA Grapalat"/>
                          <w:color w:val="000000" w:themeColor="text1"/>
                          <w:sz w:val="16"/>
                          <w:szCs w:val="16"/>
                        </w:rPr>
                        <w:t xml:space="preserve"> </w:t>
                      </w:r>
                    </w:p>
                  </w:txbxContent>
                </v:textbox>
              </v:rect>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717632" behindDoc="0" locked="0" layoutInCell="1" allowOverlap="1" wp14:anchorId="4B5F6161" wp14:editId="1B223189">
                <wp:simplePos x="0" y="0"/>
                <wp:positionH relativeFrom="column">
                  <wp:posOffset>5459095</wp:posOffset>
                </wp:positionH>
                <wp:positionV relativeFrom="paragraph">
                  <wp:posOffset>92710</wp:posOffset>
                </wp:positionV>
                <wp:extent cx="0" cy="609600"/>
                <wp:effectExtent l="76200" t="0" r="57150" b="57150"/>
                <wp:wrapNone/>
                <wp:docPr id="1491801107" name="Straight Arrow Connector 44"/>
                <wp:cNvGraphicFramePr/>
                <a:graphic xmlns:a="http://schemas.openxmlformats.org/drawingml/2006/main">
                  <a:graphicData uri="http://schemas.microsoft.com/office/word/2010/wordprocessingShape">
                    <wps:wsp>
                      <wps:cNvCnPr/>
                      <wps:spPr>
                        <a:xfrm>
                          <a:off x="0" y="0"/>
                          <a:ext cx="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223547" id="Straight Arrow Connector 44" o:spid="_x0000_s1026" type="#_x0000_t32" style="position:absolute;margin-left:429.85pt;margin-top:7.3pt;width:0;height:48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" strokecolor="#5b9bd5 [3204]" strokeweight=".5pt">
                <v:stroke endarrow="block" joinstyle="miter"/>
              </v:shape>
            </w:pict>
          </mc:Fallback>
        </mc:AlternateContent>
      </w:r>
    </w:p>
    <w:p w14:paraId="66D75AA3" w14:textId="5FBE115B" w:rsidR="008940FA" w:rsidRPr="00A510B0" w:rsidRDefault="008940FA" w:rsidP="00877323">
      <w:pPr>
        <w:spacing w:after="0" w:line="276" w:lineRule="auto"/>
        <w:ind w:firstLine="709"/>
        <w:jc w:val="both"/>
        <w:rPr>
          <w:rFonts w:ascii="GHEA Grapalat" w:hAnsi="GHEA Grapalat"/>
          <w:sz w:val="24"/>
          <w:szCs w:val="24"/>
          <w:lang w:val="hy-AM"/>
        </w:rPr>
      </w:pPr>
    </w:p>
    <w:p w14:paraId="279366B2" w14:textId="1E37910D"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67456" behindDoc="0" locked="0" layoutInCell="1" allowOverlap="1" wp14:anchorId="304169F1" wp14:editId="22996D0D">
                <wp:simplePos x="0" y="0"/>
                <wp:positionH relativeFrom="column">
                  <wp:posOffset>4687570</wp:posOffset>
                </wp:positionH>
                <wp:positionV relativeFrom="paragraph">
                  <wp:posOffset>228600</wp:posOffset>
                </wp:positionV>
                <wp:extent cx="1565275" cy="786765"/>
                <wp:effectExtent l="0" t="0" r="15875" b="13335"/>
                <wp:wrapNone/>
                <wp:docPr id="2011124211" name="Rectangle 1"/>
                <wp:cNvGraphicFramePr/>
                <a:graphic xmlns:a="http://schemas.openxmlformats.org/drawingml/2006/main">
                  <a:graphicData uri="http://schemas.microsoft.com/office/word/2010/wordprocessingShape">
                    <wps:wsp>
                      <wps:cNvSpPr/>
                      <wps:spPr>
                        <a:xfrm>
                          <a:off x="0" y="0"/>
                          <a:ext cx="1565275" cy="78676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C375D24" w14:textId="77777777" w:rsidR="008940FA" w:rsidRPr="00F40956" w:rsidRDefault="008940FA" w:rsidP="008940FA">
                            <w:pPr>
                              <w:jc w:val="center"/>
                              <w:rPr>
                                <w:rFonts w:ascii="GHEA Grapalat" w:hAnsi="GHEA Grapalat"/>
                                <w:sz w:val="22"/>
                              </w:rPr>
                            </w:pPr>
                            <w:r w:rsidRPr="00F40956">
                              <w:rPr>
                                <w:rFonts w:ascii="GHEA Grapalat" w:hAnsi="GHEA Grapalat" w:cs="Sylfaen"/>
                                <w:color w:val="000000" w:themeColor="text1"/>
                                <w:sz w:val="22"/>
                                <w:lang w:val="hy-AM"/>
                              </w:rPr>
                              <w:t>Քաղաքացիական ավիացիայի կոմիտե</w:t>
                            </w:r>
                            <w:r w:rsidRPr="00F40956">
                              <w:rPr>
                                <w:rFonts w:ascii="GHEA Grapalat" w:hAnsi="GHEA Grapalat"/>
                                <w:color w:val="000000" w:themeColor="text1"/>
                                <w:sz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4169F1" id="_x0000_s1033" style="position:absolute;left:0;text-align:left;margin-left:369.1pt;margin-top:18pt;width:123.25pt;height:6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" fillcolor="white [3212]" strokecolor="black [3213]" strokeweight="1pt">
                <v:textbox>
                  <w:txbxContent>
                    <w:p w14:paraId="5C375D24" w14:textId="77777777" w:rsidR="008940FA" w:rsidRPr="00F40956" w:rsidRDefault="008940FA" w:rsidP="008940FA">
                      <w:pPr>
                        <w:jc w:val="center"/>
                        <w:rPr>
                          <w:rFonts w:ascii="GHEA Grapalat" w:hAnsi="GHEA Grapalat"/>
                          <w:sz w:val="22"/>
                        </w:rPr>
                      </w:pPr>
                      <w:r w:rsidRPr="00F40956">
                        <w:rPr>
                          <w:rFonts w:ascii="GHEA Grapalat" w:hAnsi="GHEA Grapalat" w:cs="Sylfaen"/>
                          <w:color w:val="000000" w:themeColor="text1"/>
                          <w:sz w:val="22"/>
                          <w:lang w:val="hy-AM"/>
                        </w:rPr>
                        <w:t>Քաղաքացիական ավիացիայի կոմիտե</w:t>
                      </w:r>
                      <w:r w:rsidRPr="00F40956">
                        <w:rPr>
                          <w:rFonts w:ascii="GHEA Grapalat" w:hAnsi="GHEA Grapalat"/>
                          <w:color w:val="000000" w:themeColor="text1"/>
                          <w:sz w:val="22"/>
                        </w:rPr>
                        <w:t xml:space="preserve"> </w:t>
                      </w:r>
                    </w:p>
                  </w:txbxContent>
                </v:textbox>
              </v:rect>
            </w:pict>
          </mc:Fallback>
        </mc:AlternateContent>
      </w:r>
    </w:p>
    <w:p w14:paraId="4FEB49C6" w14:textId="54C46F86"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28896" behindDoc="0" locked="0" layoutInCell="1" allowOverlap="1" wp14:anchorId="4BE60EC0" wp14:editId="5A4F3736">
                <wp:simplePos x="0" y="0"/>
                <wp:positionH relativeFrom="column">
                  <wp:posOffset>266700</wp:posOffset>
                </wp:positionH>
                <wp:positionV relativeFrom="paragraph">
                  <wp:posOffset>46990</wp:posOffset>
                </wp:positionV>
                <wp:extent cx="0" cy="333679"/>
                <wp:effectExtent l="76200" t="0" r="76200" b="47625"/>
                <wp:wrapNone/>
                <wp:docPr id="2014627304" name="Straight Arrow Connector 47"/>
                <wp:cNvGraphicFramePr/>
                <a:graphic xmlns:a="http://schemas.openxmlformats.org/drawingml/2006/main">
                  <a:graphicData uri="http://schemas.microsoft.com/office/word/2010/wordprocessingShape">
                    <wps:wsp>
                      <wps:cNvCnPr/>
                      <wps:spPr>
                        <a:xfrm>
                          <a:off x="0" y="0"/>
                          <a:ext cx="0" cy="3336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0D5BBE" id="Straight Arrow Connector 47" o:spid="_x0000_s1026" type="#_x0000_t32" style="position:absolute;margin-left:21pt;margin-top:3.7pt;width:0;height:26.2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730944" behindDoc="0" locked="0" layoutInCell="1" allowOverlap="1" wp14:anchorId="46CD7591" wp14:editId="2C31FB3D">
                <wp:simplePos x="0" y="0"/>
                <wp:positionH relativeFrom="column">
                  <wp:posOffset>372745</wp:posOffset>
                </wp:positionH>
                <wp:positionV relativeFrom="paragraph">
                  <wp:posOffset>34925</wp:posOffset>
                </wp:positionV>
                <wp:extent cx="0" cy="333375"/>
                <wp:effectExtent l="76200" t="0" r="76200" b="47625"/>
                <wp:wrapNone/>
                <wp:docPr id="1884899418" name="Straight Arrow Connector 47"/>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C0B362" id="Straight Arrow Connector 47" o:spid="_x0000_s1026" type="#_x0000_t32" style="position:absolute;margin-left:29.35pt;margin-top:2.75pt;width:0;height:26.2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" strokecolor="#5b9bd5 [3204]" strokeweight=".5pt">
                <v:stroke endarrow="block" joinstyle="miter"/>
              </v:shape>
            </w:pict>
          </mc:Fallback>
        </mc:AlternateContent>
      </w:r>
    </w:p>
    <w:p w14:paraId="37F5B6F8" w14:textId="246B4DA5" w:rsidR="008940FA" w:rsidRPr="00A510B0" w:rsidRDefault="003944FD"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21728" behindDoc="0" locked="0" layoutInCell="1" allowOverlap="1" wp14:anchorId="46E2FDB1" wp14:editId="1BDD7AF4">
                <wp:simplePos x="0" y="0"/>
                <wp:positionH relativeFrom="column">
                  <wp:posOffset>-589280</wp:posOffset>
                </wp:positionH>
                <wp:positionV relativeFrom="paragraph">
                  <wp:posOffset>133350</wp:posOffset>
                </wp:positionV>
                <wp:extent cx="2181860" cy="685800"/>
                <wp:effectExtent l="0" t="0" r="27940" b="19050"/>
                <wp:wrapNone/>
                <wp:docPr id="1625929515" name="Rectangle 1"/>
                <wp:cNvGraphicFramePr/>
                <a:graphic xmlns:a="http://schemas.openxmlformats.org/drawingml/2006/main">
                  <a:graphicData uri="http://schemas.microsoft.com/office/word/2010/wordprocessingShape">
                    <wps:wsp>
                      <wps:cNvSpPr/>
                      <wps:spPr>
                        <a:xfrm>
                          <a:off x="0" y="0"/>
                          <a:ext cx="2181860" cy="68580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4471F8" w14:textId="77777777" w:rsidR="003944FD" w:rsidRDefault="003944FD" w:rsidP="003944FD">
                            <w:pPr>
                              <w:pStyle w:val="ListParagraph"/>
                              <w:numPr>
                                <w:ilvl w:val="0"/>
                                <w:numId w:val="19"/>
                              </w:numPr>
                              <w:tabs>
                                <w:tab w:val="left" w:pos="450"/>
                              </w:tabs>
                              <w:ind w:left="180" w:hanging="180"/>
                              <w:rPr>
                                <w:rFonts w:ascii="GHEA Grapalat" w:hAnsi="GHEA Grapalat" w:cs="Sylfaen"/>
                                <w:color w:val="000000" w:themeColor="text1"/>
                                <w:sz w:val="16"/>
                                <w:szCs w:val="16"/>
                                <w:lang w:val="hy-AM"/>
                              </w:rPr>
                            </w:pPr>
                            <w:r w:rsidRPr="00B94485">
                              <w:rPr>
                                <w:rFonts w:ascii="GHEA Grapalat" w:hAnsi="GHEA Grapalat" w:cs="Sylfaen"/>
                                <w:color w:val="000000" w:themeColor="text1"/>
                                <w:sz w:val="16"/>
                                <w:szCs w:val="16"/>
                                <w:lang w:val="hy-AM"/>
                              </w:rPr>
                              <w:t>ՀՀ ներքին գործերի նախարարություն</w:t>
                            </w:r>
                          </w:p>
                          <w:p w14:paraId="7873C87C" w14:textId="7D22C74B" w:rsidR="003944FD" w:rsidRPr="003944FD" w:rsidRDefault="003944FD" w:rsidP="003944FD">
                            <w:pPr>
                              <w:pStyle w:val="ListParagraph"/>
                              <w:numPr>
                                <w:ilvl w:val="0"/>
                                <w:numId w:val="19"/>
                              </w:numPr>
                              <w:tabs>
                                <w:tab w:val="left" w:pos="450"/>
                              </w:tabs>
                              <w:ind w:left="180" w:hanging="180"/>
                              <w:rPr>
                                <w:rFonts w:ascii="GHEA Grapalat" w:hAnsi="GHEA Grapalat" w:cs="Sylfaen"/>
                                <w:color w:val="000000" w:themeColor="text1"/>
                                <w:sz w:val="16"/>
                                <w:szCs w:val="16"/>
                                <w:lang w:val="hy-AM"/>
                              </w:rPr>
                            </w:pPr>
                            <w:r w:rsidRPr="003944FD">
                              <w:rPr>
                                <w:rFonts w:ascii="GHEA Grapalat" w:hAnsi="GHEA Grapalat" w:cs="Sylfaen"/>
                                <w:color w:val="000000" w:themeColor="text1"/>
                                <w:sz w:val="16"/>
                                <w:szCs w:val="16"/>
                                <w:lang w:val="hy-AM"/>
                              </w:rPr>
                              <w:t>Օդանավակայան (օդանավակայանի տարածքում տեղի ունեցած պատահարների դեպքում)</w:t>
                            </w:r>
                          </w:p>
                          <w:p w14:paraId="7DC13154" w14:textId="55DC1DE5" w:rsidR="003944FD" w:rsidRPr="003944FD" w:rsidRDefault="003944FD" w:rsidP="003944FD">
                            <w:pPr>
                              <w:rPr>
                                <w:rFonts w:ascii="GHEA Grapalat" w:hAnsi="GHEA Grapalat"/>
                                <w:sz w:val="16"/>
                                <w:szCs w:val="16"/>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E2FDB1" id="_x0000_s1034" style="position:absolute;left:0;text-align:left;margin-left:-46.4pt;margin-top:10.5pt;width:171.8pt;height:5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" fillcolor="white [3212]" strokecolor="black [3213]" strokeweight="1pt">
                <v:textbox>
                  <w:txbxContent>
                    <w:p w14:paraId="3A4471F8" w14:textId="77777777" w:rsidR="003944FD" w:rsidRDefault="003944FD" w:rsidP="003944FD">
                      <w:pPr>
                        <w:pStyle w:val="ListParagraph"/>
                        <w:numPr>
                          <w:ilvl w:val="0"/>
                          <w:numId w:val="19"/>
                        </w:numPr>
                        <w:tabs>
                          <w:tab w:val="left" w:pos="450"/>
                        </w:tabs>
                        <w:ind w:left="180" w:hanging="180"/>
                        <w:rPr>
                          <w:rFonts w:ascii="GHEA Grapalat" w:hAnsi="GHEA Grapalat" w:cs="Sylfaen"/>
                          <w:color w:val="000000" w:themeColor="text1"/>
                          <w:sz w:val="16"/>
                          <w:szCs w:val="16"/>
                          <w:lang w:val="hy-AM"/>
                        </w:rPr>
                      </w:pPr>
                      <w:r w:rsidRPr="00B94485">
                        <w:rPr>
                          <w:rFonts w:ascii="GHEA Grapalat" w:hAnsi="GHEA Grapalat" w:cs="Sylfaen"/>
                          <w:color w:val="000000" w:themeColor="text1"/>
                          <w:sz w:val="16"/>
                          <w:szCs w:val="16"/>
                          <w:lang w:val="hy-AM"/>
                        </w:rPr>
                        <w:t>ՀՀ ներքին գործերի նախարարություն</w:t>
                      </w:r>
                    </w:p>
                    <w:p w14:paraId="7873C87C" w14:textId="7D22C74B" w:rsidR="003944FD" w:rsidRPr="003944FD" w:rsidRDefault="003944FD" w:rsidP="003944FD">
                      <w:pPr>
                        <w:pStyle w:val="ListParagraph"/>
                        <w:numPr>
                          <w:ilvl w:val="0"/>
                          <w:numId w:val="19"/>
                        </w:numPr>
                        <w:tabs>
                          <w:tab w:val="left" w:pos="450"/>
                        </w:tabs>
                        <w:ind w:left="180" w:hanging="180"/>
                        <w:rPr>
                          <w:rFonts w:ascii="GHEA Grapalat" w:hAnsi="GHEA Grapalat" w:cs="Sylfaen"/>
                          <w:color w:val="000000" w:themeColor="text1"/>
                          <w:sz w:val="16"/>
                          <w:szCs w:val="16"/>
                          <w:lang w:val="hy-AM"/>
                        </w:rPr>
                      </w:pPr>
                      <w:r w:rsidRPr="003944FD">
                        <w:rPr>
                          <w:rFonts w:ascii="GHEA Grapalat" w:hAnsi="GHEA Grapalat" w:cs="Sylfaen"/>
                          <w:color w:val="000000" w:themeColor="text1"/>
                          <w:sz w:val="16"/>
                          <w:szCs w:val="16"/>
                          <w:lang w:val="hy-AM"/>
                        </w:rPr>
                        <w:t>Օդանավակայան (օդանավակայանի տարածքում տեղի ունեցած պատահարների դեպքում)</w:t>
                      </w:r>
                    </w:p>
                    <w:p w14:paraId="7DC13154" w14:textId="55DC1DE5" w:rsidR="003944FD" w:rsidRPr="003944FD" w:rsidRDefault="003944FD" w:rsidP="003944FD">
                      <w:pPr>
                        <w:rPr>
                          <w:rFonts w:ascii="GHEA Grapalat" w:hAnsi="GHEA Grapalat"/>
                          <w:sz w:val="16"/>
                          <w:szCs w:val="16"/>
                          <w:lang w:val="hy-AM"/>
                        </w:rPr>
                      </w:pPr>
                    </w:p>
                  </w:txbxContent>
                </v:textbox>
              </v:rect>
            </w:pict>
          </mc:Fallback>
        </mc:AlternateContent>
      </w:r>
    </w:p>
    <w:p w14:paraId="07575F2F" w14:textId="72A425AA" w:rsidR="008940FA" w:rsidRPr="00A510B0" w:rsidRDefault="008940FA" w:rsidP="00877323">
      <w:pPr>
        <w:spacing w:after="0" w:line="276" w:lineRule="auto"/>
        <w:ind w:firstLine="709"/>
        <w:jc w:val="both"/>
        <w:rPr>
          <w:rFonts w:ascii="GHEA Grapalat" w:hAnsi="GHEA Grapalat"/>
          <w:sz w:val="24"/>
          <w:szCs w:val="24"/>
          <w:lang w:val="hy-AM"/>
        </w:rPr>
      </w:pPr>
    </w:p>
    <w:p w14:paraId="0701DB98" w14:textId="5417EB08" w:rsidR="008940FA" w:rsidRPr="00A510B0" w:rsidRDefault="001C717A"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77696" behindDoc="0" locked="0" layoutInCell="1" allowOverlap="1" wp14:anchorId="5BF3D3CB" wp14:editId="0143455B">
                <wp:simplePos x="0" y="0"/>
                <wp:positionH relativeFrom="column">
                  <wp:posOffset>5459095</wp:posOffset>
                </wp:positionH>
                <wp:positionV relativeFrom="paragraph">
                  <wp:posOffset>139065</wp:posOffset>
                </wp:positionV>
                <wp:extent cx="0" cy="361950"/>
                <wp:effectExtent l="0" t="0" r="38100" b="19050"/>
                <wp:wrapNone/>
                <wp:docPr id="2085806400" name="Straight Connector 45"/>
                <wp:cNvGraphicFramePr/>
                <a:graphic xmlns:a="http://schemas.openxmlformats.org/drawingml/2006/main">
                  <a:graphicData uri="http://schemas.microsoft.com/office/word/2010/wordprocessingShape">
                    <wps:wsp>
                      <wps:cNvCnPr/>
                      <wps:spPr>
                        <a:xfrm>
                          <a:off x="0" y="0"/>
                          <a:ext cx="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89DCD1" id="Straight Connector 45" o:spid="_x0000_s1026" style="position:absolute;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9.85pt,10.95pt" to="429.8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T0x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" strokecolor="#5b9bd5 [3204]" strokeweight=".5pt">
                <v:stroke joinstyle="miter"/>
              </v:line>
            </w:pict>
          </mc:Fallback>
        </mc:AlternateContent>
      </w:r>
    </w:p>
    <w:p w14:paraId="7FFFDB2F" w14:textId="6A07EF18"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14560" behindDoc="0" locked="0" layoutInCell="1" allowOverlap="1" wp14:anchorId="2A95B57F" wp14:editId="4C72B10D">
                <wp:simplePos x="0" y="0"/>
                <wp:positionH relativeFrom="column">
                  <wp:posOffset>220345</wp:posOffset>
                </wp:positionH>
                <wp:positionV relativeFrom="paragraph">
                  <wp:posOffset>160020</wp:posOffset>
                </wp:positionV>
                <wp:extent cx="0" cy="478790"/>
                <wp:effectExtent l="76200" t="0" r="57150" b="54610"/>
                <wp:wrapNone/>
                <wp:docPr id="1925176294" name="Straight Arrow Connector 43"/>
                <wp:cNvGraphicFramePr/>
                <a:graphic xmlns:a="http://schemas.openxmlformats.org/drawingml/2006/main">
                  <a:graphicData uri="http://schemas.microsoft.com/office/word/2010/wordprocessingShape">
                    <wps:wsp>
                      <wps:cNvCnPr/>
                      <wps:spPr>
                        <a:xfrm>
                          <a:off x="0" y="0"/>
                          <a:ext cx="0" cy="4787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B5397F" id="Straight Arrow Connector 43" o:spid="_x0000_s1026" type="#_x0000_t32" style="position:absolute;margin-left:17.35pt;margin-top:12.6pt;width:0;height:37.7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716608" behindDoc="0" locked="0" layoutInCell="1" allowOverlap="1" wp14:anchorId="39B5B9B7" wp14:editId="6D9BFE4C">
                <wp:simplePos x="0" y="0"/>
                <wp:positionH relativeFrom="column">
                  <wp:posOffset>333375</wp:posOffset>
                </wp:positionH>
                <wp:positionV relativeFrom="paragraph">
                  <wp:posOffset>164465</wp:posOffset>
                </wp:positionV>
                <wp:extent cx="0" cy="478790"/>
                <wp:effectExtent l="76200" t="0" r="57150" b="54610"/>
                <wp:wrapNone/>
                <wp:docPr id="192623144" name="Straight Arrow Connector 43"/>
                <wp:cNvGraphicFramePr/>
                <a:graphic xmlns:a="http://schemas.openxmlformats.org/drawingml/2006/main">
                  <a:graphicData uri="http://schemas.microsoft.com/office/word/2010/wordprocessingShape">
                    <wps:wsp>
                      <wps:cNvCnPr/>
                      <wps:spPr>
                        <a:xfrm>
                          <a:off x="0" y="0"/>
                          <a:ext cx="0" cy="4787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6BDA36" id="Straight Arrow Connector 43" o:spid="_x0000_s1026" type="#_x0000_t32" style="position:absolute;margin-left:26.25pt;margin-top:12.95pt;width:0;height:37.7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" strokecolor="#5b9bd5 [3204]" strokeweight=".5pt">
                <v:stroke endarrow="block" joinstyle="miter"/>
              </v:shape>
            </w:pict>
          </mc:Fallback>
        </mc:AlternateContent>
      </w:r>
    </w:p>
    <w:p w14:paraId="35DB18CC" w14:textId="1393A865"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80768" behindDoc="0" locked="0" layoutInCell="1" allowOverlap="1" wp14:anchorId="54FD6A49" wp14:editId="1A657258">
                <wp:simplePos x="0" y="0"/>
                <wp:positionH relativeFrom="column">
                  <wp:posOffset>854710</wp:posOffset>
                </wp:positionH>
                <wp:positionV relativeFrom="paragraph">
                  <wp:posOffset>106045</wp:posOffset>
                </wp:positionV>
                <wp:extent cx="0" cy="333099"/>
                <wp:effectExtent l="76200" t="0" r="76200" b="48260"/>
                <wp:wrapNone/>
                <wp:docPr id="1228566871" name="Straight Arrow Connector 49"/>
                <wp:cNvGraphicFramePr/>
                <a:graphic xmlns:a="http://schemas.openxmlformats.org/drawingml/2006/main">
                  <a:graphicData uri="http://schemas.microsoft.com/office/word/2010/wordprocessingShape">
                    <wps:wsp>
                      <wps:cNvCnPr/>
                      <wps:spPr>
                        <a:xfrm>
                          <a:off x="0" y="0"/>
                          <a:ext cx="0" cy="3330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F343FF" id="Straight Arrow Connector 49" o:spid="_x0000_s1026" type="#_x0000_t32" style="position:absolute;margin-left:67.3pt;margin-top:8.35pt;width:0;height:26.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" strokecolor="#5b9bd5 [3204]" strokeweight=".5pt">
                <v:stroke endarrow="block" joinstyle="miter"/>
              </v:shap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78720" behindDoc="0" locked="0" layoutInCell="1" allowOverlap="1" wp14:anchorId="116D4C06" wp14:editId="5EFC7EDA">
                <wp:simplePos x="0" y="0"/>
                <wp:positionH relativeFrom="column">
                  <wp:posOffset>753745</wp:posOffset>
                </wp:positionH>
                <wp:positionV relativeFrom="paragraph">
                  <wp:posOffset>30479</wp:posOffset>
                </wp:positionV>
                <wp:extent cx="8534400" cy="47625"/>
                <wp:effectExtent l="0" t="0" r="19050" b="28575"/>
                <wp:wrapNone/>
                <wp:docPr id="1976078968" name="Straight Connector 46"/>
                <wp:cNvGraphicFramePr/>
                <a:graphic xmlns:a="http://schemas.openxmlformats.org/drawingml/2006/main">
                  <a:graphicData uri="http://schemas.microsoft.com/office/word/2010/wordprocessingShape">
                    <wps:wsp>
                      <wps:cNvCnPr/>
                      <wps:spPr>
                        <a:xfrm flipV="1">
                          <a:off x="0" y="0"/>
                          <a:ext cx="853440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DCC2E9" id="Straight Connector 46"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35pt,2.4pt" to="731.3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" strokecolor="#5b9bd5 [3204]" strokeweight=".5pt">
                <v:stroke joinstyle="miter"/>
              </v:line>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79744" behindDoc="0" locked="0" layoutInCell="1" allowOverlap="1" wp14:anchorId="663111D9" wp14:editId="619BC8A2">
                <wp:simplePos x="0" y="0"/>
                <wp:positionH relativeFrom="column">
                  <wp:posOffset>754380</wp:posOffset>
                </wp:positionH>
                <wp:positionV relativeFrom="paragraph">
                  <wp:posOffset>100965</wp:posOffset>
                </wp:positionV>
                <wp:extent cx="0" cy="333679"/>
                <wp:effectExtent l="76200" t="0" r="76200" b="47625"/>
                <wp:wrapNone/>
                <wp:docPr id="1240234211" name="Straight Arrow Connector 47"/>
                <wp:cNvGraphicFramePr/>
                <a:graphic xmlns:a="http://schemas.openxmlformats.org/drawingml/2006/main">
                  <a:graphicData uri="http://schemas.microsoft.com/office/word/2010/wordprocessingShape">
                    <wps:wsp>
                      <wps:cNvCnPr/>
                      <wps:spPr>
                        <a:xfrm>
                          <a:off x="0" y="0"/>
                          <a:ext cx="0" cy="3336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51F3A0" id="Straight Arrow Connector 47" o:spid="_x0000_s1026" type="#_x0000_t32" style="position:absolute;margin-left:59.4pt;margin-top:7.95pt;width:0;height:26.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81792" behindDoc="0" locked="0" layoutInCell="1" allowOverlap="1" wp14:anchorId="6B9E20A1" wp14:editId="74C86A78">
                <wp:simplePos x="0" y="0"/>
                <wp:positionH relativeFrom="column">
                  <wp:posOffset>2251075</wp:posOffset>
                </wp:positionH>
                <wp:positionV relativeFrom="paragraph">
                  <wp:posOffset>100965</wp:posOffset>
                </wp:positionV>
                <wp:extent cx="0" cy="333375"/>
                <wp:effectExtent l="76200" t="0" r="76200" b="47625"/>
                <wp:wrapNone/>
                <wp:docPr id="409938619" name="Straight Arrow Connector 50"/>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0DFFE9" id="Straight Arrow Connector 50" o:spid="_x0000_s1026" type="#_x0000_t32" style="position:absolute;margin-left:177.25pt;margin-top:7.95pt;width:0;height:26.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86912" behindDoc="0" locked="0" layoutInCell="1" allowOverlap="1" wp14:anchorId="1B6A5D07" wp14:editId="0CF41CC7">
                <wp:simplePos x="0" y="0"/>
                <wp:positionH relativeFrom="column">
                  <wp:posOffset>2378075</wp:posOffset>
                </wp:positionH>
                <wp:positionV relativeFrom="paragraph">
                  <wp:posOffset>89535</wp:posOffset>
                </wp:positionV>
                <wp:extent cx="0" cy="357533"/>
                <wp:effectExtent l="76200" t="0" r="76200" b="61595"/>
                <wp:wrapNone/>
                <wp:docPr id="620191875" name="Straight Arrow Connector 56"/>
                <wp:cNvGraphicFramePr/>
                <a:graphic xmlns:a="http://schemas.openxmlformats.org/drawingml/2006/main">
                  <a:graphicData uri="http://schemas.microsoft.com/office/word/2010/wordprocessingShape">
                    <wps:wsp>
                      <wps:cNvCnPr/>
                      <wps:spPr>
                        <a:xfrm>
                          <a:off x="0" y="0"/>
                          <a:ext cx="0" cy="3575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CEB614" id="Straight Arrow Connector 56" o:spid="_x0000_s1026" type="#_x0000_t32" style="position:absolute;margin-left:187.25pt;margin-top:7.05pt;width:0;height:2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82816" behindDoc="0" locked="0" layoutInCell="1" allowOverlap="1" wp14:anchorId="7DF9B0C4" wp14:editId="434EDF59">
                <wp:simplePos x="0" y="0"/>
                <wp:positionH relativeFrom="column">
                  <wp:posOffset>3535045</wp:posOffset>
                </wp:positionH>
                <wp:positionV relativeFrom="paragraph">
                  <wp:posOffset>104775</wp:posOffset>
                </wp:positionV>
                <wp:extent cx="0" cy="357505"/>
                <wp:effectExtent l="76200" t="0" r="76200" b="61595"/>
                <wp:wrapNone/>
                <wp:docPr id="536127769" name="Straight Arrow Connector 51"/>
                <wp:cNvGraphicFramePr/>
                <a:graphic xmlns:a="http://schemas.openxmlformats.org/drawingml/2006/main">
                  <a:graphicData uri="http://schemas.microsoft.com/office/word/2010/wordprocessingShape">
                    <wps:wsp>
                      <wps:cNvCnPr/>
                      <wps:spPr>
                        <a:xfrm>
                          <a:off x="0" y="0"/>
                          <a:ext cx="0" cy="3575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55C0F0" id="Straight Arrow Connector 51" o:spid="_x0000_s1026" type="#_x0000_t32" style="position:absolute;margin-left:278.35pt;margin-top:8.25pt;width:0;height:28.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83840" behindDoc="0" locked="0" layoutInCell="1" allowOverlap="1" wp14:anchorId="0BC9CC90" wp14:editId="470D1286">
                <wp:simplePos x="0" y="0"/>
                <wp:positionH relativeFrom="column">
                  <wp:posOffset>3616325</wp:posOffset>
                </wp:positionH>
                <wp:positionV relativeFrom="paragraph">
                  <wp:posOffset>107950</wp:posOffset>
                </wp:positionV>
                <wp:extent cx="0" cy="357505"/>
                <wp:effectExtent l="76200" t="0" r="76200" b="61595"/>
                <wp:wrapNone/>
                <wp:docPr id="1729586610" name="Straight Arrow Connector 52"/>
                <wp:cNvGraphicFramePr/>
                <a:graphic xmlns:a="http://schemas.openxmlformats.org/drawingml/2006/main">
                  <a:graphicData uri="http://schemas.microsoft.com/office/word/2010/wordprocessingShape">
                    <wps:wsp>
                      <wps:cNvCnPr/>
                      <wps:spPr>
                        <a:xfrm>
                          <a:off x="0" y="0"/>
                          <a:ext cx="0" cy="3575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E4A518" id="Straight Arrow Connector 52" o:spid="_x0000_s1026" type="#_x0000_t32" style="position:absolute;margin-left:284.75pt;margin-top:8.5pt;width:0;height:28.1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85888" behindDoc="0" locked="0" layoutInCell="1" allowOverlap="1" wp14:anchorId="1636C31E" wp14:editId="53872C40">
                <wp:simplePos x="0" y="0"/>
                <wp:positionH relativeFrom="column">
                  <wp:posOffset>4670425</wp:posOffset>
                </wp:positionH>
                <wp:positionV relativeFrom="paragraph">
                  <wp:posOffset>89535</wp:posOffset>
                </wp:positionV>
                <wp:extent cx="0" cy="332464"/>
                <wp:effectExtent l="76200" t="0" r="76200" b="48895"/>
                <wp:wrapNone/>
                <wp:docPr id="191971892"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DC3540" id="Straight Arrow Connector 55" o:spid="_x0000_s1026" type="#_x0000_t32" style="position:absolute;margin-left:367.75pt;margin-top:7.05pt;width:0;height:26.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" strokecolor="#5b9bd5 [3204]" strokeweight=".5pt">
                <v:stroke endarrow="block" joinstyle="miter"/>
              </v:shape>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719680" behindDoc="0" locked="0" layoutInCell="1" allowOverlap="1" wp14:anchorId="4296C8B5" wp14:editId="4173CEC3">
                <wp:simplePos x="0" y="0"/>
                <wp:positionH relativeFrom="column">
                  <wp:posOffset>5801995</wp:posOffset>
                </wp:positionH>
                <wp:positionV relativeFrom="paragraph">
                  <wp:posOffset>78105</wp:posOffset>
                </wp:positionV>
                <wp:extent cx="0" cy="332105"/>
                <wp:effectExtent l="76200" t="0" r="76200" b="48895"/>
                <wp:wrapNone/>
                <wp:docPr id="730649694" name="Straight Arrow Connector 59"/>
                <wp:cNvGraphicFramePr/>
                <a:graphic xmlns:a="http://schemas.openxmlformats.org/drawingml/2006/main">
                  <a:graphicData uri="http://schemas.microsoft.com/office/word/2010/wordprocessingShape">
                    <wps:wsp>
                      <wps:cNvCnPr/>
                      <wps:spPr>
                        <a:xfrm>
                          <a:off x="0" y="0"/>
                          <a:ext cx="0" cy="332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0EA77D" id="Straight Arrow Connector 59" o:spid="_x0000_s1026" type="#_x0000_t32" style="position:absolute;margin-left:456.85pt;margin-top:6.15pt;width:0;height:26.1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" strokecolor="#5b9bd5 [3204]" strokeweight=".5pt">
                <v:stroke endarrow="block" joinstyle="miter"/>
              </v:shape>
            </w:pict>
          </mc:Fallback>
        </mc:AlternateContent>
      </w:r>
      <w:r w:rsidR="00753DD1" w:rsidRPr="00A510B0">
        <w:rPr>
          <w:rFonts w:ascii="GHEA Grapalat" w:hAnsi="GHEA Grapalat"/>
          <w:noProof/>
          <w:sz w:val="24"/>
          <w:szCs w:val="24"/>
          <w:lang w:eastAsia="ru-RU"/>
        </w:rPr>
        <mc:AlternateContent>
          <mc:Choice Requires="wps">
            <w:drawing>
              <wp:anchor distT="0" distB="0" distL="114300" distR="114300" simplePos="0" relativeHeight="251711488" behindDoc="0" locked="0" layoutInCell="1" allowOverlap="1" wp14:anchorId="7AF62965" wp14:editId="14F0EAC5">
                <wp:simplePos x="0" y="0"/>
                <wp:positionH relativeFrom="column">
                  <wp:posOffset>7811770</wp:posOffset>
                </wp:positionH>
                <wp:positionV relativeFrom="paragraph">
                  <wp:posOffset>45720</wp:posOffset>
                </wp:positionV>
                <wp:extent cx="0" cy="332464"/>
                <wp:effectExtent l="76200" t="0" r="76200" b="48895"/>
                <wp:wrapNone/>
                <wp:docPr id="1970785582"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63B4D53" id="_x0000_t32" coordsize="21600,21600" o:spt="32" o:oned="t" path="m,l21600,21600e" filled="f">
                <v:path arrowok="t" fillok="f" o:connecttype="none"/>
                <o:lock v:ext="edit" shapetype="t"/>
              </v:shapetype>
              <v:shape id="Straight Arrow Connector 55" o:spid="_x0000_s1026" type="#_x0000_t32" style="position:absolute;margin-left:615.1pt;margin-top:3.6pt;width:0;height:26.2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" strokecolor="#5b9bd5 [3204]" strokeweight=".5pt">
                <v:stroke endarrow="block" joinstyle="miter"/>
              </v:shape>
            </w:pict>
          </mc:Fallback>
        </mc:AlternateContent>
      </w:r>
      <w:r w:rsidR="00753DD1" w:rsidRPr="00A510B0">
        <w:rPr>
          <w:rFonts w:ascii="GHEA Grapalat" w:hAnsi="GHEA Grapalat"/>
          <w:noProof/>
          <w:sz w:val="24"/>
          <w:szCs w:val="24"/>
          <w:lang w:eastAsia="ru-RU"/>
        </w:rPr>
        <mc:AlternateContent>
          <mc:Choice Requires="wps">
            <w:drawing>
              <wp:anchor distT="0" distB="0" distL="114300" distR="114300" simplePos="0" relativeHeight="251703296" behindDoc="0" locked="0" layoutInCell="1" allowOverlap="1" wp14:anchorId="03248195" wp14:editId="78F8BCEE">
                <wp:simplePos x="0" y="0"/>
                <wp:positionH relativeFrom="column">
                  <wp:posOffset>9147810</wp:posOffset>
                </wp:positionH>
                <wp:positionV relativeFrom="paragraph">
                  <wp:posOffset>58420</wp:posOffset>
                </wp:positionV>
                <wp:extent cx="0" cy="332464"/>
                <wp:effectExtent l="76200" t="0" r="76200" b="48895"/>
                <wp:wrapNone/>
                <wp:docPr id="2017368422"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CFBB1C" id="Straight Arrow Connector 55" o:spid="_x0000_s1026" type="#_x0000_t32" style="position:absolute;margin-left:720.3pt;margin-top:4.6pt;width:0;height:26.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709440" behindDoc="0" locked="0" layoutInCell="1" allowOverlap="1" wp14:anchorId="0A947EB0" wp14:editId="7D9931B9">
                <wp:simplePos x="0" y="0"/>
                <wp:positionH relativeFrom="column">
                  <wp:posOffset>7716520</wp:posOffset>
                </wp:positionH>
                <wp:positionV relativeFrom="paragraph">
                  <wp:posOffset>45720</wp:posOffset>
                </wp:positionV>
                <wp:extent cx="0" cy="332464"/>
                <wp:effectExtent l="76200" t="0" r="76200" b="48895"/>
                <wp:wrapNone/>
                <wp:docPr id="1510363715"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51B351" id="Straight Arrow Connector 55" o:spid="_x0000_s1026" type="#_x0000_t32" style="position:absolute;margin-left:607.6pt;margin-top:3.6pt;width:0;height:26.2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701248" behindDoc="0" locked="0" layoutInCell="1" allowOverlap="1" wp14:anchorId="57F4F09D" wp14:editId="26CD18A7">
                <wp:simplePos x="0" y="0"/>
                <wp:positionH relativeFrom="column">
                  <wp:posOffset>6783070</wp:posOffset>
                </wp:positionH>
                <wp:positionV relativeFrom="paragraph">
                  <wp:posOffset>83820</wp:posOffset>
                </wp:positionV>
                <wp:extent cx="0" cy="332464"/>
                <wp:effectExtent l="76200" t="0" r="76200" b="48895"/>
                <wp:wrapNone/>
                <wp:docPr id="668993413"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69C5D9" id="Straight Arrow Connector 55" o:spid="_x0000_s1026" type="#_x0000_t32" style="position:absolute;margin-left:534.1pt;margin-top:6.6pt;width:0;height:26.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699200" behindDoc="0" locked="0" layoutInCell="1" allowOverlap="1" wp14:anchorId="41943BB7" wp14:editId="4F459600">
                <wp:simplePos x="0" y="0"/>
                <wp:positionH relativeFrom="column">
                  <wp:posOffset>6649720</wp:posOffset>
                </wp:positionH>
                <wp:positionV relativeFrom="paragraph">
                  <wp:posOffset>90805</wp:posOffset>
                </wp:positionV>
                <wp:extent cx="0" cy="332464"/>
                <wp:effectExtent l="76200" t="0" r="76200" b="48895"/>
                <wp:wrapNone/>
                <wp:docPr id="1222559840"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62CDC8" id="Straight Arrow Connector 55" o:spid="_x0000_s1026" type="#_x0000_t32" style="position:absolute;margin-left:523.6pt;margin-top:7.15pt;width:0;height:26.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684864" behindDoc="0" locked="0" layoutInCell="1" allowOverlap="1" wp14:anchorId="5C82799A" wp14:editId="1F743DA6">
                <wp:simplePos x="0" y="0"/>
                <wp:positionH relativeFrom="column">
                  <wp:posOffset>4567555</wp:posOffset>
                </wp:positionH>
                <wp:positionV relativeFrom="paragraph">
                  <wp:posOffset>85725</wp:posOffset>
                </wp:positionV>
                <wp:extent cx="0" cy="333679"/>
                <wp:effectExtent l="76200" t="0" r="76200" b="47625"/>
                <wp:wrapNone/>
                <wp:docPr id="1906786397" name="Straight Arrow Connector 53"/>
                <wp:cNvGraphicFramePr/>
                <a:graphic xmlns:a="http://schemas.openxmlformats.org/drawingml/2006/main">
                  <a:graphicData uri="http://schemas.microsoft.com/office/word/2010/wordprocessingShape">
                    <wps:wsp>
                      <wps:cNvCnPr/>
                      <wps:spPr>
                        <a:xfrm>
                          <a:off x="0" y="0"/>
                          <a:ext cx="0" cy="3336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0F92D1" id="Straight Arrow Connector 53" o:spid="_x0000_s1026" type="#_x0000_t32" style="position:absolute;margin-left:359.65pt;margin-top:6.75pt;width:0;height:26.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705344" behindDoc="0" locked="0" layoutInCell="1" allowOverlap="1" wp14:anchorId="282F76C6" wp14:editId="7366833C">
                <wp:simplePos x="0" y="0"/>
                <wp:positionH relativeFrom="column">
                  <wp:posOffset>9278620</wp:posOffset>
                </wp:positionH>
                <wp:positionV relativeFrom="paragraph">
                  <wp:posOffset>52070</wp:posOffset>
                </wp:positionV>
                <wp:extent cx="0" cy="332464"/>
                <wp:effectExtent l="76200" t="0" r="76200" b="48895"/>
                <wp:wrapNone/>
                <wp:docPr id="2105010704" name="Straight Arrow Connector 55"/>
                <wp:cNvGraphicFramePr/>
                <a:graphic xmlns:a="http://schemas.openxmlformats.org/drawingml/2006/main">
                  <a:graphicData uri="http://schemas.microsoft.com/office/word/2010/wordprocessingShape">
                    <wps:wsp>
                      <wps:cNvCnPr/>
                      <wps:spPr>
                        <a:xfrm>
                          <a:off x="0" y="0"/>
                          <a:ext cx="0" cy="332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6B6F99" id="Straight Arrow Connector 55" o:spid="_x0000_s1026" type="#_x0000_t32" style="position:absolute;margin-left:730.6pt;margin-top:4.1pt;width:0;height:26.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" strokecolor="#5b9bd5 [3204]" strokeweight=".5pt">
                <v:stroke endarrow="block" joinstyle="miter"/>
              </v:shape>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689984" behindDoc="0" locked="0" layoutInCell="1" allowOverlap="1" wp14:anchorId="05FA1522" wp14:editId="55B482A3">
                <wp:simplePos x="0" y="0"/>
                <wp:positionH relativeFrom="column">
                  <wp:posOffset>5702300</wp:posOffset>
                </wp:positionH>
                <wp:positionV relativeFrom="paragraph">
                  <wp:posOffset>81280</wp:posOffset>
                </wp:positionV>
                <wp:extent cx="0" cy="332105"/>
                <wp:effectExtent l="76200" t="0" r="76200" b="48895"/>
                <wp:wrapNone/>
                <wp:docPr id="410990673" name="Straight Arrow Connector 59"/>
                <wp:cNvGraphicFramePr/>
                <a:graphic xmlns:a="http://schemas.openxmlformats.org/drawingml/2006/main">
                  <a:graphicData uri="http://schemas.microsoft.com/office/word/2010/wordprocessingShape">
                    <wps:wsp>
                      <wps:cNvCnPr/>
                      <wps:spPr>
                        <a:xfrm>
                          <a:off x="0" y="0"/>
                          <a:ext cx="0" cy="332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02161A" id="Straight Arrow Connector 59" o:spid="_x0000_s1026" type="#_x0000_t32" style="position:absolute;margin-left:449pt;margin-top:6.4pt;width:0;height:26.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" strokecolor="#5b9bd5 [3204]" strokeweight=".5pt">
                <v:stroke endarrow="block" joinstyle="miter"/>
              </v:shape>
            </w:pict>
          </mc:Fallback>
        </mc:AlternateContent>
      </w:r>
    </w:p>
    <w:p w14:paraId="5D26D7FE" w14:textId="0B037F3B"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670528" behindDoc="0" locked="0" layoutInCell="1" allowOverlap="1" wp14:anchorId="2AAB4684" wp14:editId="442C6ED6">
                <wp:simplePos x="0" y="0"/>
                <wp:positionH relativeFrom="column">
                  <wp:posOffset>1839595</wp:posOffset>
                </wp:positionH>
                <wp:positionV relativeFrom="paragraph">
                  <wp:posOffset>205740</wp:posOffset>
                </wp:positionV>
                <wp:extent cx="1047750" cy="603885"/>
                <wp:effectExtent l="0" t="0" r="19050" b="24765"/>
                <wp:wrapNone/>
                <wp:docPr id="7403927" name="Rectangle 1"/>
                <wp:cNvGraphicFramePr/>
                <a:graphic xmlns:a="http://schemas.openxmlformats.org/drawingml/2006/main">
                  <a:graphicData uri="http://schemas.microsoft.com/office/word/2010/wordprocessingShape">
                    <wps:wsp>
                      <wps:cNvSpPr/>
                      <wps:spPr>
                        <a:xfrm>
                          <a:off x="0" y="0"/>
                          <a:ext cx="1047750" cy="60388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780872"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պաշտպանության նախարարություն</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AB4684" id="_x0000_s1035" style="position:absolute;left:0;text-align:left;margin-left:144.85pt;margin-top:16.2pt;width:82.5pt;height:4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" fillcolor="white [3212]" strokecolor="black [3213]" strokeweight="1pt">
                <v:textbox>
                  <w:txbxContent>
                    <w:p w14:paraId="3A780872"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պաշտպանության նախարարություն</w:t>
                      </w:r>
                      <w:r w:rsidRPr="00580AED">
                        <w:rPr>
                          <w:rFonts w:ascii="GHEA Grapalat" w:hAnsi="GHEA Grapalat"/>
                          <w:color w:val="000000" w:themeColor="text1"/>
                          <w:sz w:val="16"/>
                          <w:szCs w:val="16"/>
                        </w:rPr>
                        <w:t xml:space="preserve"> </w:t>
                      </w:r>
                    </w:p>
                  </w:txbxContent>
                </v:textbox>
              </v:rect>
            </w:pict>
          </mc:Fallback>
        </mc:AlternateContent>
      </w:r>
      <w:r w:rsidRPr="00A510B0">
        <w:rPr>
          <w:rFonts w:ascii="GHEA Grapalat" w:hAnsi="GHEA Grapalat"/>
          <w:noProof/>
          <w:sz w:val="24"/>
          <w:szCs w:val="24"/>
          <w:lang w:eastAsia="ru-RU"/>
        </w:rPr>
        <mc:AlternateContent>
          <mc:Choice Requires="wps">
            <w:drawing>
              <wp:anchor distT="0" distB="0" distL="114300" distR="114300" simplePos="0" relativeHeight="251668480" behindDoc="0" locked="0" layoutInCell="1" allowOverlap="1" wp14:anchorId="7B7B2BC2" wp14:editId="597DF71D">
                <wp:simplePos x="0" y="0"/>
                <wp:positionH relativeFrom="column">
                  <wp:posOffset>-465455</wp:posOffset>
                </wp:positionH>
                <wp:positionV relativeFrom="paragraph">
                  <wp:posOffset>224155</wp:posOffset>
                </wp:positionV>
                <wp:extent cx="2181225" cy="923925"/>
                <wp:effectExtent l="19050" t="19050" r="28575" b="28575"/>
                <wp:wrapNone/>
                <wp:docPr id="508892208" name="Rectangle 1"/>
                <wp:cNvGraphicFramePr/>
                <a:graphic xmlns:a="http://schemas.openxmlformats.org/drawingml/2006/main">
                  <a:graphicData uri="http://schemas.microsoft.com/office/word/2010/wordprocessingShape">
                    <wps:wsp>
                      <wps:cNvSpPr/>
                      <wps:spPr>
                        <a:xfrm>
                          <a:off x="0" y="0"/>
                          <a:ext cx="2181225" cy="923925"/>
                        </a:xfrm>
                        <a:prstGeom prst="rect">
                          <a:avLst/>
                        </a:prstGeom>
                        <a:solidFill>
                          <a:schemeClr val="bg1"/>
                        </a:solid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E166EC" w14:textId="7C79CC60" w:rsidR="008940FA" w:rsidRPr="00FE603C" w:rsidRDefault="00577518" w:rsidP="008940FA">
                            <w:pPr>
                              <w:jc w:val="center"/>
                              <w:rPr>
                                <w:rFonts w:ascii="GHEA Grapalat" w:hAnsi="GHEA Grapalat" w:cs="Sylfaen"/>
                                <w:color w:val="000000" w:themeColor="text1"/>
                                <w:sz w:val="16"/>
                                <w:szCs w:val="16"/>
                                <w:lang w:val="hy-AM"/>
                              </w:rPr>
                            </w:pPr>
                            <w:r w:rsidRPr="00FE603C">
                              <w:rPr>
                                <w:rFonts w:ascii="GHEA Grapalat" w:hAnsi="GHEA Grapalat" w:cs="Sylfaen"/>
                                <w:b/>
                                <w:bCs/>
                                <w:color w:val="000000" w:themeColor="text1"/>
                                <w:sz w:val="18"/>
                                <w:szCs w:val="18"/>
                                <w:lang w:val="hy-AM"/>
                              </w:rPr>
                              <w:t>Պատահարներ քննող մարմին</w:t>
                            </w:r>
                            <w:r w:rsidRPr="00FE603C">
                              <w:rPr>
                                <w:rFonts w:ascii="GHEA Grapalat" w:hAnsi="GHEA Grapalat" w:cs="Sylfaen"/>
                                <w:color w:val="000000" w:themeColor="text1"/>
                                <w:sz w:val="18"/>
                                <w:szCs w:val="18"/>
                                <w:lang w:val="hy-AM"/>
                              </w:rPr>
                              <w:t xml:space="preserve">՝ </w:t>
                            </w:r>
                            <w:r w:rsidR="008940FA" w:rsidRPr="00FE603C">
                              <w:rPr>
                                <w:rFonts w:ascii="GHEA Grapalat" w:hAnsi="GHEA Grapalat" w:cs="Sylfaen"/>
                                <w:color w:val="000000" w:themeColor="text1"/>
                                <w:sz w:val="16"/>
                                <w:szCs w:val="16"/>
                                <w:lang w:val="hy-AM"/>
                              </w:rPr>
                              <w:t>Տարածքային կառավարման և ենթակառուցվածքների նախարարության ավիացիոն պատահարների և լուրջ միջադեպերի քննության բաժին</w:t>
                            </w:r>
                          </w:p>
                          <w:p w14:paraId="6A2B715D" w14:textId="77777777" w:rsidR="006819BB" w:rsidRPr="0024423A" w:rsidRDefault="006819BB" w:rsidP="008940FA">
                            <w:pPr>
                              <w:jc w:val="center"/>
                              <w:rPr>
                                <w:rFonts w:ascii="GHEA Grapalat" w:hAnsi="GHEA Grapalat"/>
                                <w:sz w:val="16"/>
                                <w:szCs w:val="16"/>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7B2BC2" id="_x0000_s1036" style="position:absolute;left:0;text-align:left;margin-left:-36.65pt;margin-top:17.65pt;width:171.75pt;height:7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" fillcolor="white [3212]" strokecolor="black [3213]" strokeweight="3pt">
                <v:textbox>
                  <w:txbxContent>
                    <w:p w14:paraId="64E166EC" w14:textId="7C79CC60" w:rsidR="008940FA" w:rsidRPr="00FE603C" w:rsidRDefault="00577518" w:rsidP="008940FA">
                      <w:pPr>
                        <w:jc w:val="center"/>
                        <w:rPr>
                          <w:rFonts w:ascii="GHEA Grapalat" w:hAnsi="GHEA Grapalat" w:cs="Sylfaen"/>
                          <w:color w:val="000000" w:themeColor="text1"/>
                          <w:sz w:val="16"/>
                          <w:szCs w:val="16"/>
                          <w:lang w:val="hy-AM"/>
                        </w:rPr>
                      </w:pPr>
                      <w:r w:rsidRPr="00FE603C">
                        <w:rPr>
                          <w:rFonts w:ascii="GHEA Grapalat" w:hAnsi="GHEA Grapalat" w:cs="Sylfaen"/>
                          <w:b/>
                          <w:bCs/>
                          <w:color w:val="000000" w:themeColor="text1"/>
                          <w:sz w:val="18"/>
                          <w:szCs w:val="18"/>
                          <w:lang w:val="hy-AM"/>
                        </w:rPr>
                        <w:t>Պատահարներ քննող մարմին</w:t>
                      </w:r>
                      <w:r w:rsidRPr="00FE603C">
                        <w:rPr>
                          <w:rFonts w:ascii="GHEA Grapalat" w:hAnsi="GHEA Grapalat" w:cs="Sylfaen"/>
                          <w:color w:val="000000" w:themeColor="text1"/>
                          <w:sz w:val="18"/>
                          <w:szCs w:val="18"/>
                          <w:lang w:val="hy-AM"/>
                        </w:rPr>
                        <w:t xml:space="preserve">՝ </w:t>
                      </w:r>
                      <w:r w:rsidR="008940FA" w:rsidRPr="00FE603C">
                        <w:rPr>
                          <w:rFonts w:ascii="GHEA Grapalat" w:hAnsi="GHEA Grapalat" w:cs="Sylfaen"/>
                          <w:color w:val="000000" w:themeColor="text1"/>
                          <w:sz w:val="16"/>
                          <w:szCs w:val="16"/>
                          <w:lang w:val="hy-AM"/>
                        </w:rPr>
                        <w:t>Տարածքային կառավարման և ենթակառուցվածքների նախարարության ավիացիոն պատահարների և լուրջ միջադեպերի քննության բաժին</w:t>
                      </w:r>
                    </w:p>
                    <w:p w14:paraId="6A2B715D" w14:textId="77777777" w:rsidR="006819BB" w:rsidRPr="0024423A" w:rsidRDefault="006819BB" w:rsidP="008940FA">
                      <w:pPr>
                        <w:jc w:val="center"/>
                        <w:rPr>
                          <w:rFonts w:ascii="GHEA Grapalat" w:hAnsi="GHEA Grapalat"/>
                          <w:sz w:val="16"/>
                          <w:szCs w:val="16"/>
                          <w:lang w:val="hy-AM"/>
                        </w:rPr>
                      </w:pPr>
                    </w:p>
                  </w:txbxContent>
                </v:textbox>
              </v:rect>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707392" behindDoc="0" locked="0" layoutInCell="1" allowOverlap="1" wp14:anchorId="7486239C" wp14:editId="3356D6E8">
                <wp:simplePos x="0" y="0"/>
                <wp:positionH relativeFrom="column">
                  <wp:posOffset>8516620</wp:posOffset>
                </wp:positionH>
                <wp:positionV relativeFrom="paragraph">
                  <wp:posOffset>205105</wp:posOffset>
                </wp:positionV>
                <wp:extent cx="1304925" cy="657860"/>
                <wp:effectExtent l="0" t="0" r="28575" b="27940"/>
                <wp:wrapNone/>
                <wp:docPr id="257615159" name="Rectangle 1"/>
                <wp:cNvGraphicFramePr/>
                <a:graphic xmlns:a="http://schemas.openxmlformats.org/drawingml/2006/main">
                  <a:graphicData uri="http://schemas.microsoft.com/office/word/2010/wordprocessingShape">
                    <wps:wsp>
                      <wps:cNvSpPr/>
                      <wps:spPr>
                        <a:xfrm>
                          <a:off x="0" y="0"/>
                          <a:ext cx="1304925" cy="65786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CCB3BF" w14:textId="4D93EBBC" w:rsidR="00494054" w:rsidRDefault="00494054" w:rsidP="00990207">
                            <w:pPr>
                              <w:spacing w:after="0"/>
                              <w:jc w:val="center"/>
                              <w:rPr>
                                <w:rFonts w:ascii="GHEA Grapalat" w:hAnsi="GHEA Grapalat" w:cs="Sylfaen"/>
                                <w:color w:val="FF0000"/>
                                <w:sz w:val="16"/>
                                <w:szCs w:val="16"/>
                                <w:lang w:val="hy-AM"/>
                              </w:rPr>
                            </w:pPr>
                            <w:r>
                              <w:rPr>
                                <w:rFonts w:ascii="GHEA Grapalat" w:hAnsi="GHEA Grapalat" w:cs="Sylfaen"/>
                                <w:color w:val="000000" w:themeColor="text1"/>
                                <w:sz w:val="16"/>
                                <w:szCs w:val="16"/>
                                <w:lang w:val="hy-AM"/>
                              </w:rPr>
                              <w:t xml:space="preserve">ՀՀ </w:t>
                            </w:r>
                            <w:r w:rsidR="00990207" w:rsidRPr="005D0137">
                              <w:rPr>
                                <w:rFonts w:ascii="GHEA Grapalat" w:hAnsi="GHEA Grapalat" w:cs="Sylfaen"/>
                                <w:color w:val="000000" w:themeColor="text1"/>
                                <w:sz w:val="16"/>
                                <w:szCs w:val="16"/>
                                <w:lang w:val="hy-AM"/>
                              </w:rPr>
                              <w:t>ա</w:t>
                            </w:r>
                            <w:r w:rsidRPr="005D0137">
                              <w:rPr>
                                <w:rFonts w:ascii="GHEA Grapalat" w:hAnsi="GHEA Grapalat" w:cs="Sylfaen"/>
                                <w:color w:val="000000" w:themeColor="text1"/>
                                <w:sz w:val="16"/>
                                <w:szCs w:val="16"/>
                                <w:lang w:val="hy-AM"/>
                              </w:rPr>
                              <w:t>ռ</w:t>
                            </w:r>
                            <w:r w:rsidR="005D0137">
                              <w:rPr>
                                <w:rFonts w:ascii="GHEA Grapalat" w:hAnsi="GHEA Grapalat" w:cs="Sylfaen"/>
                                <w:color w:val="000000" w:themeColor="text1"/>
                                <w:sz w:val="16"/>
                                <w:szCs w:val="16"/>
                                <w:lang w:val="hy-AM"/>
                              </w:rPr>
                              <w:t>ո</w:t>
                            </w:r>
                            <w:r w:rsidRPr="005D0137">
                              <w:rPr>
                                <w:rFonts w:ascii="GHEA Grapalat" w:hAnsi="GHEA Grapalat" w:cs="Sylfaen"/>
                                <w:color w:val="000000" w:themeColor="text1"/>
                                <w:sz w:val="16"/>
                                <w:szCs w:val="16"/>
                                <w:lang w:val="hy-AM"/>
                              </w:rPr>
                              <w:t>ղջապահության նախարարություն</w:t>
                            </w:r>
                          </w:p>
                          <w:p w14:paraId="3E052057" w14:textId="3910BD2D" w:rsidR="00990207" w:rsidRPr="00F231C9" w:rsidRDefault="005A658D" w:rsidP="00990207">
                            <w:pPr>
                              <w:spacing w:after="0"/>
                              <w:jc w:val="center"/>
                              <w:rPr>
                                <w:rFonts w:ascii="GHEA Grapalat" w:hAnsi="GHEA Grapalat"/>
                                <w:sz w:val="16"/>
                                <w:szCs w:val="16"/>
                                <w:lang w:val="hy-AM"/>
                              </w:rPr>
                            </w:pPr>
                            <w:r>
                              <w:rPr>
                                <w:rFonts w:ascii="GHEA Grapalat" w:hAnsi="GHEA Grapalat"/>
                                <w:color w:val="000000" w:themeColor="text1"/>
                                <w:sz w:val="16"/>
                                <w:szCs w:val="16"/>
                                <w:lang w:val="hy-AM"/>
                              </w:rPr>
                              <w:t>(</w:t>
                            </w:r>
                            <w:r w:rsidR="00990207">
                              <w:rPr>
                                <w:rFonts w:ascii="GHEA Grapalat" w:hAnsi="GHEA Grapalat"/>
                                <w:color w:val="000000" w:themeColor="text1"/>
                                <w:sz w:val="16"/>
                                <w:szCs w:val="16"/>
                                <w:lang w:val="hy-AM"/>
                              </w:rPr>
                              <w:t>անհրաժեշտության դեպքում</w:t>
                            </w:r>
                            <w:r>
                              <w:rPr>
                                <w:rFonts w:ascii="GHEA Grapalat" w:hAnsi="GHEA Grapalat"/>
                                <w:color w:val="000000" w:themeColor="text1"/>
                                <w:sz w:val="16"/>
                                <w:szCs w:val="16"/>
                                <w:lang w:val="hy-AM"/>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86239C" id="_x0000_s1037" style="position:absolute;left:0;text-align:left;margin-left:670.6pt;margin-top:16.15pt;width:102.75pt;height:5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" fillcolor="white [3212]" strokecolor="black [3213]" strokeweight="1pt">
                <v:textbox>
                  <w:txbxContent>
                    <w:p w14:paraId="61CCB3BF" w14:textId="4D93EBBC" w:rsidR="00494054" w:rsidRDefault="00494054" w:rsidP="00990207">
                      <w:pPr>
                        <w:spacing w:after="0"/>
                        <w:jc w:val="center"/>
                        <w:rPr>
                          <w:rFonts w:ascii="GHEA Grapalat" w:hAnsi="GHEA Grapalat" w:cs="Sylfaen"/>
                          <w:color w:val="FF0000"/>
                          <w:sz w:val="16"/>
                          <w:szCs w:val="16"/>
                          <w:lang w:val="hy-AM"/>
                        </w:rPr>
                      </w:pPr>
                      <w:r>
                        <w:rPr>
                          <w:rFonts w:ascii="GHEA Grapalat" w:hAnsi="GHEA Grapalat" w:cs="Sylfaen"/>
                          <w:color w:val="000000" w:themeColor="text1"/>
                          <w:sz w:val="16"/>
                          <w:szCs w:val="16"/>
                          <w:lang w:val="hy-AM"/>
                        </w:rPr>
                        <w:t xml:space="preserve">ՀՀ </w:t>
                      </w:r>
                      <w:r w:rsidR="00990207" w:rsidRPr="005D0137">
                        <w:rPr>
                          <w:rFonts w:ascii="GHEA Grapalat" w:hAnsi="GHEA Grapalat" w:cs="Sylfaen"/>
                          <w:color w:val="000000" w:themeColor="text1"/>
                          <w:sz w:val="16"/>
                          <w:szCs w:val="16"/>
                          <w:lang w:val="hy-AM"/>
                        </w:rPr>
                        <w:t>ա</w:t>
                      </w:r>
                      <w:r w:rsidRPr="005D0137">
                        <w:rPr>
                          <w:rFonts w:ascii="GHEA Grapalat" w:hAnsi="GHEA Grapalat" w:cs="Sylfaen"/>
                          <w:color w:val="000000" w:themeColor="text1"/>
                          <w:sz w:val="16"/>
                          <w:szCs w:val="16"/>
                          <w:lang w:val="hy-AM"/>
                        </w:rPr>
                        <w:t>ռ</w:t>
                      </w:r>
                      <w:r w:rsidR="005D0137">
                        <w:rPr>
                          <w:rFonts w:ascii="GHEA Grapalat" w:hAnsi="GHEA Grapalat" w:cs="Sylfaen"/>
                          <w:color w:val="000000" w:themeColor="text1"/>
                          <w:sz w:val="16"/>
                          <w:szCs w:val="16"/>
                          <w:lang w:val="hy-AM"/>
                        </w:rPr>
                        <w:t>ո</w:t>
                      </w:r>
                      <w:r w:rsidRPr="005D0137">
                        <w:rPr>
                          <w:rFonts w:ascii="GHEA Grapalat" w:hAnsi="GHEA Grapalat" w:cs="Sylfaen"/>
                          <w:color w:val="000000" w:themeColor="text1"/>
                          <w:sz w:val="16"/>
                          <w:szCs w:val="16"/>
                          <w:lang w:val="hy-AM"/>
                        </w:rPr>
                        <w:t>ղջապահության նախարարություն</w:t>
                      </w:r>
                    </w:p>
                    <w:p w14:paraId="3E052057" w14:textId="3910BD2D" w:rsidR="00990207" w:rsidRPr="00F231C9" w:rsidRDefault="005A658D" w:rsidP="00990207">
                      <w:pPr>
                        <w:spacing w:after="0"/>
                        <w:jc w:val="center"/>
                        <w:rPr>
                          <w:rFonts w:ascii="GHEA Grapalat" w:hAnsi="GHEA Grapalat"/>
                          <w:sz w:val="16"/>
                          <w:szCs w:val="16"/>
                          <w:lang w:val="hy-AM"/>
                        </w:rPr>
                      </w:pPr>
                      <w:r>
                        <w:rPr>
                          <w:rFonts w:ascii="GHEA Grapalat" w:hAnsi="GHEA Grapalat"/>
                          <w:color w:val="000000" w:themeColor="text1"/>
                          <w:sz w:val="16"/>
                          <w:szCs w:val="16"/>
                          <w:lang w:val="hy-AM"/>
                        </w:rPr>
                        <w:t>(</w:t>
                      </w:r>
                      <w:r w:rsidR="00990207">
                        <w:rPr>
                          <w:rFonts w:ascii="GHEA Grapalat" w:hAnsi="GHEA Grapalat"/>
                          <w:color w:val="000000" w:themeColor="text1"/>
                          <w:sz w:val="16"/>
                          <w:szCs w:val="16"/>
                          <w:lang w:val="hy-AM"/>
                        </w:rPr>
                        <w:t>անհրաժեշտության դեպքում</w:t>
                      </w:r>
                      <w:r>
                        <w:rPr>
                          <w:rFonts w:ascii="GHEA Grapalat" w:hAnsi="GHEA Grapalat"/>
                          <w:color w:val="000000" w:themeColor="text1"/>
                          <w:sz w:val="16"/>
                          <w:szCs w:val="16"/>
                          <w:lang w:val="hy-AM"/>
                        </w:rPr>
                        <w:t>)</w:t>
                      </w:r>
                    </w:p>
                  </w:txbxContent>
                </v:textbox>
              </v:rect>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71552" behindDoc="0" locked="0" layoutInCell="1" allowOverlap="1" wp14:anchorId="64C85ECE" wp14:editId="23E9BEE2">
                <wp:simplePos x="0" y="0"/>
                <wp:positionH relativeFrom="column">
                  <wp:posOffset>2931795</wp:posOffset>
                </wp:positionH>
                <wp:positionV relativeFrom="paragraph">
                  <wp:posOffset>227330</wp:posOffset>
                </wp:positionV>
                <wp:extent cx="1057275" cy="563880"/>
                <wp:effectExtent l="0" t="0" r="28575" b="26670"/>
                <wp:wrapNone/>
                <wp:docPr id="55179393" name="Rectangle 1"/>
                <wp:cNvGraphicFramePr/>
                <a:graphic xmlns:a="http://schemas.openxmlformats.org/drawingml/2006/main">
                  <a:graphicData uri="http://schemas.microsoft.com/office/word/2010/wordprocessingShape">
                    <wps:wsp>
                      <wps:cNvSpPr/>
                      <wps:spPr>
                        <a:xfrm>
                          <a:off x="0" y="0"/>
                          <a:ext cx="1057275" cy="56388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67049B"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ներքին գործերի նախարարություն</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C85ECE" id="_x0000_s1038" style="position:absolute;left:0;text-align:left;margin-left:230.85pt;margin-top:17.9pt;width:83.25pt;height:4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" fillcolor="white [3212]" strokecolor="black [3213]" strokeweight="1pt">
                <v:textbox>
                  <w:txbxContent>
                    <w:p w14:paraId="1067049B"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ներքին գործերի նախարարություն</w:t>
                      </w:r>
                      <w:r w:rsidRPr="00580AED">
                        <w:rPr>
                          <w:rFonts w:ascii="GHEA Grapalat" w:hAnsi="GHEA Grapalat"/>
                          <w:color w:val="000000" w:themeColor="text1"/>
                          <w:sz w:val="16"/>
                          <w:szCs w:val="16"/>
                        </w:rPr>
                        <w:t xml:space="preserve"> </w:t>
                      </w:r>
                    </w:p>
                  </w:txbxContent>
                </v:textbox>
              </v:rect>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69504" behindDoc="0" locked="0" layoutInCell="1" allowOverlap="1" wp14:anchorId="09707B3C" wp14:editId="211AB666">
                <wp:simplePos x="0" y="0"/>
                <wp:positionH relativeFrom="column">
                  <wp:posOffset>4077970</wp:posOffset>
                </wp:positionH>
                <wp:positionV relativeFrom="paragraph">
                  <wp:posOffset>229870</wp:posOffset>
                </wp:positionV>
                <wp:extent cx="1019175" cy="592455"/>
                <wp:effectExtent l="0" t="0" r="28575" b="17145"/>
                <wp:wrapNone/>
                <wp:docPr id="1817156250" name="Rectangle 1"/>
                <wp:cNvGraphicFramePr/>
                <a:graphic xmlns:a="http://schemas.openxmlformats.org/drawingml/2006/main">
                  <a:graphicData uri="http://schemas.microsoft.com/office/word/2010/wordprocessingShape">
                    <wps:wsp>
                      <wps:cNvSpPr/>
                      <wps:spPr>
                        <a:xfrm>
                          <a:off x="0" y="0"/>
                          <a:ext cx="1019175" cy="59245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C3DA85"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ազգային անվտանգության ծառայություն</w:t>
                            </w:r>
                            <w:r w:rsidRPr="00580AED">
                              <w:rPr>
                                <w:rFonts w:ascii="GHEA Grapalat" w:hAnsi="GHEA Grapalat"/>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707B3C" id="_x0000_s1039" style="position:absolute;left:0;text-align:left;margin-left:321.1pt;margin-top:18.1pt;width:80.25pt;height:4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" fillcolor="white [3212]" strokecolor="black [3213]" strokeweight="1pt">
                <v:textbox>
                  <w:txbxContent>
                    <w:p w14:paraId="28C3DA85" w14:textId="77777777" w:rsidR="008940FA" w:rsidRPr="00580AED" w:rsidRDefault="008940FA" w:rsidP="008940FA">
                      <w:pPr>
                        <w:jc w:val="center"/>
                        <w:rPr>
                          <w:rFonts w:ascii="GHEA Grapalat" w:hAnsi="GHEA Grapalat"/>
                          <w:sz w:val="16"/>
                          <w:szCs w:val="16"/>
                        </w:rPr>
                      </w:pPr>
                      <w:r>
                        <w:rPr>
                          <w:rFonts w:ascii="GHEA Grapalat" w:hAnsi="GHEA Grapalat" w:cs="Sylfaen"/>
                          <w:color w:val="000000" w:themeColor="text1"/>
                          <w:sz w:val="16"/>
                          <w:szCs w:val="16"/>
                          <w:lang w:val="hy-AM"/>
                        </w:rPr>
                        <w:t>ՀՀ ազգային անվտանգության ծառայություն</w:t>
                      </w:r>
                      <w:r w:rsidRPr="00580AED">
                        <w:rPr>
                          <w:rFonts w:ascii="GHEA Grapalat" w:hAnsi="GHEA Grapalat"/>
                          <w:color w:val="000000" w:themeColor="text1"/>
                          <w:sz w:val="16"/>
                          <w:szCs w:val="16"/>
                        </w:rPr>
                        <w:t xml:space="preserve"> </w:t>
                      </w:r>
                    </w:p>
                  </w:txbxContent>
                </v:textbox>
              </v:rect>
            </w:pict>
          </mc:Fallback>
        </mc:AlternateContent>
      </w:r>
      <w:r w:rsidR="00E81F80" w:rsidRPr="00A510B0">
        <w:rPr>
          <w:rFonts w:ascii="GHEA Grapalat" w:hAnsi="GHEA Grapalat"/>
          <w:noProof/>
          <w:sz w:val="24"/>
          <w:szCs w:val="24"/>
          <w:lang w:eastAsia="ru-RU"/>
        </w:rPr>
        <mc:AlternateContent>
          <mc:Choice Requires="wps">
            <w:drawing>
              <wp:anchor distT="0" distB="0" distL="114300" distR="114300" simplePos="0" relativeHeight="251695104" behindDoc="0" locked="0" layoutInCell="1" allowOverlap="1" wp14:anchorId="755A66D9" wp14:editId="2CB93EE0">
                <wp:simplePos x="0" y="0"/>
                <wp:positionH relativeFrom="column">
                  <wp:posOffset>5176520</wp:posOffset>
                </wp:positionH>
                <wp:positionV relativeFrom="paragraph">
                  <wp:posOffset>224155</wp:posOffset>
                </wp:positionV>
                <wp:extent cx="1078865" cy="592455"/>
                <wp:effectExtent l="0" t="0" r="26035" b="17145"/>
                <wp:wrapNone/>
                <wp:docPr id="1853061568" name="Rectangle 1"/>
                <wp:cNvGraphicFramePr/>
                <a:graphic xmlns:a="http://schemas.openxmlformats.org/drawingml/2006/main">
                  <a:graphicData uri="http://schemas.microsoft.com/office/word/2010/wordprocessingShape">
                    <wps:wsp>
                      <wps:cNvSpPr/>
                      <wps:spPr>
                        <a:xfrm>
                          <a:off x="0" y="0"/>
                          <a:ext cx="1078865" cy="59245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8EE89A" w14:textId="507E9548" w:rsidR="00494054" w:rsidRPr="005D0137" w:rsidRDefault="00494054" w:rsidP="00494054">
                            <w:pPr>
                              <w:jc w:val="center"/>
                              <w:rPr>
                                <w:rFonts w:ascii="GHEA Grapalat" w:hAnsi="GHEA Grapalat"/>
                                <w:color w:val="000000" w:themeColor="text1"/>
                                <w:sz w:val="16"/>
                                <w:szCs w:val="16"/>
                                <w:lang w:val="hy-AM"/>
                              </w:rPr>
                            </w:pPr>
                            <w:r w:rsidRPr="005D0137">
                              <w:rPr>
                                <w:rFonts w:ascii="GHEA Grapalat" w:hAnsi="GHEA Grapalat" w:cs="Sylfaen"/>
                                <w:color w:val="000000" w:themeColor="text1"/>
                                <w:sz w:val="16"/>
                                <w:szCs w:val="16"/>
                                <w:lang w:val="hy-AM"/>
                              </w:rPr>
                              <w:t>ՀՀ դատախազություն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5A66D9" id="_x0000_s1040" style="position:absolute;left:0;text-align:left;margin-left:407.6pt;margin-top:17.65pt;width:84.95pt;height:46.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" fillcolor="white [3212]" strokecolor="black [3213]" strokeweight="1pt">
                <v:textbox>
                  <w:txbxContent>
                    <w:p w14:paraId="438EE89A" w14:textId="507E9548" w:rsidR="00494054" w:rsidRPr="005D0137" w:rsidRDefault="00494054" w:rsidP="00494054">
                      <w:pPr>
                        <w:jc w:val="center"/>
                        <w:rPr>
                          <w:rFonts w:ascii="GHEA Grapalat" w:hAnsi="GHEA Grapalat"/>
                          <w:color w:val="000000" w:themeColor="text1"/>
                          <w:sz w:val="16"/>
                          <w:szCs w:val="16"/>
                          <w:lang w:val="hy-AM"/>
                        </w:rPr>
                      </w:pPr>
                      <w:r w:rsidRPr="005D0137">
                        <w:rPr>
                          <w:rFonts w:ascii="GHEA Grapalat" w:hAnsi="GHEA Grapalat" w:cs="Sylfaen"/>
                          <w:color w:val="000000" w:themeColor="text1"/>
                          <w:sz w:val="16"/>
                          <w:szCs w:val="16"/>
                          <w:lang w:val="hy-AM"/>
                        </w:rPr>
                        <w:t>ՀՀ դատախազություն</w:t>
                      </w:r>
                    </w:p>
                  </w:txbxContent>
                </v:textbox>
              </v:rect>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697152" behindDoc="0" locked="0" layoutInCell="1" allowOverlap="1" wp14:anchorId="62AF9797" wp14:editId="417254D0">
                <wp:simplePos x="0" y="0"/>
                <wp:positionH relativeFrom="column">
                  <wp:posOffset>6287770</wp:posOffset>
                </wp:positionH>
                <wp:positionV relativeFrom="paragraph">
                  <wp:posOffset>220345</wp:posOffset>
                </wp:positionV>
                <wp:extent cx="771525" cy="582930"/>
                <wp:effectExtent l="0" t="0" r="28575" b="26670"/>
                <wp:wrapNone/>
                <wp:docPr id="2000699508" name="Rectangle 1"/>
                <wp:cNvGraphicFramePr/>
                <a:graphic xmlns:a="http://schemas.openxmlformats.org/drawingml/2006/main">
                  <a:graphicData uri="http://schemas.microsoft.com/office/word/2010/wordprocessingShape">
                    <wps:wsp>
                      <wps:cNvSpPr/>
                      <wps:spPr>
                        <a:xfrm>
                          <a:off x="0" y="0"/>
                          <a:ext cx="771525" cy="58293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396AD8" w14:textId="6CFC34D1" w:rsidR="00494054" w:rsidRPr="005D0137" w:rsidRDefault="00494054" w:rsidP="00494054">
                            <w:pPr>
                              <w:jc w:val="center"/>
                              <w:rPr>
                                <w:rFonts w:ascii="GHEA Grapalat" w:hAnsi="GHEA Grapalat"/>
                                <w:color w:val="000000" w:themeColor="text1"/>
                                <w:sz w:val="16"/>
                                <w:szCs w:val="16"/>
                                <w:lang w:val="hy-AM"/>
                              </w:rPr>
                            </w:pPr>
                            <w:r w:rsidRPr="005D0137">
                              <w:rPr>
                                <w:rFonts w:ascii="GHEA Grapalat" w:hAnsi="GHEA Grapalat" w:cs="Sylfaen"/>
                                <w:color w:val="000000" w:themeColor="text1"/>
                                <w:sz w:val="16"/>
                                <w:szCs w:val="16"/>
                                <w:lang w:val="hy-AM"/>
                              </w:rPr>
                              <w:t>ՀՀ քննչական կոմիտե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AF9797" id="_x0000_s1041" style="position:absolute;left:0;text-align:left;margin-left:495.1pt;margin-top:17.35pt;width:60.75pt;height:45.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" fillcolor="white [3212]" strokecolor="black [3213]" strokeweight="1pt">
                <v:textbox>
                  <w:txbxContent>
                    <w:p w14:paraId="43396AD8" w14:textId="6CFC34D1" w:rsidR="00494054" w:rsidRPr="005D0137" w:rsidRDefault="00494054" w:rsidP="00494054">
                      <w:pPr>
                        <w:jc w:val="center"/>
                        <w:rPr>
                          <w:rFonts w:ascii="GHEA Grapalat" w:hAnsi="GHEA Grapalat"/>
                          <w:color w:val="000000" w:themeColor="text1"/>
                          <w:sz w:val="16"/>
                          <w:szCs w:val="16"/>
                          <w:lang w:val="hy-AM"/>
                        </w:rPr>
                      </w:pPr>
                      <w:r w:rsidRPr="005D0137">
                        <w:rPr>
                          <w:rFonts w:ascii="GHEA Grapalat" w:hAnsi="GHEA Grapalat" w:cs="Sylfaen"/>
                          <w:color w:val="000000" w:themeColor="text1"/>
                          <w:sz w:val="16"/>
                          <w:szCs w:val="16"/>
                          <w:lang w:val="hy-AM"/>
                        </w:rPr>
                        <w:t>ՀՀ քննչական կոմիտե</w:t>
                      </w:r>
                    </w:p>
                  </w:txbxContent>
                </v:textbox>
              </v:rect>
            </w:pict>
          </mc:Fallback>
        </mc:AlternateContent>
      </w:r>
      <w:r w:rsidR="00494054" w:rsidRPr="00A510B0">
        <w:rPr>
          <w:rFonts w:ascii="GHEA Grapalat" w:hAnsi="GHEA Grapalat"/>
          <w:noProof/>
          <w:sz w:val="24"/>
          <w:szCs w:val="24"/>
          <w:lang w:eastAsia="ru-RU"/>
        </w:rPr>
        <mc:AlternateContent>
          <mc:Choice Requires="wps">
            <w:drawing>
              <wp:anchor distT="0" distB="0" distL="114300" distR="114300" simplePos="0" relativeHeight="251687936" behindDoc="0" locked="0" layoutInCell="1" allowOverlap="1" wp14:anchorId="72A1688E" wp14:editId="1AEE23F6">
                <wp:simplePos x="0" y="0"/>
                <wp:positionH relativeFrom="column">
                  <wp:posOffset>7135495</wp:posOffset>
                </wp:positionH>
                <wp:positionV relativeFrom="paragraph">
                  <wp:posOffset>206375</wp:posOffset>
                </wp:positionV>
                <wp:extent cx="1323975" cy="667385"/>
                <wp:effectExtent l="0" t="0" r="28575" b="18415"/>
                <wp:wrapNone/>
                <wp:docPr id="1289157566" name="Rectangle 1"/>
                <wp:cNvGraphicFramePr/>
                <a:graphic xmlns:a="http://schemas.openxmlformats.org/drawingml/2006/main">
                  <a:graphicData uri="http://schemas.microsoft.com/office/word/2010/wordprocessingShape">
                    <wps:wsp>
                      <wps:cNvSpPr/>
                      <wps:spPr>
                        <a:xfrm>
                          <a:off x="0" y="0"/>
                          <a:ext cx="1323975" cy="66738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E3EB42" w14:textId="59BCC667" w:rsidR="008940FA" w:rsidRPr="00F231C9" w:rsidRDefault="008940FA" w:rsidP="008940FA">
                            <w:pPr>
                              <w:jc w:val="center"/>
                              <w:rPr>
                                <w:rFonts w:ascii="GHEA Grapalat" w:hAnsi="GHEA Grapalat"/>
                                <w:sz w:val="16"/>
                                <w:szCs w:val="16"/>
                                <w:lang w:val="hy-AM"/>
                              </w:rPr>
                            </w:pPr>
                            <w:r>
                              <w:rPr>
                                <w:rFonts w:ascii="GHEA Grapalat" w:hAnsi="GHEA Grapalat" w:cs="Sylfaen"/>
                                <w:color w:val="000000" w:themeColor="text1"/>
                                <w:sz w:val="16"/>
                                <w:szCs w:val="16"/>
                                <w:lang w:val="hy-AM"/>
                              </w:rPr>
                              <w:t>ՀՀ արտաքին գործերի նախարարություն</w:t>
                            </w:r>
                            <w:r w:rsidRPr="00580AED">
                              <w:rPr>
                                <w:rFonts w:ascii="GHEA Grapalat" w:hAnsi="GHEA Grapalat"/>
                                <w:color w:val="000000" w:themeColor="text1"/>
                                <w:sz w:val="16"/>
                                <w:szCs w:val="16"/>
                              </w:rPr>
                              <w:t xml:space="preserve"> </w:t>
                            </w:r>
                            <w:r w:rsidR="005A658D">
                              <w:rPr>
                                <w:rFonts w:ascii="GHEA Grapalat" w:hAnsi="GHEA Grapalat"/>
                                <w:color w:val="000000" w:themeColor="text1"/>
                                <w:sz w:val="16"/>
                                <w:szCs w:val="16"/>
                                <w:lang w:val="en-US"/>
                              </w:rPr>
                              <w:t>(</w:t>
                            </w:r>
                            <w:r>
                              <w:rPr>
                                <w:rFonts w:ascii="GHEA Grapalat" w:hAnsi="GHEA Grapalat"/>
                                <w:color w:val="000000" w:themeColor="text1"/>
                                <w:sz w:val="16"/>
                                <w:szCs w:val="16"/>
                                <w:lang w:val="hy-AM"/>
                              </w:rPr>
                              <w:t>անհրաժեշտության դեպքում</w:t>
                            </w:r>
                            <w:r w:rsidR="005A658D">
                              <w:rPr>
                                <w:rFonts w:ascii="GHEA Grapalat" w:hAnsi="GHEA Grapalat"/>
                                <w:color w:val="000000" w:themeColor="text1"/>
                                <w:sz w:val="16"/>
                                <w:szCs w:val="16"/>
                                <w:lang w:val="hy-AM"/>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A1688E" id="_x0000_s1042" style="position:absolute;left:0;text-align:left;margin-left:561.85pt;margin-top:16.25pt;width:104.25pt;height:5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" fillcolor="white [3212]" strokecolor="black [3213]" strokeweight="1pt">
                <v:textbox>
                  <w:txbxContent>
                    <w:p w14:paraId="48E3EB42" w14:textId="59BCC667" w:rsidR="008940FA" w:rsidRPr="00F231C9" w:rsidRDefault="008940FA" w:rsidP="008940FA">
                      <w:pPr>
                        <w:jc w:val="center"/>
                        <w:rPr>
                          <w:rFonts w:ascii="GHEA Grapalat" w:hAnsi="GHEA Grapalat"/>
                          <w:sz w:val="16"/>
                          <w:szCs w:val="16"/>
                          <w:lang w:val="hy-AM"/>
                        </w:rPr>
                      </w:pPr>
                      <w:r>
                        <w:rPr>
                          <w:rFonts w:ascii="GHEA Grapalat" w:hAnsi="GHEA Grapalat" w:cs="Sylfaen"/>
                          <w:color w:val="000000" w:themeColor="text1"/>
                          <w:sz w:val="16"/>
                          <w:szCs w:val="16"/>
                          <w:lang w:val="hy-AM"/>
                        </w:rPr>
                        <w:t>ՀՀ արտաքին գործերի նախարարություն</w:t>
                      </w:r>
                      <w:r w:rsidRPr="00580AED">
                        <w:rPr>
                          <w:rFonts w:ascii="GHEA Grapalat" w:hAnsi="GHEA Grapalat"/>
                          <w:color w:val="000000" w:themeColor="text1"/>
                          <w:sz w:val="16"/>
                          <w:szCs w:val="16"/>
                        </w:rPr>
                        <w:t xml:space="preserve"> </w:t>
                      </w:r>
                      <w:r w:rsidR="005A658D">
                        <w:rPr>
                          <w:rFonts w:ascii="GHEA Grapalat" w:hAnsi="GHEA Grapalat"/>
                          <w:color w:val="000000" w:themeColor="text1"/>
                          <w:sz w:val="16"/>
                          <w:szCs w:val="16"/>
                          <w:lang w:val="en-US"/>
                        </w:rPr>
                        <w:t>(</w:t>
                      </w:r>
                      <w:r>
                        <w:rPr>
                          <w:rFonts w:ascii="GHEA Grapalat" w:hAnsi="GHEA Grapalat"/>
                          <w:color w:val="000000" w:themeColor="text1"/>
                          <w:sz w:val="16"/>
                          <w:szCs w:val="16"/>
                          <w:lang w:val="hy-AM"/>
                        </w:rPr>
                        <w:t>անհրաժեշտության դեպքում</w:t>
                      </w:r>
                      <w:r w:rsidR="005A658D">
                        <w:rPr>
                          <w:rFonts w:ascii="GHEA Grapalat" w:hAnsi="GHEA Grapalat"/>
                          <w:color w:val="000000" w:themeColor="text1"/>
                          <w:sz w:val="16"/>
                          <w:szCs w:val="16"/>
                          <w:lang w:val="hy-AM"/>
                        </w:rPr>
                        <w:t>)</w:t>
                      </w:r>
                    </w:p>
                  </w:txbxContent>
                </v:textbox>
              </v:rect>
            </w:pict>
          </mc:Fallback>
        </mc:AlternateContent>
      </w:r>
    </w:p>
    <w:p w14:paraId="458B8F70" w14:textId="08C5A1CC" w:rsidR="008940FA" w:rsidRPr="00A510B0" w:rsidRDefault="008940FA" w:rsidP="00877323">
      <w:pPr>
        <w:spacing w:after="0" w:line="276" w:lineRule="auto"/>
        <w:ind w:firstLine="709"/>
        <w:jc w:val="both"/>
        <w:rPr>
          <w:rFonts w:ascii="GHEA Grapalat" w:hAnsi="GHEA Grapalat"/>
          <w:sz w:val="24"/>
          <w:szCs w:val="24"/>
          <w:lang w:val="hy-AM"/>
        </w:rPr>
      </w:pPr>
    </w:p>
    <w:p w14:paraId="30507F9F" w14:textId="77777777" w:rsidR="008940FA" w:rsidRPr="00A510B0" w:rsidRDefault="008940FA" w:rsidP="00877323">
      <w:pPr>
        <w:spacing w:after="0" w:line="276" w:lineRule="auto"/>
        <w:ind w:firstLine="709"/>
        <w:jc w:val="both"/>
        <w:rPr>
          <w:rFonts w:ascii="GHEA Grapalat" w:hAnsi="GHEA Grapalat"/>
          <w:sz w:val="24"/>
          <w:szCs w:val="24"/>
          <w:lang w:val="hy-AM"/>
        </w:rPr>
      </w:pPr>
    </w:p>
    <w:p w14:paraId="02F6C558" w14:textId="60FF4AA6" w:rsidR="008940FA" w:rsidRPr="00A510B0" w:rsidRDefault="008940FA" w:rsidP="00877323">
      <w:pPr>
        <w:spacing w:after="0" w:line="276" w:lineRule="auto"/>
        <w:ind w:firstLine="709"/>
        <w:jc w:val="both"/>
        <w:rPr>
          <w:rFonts w:ascii="GHEA Grapalat" w:hAnsi="GHEA Grapalat"/>
          <w:sz w:val="24"/>
          <w:szCs w:val="24"/>
          <w:lang w:val="hy-AM"/>
        </w:rPr>
      </w:pPr>
    </w:p>
    <w:p w14:paraId="474403CA" w14:textId="62A74363" w:rsidR="008940FA"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24800" behindDoc="0" locked="0" layoutInCell="1" allowOverlap="1" wp14:anchorId="3FB63E35" wp14:editId="4BC2D7C2">
                <wp:simplePos x="0" y="0"/>
                <wp:positionH relativeFrom="column">
                  <wp:posOffset>553720</wp:posOffset>
                </wp:positionH>
                <wp:positionV relativeFrom="paragraph">
                  <wp:posOffset>235585</wp:posOffset>
                </wp:positionV>
                <wp:extent cx="0" cy="485775"/>
                <wp:effectExtent l="76200" t="38100" r="57150" b="9525"/>
                <wp:wrapNone/>
                <wp:docPr id="1442729782" name="Straight Arrow Connector 48"/>
                <wp:cNvGraphicFramePr/>
                <a:graphic xmlns:a="http://schemas.openxmlformats.org/drawingml/2006/main">
                  <a:graphicData uri="http://schemas.microsoft.com/office/word/2010/wordprocessingShape">
                    <wps:wsp>
                      <wps:cNvCnPr/>
                      <wps:spPr>
                        <a:xfrm flipV="1">
                          <a:off x="0" y="0"/>
                          <a:ext cx="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6F8E6D" id="Straight Arrow Connector 48" o:spid="_x0000_s1026" type="#_x0000_t32" style="position:absolute;margin-left:43.6pt;margin-top:18.55pt;width:0;height:38.25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" strokecolor="#5b9bd5 [3204]" strokeweight=".5pt">
                <v:stroke endarrow="block" joinstyle="miter"/>
              </v:shape>
            </w:pict>
          </mc:Fallback>
        </mc:AlternateContent>
      </w:r>
    </w:p>
    <w:p w14:paraId="5022F7E1" w14:textId="47535316" w:rsidR="00F84174"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26848" behindDoc="0" locked="0" layoutInCell="1" allowOverlap="1" wp14:anchorId="3D7844C6" wp14:editId="2777AA37">
                <wp:simplePos x="0" y="0"/>
                <wp:positionH relativeFrom="column">
                  <wp:posOffset>668020</wp:posOffset>
                </wp:positionH>
                <wp:positionV relativeFrom="paragraph">
                  <wp:posOffset>10160</wp:posOffset>
                </wp:positionV>
                <wp:extent cx="0" cy="485775"/>
                <wp:effectExtent l="76200" t="38100" r="57150" b="9525"/>
                <wp:wrapNone/>
                <wp:docPr id="2094308885" name="Straight Arrow Connector 48"/>
                <wp:cNvGraphicFramePr/>
                <a:graphic xmlns:a="http://schemas.openxmlformats.org/drawingml/2006/main">
                  <a:graphicData uri="http://schemas.microsoft.com/office/word/2010/wordprocessingShape">
                    <wps:wsp>
                      <wps:cNvCnPr/>
                      <wps:spPr>
                        <a:xfrm flipV="1">
                          <a:off x="0" y="0"/>
                          <a:ext cx="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73A11F" id="Straight Arrow Connector 48" o:spid="_x0000_s1026" type="#_x0000_t32" style="position:absolute;margin-left:52.6pt;margin-top:.8pt;width:0;height:38.2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" strokecolor="#5b9bd5 [3204]" strokeweight=".5pt">
                <v:stroke endarrow="block" joinstyle="miter"/>
              </v:shape>
            </w:pict>
          </mc:Fallback>
        </mc:AlternateContent>
      </w:r>
    </w:p>
    <w:p w14:paraId="404B498E" w14:textId="14A32427" w:rsidR="00F84174" w:rsidRPr="00A510B0" w:rsidRDefault="00FE603C" w:rsidP="00877323">
      <w:pPr>
        <w:spacing w:after="0" w:line="276" w:lineRule="auto"/>
        <w:ind w:firstLine="709"/>
        <w:jc w:val="both"/>
        <w:rPr>
          <w:rFonts w:ascii="GHEA Grapalat" w:hAnsi="GHEA Grapalat"/>
          <w:sz w:val="24"/>
          <w:szCs w:val="24"/>
          <w:lang w:val="hy-AM"/>
        </w:rPr>
      </w:pPr>
      <w:r w:rsidRPr="00A510B0">
        <w:rPr>
          <w:rFonts w:ascii="GHEA Grapalat" w:hAnsi="GHEA Grapalat"/>
          <w:noProof/>
          <w:sz w:val="24"/>
          <w:szCs w:val="24"/>
          <w:lang w:eastAsia="ru-RU"/>
        </w:rPr>
        <mc:AlternateContent>
          <mc:Choice Requires="wps">
            <w:drawing>
              <wp:anchor distT="0" distB="0" distL="114300" distR="114300" simplePos="0" relativeHeight="251723776" behindDoc="0" locked="0" layoutInCell="1" allowOverlap="1" wp14:anchorId="2D111A1E" wp14:editId="297DA08B">
                <wp:simplePos x="0" y="0"/>
                <wp:positionH relativeFrom="column">
                  <wp:posOffset>-246380</wp:posOffset>
                </wp:positionH>
                <wp:positionV relativeFrom="paragraph">
                  <wp:posOffset>250825</wp:posOffset>
                </wp:positionV>
                <wp:extent cx="1838960" cy="381000"/>
                <wp:effectExtent l="0" t="0" r="27940" b="19050"/>
                <wp:wrapNone/>
                <wp:docPr id="139518608" name="Rectangle 1"/>
                <wp:cNvGraphicFramePr/>
                <a:graphic xmlns:a="http://schemas.openxmlformats.org/drawingml/2006/main">
                  <a:graphicData uri="http://schemas.microsoft.com/office/word/2010/wordprocessingShape">
                    <wps:wsp>
                      <wps:cNvSpPr/>
                      <wps:spPr>
                        <a:xfrm>
                          <a:off x="0" y="0"/>
                          <a:ext cx="1838960" cy="38100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4F20EA" w14:textId="2777A0D1" w:rsidR="003944FD" w:rsidRPr="00FE603C" w:rsidRDefault="003944FD" w:rsidP="003944FD">
                            <w:pPr>
                              <w:pStyle w:val="ListParagraph"/>
                              <w:spacing w:after="0"/>
                              <w:ind w:left="90"/>
                              <w:rPr>
                                <w:rFonts w:ascii="GHEA Grapalat" w:hAnsi="GHEA Grapalat" w:cs="Sylfaen"/>
                                <w:color w:val="000000" w:themeColor="text1"/>
                                <w:sz w:val="16"/>
                                <w:szCs w:val="16"/>
                                <w:lang w:val="hy-AM"/>
                              </w:rPr>
                            </w:pPr>
                            <w:r w:rsidRPr="00FE603C">
                              <w:rPr>
                                <w:rFonts w:ascii="GHEA Grapalat" w:hAnsi="GHEA Grapalat" w:cs="Sylfaen"/>
                                <w:color w:val="000000" w:themeColor="text1"/>
                                <w:sz w:val="16"/>
                                <w:szCs w:val="16"/>
                                <w:lang w:val="hy-AM"/>
                              </w:rPr>
                              <w:t>Ցանկացած ներգրավված անձ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111A1E" id="_x0000_s1043" style="position:absolute;left:0;text-align:left;margin-left:-19.4pt;margin-top:19.75pt;width:144.8pt;height:30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" fillcolor="white [3212]" strokecolor="black [3213]" strokeweight="1pt">
                <v:textbox>
                  <w:txbxContent>
                    <w:p w14:paraId="0D4F20EA" w14:textId="2777A0D1" w:rsidR="003944FD" w:rsidRPr="00FE603C" w:rsidRDefault="003944FD" w:rsidP="003944FD">
                      <w:pPr>
                        <w:pStyle w:val="ListParagraph"/>
                        <w:spacing w:after="0"/>
                        <w:ind w:left="90"/>
                        <w:rPr>
                          <w:rFonts w:ascii="GHEA Grapalat" w:hAnsi="GHEA Grapalat" w:cs="Sylfaen"/>
                          <w:color w:val="000000" w:themeColor="text1"/>
                          <w:sz w:val="16"/>
                          <w:szCs w:val="16"/>
                          <w:lang w:val="hy-AM"/>
                        </w:rPr>
                      </w:pPr>
                      <w:r w:rsidRPr="00FE603C">
                        <w:rPr>
                          <w:rFonts w:ascii="GHEA Grapalat" w:hAnsi="GHEA Grapalat" w:cs="Sylfaen"/>
                          <w:color w:val="000000" w:themeColor="text1"/>
                          <w:sz w:val="16"/>
                          <w:szCs w:val="16"/>
                          <w:lang w:val="hy-AM"/>
                        </w:rPr>
                        <w:t>Ցանկացած ներգրավված անձ</w:t>
                      </w:r>
                    </w:p>
                  </w:txbxContent>
                </v:textbox>
              </v:rect>
            </w:pict>
          </mc:Fallback>
        </mc:AlternateContent>
      </w:r>
    </w:p>
    <w:p w14:paraId="39477529" w14:textId="4ED320EE" w:rsidR="00F84174" w:rsidRPr="00A510B0" w:rsidRDefault="00F84174" w:rsidP="00877323">
      <w:pPr>
        <w:spacing w:after="0" w:line="276" w:lineRule="auto"/>
        <w:ind w:firstLine="709"/>
        <w:jc w:val="both"/>
        <w:rPr>
          <w:rFonts w:ascii="GHEA Grapalat" w:hAnsi="GHEA Grapalat"/>
          <w:sz w:val="24"/>
          <w:szCs w:val="24"/>
          <w:lang w:val="hy-AM"/>
        </w:rPr>
      </w:pPr>
    </w:p>
    <w:bookmarkEnd w:id="47"/>
    <w:p w14:paraId="59E34F7D" w14:textId="77777777" w:rsidR="00877323" w:rsidRPr="00A510B0" w:rsidRDefault="00877323" w:rsidP="00877323">
      <w:pPr>
        <w:spacing w:after="0" w:line="276" w:lineRule="auto"/>
        <w:ind w:firstLine="709"/>
        <w:jc w:val="both"/>
        <w:rPr>
          <w:rFonts w:ascii="GHEA Grapalat" w:hAnsi="GHEA Grapalat"/>
          <w:sz w:val="24"/>
          <w:szCs w:val="24"/>
          <w:lang w:val="hy-AM"/>
        </w:rPr>
      </w:pPr>
    </w:p>
    <w:p w14:paraId="1460C8CC" w14:textId="106B4098" w:rsidR="008940FA" w:rsidRPr="00A510B0" w:rsidRDefault="00F84174" w:rsidP="00877323">
      <w:pPr>
        <w:spacing w:after="0" w:line="276" w:lineRule="auto"/>
        <w:jc w:val="right"/>
        <w:rPr>
          <w:rFonts w:ascii="GHEA Grapalat" w:hAnsi="GHEA Grapalat" w:cs="Sylfaen"/>
          <w:b/>
          <w:bCs/>
          <w:sz w:val="24"/>
          <w:szCs w:val="24"/>
          <w:lang w:val="hy-AM"/>
        </w:rPr>
      </w:pPr>
      <w:r w:rsidRPr="00A510B0">
        <w:rPr>
          <w:rFonts w:ascii="GHEA Grapalat" w:hAnsi="GHEA Grapalat" w:cs="Sylfaen"/>
          <w:b/>
          <w:bCs/>
          <w:sz w:val="24"/>
          <w:szCs w:val="24"/>
          <w:lang w:val="hy-AM"/>
        </w:rPr>
        <w:t xml:space="preserve">Սխեմա </w:t>
      </w:r>
      <w:r w:rsidR="008940FA" w:rsidRPr="00A510B0">
        <w:rPr>
          <w:rFonts w:ascii="GHEA Grapalat" w:hAnsi="GHEA Grapalat" w:cs="Sylfaen"/>
          <w:b/>
          <w:bCs/>
          <w:sz w:val="24"/>
          <w:szCs w:val="24"/>
          <w:lang w:val="hy-AM"/>
        </w:rPr>
        <w:t>2</w:t>
      </w:r>
    </w:p>
    <w:p w14:paraId="235EEAD5" w14:textId="5D4753A5" w:rsidR="008940FA" w:rsidRPr="00A510B0" w:rsidRDefault="008940FA" w:rsidP="00877323">
      <w:pPr>
        <w:spacing w:after="0" w:line="276" w:lineRule="auto"/>
        <w:jc w:val="center"/>
        <w:rPr>
          <w:rFonts w:ascii="GHEA Grapalat" w:hAnsi="GHEA Grapalat" w:cs="Sylfaen"/>
          <w:b/>
          <w:bCs/>
          <w:sz w:val="24"/>
          <w:szCs w:val="24"/>
          <w:lang w:val="hy-AM"/>
        </w:rPr>
      </w:pPr>
      <w:r w:rsidRPr="00A510B0">
        <w:rPr>
          <w:rFonts w:ascii="GHEA Grapalat" w:hAnsi="GHEA Grapalat" w:cs="Sylfaen"/>
          <w:b/>
          <w:bCs/>
          <w:sz w:val="24"/>
          <w:szCs w:val="24"/>
          <w:lang w:val="hy-AM"/>
        </w:rPr>
        <w:t>ԱՎԻԱՑԻՈՆ ՊԱՏԱՀԱՐԻ, ԼՈՒՐՋ ՄԻՋԱԴԵՊԻ ԵՎ ՄԻՋԱԴԵՊԻ ՄԱՍԻՆ ՀԱՂՈՐԴԱԳԻՐ</w:t>
      </w:r>
    </w:p>
    <w:p w14:paraId="1C122D24" w14:textId="77777777" w:rsidR="008B7756" w:rsidRPr="00A510B0" w:rsidRDefault="008B7756" w:rsidP="00877323">
      <w:pPr>
        <w:spacing w:after="0" w:line="276" w:lineRule="auto"/>
        <w:jc w:val="center"/>
        <w:rPr>
          <w:rFonts w:ascii="GHEA Grapalat" w:hAnsi="GHEA Grapalat"/>
          <w:b/>
          <w:bCs/>
          <w:sz w:val="24"/>
          <w:szCs w:val="24"/>
          <w:lang w:val="hy-AM"/>
        </w:rPr>
      </w:pPr>
    </w:p>
    <w:tbl>
      <w:tblPr>
        <w:tblStyle w:val="TableGrid"/>
        <w:tblW w:w="0" w:type="auto"/>
        <w:tblLook w:val="04A0" w:firstRow="1" w:lastRow="0" w:firstColumn="1" w:lastColumn="0" w:noHBand="0" w:noVBand="1"/>
      </w:tblPr>
      <w:tblGrid>
        <w:gridCol w:w="4223"/>
        <w:gridCol w:w="5710"/>
        <w:gridCol w:w="4619"/>
      </w:tblGrid>
      <w:tr w:rsidR="00A510B0" w:rsidRPr="00A510B0" w14:paraId="2D05A473" w14:textId="77777777" w:rsidTr="00197834">
        <w:tc>
          <w:tcPr>
            <w:tcW w:w="4225" w:type="dxa"/>
          </w:tcPr>
          <w:p w14:paraId="1C86BEC6" w14:textId="77777777" w:rsidR="00C1738E" w:rsidRPr="00A510B0" w:rsidRDefault="00C1738E" w:rsidP="00877323">
            <w:pPr>
              <w:spacing w:line="276" w:lineRule="auto"/>
              <w:jc w:val="both"/>
              <w:rPr>
                <w:rFonts w:ascii="GHEA Grapalat" w:hAnsi="GHEA Grapalat"/>
                <w:sz w:val="24"/>
                <w:szCs w:val="24"/>
                <w:lang w:val="hy-AM"/>
              </w:rPr>
            </w:pPr>
          </w:p>
        </w:tc>
        <w:tc>
          <w:tcPr>
            <w:tcW w:w="5713" w:type="dxa"/>
          </w:tcPr>
          <w:p w14:paraId="785185C5" w14:textId="77777777" w:rsidR="00C1738E" w:rsidRPr="00A510B0" w:rsidRDefault="00C1738E" w:rsidP="00877323">
            <w:pPr>
              <w:spacing w:line="276" w:lineRule="auto"/>
              <w:jc w:val="both"/>
              <w:rPr>
                <w:rFonts w:ascii="GHEA Grapalat" w:hAnsi="GHEA Grapalat"/>
                <w:b/>
                <w:bCs/>
                <w:sz w:val="24"/>
                <w:szCs w:val="24"/>
                <w:lang w:val="hy-AM"/>
              </w:rPr>
            </w:pPr>
            <w:r w:rsidRPr="00A510B0">
              <w:rPr>
                <w:rFonts w:ascii="GHEA Grapalat" w:hAnsi="GHEA Grapalat"/>
                <w:b/>
                <w:bCs/>
                <w:sz w:val="24"/>
                <w:szCs w:val="24"/>
                <w:lang w:val="hy-AM"/>
              </w:rPr>
              <w:t>Իրադարձություններ</w:t>
            </w:r>
          </w:p>
        </w:tc>
        <w:tc>
          <w:tcPr>
            <w:tcW w:w="4622" w:type="dxa"/>
          </w:tcPr>
          <w:p w14:paraId="6A85E095" w14:textId="77777777" w:rsidR="00C1738E" w:rsidRPr="00A510B0" w:rsidRDefault="00C1738E" w:rsidP="00877323">
            <w:pPr>
              <w:spacing w:line="276" w:lineRule="auto"/>
              <w:jc w:val="both"/>
              <w:rPr>
                <w:rFonts w:ascii="GHEA Grapalat" w:hAnsi="GHEA Grapalat"/>
                <w:b/>
                <w:bCs/>
                <w:sz w:val="24"/>
                <w:szCs w:val="24"/>
                <w:lang w:val="hy-AM"/>
              </w:rPr>
            </w:pPr>
            <w:r w:rsidRPr="00A510B0">
              <w:rPr>
                <w:rFonts w:ascii="GHEA Grapalat" w:hAnsi="GHEA Grapalat"/>
                <w:b/>
                <w:bCs/>
                <w:sz w:val="24"/>
                <w:szCs w:val="24"/>
                <w:lang w:val="hy-AM"/>
              </w:rPr>
              <w:t>Հասցեատեր</w:t>
            </w:r>
          </w:p>
        </w:tc>
      </w:tr>
      <w:tr w:rsidR="00A510B0" w:rsidRPr="002E4D7E" w14:paraId="55B39D33" w14:textId="77777777" w:rsidTr="00197834">
        <w:tc>
          <w:tcPr>
            <w:tcW w:w="4225" w:type="dxa"/>
          </w:tcPr>
          <w:p w14:paraId="4C828DF8" w14:textId="77777777" w:rsidR="00C1738E" w:rsidRPr="00A510B0" w:rsidRDefault="00C1738E" w:rsidP="00877323">
            <w:pPr>
              <w:spacing w:line="276" w:lineRule="auto"/>
              <w:jc w:val="both"/>
              <w:rPr>
                <w:rFonts w:ascii="GHEA Grapalat" w:hAnsi="GHEA Grapalat"/>
                <w:b/>
                <w:bCs/>
                <w:sz w:val="24"/>
                <w:szCs w:val="24"/>
                <w:lang w:val="hy-AM"/>
              </w:rPr>
            </w:pPr>
            <w:r w:rsidRPr="00A510B0">
              <w:rPr>
                <w:rFonts w:ascii="GHEA Grapalat" w:hAnsi="GHEA Grapalat"/>
                <w:b/>
                <w:bCs/>
                <w:sz w:val="24"/>
                <w:szCs w:val="24"/>
                <w:lang w:val="hy-AM"/>
              </w:rPr>
              <w:t>Իրադարձության վայրի պետություն</w:t>
            </w:r>
          </w:p>
          <w:p w14:paraId="478D33CB" w14:textId="77777777" w:rsidR="00C1738E" w:rsidRPr="00A510B0" w:rsidRDefault="00C1738E" w:rsidP="00877323">
            <w:pPr>
              <w:spacing w:line="276" w:lineRule="auto"/>
              <w:jc w:val="both"/>
              <w:rPr>
                <w:rFonts w:ascii="GHEA Grapalat" w:hAnsi="GHEA Grapalat"/>
                <w:sz w:val="24"/>
                <w:szCs w:val="24"/>
                <w:lang w:val="hy-AM"/>
              </w:rPr>
            </w:pPr>
          </w:p>
          <w:p w14:paraId="0F08BE47" w14:textId="77777777" w:rsidR="00C1738E" w:rsidRPr="00A510B0" w:rsidRDefault="00C1738E" w:rsidP="00877323">
            <w:pPr>
              <w:pStyle w:val="ListParagraph"/>
              <w:numPr>
                <w:ilvl w:val="0"/>
                <w:numId w:val="15"/>
              </w:numPr>
              <w:spacing w:line="276" w:lineRule="auto"/>
              <w:jc w:val="both"/>
              <w:rPr>
                <w:rFonts w:ascii="GHEA Grapalat" w:hAnsi="GHEA Grapalat"/>
                <w:sz w:val="24"/>
                <w:szCs w:val="24"/>
              </w:rPr>
            </w:pPr>
            <w:r w:rsidRPr="00A510B0">
              <w:rPr>
                <w:rFonts w:ascii="GHEA Grapalat" w:hAnsi="GHEA Grapalat" w:cs="Sylfaen"/>
                <w:sz w:val="24"/>
                <w:szCs w:val="24"/>
                <w:lang w:val="hy-AM"/>
              </w:rPr>
              <w:t>Կոմիտե</w:t>
            </w:r>
            <w:r w:rsidRPr="00A510B0">
              <w:rPr>
                <w:rFonts w:ascii="GHEA Grapalat" w:hAnsi="GHEA Grapalat"/>
                <w:sz w:val="24"/>
                <w:szCs w:val="24"/>
                <w:lang w:val="hy-AM"/>
              </w:rPr>
              <w:t xml:space="preserve"> </w:t>
            </w:r>
            <w:r w:rsidRPr="00A510B0">
              <w:rPr>
                <w:rFonts w:ascii="GHEA Grapalat" w:hAnsi="GHEA Grapalat"/>
                <w:sz w:val="24"/>
                <w:szCs w:val="24"/>
              </w:rPr>
              <w:t>(</w:t>
            </w:r>
            <w:r w:rsidRPr="00A510B0">
              <w:rPr>
                <w:rFonts w:ascii="GHEA Grapalat" w:hAnsi="GHEA Grapalat"/>
                <w:sz w:val="24"/>
                <w:szCs w:val="24"/>
                <w:lang w:val="hy-AM"/>
              </w:rPr>
              <w:t>միջադեպերի դեպքում</w:t>
            </w:r>
            <w:r w:rsidRPr="00A510B0">
              <w:rPr>
                <w:rFonts w:ascii="GHEA Grapalat" w:hAnsi="GHEA Grapalat"/>
                <w:sz w:val="24"/>
                <w:szCs w:val="24"/>
              </w:rPr>
              <w:t>)</w:t>
            </w:r>
          </w:p>
          <w:p w14:paraId="5D7860DD" w14:textId="1C5C557B" w:rsidR="00C1738E" w:rsidRPr="00A510B0" w:rsidRDefault="00335036" w:rsidP="00877323">
            <w:pPr>
              <w:pStyle w:val="ListParagraph"/>
              <w:numPr>
                <w:ilvl w:val="0"/>
                <w:numId w:val="15"/>
              </w:numPr>
              <w:spacing w:line="276" w:lineRule="auto"/>
              <w:jc w:val="both"/>
              <w:rPr>
                <w:rFonts w:ascii="GHEA Grapalat" w:hAnsi="GHEA Grapalat"/>
                <w:sz w:val="24"/>
                <w:szCs w:val="24"/>
              </w:rPr>
            </w:pPr>
            <w:r w:rsidRPr="00A510B0">
              <w:rPr>
                <w:rFonts w:ascii="GHEA Grapalat" w:hAnsi="GHEA Grapalat"/>
                <w:sz w:val="24"/>
                <w:szCs w:val="24"/>
                <w:lang w:val="hy-AM"/>
              </w:rPr>
              <w:t>Նախարարություն</w:t>
            </w:r>
            <w:r w:rsidR="00C1738E" w:rsidRPr="00A510B0">
              <w:rPr>
                <w:rFonts w:ascii="GHEA Grapalat" w:hAnsi="GHEA Grapalat"/>
                <w:sz w:val="24"/>
                <w:szCs w:val="24"/>
                <w:lang w:val="hy-AM"/>
              </w:rPr>
              <w:t xml:space="preserve"> </w:t>
            </w:r>
            <w:r w:rsidR="00C1738E" w:rsidRPr="00A510B0">
              <w:rPr>
                <w:rFonts w:ascii="GHEA Grapalat" w:hAnsi="GHEA Grapalat"/>
                <w:sz w:val="24"/>
                <w:szCs w:val="24"/>
              </w:rPr>
              <w:t>(</w:t>
            </w:r>
            <w:r w:rsidR="00C1738E" w:rsidRPr="00A510B0">
              <w:rPr>
                <w:rFonts w:ascii="GHEA Grapalat" w:hAnsi="GHEA Grapalat"/>
                <w:sz w:val="24"/>
                <w:szCs w:val="24"/>
                <w:lang w:val="hy-AM"/>
              </w:rPr>
              <w:t>պատահարների և լուրջ միջադեպերի դեպքում</w:t>
            </w:r>
            <w:r w:rsidR="00C1738E" w:rsidRPr="00A510B0">
              <w:rPr>
                <w:rFonts w:ascii="GHEA Grapalat" w:hAnsi="GHEA Grapalat"/>
                <w:sz w:val="24"/>
                <w:szCs w:val="24"/>
              </w:rPr>
              <w:t>)</w:t>
            </w:r>
          </w:p>
          <w:p w14:paraId="6E28EB87" w14:textId="77777777" w:rsidR="00C1738E" w:rsidRPr="00A510B0" w:rsidRDefault="00C1738E" w:rsidP="00877323">
            <w:pPr>
              <w:spacing w:line="276" w:lineRule="auto"/>
              <w:jc w:val="both"/>
              <w:rPr>
                <w:rFonts w:ascii="GHEA Grapalat" w:hAnsi="GHEA Grapalat"/>
                <w:sz w:val="24"/>
                <w:szCs w:val="24"/>
                <w:lang w:val="hy-AM"/>
              </w:rPr>
            </w:pPr>
          </w:p>
          <w:p w14:paraId="32E093CD" w14:textId="77777777" w:rsidR="00C1738E" w:rsidRPr="00A510B0" w:rsidRDefault="00C1738E" w:rsidP="00877323">
            <w:pPr>
              <w:spacing w:line="276" w:lineRule="auto"/>
              <w:jc w:val="both"/>
              <w:rPr>
                <w:rFonts w:ascii="GHEA Grapalat" w:hAnsi="GHEA Grapalat"/>
                <w:sz w:val="24"/>
                <w:szCs w:val="24"/>
                <w:lang w:val="hy-AM"/>
              </w:rPr>
            </w:pPr>
          </w:p>
        </w:tc>
        <w:tc>
          <w:tcPr>
            <w:tcW w:w="5713" w:type="dxa"/>
          </w:tcPr>
          <w:p w14:paraId="6C92FFC1"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b/>
                <w:bCs/>
                <w:sz w:val="24"/>
                <w:szCs w:val="24"/>
                <w:lang w:val="hy-AM"/>
              </w:rPr>
              <w:t>Միջազգային իրադարձություններ՝</w:t>
            </w:r>
            <w:r w:rsidRPr="00A510B0">
              <w:rPr>
                <w:rFonts w:ascii="GHEA Grapalat" w:hAnsi="GHEA Grapalat"/>
                <w:sz w:val="24"/>
                <w:szCs w:val="24"/>
                <w:lang w:val="hy-AM"/>
              </w:rPr>
              <w:t xml:space="preserve"> պայմանավորվող պետության տարածքում տեղի ունեցած պատահարներ, լուրջ միջադեպեր և միջադեպեր կապված օդանավերի հետ, որոնք գրանցված են մեկ այլ պայմանավորվող պետության ռեեստրում </w:t>
            </w:r>
          </w:p>
        </w:tc>
        <w:tc>
          <w:tcPr>
            <w:tcW w:w="4622" w:type="dxa"/>
          </w:tcPr>
          <w:p w14:paraId="5E6A789C"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ա</w:t>
            </w:r>
            <w:r w:rsidRPr="00A510B0">
              <w:rPr>
                <w:rFonts w:ascii="GHEA Grapalat" w:hAnsi="GHEA Grapalat"/>
                <w:sz w:val="24"/>
                <w:szCs w:val="24"/>
                <w:lang w:val="hy-AM"/>
              </w:rPr>
              <w:t xml:space="preserve">) գրանցման պետություն, </w:t>
            </w:r>
          </w:p>
          <w:p w14:paraId="35A1EF49" w14:textId="1CE5B291"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բ</w:t>
            </w:r>
            <w:r w:rsidRPr="00A510B0">
              <w:rPr>
                <w:rFonts w:ascii="GHEA Grapalat" w:hAnsi="GHEA Grapalat"/>
                <w:sz w:val="24"/>
                <w:szCs w:val="24"/>
                <w:lang w:val="hy-AM"/>
              </w:rPr>
              <w:t xml:space="preserve">) շահագործող պետություն, </w:t>
            </w:r>
          </w:p>
          <w:p w14:paraId="20658B9A" w14:textId="33001501"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գ</w:t>
            </w:r>
            <w:r w:rsidRPr="00A510B0">
              <w:rPr>
                <w:rFonts w:ascii="GHEA Grapalat" w:hAnsi="GHEA Grapalat"/>
                <w:sz w:val="24"/>
                <w:szCs w:val="24"/>
                <w:lang w:val="hy-AM"/>
              </w:rPr>
              <w:t xml:space="preserve">) նախագծող պետություն, </w:t>
            </w:r>
          </w:p>
          <w:p w14:paraId="72A962BE"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դ</w:t>
            </w:r>
            <w:r w:rsidRPr="00A510B0">
              <w:rPr>
                <w:rFonts w:ascii="GHEA Grapalat" w:hAnsi="GHEA Grapalat"/>
                <w:sz w:val="24"/>
                <w:szCs w:val="24"/>
                <w:lang w:val="hy-AM"/>
              </w:rPr>
              <w:t>) արտադրող պետություն,</w:t>
            </w:r>
          </w:p>
          <w:p w14:paraId="673DFE05"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sz w:val="24"/>
                <w:szCs w:val="24"/>
                <w:lang w:val="hy-AM"/>
              </w:rPr>
              <w:t>ե) ԻԿԱՕ՝ 2250 կգ-ից ավելի առավելագույն զանգվածով քաղաքացիական օդանավի կամ տուրբառեակտիվ օդանավի պատահարի, լուրջ միջադեպի  կամ միջադեպի դեպքում</w:t>
            </w:r>
          </w:p>
          <w:p w14:paraId="4A52632D" w14:textId="6B5435C5" w:rsidR="00C1738E" w:rsidRPr="00A510B0" w:rsidRDefault="00C1738E" w:rsidP="00877323">
            <w:pPr>
              <w:spacing w:line="276" w:lineRule="auto"/>
              <w:jc w:val="both"/>
              <w:rPr>
                <w:rFonts w:ascii="GHEA Grapalat" w:hAnsi="GHEA Grapalat"/>
                <w:sz w:val="24"/>
                <w:szCs w:val="24"/>
                <w:lang w:val="hy-AM"/>
              </w:rPr>
            </w:pPr>
          </w:p>
        </w:tc>
      </w:tr>
      <w:tr w:rsidR="00A510B0" w:rsidRPr="002E4D7E" w14:paraId="7059DBA5" w14:textId="77777777" w:rsidTr="00197834">
        <w:tc>
          <w:tcPr>
            <w:tcW w:w="4225" w:type="dxa"/>
          </w:tcPr>
          <w:p w14:paraId="66A27DEC" w14:textId="77777777" w:rsidR="00C1738E" w:rsidRPr="00A510B0" w:rsidRDefault="00C1738E" w:rsidP="00877323">
            <w:pPr>
              <w:spacing w:line="276" w:lineRule="auto"/>
              <w:jc w:val="both"/>
              <w:rPr>
                <w:rFonts w:ascii="GHEA Grapalat" w:hAnsi="GHEA Grapalat"/>
                <w:b/>
                <w:bCs/>
                <w:sz w:val="24"/>
                <w:szCs w:val="24"/>
                <w:lang w:val="hy-AM"/>
              </w:rPr>
            </w:pPr>
            <w:r w:rsidRPr="00A510B0">
              <w:rPr>
                <w:rFonts w:ascii="GHEA Grapalat" w:hAnsi="GHEA Grapalat"/>
                <w:b/>
                <w:bCs/>
                <w:sz w:val="24"/>
                <w:szCs w:val="24"/>
                <w:lang w:val="hy-AM"/>
              </w:rPr>
              <w:t>Գրանցման պետություն</w:t>
            </w:r>
          </w:p>
          <w:p w14:paraId="02C5C31F" w14:textId="77777777" w:rsidR="00C1738E" w:rsidRPr="00A510B0" w:rsidRDefault="00C1738E" w:rsidP="00877323">
            <w:pPr>
              <w:spacing w:line="276" w:lineRule="auto"/>
              <w:jc w:val="both"/>
              <w:rPr>
                <w:rFonts w:ascii="GHEA Grapalat" w:hAnsi="GHEA Grapalat"/>
                <w:sz w:val="24"/>
                <w:szCs w:val="24"/>
                <w:lang w:val="hy-AM"/>
              </w:rPr>
            </w:pPr>
          </w:p>
          <w:p w14:paraId="77DB1D74" w14:textId="77777777" w:rsidR="00C1738E" w:rsidRPr="00A510B0" w:rsidRDefault="00C1738E" w:rsidP="00877323">
            <w:pPr>
              <w:pStyle w:val="ListParagraph"/>
              <w:numPr>
                <w:ilvl w:val="0"/>
                <w:numId w:val="15"/>
              </w:numPr>
              <w:spacing w:line="276" w:lineRule="auto"/>
              <w:jc w:val="both"/>
              <w:rPr>
                <w:rFonts w:ascii="GHEA Grapalat" w:hAnsi="GHEA Grapalat"/>
                <w:sz w:val="24"/>
                <w:szCs w:val="24"/>
              </w:rPr>
            </w:pPr>
            <w:r w:rsidRPr="00A510B0">
              <w:rPr>
                <w:rFonts w:ascii="GHEA Grapalat" w:hAnsi="GHEA Grapalat" w:cs="Sylfaen"/>
                <w:sz w:val="24"/>
                <w:szCs w:val="24"/>
                <w:lang w:val="hy-AM"/>
              </w:rPr>
              <w:t>Կոմիտե</w:t>
            </w:r>
            <w:r w:rsidRPr="00A510B0">
              <w:rPr>
                <w:rFonts w:ascii="GHEA Grapalat" w:hAnsi="GHEA Grapalat"/>
                <w:sz w:val="24"/>
                <w:szCs w:val="24"/>
                <w:lang w:val="hy-AM"/>
              </w:rPr>
              <w:t xml:space="preserve"> </w:t>
            </w:r>
            <w:r w:rsidRPr="00A510B0">
              <w:rPr>
                <w:rFonts w:ascii="GHEA Grapalat" w:hAnsi="GHEA Grapalat"/>
                <w:sz w:val="24"/>
                <w:szCs w:val="24"/>
              </w:rPr>
              <w:t>(</w:t>
            </w:r>
            <w:r w:rsidRPr="00A510B0">
              <w:rPr>
                <w:rFonts w:ascii="GHEA Grapalat" w:hAnsi="GHEA Grapalat"/>
                <w:sz w:val="24"/>
                <w:szCs w:val="24"/>
                <w:lang w:val="hy-AM"/>
              </w:rPr>
              <w:t>միջադեպերի դեպքում</w:t>
            </w:r>
            <w:r w:rsidRPr="00A510B0">
              <w:rPr>
                <w:rFonts w:ascii="GHEA Grapalat" w:hAnsi="GHEA Grapalat"/>
                <w:sz w:val="24"/>
                <w:szCs w:val="24"/>
              </w:rPr>
              <w:t>)</w:t>
            </w:r>
          </w:p>
          <w:p w14:paraId="2C05D6E4" w14:textId="10285D4C" w:rsidR="00C1738E" w:rsidRPr="00A510B0" w:rsidRDefault="00335036" w:rsidP="00877323">
            <w:pPr>
              <w:pStyle w:val="ListParagraph"/>
              <w:numPr>
                <w:ilvl w:val="0"/>
                <w:numId w:val="15"/>
              </w:numPr>
              <w:spacing w:line="276" w:lineRule="auto"/>
              <w:jc w:val="both"/>
              <w:rPr>
                <w:rFonts w:ascii="GHEA Grapalat" w:hAnsi="GHEA Grapalat"/>
                <w:sz w:val="24"/>
                <w:szCs w:val="24"/>
              </w:rPr>
            </w:pPr>
            <w:r w:rsidRPr="00A510B0">
              <w:rPr>
                <w:rFonts w:ascii="GHEA Grapalat" w:hAnsi="GHEA Grapalat"/>
                <w:sz w:val="24"/>
                <w:szCs w:val="24"/>
                <w:lang w:val="hy-AM"/>
              </w:rPr>
              <w:t xml:space="preserve">Նախարարություն </w:t>
            </w:r>
            <w:r w:rsidR="00C1738E" w:rsidRPr="00A510B0">
              <w:rPr>
                <w:rFonts w:ascii="GHEA Grapalat" w:hAnsi="GHEA Grapalat"/>
                <w:sz w:val="24"/>
                <w:szCs w:val="24"/>
              </w:rPr>
              <w:t>(</w:t>
            </w:r>
            <w:r w:rsidR="00C1738E" w:rsidRPr="00A510B0">
              <w:rPr>
                <w:rFonts w:ascii="GHEA Grapalat" w:hAnsi="GHEA Grapalat"/>
                <w:sz w:val="24"/>
                <w:szCs w:val="24"/>
                <w:lang w:val="hy-AM"/>
              </w:rPr>
              <w:t>պատահարների և լուրջ միջադեպերի դեպքում</w:t>
            </w:r>
            <w:r w:rsidR="00C1738E" w:rsidRPr="00A510B0">
              <w:rPr>
                <w:rFonts w:ascii="GHEA Grapalat" w:hAnsi="GHEA Grapalat"/>
                <w:sz w:val="24"/>
                <w:szCs w:val="24"/>
              </w:rPr>
              <w:t>)</w:t>
            </w:r>
          </w:p>
          <w:p w14:paraId="7711BB05" w14:textId="77777777" w:rsidR="00C1738E" w:rsidRPr="00A510B0" w:rsidRDefault="00C1738E" w:rsidP="00877323">
            <w:pPr>
              <w:spacing w:line="276" w:lineRule="auto"/>
              <w:jc w:val="both"/>
              <w:rPr>
                <w:rFonts w:ascii="GHEA Grapalat" w:hAnsi="GHEA Grapalat"/>
                <w:sz w:val="24"/>
                <w:szCs w:val="24"/>
              </w:rPr>
            </w:pPr>
          </w:p>
        </w:tc>
        <w:tc>
          <w:tcPr>
            <w:tcW w:w="5713" w:type="dxa"/>
          </w:tcPr>
          <w:p w14:paraId="7E40B8FB" w14:textId="77777777" w:rsidR="00C1738E" w:rsidRPr="00A510B0" w:rsidRDefault="00C1738E" w:rsidP="00877323">
            <w:pPr>
              <w:pStyle w:val="ListParagraph"/>
              <w:numPr>
                <w:ilvl w:val="0"/>
                <w:numId w:val="16"/>
              </w:num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Գրանցման</w:t>
            </w:r>
            <w:r w:rsidRPr="00A510B0">
              <w:rPr>
                <w:rFonts w:ascii="GHEA Grapalat" w:hAnsi="GHEA Grapalat"/>
                <w:sz w:val="24"/>
                <w:szCs w:val="24"/>
                <w:lang w:val="hy-AM"/>
              </w:rPr>
              <w:t xml:space="preserve"> պետության տարածքում տեղի ունեցած պատահարներ, լուրջ միջադեպեր և միջադեպեր</w:t>
            </w:r>
          </w:p>
          <w:p w14:paraId="1405734A" w14:textId="76CF9DC5" w:rsidR="00C1738E" w:rsidRPr="00A510B0" w:rsidRDefault="00C1738E" w:rsidP="00877323">
            <w:pPr>
              <w:pStyle w:val="ListParagraph"/>
              <w:numPr>
                <w:ilvl w:val="0"/>
                <w:numId w:val="16"/>
              </w:numPr>
              <w:spacing w:line="276" w:lineRule="auto"/>
              <w:jc w:val="both"/>
              <w:rPr>
                <w:rFonts w:ascii="GHEA Grapalat" w:hAnsi="GHEA Grapalat"/>
                <w:sz w:val="24"/>
                <w:szCs w:val="24"/>
                <w:lang w:val="hy-AM"/>
              </w:rPr>
            </w:pPr>
            <w:r w:rsidRPr="00A510B0">
              <w:rPr>
                <w:rFonts w:ascii="GHEA Grapalat" w:hAnsi="GHEA Grapalat"/>
                <w:sz w:val="24"/>
                <w:szCs w:val="24"/>
                <w:lang w:val="hy-AM"/>
              </w:rPr>
              <w:t>Ոչ պայմանավորվող պետության տարածքում կամ ցանկացած պետության տարածքից դուրս տեղի ունեցած պատահարներ, լուրջ միջադեպեր և միջադեպեր</w:t>
            </w:r>
          </w:p>
        </w:tc>
        <w:tc>
          <w:tcPr>
            <w:tcW w:w="4622" w:type="dxa"/>
          </w:tcPr>
          <w:p w14:paraId="3024AC56" w14:textId="6418D826"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cs="Sylfaen"/>
                <w:sz w:val="24"/>
                <w:szCs w:val="24"/>
                <w:lang w:val="hy-AM"/>
              </w:rPr>
              <w:t>ա</w:t>
            </w:r>
            <w:r w:rsidRPr="00A510B0">
              <w:rPr>
                <w:rFonts w:ascii="GHEA Grapalat" w:hAnsi="GHEA Grapalat"/>
                <w:sz w:val="24"/>
                <w:szCs w:val="24"/>
                <w:lang w:val="hy-AM"/>
              </w:rPr>
              <w:t xml:space="preserve">) շահագործող պետություն, </w:t>
            </w:r>
          </w:p>
          <w:p w14:paraId="09F4198A" w14:textId="2829037F"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sz w:val="24"/>
                <w:szCs w:val="24"/>
                <w:lang w:val="hy-AM"/>
              </w:rPr>
              <w:t xml:space="preserve">բ) նախագծող պետություն, </w:t>
            </w:r>
          </w:p>
          <w:p w14:paraId="748482BE"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sz w:val="24"/>
                <w:szCs w:val="24"/>
                <w:lang w:val="hy-AM"/>
              </w:rPr>
              <w:t>գ) արտադրող պետություն,</w:t>
            </w:r>
          </w:p>
          <w:p w14:paraId="1A98BB65" w14:textId="77777777" w:rsidR="00C1738E" w:rsidRPr="00A510B0" w:rsidRDefault="00C1738E" w:rsidP="00877323">
            <w:pPr>
              <w:spacing w:line="276" w:lineRule="auto"/>
              <w:jc w:val="both"/>
              <w:rPr>
                <w:rFonts w:ascii="GHEA Grapalat" w:hAnsi="GHEA Grapalat"/>
                <w:sz w:val="24"/>
                <w:szCs w:val="24"/>
                <w:lang w:val="hy-AM"/>
              </w:rPr>
            </w:pPr>
            <w:r w:rsidRPr="00A510B0">
              <w:rPr>
                <w:rFonts w:ascii="GHEA Grapalat" w:hAnsi="GHEA Grapalat"/>
                <w:sz w:val="24"/>
                <w:szCs w:val="24"/>
                <w:lang w:val="hy-AM"/>
              </w:rPr>
              <w:t>դ) ԻԿԱՕ՝ 2250 կգ-ից ավելի առավելագույն զանգվածով քաղաքացիական օդանավի կամ տուրբառեակտիվ օդանավի պատահարի, լուրջ միջադեպի  կամ միջադեպի դեպքում</w:t>
            </w:r>
          </w:p>
        </w:tc>
      </w:tr>
    </w:tbl>
    <w:p w14:paraId="104B3213" w14:textId="77777777" w:rsidR="008940FA" w:rsidRPr="00A510B0" w:rsidRDefault="008940FA" w:rsidP="00877323">
      <w:pPr>
        <w:spacing w:after="0" w:line="276" w:lineRule="auto"/>
        <w:ind w:firstLine="709"/>
        <w:jc w:val="both"/>
        <w:rPr>
          <w:rFonts w:ascii="GHEA Grapalat" w:hAnsi="GHEA Grapalat"/>
          <w:sz w:val="24"/>
          <w:szCs w:val="24"/>
          <w:lang w:val="hy-AM"/>
        </w:rPr>
      </w:pPr>
    </w:p>
    <w:sectPr w:rsidR="008940FA" w:rsidRPr="00A510B0" w:rsidSect="00B13E69">
      <w:pgSz w:w="16838" w:h="11906" w:orient="landscape" w:code="9"/>
      <w:pgMar w:top="720" w:right="1138" w:bottom="850" w:left="1138" w:header="706" w:footer="706"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43AC3" w14:textId="77777777" w:rsidR="00DF0381" w:rsidRDefault="00DF0381" w:rsidP="00C53A56">
      <w:pPr>
        <w:spacing w:after="0"/>
      </w:pPr>
      <w:r>
        <w:separator/>
      </w:r>
    </w:p>
  </w:endnote>
  <w:endnote w:type="continuationSeparator" w:id="0">
    <w:p w14:paraId="4C7B81AD" w14:textId="77777777" w:rsidR="00DF0381" w:rsidRDefault="00DF0381" w:rsidP="00C53A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776018"/>
      <w:docPartObj>
        <w:docPartGallery w:val="Page Numbers (Bottom of Page)"/>
        <w:docPartUnique/>
      </w:docPartObj>
    </w:sdtPr>
    <w:sdtEndPr>
      <w:rPr>
        <w:noProof/>
      </w:rPr>
    </w:sdtEndPr>
    <w:sdtContent>
      <w:p w14:paraId="7BF330AB" w14:textId="28BA8801" w:rsidR="00F21885" w:rsidRDefault="00F21885">
        <w:pPr>
          <w:pStyle w:val="Footer"/>
          <w:jc w:val="right"/>
        </w:pPr>
        <w:r>
          <w:fldChar w:fldCharType="begin"/>
        </w:r>
        <w:r>
          <w:instrText xml:space="preserve"> PAGE   \* MERGEFORMAT </w:instrText>
        </w:r>
        <w:r>
          <w:fldChar w:fldCharType="separate"/>
        </w:r>
        <w:r w:rsidR="002E4D7E">
          <w:rPr>
            <w:noProof/>
          </w:rPr>
          <w:t>55</w:t>
        </w:r>
        <w:r>
          <w:rPr>
            <w:noProof/>
          </w:rPr>
          <w:fldChar w:fldCharType="end"/>
        </w:r>
      </w:p>
    </w:sdtContent>
  </w:sdt>
  <w:p w14:paraId="6F743CB2" w14:textId="77777777" w:rsidR="00F21885" w:rsidRDefault="00F218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8811E" w14:textId="77777777" w:rsidR="00DF0381" w:rsidRDefault="00DF0381" w:rsidP="00C53A56">
      <w:pPr>
        <w:spacing w:after="0"/>
      </w:pPr>
      <w:r>
        <w:separator/>
      </w:r>
    </w:p>
  </w:footnote>
  <w:footnote w:type="continuationSeparator" w:id="0">
    <w:p w14:paraId="69B98779" w14:textId="77777777" w:rsidR="00DF0381" w:rsidRDefault="00DF0381" w:rsidP="00C53A5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hybridMultilevel"/>
    <w:tmpl w:val="71F32454"/>
    <w:lvl w:ilvl="0" w:tplc="FFFFFFFF">
      <w:start w:val="3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3"/>
    <w:multiLevelType w:val="hybridMultilevel"/>
    <w:tmpl w:val="2CA88610"/>
    <w:lvl w:ilvl="0" w:tplc="FFFFFFFF">
      <w:start w:val="1"/>
      <w:numFmt w:val="bullet"/>
      <w:lvlText w:val="և"/>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4"/>
    <w:multiLevelType w:val="hybridMultilevel"/>
    <w:tmpl w:val="0836C40E"/>
    <w:lvl w:ilvl="0" w:tplc="FFFFFFFF">
      <w:start w:val="1"/>
      <w:numFmt w:val="bullet"/>
      <w:lvlText w:val="է"/>
      <w:lvlJc w:val="left"/>
    </w:lvl>
    <w:lvl w:ilvl="1" w:tplc="FFFFFFFF">
      <w:start w:val="40"/>
      <w:numFmt w:val="decimal"/>
      <w:lvlText w:val="%2."/>
      <w:lvlJc w:val="left"/>
    </w:lvl>
    <w:lvl w:ilvl="2" w:tplc="FFFFFFFF">
      <w:start w:val="1"/>
      <w:numFmt w:val="upp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5"/>
    <w:multiLevelType w:val="hybridMultilevel"/>
    <w:tmpl w:val="02901D82"/>
    <w:lvl w:ilvl="0" w:tplc="FFFFFFFF">
      <w:start w:val="1"/>
      <w:numFmt w:val="bullet"/>
      <w:lvlText w:val="և"/>
      <w:lvlJc w:val="left"/>
    </w:lvl>
    <w:lvl w:ilvl="1" w:tplc="FFFFFFFF">
      <w:start w:val="46"/>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4002267"/>
    <w:multiLevelType w:val="hybridMultilevel"/>
    <w:tmpl w:val="53425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E12F87"/>
    <w:multiLevelType w:val="hybridMultilevel"/>
    <w:tmpl w:val="0444F60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1C551732"/>
    <w:multiLevelType w:val="hybridMultilevel"/>
    <w:tmpl w:val="8974C14E"/>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C5733E"/>
    <w:multiLevelType w:val="hybridMultilevel"/>
    <w:tmpl w:val="B6CE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A02B90"/>
    <w:multiLevelType w:val="hybridMultilevel"/>
    <w:tmpl w:val="E85223A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319C6A26"/>
    <w:multiLevelType w:val="hybridMultilevel"/>
    <w:tmpl w:val="08146C5A"/>
    <w:lvl w:ilvl="0" w:tplc="5C244C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35873C9"/>
    <w:multiLevelType w:val="hybridMultilevel"/>
    <w:tmpl w:val="B6E87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94A5A"/>
    <w:multiLevelType w:val="hybridMultilevel"/>
    <w:tmpl w:val="28DCD3DC"/>
    <w:lvl w:ilvl="0" w:tplc="5C244C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E0916BE"/>
    <w:multiLevelType w:val="hybridMultilevel"/>
    <w:tmpl w:val="7270B6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40BC3FE9"/>
    <w:multiLevelType w:val="hybridMultilevel"/>
    <w:tmpl w:val="397E0C22"/>
    <w:lvl w:ilvl="0" w:tplc="F0688E08">
      <w:start w:val="1"/>
      <w:numFmt w:val="decimal"/>
      <w:lvlText w:val="%1)"/>
      <w:lvlJc w:val="left"/>
      <w:pPr>
        <w:ind w:left="1069" w:hanging="360"/>
      </w:pPr>
      <w:rPr>
        <w:rFonts w:cs="Sylfaen"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CA75810"/>
    <w:multiLevelType w:val="hybridMultilevel"/>
    <w:tmpl w:val="4550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182A17"/>
    <w:multiLevelType w:val="hybridMultilevel"/>
    <w:tmpl w:val="30361040"/>
    <w:lvl w:ilvl="0" w:tplc="D404310A">
      <w:start w:val="1"/>
      <w:numFmt w:val="decimal"/>
      <w:lvlText w:val="%1)"/>
      <w:lvlJc w:val="left"/>
      <w:pPr>
        <w:ind w:left="1429" w:hanging="360"/>
      </w:pPr>
      <w:rPr>
        <w:strike/>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601672E8"/>
    <w:multiLevelType w:val="hybridMultilevel"/>
    <w:tmpl w:val="0CAE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E35C4A"/>
    <w:multiLevelType w:val="hybridMultilevel"/>
    <w:tmpl w:val="8534BD04"/>
    <w:lvl w:ilvl="0" w:tplc="E4E482DC">
      <w:start w:val="1"/>
      <w:numFmt w:val="bullet"/>
      <w:lvlText w:val="•"/>
      <w:lvlJc w:val="left"/>
      <w:pPr>
        <w:tabs>
          <w:tab w:val="num" w:pos="720"/>
        </w:tabs>
        <w:ind w:left="720" w:hanging="360"/>
      </w:pPr>
      <w:rPr>
        <w:rFonts w:ascii="Arial" w:hAnsi="Arial" w:hint="default"/>
      </w:rPr>
    </w:lvl>
    <w:lvl w:ilvl="1" w:tplc="D02CCE9E" w:tentative="1">
      <w:start w:val="1"/>
      <w:numFmt w:val="bullet"/>
      <w:lvlText w:val="•"/>
      <w:lvlJc w:val="left"/>
      <w:pPr>
        <w:tabs>
          <w:tab w:val="num" w:pos="1440"/>
        </w:tabs>
        <w:ind w:left="1440" w:hanging="360"/>
      </w:pPr>
      <w:rPr>
        <w:rFonts w:ascii="Arial" w:hAnsi="Arial" w:hint="default"/>
      </w:rPr>
    </w:lvl>
    <w:lvl w:ilvl="2" w:tplc="2022FD38" w:tentative="1">
      <w:start w:val="1"/>
      <w:numFmt w:val="bullet"/>
      <w:lvlText w:val="•"/>
      <w:lvlJc w:val="left"/>
      <w:pPr>
        <w:tabs>
          <w:tab w:val="num" w:pos="2160"/>
        </w:tabs>
        <w:ind w:left="2160" w:hanging="360"/>
      </w:pPr>
      <w:rPr>
        <w:rFonts w:ascii="Arial" w:hAnsi="Arial" w:hint="default"/>
      </w:rPr>
    </w:lvl>
    <w:lvl w:ilvl="3" w:tplc="DA243912" w:tentative="1">
      <w:start w:val="1"/>
      <w:numFmt w:val="bullet"/>
      <w:lvlText w:val="•"/>
      <w:lvlJc w:val="left"/>
      <w:pPr>
        <w:tabs>
          <w:tab w:val="num" w:pos="2880"/>
        </w:tabs>
        <w:ind w:left="2880" w:hanging="360"/>
      </w:pPr>
      <w:rPr>
        <w:rFonts w:ascii="Arial" w:hAnsi="Arial" w:hint="default"/>
      </w:rPr>
    </w:lvl>
    <w:lvl w:ilvl="4" w:tplc="DC3CA30E" w:tentative="1">
      <w:start w:val="1"/>
      <w:numFmt w:val="bullet"/>
      <w:lvlText w:val="•"/>
      <w:lvlJc w:val="left"/>
      <w:pPr>
        <w:tabs>
          <w:tab w:val="num" w:pos="3600"/>
        </w:tabs>
        <w:ind w:left="3600" w:hanging="360"/>
      </w:pPr>
      <w:rPr>
        <w:rFonts w:ascii="Arial" w:hAnsi="Arial" w:hint="default"/>
      </w:rPr>
    </w:lvl>
    <w:lvl w:ilvl="5" w:tplc="D1F8C220" w:tentative="1">
      <w:start w:val="1"/>
      <w:numFmt w:val="bullet"/>
      <w:lvlText w:val="•"/>
      <w:lvlJc w:val="left"/>
      <w:pPr>
        <w:tabs>
          <w:tab w:val="num" w:pos="4320"/>
        </w:tabs>
        <w:ind w:left="4320" w:hanging="360"/>
      </w:pPr>
      <w:rPr>
        <w:rFonts w:ascii="Arial" w:hAnsi="Arial" w:hint="default"/>
      </w:rPr>
    </w:lvl>
    <w:lvl w:ilvl="6" w:tplc="E196DEB4" w:tentative="1">
      <w:start w:val="1"/>
      <w:numFmt w:val="bullet"/>
      <w:lvlText w:val="•"/>
      <w:lvlJc w:val="left"/>
      <w:pPr>
        <w:tabs>
          <w:tab w:val="num" w:pos="5040"/>
        </w:tabs>
        <w:ind w:left="5040" w:hanging="360"/>
      </w:pPr>
      <w:rPr>
        <w:rFonts w:ascii="Arial" w:hAnsi="Arial" w:hint="default"/>
      </w:rPr>
    </w:lvl>
    <w:lvl w:ilvl="7" w:tplc="5EECDB4A" w:tentative="1">
      <w:start w:val="1"/>
      <w:numFmt w:val="bullet"/>
      <w:lvlText w:val="•"/>
      <w:lvlJc w:val="left"/>
      <w:pPr>
        <w:tabs>
          <w:tab w:val="num" w:pos="5760"/>
        </w:tabs>
        <w:ind w:left="5760" w:hanging="360"/>
      </w:pPr>
      <w:rPr>
        <w:rFonts w:ascii="Arial" w:hAnsi="Arial" w:hint="default"/>
      </w:rPr>
    </w:lvl>
    <w:lvl w:ilvl="8" w:tplc="1F42A1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E1B4A79"/>
    <w:multiLevelType w:val="hybridMultilevel"/>
    <w:tmpl w:val="89004FD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7"/>
  </w:num>
  <w:num w:numId="2">
    <w:abstractNumId w:val="5"/>
  </w:num>
  <w:num w:numId="3">
    <w:abstractNumId w:val="12"/>
  </w:num>
  <w:num w:numId="4">
    <w:abstractNumId w:val="8"/>
  </w:num>
  <w:num w:numId="5">
    <w:abstractNumId w:val="6"/>
  </w:num>
  <w:num w:numId="6">
    <w:abstractNumId w:val="0"/>
  </w:num>
  <w:num w:numId="7">
    <w:abstractNumId w:val="1"/>
  </w:num>
  <w:num w:numId="8">
    <w:abstractNumId w:val="2"/>
  </w:num>
  <w:num w:numId="9">
    <w:abstractNumId w:val="3"/>
  </w:num>
  <w:num w:numId="10">
    <w:abstractNumId w:val="15"/>
  </w:num>
  <w:num w:numId="11">
    <w:abstractNumId w:val="11"/>
  </w:num>
  <w:num w:numId="12">
    <w:abstractNumId w:val="9"/>
  </w:num>
  <w:num w:numId="13">
    <w:abstractNumId w:val="18"/>
  </w:num>
  <w:num w:numId="14">
    <w:abstractNumId w:val="10"/>
  </w:num>
  <w:num w:numId="15">
    <w:abstractNumId w:val="14"/>
  </w:num>
  <w:num w:numId="16">
    <w:abstractNumId w:val="16"/>
  </w:num>
  <w:num w:numId="17">
    <w:abstractNumId w:val="13"/>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0F0"/>
    <w:rsid w:val="00002B2D"/>
    <w:rsid w:val="0000330A"/>
    <w:rsid w:val="00011132"/>
    <w:rsid w:val="00012780"/>
    <w:rsid w:val="00013096"/>
    <w:rsid w:val="00016391"/>
    <w:rsid w:val="00016DDB"/>
    <w:rsid w:val="000229AA"/>
    <w:rsid w:val="000235BC"/>
    <w:rsid w:val="00024403"/>
    <w:rsid w:val="00026066"/>
    <w:rsid w:val="000265F3"/>
    <w:rsid w:val="000309F4"/>
    <w:rsid w:val="0003100E"/>
    <w:rsid w:val="00031A41"/>
    <w:rsid w:val="000339AD"/>
    <w:rsid w:val="00034697"/>
    <w:rsid w:val="00034E79"/>
    <w:rsid w:val="00035FD9"/>
    <w:rsid w:val="000364E9"/>
    <w:rsid w:val="000379B9"/>
    <w:rsid w:val="00037D02"/>
    <w:rsid w:val="00040872"/>
    <w:rsid w:val="00040D32"/>
    <w:rsid w:val="0004141C"/>
    <w:rsid w:val="00042396"/>
    <w:rsid w:val="000436BB"/>
    <w:rsid w:val="00043E21"/>
    <w:rsid w:val="00044000"/>
    <w:rsid w:val="0004488B"/>
    <w:rsid w:val="000457BF"/>
    <w:rsid w:val="00047671"/>
    <w:rsid w:val="0004769A"/>
    <w:rsid w:val="00051654"/>
    <w:rsid w:val="00051A94"/>
    <w:rsid w:val="0005327F"/>
    <w:rsid w:val="00060EC8"/>
    <w:rsid w:val="00061367"/>
    <w:rsid w:val="000618BF"/>
    <w:rsid w:val="000620BD"/>
    <w:rsid w:val="00062C26"/>
    <w:rsid w:val="000651EC"/>
    <w:rsid w:val="00066571"/>
    <w:rsid w:val="00066AE0"/>
    <w:rsid w:val="00070C5E"/>
    <w:rsid w:val="00073B11"/>
    <w:rsid w:val="00075CF8"/>
    <w:rsid w:val="0007689C"/>
    <w:rsid w:val="0007718B"/>
    <w:rsid w:val="0008030A"/>
    <w:rsid w:val="00081535"/>
    <w:rsid w:val="000826F6"/>
    <w:rsid w:val="00082D24"/>
    <w:rsid w:val="00083FE3"/>
    <w:rsid w:val="000854BA"/>
    <w:rsid w:val="00086413"/>
    <w:rsid w:val="00086965"/>
    <w:rsid w:val="000877B0"/>
    <w:rsid w:val="00091BF7"/>
    <w:rsid w:val="00092B5C"/>
    <w:rsid w:val="00092D87"/>
    <w:rsid w:val="00093E8E"/>
    <w:rsid w:val="000944FA"/>
    <w:rsid w:val="0009494A"/>
    <w:rsid w:val="0009531C"/>
    <w:rsid w:val="000957BB"/>
    <w:rsid w:val="00096A7B"/>
    <w:rsid w:val="00096DBD"/>
    <w:rsid w:val="000A0A58"/>
    <w:rsid w:val="000A2F7F"/>
    <w:rsid w:val="000A3A0A"/>
    <w:rsid w:val="000A69F3"/>
    <w:rsid w:val="000A7034"/>
    <w:rsid w:val="000A7FED"/>
    <w:rsid w:val="000B0782"/>
    <w:rsid w:val="000B3C64"/>
    <w:rsid w:val="000B47B9"/>
    <w:rsid w:val="000B55F9"/>
    <w:rsid w:val="000B58E1"/>
    <w:rsid w:val="000B5C15"/>
    <w:rsid w:val="000B6045"/>
    <w:rsid w:val="000B60AA"/>
    <w:rsid w:val="000B7399"/>
    <w:rsid w:val="000C06CF"/>
    <w:rsid w:val="000C08BE"/>
    <w:rsid w:val="000C09A1"/>
    <w:rsid w:val="000C0F11"/>
    <w:rsid w:val="000C1527"/>
    <w:rsid w:val="000C36FB"/>
    <w:rsid w:val="000C4A11"/>
    <w:rsid w:val="000C5335"/>
    <w:rsid w:val="000C6539"/>
    <w:rsid w:val="000C65AA"/>
    <w:rsid w:val="000D006E"/>
    <w:rsid w:val="000D1A02"/>
    <w:rsid w:val="000D2D42"/>
    <w:rsid w:val="000D5DCB"/>
    <w:rsid w:val="000D6D2C"/>
    <w:rsid w:val="000E3FA8"/>
    <w:rsid w:val="000E4C0C"/>
    <w:rsid w:val="000E7B3A"/>
    <w:rsid w:val="000E7F32"/>
    <w:rsid w:val="000E7F66"/>
    <w:rsid w:val="000F0B21"/>
    <w:rsid w:val="000F345C"/>
    <w:rsid w:val="000F466D"/>
    <w:rsid w:val="000F5389"/>
    <w:rsid w:val="000F587A"/>
    <w:rsid w:val="000F7CE3"/>
    <w:rsid w:val="001009EB"/>
    <w:rsid w:val="00100D58"/>
    <w:rsid w:val="00100DE0"/>
    <w:rsid w:val="00100E2C"/>
    <w:rsid w:val="0010148E"/>
    <w:rsid w:val="00102A1F"/>
    <w:rsid w:val="0010399D"/>
    <w:rsid w:val="00104C57"/>
    <w:rsid w:val="001062C1"/>
    <w:rsid w:val="001065F1"/>
    <w:rsid w:val="0010709E"/>
    <w:rsid w:val="001136EE"/>
    <w:rsid w:val="0011707A"/>
    <w:rsid w:val="001202F8"/>
    <w:rsid w:val="00120594"/>
    <w:rsid w:val="001224D1"/>
    <w:rsid w:val="001256DD"/>
    <w:rsid w:val="00125F90"/>
    <w:rsid w:val="00126082"/>
    <w:rsid w:val="001301DB"/>
    <w:rsid w:val="001335C6"/>
    <w:rsid w:val="00134872"/>
    <w:rsid w:val="0013671C"/>
    <w:rsid w:val="00140776"/>
    <w:rsid w:val="00141C23"/>
    <w:rsid w:val="00142F1B"/>
    <w:rsid w:val="00146C28"/>
    <w:rsid w:val="00146CFB"/>
    <w:rsid w:val="00150670"/>
    <w:rsid w:val="00150EB6"/>
    <w:rsid w:val="001516FA"/>
    <w:rsid w:val="00152317"/>
    <w:rsid w:val="00157228"/>
    <w:rsid w:val="00157318"/>
    <w:rsid w:val="00157937"/>
    <w:rsid w:val="00160BA7"/>
    <w:rsid w:val="00161E50"/>
    <w:rsid w:val="0016219F"/>
    <w:rsid w:val="00162B96"/>
    <w:rsid w:val="0016450F"/>
    <w:rsid w:val="00164615"/>
    <w:rsid w:val="00164D2E"/>
    <w:rsid w:val="0016682F"/>
    <w:rsid w:val="00166EBA"/>
    <w:rsid w:val="001678BA"/>
    <w:rsid w:val="00173374"/>
    <w:rsid w:val="00174D65"/>
    <w:rsid w:val="00174F2D"/>
    <w:rsid w:val="001751E8"/>
    <w:rsid w:val="00175A1A"/>
    <w:rsid w:val="00177273"/>
    <w:rsid w:val="00184B60"/>
    <w:rsid w:val="001860A7"/>
    <w:rsid w:val="00187DA9"/>
    <w:rsid w:val="00187DE0"/>
    <w:rsid w:val="00191D8D"/>
    <w:rsid w:val="0019209F"/>
    <w:rsid w:val="00192F33"/>
    <w:rsid w:val="0019406E"/>
    <w:rsid w:val="00195C19"/>
    <w:rsid w:val="00196DAD"/>
    <w:rsid w:val="001A0E3A"/>
    <w:rsid w:val="001A16FE"/>
    <w:rsid w:val="001A1CB2"/>
    <w:rsid w:val="001A3120"/>
    <w:rsid w:val="001A48D5"/>
    <w:rsid w:val="001A4A85"/>
    <w:rsid w:val="001A5192"/>
    <w:rsid w:val="001A6965"/>
    <w:rsid w:val="001A6E29"/>
    <w:rsid w:val="001A7554"/>
    <w:rsid w:val="001A75BB"/>
    <w:rsid w:val="001A79B7"/>
    <w:rsid w:val="001A7A97"/>
    <w:rsid w:val="001B0089"/>
    <w:rsid w:val="001B2D63"/>
    <w:rsid w:val="001B46F7"/>
    <w:rsid w:val="001B5EE3"/>
    <w:rsid w:val="001B5F89"/>
    <w:rsid w:val="001C0744"/>
    <w:rsid w:val="001C166A"/>
    <w:rsid w:val="001C2A25"/>
    <w:rsid w:val="001C37F3"/>
    <w:rsid w:val="001C394E"/>
    <w:rsid w:val="001C6658"/>
    <w:rsid w:val="001C717A"/>
    <w:rsid w:val="001C726D"/>
    <w:rsid w:val="001D1D92"/>
    <w:rsid w:val="001D4265"/>
    <w:rsid w:val="001D5886"/>
    <w:rsid w:val="001D5A5E"/>
    <w:rsid w:val="001D6348"/>
    <w:rsid w:val="001D67F4"/>
    <w:rsid w:val="001D72F6"/>
    <w:rsid w:val="001D7770"/>
    <w:rsid w:val="001E0378"/>
    <w:rsid w:val="001E0906"/>
    <w:rsid w:val="001E2570"/>
    <w:rsid w:val="001E4012"/>
    <w:rsid w:val="001E4720"/>
    <w:rsid w:val="001E4C69"/>
    <w:rsid w:val="001E5FFA"/>
    <w:rsid w:val="001E68FA"/>
    <w:rsid w:val="001E76AC"/>
    <w:rsid w:val="001E79FF"/>
    <w:rsid w:val="001E7CDD"/>
    <w:rsid w:val="001F10D0"/>
    <w:rsid w:val="001F1199"/>
    <w:rsid w:val="001F2245"/>
    <w:rsid w:val="001F2EA1"/>
    <w:rsid w:val="001F49D4"/>
    <w:rsid w:val="001F4D66"/>
    <w:rsid w:val="001F556B"/>
    <w:rsid w:val="001F5E7E"/>
    <w:rsid w:val="001F683E"/>
    <w:rsid w:val="001F73C6"/>
    <w:rsid w:val="00200B9E"/>
    <w:rsid w:val="00201C12"/>
    <w:rsid w:val="00201D89"/>
    <w:rsid w:val="00202241"/>
    <w:rsid w:val="00202F80"/>
    <w:rsid w:val="00202F9E"/>
    <w:rsid w:val="00205050"/>
    <w:rsid w:val="0020565C"/>
    <w:rsid w:val="00206471"/>
    <w:rsid w:val="00207893"/>
    <w:rsid w:val="00207EF2"/>
    <w:rsid w:val="002127A0"/>
    <w:rsid w:val="00212D1F"/>
    <w:rsid w:val="00212F9A"/>
    <w:rsid w:val="00213172"/>
    <w:rsid w:val="002136A5"/>
    <w:rsid w:val="00214764"/>
    <w:rsid w:val="00215087"/>
    <w:rsid w:val="00215C2A"/>
    <w:rsid w:val="002160C4"/>
    <w:rsid w:val="002176CE"/>
    <w:rsid w:val="00217AF9"/>
    <w:rsid w:val="00217E0F"/>
    <w:rsid w:val="002202FE"/>
    <w:rsid w:val="0022067F"/>
    <w:rsid w:val="00221F68"/>
    <w:rsid w:val="0022267F"/>
    <w:rsid w:val="00225618"/>
    <w:rsid w:val="002276C5"/>
    <w:rsid w:val="00231F07"/>
    <w:rsid w:val="00232E39"/>
    <w:rsid w:val="002344C0"/>
    <w:rsid w:val="002368D8"/>
    <w:rsid w:val="0023699D"/>
    <w:rsid w:val="00240024"/>
    <w:rsid w:val="00240A8E"/>
    <w:rsid w:val="00241D19"/>
    <w:rsid w:val="00241E2E"/>
    <w:rsid w:val="002422ED"/>
    <w:rsid w:val="00242378"/>
    <w:rsid w:val="0024328E"/>
    <w:rsid w:val="00243CCD"/>
    <w:rsid w:val="00244AA8"/>
    <w:rsid w:val="00245537"/>
    <w:rsid w:val="00246D4C"/>
    <w:rsid w:val="00251084"/>
    <w:rsid w:val="00252822"/>
    <w:rsid w:val="00253F44"/>
    <w:rsid w:val="00254058"/>
    <w:rsid w:val="00256E02"/>
    <w:rsid w:val="002577E9"/>
    <w:rsid w:val="00261857"/>
    <w:rsid w:val="00261FCB"/>
    <w:rsid w:val="00262BD0"/>
    <w:rsid w:val="0026321C"/>
    <w:rsid w:val="002646B8"/>
    <w:rsid w:val="00265566"/>
    <w:rsid w:val="00265855"/>
    <w:rsid w:val="00265BCD"/>
    <w:rsid w:val="002675AA"/>
    <w:rsid w:val="00271ACB"/>
    <w:rsid w:val="00272549"/>
    <w:rsid w:val="002726E1"/>
    <w:rsid w:val="00273652"/>
    <w:rsid w:val="0027443B"/>
    <w:rsid w:val="00274AA7"/>
    <w:rsid w:val="002769CF"/>
    <w:rsid w:val="002803D5"/>
    <w:rsid w:val="0028067B"/>
    <w:rsid w:val="002806ED"/>
    <w:rsid w:val="00280989"/>
    <w:rsid w:val="002815A4"/>
    <w:rsid w:val="002828E0"/>
    <w:rsid w:val="0028459D"/>
    <w:rsid w:val="002848C4"/>
    <w:rsid w:val="00284E1F"/>
    <w:rsid w:val="00285C77"/>
    <w:rsid w:val="0028602A"/>
    <w:rsid w:val="00286089"/>
    <w:rsid w:val="002902B3"/>
    <w:rsid w:val="00291EF0"/>
    <w:rsid w:val="00293419"/>
    <w:rsid w:val="00295773"/>
    <w:rsid w:val="00296168"/>
    <w:rsid w:val="00297B07"/>
    <w:rsid w:val="00297C75"/>
    <w:rsid w:val="002A03D6"/>
    <w:rsid w:val="002A1E42"/>
    <w:rsid w:val="002A2E82"/>
    <w:rsid w:val="002A3BDE"/>
    <w:rsid w:val="002A4E28"/>
    <w:rsid w:val="002A60B0"/>
    <w:rsid w:val="002B12B2"/>
    <w:rsid w:val="002B24AF"/>
    <w:rsid w:val="002B301C"/>
    <w:rsid w:val="002B31BE"/>
    <w:rsid w:val="002B4855"/>
    <w:rsid w:val="002B5192"/>
    <w:rsid w:val="002B68D1"/>
    <w:rsid w:val="002B6DDF"/>
    <w:rsid w:val="002B733F"/>
    <w:rsid w:val="002B7B30"/>
    <w:rsid w:val="002C166C"/>
    <w:rsid w:val="002C1C83"/>
    <w:rsid w:val="002C31E1"/>
    <w:rsid w:val="002C34BD"/>
    <w:rsid w:val="002C3D38"/>
    <w:rsid w:val="002C4C61"/>
    <w:rsid w:val="002C5AEA"/>
    <w:rsid w:val="002C5D6A"/>
    <w:rsid w:val="002C60BD"/>
    <w:rsid w:val="002C6A4C"/>
    <w:rsid w:val="002C6FF7"/>
    <w:rsid w:val="002D1CB6"/>
    <w:rsid w:val="002D2E9B"/>
    <w:rsid w:val="002D31D2"/>
    <w:rsid w:val="002D4465"/>
    <w:rsid w:val="002D528B"/>
    <w:rsid w:val="002D5479"/>
    <w:rsid w:val="002D5DAB"/>
    <w:rsid w:val="002E0772"/>
    <w:rsid w:val="002E0CB0"/>
    <w:rsid w:val="002E237D"/>
    <w:rsid w:val="002E2FAC"/>
    <w:rsid w:val="002E3D09"/>
    <w:rsid w:val="002E463E"/>
    <w:rsid w:val="002E4771"/>
    <w:rsid w:val="002E4D7E"/>
    <w:rsid w:val="002E67C5"/>
    <w:rsid w:val="002E6FA0"/>
    <w:rsid w:val="002E7435"/>
    <w:rsid w:val="002F0415"/>
    <w:rsid w:val="002F06B5"/>
    <w:rsid w:val="002F0907"/>
    <w:rsid w:val="002F0E21"/>
    <w:rsid w:val="002F127A"/>
    <w:rsid w:val="002F4C8E"/>
    <w:rsid w:val="002F55B6"/>
    <w:rsid w:val="002F6EDC"/>
    <w:rsid w:val="002F78E3"/>
    <w:rsid w:val="00300588"/>
    <w:rsid w:val="0030141B"/>
    <w:rsid w:val="00301433"/>
    <w:rsid w:val="00301E88"/>
    <w:rsid w:val="00302641"/>
    <w:rsid w:val="00303083"/>
    <w:rsid w:val="00303699"/>
    <w:rsid w:val="0030462E"/>
    <w:rsid w:val="003048D0"/>
    <w:rsid w:val="003051D1"/>
    <w:rsid w:val="0030679E"/>
    <w:rsid w:val="00307ECA"/>
    <w:rsid w:val="00310764"/>
    <w:rsid w:val="00311AB7"/>
    <w:rsid w:val="00313F81"/>
    <w:rsid w:val="00314477"/>
    <w:rsid w:val="00317F25"/>
    <w:rsid w:val="00320161"/>
    <w:rsid w:val="0032096D"/>
    <w:rsid w:val="00321657"/>
    <w:rsid w:val="00322349"/>
    <w:rsid w:val="003235DF"/>
    <w:rsid w:val="003237DE"/>
    <w:rsid w:val="00326647"/>
    <w:rsid w:val="00327A6B"/>
    <w:rsid w:val="003313B7"/>
    <w:rsid w:val="00331D8A"/>
    <w:rsid w:val="00333135"/>
    <w:rsid w:val="00334461"/>
    <w:rsid w:val="00334CDD"/>
    <w:rsid w:val="00335036"/>
    <w:rsid w:val="00337A75"/>
    <w:rsid w:val="00340086"/>
    <w:rsid w:val="00340196"/>
    <w:rsid w:val="00341B10"/>
    <w:rsid w:val="00344224"/>
    <w:rsid w:val="003451A0"/>
    <w:rsid w:val="003457B2"/>
    <w:rsid w:val="00345A21"/>
    <w:rsid w:val="00347AE4"/>
    <w:rsid w:val="00351F88"/>
    <w:rsid w:val="00353727"/>
    <w:rsid w:val="003538D9"/>
    <w:rsid w:val="00354621"/>
    <w:rsid w:val="00354787"/>
    <w:rsid w:val="00355A14"/>
    <w:rsid w:val="00356551"/>
    <w:rsid w:val="00357B08"/>
    <w:rsid w:val="00360871"/>
    <w:rsid w:val="003610D1"/>
    <w:rsid w:val="00361521"/>
    <w:rsid w:val="00363226"/>
    <w:rsid w:val="00363730"/>
    <w:rsid w:val="003640BE"/>
    <w:rsid w:val="00365421"/>
    <w:rsid w:val="00366365"/>
    <w:rsid w:val="0036667C"/>
    <w:rsid w:val="003673AE"/>
    <w:rsid w:val="00367503"/>
    <w:rsid w:val="00367803"/>
    <w:rsid w:val="0037006A"/>
    <w:rsid w:val="00373005"/>
    <w:rsid w:val="00376217"/>
    <w:rsid w:val="00380027"/>
    <w:rsid w:val="0038091B"/>
    <w:rsid w:val="003820AE"/>
    <w:rsid w:val="00383AE2"/>
    <w:rsid w:val="00384B95"/>
    <w:rsid w:val="003904DA"/>
    <w:rsid w:val="0039056F"/>
    <w:rsid w:val="0039082A"/>
    <w:rsid w:val="00390E85"/>
    <w:rsid w:val="00391AA9"/>
    <w:rsid w:val="00391BDD"/>
    <w:rsid w:val="00393DFC"/>
    <w:rsid w:val="003944FD"/>
    <w:rsid w:val="003A21C3"/>
    <w:rsid w:val="003A320E"/>
    <w:rsid w:val="003A3FC8"/>
    <w:rsid w:val="003A5C30"/>
    <w:rsid w:val="003A5E50"/>
    <w:rsid w:val="003A7395"/>
    <w:rsid w:val="003B003E"/>
    <w:rsid w:val="003B278F"/>
    <w:rsid w:val="003B2D15"/>
    <w:rsid w:val="003B3121"/>
    <w:rsid w:val="003B50FA"/>
    <w:rsid w:val="003B5218"/>
    <w:rsid w:val="003C00F5"/>
    <w:rsid w:val="003C05E3"/>
    <w:rsid w:val="003C13B3"/>
    <w:rsid w:val="003C390B"/>
    <w:rsid w:val="003C393A"/>
    <w:rsid w:val="003C469F"/>
    <w:rsid w:val="003C4D9A"/>
    <w:rsid w:val="003C5673"/>
    <w:rsid w:val="003C7AB0"/>
    <w:rsid w:val="003D0868"/>
    <w:rsid w:val="003D0D51"/>
    <w:rsid w:val="003D28D3"/>
    <w:rsid w:val="003D42C6"/>
    <w:rsid w:val="003D49E2"/>
    <w:rsid w:val="003D503E"/>
    <w:rsid w:val="003D7D54"/>
    <w:rsid w:val="003E1698"/>
    <w:rsid w:val="003E1EDD"/>
    <w:rsid w:val="003E5E05"/>
    <w:rsid w:val="003F1EAA"/>
    <w:rsid w:val="003F1F78"/>
    <w:rsid w:val="003F2DF7"/>
    <w:rsid w:val="003F3F77"/>
    <w:rsid w:val="003F505A"/>
    <w:rsid w:val="003F5E04"/>
    <w:rsid w:val="003F629B"/>
    <w:rsid w:val="003F64E5"/>
    <w:rsid w:val="003F672E"/>
    <w:rsid w:val="004016D8"/>
    <w:rsid w:val="00401BB1"/>
    <w:rsid w:val="00402516"/>
    <w:rsid w:val="00404120"/>
    <w:rsid w:val="0040468D"/>
    <w:rsid w:val="004049F4"/>
    <w:rsid w:val="0040539C"/>
    <w:rsid w:val="00405E1D"/>
    <w:rsid w:val="004070A2"/>
    <w:rsid w:val="00407D39"/>
    <w:rsid w:val="0041033E"/>
    <w:rsid w:val="004117D1"/>
    <w:rsid w:val="00412476"/>
    <w:rsid w:val="00414770"/>
    <w:rsid w:val="00414819"/>
    <w:rsid w:val="00414DA9"/>
    <w:rsid w:val="00415D2C"/>
    <w:rsid w:val="00415DB6"/>
    <w:rsid w:val="0041722C"/>
    <w:rsid w:val="00417861"/>
    <w:rsid w:val="00420EE1"/>
    <w:rsid w:val="00421020"/>
    <w:rsid w:val="004214C1"/>
    <w:rsid w:val="00421550"/>
    <w:rsid w:val="00421562"/>
    <w:rsid w:val="00421765"/>
    <w:rsid w:val="00422B71"/>
    <w:rsid w:val="0042345E"/>
    <w:rsid w:val="00423726"/>
    <w:rsid w:val="00423D6B"/>
    <w:rsid w:val="0042558D"/>
    <w:rsid w:val="00432193"/>
    <w:rsid w:val="004328EF"/>
    <w:rsid w:val="00432FBC"/>
    <w:rsid w:val="004350F9"/>
    <w:rsid w:val="00436030"/>
    <w:rsid w:val="00436899"/>
    <w:rsid w:val="00436B29"/>
    <w:rsid w:val="00436D3F"/>
    <w:rsid w:val="004406A1"/>
    <w:rsid w:val="0044145C"/>
    <w:rsid w:val="00441857"/>
    <w:rsid w:val="00442110"/>
    <w:rsid w:val="00442700"/>
    <w:rsid w:val="00443119"/>
    <w:rsid w:val="0044330F"/>
    <w:rsid w:val="00443D12"/>
    <w:rsid w:val="00444495"/>
    <w:rsid w:val="00450335"/>
    <w:rsid w:val="004506E4"/>
    <w:rsid w:val="00451D7D"/>
    <w:rsid w:val="00452226"/>
    <w:rsid w:val="00452A7C"/>
    <w:rsid w:val="00452C81"/>
    <w:rsid w:val="004545E0"/>
    <w:rsid w:val="004608C3"/>
    <w:rsid w:val="00461B4F"/>
    <w:rsid w:val="0046235E"/>
    <w:rsid w:val="0046239B"/>
    <w:rsid w:val="0046252D"/>
    <w:rsid w:val="004664C4"/>
    <w:rsid w:val="00467021"/>
    <w:rsid w:val="0047015B"/>
    <w:rsid w:val="00470449"/>
    <w:rsid w:val="00470B18"/>
    <w:rsid w:val="00470BD0"/>
    <w:rsid w:val="00471009"/>
    <w:rsid w:val="004714F3"/>
    <w:rsid w:val="00474AE0"/>
    <w:rsid w:val="00475EF0"/>
    <w:rsid w:val="00477344"/>
    <w:rsid w:val="00477ADB"/>
    <w:rsid w:val="00477F5B"/>
    <w:rsid w:val="00480C9B"/>
    <w:rsid w:val="00482C35"/>
    <w:rsid w:val="004832DC"/>
    <w:rsid w:val="0048450E"/>
    <w:rsid w:val="00484BB0"/>
    <w:rsid w:val="00487FF1"/>
    <w:rsid w:val="0049257A"/>
    <w:rsid w:val="00492D77"/>
    <w:rsid w:val="0049395D"/>
    <w:rsid w:val="00494054"/>
    <w:rsid w:val="00495636"/>
    <w:rsid w:val="004956CE"/>
    <w:rsid w:val="00495BB2"/>
    <w:rsid w:val="00495D85"/>
    <w:rsid w:val="004A1002"/>
    <w:rsid w:val="004A2380"/>
    <w:rsid w:val="004A3317"/>
    <w:rsid w:val="004A3B20"/>
    <w:rsid w:val="004A6E50"/>
    <w:rsid w:val="004A738A"/>
    <w:rsid w:val="004A743C"/>
    <w:rsid w:val="004A7B27"/>
    <w:rsid w:val="004B07F6"/>
    <w:rsid w:val="004B18E1"/>
    <w:rsid w:val="004B32A7"/>
    <w:rsid w:val="004B33C6"/>
    <w:rsid w:val="004B4069"/>
    <w:rsid w:val="004B4554"/>
    <w:rsid w:val="004B4A1F"/>
    <w:rsid w:val="004B6748"/>
    <w:rsid w:val="004B6CC5"/>
    <w:rsid w:val="004C0454"/>
    <w:rsid w:val="004C0BF0"/>
    <w:rsid w:val="004C0E91"/>
    <w:rsid w:val="004C141E"/>
    <w:rsid w:val="004C16D2"/>
    <w:rsid w:val="004C1D09"/>
    <w:rsid w:val="004C21E6"/>
    <w:rsid w:val="004C22E1"/>
    <w:rsid w:val="004C2666"/>
    <w:rsid w:val="004C28C2"/>
    <w:rsid w:val="004C2D88"/>
    <w:rsid w:val="004C349E"/>
    <w:rsid w:val="004C36B3"/>
    <w:rsid w:val="004C5279"/>
    <w:rsid w:val="004C730C"/>
    <w:rsid w:val="004D0A93"/>
    <w:rsid w:val="004D0EC2"/>
    <w:rsid w:val="004D40AA"/>
    <w:rsid w:val="004D4D3F"/>
    <w:rsid w:val="004D61BE"/>
    <w:rsid w:val="004D79B5"/>
    <w:rsid w:val="004E048A"/>
    <w:rsid w:val="004E0A9D"/>
    <w:rsid w:val="004E37FC"/>
    <w:rsid w:val="004E4269"/>
    <w:rsid w:val="004E4275"/>
    <w:rsid w:val="004E59BC"/>
    <w:rsid w:val="004E6B31"/>
    <w:rsid w:val="004F0A14"/>
    <w:rsid w:val="004F31C4"/>
    <w:rsid w:val="004F3878"/>
    <w:rsid w:val="004F5E3C"/>
    <w:rsid w:val="0050060C"/>
    <w:rsid w:val="00500A1A"/>
    <w:rsid w:val="005038B3"/>
    <w:rsid w:val="00503FED"/>
    <w:rsid w:val="0050489F"/>
    <w:rsid w:val="00505AEF"/>
    <w:rsid w:val="00506823"/>
    <w:rsid w:val="00513855"/>
    <w:rsid w:val="00514185"/>
    <w:rsid w:val="0051692E"/>
    <w:rsid w:val="00520B6E"/>
    <w:rsid w:val="005214F7"/>
    <w:rsid w:val="00521D44"/>
    <w:rsid w:val="005254F4"/>
    <w:rsid w:val="00525CFC"/>
    <w:rsid w:val="005262C1"/>
    <w:rsid w:val="005270A5"/>
    <w:rsid w:val="00530ED4"/>
    <w:rsid w:val="00531463"/>
    <w:rsid w:val="00533471"/>
    <w:rsid w:val="00533A79"/>
    <w:rsid w:val="005410A5"/>
    <w:rsid w:val="005426B2"/>
    <w:rsid w:val="0054447F"/>
    <w:rsid w:val="00544FC3"/>
    <w:rsid w:val="00551A49"/>
    <w:rsid w:val="00553107"/>
    <w:rsid w:val="00560116"/>
    <w:rsid w:val="00560185"/>
    <w:rsid w:val="00560191"/>
    <w:rsid w:val="00561920"/>
    <w:rsid w:val="00561AA7"/>
    <w:rsid w:val="00563A60"/>
    <w:rsid w:val="0056570C"/>
    <w:rsid w:val="00565DCB"/>
    <w:rsid w:val="00566F05"/>
    <w:rsid w:val="00567F54"/>
    <w:rsid w:val="005710BD"/>
    <w:rsid w:val="00571304"/>
    <w:rsid w:val="00572F7E"/>
    <w:rsid w:val="00574856"/>
    <w:rsid w:val="00575DA1"/>
    <w:rsid w:val="005773C6"/>
    <w:rsid w:val="00577518"/>
    <w:rsid w:val="00580673"/>
    <w:rsid w:val="00580847"/>
    <w:rsid w:val="00580F0E"/>
    <w:rsid w:val="0058115D"/>
    <w:rsid w:val="00581ADD"/>
    <w:rsid w:val="005857D7"/>
    <w:rsid w:val="00585821"/>
    <w:rsid w:val="005866A6"/>
    <w:rsid w:val="005869DC"/>
    <w:rsid w:val="00586CAB"/>
    <w:rsid w:val="00587458"/>
    <w:rsid w:val="00590E40"/>
    <w:rsid w:val="0059340B"/>
    <w:rsid w:val="005A0656"/>
    <w:rsid w:val="005A11C2"/>
    <w:rsid w:val="005A2B4B"/>
    <w:rsid w:val="005A5230"/>
    <w:rsid w:val="005A5633"/>
    <w:rsid w:val="005A5DEF"/>
    <w:rsid w:val="005A658D"/>
    <w:rsid w:val="005A6958"/>
    <w:rsid w:val="005A6988"/>
    <w:rsid w:val="005B0141"/>
    <w:rsid w:val="005B06CA"/>
    <w:rsid w:val="005B3B8F"/>
    <w:rsid w:val="005B3CA3"/>
    <w:rsid w:val="005B3D0A"/>
    <w:rsid w:val="005B4202"/>
    <w:rsid w:val="005B5212"/>
    <w:rsid w:val="005B569D"/>
    <w:rsid w:val="005B57F7"/>
    <w:rsid w:val="005B6956"/>
    <w:rsid w:val="005B78E6"/>
    <w:rsid w:val="005C0091"/>
    <w:rsid w:val="005C14DE"/>
    <w:rsid w:val="005C172D"/>
    <w:rsid w:val="005C17E2"/>
    <w:rsid w:val="005C26D5"/>
    <w:rsid w:val="005C7100"/>
    <w:rsid w:val="005C7519"/>
    <w:rsid w:val="005D0137"/>
    <w:rsid w:val="005D0456"/>
    <w:rsid w:val="005D062D"/>
    <w:rsid w:val="005D195F"/>
    <w:rsid w:val="005D2369"/>
    <w:rsid w:val="005D274B"/>
    <w:rsid w:val="005D3206"/>
    <w:rsid w:val="005D3F70"/>
    <w:rsid w:val="005D612C"/>
    <w:rsid w:val="005E128A"/>
    <w:rsid w:val="005E1343"/>
    <w:rsid w:val="005E21E0"/>
    <w:rsid w:val="005E22CF"/>
    <w:rsid w:val="005E24D2"/>
    <w:rsid w:val="005E2CAE"/>
    <w:rsid w:val="005E3167"/>
    <w:rsid w:val="005E3660"/>
    <w:rsid w:val="005E4674"/>
    <w:rsid w:val="005E50DF"/>
    <w:rsid w:val="005E57DA"/>
    <w:rsid w:val="005E6370"/>
    <w:rsid w:val="005E65CC"/>
    <w:rsid w:val="005F0BA5"/>
    <w:rsid w:val="005F0F3A"/>
    <w:rsid w:val="005F2661"/>
    <w:rsid w:val="005F305F"/>
    <w:rsid w:val="005F330C"/>
    <w:rsid w:val="005F58E4"/>
    <w:rsid w:val="005F5CA4"/>
    <w:rsid w:val="005F6078"/>
    <w:rsid w:val="005F6924"/>
    <w:rsid w:val="006017AA"/>
    <w:rsid w:val="00601FD6"/>
    <w:rsid w:val="0060495D"/>
    <w:rsid w:val="00606ADB"/>
    <w:rsid w:val="00606B76"/>
    <w:rsid w:val="00610817"/>
    <w:rsid w:val="00610AA1"/>
    <w:rsid w:val="00610FF3"/>
    <w:rsid w:val="006115D2"/>
    <w:rsid w:val="0061166D"/>
    <w:rsid w:val="00611691"/>
    <w:rsid w:val="006127FD"/>
    <w:rsid w:val="00612923"/>
    <w:rsid w:val="00612D08"/>
    <w:rsid w:val="006131DB"/>
    <w:rsid w:val="00613E02"/>
    <w:rsid w:val="00614117"/>
    <w:rsid w:val="00614390"/>
    <w:rsid w:val="00614D75"/>
    <w:rsid w:val="006152F6"/>
    <w:rsid w:val="00615586"/>
    <w:rsid w:val="00615CE0"/>
    <w:rsid w:val="00616E0F"/>
    <w:rsid w:val="0061743C"/>
    <w:rsid w:val="00621506"/>
    <w:rsid w:val="006215F4"/>
    <w:rsid w:val="00621CD1"/>
    <w:rsid w:val="00622A45"/>
    <w:rsid w:val="006237A6"/>
    <w:rsid w:val="006242AF"/>
    <w:rsid w:val="006243F9"/>
    <w:rsid w:val="00625114"/>
    <w:rsid w:val="00625D81"/>
    <w:rsid w:val="00631164"/>
    <w:rsid w:val="00632A81"/>
    <w:rsid w:val="00633DF3"/>
    <w:rsid w:val="00634995"/>
    <w:rsid w:val="00634DDE"/>
    <w:rsid w:val="00636AF6"/>
    <w:rsid w:val="006400AC"/>
    <w:rsid w:val="006405A4"/>
    <w:rsid w:val="00640C3D"/>
    <w:rsid w:val="00642DF7"/>
    <w:rsid w:val="00644353"/>
    <w:rsid w:val="00644BFB"/>
    <w:rsid w:val="00645757"/>
    <w:rsid w:val="00646E6C"/>
    <w:rsid w:val="00647587"/>
    <w:rsid w:val="00647993"/>
    <w:rsid w:val="00647D05"/>
    <w:rsid w:val="00652087"/>
    <w:rsid w:val="006520A9"/>
    <w:rsid w:val="00653529"/>
    <w:rsid w:val="006538B3"/>
    <w:rsid w:val="0066011F"/>
    <w:rsid w:val="0066051F"/>
    <w:rsid w:val="0066472D"/>
    <w:rsid w:val="006663D3"/>
    <w:rsid w:val="0066673A"/>
    <w:rsid w:val="00667099"/>
    <w:rsid w:val="00667FBF"/>
    <w:rsid w:val="006717FA"/>
    <w:rsid w:val="006733BF"/>
    <w:rsid w:val="00673AEC"/>
    <w:rsid w:val="00675210"/>
    <w:rsid w:val="006752C9"/>
    <w:rsid w:val="00680BCD"/>
    <w:rsid w:val="006819A6"/>
    <w:rsid w:val="006819BB"/>
    <w:rsid w:val="0068268D"/>
    <w:rsid w:val="006826DD"/>
    <w:rsid w:val="00683578"/>
    <w:rsid w:val="006838DC"/>
    <w:rsid w:val="006849E2"/>
    <w:rsid w:val="00684AA1"/>
    <w:rsid w:val="006909D5"/>
    <w:rsid w:val="00690B4B"/>
    <w:rsid w:val="00691CF5"/>
    <w:rsid w:val="0069329D"/>
    <w:rsid w:val="006941C9"/>
    <w:rsid w:val="00694445"/>
    <w:rsid w:val="00694E13"/>
    <w:rsid w:val="00696B65"/>
    <w:rsid w:val="006A0623"/>
    <w:rsid w:val="006A2185"/>
    <w:rsid w:val="006A34E4"/>
    <w:rsid w:val="006A3831"/>
    <w:rsid w:val="006A4338"/>
    <w:rsid w:val="006A4340"/>
    <w:rsid w:val="006A48CF"/>
    <w:rsid w:val="006A5150"/>
    <w:rsid w:val="006A5AFA"/>
    <w:rsid w:val="006A6D8C"/>
    <w:rsid w:val="006A770C"/>
    <w:rsid w:val="006B049D"/>
    <w:rsid w:val="006B06C9"/>
    <w:rsid w:val="006B0B1D"/>
    <w:rsid w:val="006B223F"/>
    <w:rsid w:val="006B54AC"/>
    <w:rsid w:val="006B65B9"/>
    <w:rsid w:val="006B7109"/>
    <w:rsid w:val="006C0752"/>
    <w:rsid w:val="006C0B77"/>
    <w:rsid w:val="006C216E"/>
    <w:rsid w:val="006C2B55"/>
    <w:rsid w:val="006C30F3"/>
    <w:rsid w:val="006C5602"/>
    <w:rsid w:val="006C57CD"/>
    <w:rsid w:val="006C6A04"/>
    <w:rsid w:val="006C78B0"/>
    <w:rsid w:val="006C79D0"/>
    <w:rsid w:val="006D0443"/>
    <w:rsid w:val="006D08CC"/>
    <w:rsid w:val="006D0905"/>
    <w:rsid w:val="006D187E"/>
    <w:rsid w:val="006D31E3"/>
    <w:rsid w:val="006D3261"/>
    <w:rsid w:val="006D3DD2"/>
    <w:rsid w:val="006D545C"/>
    <w:rsid w:val="006D5F28"/>
    <w:rsid w:val="006E061D"/>
    <w:rsid w:val="006E0BA1"/>
    <w:rsid w:val="006E36BD"/>
    <w:rsid w:val="006E57B9"/>
    <w:rsid w:val="006F326E"/>
    <w:rsid w:val="006F37FC"/>
    <w:rsid w:val="006F639C"/>
    <w:rsid w:val="006F65D5"/>
    <w:rsid w:val="006F689C"/>
    <w:rsid w:val="006F6F42"/>
    <w:rsid w:val="006F7CB0"/>
    <w:rsid w:val="0070196C"/>
    <w:rsid w:val="00702E51"/>
    <w:rsid w:val="00703D61"/>
    <w:rsid w:val="0070401B"/>
    <w:rsid w:val="00704EB1"/>
    <w:rsid w:val="00704F61"/>
    <w:rsid w:val="007066CB"/>
    <w:rsid w:val="00707482"/>
    <w:rsid w:val="0070780B"/>
    <w:rsid w:val="007078C3"/>
    <w:rsid w:val="00707B28"/>
    <w:rsid w:val="00710AA3"/>
    <w:rsid w:val="00711383"/>
    <w:rsid w:val="00711780"/>
    <w:rsid w:val="00711CDF"/>
    <w:rsid w:val="007129ED"/>
    <w:rsid w:val="00712A14"/>
    <w:rsid w:val="007132CC"/>
    <w:rsid w:val="00720121"/>
    <w:rsid w:val="0072053C"/>
    <w:rsid w:val="00720A31"/>
    <w:rsid w:val="00721444"/>
    <w:rsid w:val="00721ADB"/>
    <w:rsid w:val="00721B87"/>
    <w:rsid w:val="00721EA9"/>
    <w:rsid w:val="007221F8"/>
    <w:rsid w:val="00724033"/>
    <w:rsid w:val="00724C5C"/>
    <w:rsid w:val="00724D33"/>
    <w:rsid w:val="0072584C"/>
    <w:rsid w:val="00725C40"/>
    <w:rsid w:val="0073086B"/>
    <w:rsid w:val="00731266"/>
    <w:rsid w:val="00731339"/>
    <w:rsid w:val="0073133F"/>
    <w:rsid w:val="00732879"/>
    <w:rsid w:val="007339BF"/>
    <w:rsid w:val="00735544"/>
    <w:rsid w:val="0074005B"/>
    <w:rsid w:val="007410BF"/>
    <w:rsid w:val="007422D7"/>
    <w:rsid w:val="0074300A"/>
    <w:rsid w:val="007459E1"/>
    <w:rsid w:val="00745C64"/>
    <w:rsid w:val="00750172"/>
    <w:rsid w:val="0075235B"/>
    <w:rsid w:val="0075251D"/>
    <w:rsid w:val="00753DD1"/>
    <w:rsid w:val="007555AE"/>
    <w:rsid w:val="0075561F"/>
    <w:rsid w:val="00755EDD"/>
    <w:rsid w:val="00756724"/>
    <w:rsid w:val="007611B5"/>
    <w:rsid w:val="007611F1"/>
    <w:rsid w:val="00761833"/>
    <w:rsid w:val="007619DB"/>
    <w:rsid w:val="007630B1"/>
    <w:rsid w:val="0076317C"/>
    <w:rsid w:val="00764461"/>
    <w:rsid w:val="007650FA"/>
    <w:rsid w:val="00766B56"/>
    <w:rsid w:val="00767D86"/>
    <w:rsid w:val="00767E4E"/>
    <w:rsid w:val="007700E8"/>
    <w:rsid w:val="00770966"/>
    <w:rsid w:val="00770B6A"/>
    <w:rsid w:val="00773220"/>
    <w:rsid w:val="00773FED"/>
    <w:rsid w:val="007740F0"/>
    <w:rsid w:val="00774557"/>
    <w:rsid w:val="00774F57"/>
    <w:rsid w:val="00775550"/>
    <w:rsid w:val="007756FF"/>
    <w:rsid w:val="00776466"/>
    <w:rsid w:val="00777391"/>
    <w:rsid w:val="007773AE"/>
    <w:rsid w:val="00782CD7"/>
    <w:rsid w:val="00785646"/>
    <w:rsid w:val="00785CC8"/>
    <w:rsid w:val="00787A9F"/>
    <w:rsid w:val="00791813"/>
    <w:rsid w:val="007934BC"/>
    <w:rsid w:val="00796062"/>
    <w:rsid w:val="007A008B"/>
    <w:rsid w:val="007A01B2"/>
    <w:rsid w:val="007A08BF"/>
    <w:rsid w:val="007A0F88"/>
    <w:rsid w:val="007A1740"/>
    <w:rsid w:val="007A33D4"/>
    <w:rsid w:val="007A4489"/>
    <w:rsid w:val="007A5859"/>
    <w:rsid w:val="007A7F3B"/>
    <w:rsid w:val="007B0F3C"/>
    <w:rsid w:val="007B2136"/>
    <w:rsid w:val="007B2A93"/>
    <w:rsid w:val="007B3B0F"/>
    <w:rsid w:val="007B57DF"/>
    <w:rsid w:val="007B5F5E"/>
    <w:rsid w:val="007B666B"/>
    <w:rsid w:val="007B73BB"/>
    <w:rsid w:val="007B7DE2"/>
    <w:rsid w:val="007B7F76"/>
    <w:rsid w:val="007C1BBB"/>
    <w:rsid w:val="007C7A46"/>
    <w:rsid w:val="007D310E"/>
    <w:rsid w:val="007D353F"/>
    <w:rsid w:val="007D3720"/>
    <w:rsid w:val="007D3E4E"/>
    <w:rsid w:val="007D4353"/>
    <w:rsid w:val="007D4DBD"/>
    <w:rsid w:val="007D59ED"/>
    <w:rsid w:val="007D5BBC"/>
    <w:rsid w:val="007D725B"/>
    <w:rsid w:val="007E0193"/>
    <w:rsid w:val="007E176D"/>
    <w:rsid w:val="007E32E5"/>
    <w:rsid w:val="007E3C43"/>
    <w:rsid w:val="007E4128"/>
    <w:rsid w:val="007F54AC"/>
    <w:rsid w:val="007F70DC"/>
    <w:rsid w:val="008004A3"/>
    <w:rsid w:val="008008F8"/>
    <w:rsid w:val="0080098E"/>
    <w:rsid w:val="008032E6"/>
    <w:rsid w:val="00803BA4"/>
    <w:rsid w:val="00803D60"/>
    <w:rsid w:val="00804F15"/>
    <w:rsid w:val="008051AE"/>
    <w:rsid w:val="0080660F"/>
    <w:rsid w:val="00806AE2"/>
    <w:rsid w:val="00806B35"/>
    <w:rsid w:val="008105AB"/>
    <w:rsid w:val="00810F4C"/>
    <w:rsid w:val="00811B3D"/>
    <w:rsid w:val="00812D55"/>
    <w:rsid w:val="00814427"/>
    <w:rsid w:val="00814826"/>
    <w:rsid w:val="008153FC"/>
    <w:rsid w:val="00820886"/>
    <w:rsid w:val="0082148E"/>
    <w:rsid w:val="00821A65"/>
    <w:rsid w:val="00821B34"/>
    <w:rsid w:val="008227EB"/>
    <w:rsid w:val="008229C0"/>
    <w:rsid w:val="008242FF"/>
    <w:rsid w:val="00824D1B"/>
    <w:rsid w:val="008255C4"/>
    <w:rsid w:val="00830F4C"/>
    <w:rsid w:val="00832220"/>
    <w:rsid w:val="00832513"/>
    <w:rsid w:val="0083341C"/>
    <w:rsid w:val="00835912"/>
    <w:rsid w:val="008376BA"/>
    <w:rsid w:val="00840A1B"/>
    <w:rsid w:val="00841306"/>
    <w:rsid w:val="008414FA"/>
    <w:rsid w:val="008415CF"/>
    <w:rsid w:val="008416E2"/>
    <w:rsid w:val="00842709"/>
    <w:rsid w:val="00844979"/>
    <w:rsid w:val="0084667E"/>
    <w:rsid w:val="00846A9F"/>
    <w:rsid w:val="00846E97"/>
    <w:rsid w:val="00847E18"/>
    <w:rsid w:val="00847E5C"/>
    <w:rsid w:val="00850095"/>
    <w:rsid w:val="0085011C"/>
    <w:rsid w:val="0085132E"/>
    <w:rsid w:val="008514C2"/>
    <w:rsid w:val="0085203E"/>
    <w:rsid w:val="0085291A"/>
    <w:rsid w:val="00855A17"/>
    <w:rsid w:val="00856B5D"/>
    <w:rsid w:val="00857A75"/>
    <w:rsid w:val="00860332"/>
    <w:rsid w:val="0086037F"/>
    <w:rsid w:val="008603F4"/>
    <w:rsid w:val="00860949"/>
    <w:rsid w:val="00861855"/>
    <w:rsid w:val="008620EE"/>
    <w:rsid w:val="008621AB"/>
    <w:rsid w:val="008622AE"/>
    <w:rsid w:val="0086258F"/>
    <w:rsid w:val="008625AE"/>
    <w:rsid w:val="0087055E"/>
    <w:rsid w:val="00870751"/>
    <w:rsid w:val="00870C63"/>
    <w:rsid w:val="008717F5"/>
    <w:rsid w:val="00872BB7"/>
    <w:rsid w:val="008739E8"/>
    <w:rsid w:val="0087409A"/>
    <w:rsid w:val="008743A8"/>
    <w:rsid w:val="0087568D"/>
    <w:rsid w:val="00877122"/>
    <w:rsid w:val="00877323"/>
    <w:rsid w:val="00880648"/>
    <w:rsid w:val="0088153B"/>
    <w:rsid w:val="0088193A"/>
    <w:rsid w:val="00881E83"/>
    <w:rsid w:val="008820A7"/>
    <w:rsid w:val="00884590"/>
    <w:rsid w:val="00884941"/>
    <w:rsid w:val="00886E58"/>
    <w:rsid w:val="00887CAF"/>
    <w:rsid w:val="00887E08"/>
    <w:rsid w:val="0089008A"/>
    <w:rsid w:val="008912E5"/>
    <w:rsid w:val="00891C65"/>
    <w:rsid w:val="00893174"/>
    <w:rsid w:val="0089383E"/>
    <w:rsid w:val="00893A7C"/>
    <w:rsid w:val="00893E98"/>
    <w:rsid w:val="008940FA"/>
    <w:rsid w:val="00895228"/>
    <w:rsid w:val="008954CD"/>
    <w:rsid w:val="008960E5"/>
    <w:rsid w:val="00896448"/>
    <w:rsid w:val="00896AAA"/>
    <w:rsid w:val="008A25E6"/>
    <w:rsid w:val="008A4A73"/>
    <w:rsid w:val="008A4F0E"/>
    <w:rsid w:val="008A60C2"/>
    <w:rsid w:val="008A6B0C"/>
    <w:rsid w:val="008A6FF4"/>
    <w:rsid w:val="008A7510"/>
    <w:rsid w:val="008A7AA9"/>
    <w:rsid w:val="008B0846"/>
    <w:rsid w:val="008B0A83"/>
    <w:rsid w:val="008B0B75"/>
    <w:rsid w:val="008B271D"/>
    <w:rsid w:val="008B29F1"/>
    <w:rsid w:val="008B2C57"/>
    <w:rsid w:val="008B3C79"/>
    <w:rsid w:val="008B6BEA"/>
    <w:rsid w:val="008B769A"/>
    <w:rsid w:val="008B7756"/>
    <w:rsid w:val="008C0DC3"/>
    <w:rsid w:val="008C2024"/>
    <w:rsid w:val="008C32C8"/>
    <w:rsid w:val="008C32D8"/>
    <w:rsid w:val="008C409C"/>
    <w:rsid w:val="008C5A34"/>
    <w:rsid w:val="008C5C0A"/>
    <w:rsid w:val="008C6710"/>
    <w:rsid w:val="008C69D9"/>
    <w:rsid w:val="008C7436"/>
    <w:rsid w:val="008C7913"/>
    <w:rsid w:val="008D6469"/>
    <w:rsid w:val="008E3A43"/>
    <w:rsid w:val="008E413A"/>
    <w:rsid w:val="008E548E"/>
    <w:rsid w:val="008E6C9D"/>
    <w:rsid w:val="008E7242"/>
    <w:rsid w:val="008E78B2"/>
    <w:rsid w:val="008F2007"/>
    <w:rsid w:val="008F2BFE"/>
    <w:rsid w:val="008F3618"/>
    <w:rsid w:val="008F46E8"/>
    <w:rsid w:val="008F4894"/>
    <w:rsid w:val="008F5381"/>
    <w:rsid w:val="008F6049"/>
    <w:rsid w:val="008F6FB3"/>
    <w:rsid w:val="00900035"/>
    <w:rsid w:val="009019EA"/>
    <w:rsid w:val="00902443"/>
    <w:rsid w:val="009061DE"/>
    <w:rsid w:val="00910AB4"/>
    <w:rsid w:val="00913D93"/>
    <w:rsid w:val="009169E2"/>
    <w:rsid w:val="0092098A"/>
    <w:rsid w:val="00920DC5"/>
    <w:rsid w:val="00921F80"/>
    <w:rsid w:val="00922C48"/>
    <w:rsid w:val="009266A2"/>
    <w:rsid w:val="00930210"/>
    <w:rsid w:val="00930D8C"/>
    <w:rsid w:val="00930FCF"/>
    <w:rsid w:val="009322B1"/>
    <w:rsid w:val="00933350"/>
    <w:rsid w:val="00933CF0"/>
    <w:rsid w:val="00934E92"/>
    <w:rsid w:val="00935B18"/>
    <w:rsid w:val="00936AD1"/>
    <w:rsid w:val="00937AA6"/>
    <w:rsid w:val="00937D3D"/>
    <w:rsid w:val="0094032F"/>
    <w:rsid w:val="00940C78"/>
    <w:rsid w:val="00940FBC"/>
    <w:rsid w:val="009429BF"/>
    <w:rsid w:val="00943144"/>
    <w:rsid w:val="00943ACE"/>
    <w:rsid w:val="00946231"/>
    <w:rsid w:val="009462A9"/>
    <w:rsid w:val="00947D88"/>
    <w:rsid w:val="009504E7"/>
    <w:rsid w:val="00950580"/>
    <w:rsid w:val="00952BF5"/>
    <w:rsid w:val="00953C88"/>
    <w:rsid w:val="009540BD"/>
    <w:rsid w:val="00954BAB"/>
    <w:rsid w:val="00955856"/>
    <w:rsid w:val="00955929"/>
    <w:rsid w:val="00955F3E"/>
    <w:rsid w:val="00956698"/>
    <w:rsid w:val="00960AAB"/>
    <w:rsid w:val="00960AF9"/>
    <w:rsid w:val="00961007"/>
    <w:rsid w:val="00962AF0"/>
    <w:rsid w:val="009645D0"/>
    <w:rsid w:val="009731A4"/>
    <w:rsid w:val="00974E32"/>
    <w:rsid w:val="00975ACE"/>
    <w:rsid w:val="009766AE"/>
    <w:rsid w:val="00976D7E"/>
    <w:rsid w:val="00976FD1"/>
    <w:rsid w:val="009809F3"/>
    <w:rsid w:val="00982C6E"/>
    <w:rsid w:val="009831D1"/>
    <w:rsid w:val="0098345A"/>
    <w:rsid w:val="009853E9"/>
    <w:rsid w:val="00986287"/>
    <w:rsid w:val="00987477"/>
    <w:rsid w:val="00987F5B"/>
    <w:rsid w:val="00990207"/>
    <w:rsid w:val="009914B8"/>
    <w:rsid w:val="0099201A"/>
    <w:rsid w:val="00992176"/>
    <w:rsid w:val="00996077"/>
    <w:rsid w:val="009965D3"/>
    <w:rsid w:val="00996F46"/>
    <w:rsid w:val="009A08F1"/>
    <w:rsid w:val="009A13B9"/>
    <w:rsid w:val="009A32CD"/>
    <w:rsid w:val="009A4097"/>
    <w:rsid w:val="009A575D"/>
    <w:rsid w:val="009A5DBE"/>
    <w:rsid w:val="009A7314"/>
    <w:rsid w:val="009B0187"/>
    <w:rsid w:val="009B20A9"/>
    <w:rsid w:val="009B217C"/>
    <w:rsid w:val="009B2587"/>
    <w:rsid w:val="009B3B16"/>
    <w:rsid w:val="009B409E"/>
    <w:rsid w:val="009B5486"/>
    <w:rsid w:val="009B553C"/>
    <w:rsid w:val="009B6730"/>
    <w:rsid w:val="009B71C1"/>
    <w:rsid w:val="009C0665"/>
    <w:rsid w:val="009C0C7C"/>
    <w:rsid w:val="009C1413"/>
    <w:rsid w:val="009C2A19"/>
    <w:rsid w:val="009C3B5D"/>
    <w:rsid w:val="009C4BDE"/>
    <w:rsid w:val="009C4EB9"/>
    <w:rsid w:val="009C5FDE"/>
    <w:rsid w:val="009C60B6"/>
    <w:rsid w:val="009C6EAA"/>
    <w:rsid w:val="009C7B52"/>
    <w:rsid w:val="009D0582"/>
    <w:rsid w:val="009D1501"/>
    <w:rsid w:val="009D2455"/>
    <w:rsid w:val="009D29AE"/>
    <w:rsid w:val="009D367D"/>
    <w:rsid w:val="009D4B27"/>
    <w:rsid w:val="009D4EAC"/>
    <w:rsid w:val="009D5834"/>
    <w:rsid w:val="009D5F4A"/>
    <w:rsid w:val="009D6C3D"/>
    <w:rsid w:val="009D70AE"/>
    <w:rsid w:val="009E1817"/>
    <w:rsid w:val="009E1FB8"/>
    <w:rsid w:val="009E3194"/>
    <w:rsid w:val="009E4CD5"/>
    <w:rsid w:val="009E581D"/>
    <w:rsid w:val="009E6909"/>
    <w:rsid w:val="009E6E73"/>
    <w:rsid w:val="009E70A3"/>
    <w:rsid w:val="009F0101"/>
    <w:rsid w:val="009F0D5A"/>
    <w:rsid w:val="009F118E"/>
    <w:rsid w:val="009F208E"/>
    <w:rsid w:val="009F2D60"/>
    <w:rsid w:val="009F56B2"/>
    <w:rsid w:val="009F61B2"/>
    <w:rsid w:val="009F657A"/>
    <w:rsid w:val="00A01788"/>
    <w:rsid w:val="00A01CB9"/>
    <w:rsid w:val="00A02DA1"/>
    <w:rsid w:val="00A03A77"/>
    <w:rsid w:val="00A04413"/>
    <w:rsid w:val="00A07077"/>
    <w:rsid w:val="00A1016E"/>
    <w:rsid w:val="00A1082C"/>
    <w:rsid w:val="00A1138F"/>
    <w:rsid w:val="00A1263F"/>
    <w:rsid w:val="00A1751F"/>
    <w:rsid w:val="00A21D80"/>
    <w:rsid w:val="00A21F7E"/>
    <w:rsid w:val="00A226D3"/>
    <w:rsid w:val="00A228FA"/>
    <w:rsid w:val="00A22E04"/>
    <w:rsid w:val="00A231BB"/>
    <w:rsid w:val="00A235C3"/>
    <w:rsid w:val="00A24C31"/>
    <w:rsid w:val="00A250B6"/>
    <w:rsid w:val="00A2567D"/>
    <w:rsid w:val="00A25909"/>
    <w:rsid w:val="00A309A5"/>
    <w:rsid w:val="00A3155B"/>
    <w:rsid w:val="00A32023"/>
    <w:rsid w:val="00A3318B"/>
    <w:rsid w:val="00A33855"/>
    <w:rsid w:val="00A34E2E"/>
    <w:rsid w:val="00A366CE"/>
    <w:rsid w:val="00A40D26"/>
    <w:rsid w:val="00A43548"/>
    <w:rsid w:val="00A44182"/>
    <w:rsid w:val="00A44D2E"/>
    <w:rsid w:val="00A502BB"/>
    <w:rsid w:val="00A510B0"/>
    <w:rsid w:val="00A51413"/>
    <w:rsid w:val="00A55E26"/>
    <w:rsid w:val="00A5708A"/>
    <w:rsid w:val="00A5786B"/>
    <w:rsid w:val="00A57DED"/>
    <w:rsid w:val="00A611CF"/>
    <w:rsid w:val="00A61A46"/>
    <w:rsid w:val="00A61BB1"/>
    <w:rsid w:val="00A6271B"/>
    <w:rsid w:val="00A632CD"/>
    <w:rsid w:val="00A6357D"/>
    <w:rsid w:val="00A647A7"/>
    <w:rsid w:val="00A66CF6"/>
    <w:rsid w:val="00A66E6C"/>
    <w:rsid w:val="00A672FE"/>
    <w:rsid w:val="00A709D5"/>
    <w:rsid w:val="00A70B81"/>
    <w:rsid w:val="00A71CD8"/>
    <w:rsid w:val="00A72A79"/>
    <w:rsid w:val="00A74558"/>
    <w:rsid w:val="00A75A68"/>
    <w:rsid w:val="00A76B7B"/>
    <w:rsid w:val="00A77E55"/>
    <w:rsid w:val="00A813EC"/>
    <w:rsid w:val="00A82B3C"/>
    <w:rsid w:val="00A847B8"/>
    <w:rsid w:val="00A84B61"/>
    <w:rsid w:val="00A853E1"/>
    <w:rsid w:val="00A867CC"/>
    <w:rsid w:val="00A86B25"/>
    <w:rsid w:val="00A90A16"/>
    <w:rsid w:val="00A91F75"/>
    <w:rsid w:val="00A92BE5"/>
    <w:rsid w:val="00A94205"/>
    <w:rsid w:val="00A94CA7"/>
    <w:rsid w:val="00A96F5E"/>
    <w:rsid w:val="00A97311"/>
    <w:rsid w:val="00A97461"/>
    <w:rsid w:val="00AA0784"/>
    <w:rsid w:val="00AA0A18"/>
    <w:rsid w:val="00AA153B"/>
    <w:rsid w:val="00AA1837"/>
    <w:rsid w:val="00AA22CE"/>
    <w:rsid w:val="00AA2460"/>
    <w:rsid w:val="00AA5A8D"/>
    <w:rsid w:val="00AA63E6"/>
    <w:rsid w:val="00AA7038"/>
    <w:rsid w:val="00AA7611"/>
    <w:rsid w:val="00AA7815"/>
    <w:rsid w:val="00AA7C22"/>
    <w:rsid w:val="00AB11FE"/>
    <w:rsid w:val="00AB33FA"/>
    <w:rsid w:val="00AB5A8C"/>
    <w:rsid w:val="00AB613A"/>
    <w:rsid w:val="00AC17AA"/>
    <w:rsid w:val="00AC3205"/>
    <w:rsid w:val="00AC3961"/>
    <w:rsid w:val="00AC444E"/>
    <w:rsid w:val="00AC4C5A"/>
    <w:rsid w:val="00AC5CE7"/>
    <w:rsid w:val="00AD2122"/>
    <w:rsid w:val="00AD23A4"/>
    <w:rsid w:val="00AD2A15"/>
    <w:rsid w:val="00AD3D7A"/>
    <w:rsid w:val="00AD4A4E"/>
    <w:rsid w:val="00AD52F3"/>
    <w:rsid w:val="00AD5B44"/>
    <w:rsid w:val="00AD693A"/>
    <w:rsid w:val="00AD698C"/>
    <w:rsid w:val="00AD6EF0"/>
    <w:rsid w:val="00AE0971"/>
    <w:rsid w:val="00AE19B8"/>
    <w:rsid w:val="00AE1AA9"/>
    <w:rsid w:val="00AE250A"/>
    <w:rsid w:val="00AE2FD0"/>
    <w:rsid w:val="00AE3A2E"/>
    <w:rsid w:val="00AE499E"/>
    <w:rsid w:val="00AE6205"/>
    <w:rsid w:val="00AE6B87"/>
    <w:rsid w:val="00AE6C0C"/>
    <w:rsid w:val="00AF0E37"/>
    <w:rsid w:val="00AF0FB1"/>
    <w:rsid w:val="00AF2116"/>
    <w:rsid w:val="00AF2B1C"/>
    <w:rsid w:val="00AF3CD8"/>
    <w:rsid w:val="00AF4140"/>
    <w:rsid w:val="00AF5493"/>
    <w:rsid w:val="00AF67E7"/>
    <w:rsid w:val="00AF77F6"/>
    <w:rsid w:val="00B0074D"/>
    <w:rsid w:val="00B00D3A"/>
    <w:rsid w:val="00B0180A"/>
    <w:rsid w:val="00B01D81"/>
    <w:rsid w:val="00B0333C"/>
    <w:rsid w:val="00B07C20"/>
    <w:rsid w:val="00B07D31"/>
    <w:rsid w:val="00B10CC9"/>
    <w:rsid w:val="00B1197E"/>
    <w:rsid w:val="00B136C2"/>
    <w:rsid w:val="00B13A14"/>
    <w:rsid w:val="00B13D55"/>
    <w:rsid w:val="00B13E69"/>
    <w:rsid w:val="00B14E5E"/>
    <w:rsid w:val="00B159DC"/>
    <w:rsid w:val="00B211D8"/>
    <w:rsid w:val="00B246E0"/>
    <w:rsid w:val="00B25401"/>
    <w:rsid w:val="00B2631F"/>
    <w:rsid w:val="00B2705A"/>
    <w:rsid w:val="00B27F4A"/>
    <w:rsid w:val="00B300BD"/>
    <w:rsid w:val="00B312FB"/>
    <w:rsid w:val="00B3130E"/>
    <w:rsid w:val="00B32815"/>
    <w:rsid w:val="00B34010"/>
    <w:rsid w:val="00B3442A"/>
    <w:rsid w:val="00B36683"/>
    <w:rsid w:val="00B36A66"/>
    <w:rsid w:val="00B3745E"/>
    <w:rsid w:val="00B37925"/>
    <w:rsid w:val="00B40891"/>
    <w:rsid w:val="00B415CF"/>
    <w:rsid w:val="00B43772"/>
    <w:rsid w:val="00B43C7E"/>
    <w:rsid w:val="00B45392"/>
    <w:rsid w:val="00B461A7"/>
    <w:rsid w:val="00B46760"/>
    <w:rsid w:val="00B507D5"/>
    <w:rsid w:val="00B50FA5"/>
    <w:rsid w:val="00B51523"/>
    <w:rsid w:val="00B52D2A"/>
    <w:rsid w:val="00B52F9B"/>
    <w:rsid w:val="00B53EC1"/>
    <w:rsid w:val="00B554FD"/>
    <w:rsid w:val="00B565F0"/>
    <w:rsid w:val="00B565F2"/>
    <w:rsid w:val="00B56C07"/>
    <w:rsid w:val="00B577F1"/>
    <w:rsid w:val="00B60139"/>
    <w:rsid w:val="00B60B87"/>
    <w:rsid w:val="00B65C82"/>
    <w:rsid w:val="00B709CA"/>
    <w:rsid w:val="00B7119D"/>
    <w:rsid w:val="00B72FC3"/>
    <w:rsid w:val="00B74095"/>
    <w:rsid w:val="00B76825"/>
    <w:rsid w:val="00B7727B"/>
    <w:rsid w:val="00B774F5"/>
    <w:rsid w:val="00B77993"/>
    <w:rsid w:val="00B77F0A"/>
    <w:rsid w:val="00B80B94"/>
    <w:rsid w:val="00B80EF9"/>
    <w:rsid w:val="00B812AC"/>
    <w:rsid w:val="00B85986"/>
    <w:rsid w:val="00B85CA6"/>
    <w:rsid w:val="00B862E8"/>
    <w:rsid w:val="00B86C4C"/>
    <w:rsid w:val="00B86D6C"/>
    <w:rsid w:val="00B871B2"/>
    <w:rsid w:val="00B915B7"/>
    <w:rsid w:val="00B91E54"/>
    <w:rsid w:val="00B93FAC"/>
    <w:rsid w:val="00B94E4A"/>
    <w:rsid w:val="00B95FA5"/>
    <w:rsid w:val="00BA05C9"/>
    <w:rsid w:val="00BA1C0C"/>
    <w:rsid w:val="00BA44B1"/>
    <w:rsid w:val="00BA463E"/>
    <w:rsid w:val="00BA6B81"/>
    <w:rsid w:val="00BB25DA"/>
    <w:rsid w:val="00BB331F"/>
    <w:rsid w:val="00BC11F4"/>
    <w:rsid w:val="00BC1635"/>
    <w:rsid w:val="00BC228B"/>
    <w:rsid w:val="00BC2F76"/>
    <w:rsid w:val="00BC3441"/>
    <w:rsid w:val="00BC34E6"/>
    <w:rsid w:val="00BC3738"/>
    <w:rsid w:val="00BC37C9"/>
    <w:rsid w:val="00BC4E74"/>
    <w:rsid w:val="00BC4F12"/>
    <w:rsid w:val="00BC5839"/>
    <w:rsid w:val="00BC7B28"/>
    <w:rsid w:val="00BC7D95"/>
    <w:rsid w:val="00BD0D70"/>
    <w:rsid w:val="00BD0F79"/>
    <w:rsid w:val="00BD148C"/>
    <w:rsid w:val="00BD2A90"/>
    <w:rsid w:val="00BD4713"/>
    <w:rsid w:val="00BD6BCB"/>
    <w:rsid w:val="00BE20B0"/>
    <w:rsid w:val="00BE2C14"/>
    <w:rsid w:val="00BE425A"/>
    <w:rsid w:val="00BE4667"/>
    <w:rsid w:val="00BE4AFE"/>
    <w:rsid w:val="00BE6654"/>
    <w:rsid w:val="00BE728E"/>
    <w:rsid w:val="00BE76F4"/>
    <w:rsid w:val="00BE7F21"/>
    <w:rsid w:val="00BE7F82"/>
    <w:rsid w:val="00BF0B49"/>
    <w:rsid w:val="00BF27D1"/>
    <w:rsid w:val="00BF28E2"/>
    <w:rsid w:val="00BF3070"/>
    <w:rsid w:val="00BF6FA3"/>
    <w:rsid w:val="00BF74CC"/>
    <w:rsid w:val="00BF7FBE"/>
    <w:rsid w:val="00C0021F"/>
    <w:rsid w:val="00C0093D"/>
    <w:rsid w:val="00C00B18"/>
    <w:rsid w:val="00C0190C"/>
    <w:rsid w:val="00C02B53"/>
    <w:rsid w:val="00C045BD"/>
    <w:rsid w:val="00C04FCD"/>
    <w:rsid w:val="00C05363"/>
    <w:rsid w:val="00C0789B"/>
    <w:rsid w:val="00C10172"/>
    <w:rsid w:val="00C10E58"/>
    <w:rsid w:val="00C12670"/>
    <w:rsid w:val="00C128D3"/>
    <w:rsid w:val="00C13A29"/>
    <w:rsid w:val="00C13A94"/>
    <w:rsid w:val="00C13BE1"/>
    <w:rsid w:val="00C1592E"/>
    <w:rsid w:val="00C16119"/>
    <w:rsid w:val="00C1738E"/>
    <w:rsid w:val="00C21F36"/>
    <w:rsid w:val="00C22DFB"/>
    <w:rsid w:val="00C2315F"/>
    <w:rsid w:val="00C24430"/>
    <w:rsid w:val="00C254E5"/>
    <w:rsid w:val="00C256DF"/>
    <w:rsid w:val="00C2575F"/>
    <w:rsid w:val="00C27F56"/>
    <w:rsid w:val="00C30D07"/>
    <w:rsid w:val="00C31902"/>
    <w:rsid w:val="00C32721"/>
    <w:rsid w:val="00C32CF8"/>
    <w:rsid w:val="00C3458D"/>
    <w:rsid w:val="00C34BE1"/>
    <w:rsid w:val="00C358BF"/>
    <w:rsid w:val="00C35CC1"/>
    <w:rsid w:val="00C36879"/>
    <w:rsid w:val="00C377EB"/>
    <w:rsid w:val="00C41B25"/>
    <w:rsid w:val="00C42747"/>
    <w:rsid w:val="00C42CEC"/>
    <w:rsid w:val="00C44B15"/>
    <w:rsid w:val="00C466C8"/>
    <w:rsid w:val="00C46B76"/>
    <w:rsid w:val="00C479DC"/>
    <w:rsid w:val="00C47F92"/>
    <w:rsid w:val="00C501E5"/>
    <w:rsid w:val="00C51534"/>
    <w:rsid w:val="00C51769"/>
    <w:rsid w:val="00C5195B"/>
    <w:rsid w:val="00C51A86"/>
    <w:rsid w:val="00C52022"/>
    <w:rsid w:val="00C53730"/>
    <w:rsid w:val="00C53A56"/>
    <w:rsid w:val="00C53BD8"/>
    <w:rsid w:val="00C5501E"/>
    <w:rsid w:val="00C55AAD"/>
    <w:rsid w:val="00C5743F"/>
    <w:rsid w:val="00C61CC0"/>
    <w:rsid w:val="00C63FCA"/>
    <w:rsid w:val="00C676AA"/>
    <w:rsid w:val="00C67B73"/>
    <w:rsid w:val="00C70432"/>
    <w:rsid w:val="00C7072F"/>
    <w:rsid w:val="00C719ED"/>
    <w:rsid w:val="00C72046"/>
    <w:rsid w:val="00C73323"/>
    <w:rsid w:val="00C76514"/>
    <w:rsid w:val="00C771EE"/>
    <w:rsid w:val="00C8041E"/>
    <w:rsid w:val="00C8090D"/>
    <w:rsid w:val="00C8219D"/>
    <w:rsid w:val="00C828DF"/>
    <w:rsid w:val="00C832F3"/>
    <w:rsid w:val="00C84289"/>
    <w:rsid w:val="00C84CA1"/>
    <w:rsid w:val="00C8502E"/>
    <w:rsid w:val="00C86151"/>
    <w:rsid w:val="00C87F95"/>
    <w:rsid w:val="00C90C07"/>
    <w:rsid w:val="00C90E18"/>
    <w:rsid w:val="00C91181"/>
    <w:rsid w:val="00C912E6"/>
    <w:rsid w:val="00C91D15"/>
    <w:rsid w:val="00C9235C"/>
    <w:rsid w:val="00C92855"/>
    <w:rsid w:val="00C93224"/>
    <w:rsid w:val="00C94249"/>
    <w:rsid w:val="00C97CC1"/>
    <w:rsid w:val="00CA0320"/>
    <w:rsid w:val="00CA1F95"/>
    <w:rsid w:val="00CA2242"/>
    <w:rsid w:val="00CA333B"/>
    <w:rsid w:val="00CA594F"/>
    <w:rsid w:val="00CB10A0"/>
    <w:rsid w:val="00CB115F"/>
    <w:rsid w:val="00CB28E0"/>
    <w:rsid w:val="00CB292E"/>
    <w:rsid w:val="00CB34E9"/>
    <w:rsid w:val="00CB6130"/>
    <w:rsid w:val="00CC1E41"/>
    <w:rsid w:val="00CC2546"/>
    <w:rsid w:val="00CC2C8E"/>
    <w:rsid w:val="00CC3259"/>
    <w:rsid w:val="00CC351F"/>
    <w:rsid w:val="00CC6256"/>
    <w:rsid w:val="00CC67E6"/>
    <w:rsid w:val="00CC7D16"/>
    <w:rsid w:val="00CD3989"/>
    <w:rsid w:val="00CD4850"/>
    <w:rsid w:val="00CD629A"/>
    <w:rsid w:val="00CD62B5"/>
    <w:rsid w:val="00CD6430"/>
    <w:rsid w:val="00CD687E"/>
    <w:rsid w:val="00CD68BF"/>
    <w:rsid w:val="00CD69F4"/>
    <w:rsid w:val="00CD6DDE"/>
    <w:rsid w:val="00CE0571"/>
    <w:rsid w:val="00CE15B6"/>
    <w:rsid w:val="00CE4762"/>
    <w:rsid w:val="00CE47D8"/>
    <w:rsid w:val="00CE5B0A"/>
    <w:rsid w:val="00CE5EA9"/>
    <w:rsid w:val="00CE607D"/>
    <w:rsid w:val="00CE69EC"/>
    <w:rsid w:val="00CE6A9B"/>
    <w:rsid w:val="00CE74AD"/>
    <w:rsid w:val="00CF05E7"/>
    <w:rsid w:val="00CF1C6D"/>
    <w:rsid w:val="00CF55DC"/>
    <w:rsid w:val="00CF7C0B"/>
    <w:rsid w:val="00D01629"/>
    <w:rsid w:val="00D01A37"/>
    <w:rsid w:val="00D025A3"/>
    <w:rsid w:val="00D0323C"/>
    <w:rsid w:val="00D04132"/>
    <w:rsid w:val="00D05230"/>
    <w:rsid w:val="00D0588F"/>
    <w:rsid w:val="00D0641D"/>
    <w:rsid w:val="00D06980"/>
    <w:rsid w:val="00D06E2E"/>
    <w:rsid w:val="00D0777C"/>
    <w:rsid w:val="00D109D6"/>
    <w:rsid w:val="00D11121"/>
    <w:rsid w:val="00D12454"/>
    <w:rsid w:val="00D1508D"/>
    <w:rsid w:val="00D153C4"/>
    <w:rsid w:val="00D15D2D"/>
    <w:rsid w:val="00D1701B"/>
    <w:rsid w:val="00D17BD4"/>
    <w:rsid w:val="00D21939"/>
    <w:rsid w:val="00D2207E"/>
    <w:rsid w:val="00D23201"/>
    <w:rsid w:val="00D23CE3"/>
    <w:rsid w:val="00D247E8"/>
    <w:rsid w:val="00D2482C"/>
    <w:rsid w:val="00D24E25"/>
    <w:rsid w:val="00D25A11"/>
    <w:rsid w:val="00D25A71"/>
    <w:rsid w:val="00D268B8"/>
    <w:rsid w:val="00D3017A"/>
    <w:rsid w:val="00D3134E"/>
    <w:rsid w:val="00D322D1"/>
    <w:rsid w:val="00D32D16"/>
    <w:rsid w:val="00D3344D"/>
    <w:rsid w:val="00D33536"/>
    <w:rsid w:val="00D34EE8"/>
    <w:rsid w:val="00D36D2D"/>
    <w:rsid w:val="00D375C2"/>
    <w:rsid w:val="00D37BA3"/>
    <w:rsid w:val="00D4063A"/>
    <w:rsid w:val="00D40EA7"/>
    <w:rsid w:val="00D419F0"/>
    <w:rsid w:val="00D422C7"/>
    <w:rsid w:val="00D4284D"/>
    <w:rsid w:val="00D4639B"/>
    <w:rsid w:val="00D46B93"/>
    <w:rsid w:val="00D522CE"/>
    <w:rsid w:val="00D5245C"/>
    <w:rsid w:val="00D53F5D"/>
    <w:rsid w:val="00D54AC1"/>
    <w:rsid w:val="00D55707"/>
    <w:rsid w:val="00D5635C"/>
    <w:rsid w:val="00D5663F"/>
    <w:rsid w:val="00D56B69"/>
    <w:rsid w:val="00D60177"/>
    <w:rsid w:val="00D60B28"/>
    <w:rsid w:val="00D60E0D"/>
    <w:rsid w:val="00D63157"/>
    <w:rsid w:val="00D6449D"/>
    <w:rsid w:val="00D666A8"/>
    <w:rsid w:val="00D70B7D"/>
    <w:rsid w:val="00D70D11"/>
    <w:rsid w:val="00D72337"/>
    <w:rsid w:val="00D72816"/>
    <w:rsid w:val="00D72D41"/>
    <w:rsid w:val="00D73E5F"/>
    <w:rsid w:val="00D75199"/>
    <w:rsid w:val="00D76138"/>
    <w:rsid w:val="00D76671"/>
    <w:rsid w:val="00D770D2"/>
    <w:rsid w:val="00D77264"/>
    <w:rsid w:val="00D77A22"/>
    <w:rsid w:val="00D80E7C"/>
    <w:rsid w:val="00D8256A"/>
    <w:rsid w:val="00D8397D"/>
    <w:rsid w:val="00D8584C"/>
    <w:rsid w:val="00D86AFF"/>
    <w:rsid w:val="00D87463"/>
    <w:rsid w:val="00D9007E"/>
    <w:rsid w:val="00D90B70"/>
    <w:rsid w:val="00D90F49"/>
    <w:rsid w:val="00D91ACD"/>
    <w:rsid w:val="00D9342E"/>
    <w:rsid w:val="00D939B1"/>
    <w:rsid w:val="00D959EB"/>
    <w:rsid w:val="00D97521"/>
    <w:rsid w:val="00DA089B"/>
    <w:rsid w:val="00DA0A02"/>
    <w:rsid w:val="00DA1CB1"/>
    <w:rsid w:val="00DA2E77"/>
    <w:rsid w:val="00DA4066"/>
    <w:rsid w:val="00DA4805"/>
    <w:rsid w:val="00DA4B07"/>
    <w:rsid w:val="00DB0E67"/>
    <w:rsid w:val="00DB0F8E"/>
    <w:rsid w:val="00DB1510"/>
    <w:rsid w:val="00DB23DD"/>
    <w:rsid w:val="00DB656F"/>
    <w:rsid w:val="00DB68A3"/>
    <w:rsid w:val="00DC206E"/>
    <w:rsid w:val="00DC211F"/>
    <w:rsid w:val="00DC5960"/>
    <w:rsid w:val="00DD1037"/>
    <w:rsid w:val="00DD1C50"/>
    <w:rsid w:val="00DD40C1"/>
    <w:rsid w:val="00DD7B1C"/>
    <w:rsid w:val="00DE1119"/>
    <w:rsid w:val="00DE19B8"/>
    <w:rsid w:val="00DE29A7"/>
    <w:rsid w:val="00DE3678"/>
    <w:rsid w:val="00DE3E05"/>
    <w:rsid w:val="00DE4B8E"/>
    <w:rsid w:val="00DE5F71"/>
    <w:rsid w:val="00DE603C"/>
    <w:rsid w:val="00DE6147"/>
    <w:rsid w:val="00DE6AB1"/>
    <w:rsid w:val="00DE7DB0"/>
    <w:rsid w:val="00DF0381"/>
    <w:rsid w:val="00DF19F1"/>
    <w:rsid w:val="00DF1F49"/>
    <w:rsid w:val="00DF3B06"/>
    <w:rsid w:val="00DF58C6"/>
    <w:rsid w:val="00DF5FC6"/>
    <w:rsid w:val="00DF6B8D"/>
    <w:rsid w:val="00E00F5B"/>
    <w:rsid w:val="00E0212C"/>
    <w:rsid w:val="00E024F2"/>
    <w:rsid w:val="00E03B31"/>
    <w:rsid w:val="00E04AB2"/>
    <w:rsid w:val="00E05142"/>
    <w:rsid w:val="00E07759"/>
    <w:rsid w:val="00E07DFB"/>
    <w:rsid w:val="00E07FB8"/>
    <w:rsid w:val="00E10095"/>
    <w:rsid w:val="00E108AA"/>
    <w:rsid w:val="00E11301"/>
    <w:rsid w:val="00E11B7C"/>
    <w:rsid w:val="00E11DE8"/>
    <w:rsid w:val="00E1234C"/>
    <w:rsid w:val="00E15022"/>
    <w:rsid w:val="00E16074"/>
    <w:rsid w:val="00E177C7"/>
    <w:rsid w:val="00E20703"/>
    <w:rsid w:val="00E211AE"/>
    <w:rsid w:val="00E23133"/>
    <w:rsid w:val="00E23EB6"/>
    <w:rsid w:val="00E24D96"/>
    <w:rsid w:val="00E252AE"/>
    <w:rsid w:val="00E25957"/>
    <w:rsid w:val="00E25DF7"/>
    <w:rsid w:val="00E26792"/>
    <w:rsid w:val="00E26C6D"/>
    <w:rsid w:val="00E26E6B"/>
    <w:rsid w:val="00E26EFC"/>
    <w:rsid w:val="00E27A79"/>
    <w:rsid w:val="00E30F3D"/>
    <w:rsid w:val="00E30FC2"/>
    <w:rsid w:val="00E3156E"/>
    <w:rsid w:val="00E36166"/>
    <w:rsid w:val="00E361E0"/>
    <w:rsid w:val="00E36777"/>
    <w:rsid w:val="00E369CB"/>
    <w:rsid w:val="00E36C4F"/>
    <w:rsid w:val="00E36E04"/>
    <w:rsid w:val="00E372D0"/>
    <w:rsid w:val="00E37FD3"/>
    <w:rsid w:val="00E408E7"/>
    <w:rsid w:val="00E413C7"/>
    <w:rsid w:val="00E413FA"/>
    <w:rsid w:val="00E415F5"/>
    <w:rsid w:val="00E42299"/>
    <w:rsid w:val="00E428D0"/>
    <w:rsid w:val="00E43A0C"/>
    <w:rsid w:val="00E43FB0"/>
    <w:rsid w:val="00E4409C"/>
    <w:rsid w:val="00E445BC"/>
    <w:rsid w:val="00E448D1"/>
    <w:rsid w:val="00E44B49"/>
    <w:rsid w:val="00E45C80"/>
    <w:rsid w:val="00E46861"/>
    <w:rsid w:val="00E46A6F"/>
    <w:rsid w:val="00E4708A"/>
    <w:rsid w:val="00E476AA"/>
    <w:rsid w:val="00E47BBC"/>
    <w:rsid w:val="00E50892"/>
    <w:rsid w:val="00E52BC0"/>
    <w:rsid w:val="00E52E3F"/>
    <w:rsid w:val="00E544F4"/>
    <w:rsid w:val="00E55446"/>
    <w:rsid w:val="00E55929"/>
    <w:rsid w:val="00E56DB5"/>
    <w:rsid w:val="00E572D6"/>
    <w:rsid w:val="00E57500"/>
    <w:rsid w:val="00E60DAD"/>
    <w:rsid w:val="00E613A2"/>
    <w:rsid w:val="00E61FDF"/>
    <w:rsid w:val="00E64E31"/>
    <w:rsid w:val="00E65910"/>
    <w:rsid w:val="00E66006"/>
    <w:rsid w:val="00E677C8"/>
    <w:rsid w:val="00E67BD6"/>
    <w:rsid w:val="00E7051A"/>
    <w:rsid w:val="00E7066F"/>
    <w:rsid w:val="00E71E33"/>
    <w:rsid w:val="00E721E3"/>
    <w:rsid w:val="00E7220C"/>
    <w:rsid w:val="00E75934"/>
    <w:rsid w:val="00E75952"/>
    <w:rsid w:val="00E76196"/>
    <w:rsid w:val="00E7651D"/>
    <w:rsid w:val="00E76B95"/>
    <w:rsid w:val="00E770DC"/>
    <w:rsid w:val="00E774E6"/>
    <w:rsid w:val="00E81F80"/>
    <w:rsid w:val="00E843B9"/>
    <w:rsid w:val="00E84FA8"/>
    <w:rsid w:val="00E850E8"/>
    <w:rsid w:val="00E85E5C"/>
    <w:rsid w:val="00E86254"/>
    <w:rsid w:val="00E8651B"/>
    <w:rsid w:val="00E901D8"/>
    <w:rsid w:val="00E9027A"/>
    <w:rsid w:val="00E90DEC"/>
    <w:rsid w:val="00E91AD0"/>
    <w:rsid w:val="00E927A4"/>
    <w:rsid w:val="00E92A8D"/>
    <w:rsid w:val="00E9312C"/>
    <w:rsid w:val="00E9373C"/>
    <w:rsid w:val="00E9388C"/>
    <w:rsid w:val="00E941DF"/>
    <w:rsid w:val="00E950D0"/>
    <w:rsid w:val="00E950EA"/>
    <w:rsid w:val="00E952FC"/>
    <w:rsid w:val="00E9655A"/>
    <w:rsid w:val="00E96A0B"/>
    <w:rsid w:val="00E96B82"/>
    <w:rsid w:val="00E9786D"/>
    <w:rsid w:val="00E97ECB"/>
    <w:rsid w:val="00EA0317"/>
    <w:rsid w:val="00EA0BED"/>
    <w:rsid w:val="00EA0FEC"/>
    <w:rsid w:val="00EA2FC1"/>
    <w:rsid w:val="00EA32A3"/>
    <w:rsid w:val="00EA3A9A"/>
    <w:rsid w:val="00EA448C"/>
    <w:rsid w:val="00EA59DF"/>
    <w:rsid w:val="00EA6931"/>
    <w:rsid w:val="00EB2089"/>
    <w:rsid w:val="00EB26FA"/>
    <w:rsid w:val="00EB6375"/>
    <w:rsid w:val="00EB6F7A"/>
    <w:rsid w:val="00EC0AFD"/>
    <w:rsid w:val="00EC1C56"/>
    <w:rsid w:val="00EC2926"/>
    <w:rsid w:val="00EC331C"/>
    <w:rsid w:val="00EC38DC"/>
    <w:rsid w:val="00EC42B6"/>
    <w:rsid w:val="00EC5969"/>
    <w:rsid w:val="00EC5AFE"/>
    <w:rsid w:val="00EC6E64"/>
    <w:rsid w:val="00ED2296"/>
    <w:rsid w:val="00ED2D14"/>
    <w:rsid w:val="00ED476C"/>
    <w:rsid w:val="00ED4A9F"/>
    <w:rsid w:val="00ED5144"/>
    <w:rsid w:val="00ED67C8"/>
    <w:rsid w:val="00ED7090"/>
    <w:rsid w:val="00ED79D9"/>
    <w:rsid w:val="00EE4070"/>
    <w:rsid w:val="00EE5641"/>
    <w:rsid w:val="00EF18E2"/>
    <w:rsid w:val="00EF19BA"/>
    <w:rsid w:val="00EF1BAE"/>
    <w:rsid w:val="00EF2041"/>
    <w:rsid w:val="00EF3AE6"/>
    <w:rsid w:val="00EF3E81"/>
    <w:rsid w:val="00EF4B92"/>
    <w:rsid w:val="00EF4D81"/>
    <w:rsid w:val="00EF4DAF"/>
    <w:rsid w:val="00EF53E3"/>
    <w:rsid w:val="00EF783E"/>
    <w:rsid w:val="00F003F3"/>
    <w:rsid w:val="00F01B4A"/>
    <w:rsid w:val="00F04FF8"/>
    <w:rsid w:val="00F05286"/>
    <w:rsid w:val="00F10C23"/>
    <w:rsid w:val="00F11B7C"/>
    <w:rsid w:val="00F12063"/>
    <w:rsid w:val="00F120C4"/>
    <w:rsid w:val="00F12C76"/>
    <w:rsid w:val="00F12EDE"/>
    <w:rsid w:val="00F12EF8"/>
    <w:rsid w:val="00F20B90"/>
    <w:rsid w:val="00F21649"/>
    <w:rsid w:val="00F21709"/>
    <w:rsid w:val="00F21885"/>
    <w:rsid w:val="00F2224C"/>
    <w:rsid w:val="00F2694E"/>
    <w:rsid w:val="00F27A0F"/>
    <w:rsid w:val="00F34F15"/>
    <w:rsid w:val="00F3512F"/>
    <w:rsid w:val="00F35AE0"/>
    <w:rsid w:val="00F36CB8"/>
    <w:rsid w:val="00F37ECA"/>
    <w:rsid w:val="00F425D6"/>
    <w:rsid w:val="00F43C8F"/>
    <w:rsid w:val="00F45259"/>
    <w:rsid w:val="00F456CB"/>
    <w:rsid w:val="00F45BDC"/>
    <w:rsid w:val="00F45E7F"/>
    <w:rsid w:val="00F4678D"/>
    <w:rsid w:val="00F508C2"/>
    <w:rsid w:val="00F50F7A"/>
    <w:rsid w:val="00F53B88"/>
    <w:rsid w:val="00F53C22"/>
    <w:rsid w:val="00F54118"/>
    <w:rsid w:val="00F57EE0"/>
    <w:rsid w:val="00F60DED"/>
    <w:rsid w:val="00F623AA"/>
    <w:rsid w:val="00F644E9"/>
    <w:rsid w:val="00F64B87"/>
    <w:rsid w:val="00F64FF2"/>
    <w:rsid w:val="00F652D9"/>
    <w:rsid w:val="00F65CE1"/>
    <w:rsid w:val="00F66E79"/>
    <w:rsid w:val="00F67F3C"/>
    <w:rsid w:val="00F70277"/>
    <w:rsid w:val="00F70B55"/>
    <w:rsid w:val="00F7236E"/>
    <w:rsid w:val="00F724E2"/>
    <w:rsid w:val="00F73263"/>
    <w:rsid w:val="00F73AA6"/>
    <w:rsid w:val="00F73D83"/>
    <w:rsid w:val="00F74E05"/>
    <w:rsid w:val="00F77FC7"/>
    <w:rsid w:val="00F817AC"/>
    <w:rsid w:val="00F81C0E"/>
    <w:rsid w:val="00F84174"/>
    <w:rsid w:val="00F84C86"/>
    <w:rsid w:val="00F84FB3"/>
    <w:rsid w:val="00F856F8"/>
    <w:rsid w:val="00F87947"/>
    <w:rsid w:val="00F87D20"/>
    <w:rsid w:val="00F901AB"/>
    <w:rsid w:val="00F91566"/>
    <w:rsid w:val="00F920D0"/>
    <w:rsid w:val="00F92A27"/>
    <w:rsid w:val="00F931F8"/>
    <w:rsid w:val="00F95AC3"/>
    <w:rsid w:val="00FA0093"/>
    <w:rsid w:val="00FA0334"/>
    <w:rsid w:val="00FA136F"/>
    <w:rsid w:val="00FA35C4"/>
    <w:rsid w:val="00FA43C3"/>
    <w:rsid w:val="00FA490B"/>
    <w:rsid w:val="00FA4C26"/>
    <w:rsid w:val="00FA5BA1"/>
    <w:rsid w:val="00FA6073"/>
    <w:rsid w:val="00FB1326"/>
    <w:rsid w:val="00FB1A39"/>
    <w:rsid w:val="00FB2A8E"/>
    <w:rsid w:val="00FB350E"/>
    <w:rsid w:val="00FB3D7C"/>
    <w:rsid w:val="00FC0C02"/>
    <w:rsid w:val="00FC0F5A"/>
    <w:rsid w:val="00FC11E9"/>
    <w:rsid w:val="00FC12D8"/>
    <w:rsid w:val="00FC14B4"/>
    <w:rsid w:val="00FC266F"/>
    <w:rsid w:val="00FC3C5C"/>
    <w:rsid w:val="00FC43DF"/>
    <w:rsid w:val="00FC4FAB"/>
    <w:rsid w:val="00FC6753"/>
    <w:rsid w:val="00FC6776"/>
    <w:rsid w:val="00FC7EB5"/>
    <w:rsid w:val="00FD0FF6"/>
    <w:rsid w:val="00FD1012"/>
    <w:rsid w:val="00FD23E1"/>
    <w:rsid w:val="00FD4006"/>
    <w:rsid w:val="00FD41AC"/>
    <w:rsid w:val="00FD4ED1"/>
    <w:rsid w:val="00FD5261"/>
    <w:rsid w:val="00FD5CAF"/>
    <w:rsid w:val="00FD6125"/>
    <w:rsid w:val="00FE0900"/>
    <w:rsid w:val="00FE1351"/>
    <w:rsid w:val="00FE2139"/>
    <w:rsid w:val="00FE3F97"/>
    <w:rsid w:val="00FE40C8"/>
    <w:rsid w:val="00FE56E7"/>
    <w:rsid w:val="00FE5A3A"/>
    <w:rsid w:val="00FE603C"/>
    <w:rsid w:val="00FE663B"/>
    <w:rsid w:val="00FE7BFB"/>
    <w:rsid w:val="00FE7CAC"/>
    <w:rsid w:val="00FF0972"/>
    <w:rsid w:val="00FF23C6"/>
    <w:rsid w:val="00FF34D0"/>
    <w:rsid w:val="00FF3B8B"/>
    <w:rsid w:val="00FF3BCD"/>
    <w:rsid w:val="00FF45E9"/>
    <w:rsid w:val="00FF472C"/>
    <w:rsid w:val="00FF54C0"/>
    <w:rsid w:val="00FF6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1CD79"/>
  <w15:chartTrackingRefBased/>
  <w15:docId w15:val="{1E88B850-EA2A-40E1-978F-0AC42247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772"/>
    <w:pPr>
      <w:ind w:left="720"/>
      <w:contextualSpacing/>
    </w:pPr>
  </w:style>
  <w:style w:type="paragraph" w:styleId="Header">
    <w:name w:val="header"/>
    <w:basedOn w:val="Normal"/>
    <w:link w:val="HeaderChar"/>
    <w:uiPriority w:val="99"/>
    <w:unhideWhenUsed/>
    <w:rsid w:val="00C53A56"/>
    <w:pPr>
      <w:tabs>
        <w:tab w:val="center" w:pos="4680"/>
        <w:tab w:val="right" w:pos="9360"/>
      </w:tabs>
      <w:spacing w:after="0"/>
    </w:pPr>
  </w:style>
  <w:style w:type="character" w:customStyle="1" w:styleId="HeaderChar">
    <w:name w:val="Header Char"/>
    <w:basedOn w:val="DefaultParagraphFont"/>
    <w:link w:val="Header"/>
    <w:uiPriority w:val="99"/>
    <w:rsid w:val="00C53A56"/>
    <w:rPr>
      <w:rFonts w:ascii="Times New Roman" w:hAnsi="Times New Roman"/>
      <w:sz w:val="28"/>
    </w:rPr>
  </w:style>
  <w:style w:type="paragraph" w:styleId="Footer">
    <w:name w:val="footer"/>
    <w:basedOn w:val="Normal"/>
    <w:link w:val="FooterChar"/>
    <w:uiPriority w:val="99"/>
    <w:unhideWhenUsed/>
    <w:rsid w:val="00C53A56"/>
    <w:pPr>
      <w:tabs>
        <w:tab w:val="center" w:pos="4680"/>
        <w:tab w:val="right" w:pos="9360"/>
      </w:tabs>
      <w:spacing w:after="0"/>
    </w:pPr>
  </w:style>
  <w:style w:type="character" w:customStyle="1" w:styleId="FooterChar">
    <w:name w:val="Footer Char"/>
    <w:basedOn w:val="DefaultParagraphFont"/>
    <w:link w:val="Footer"/>
    <w:uiPriority w:val="99"/>
    <w:rsid w:val="00C53A56"/>
    <w:rPr>
      <w:rFonts w:ascii="Times New Roman" w:hAnsi="Times New Roman"/>
      <w:sz w:val="28"/>
    </w:rPr>
  </w:style>
  <w:style w:type="table" w:styleId="TableGrid">
    <w:name w:val="Table Grid"/>
    <w:basedOn w:val="TableNormal"/>
    <w:uiPriority w:val="39"/>
    <w:rsid w:val="00894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A5192"/>
    <w:pPr>
      <w:spacing w:after="0" w:line="240" w:lineRule="auto"/>
    </w:pPr>
    <w:rPr>
      <w:rFonts w:ascii="Times New Roman" w:hAnsi="Times New Roman"/>
      <w:sz w:val="28"/>
    </w:rPr>
  </w:style>
  <w:style w:type="character" w:styleId="CommentReference">
    <w:name w:val="annotation reference"/>
    <w:basedOn w:val="DefaultParagraphFont"/>
    <w:uiPriority w:val="99"/>
    <w:semiHidden/>
    <w:unhideWhenUsed/>
    <w:rsid w:val="00412476"/>
    <w:rPr>
      <w:sz w:val="16"/>
      <w:szCs w:val="16"/>
    </w:rPr>
  </w:style>
  <w:style w:type="paragraph" w:styleId="CommentText">
    <w:name w:val="annotation text"/>
    <w:basedOn w:val="Normal"/>
    <w:link w:val="CommentTextChar"/>
    <w:uiPriority w:val="99"/>
    <w:unhideWhenUsed/>
    <w:rsid w:val="00412476"/>
    <w:rPr>
      <w:sz w:val="20"/>
      <w:szCs w:val="20"/>
    </w:rPr>
  </w:style>
  <w:style w:type="character" w:customStyle="1" w:styleId="CommentTextChar">
    <w:name w:val="Comment Text Char"/>
    <w:basedOn w:val="DefaultParagraphFont"/>
    <w:link w:val="CommentText"/>
    <w:uiPriority w:val="99"/>
    <w:rsid w:val="0041247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12476"/>
    <w:rPr>
      <w:b/>
      <w:bCs/>
    </w:rPr>
  </w:style>
  <w:style w:type="character" w:customStyle="1" w:styleId="CommentSubjectChar">
    <w:name w:val="Comment Subject Char"/>
    <w:basedOn w:val="CommentTextChar"/>
    <w:link w:val="CommentSubject"/>
    <w:uiPriority w:val="99"/>
    <w:semiHidden/>
    <w:rsid w:val="00412476"/>
    <w:rPr>
      <w:rFonts w:ascii="Times New Roman" w:hAnsi="Times New Roman"/>
      <w:b/>
      <w:bCs/>
      <w:sz w:val="20"/>
      <w:szCs w:val="20"/>
    </w:rPr>
  </w:style>
  <w:style w:type="character" w:customStyle="1" w:styleId="a">
    <w:name w:val="Основной текст_"/>
    <w:basedOn w:val="DefaultParagraphFont"/>
    <w:link w:val="1"/>
    <w:rsid w:val="00AD2122"/>
    <w:rPr>
      <w:rFonts w:ascii="Arial" w:eastAsia="Arial" w:hAnsi="Arial" w:cs="Arial"/>
      <w:color w:val="323439"/>
    </w:rPr>
  </w:style>
  <w:style w:type="paragraph" w:customStyle="1" w:styleId="1">
    <w:name w:val="Основной текст1"/>
    <w:basedOn w:val="Normal"/>
    <w:link w:val="a"/>
    <w:rsid w:val="00AD2122"/>
    <w:pPr>
      <w:widowControl w:val="0"/>
      <w:spacing w:after="0" w:line="324" w:lineRule="auto"/>
      <w:ind w:firstLine="400"/>
    </w:pPr>
    <w:rPr>
      <w:rFonts w:ascii="Arial" w:eastAsia="Arial" w:hAnsi="Arial" w:cs="Arial"/>
      <w:color w:val="323439"/>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0039">
      <w:bodyDiv w:val="1"/>
      <w:marLeft w:val="0"/>
      <w:marRight w:val="0"/>
      <w:marTop w:val="0"/>
      <w:marBottom w:val="0"/>
      <w:divBdr>
        <w:top w:val="none" w:sz="0" w:space="0" w:color="auto"/>
        <w:left w:val="none" w:sz="0" w:space="0" w:color="auto"/>
        <w:bottom w:val="none" w:sz="0" w:space="0" w:color="auto"/>
        <w:right w:val="none" w:sz="0" w:space="0" w:color="auto"/>
      </w:divBdr>
    </w:div>
    <w:div w:id="719937159">
      <w:bodyDiv w:val="1"/>
      <w:marLeft w:val="0"/>
      <w:marRight w:val="0"/>
      <w:marTop w:val="0"/>
      <w:marBottom w:val="0"/>
      <w:divBdr>
        <w:top w:val="none" w:sz="0" w:space="0" w:color="auto"/>
        <w:left w:val="none" w:sz="0" w:space="0" w:color="auto"/>
        <w:bottom w:val="none" w:sz="0" w:space="0" w:color="auto"/>
        <w:right w:val="none" w:sz="0" w:space="0" w:color="auto"/>
      </w:divBdr>
    </w:div>
    <w:div w:id="783184937">
      <w:bodyDiv w:val="1"/>
      <w:marLeft w:val="0"/>
      <w:marRight w:val="0"/>
      <w:marTop w:val="0"/>
      <w:marBottom w:val="0"/>
      <w:divBdr>
        <w:top w:val="none" w:sz="0" w:space="0" w:color="auto"/>
        <w:left w:val="none" w:sz="0" w:space="0" w:color="auto"/>
        <w:bottom w:val="none" w:sz="0" w:space="0" w:color="auto"/>
        <w:right w:val="none" w:sz="0" w:space="0" w:color="auto"/>
      </w:divBdr>
    </w:div>
    <w:div w:id="962687381">
      <w:bodyDiv w:val="1"/>
      <w:marLeft w:val="0"/>
      <w:marRight w:val="0"/>
      <w:marTop w:val="0"/>
      <w:marBottom w:val="0"/>
      <w:divBdr>
        <w:top w:val="none" w:sz="0" w:space="0" w:color="auto"/>
        <w:left w:val="none" w:sz="0" w:space="0" w:color="auto"/>
        <w:bottom w:val="none" w:sz="0" w:space="0" w:color="auto"/>
        <w:right w:val="none" w:sz="0" w:space="0" w:color="auto"/>
      </w:divBdr>
    </w:div>
    <w:div w:id="1077678100">
      <w:bodyDiv w:val="1"/>
      <w:marLeft w:val="0"/>
      <w:marRight w:val="0"/>
      <w:marTop w:val="0"/>
      <w:marBottom w:val="0"/>
      <w:divBdr>
        <w:top w:val="none" w:sz="0" w:space="0" w:color="auto"/>
        <w:left w:val="none" w:sz="0" w:space="0" w:color="auto"/>
        <w:bottom w:val="none" w:sz="0" w:space="0" w:color="auto"/>
        <w:right w:val="none" w:sz="0" w:space="0" w:color="auto"/>
      </w:divBdr>
      <w:divsChild>
        <w:div w:id="331227744">
          <w:marLeft w:val="360"/>
          <w:marRight w:val="0"/>
          <w:marTop w:val="200"/>
          <w:marBottom w:val="0"/>
          <w:divBdr>
            <w:top w:val="none" w:sz="0" w:space="0" w:color="auto"/>
            <w:left w:val="none" w:sz="0" w:space="0" w:color="auto"/>
            <w:bottom w:val="none" w:sz="0" w:space="0" w:color="auto"/>
            <w:right w:val="none" w:sz="0" w:space="0" w:color="auto"/>
          </w:divBdr>
        </w:div>
      </w:divsChild>
    </w:div>
    <w:div w:id="1435829039">
      <w:bodyDiv w:val="1"/>
      <w:marLeft w:val="0"/>
      <w:marRight w:val="0"/>
      <w:marTop w:val="0"/>
      <w:marBottom w:val="0"/>
      <w:divBdr>
        <w:top w:val="none" w:sz="0" w:space="0" w:color="auto"/>
        <w:left w:val="none" w:sz="0" w:space="0" w:color="auto"/>
        <w:bottom w:val="none" w:sz="0" w:space="0" w:color="auto"/>
        <w:right w:val="none" w:sz="0" w:space="0" w:color="auto"/>
      </w:divBdr>
    </w:div>
    <w:div w:id="1493907671">
      <w:bodyDiv w:val="1"/>
      <w:marLeft w:val="0"/>
      <w:marRight w:val="0"/>
      <w:marTop w:val="0"/>
      <w:marBottom w:val="0"/>
      <w:divBdr>
        <w:top w:val="none" w:sz="0" w:space="0" w:color="auto"/>
        <w:left w:val="none" w:sz="0" w:space="0" w:color="auto"/>
        <w:bottom w:val="none" w:sz="0" w:space="0" w:color="auto"/>
        <w:right w:val="none" w:sz="0" w:space="0" w:color="auto"/>
      </w:divBdr>
    </w:div>
    <w:div w:id="1666010869">
      <w:bodyDiv w:val="1"/>
      <w:marLeft w:val="0"/>
      <w:marRight w:val="0"/>
      <w:marTop w:val="0"/>
      <w:marBottom w:val="0"/>
      <w:divBdr>
        <w:top w:val="none" w:sz="0" w:space="0" w:color="auto"/>
        <w:left w:val="none" w:sz="0" w:space="0" w:color="auto"/>
        <w:bottom w:val="none" w:sz="0" w:space="0" w:color="auto"/>
        <w:right w:val="none" w:sz="0" w:space="0" w:color="auto"/>
      </w:divBdr>
    </w:div>
    <w:div w:id="212090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29246-D100-4A2F-AA7C-538D0DAEF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64</Pages>
  <Words>14437</Words>
  <Characters>111583</Characters>
  <Application>Microsoft Office Word</Application>
  <DocSecurity>0</DocSecurity>
  <Lines>2278</Lines>
  <Paragraphs>578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Jeniya Ter- Vardanyan</dc:creator>
  <cp:keywords>https://mul2.gov.am/tasks/1179293/oneclick?token=365a2e2cb8dcf6be7e6a794fa16f782f</cp:keywords>
  <dc:description/>
  <cp:lastModifiedBy>Sona Avetisyan</cp:lastModifiedBy>
  <cp:revision>57</cp:revision>
  <cp:lastPrinted>2025-05-23T10:14:00Z</cp:lastPrinted>
  <dcterms:created xsi:type="dcterms:W3CDTF">2025-06-04T12:48:00Z</dcterms:created>
  <dcterms:modified xsi:type="dcterms:W3CDTF">2025-07-08T13:08:00Z</dcterms:modified>
</cp:coreProperties>
</file>