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DF67B6" w:rsidRPr="00313686">
        <w:rPr>
          <w:rFonts w:ascii="GHEA Grapalat" w:hAnsi="GHEA Grapalat"/>
          <w:b/>
        </w:rPr>
        <w:t>5</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B2474E"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sidR="00DF67B6">
        <w:rPr>
          <w:rStyle w:val="Strong"/>
          <w:rFonts w:ascii="GHEA Grapalat" w:hAnsi="GHEA Grapalat"/>
          <w:color w:val="000000"/>
        </w:rPr>
        <w:t>2025</w:t>
      </w:r>
      <w:r>
        <w:rPr>
          <w:rStyle w:val="Strong"/>
          <w:rFonts w:ascii="GHEA Grapalat" w:hAnsi="GHEA Grapalat"/>
          <w:color w:val="000000"/>
          <w:lang w:val="hy-AM"/>
        </w:rPr>
        <w:t xml:space="preserve"> ԹՎԱԿԱՆԻ ՊԵՏԱԿԱՆ ԲՅՈՒՋԵԻ</w:t>
      </w:r>
      <w:r w:rsidR="00E2672A">
        <w:rPr>
          <w:rStyle w:val="Strong"/>
          <w:rFonts w:ascii="GHEA Grapalat" w:hAnsi="GHEA Grapalat"/>
          <w:color w:val="000000"/>
          <w:lang w:val="hy-AM"/>
        </w:rPr>
        <w:t xml:space="preserve"> ՄԱՍԻՆ» ՕՐԵՆՔՈՒՄ ՎԵՐԱԲԱՇԽՈՒՄ</w:t>
      </w:r>
      <w:r w:rsidR="00FC59DF" w:rsidRPr="00313686">
        <w:rPr>
          <w:rStyle w:val="Strong"/>
          <w:rFonts w:ascii="GHEA Grapalat" w:hAnsi="GHEA Grapalat"/>
          <w:color w:val="000000"/>
        </w:rPr>
        <w:t xml:space="preserve">, </w:t>
      </w:r>
      <w:r>
        <w:rPr>
          <w:rStyle w:val="Strong"/>
          <w:rFonts w:ascii="GHEA Grapalat" w:hAnsi="GHEA Grapalat"/>
          <w:color w:val="000000"/>
          <w:lang w:val="hy-AM"/>
        </w:rPr>
        <w:t>ՀԱՅԱՍՏԱՆԻ Հ</w:t>
      </w:r>
      <w:r w:rsidR="00DF67B6">
        <w:rPr>
          <w:rStyle w:val="Strong"/>
          <w:rFonts w:ascii="GHEA Grapalat" w:hAnsi="GHEA Grapalat"/>
          <w:color w:val="000000"/>
          <w:lang w:val="hy-AM"/>
        </w:rPr>
        <w:t>ԱՆՐԱՊԵՏՈՒԹՅԱՆ ԿԱՌԱՎԱՐՈՒԹՅԱՆ 2024</w:t>
      </w:r>
      <w:r>
        <w:rPr>
          <w:rStyle w:val="Strong"/>
          <w:rFonts w:ascii="GHEA Grapalat" w:hAnsi="GHEA Grapalat"/>
          <w:color w:val="000000"/>
          <w:lang w:val="hy-AM"/>
        </w:rPr>
        <w:t xml:space="preserve"> ԹՎԱԿԱՆԻ ԴԵԿՏԵՄԲԵՐԻ 2</w:t>
      </w:r>
      <w:r w:rsidR="00DF67B6" w:rsidRPr="00313686">
        <w:rPr>
          <w:rStyle w:val="Strong"/>
          <w:rFonts w:ascii="GHEA Grapalat" w:hAnsi="GHEA Grapalat"/>
          <w:color w:val="000000"/>
        </w:rPr>
        <w:t>7</w:t>
      </w:r>
      <w:r w:rsidR="005C6D52">
        <w:rPr>
          <w:rStyle w:val="Strong"/>
          <w:rFonts w:ascii="GHEA Grapalat" w:hAnsi="GHEA Grapalat"/>
          <w:color w:val="000000"/>
          <w:lang w:val="hy-AM"/>
        </w:rPr>
        <w:t>-Ի N 2</w:t>
      </w:r>
      <w:r w:rsidR="00DF67B6">
        <w:rPr>
          <w:rStyle w:val="Strong"/>
          <w:rFonts w:ascii="GHEA Grapalat" w:hAnsi="GHEA Grapalat"/>
          <w:color w:val="000000"/>
        </w:rPr>
        <w:t>060</w:t>
      </w:r>
      <w:r>
        <w:rPr>
          <w:rStyle w:val="Strong"/>
          <w:rFonts w:ascii="GHEA Grapalat" w:hAnsi="GHEA Grapalat"/>
          <w:color w:val="000000"/>
          <w:lang w:val="hy-AM"/>
        </w:rPr>
        <w:t>-Ն ՈՐՈՇՄԱՆ ՄԵՋ ՓՈՓՈԽՈՒԹՅՈՒՆ</w:t>
      </w:r>
      <w:r w:rsidR="00313686">
        <w:rPr>
          <w:rStyle w:val="Strong"/>
          <w:rFonts w:ascii="GHEA Grapalat" w:hAnsi="GHEA Grapalat"/>
          <w:color w:val="000000"/>
          <w:lang w:val="hy-AM"/>
        </w:rPr>
        <w:t>ՆԵՐ</w:t>
      </w:r>
      <w:r>
        <w:rPr>
          <w:rStyle w:val="Strong"/>
          <w:rFonts w:ascii="GHEA Grapalat" w:hAnsi="GHEA Grapalat"/>
          <w:color w:val="000000"/>
          <w:lang w:val="hy-AM"/>
        </w:rPr>
        <w:t xml:space="preserve"> </w:t>
      </w:r>
      <w:r w:rsidR="000117AE">
        <w:rPr>
          <w:rStyle w:val="Strong"/>
          <w:rFonts w:ascii="GHEA Grapalat" w:hAnsi="GHEA Grapalat"/>
          <w:color w:val="000000"/>
          <w:lang w:val="hy-AM"/>
        </w:rPr>
        <w:t>ԵՎ ԼՐԱՑՈՒՄ</w:t>
      </w:r>
      <w:r w:rsidR="00313686">
        <w:rPr>
          <w:rStyle w:val="Strong"/>
          <w:rFonts w:ascii="GHEA Grapalat" w:hAnsi="GHEA Grapalat"/>
          <w:color w:val="000000"/>
          <w:lang w:val="hy-AM"/>
        </w:rPr>
        <w:t>ՆԵՐ</w:t>
      </w:r>
      <w:r w:rsidR="00FA6B01">
        <w:rPr>
          <w:rStyle w:val="Strong"/>
          <w:rFonts w:ascii="GHEA Grapalat" w:hAnsi="GHEA Grapalat"/>
          <w:color w:val="000000"/>
          <w:lang w:val="hy-AM"/>
        </w:rPr>
        <w:t xml:space="preserve"> </w:t>
      </w:r>
      <w:r>
        <w:rPr>
          <w:rStyle w:val="Strong"/>
          <w:rFonts w:ascii="GHEA Grapalat" w:hAnsi="GHEA Grapalat"/>
          <w:color w:val="000000"/>
          <w:lang w:val="hy-AM"/>
        </w:rPr>
        <w:t>ԿԱՏԱՐԵԼՈՒ</w:t>
      </w:r>
      <w:r w:rsidR="00460E9D">
        <w:rPr>
          <w:rStyle w:val="Strong"/>
          <w:rFonts w:ascii="GHEA Grapalat" w:hAnsi="GHEA Grapalat"/>
          <w:color w:val="000000"/>
          <w:lang w:val="hy-AM"/>
        </w:rPr>
        <w:t xml:space="preserve">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D35DDE" w:rsidRPr="00D35DDE" w:rsidRDefault="004B072C"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Pr>
          <w:rFonts w:ascii="GHEA Grapalat" w:hAnsi="GHEA Grapalat"/>
          <w:color w:val="000000"/>
          <w:shd w:val="clear" w:color="auto" w:fill="FFFFFF"/>
          <w:lang w:val="hy-AM"/>
        </w:rPr>
        <w:t xml:space="preserve"> </w:t>
      </w:r>
      <w:r w:rsidR="00D35DDE" w:rsidRPr="00D35DDE">
        <w:rPr>
          <w:rFonts w:ascii="GHEA Grapalat" w:hAnsi="GHEA Grapalat"/>
          <w:color w:val="000000"/>
          <w:lang w:val="hy-AM"/>
        </w:rPr>
        <w:t>«Հայաստանի Հանրապետության բյուջետային համակարգի մասին» Հ</w:t>
      </w:r>
      <w:r w:rsidR="001E51F3">
        <w:rPr>
          <w:rFonts w:ascii="GHEA Grapalat" w:hAnsi="GHEA Grapalat"/>
          <w:color w:val="000000"/>
          <w:lang w:val="hy-AM"/>
        </w:rPr>
        <w:t>այաստանի Հանրապետության օրենքի 19</w:t>
      </w:r>
      <w:r w:rsidR="00D35DDE" w:rsidRPr="00D35DDE">
        <w:rPr>
          <w:rFonts w:ascii="GHEA Grapalat" w:hAnsi="GHEA Grapalat"/>
          <w:color w:val="000000"/>
          <w:lang w:val="hy-AM"/>
        </w:rPr>
        <w:t xml:space="preserve">-րդ </w:t>
      </w:r>
      <w:r w:rsidR="004737EC">
        <w:rPr>
          <w:rFonts w:ascii="GHEA Grapalat" w:hAnsi="GHEA Grapalat"/>
          <w:color w:val="000000"/>
          <w:lang w:val="hy-AM"/>
        </w:rPr>
        <w:t>հոդվածի 3-րդ մաս</w:t>
      </w:r>
      <w:r w:rsidR="00D35DDE" w:rsidRPr="00D35DDE">
        <w:rPr>
          <w:rFonts w:ascii="GHEA Grapalat" w:hAnsi="GHEA Grapalat"/>
          <w:color w:val="000000"/>
          <w:lang w:val="hy-AM"/>
        </w:rPr>
        <w:t>ին և «Նորմատիվ իրավական ակտերի մասին» Հայաստանի Հանրապետության օրենքի 33-րդ հոդվածին համապատասխան՝ Հայաստանի Հանրապետության կառավարությունը</w:t>
      </w:r>
      <w:r w:rsidR="00D35DDE" w:rsidRPr="00D35DDE">
        <w:rPr>
          <w:rFonts w:ascii="Calibri" w:hAnsi="Calibri" w:cs="Calibri"/>
          <w:color w:val="000000"/>
          <w:lang w:val="hy-AM"/>
        </w:rPr>
        <w:t> </w:t>
      </w:r>
      <w:r w:rsidR="00D35DDE" w:rsidRPr="00D35DDE">
        <w:rPr>
          <w:rStyle w:val="Emphasis"/>
          <w:rFonts w:ascii="GHEA Grapalat" w:hAnsi="GHEA Grapalat"/>
          <w:b/>
          <w:bCs/>
          <w:color w:val="000000"/>
          <w:lang w:val="hy-AM"/>
        </w:rPr>
        <w:t>որոշում է.</w:t>
      </w:r>
    </w:p>
    <w:p w:rsidR="00D35DDE" w:rsidRDefault="00DF67B6" w:rsidP="004B072C">
      <w:pPr>
        <w:pStyle w:val="NormalWeb"/>
        <w:numPr>
          <w:ilvl w:val="0"/>
          <w:numId w:val="6"/>
        </w:numPr>
        <w:shd w:val="clear" w:color="auto" w:fill="FFFFFF"/>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«Հայաստանի Հանրապետության 2025</w:t>
      </w:r>
      <w:r w:rsidR="00D35DDE" w:rsidRPr="00D35DDE">
        <w:rPr>
          <w:rFonts w:ascii="GHEA Grapalat" w:hAnsi="GHEA Grapalat"/>
          <w:color w:val="000000"/>
          <w:lang w:val="hy-AM"/>
        </w:rPr>
        <w:t xml:space="preserve"> թվականի պետական բյուջեի մասին» Հայաստանի Հանրապետության օրենքի N 1 հավելվածի N 2 աղ</w:t>
      </w:r>
      <w:r w:rsidR="00E2672A">
        <w:rPr>
          <w:rFonts w:ascii="GHEA Grapalat" w:hAnsi="GHEA Grapalat"/>
          <w:color w:val="000000"/>
          <w:lang w:val="hy-AM"/>
        </w:rPr>
        <w:t>յուսակում</w:t>
      </w:r>
      <w:r w:rsidR="003F6F5F" w:rsidRPr="00313686">
        <w:rPr>
          <w:rFonts w:ascii="GHEA Grapalat" w:hAnsi="GHEA Grapalat"/>
          <w:color w:val="000000"/>
          <w:lang w:val="hy-AM"/>
        </w:rPr>
        <w:t xml:space="preserve"> </w:t>
      </w:r>
      <w:r w:rsidR="00B320D6">
        <w:rPr>
          <w:rFonts w:ascii="GHEA Grapalat" w:hAnsi="GHEA Grapalat"/>
          <w:color w:val="000000"/>
          <w:lang w:val="hy-AM"/>
        </w:rPr>
        <w:t>կատարել վերաբաշխու</w:t>
      </w:r>
      <w:r w:rsidR="00D420C6">
        <w:rPr>
          <w:rFonts w:ascii="GHEA Grapalat" w:hAnsi="GHEA Grapalat"/>
          <w:color w:val="000000"/>
          <w:lang w:val="hy-AM"/>
        </w:rPr>
        <w:t>մ</w:t>
      </w:r>
      <w:bookmarkStart w:id="0" w:name="_GoBack"/>
      <w:bookmarkEnd w:id="0"/>
      <w:r w:rsidRPr="00313686">
        <w:rPr>
          <w:rFonts w:ascii="GHEA Grapalat" w:hAnsi="GHEA Grapalat"/>
          <w:color w:val="000000"/>
          <w:lang w:val="hy-AM"/>
        </w:rPr>
        <w:t xml:space="preserve">, </w:t>
      </w:r>
      <w:r w:rsidR="00D35DDE" w:rsidRPr="00D35DDE">
        <w:rPr>
          <w:rFonts w:ascii="GHEA Grapalat" w:hAnsi="GHEA Grapalat"/>
          <w:color w:val="000000"/>
          <w:lang w:val="hy-AM"/>
        </w:rPr>
        <w:t>Հայաստանի Հ</w:t>
      </w:r>
      <w:r>
        <w:rPr>
          <w:rFonts w:ascii="GHEA Grapalat" w:hAnsi="GHEA Grapalat"/>
          <w:color w:val="000000"/>
          <w:lang w:val="hy-AM"/>
        </w:rPr>
        <w:t>անրապետության կառավարության 2024</w:t>
      </w:r>
      <w:r w:rsidR="00D35DDE" w:rsidRPr="00D35DDE">
        <w:rPr>
          <w:rFonts w:ascii="GHEA Grapalat" w:hAnsi="GHEA Grapalat"/>
          <w:color w:val="000000"/>
          <w:lang w:val="hy-AM"/>
        </w:rPr>
        <w:t xml:space="preserve"> թվականի դեկտեմբերի 2</w:t>
      </w:r>
      <w:r w:rsidRPr="00313686">
        <w:rPr>
          <w:rFonts w:ascii="GHEA Grapalat" w:hAnsi="GHEA Grapalat"/>
          <w:color w:val="000000"/>
          <w:lang w:val="hy-AM"/>
        </w:rPr>
        <w:t>7</w:t>
      </w:r>
      <w:r w:rsidR="00D35DDE" w:rsidRPr="00D35DDE">
        <w:rPr>
          <w:rFonts w:ascii="GHEA Grapalat" w:hAnsi="GHEA Grapalat"/>
          <w:color w:val="000000"/>
          <w:lang w:val="hy-AM"/>
        </w:rPr>
        <w:t>-</w:t>
      </w:r>
      <w:r>
        <w:rPr>
          <w:rFonts w:ascii="GHEA Grapalat" w:hAnsi="GHEA Grapalat"/>
          <w:color w:val="000000"/>
          <w:lang w:val="hy-AM"/>
        </w:rPr>
        <w:t>ի «Հայաստանի Հանրապետության 2025</w:t>
      </w:r>
      <w:r w:rsidR="00D35DDE" w:rsidRPr="00D35DDE">
        <w:rPr>
          <w:rFonts w:ascii="GHEA Grapalat" w:hAnsi="GHEA Grapalat"/>
          <w:color w:val="000000"/>
          <w:lang w:val="hy-AM"/>
        </w:rPr>
        <w:t xml:space="preserve"> թվականի պետական բյուջեի կատարումն ապահովող միջոցառումների մասին» N 2</w:t>
      </w:r>
      <w:r>
        <w:rPr>
          <w:rFonts w:ascii="GHEA Grapalat" w:hAnsi="GHEA Grapalat"/>
          <w:color w:val="000000"/>
          <w:lang w:val="hy-AM"/>
        </w:rPr>
        <w:t>060</w:t>
      </w:r>
      <w:r w:rsidR="00D35DDE" w:rsidRPr="00D35DDE">
        <w:rPr>
          <w:rFonts w:ascii="GHEA Grapalat" w:hAnsi="GHEA Grapalat"/>
          <w:color w:val="000000"/>
          <w:lang w:val="hy-AM"/>
        </w:rPr>
        <w:t>-Ն որոշման NN</w:t>
      </w:r>
      <w:r w:rsidR="00670027" w:rsidRPr="00313686">
        <w:rPr>
          <w:rFonts w:ascii="GHEA Grapalat" w:hAnsi="GHEA Grapalat"/>
          <w:color w:val="000000"/>
          <w:lang w:val="hy-AM"/>
        </w:rPr>
        <w:t xml:space="preserve"> </w:t>
      </w:r>
      <w:r w:rsidR="00D35DDE" w:rsidRPr="00D35DDE">
        <w:rPr>
          <w:rFonts w:ascii="GHEA Grapalat" w:hAnsi="GHEA Grapalat"/>
          <w:color w:val="000000"/>
          <w:lang w:val="hy-AM"/>
        </w:rPr>
        <w:t>3, 4, 5, 9 և 9.1 հավելվածներում կատարել փոփոխություններ և լ</w:t>
      </w:r>
      <w:r w:rsidR="00746E35">
        <w:rPr>
          <w:rFonts w:ascii="GHEA Grapalat" w:hAnsi="GHEA Grapalat"/>
          <w:color w:val="000000"/>
          <w:lang w:val="hy-AM"/>
        </w:rPr>
        <w:t>րացումներ՝ համաձայն NN 1, 2, 3</w:t>
      </w:r>
      <w:r w:rsidR="00313686">
        <w:rPr>
          <w:rFonts w:ascii="GHEA Grapalat" w:hAnsi="GHEA Grapalat"/>
          <w:color w:val="000000"/>
          <w:lang w:val="hy-AM"/>
        </w:rPr>
        <w:t xml:space="preserve"> և</w:t>
      </w:r>
      <w:r w:rsidR="008A20A6" w:rsidRPr="00313686">
        <w:rPr>
          <w:rFonts w:ascii="GHEA Grapalat" w:hAnsi="GHEA Grapalat"/>
          <w:color w:val="000000"/>
          <w:lang w:val="hy-AM"/>
        </w:rPr>
        <w:t xml:space="preserve"> 4</w:t>
      </w:r>
      <w:r w:rsidR="00734FC9" w:rsidRPr="00734FC9">
        <w:rPr>
          <w:rFonts w:ascii="GHEA Grapalat" w:hAnsi="GHEA Grapalat"/>
          <w:color w:val="000000"/>
          <w:lang w:val="hy-AM"/>
        </w:rPr>
        <w:t xml:space="preserve"> </w:t>
      </w:r>
      <w:r w:rsidR="00D35DDE" w:rsidRPr="00D35DDE">
        <w:rPr>
          <w:rFonts w:ascii="GHEA Grapalat" w:hAnsi="GHEA Grapalat"/>
          <w:color w:val="000000"/>
          <w:lang w:val="hy-AM"/>
        </w:rPr>
        <w:t>հավելվածների:</w:t>
      </w:r>
    </w:p>
    <w:p w:rsidR="00D35DDE" w:rsidRPr="004B072C" w:rsidRDefault="00D35DDE" w:rsidP="004B072C">
      <w:pPr>
        <w:pStyle w:val="NormalWeb"/>
        <w:numPr>
          <w:ilvl w:val="0"/>
          <w:numId w:val="6"/>
        </w:numPr>
        <w:shd w:val="clear" w:color="auto" w:fill="FFFFFF"/>
        <w:spacing w:before="0" w:beforeAutospacing="0" w:after="0" w:afterAutospacing="0" w:line="360" w:lineRule="auto"/>
        <w:ind w:left="0" w:firstLine="720"/>
        <w:jc w:val="both"/>
        <w:rPr>
          <w:rFonts w:ascii="GHEA Grapalat" w:hAnsi="GHEA Grapalat"/>
          <w:color w:val="000000"/>
          <w:lang w:val="hy-AM"/>
        </w:rPr>
      </w:pPr>
      <w:r w:rsidRPr="004B072C">
        <w:rPr>
          <w:rFonts w:ascii="GHEA Grapalat" w:hAnsi="GHEA Grapalat"/>
          <w:color w:val="000000"/>
          <w:lang w:val="hy-AM"/>
        </w:rPr>
        <w:t>Սույն որոշումն ուժի մեջ է մտնում պաշտոնական հրապարակմանը հաջորդող օրվանից։</w:t>
      </w:r>
    </w:p>
    <w:p w:rsidR="00011306" w:rsidRPr="00D45F54" w:rsidRDefault="00011306"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4B072C">
      <w:footerReference w:type="first" r:id="rId7"/>
      <w:pgSz w:w="11906" w:h="16838" w:code="9"/>
      <w:pgMar w:top="360" w:right="926" w:bottom="8"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4041" w:rsidRDefault="00984041">
      <w:r>
        <w:separator/>
      </w:r>
    </w:p>
  </w:endnote>
  <w:endnote w:type="continuationSeparator" w:id="0">
    <w:p w:rsidR="00984041" w:rsidRDefault="00984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984041">
    <w:pPr>
      <w:rPr>
        <w:rFonts w:ascii="GHEA Grapalat" w:hAnsi="GHEA Grapalat"/>
        <w:b/>
        <w:color w:val="0000FF"/>
        <w:sz w:val="20"/>
        <w:szCs w:val="20"/>
        <w:lang w:val="en-GB" w:eastAsia="en-US"/>
      </w:rPr>
    </w:pPr>
  </w:p>
  <w:p w:rsidR="00E20FDB" w:rsidRDefault="0098404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4041" w:rsidRDefault="00984041">
      <w:r>
        <w:separator/>
      </w:r>
    </w:p>
  </w:footnote>
  <w:footnote w:type="continuationSeparator" w:id="0">
    <w:p w:rsidR="00984041" w:rsidRDefault="00984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5EF2427E"/>
    <w:multiLevelType w:val="hybridMultilevel"/>
    <w:tmpl w:val="A5FAFB84"/>
    <w:lvl w:ilvl="0" w:tplc="006A1C7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117AE"/>
    <w:rsid w:val="00031D91"/>
    <w:rsid w:val="00050B98"/>
    <w:rsid w:val="000545DA"/>
    <w:rsid w:val="00093378"/>
    <w:rsid w:val="000C1954"/>
    <w:rsid w:val="000D2674"/>
    <w:rsid w:val="00123F30"/>
    <w:rsid w:val="001309B3"/>
    <w:rsid w:val="0014047E"/>
    <w:rsid w:val="0014573C"/>
    <w:rsid w:val="001457FB"/>
    <w:rsid w:val="00183E04"/>
    <w:rsid w:val="001840EA"/>
    <w:rsid w:val="001954CE"/>
    <w:rsid w:val="001E51F3"/>
    <w:rsid w:val="00221575"/>
    <w:rsid w:val="0025360E"/>
    <w:rsid w:val="00291DCA"/>
    <w:rsid w:val="002A0354"/>
    <w:rsid w:val="002E6BE3"/>
    <w:rsid w:val="00303EDA"/>
    <w:rsid w:val="00313686"/>
    <w:rsid w:val="00380489"/>
    <w:rsid w:val="00394DAF"/>
    <w:rsid w:val="003A53F0"/>
    <w:rsid w:val="003C3BD6"/>
    <w:rsid w:val="003F6F5F"/>
    <w:rsid w:val="004220CD"/>
    <w:rsid w:val="004230D9"/>
    <w:rsid w:val="00456C13"/>
    <w:rsid w:val="00460E9D"/>
    <w:rsid w:val="004737EC"/>
    <w:rsid w:val="00495BDF"/>
    <w:rsid w:val="004B072C"/>
    <w:rsid w:val="004B2DA1"/>
    <w:rsid w:val="004C3CEA"/>
    <w:rsid w:val="004D178F"/>
    <w:rsid w:val="005017A6"/>
    <w:rsid w:val="00522566"/>
    <w:rsid w:val="00557C6D"/>
    <w:rsid w:val="00570EE5"/>
    <w:rsid w:val="00591F91"/>
    <w:rsid w:val="005C6D52"/>
    <w:rsid w:val="005D2F84"/>
    <w:rsid w:val="005F50BA"/>
    <w:rsid w:val="00630367"/>
    <w:rsid w:val="00650CFD"/>
    <w:rsid w:val="00670027"/>
    <w:rsid w:val="00695668"/>
    <w:rsid w:val="006B7BE6"/>
    <w:rsid w:val="006B7EE6"/>
    <w:rsid w:val="006C2D32"/>
    <w:rsid w:val="00723B0D"/>
    <w:rsid w:val="00726791"/>
    <w:rsid w:val="00734FC9"/>
    <w:rsid w:val="00746E35"/>
    <w:rsid w:val="00756F39"/>
    <w:rsid w:val="00786E21"/>
    <w:rsid w:val="007914D4"/>
    <w:rsid w:val="007F0630"/>
    <w:rsid w:val="007F10C2"/>
    <w:rsid w:val="00824473"/>
    <w:rsid w:val="0083060D"/>
    <w:rsid w:val="00863AFB"/>
    <w:rsid w:val="00865B12"/>
    <w:rsid w:val="008A20A6"/>
    <w:rsid w:val="008A7AB5"/>
    <w:rsid w:val="008E11E2"/>
    <w:rsid w:val="00921673"/>
    <w:rsid w:val="00945E1E"/>
    <w:rsid w:val="00953C3B"/>
    <w:rsid w:val="00963B79"/>
    <w:rsid w:val="0097270A"/>
    <w:rsid w:val="00984041"/>
    <w:rsid w:val="009A39A2"/>
    <w:rsid w:val="009E047C"/>
    <w:rsid w:val="00A22E38"/>
    <w:rsid w:val="00A3471F"/>
    <w:rsid w:val="00A37CA4"/>
    <w:rsid w:val="00A5266E"/>
    <w:rsid w:val="00A62EBF"/>
    <w:rsid w:val="00B03F51"/>
    <w:rsid w:val="00B2474E"/>
    <w:rsid w:val="00B320D6"/>
    <w:rsid w:val="00B61162"/>
    <w:rsid w:val="00B7370B"/>
    <w:rsid w:val="00B75A42"/>
    <w:rsid w:val="00B9699B"/>
    <w:rsid w:val="00BE5D74"/>
    <w:rsid w:val="00BE6B70"/>
    <w:rsid w:val="00BF5C87"/>
    <w:rsid w:val="00C055BF"/>
    <w:rsid w:val="00C247CB"/>
    <w:rsid w:val="00C46F93"/>
    <w:rsid w:val="00C7074F"/>
    <w:rsid w:val="00CA514B"/>
    <w:rsid w:val="00CA621C"/>
    <w:rsid w:val="00CB65B0"/>
    <w:rsid w:val="00CE3803"/>
    <w:rsid w:val="00D16558"/>
    <w:rsid w:val="00D33257"/>
    <w:rsid w:val="00D35DDE"/>
    <w:rsid w:val="00D420C6"/>
    <w:rsid w:val="00D45453"/>
    <w:rsid w:val="00D45F54"/>
    <w:rsid w:val="00D70118"/>
    <w:rsid w:val="00D83376"/>
    <w:rsid w:val="00D878AE"/>
    <w:rsid w:val="00D9754C"/>
    <w:rsid w:val="00DA033D"/>
    <w:rsid w:val="00DA088C"/>
    <w:rsid w:val="00DF67B6"/>
    <w:rsid w:val="00E2672A"/>
    <w:rsid w:val="00E60DC3"/>
    <w:rsid w:val="00E65D09"/>
    <w:rsid w:val="00E90D95"/>
    <w:rsid w:val="00E97CB5"/>
    <w:rsid w:val="00EB18C6"/>
    <w:rsid w:val="00EC28D7"/>
    <w:rsid w:val="00ED7FA0"/>
    <w:rsid w:val="00EE3288"/>
    <w:rsid w:val="00EE5B49"/>
    <w:rsid w:val="00F07534"/>
    <w:rsid w:val="00F17A54"/>
    <w:rsid w:val="00F219BC"/>
    <w:rsid w:val="00F22521"/>
    <w:rsid w:val="00F30FEF"/>
    <w:rsid w:val="00F74883"/>
    <w:rsid w:val="00F76941"/>
    <w:rsid w:val="00F85D74"/>
    <w:rsid w:val="00F96473"/>
    <w:rsid w:val="00F96626"/>
    <w:rsid w:val="00FA39D2"/>
    <w:rsid w:val="00FA6B01"/>
    <w:rsid w:val="00FB5892"/>
    <w:rsid w:val="00FC59DF"/>
    <w:rsid w:val="00FD3ED5"/>
    <w:rsid w:val="00FE18A6"/>
    <w:rsid w:val="00FE4664"/>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5D852"/>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178</Words>
  <Characters>1019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https://mul2.gov.am/tasks/1173227/oneclick?token=a7ac89c2756669db383ee1bf5f293a71</cp:keywords>
  <dc:description/>
  <cp:lastModifiedBy>Merri Saribekyan</cp:lastModifiedBy>
  <cp:revision>15</cp:revision>
  <dcterms:created xsi:type="dcterms:W3CDTF">2025-01-21T06:31:00Z</dcterms:created>
  <dcterms:modified xsi:type="dcterms:W3CDTF">2025-07-02T10:59:00Z</dcterms:modified>
</cp:coreProperties>
</file>