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5A5" w:rsidRDefault="00F375A5" w:rsidP="00F375A5">
      <w:pPr>
        <w:ind w:firstLine="708"/>
        <w:jc w:val="right"/>
        <w:rPr>
          <w:rFonts w:ascii="GHEA Grapalat" w:hAnsi="GHEA Grapalat" w:cs="Sylfaen"/>
          <w:u w:val="single"/>
          <w:lang w:val="en-US"/>
        </w:rPr>
      </w:pPr>
      <w:r>
        <w:rPr>
          <w:rFonts w:ascii="GHEA Grapalat" w:hAnsi="GHEA Grapalat" w:cs="Sylfaen"/>
          <w:u w:val="single"/>
        </w:rPr>
        <w:t>Նախագիծ</w:t>
      </w:r>
    </w:p>
    <w:p w:rsidR="00F375A5" w:rsidRDefault="00F375A5" w:rsidP="00F375A5">
      <w:pPr>
        <w:ind w:left="708"/>
        <w:jc w:val="center"/>
        <w:rPr>
          <w:rFonts w:ascii="GHEA Grapalat" w:hAnsi="GHEA Grapalat"/>
          <w:sz w:val="28"/>
          <w:szCs w:val="28"/>
          <w:lang w:val="en-US"/>
        </w:rPr>
      </w:pPr>
    </w:p>
    <w:p w:rsidR="00071E9B" w:rsidRDefault="00071E9B" w:rsidP="00F375A5">
      <w:pPr>
        <w:ind w:left="708"/>
        <w:jc w:val="center"/>
        <w:rPr>
          <w:rFonts w:ascii="GHEA Grapalat" w:hAnsi="GHEA Grapalat" w:cs="Sylfaen"/>
          <w:sz w:val="28"/>
          <w:szCs w:val="28"/>
        </w:rPr>
      </w:pPr>
    </w:p>
    <w:p w:rsidR="00F375A5" w:rsidRDefault="00F375A5" w:rsidP="00F375A5">
      <w:pPr>
        <w:ind w:left="708"/>
        <w:jc w:val="center"/>
        <w:rPr>
          <w:rFonts w:ascii="GHEA Grapalat" w:hAnsi="GHEA Grapalat" w:cs="Sylfaen"/>
          <w:sz w:val="28"/>
          <w:szCs w:val="28"/>
          <w:lang w:val="en-US"/>
        </w:rPr>
      </w:pPr>
      <w:r>
        <w:rPr>
          <w:rFonts w:ascii="GHEA Grapalat" w:hAnsi="GHEA Grapalat" w:cs="Sylfaen"/>
          <w:sz w:val="28"/>
          <w:szCs w:val="28"/>
        </w:rPr>
        <w:t>ՀԱՅԱՍՏԱՆԻ</w:t>
      </w:r>
      <w:r>
        <w:rPr>
          <w:rFonts w:ascii="GHEA Grapalat" w:hAnsi="GHEA Grapalat" w:cs="Sylfaen"/>
          <w:sz w:val="28"/>
          <w:szCs w:val="28"/>
          <w:lang w:val="en-US"/>
        </w:rPr>
        <w:t xml:space="preserve"> </w:t>
      </w:r>
      <w:r>
        <w:rPr>
          <w:rFonts w:ascii="GHEA Grapalat" w:hAnsi="GHEA Grapalat" w:cs="Sylfaen"/>
          <w:sz w:val="28"/>
          <w:szCs w:val="28"/>
        </w:rPr>
        <w:t>ՀԱՆՐԱՊԵՏՈՒԹՅԱՆ</w:t>
      </w:r>
      <w:r>
        <w:rPr>
          <w:rFonts w:ascii="GHEA Grapalat" w:hAnsi="GHEA Grapalat" w:cs="Sylfaen"/>
          <w:sz w:val="28"/>
          <w:szCs w:val="28"/>
          <w:lang w:val="en-US"/>
        </w:rPr>
        <w:t xml:space="preserve"> </w:t>
      </w:r>
      <w:r>
        <w:rPr>
          <w:rFonts w:ascii="GHEA Grapalat" w:hAnsi="GHEA Grapalat" w:cs="Sylfaen"/>
          <w:sz w:val="28"/>
          <w:szCs w:val="28"/>
        </w:rPr>
        <w:t>ԿԱՌԱՎԱՐՈՒԹՅՈՒՆ</w:t>
      </w:r>
    </w:p>
    <w:p w:rsidR="00F375A5" w:rsidRDefault="00F375A5" w:rsidP="00F375A5">
      <w:pPr>
        <w:ind w:left="708"/>
        <w:rPr>
          <w:rFonts w:ascii="GHEA Grapalat" w:hAnsi="GHEA Grapalat"/>
          <w:sz w:val="28"/>
          <w:szCs w:val="28"/>
          <w:lang w:val="en-US"/>
        </w:rPr>
      </w:pPr>
    </w:p>
    <w:p w:rsidR="00F375A5" w:rsidRDefault="00F375A5" w:rsidP="00F375A5">
      <w:pPr>
        <w:ind w:left="708"/>
        <w:jc w:val="center"/>
        <w:rPr>
          <w:rFonts w:ascii="GHEA Grapalat" w:hAnsi="GHEA Grapalat" w:cs="Sylfaen"/>
          <w:sz w:val="28"/>
          <w:szCs w:val="28"/>
          <w:lang w:val="en-US"/>
        </w:rPr>
      </w:pPr>
      <w:r>
        <w:rPr>
          <w:rFonts w:ascii="GHEA Grapalat" w:hAnsi="GHEA Grapalat" w:cs="Sylfaen"/>
          <w:sz w:val="28"/>
          <w:szCs w:val="28"/>
        </w:rPr>
        <w:t>ՈՐՈՇՈՒՄ</w:t>
      </w:r>
      <w:r>
        <w:rPr>
          <w:rFonts w:ascii="GHEA Grapalat" w:hAnsi="GHEA Grapalat" w:cs="Sylfaen"/>
          <w:sz w:val="28"/>
          <w:szCs w:val="28"/>
          <w:lang w:val="en-US"/>
        </w:rPr>
        <w:t xml:space="preserve"> </w:t>
      </w:r>
    </w:p>
    <w:p w:rsidR="00F375A5" w:rsidRDefault="00F375A5" w:rsidP="00F375A5">
      <w:pPr>
        <w:ind w:left="708"/>
        <w:rPr>
          <w:rFonts w:ascii="GHEA Grapalat" w:hAnsi="GHEA Grapalat"/>
          <w:lang w:val="en-US"/>
        </w:rPr>
      </w:pPr>
    </w:p>
    <w:p w:rsidR="00F375A5" w:rsidRPr="000110B6" w:rsidRDefault="00F375A5" w:rsidP="00F375A5">
      <w:pPr>
        <w:ind w:firstLine="708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«____»  ____________201</w:t>
      </w:r>
      <w:r w:rsidR="00F32EED">
        <w:rPr>
          <w:rFonts w:ascii="GHEA Grapalat" w:hAnsi="GHEA Grapalat"/>
          <w:lang w:val="en-US"/>
        </w:rPr>
        <w:t>9</w:t>
      </w:r>
      <w:r>
        <w:rPr>
          <w:rFonts w:ascii="GHEA Grapalat" w:hAnsi="GHEA Grapalat"/>
          <w:lang w:val="hy-AM"/>
        </w:rPr>
        <w:t xml:space="preserve">թ. </w:t>
      </w:r>
      <w:r w:rsidR="009B0441">
        <w:rPr>
          <w:rFonts w:ascii="GHEA Grapalat" w:hAnsi="GHEA Grapalat"/>
          <w:lang w:val="hy-AM"/>
        </w:rPr>
        <w:t>№</w:t>
      </w:r>
      <w:r>
        <w:rPr>
          <w:rFonts w:ascii="GHEA Grapalat" w:hAnsi="GHEA Grapalat"/>
          <w:lang w:val="hy-AM"/>
        </w:rPr>
        <w:t xml:space="preserve"> ____ - </w:t>
      </w:r>
      <w:r w:rsidRPr="000110B6">
        <w:rPr>
          <w:rFonts w:ascii="GHEA Grapalat" w:hAnsi="GHEA Grapalat"/>
          <w:lang w:val="hy-AM"/>
        </w:rPr>
        <w:t>Ա</w:t>
      </w:r>
    </w:p>
    <w:p w:rsidR="00F375A5" w:rsidRPr="000110B6" w:rsidRDefault="00F375A5" w:rsidP="00F375A5">
      <w:pPr>
        <w:ind w:left="708"/>
        <w:jc w:val="center"/>
        <w:rPr>
          <w:rFonts w:ascii="GHEA Grapalat" w:hAnsi="GHEA Grapalat" w:cs="Sylfaen"/>
          <w:sz w:val="26"/>
          <w:szCs w:val="26"/>
          <w:lang w:val="hy-AM"/>
        </w:rPr>
      </w:pPr>
    </w:p>
    <w:p w:rsidR="00F375A5" w:rsidRPr="000110B6" w:rsidRDefault="00F375A5" w:rsidP="00F375A5">
      <w:pPr>
        <w:ind w:left="708"/>
        <w:jc w:val="center"/>
        <w:rPr>
          <w:rFonts w:ascii="GHEA Grapalat" w:hAnsi="GHEA Grapalat" w:cs="Sylfaen"/>
          <w:sz w:val="26"/>
          <w:szCs w:val="26"/>
          <w:lang w:val="hy-AM"/>
        </w:rPr>
      </w:pPr>
    </w:p>
    <w:p w:rsidR="00C61BF5" w:rsidRDefault="00C7412E" w:rsidP="00F375A5">
      <w:pPr>
        <w:ind w:left="708"/>
        <w:jc w:val="center"/>
        <w:rPr>
          <w:rFonts w:ascii="GHEA Grapalat" w:hAnsi="GHEA Grapalat" w:cs="Sylfaen"/>
          <w:lang w:val="en-US"/>
        </w:rPr>
      </w:pPr>
      <w:r w:rsidRPr="00EE5E93">
        <w:rPr>
          <w:rFonts w:ascii="GHEA Grapalat" w:hAnsi="GHEA Grapalat" w:cs="Sylfaen"/>
          <w:kern w:val="32"/>
          <w:lang w:val="hy-AM"/>
        </w:rPr>
        <w:t>«</w:t>
      </w:r>
      <w:r w:rsidR="00F32EED">
        <w:rPr>
          <w:rFonts w:ascii="GHEA Grapalat" w:hAnsi="GHEA Grapalat" w:cs="Sylfaen"/>
          <w:kern w:val="32"/>
        </w:rPr>
        <w:t>ՆԱԻՐԻՏ-2</w:t>
      </w:r>
      <w:r w:rsidRPr="00EE5E93">
        <w:rPr>
          <w:rFonts w:ascii="GHEA Grapalat" w:hAnsi="GHEA Grapalat" w:cs="Sylfaen"/>
          <w:lang w:val="hy-AM"/>
        </w:rPr>
        <w:t>»</w:t>
      </w:r>
      <w:r w:rsidR="00F32EED">
        <w:rPr>
          <w:rFonts w:ascii="GHEA Grapalat" w:hAnsi="GHEA Grapalat" w:cs="Sylfaen"/>
        </w:rPr>
        <w:t xml:space="preserve"> ԵՎ «ՄԵԼԻՈՐԱՑԻԱ»</w:t>
      </w:r>
      <w:r w:rsidRPr="00EE5E93">
        <w:rPr>
          <w:rFonts w:ascii="GHEA Grapalat" w:hAnsi="GHEA Grapalat" w:cs="Sylfaen"/>
          <w:lang w:val="hy-AM"/>
        </w:rPr>
        <w:t xml:space="preserve"> </w:t>
      </w:r>
      <w:r w:rsidR="00F375A5" w:rsidRPr="00EE5E93">
        <w:rPr>
          <w:rFonts w:ascii="GHEA Grapalat" w:hAnsi="GHEA Grapalat" w:cs="Sylfaen"/>
          <w:lang w:val="hy-AM"/>
        </w:rPr>
        <w:t>ՓԱԿ ԲԱԺՆԵՏԻՐԱԿԱՆ ԸՆԿԵՐՈՒԹՅ</w:t>
      </w:r>
      <w:r w:rsidR="00F32EED">
        <w:rPr>
          <w:rFonts w:ascii="GHEA Grapalat" w:hAnsi="GHEA Grapalat" w:cs="Sylfaen"/>
        </w:rPr>
        <w:t>ՈՒՆՆԵՐԻ</w:t>
      </w:r>
      <w:r w:rsidR="00F375A5" w:rsidRPr="00EE5E93">
        <w:rPr>
          <w:rFonts w:ascii="GHEA Grapalat" w:hAnsi="GHEA Grapalat" w:cs="Sylfaen"/>
          <w:lang w:val="hy-AM"/>
        </w:rPr>
        <w:t xml:space="preserve"> ԿԱՆՈՆԱԴՐԱԿԱՆ ԿԱՊԻՏԱԼ</w:t>
      </w:r>
      <w:r w:rsidR="00F32EED">
        <w:rPr>
          <w:rFonts w:ascii="GHEA Grapalat" w:hAnsi="GHEA Grapalat" w:cs="Sylfaen"/>
        </w:rPr>
        <w:t>ՆԵՐԸ</w:t>
      </w:r>
    </w:p>
    <w:p w:rsidR="00F375A5" w:rsidRPr="00EE5E93" w:rsidRDefault="00F375A5" w:rsidP="00F375A5">
      <w:pPr>
        <w:ind w:left="708"/>
        <w:jc w:val="center"/>
        <w:rPr>
          <w:rFonts w:ascii="GHEA Grapalat" w:hAnsi="GHEA Grapalat" w:cs="Sylfaen"/>
          <w:lang w:val="hy-AM"/>
        </w:rPr>
      </w:pPr>
      <w:r w:rsidRPr="00EE5E93">
        <w:rPr>
          <w:rFonts w:ascii="GHEA Grapalat" w:hAnsi="GHEA Grapalat" w:cs="Sylfaen"/>
          <w:lang w:val="hy-AM"/>
        </w:rPr>
        <w:t>ՆՎԱԶԵՑՆԵԼՈՒ ՄԱՍԻՆ</w:t>
      </w:r>
    </w:p>
    <w:p w:rsidR="00F375A5" w:rsidRPr="00EE5E93" w:rsidRDefault="00F375A5" w:rsidP="00F375A5">
      <w:pPr>
        <w:spacing w:line="360" w:lineRule="auto"/>
        <w:ind w:left="708"/>
        <w:jc w:val="center"/>
        <w:rPr>
          <w:rFonts w:ascii="GHEA Grapalat" w:hAnsi="GHEA Grapalat" w:cs="Sylfaen"/>
          <w:lang w:val="hy-AM"/>
        </w:rPr>
      </w:pPr>
    </w:p>
    <w:p w:rsidR="00F375A5" w:rsidRPr="000110B6" w:rsidRDefault="00F375A5" w:rsidP="00F375A5">
      <w:pPr>
        <w:ind w:left="708"/>
        <w:rPr>
          <w:rFonts w:ascii="GHEA Grapalat" w:hAnsi="GHEA Grapalat"/>
          <w:lang w:val="hy-AM"/>
        </w:rPr>
      </w:pPr>
      <w:r w:rsidRPr="000110B6">
        <w:rPr>
          <w:rFonts w:ascii="GHEA Grapalat" w:hAnsi="GHEA Grapalat"/>
          <w:lang w:val="hy-AM"/>
        </w:rPr>
        <w:t>______________________________________________________________________</w:t>
      </w:r>
    </w:p>
    <w:p w:rsidR="00F375A5" w:rsidRPr="000110B6" w:rsidRDefault="00F375A5" w:rsidP="00F375A5">
      <w:pPr>
        <w:ind w:left="708"/>
        <w:jc w:val="both"/>
        <w:rPr>
          <w:rFonts w:ascii="GHEA Grapalat" w:hAnsi="GHEA Grapalat"/>
          <w:lang w:val="hy-AM"/>
        </w:rPr>
      </w:pPr>
    </w:p>
    <w:p w:rsidR="00F375A5" w:rsidRPr="000110B6" w:rsidRDefault="00F375A5" w:rsidP="00071E9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E7E35">
        <w:rPr>
          <w:rFonts w:ascii="GHEA Grapalat" w:hAnsi="GHEA Grapalat" w:cs="Sylfaen"/>
          <w:lang w:val="hy-AM"/>
        </w:rPr>
        <w:t xml:space="preserve">Ղեկավարվելով «Բաժնետիրական ընկերությունների մասին» Հայաստանի Հանրապետության օրենքի </w:t>
      </w:r>
      <w:r w:rsidR="00A53E7B" w:rsidRPr="000E7E35">
        <w:rPr>
          <w:rFonts w:ascii="GHEA Grapalat" w:hAnsi="GHEA Grapalat" w:cs="Sylfaen"/>
          <w:lang w:val="en-US"/>
        </w:rPr>
        <w:t>36</w:t>
      </w:r>
      <w:r w:rsidR="00A53E7B" w:rsidRPr="000E7E35">
        <w:rPr>
          <w:rFonts w:ascii="GHEA Grapalat" w:hAnsi="GHEA Grapalat" w:cs="Sylfaen"/>
        </w:rPr>
        <w:t xml:space="preserve">-րդ հոդվածի 1-ին կետի «ա» ենթակետի, </w:t>
      </w:r>
      <w:r w:rsidRPr="000E7E35">
        <w:rPr>
          <w:rFonts w:ascii="GHEA Grapalat" w:hAnsi="GHEA Grapalat" w:cs="Sylfaen"/>
          <w:lang w:val="hy-AM"/>
        </w:rPr>
        <w:t xml:space="preserve">43-րդ հոդվածի </w:t>
      </w:r>
      <w:r w:rsidR="00A53E7B" w:rsidRPr="000E7E35">
        <w:rPr>
          <w:rFonts w:ascii="GHEA Grapalat" w:hAnsi="GHEA Grapalat" w:cs="Sylfaen"/>
        </w:rPr>
        <w:t xml:space="preserve">                    </w:t>
      </w:r>
      <w:r w:rsidRPr="000E7E35">
        <w:rPr>
          <w:rFonts w:ascii="GHEA Grapalat" w:hAnsi="GHEA Grapalat" w:cs="Sylfaen"/>
          <w:lang w:val="hy-AM"/>
        </w:rPr>
        <w:t>3-րդ կետի, 67-րդ հոդվածի 1-ին կետի «ը» ենթակետի և 68-րդ հոդվածի 7-րդ կետի դրույթներով՝  Հայաստանի Հանրապետության կառավարությունը ո ր ո շ ու մ է.</w:t>
      </w:r>
    </w:p>
    <w:p w:rsidR="00F375A5" w:rsidRPr="000110B6" w:rsidRDefault="00F375A5" w:rsidP="00071E9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0110B6">
        <w:rPr>
          <w:rFonts w:ascii="GHEA Grapalat" w:hAnsi="GHEA Grapalat" w:cs="Sylfaen"/>
          <w:lang w:val="hy-AM"/>
        </w:rPr>
        <w:t xml:space="preserve">1. Հիմք ընդունելով </w:t>
      </w:r>
      <w:r w:rsidR="00C7412E" w:rsidRPr="000E7E35">
        <w:rPr>
          <w:rFonts w:ascii="GHEA Grapalat" w:hAnsi="GHEA Grapalat" w:cs="Sylfaen"/>
          <w:lang w:val="hy-AM"/>
        </w:rPr>
        <w:t>«</w:t>
      </w:r>
      <w:r w:rsidR="00F32EED" w:rsidRPr="000E7E35">
        <w:rPr>
          <w:rFonts w:ascii="GHEA Grapalat" w:hAnsi="GHEA Grapalat" w:cs="Sylfaen"/>
          <w:lang w:val="hy-AM"/>
        </w:rPr>
        <w:t>Նաիրիտ-2</w:t>
      </w:r>
      <w:r w:rsidR="00C7412E" w:rsidRPr="000E7E35">
        <w:rPr>
          <w:rFonts w:ascii="GHEA Grapalat" w:hAnsi="GHEA Grapalat" w:cs="Sylfaen"/>
          <w:lang w:val="hy-AM"/>
        </w:rPr>
        <w:t xml:space="preserve">» </w:t>
      </w:r>
      <w:r w:rsidR="00F32EED" w:rsidRPr="000E7E35">
        <w:rPr>
          <w:rFonts w:ascii="GHEA Grapalat" w:hAnsi="GHEA Grapalat" w:cs="Sylfaen"/>
          <w:lang w:val="hy-AM"/>
        </w:rPr>
        <w:t xml:space="preserve">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="00F32EED"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201</w:t>
      </w:r>
      <w:r w:rsidR="00F32EED" w:rsidRPr="000E7E35">
        <w:rPr>
          <w:rFonts w:ascii="GHEA Grapalat" w:hAnsi="GHEA Grapalat" w:cs="Sylfaen"/>
          <w:lang w:val="hy-AM"/>
        </w:rPr>
        <w:t>8</w:t>
      </w:r>
      <w:r w:rsidRPr="000110B6">
        <w:rPr>
          <w:rFonts w:ascii="GHEA Grapalat" w:hAnsi="GHEA Grapalat" w:cs="Sylfaen"/>
          <w:lang w:val="hy-AM"/>
        </w:rPr>
        <w:t xml:space="preserve"> թվականի ֆինանսական արդյունքները՝ թույլատրել բաժնետոմսերի անվանական արժեքի փոքրացման միջոցով </w:t>
      </w:r>
      <w:r w:rsidR="00F32EED"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="00F32EED" w:rsidRPr="000110B6">
        <w:rPr>
          <w:rFonts w:ascii="GHEA Grapalat" w:hAnsi="GHEA Grapalat" w:cs="Sylfaen"/>
          <w:lang w:val="hy-AM"/>
        </w:rPr>
        <w:t>փակ բաժնետիրական ընկերությ</w:t>
      </w:r>
      <w:r w:rsidR="00F32EED"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կանոնադրական կապիտալ</w:t>
      </w:r>
      <w:r w:rsidR="00F32EED" w:rsidRPr="000E7E35">
        <w:rPr>
          <w:rFonts w:ascii="GHEA Grapalat" w:hAnsi="GHEA Grapalat" w:cs="Sylfaen"/>
          <w:lang w:val="hy-AM"/>
        </w:rPr>
        <w:t>ների</w:t>
      </w:r>
      <w:r w:rsidRPr="000110B6">
        <w:rPr>
          <w:rFonts w:ascii="GHEA Grapalat" w:hAnsi="GHEA Grapalat" w:cs="Sylfaen"/>
          <w:lang w:val="hy-AM"/>
        </w:rPr>
        <w:t xml:space="preserve"> նվազեցումը` այն համապատասխանեցնելով 201</w:t>
      </w:r>
      <w:r w:rsidR="00F32EED" w:rsidRPr="000E7E35">
        <w:rPr>
          <w:rFonts w:ascii="GHEA Grapalat" w:hAnsi="GHEA Grapalat" w:cs="Sylfaen"/>
          <w:lang w:val="hy-AM"/>
        </w:rPr>
        <w:t>8</w:t>
      </w:r>
      <w:r w:rsidRPr="000110B6">
        <w:rPr>
          <w:rFonts w:ascii="GHEA Grapalat" w:hAnsi="GHEA Grapalat" w:cs="Sylfaen"/>
          <w:lang w:val="hy-AM"/>
        </w:rPr>
        <w:t xml:space="preserve"> թվականի տարեվերջի դրությամբ ընկերությ</w:t>
      </w:r>
      <w:r w:rsidR="003C4D9F">
        <w:rPr>
          <w:rFonts w:ascii="GHEA Grapalat" w:hAnsi="GHEA Grapalat" w:cs="Sylfaen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զուտ ակտիվների արժեքին, որ</w:t>
      </w:r>
      <w:r w:rsidR="00F32EED" w:rsidRPr="000E7E35">
        <w:rPr>
          <w:rFonts w:ascii="GHEA Grapalat" w:hAnsi="GHEA Grapalat" w:cs="Sylfaen"/>
          <w:lang w:val="hy-AM"/>
        </w:rPr>
        <w:t>ոնք</w:t>
      </w:r>
      <w:r w:rsidRPr="000110B6">
        <w:rPr>
          <w:rFonts w:ascii="GHEA Grapalat" w:hAnsi="GHEA Grapalat" w:cs="Sylfaen"/>
          <w:lang w:val="hy-AM"/>
        </w:rPr>
        <w:t xml:space="preserve"> կազմել </w:t>
      </w:r>
      <w:r w:rsidR="00F32EED" w:rsidRPr="000E7E35">
        <w:rPr>
          <w:rFonts w:ascii="GHEA Grapalat" w:hAnsi="GHEA Grapalat" w:cs="Sylfaen"/>
          <w:lang w:val="hy-AM"/>
        </w:rPr>
        <w:t>են համապատասխանաբար</w:t>
      </w:r>
      <w:r w:rsidRPr="000110B6">
        <w:rPr>
          <w:rFonts w:ascii="GHEA Grapalat" w:hAnsi="GHEA Grapalat" w:cs="Sylfaen"/>
          <w:lang w:val="hy-AM"/>
        </w:rPr>
        <w:t xml:space="preserve">` </w:t>
      </w:r>
      <w:r w:rsidR="00F32EED" w:rsidRPr="000E7E35">
        <w:rPr>
          <w:rFonts w:ascii="GHEA Grapalat" w:hAnsi="GHEA Grapalat" w:cs="Sylfaen"/>
          <w:lang w:val="hy-AM"/>
        </w:rPr>
        <w:t xml:space="preserve">9 522 184 հազ. դրամ և </w:t>
      </w:r>
      <w:r w:rsidR="007B6FDD" w:rsidRPr="003556FA">
        <w:rPr>
          <w:rFonts w:ascii="GHEA Grapalat" w:hAnsi="GHEA Grapalat" w:cs="Sylfaen"/>
          <w:lang w:val="hy-AM"/>
        </w:rPr>
        <w:t>1</w:t>
      </w:r>
      <w:r w:rsidR="007B6FDD" w:rsidRPr="000E7E35">
        <w:rPr>
          <w:rFonts w:ascii="GHEA Grapalat" w:hAnsi="GHEA Grapalat" w:cs="Sylfaen"/>
          <w:lang w:val="hy-AM"/>
        </w:rPr>
        <w:t> </w:t>
      </w:r>
      <w:r w:rsidR="007B6FDD" w:rsidRPr="003556FA">
        <w:rPr>
          <w:rFonts w:ascii="GHEA Grapalat" w:hAnsi="GHEA Grapalat" w:cs="Sylfaen"/>
          <w:lang w:val="hy-AM"/>
        </w:rPr>
        <w:t>85</w:t>
      </w:r>
      <w:r w:rsidR="00F32EED" w:rsidRPr="000E7E35">
        <w:rPr>
          <w:rFonts w:ascii="GHEA Grapalat" w:hAnsi="GHEA Grapalat" w:cs="Sylfaen"/>
          <w:lang w:val="hy-AM"/>
        </w:rPr>
        <w:t>7</w:t>
      </w:r>
      <w:r w:rsidR="007B6FDD" w:rsidRPr="003556FA">
        <w:rPr>
          <w:rFonts w:ascii="GHEA Grapalat" w:hAnsi="GHEA Grapalat" w:cs="Sylfaen"/>
          <w:lang w:val="hy-AM"/>
        </w:rPr>
        <w:t xml:space="preserve"> </w:t>
      </w:r>
      <w:r w:rsidR="00F32EED" w:rsidRPr="000E7E35">
        <w:rPr>
          <w:rFonts w:ascii="GHEA Grapalat" w:hAnsi="GHEA Grapalat" w:cs="Sylfaen"/>
          <w:lang w:val="hy-AM"/>
        </w:rPr>
        <w:t>802</w:t>
      </w:r>
      <w:r w:rsidRPr="000110B6">
        <w:rPr>
          <w:rFonts w:ascii="GHEA Grapalat" w:hAnsi="GHEA Grapalat" w:cs="Sylfaen"/>
          <w:lang w:val="hy-AM"/>
        </w:rPr>
        <w:t xml:space="preserve"> հազ. դրամ:</w:t>
      </w:r>
    </w:p>
    <w:p w:rsidR="006479C3" w:rsidRPr="000E7E35" w:rsidRDefault="00F375A5" w:rsidP="006479C3">
      <w:pPr>
        <w:pStyle w:val="norm"/>
        <w:spacing w:line="360" w:lineRule="auto"/>
        <w:ind w:firstLine="706"/>
        <w:rPr>
          <w:rFonts w:ascii="GHEA Grapalat" w:hAnsi="GHEA Grapalat" w:cs="Sylfaen"/>
          <w:sz w:val="24"/>
          <w:szCs w:val="24"/>
          <w:lang w:val="hy-AM"/>
        </w:rPr>
      </w:pPr>
      <w:r w:rsidRPr="000110B6">
        <w:rPr>
          <w:rFonts w:ascii="GHEA Grapalat" w:hAnsi="GHEA Grapalat" w:cs="Sylfaen"/>
          <w:lang w:val="hy-AM"/>
        </w:rPr>
        <w:t xml:space="preserve">2. </w:t>
      </w:r>
      <w:r w:rsidRPr="00B909F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F32EED" w:rsidRPr="000E7E35">
        <w:rPr>
          <w:rFonts w:ascii="GHEA Grapalat" w:hAnsi="GHEA Grapalat" w:cs="Sylfaen"/>
          <w:sz w:val="24"/>
          <w:szCs w:val="24"/>
          <w:lang w:val="hy-AM"/>
        </w:rPr>
        <w:t>տարածքային կառավարման և ենթակառուցվածքների</w:t>
      </w:r>
      <w:r w:rsidRPr="00B909F9">
        <w:rPr>
          <w:rFonts w:ascii="GHEA Grapalat" w:hAnsi="GHEA Grapalat" w:cs="Sylfaen"/>
          <w:sz w:val="24"/>
          <w:szCs w:val="24"/>
          <w:lang w:val="hy-AM"/>
        </w:rPr>
        <w:t xml:space="preserve"> նախարարին՝ սահմանված կարգով ապահովել </w:t>
      </w:r>
      <w:r w:rsidR="000E7E35" w:rsidRPr="000E7E35">
        <w:rPr>
          <w:rFonts w:ascii="GHEA Grapalat" w:hAnsi="GHEA Grapalat" w:cs="Sylfaen"/>
          <w:sz w:val="24"/>
          <w:szCs w:val="24"/>
          <w:lang w:val="hy-AM"/>
        </w:rPr>
        <w:t>«Նաիրիտ-2» և «Մելիորացիա» փակ բաժնետիրական ընկերությունների</w:t>
      </w:r>
      <w:r w:rsidRPr="00B909F9">
        <w:rPr>
          <w:rFonts w:ascii="GHEA Grapalat" w:hAnsi="GHEA Grapalat" w:cs="Sylfaen"/>
          <w:sz w:val="24"/>
          <w:szCs w:val="24"/>
          <w:lang w:val="hy-AM"/>
        </w:rPr>
        <w:t xml:space="preserve"> կանոնադրական կապիտալ</w:t>
      </w:r>
      <w:r w:rsidR="000E7E35" w:rsidRPr="000E7E35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B909F9">
        <w:rPr>
          <w:rFonts w:ascii="GHEA Grapalat" w:hAnsi="GHEA Grapalat" w:cs="Sylfaen"/>
          <w:sz w:val="24"/>
          <w:szCs w:val="24"/>
          <w:lang w:val="hy-AM"/>
        </w:rPr>
        <w:t xml:space="preserve"> նվազեցման և կանոնադրություն</w:t>
      </w:r>
      <w:r w:rsidR="000E7E35" w:rsidRPr="000E7E35">
        <w:rPr>
          <w:rFonts w:ascii="GHEA Grapalat" w:hAnsi="GHEA Grapalat" w:cs="Sylfaen"/>
          <w:sz w:val="24"/>
          <w:szCs w:val="24"/>
          <w:lang w:val="hy-AM"/>
        </w:rPr>
        <w:t>ներ</w:t>
      </w:r>
      <w:r w:rsidRPr="00B909F9">
        <w:rPr>
          <w:rFonts w:ascii="GHEA Grapalat" w:hAnsi="GHEA Grapalat" w:cs="Sylfaen"/>
          <w:sz w:val="24"/>
          <w:szCs w:val="24"/>
          <w:lang w:val="hy-AM"/>
        </w:rPr>
        <w:t xml:space="preserve">ում համապատասխան փոփոխության կատարման </w:t>
      </w:r>
      <w:r w:rsidR="00640699" w:rsidRPr="00B909F9">
        <w:rPr>
          <w:rFonts w:ascii="GHEA Grapalat" w:hAnsi="GHEA Grapalat" w:cs="Sylfaen"/>
          <w:sz w:val="24"/>
          <w:szCs w:val="24"/>
          <w:lang w:val="hy-AM"/>
        </w:rPr>
        <w:t xml:space="preserve">պետական </w:t>
      </w:r>
      <w:r w:rsidRPr="00B909F9">
        <w:rPr>
          <w:rFonts w:ascii="GHEA Grapalat" w:hAnsi="GHEA Grapalat" w:cs="Sylfaen"/>
          <w:sz w:val="24"/>
          <w:szCs w:val="24"/>
          <w:lang w:val="hy-AM"/>
        </w:rPr>
        <w:t>գրանցումը</w:t>
      </w:r>
      <w:r w:rsidR="00194F77" w:rsidRPr="000E7E35">
        <w:rPr>
          <w:rFonts w:ascii="GHEA Grapalat" w:hAnsi="GHEA Grapalat" w:cs="Sylfaen"/>
          <w:sz w:val="24"/>
          <w:szCs w:val="24"/>
          <w:lang w:val="hy-AM"/>
        </w:rPr>
        <w:t>՝</w:t>
      </w:r>
      <w:r w:rsidR="00346083" w:rsidRPr="000E7E3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79C3" w:rsidRPr="000E7E35">
        <w:rPr>
          <w:rFonts w:ascii="GHEA Grapalat" w:hAnsi="GHEA Grapalat" w:cs="Sylfaen"/>
          <w:sz w:val="24"/>
          <w:szCs w:val="24"/>
          <w:lang w:val="hy-AM"/>
        </w:rPr>
        <w:t xml:space="preserve">իրականացնելով </w:t>
      </w:r>
      <w:r w:rsidR="000E7E35" w:rsidRPr="000E7E35">
        <w:rPr>
          <w:rFonts w:ascii="GHEA Grapalat" w:hAnsi="GHEA Grapalat" w:cs="Sylfaen"/>
          <w:sz w:val="24"/>
          <w:szCs w:val="24"/>
          <w:lang w:val="hy-AM"/>
        </w:rPr>
        <w:t>«Նաիրիտ-2» և «Մելիորացիա» փակ բաժնետիրական ընկերությունների</w:t>
      </w:r>
      <w:r w:rsidR="006479C3" w:rsidRPr="000E7E35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հաշվին:</w:t>
      </w:r>
    </w:p>
    <w:p w:rsidR="00AC79AC" w:rsidRPr="00AC79AC" w:rsidRDefault="00AC79AC" w:rsidP="00AC79AC">
      <w:pPr>
        <w:spacing w:line="360" w:lineRule="auto"/>
        <w:ind w:firstLine="708"/>
        <w:jc w:val="both"/>
        <w:rPr>
          <w:rFonts w:ascii="GHEA Grapalat" w:hAnsi="GHEA Grapalat" w:cs="Sylfaen"/>
        </w:rPr>
      </w:pPr>
    </w:p>
    <w:p w:rsidR="00F375A5" w:rsidRPr="000110B6" w:rsidRDefault="00F375A5" w:rsidP="00071E9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F90AD9" w:rsidRPr="003556FA" w:rsidRDefault="00F90AD9" w:rsidP="00F375A5">
      <w:pPr>
        <w:ind w:right="168" w:firstLine="708"/>
        <w:jc w:val="center"/>
        <w:rPr>
          <w:rFonts w:ascii="GHEA Grapalat" w:hAnsi="GHEA Grapalat" w:cs="Sylfaen"/>
          <w:lang w:val="hy-AM"/>
        </w:rPr>
      </w:pPr>
    </w:p>
    <w:p w:rsidR="00AA7F66" w:rsidRPr="000110B6" w:rsidRDefault="00AA7F66" w:rsidP="00AA7F66">
      <w:pPr>
        <w:ind w:right="168" w:firstLine="708"/>
        <w:jc w:val="center"/>
        <w:rPr>
          <w:rFonts w:ascii="GHEA Grapalat" w:hAnsi="GHEA Grapalat" w:cs="Sylfaen"/>
          <w:lang w:val="hy-AM"/>
        </w:rPr>
      </w:pPr>
      <w:r w:rsidRPr="000110B6">
        <w:rPr>
          <w:rFonts w:ascii="GHEA Grapalat" w:hAnsi="GHEA Grapalat" w:cs="Sylfaen"/>
          <w:lang w:val="hy-AM"/>
        </w:rPr>
        <w:t>ՏԵՂԵԿԱՆՔ-ՀԻՄՆԱՎՈՐՈՒՄ</w:t>
      </w:r>
    </w:p>
    <w:p w:rsidR="00AA7F66" w:rsidRPr="000110B6" w:rsidRDefault="00AA7F66" w:rsidP="00AA7F66">
      <w:pPr>
        <w:ind w:left="708" w:right="168" w:firstLine="708"/>
        <w:jc w:val="center"/>
        <w:rPr>
          <w:rFonts w:ascii="GHEA Grapalat" w:hAnsi="GHEA Grapalat"/>
          <w:sz w:val="26"/>
          <w:szCs w:val="26"/>
          <w:lang w:val="hy-AM"/>
        </w:rPr>
      </w:pPr>
    </w:p>
    <w:p w:rsidR="00AA7F66" w:rsidRPr="000110B6" w:rsidRDefault="00AA7F66" w:rsidP="00AA7F66">
      <w:pPr>
        <w:spacing w:line="276" w:lineRule="auto"/>
        <w:ind w:left="708" w:right="168"/>
        <w:jc w:val="center"/>
        <w:rPr>
          <w:rFonts w:ascii="GHEA Grapalat" w:hAnsi="GHEA Grapalat" w:cs="Sylfaen"/>
          <w:lang w:val="hy-AM"/>
        </w:rPr>
      </w:pPr>
      <w:r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կանոնադրական կապիտալները </w:t>
      </w:r>
      <w:r w:rsidRPr="000110B6">
        <w:rPr>
          <w:rFonts w:ascii="GHEA Grapalat" w:hAnsi="GHEA Grapalat"/>
          <w:lang w:val="hy-AM"/>
        </w:rPr>
        <w:t xml:space="preserve">նվազեցնելու մասին» </w:t>
      </w:r>
      <w:r w:rsidRPr="000110B6">
        <w:rPr>
          <w:rFonts w:ascii="GHEA Grapalat" w:hAnsi="GHEA Grapalat" w:cs="Sylfaen"/>
          <w:lang w:val="hy-AM"/>
        </w:rPr>
        <w:t>ՀՀ կառավարության որոշման նախագծի վերաբերյալ</w:t>
      </w:r>
    </w:p>
    <w:p w:rsidR="00AA7F66" w:rsidRPr="000110B6" w:rsidRDefault="00AA7F66" w:rsidP="00AA7F66">
      <w:pPr>
        <w:ind w:left="708" w:right="168" w:firstLine="708"/>
        <w:jc w:val="center"/>
        <w:rPr>
          <w:rFonts w:ascii="GHEA Grapalat" w:hAnsi="GHEA Grapalat" w:cs="Sylfaen"/>
          <w:lang w:val="hy-AM"/>
        </w:rPr>
      </w:pPr>
    </w:p>
    <w:tbl>
      <w:tblPr>
        <w:tblW w:w="1044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9992"/>
      </w:tblGrid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Pr="00661EE2" w:rsidRDefault="00AA7F66" w:rsidP="00E91577">
            <w:pPr>
              <w:spacing w:line="23" w:lineRule="atLeast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AA7F66" w:rsidRPr="00AB6293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  «Բաժնետիրական ընկերությունների մասին» ՀՀ օրենքի 43-րդ հոդվածի 3-րդ կետի դրույթի համաձայն, եթե երկրորդ և յուրաքանչյուր հաջորդ ֆինանսական տարվա արդյունքներով ընկերության զուտ ակտիվների արժեքը </w:t>
            </w:r>
            <w:r w:rsidRPr="000110B6">
              <w:rPr>
                <w:rFonts w:ascii="GHEA Grapalat" w:hAnsi="GHEA Grapalat" w:cs="Sylfaen"/>
              </w:rPr>
              <w:t>(</w:t>
            </w:r>
            <w:r>
              <w:rPr>
                <w:rFonts w:ascii="GHEA Grapalat" w:hAnsi="GHEA Grapalat" w:cs="Sylfaen"/>
              </w:rPr>
              <w:t>սեփական կապիտալը</w:t>
            </w:r>
            <w:r w:rsidRPr="000110B6">
              <w:rPr>
                <w:rFonts w:ascii="GHEA Grapalat" w:hAnsi="GHEA Grapalat" w:cs="Sylfaen"/>
              </w:rPr>
              <w:t>)</w:t>
            </w:r>
            <w:r>
              <w:rPr>
                <w:rFonts w:ascii="GHEA Grapalat" w:hAnsi="GHEA Grapalat" w:cs="Sylfaen"/>
              </w:rPr>
              <w:t xml:space="preserve"> փոքր է կանոնադրական կապիտալից, ապա ընկերությունը պարտավոր է հայտարարել և սահմանված կարգով գրանցել իր կանոնադրական կապիտալի նվազեցումը:</w:t>
            </w:r>
          </w:p>
          <w:p w:rsidR="00AA7F66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       Սույն որոշման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</w:rPr>
              <w:t xml:space="preserve"> ընդունման անհրաժեշտությունը պայմանավորված է նրանով, որ «Բաժնետիրական ընկերությունների մասին» ՀՀ օրենքի 67-րդ հոդվածի 1-ին կետի «ը» ենթակետի և 68-րդ հոդվածի 7-րդ կետի դրույթների համաձայն՝ պետությանը պատկանող բաժնետոմսերով ընկերության կանոնադրական կապիտալի չափի նվազեցումը կարող է կատարվել միայն ՀՀ կառավարության կողմից համապատասխան որոշման ընդունման դեպքում:</w:t>
            </w:r>
          </w:p>
          <w:p w:rsidR="00AA7F66" w:rsidRPr="00AB6293" w:rsidRDefault="00AA7F66" w:rsidP="00E91577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AA7F66" w:rsidRPr="00AB6293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Pr="00661EE2" w:rsidRDefault="00AA7F66" w:rsidP="00E91577">
            <w:pPr>
              <w:spacing w:line="23" w:lineRule="atLeast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</w:t>
            </w: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/>
                <w:b/>
                <w:lang w:val="en-US"/>
              </w:rPr>
              <w:t>Ը</w:t>
            </w:r>
            <w:r>
              <w:rPr>
                <w:rFonts w:ascii="GHEA Grapalat" w:hAnsi="GHEA Grapalat"/>
                <w:b/>
              </w:rPr>
              <w:t>նթացիկ իրավիճակը և խնդիրները</w:t>
            </w:r>
          </w:p>
        </w:tc>
      </w:tr>
      <w:tr w:rsidR="00AA7F66" w:rsidRPr="000212BA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Pr="000212BA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</w:rPr>
            </w:pPr>
            <w:r w:rsidRPr="00AA7F66">
              <w:rPr>
                <w:rFonts w:ascii="GHEA Grapalat" w:hAnsi="GHEA Grapalat" w:cs="GHEA Grapalat"/>
              </w:rPr>
              <w:t xml:space="preserve">       01.01.2019թ. դրությամբ «Նաիրիտ-2» և «Մելիորացիա» ՓԲԸ-</w:t>
            </w:r>
            <w:r>
              <w:rPr>
                <w:rFonts w:ascii="GHEA Grapalat" w:hAnsi="GHEA Grapalat" w:cs="GHEA Grapalat"/>
              </w:rPr>
              <w:t>ների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 w:rsidRPr="00AA7F66">
              <w:rPr>
                <w:rFonts w:ascii="GHEA Grapalat" w:hAnsi="GHEA Grapalat" w:cs="GHEA Grapalat"/>
              </w:rPr>
              <w:t>սեփական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 w:rsidRPr="00AA7F66">
              <w:rPr>
                <w:rFonts w:ascii="GHEA Grapalat" w:hAnsi="GHEA Grapalat" w:cs="GHEA Grapalat"/>
              </w:rPr>
              <w:t>կապիտալ</w:t>
            </w:r>
            <w:r>
              <w:rPr>
                <w:rFonts w:ascii="GHEA Grapalat" w:hAnsi="GHEA Grapalat" w:cs="GHEA Grapalat"/>
              </w:rPr>
              <w:t>ները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 w:rsidRPr="00AA7F66">
              <w:rPr>
                <w:rFonts w:ascii="GHEA Grapalat" w:hAnsi="GHEA Grapalat" w:cs="GHEA Grapalat"/>
              </w:rPr>
              <w:t>փոքր</w:t>
            </w:r>
            <w:r>
              <w:rPr>
                <w:rFonts w:ascii="GHEA Grapalat" w:hAnsi="GHEA Grapalat" w:cs="GHEA Grapalat"/>
              </w:rPr>
              <w:t xml:space="preserve"> են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 w:rsidRPr="00AA7F66">
              <w:rPr>
                <w:rFonts w:ascii="GHEA Grapalat" w:hAnsi="GHEA Grapalat" w:cs="GHEA Grapalat"/>
              </w:rPr>
              <w:t>կանոնադրական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 w:rsidRPr="00AA7F66">
              <w:rPr>
                <w:rFonts w:ascii="GHEA Grapalat" w:hAnsi="GHEA Grapalat" w:cs="GHEA Grapalat"/>
              </w:rPr>
              <w:t>կապիտալ</w:t>
            </w:r>
            <w:r>
              <w:rPr>
                <w:rFonts w:ascii="GHEA Grapalat" w:hAnsi="GHEA Grapalat" w:cs="GHEA Grapalat"/>
              </w:rPr>
              <w:t>ներ</w:t>
            </w:r>
            <w:r w:rsidRPr="00AA7F66">
              <w:rPr>
                <w:rFonts w:ascii="GHEA Grapalat" w:hAnsi="GHEA Grapalat" w:cs="GHEA Grapalat"/>
              </w:rPr>
              <w:t>ից</w:t>
            </w:r>
            <w:r w:rsidRPr="005D4F6C">
              <w:rPr>
                <w:rFonts w:ascii="GHEA Grapalat" w:hAnsi="GHEA Grapalat" w:cs="GHEA Grapalat"/>
              </w:rPr>
              <w:t xml:space="preserve">, </w:t>
            </w:r>
            <w:r w:rsidRPr="00AA7F66">
              <w:rPr>
                <w:rFonts w:ascii="GHEA Grapalat" w:hAnsi="GHEA Grapalat" w:cs="GHEA Grapalat"/>
              </w:rPr>
              <w:t>հետևաբար</w:t>
            </w:r>
            <w:r>
              <w:rPr>
                <w:rFonts w:ascii="GHEA Grapalat" w:hAnsi="GHEA Grapalat" w:cs="GHEA Grapalat"/>
              </w:rPr>
              <w:t xml:space="preserve"> անհրաժեշտություն է առաջացել գործող օրենսդրության պահանջներին համապատասխան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ընկերությ</w:t>
            </w:r>
            <w:proofErr w:type="spellEnd"/>
            <w:r>
              <w:rPr>
                <w:rFonts w:ascii="GHEA Grapalat" w:hAnsi="GHEA Grapalat" w:cs="GHEA Grapalat"/>
              </w:rPr>
              <w:t>ունների</w:t>
            </w:r>
            <w:r w:rsidRPr="005D4F6C">
              <w:rPr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կանոնադրական</w:t>
            </w:r>
            <w:proofErr w:type="spellEnd"/>
            <w:r w:rsidRPr="005D4F6C">
              <w:rPr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կապիտալ</w:t>
            </w:r>
            <w:proofErr w:type="spellEnd"/>
            <w:r>
              <w:rPr>
                <w:rFonts w:ascii="GHEA Grapalat" w:hAnsi="GHEA Grapalat" w:cs="GHEA Grapalat"/>
              </w:rPr>
              <w:t>ներ</w:t>
            </w:r>
            <w:r>
              <w:rPr>
                <w:rFonts w:ascii="GHEA Grapalat" w:hAnsi="GHEA Grapalat" w:cs="GHEA Grapalat"/>
                <w:lang w:val="en-US"/>
              </w:rPr>
              <w:t>ը</w:t>
            </w:r>
            <w:r w:rsidRPr="003556FA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</w:rPr>
              <w:t>համապատասխանեցնել սեփական կապիտալներին:</w:t>
            </w:r>
          </w:p>
          <w:p w:rsidR="00AA7F66" w:rsidRPr="00C61BF5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0212BA">
              <w:rPr>
                <w:rFonts w:ascii="GHEA Grapalat" w:hAnsi="GHEA Grapalat"/>
              </w:rPr>
              <w:t xml:space="preserve">      </w:t>
            </w:r>
            <w:r>
              <w:rPr>
                <w:rFonts w:ascii="GHEA Grapalat" w:hAnsi="GHEA Grapalat"/>
                <w:lang w:val="en-US"/>
              </w:rPr>
              <w:t>ՀՀ</w:t>
            </w:r>
            <w:r w:rsidRPr="000212BA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0212BA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սույն</w:t>
            </w:r>
            <w:proofErr w:type="spellEnd"/>
            <w:r w:rsidRPr="000212B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ո</w:t>
            </w:r>
            <w:r>
              <w:rPr>
                <w:rFonts w:ascii="GHEA Grapalat" w:hAnsi="GHEA Grapalat"/>
              </w:rPr>
              <w:t>րոշման</w:t>
            </w:r>
            <w:r w:rsidRPr="000212BA">
              <w:rPr>
                <w:rFonts w:ascii="GHEA Grapalat" w:hAnsi="GHEA Grapalat"/>
              </w:rPr>
              <w:t xml:space="preserve"> </w:t>
            </w:r>
            <w:proofErr w:type="gramStart"/>
            <w:r>
              <w:rPr>
                <w:rFonts w:ascii="GHEA Grapalat" w:hAnsi="GHEA Grapalat"/>
              </w:rPr>
              <w:t>նախագծով</w:t>
            </w:r>
            <w:r w:rsidRPr="000212BA">
              <w:rPr>
                <w:rFonts w:ascii="GHEA Grapalat" w:hAnsi="GHEA Grapalat"/>
              </w:rPr>
              <w:t xml:space="preserve"> </w:t>
            </w:r>
            <w:r w:rsidRPr="00661EE2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kern w:val="32"/>
              </w:rPr>
              <w:t>«</w:t>
            </w:r>
            <w:proofErr w:type="gramEnd"/>
            <w:r>
              <w:rPr>
                <w:rFonts w:ascii="GHEA Grapalat" w:hAnsi="GHEA Grapalat" w:cs="Sylfaen"/>
                <w:kern w:val="32"/>
              </w:rPr>
              <w:t>Նաիրիտ-2</w:t>
            </w:r>
            <w:r w:rsidRPr="000110B6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6"/>
                <w:szCs w:val="26"/>
              </w:rPr>
              <w:t xml:space="preserve">և «Մելիորացիա» </w:t>
            </w:r>
            <w:r>
              <w:rPr>
                <w:rFonts w:ascii="GHEA Grapalat" w:hAnsi="GHEA Grapalat" w:cs="Sylfaen"/>
              </w:rPr>
              <w:t>ՓԲԸ-ների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</w:rPr>
              <w:t>համապատասխանաբար՝ 9</w:t>
            </w:r>
            <w:r>
              <w:rPr>
                <w:rFonts w:ascii="Courier New" w:hAnsi="Courier New" w:cs="Courier New"/>
              </w:rPr>
              <w:t> </w:t>
            </w:r>
            <w:r>
              <w:rPr>
                <w:rFonts w:ascii="GHEA Grapalat" w:hAnsi="GHEA Grapalat" w:cs="GHEA Grapalat"/>
              </w:rPr>
              <w:t>548 841</w:t>
            </w:r>
            <w:r w:rsidRPr="000212BA">
              <w:rPr>
                <w:rFonts w:ascii="GHEA Grapalat" w:hAnsi="GHEA Grapalat" w:cs="GHEA Grapalat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en-US"/>
              </w:rPr>
              <w:t>հազ</w:t>
            </w:r>
            <w:proofErr w:type="spellEnd"/>
            <w:r w:rsidRPr="000212BA">
              <w:rPr>
                <w:rFonts w:ascii="GHEA Grapalat" w:hAnsi="GHEA Grapalat" w:cs="GHEA Grapalat"/>
              </w:rPr>
              <w:t xml:space="preserve">. </w:t>
            </w:r>
            <w:r>
              <w:rPr>
                <w:rFonts w:ascii="GHEA Grapalat" w:hAnsi="GHEA Grapalat" w:cs="GHEA Grapalat"/>
              </w:rPr>
              <w:t>դրամ և 1</w:t>
            </w:r>
            <w:r>
              <w:rPr>
                <w:rFonts w:ascii="Courier New" w:hAnsi="Courier New" w:cs="Courier New"/>
              </w:rPr>
              <w:t> </w:t>
            </w:r>
            <w:r>
              <w:rPr>
                <w:rFonts w:ascii="GHEA Grapalat" w:hAnsi="GHEA Grapalat" w:cs="GHEA Grapalat"/>
              </w:rPr>
              <w:t>958</w:t>
            </w:r>
            <w:r>
              <w:rPr>
                <w:rFonts w:ascii="Courier New" w:hAnsi="Courier New" w:cs="Courier New"/>
              </w:rPr>
              <w:t> </w:t>
            </w:r>
            <w:r>
              <w:rPr>
                <w:rFonts w:ascii="GHEA Grapalat" w:hAnsi="GHEA Grapalat" w:cs="GHEA Grapalat"/>
              </w:rPr>
              <w:t>516 հազ. դրամ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կազմող</w:t>
            </w:r>
            <w:proofErr w:type="spellEnd"/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կանոնադրական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կապիտալները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 w:rsidRPr="000110B6">
              <w:rPr>
                <w:rFonts w:ascii="GHEA Grapalat" w:hAnsi="GHEA Grapalat" w:cs="Sylfaen"/>
                <w:lang w:val="hy-AM"/>
              </w:rPr>
              <w:t>բաժնետոմսերի անվանական արժեք</w:t>
            </w:r>
            <w:r>
              <w:rPr>
                <w:rFonts w:ascii="GHEA Grapalat" w:hAnsi="GHEA Grapalat" w:cs="Sylfaen"/>
              </w:rPr>
              <w:t>ների</w:t>
            </w:r>
            <w:r w:rsidRPr="000110B6">
              <w:rPr>
                <w:rFonts w:ascii="GHEA Grapalat" w:hAnsi="GHEA Grapalat" w:cs="Sylfaen"/>
                <w:lang w:val="hy-AM"/>
              </w:rPr>
              <w:t xml:space="preserve"> փոքրացման միջոցով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նվազեցվում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են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 xml:space="preserve">համապատասխանաբար՝ </w:t>
            </w:r>
            <w:r>
              <w:rPr>
                <w:rFonts w:ascii="GHEA Grapalat" w:hAnsi="GHEA Grapalat" w:cs="Sylfaen"/>
              </w:rPr>
              <w:t>2</w:t>
            </w:r>
            <w:r w:rsidR="00884366">
              <w:rPr>
                <w:rFonts w:ascii="GHEA Grapalat" w:hAnsi="GHEA Grapalat" w:cs="Sylfaen"/>
              </w:rPr>
              <w:t>6</w:t>
            </w:r>
            <w:r>
              <w:rPr>
                <w:rFonts w:ascii="GHEA Grapalat" w:hAnsi="GHEA Grapalat" w:cs="Sylfaen"/>
              </w:rPr>
              <w:t xml:space="preserve"> 6</w:t>
            </w:r>
            <w:r w:rsidR="00884366">
              <w:rPr>
                <w:rFonts w:ascii="GHEA Grapalat" w:hAnsi="GHEA Grapalat" w:cs="Sylfaen"/>
              </w:rPr>
              <w:t>57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հազ</w:t>
            </w:r>
            <w:r w:rsidRPr="000212BA">
              <w:rPr>
                <w:rFonts w:ascii="GHEA Grapalat" w:hAnsi="GHEA Grapalat" w:cs="Sylfaen"/>
              </w:rPr>
              <w:t xml:space="preserve">. </w:t>
            </w:r>
            <w:r>
              <w:rPr>
                <w:rFonts w:ascii="GHEA Grapalat" w:hAnsi="GHEA Grapalat" w:cs="Sylfaen"/>
              </w:rPr>
              <w:t>դրամով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>և 100</w:t>
            </w:r>
            <w:r w:rsidR="00884366">
              <w:rPr>
                <w:rFonts w:ascii="Courier New" w:hAnsi="Courier New" w:cs="Courier New"/>
              </w:rPr>
              <w:t> </w:t>
            </w:r>
            <w:r w:rsidR="00884366">
              <w:rPr>
                <w:rFonts w:ascii="GHEA Grapalat" w:hAnsi="GHEA Grapalat" w:cs="Sylfaen"/>
              </w:rPr>
              <w:t>714 հազ. դրամով ու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>դրանք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համապատասխանեց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վում</w:t>
            </w:r>
            <w:proofErr w:type="spellEnd"/>
            <w:r w:rsidRPr="000212BA"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>են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ընկերությ</w:t>
            </w:r>
            <w:r w:rsidR="00884366">
              <w:rPr>
                <w:rFonts w:ascii="GHEA Grapalat" w:hAnsi="GHEA Grapalat" w:cs="Sylfaen"/>
              </w:rPr>
              <w:t>ունների</w:t>
            </w:r>
            <w:r w:rsidRPr="000212BA">
              <w:rPr>
                <w:rFonts w:ascii="GHEA Grapalat" w:hAnsi="GHEA Grapalat" w:cs="Sylfaen"/>
              </w:rPr>
              <w:t xml:space="preserve"> 01.01.201</w:t>
            </w:r>
            <w:r w:rsidR="00884366">
              <w:rPr>
                <w:rFonts w:ascii="GHEA Grapalat" w:hAnsi="GHEA Grapalat" w:cs="Sylfaen"/>
              </w:rPr>
              <w:t>9</w:t>
            </w:r>
            <w:r>
              <w:rPr>
                <w:rFonts w:ascii="GHEA Grapalat" w:hAnsi="GHEA Grapalat" w:cs="Sylfaen"/>
                <w:lang w:val="en-US"/>
              </w:rPr>
              <w:t>թ</w:t>
            </w:r>
            <w:r w:rsidRPr="000212BA">
              <w:rPr>
                <w:rFonts w:ascii="GHEA Grapalat" w:hAnsi="GHEA Grapalat" w:cs="Sylfaen"/>
              </w:rPr>
              <w:t xml:space="preserve">. </w:t>
            </w:r>
            <w:proofErr w:type="spellStart"/>
            <w:proofErr w:type="gramStart"/>
            <w:r>
              <w:rPr>
                <w:rFonts w:ascii="GHEA Grapalat" w:hAnsi="GHEA Grapalat" w:cs="Sylfaen"/>
                <w:lang w:val="en-US"/>
              </w:rPr>
              <w:t>դրությամբ</w:t>
            </w:r>
            <w:proofErr w:type="spellEnd"/>
            <w:proofErr w:type="gramEnd"/>
            <w:r w:rsidRPr="000212BA"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 xml:space="preserve">համապատասխանաբար՝ </w:t>
            </w:r>
            <w:r>
              <w:rPr>
                <w:rFonts w:ascii="GHEA Grapalat" w:hAnsi="GHEA Grapalat" w:cs="Sylfaen"/>
              </w:rPr>
              <w:t>9</w:t>
            </w:r>
            <w:r w:rsidR="00884366">
              <w:rPr>
                <w:rFonts w:ascii="Courier New" w:hAnsi="Courier New" w:cs="Courier New"/>
              </w:rPr>
              <w:t> </w:t>
            </w:r>
            <w:r w:rsidR="00884366">
              <w:rPr>
                <w:rFonts w:ascii="GHEA Grapalat" w:hAnsi="GHEA Grapalat" w:cs="Sylfaen"/>
              </w:rPr>
              <w:t>522 184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հազ</w:t>
            </w:r>
            <w:proofErr w:type="spellEnd"/>
            <w:r w:rsidRPr="000212BA">
              <w:rPr>
                <w:rFonts w:ascii="GHEA Grapalat" w:hAnsi="GHEA Grapalat" w:cs="Sylfaen"/>
              </w:rPr>
              <w:t xml:space="preserve">. </w:t>
            </w:r>
            <w:proofErr w:type="spellStart"/>
            <w:proofErr w:type="gramStart"/>
            <w:r>
              <w:rPr>
                <w:rFonts w:ascii="GHEA Grapalat" w:hAnsi="GHEA Grapalat" w:cs="Sylfaen"/>
                <w:lang w:val="en-US"/>
              </w:rPr>
              <w:t>դրամ</w:t>
            </w:r>
            <w:proofErr w:type="spellEnd"/>
            <w:proofErr w:type="gramEnd"/>
            <w:r>
              <w:rPr>
                <w:rFonts w:ascii="GHEA Grapalat" w:hAnsi="GHEA Grapalat" w:cs="Sylfaen"/>
              </w:rPr>
              <w:t xml:space="preserve"> </w:t>
            </w:r>
            <w:r w:rsidR="00884366">
              <w:rPr>
                <w:rFonts w:ascii="GHEA Grapalat" w:hAnsi="GHEA Grapalat" w:cs="Sylfaen"/>
              </w:rPr>
              <w:t>և 1</w:t>
            </w:r>
            <w:r w:rsidR="00884366">
              <w:rPr>
                <w:rFonts w:ascii="Courier New" w:hAnsi="Courier New" w:cs="Courier New"/>
              </w:rPr>
              <w:t> </w:t>
            </w:r>
            <w:r w:rsidR="00884366">
              <w:rPr>
                <w:rFonts w:ascii="GHEA Grapalat" w:hAnsi="GHEA Grapalat" w:cs="Sylfaen"/>
              </w:rPr>
              <w:t>857</w:t>
            </w:r>
            <w:r w:rsidR="00884366">
              <w:rPr>
                <w:rFonts w:ascii="Courier New" w:hAnsi="Courier New" w:cs="Courier New"/>
              </w:rPr>
              <w:t> </w:t>
            </w:r>
            <w:r w:rsidR="00884366">
              <w:rPr>
                <w:rFonts w:ascii="GHEA Grapalat" w:hAnsi="GHEA Grapalat" w:cs="Sylfaen"/>
              </w:rPr>
              <w:t xml:space="preserve">802 հազ. դրամ </w:t>
            </w:r>
            <w:r>
              <w:rPr>
                <w:rFonts w:ascii="GHEA Grapalat" w:hAnsi="GHEA Grapalat" w:cs="Sylfaen"/>
              </w:rPr>
              <w:t>կազմող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զուտ</w:t>
            </w:r>
            <w:r w:rsidRPr="000212B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ակտիվների</w:t>
            </w:r>
            <w:r w:rsidRPr="000212BA">
              <w:rPr>
                <w:rFonts w:ascii="GHEA Grapalat" w:hAnsi="GHEA Grapalat" w:cs="Sylfaen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սեփական</w:t>
            </w:r>
            <w:proofErr w:type="spellEnd"/>
            <w:r w:rsidRPr="000212BA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կապիտալ</w:t>
            </w:r>
            <w:proofErr w:type="spellEnd"/>
            <w:r w:rsidR="00884366">
              <w:rPr>
                <w:rFonts w:ascii="GHEA Grapalat" w:hAnsi="GHEA Grapalat" w:cs="Sylfaen"/>
              </w:rPr>
              <w:t>ներ</w:t>
            </w:r>
            <w:r>
              <w:rPr>
                <w:rFonts w:ascii="GHEA Grapalat" w:hAnsi="GHEA Grapalat" w:cs="Sylfaen"/>
                <w:lang w:val="en-US"/>
              </w:rPr>
              <w:t>ի</w:t>
            </w:r>
            <w:r w:rsidRPr="000212BA">
              <w:rPr>
                <w:rFonts w:ascii="GHEA Grapalat" w:hAnsi="GHEA Grapalat" w:cs="Sylfaen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արժեքին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  <w:r w:rsidR="00C61BF5">
              <w:rPr>
                <w:rFonts w:ascii="GHEA Grapalat" w:hAnsi="GHEA Grapalat"/>
              </w:rPr>
              <w:t xml:space="preserve">   </w:t>
            </w:r>
          </w:p>
        </w:tc>
      </w:tr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3</w:t>
            </w:r>
            <w:r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AA7F66" w:rsidRPr="00AB6293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   </w:t>
            </w:r>
            <w:r w:rsidRPr="00AB6293">
              <w:rPr>
                <w:rFonts w:ascii="GHEA Grapalat" w:hAnsi="GHEA Grapalat"/>
              </w:rPr>
              <w:t xml:space="preserve">     </w:t>
            </w:r>
            <w:r>
              <w:rPr>
                <w:rFonts w:ascii="GHEA Grapalat" w:hAnsi="GHEA Grapalat" w:cs="Sylfaen"/>
              </w:rPr>
              <w:t>Ս</w:t>
            </w:r>
            <w:proofErr w:type="spellStart"/>
            <w:r>
              <w:rPr>
                <w:rFonts w:ascii="GHEA Grapalat" w:hAnsi="GHEA Grapalat"/>
                <w:lang w:val="en-US"/>
              </w:rPr>
              <w:t>ույն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ընդունմ</w:t>
            </w:r>
            <w:proofErr w:type="spellEnd"/>
            <w:r>
              <w:rPr>
                <w:rFonts w:ascii="GHEA Grapalat" w:hAnsi="GHEA Grapalat"/>
              </w:rPr>
              <w:t>ան</w:t>
            </w:r>
            <w:r w:rsidRPr="00AB629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</w:rPr>
              <w:t>նպատակը</w:t>
            </w:r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գործող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օրենսդրության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պահանջներ</w:t>
            </w:r>
            <w:proofErr w:type="spellEnd"/>
            <w:r>
              <w:rPr>
                <w:rFonts w:ascii="GHEA Grapalat" w:hAnsi="GHEA Grapalat"/>
              </w:rPr>
              <w:t>ի</w:t>
            </w:r>
            <w:r>
              <w:rPr>
                <w:rFonts w:ascii="GHEA Grapalat" w:hAnsi="GHEA Grapalat"/>
                <w:lang w:val="en-US"/>
              </w:rPr>
              <w:t>՝</w:t>
            </w:r>
            <w:r w:rsidRPr="00AB629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ՀՀ</w:t>
            </w:r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քաղաքացիական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օրենսգրքի</w:t>
            </w:r>
            <w:proofErr w:type="spellEnd"/>
            <w:r w:rsidRPr="00AB6293">
              <w:rPr>
                <w:rFonts w:ascii="GHEA Grapalat" w:hAnsi="GHEA Grapalat"/>
              </w:rPr>
              <w:t xml:space="preserve"> 111-</w:t>
            </w:r>
            <w:proofErr w:type="spellStart"/>
            <w:r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AB6293">
              <w:rPr>
                <w:rFonts w:ascii="GHEA Grapalat" w:hAnsi="GHEA Grapalat"/>
              </w:rPr>
              <w:t xml:space="preserve"> 5-</w:t>
            </w:r>
            <w:proofErr w:type="spellStart"/>
            <w:r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կետի</w:t>
            </w:r>
            <w:proofErr w:type="spellEnd"/>
            <w:r w:rsidRPr="00AB6293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AB6293">
              <w:rPr>
                <w:rFonts w:ascii="GHEA Grapalat" w:hAnsi="GHEA Grapalat"/>
              </w:rPr>
              <w:t xml:space="preserve"> </w:t>
            </w:r>
            <w:r w:rsidRPr="00AB6293">
              <w:rPr>
                <w:rFonts w:ascii="GHEA Grapalat" w:hAnsi="GHEA Grapalat" w:cs="Sylfaen"/>
              </w:rPr>
              <w:t>«</w:t>
            </w:r>
            <w:r>
              <w:rPr>
                <w:rFonts w:ascii="GHEA Grapalat" w:hAnsi="GHEA Grapalat" w:cs="Sylfaen"/>
              </w:rPr>
              <w:t>Բաժնետիրական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ընկերությունների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AB6293">
              <w:rPr>
                <w:rFonts w:ascii="GHEA Grapalat" w:hAnsi="GHEA Grapalat" w:cs="Sylfaen"/>
              </w:rPr>
              <w:t xml:space="preserve">» </w:t>
            </w:r>
            <w:r>
              <w:rPr>
                <w:rFonts w:ascii="GHEA Grapalat" w:hAnsi="GHEA Grapalat" w:cs="Sylfaen"/>
              </w:rPr>
              <w:t>ՀՀ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օրենքի</w:t>
            </w:r>
            <w:r w:rsidRPr="00AB6293">
              <w:rPr>
                <w:rFonts w:ascii="GHEA Grapalat" w:hAnsi="GHEA Grapalat" w:cs="Sylfaen"/>
              </w:rPr>
              <w:t xml:space="preserve"> 43-</w:t>
            </w:r>
            <w:r>
              <w:rPr>
                <w:rFonts w:ascii="GHEA Grapalat" w:hAnsi="GHEA Grapalat" w:cs="Sylfaen"/>
              </w:rPr>
              <w:t>րդ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հոդվածի</w:t>
            </w:r>
            <w:r w:rsidRPr="00AB6293">
              <w:rPr>
                <w:rFonts w:ascii="GHEA Grapalat" w:hAnsi="GHEA Grapalat" w:cs="Sylfaen"/>
              </w:rPr>
              <w:t xml:space="preserve"> 3-</w:t>
            </w:r>
            <w:r>
              <w:rPr>
                <w:rFonts w:ascii="GHEA Grapalat" w:hAnsi="GHEA Grapalat" w:cs="Sylfaen"/>
              </w:rPr>
              <w:t>րդ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կետի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դրույթ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ների</w:t>
            </w:r>
            <w:proofErr w:type="spellEnd"/>
            <w:r w:rsidRPr="00AB6293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կատար</w:t>
            </w:r>
            <w:proofErr w:type="spellEnd"/>
            <w:r>
              <w:rPr>
                <w:rFonts w:ascii="GHEA Grapalat" w:hAnsi="GHEA Grapalat" w:cs="Sylfaen"/>
              </w:rPr>
              <w:t>ման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ապահովումն</w:t>
            </w:r>
            <w:r w:rsidRPr="00AB6293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AB6293">
              <w:rPr>
                <w:rFonts w:ascii="GHEA Grapalat" w:hAnsi="GHEA Grapalat" w:cs="Sylfaen"/>
              </w:rPr>
              <w:t xml:space="preserve">:   </w:t>
            </w:r>
          </w:p>
          <w:p w:rsidR="00C61BF5" w:rsidRDefault="00C61BF5" w:rsidP="00E91577">
            <w:pPr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</w:p>
          <w:p w:rsidR="00C61BF5" w:rsidRPr="00C61BF5" w:rsidRDefault="00C61BF5" w:rsidP="00E91577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</w:p>
        </w:tc>
      </w:tr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lastRenderedPageBreak/>
              <w:t>4</w:t>
            </w:r>
            <w:r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 xml:space="preserve">Նախագծի մշակման գործընթացում ներգրավված ինստիտուտները և անձիք   </w:t>
            </w:r>
          </w:p>
        </w:tc>
      </w:tr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Pr="00884366" w:rsidRDefault="00AA7F66" w:rsidP="00884366">
            <w:pPr>
              <w:spacing w:line="23" w:lineRule="atLeast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    </w:t>
            </w:r>
            <w:r>
              <w:rPr>
                <w:rFonts w:ascii="GHEA Grapalat" w:hAnsi="GHEA Grapalat"/>
                <w:lang w:val="en-US"/>
              </w:rPr>
              <w:t>ՀՀ</w:t>
            </w:r>
            <w:r>
              <w:rPr>
                <w:rFonts w:ascii="GHEA Grapalat" w:hAnsi="GHEA Grapalat"/>
              </w:rPr>
              <w:t xml:space="preserve"> </w:t>
            </w:r>
            <w:r w:rsidR="00884366">
              <w:rPr>
                <w:rFonts w:ascii="GHEA Grapalat" w:hAnsi="GHEA Grapalat"/>
              </w:rPr>
              <w:t>տարածքային կառավարման և ենթակառուցվածքների նախարարություն:</w:t>
            </w:r>
          </w:p>
        </w:tc>
      </w:tr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5</w:t>
            </w:r>
            <w:r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E91577">
            <w:pPr>
              <w:pStyle w:val="BodyText3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AA7F66" w:rsidTr="00C61BF5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F66" w:rsidRDefault="00AA7F66" w:rsidP="00E91577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F66" w:rsidRDefault="00AA7F66" w:rsidP="00884366">
            <w:pPr>
              <w:spacing w:line="276" w:lineRule="auto"/>
              <w:ind w:right="16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 xml:space="preserve">       Սահմանված կարգով ապահովել </w:t>
            </w:r>
            <w:r>
              <w:rPr>
                <w:rFonts w:ascii="GHEA Grapalat" w:hAnsi="GHEA Grapalat"/>
              </w:rPr>
              <w:t xml:space="preserve">«Նաիրիտ-2» </w:t>
            </w:r>
            <w:r w:rsidR="00884366">
              <w:rPr>
                <w:rFonts w:ascii="GHEA Grapalat" w:hAnsi="GHEA Grapalat"/>
              </w:rPr>
              <w:t xml:space="preserve">և «Մելիորացիա» </w:t>
            </w:r>
            <w:r>
              <w:rPr>
                <w:rFonts w:ascii="GHEA Grapalat" w:hAnsi="GHEA Grapalat" w:cs="Sylfaen"/>
                <w:lang w:val="en-US"/>
              </w:rPr>
              <w:t>ՓԲԸ</w:t>
            </w:r>
            <w:r>
              <w:rPr>
                <w:rFonts w:ascii="GHEA Grapalat" w:hAnsi="GHEA Grapalat" w:cs="Sylfaen"/>
              </w:rPr>
              <w:t>-</w:t>
            </w:r>
            <w:r w:rsidR="00884366">
              <w:rPr>
                <w:rFonts w:ascii="GHEA Grapalat" w:hAnsi="GHEA Grapalat" w:cs="Sylfaen"/>
              </w:rPr>
              <w:t>ների</w:t>
            </w:r>
            <w:r>
              <w:rPr>
                <w:rFonts w:ascii="GHEA Grapalat" w:hAnsi="GHEA Grapalat" w:cs="Sylfaen"/>
              </w:rPr>
              <w:t xml:space="preserve"> կանոնադրական կապիտալ</w:t>
            </w:r>
            <w:r w:rsidR="00884366">
              <w:rPr>
                <w:rFonts w:ascii="GHEA Grapalat" w:hAnsi="GHEA Grapalat" w:cs="Sylfaen"/>
              </w:rPr>
              <w:t>ներ</w:t>
            </w:r>
            <w:r>
              <w:rPr>
                <w:rFonts w:ascii="GHEA Grapalat" w:hAnsi="GHEA Grapalat" w:cs="Sylfaen"/>
              </w:rPr>
              <w:t>ի նվազեցման և կանոնադրություն</w:t>
            </w:r>
            <w:r w:rsidR="00884366">
              <w:rPr>
                <w:rFonts w:ascii="GHEA Grapalat" w:hAnsi="GHEA Grapalat" w:cs="Sylfaen"/>
              </w:rPr>
              <w:t>ներ</w:t>
            </w:r>
            <w:r>
              <w:rPr>
                <w:rFonts w:ascii="GHEA Grapalat" w:hAnsi="GHEA Grapalat" w:cs="Sylfaen"/>
              </w:rPr>
              <w:t>ում համապատասխան փոփոխությ</w:t>
            </w:r>
            <w:r w:rsidR="00884366">
              <w:rPr>
                <w:rFonts w:ascii="GHEA Grapalat" w:hAnsi="GHEA Grapalat" w:cs="Sylfaen"/>
              </w:rPr>
              <w:t>ունների</w:t>
            </w:r>
            <w:r>
              <w:rPr>
                <w:rFonts w:ascii="GHEA Grapalat" w:hAnsi="GHEA Grapalat" w:cs="Sylfaen"/>
              </w:rPr>
              <w:t xml:space="preserve"> կատարման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գրանցում</w:t>
            </w:r>
            <w:r w:rsidR="00884366">
              <w:rPr>
                <w:rFonts w:ascii="GHEA Grapalat" w:hAnsi="GHEA Grapalat" w:cs="Sylfaen"/>
              </w:rPr>
              <w:t>ները</w:t>
            </w:r>
            <w:r>
              <w:rPr>
                <w:rFonts w:ascii="GHEA Grapalat" w:hAnsi="GHEA Grapalat" w:cs="Sylfaen"/>
              </w:rPr>
              <w:t>:</w:t>
            </w:r>
          </w:p>
        </w:tc>
      </w:tr>
    </w:tbl>
    <w:p w:rsidR="00AA7F66" w:rsidRDefault="00AA7F66" w:rsidP="00AA7F66">
      <w:pPr>
        <w:ind w:left="708" w:right="168" w:firstLine="708"/>
        <w:jc w:val="center"/>
        <w:rPr>
          <w:rFonts w:ascii="GHEA Grapalat" w:hAnsi="GHEA Grapalat" w:cs="Sylfaen"/>
        </w:rPr>
      </w:pPr>
      <w:r>
        <w:rPr>
          <w:rFonts w:ascii="GHEA Grapalat" w:hAnsi="GHEA Grapalat" w:cs="Sylfaen"/>
        </w:rPr>
        <w:t xml:space="preserve"> </w:t>
      </w:r>
    </w:p>
    <w:p w:rsidR="00AA7F66" w:rsidRDefault="00AA7F66" w:rsidP="00AA7F66">
      <w:pPr>
        <w:spacing w:line="360" w:lineRule="auto"/>
        <w:ind w:left="708" w:right="168" w:firstLine="708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ab/>
      </w:r>
    </w:p>
    <w:p w:rsidR="00AA7F66" w:rsidRDefault="00AA7F66" w:rsidP="00AA7F66">
      <w:pPr>
        <w:jc w:val="center"/>
        <w:rPr>
          <w:rFonts w:ascii="GHEA Grapalat" w:hAnsi="GHEA Grapalat"/>
        </w:rPr>
      </w:pPr>
    </w:p>
    <w:p w:rsidR="00AA7F66" w:rsidRDefault="00AA7F66" w:rsidP="00AA7F66">
      <w:pPr>
        <w:spacing w:line="26" w:lineRule="atLeast"/>
        <w:jc w:val="center"/>
        <w:rPr>
          <w:rFonts w:ascii="GHEA Grapalat" w:hAnsi="GHEA Grapalat"/>
        </w:rPr>
      </w:pPr>
      <w:r>
        <w:rPr>
          <w:rFonts w:ascii="GHEA Grapalat" w:hAnsi="GHEA Grapalat"/>
        </w:rPr>
        <w:br w:type="page"/>
      </w:r>
    </w:p>
    <w:p w:rsidR="00431920" w:rsidRDefault="00431920" w:rsidP="00AA7F66">
      <w:pPr>
        <w:spacing w:line="26" w:lineRule="atLeast"/>
        <w:jc w:val="center"/>
        <w:rPr>
          <w:rFonts w:ascii="GHEA Grapalat" w:hAnsi="GHEA Grapalat" w:cs="Sylfaen"/>
          <w:sz w:val="26"/>
          <w:szCs w:val="26"/>
        </w:rPr>
      </w:pPr>
    </w:p>
    <w:p w:rsidR="00431920" w:rsidRDefault="00431920" w:rsidP="00AA7F66">
      <w:pPr>
        <w:spacing w:line="26" w:lineRule="atLeast"/>
        <w:jc w:val="center"/>
        <w:rPr>
          <w:rFonts w:ascii="GHEA Grapalat" w:hAnsi="GHEA Grapalat" w:cs="Sylfaen"/>
          <w:sz w:val="26"/>
          <w:szCs w:val="26"/>
        </w:rPr>
      </w:pPr>
    </w:p>
    <w:p w:rsidR="00AA7F66" w:rsidRDefault="00AA7F66" w:rsidP="00AA7F66">
      <w:pPr>
        <w:spacing w:line="26" w:lineRule="atLeast"/>
        <w:jc w:val="center"/>
        <w:rPr>
          <w:rFonts w:ascii="GHEA Grapalat" w:hAnsi="GHEA Grapalat" w:cs="Sylfaen"/>
          <w:sz w:val="26"/>
          <w:szCs w:val="26"/>
          <w:lang w:val="af-ZA"/>
        </w:rPr>
      </w:pPr>
      <w:r>
        <w:rPr>
          <w:rFonts w:ascii="GHEA Grapalat" w:hAnsi="GHEA Grapalat" w:cs="Sylfaen"/>
          <w:sz w:val="26"/>
          <w:szCs w:val="26"/>
          <w:lang w:val="en-US"/>
        </w:rPr>
        <w:t>ՏԵՂԵԿԱՆՔ</w:t>
      </w:r>
    </w:p>
    <w:p w:rsidR="00AA7F66" w:rsidRDefault="00AA7F66" w:rsidP="00AA7F66">
      <w:pPr>
        <w:ind w:firstLine="547"/>
        <w:jc w:val="center"/>
        <w:rPr>
          <w:rFonts w:ascii="GHEA Grapalat" w:hAnsi="GHEA Grapalat" w:cs="Sylfaen"/>
          <w:lang w:val="af-ZA"/>
        </w:rPr>
      </w:pPr>
    </w:p>
    <w:p w:rsidR="00AA7F66" w:rsidRDefault="00884366" w:rsidP="00AA7F66">
      <w:pPr>
        <w:spacing w:line="276" w:lineRule="auto"/>
        <w:ind w:firstLine="547"/>
        <w:jc w:val="center"/>
        <w:rPr>
          <w:rFonts w:ascii="GHEA Grapalat" w:hAnsi="GHEA Grapalat"/>
          <w:bCs/>
          <w:lang w:val="hy-AM"/>
        </w:rPr>
      </w:pPr>
      <w:r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կանոնադրական կապիտալները </w:t>
      </w:r>
      <w:r w:rsidRPr="000110B6">
        <w:rPr>
          <w:rFonts w:ascii="GHEA Grapalat" w:hAnsi="GHEA Grapalat"/>
          <w:lang w:val="hy-AM"/>
        </w:rPr>
        <w:t>նվազեցնելու մասին»</w:t>
      </w:r>
      <w:r w:rsidR="00AA7F66" w:rsidRPr="000110B6">
        <w:rPr>
          <w:rFonts w:ascii="GHEA Grapalat" w:hAnsi="GHEA Grapalat"/>
          <w:lang w:val="af-ZA"/>
        </w:rPr>
        <w:t xml:space="preserve"> </w:t>
      </w:r>
      <w:r w:rsidR="00AA7F66">
        <w:rPr>
          <w:rFonts w:ascii="GHEA Grapalat" w:hAnsi="GHEA Grapalat"/>
          <w:bCs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AA7F66">
        <w:rPr>
          <w:rFonts w:ascii="GHEA Grapalat" w:hAnsi="GHEA Grapalat"/>
          <w:bCs/>
          <w:lang w:val="af-ZA"/>
        </w:rPr>
        <w:t xml:space="preserve"> </w:t>
      </w:r>
      <w:r w:rsidR="00AA7F66">
        <w:rPr>
          <w:rFonts w:ascii="GHEA Grapalat" w:hAnsi="GHEA Grapalat"/>
          <w:bCs/>
          <w:lang w:val="hy-AM"/>
        </w:rPr>
        <w:t>կատարելու</w:t>
      </w:r>
      <w:r w:rsidR="00AA7F66">
        <w:rPr>
          <w:rFonts w:ascii="GHEA Grapalat" w:hAnsi="GHEA Grapalat"/>
          <w:bCs/>
          <w:lang w:val="af-ZA"/>
        </w:rPr>
        <w:t xml:space="preserve"> </w:t>
      </w:r>
      <w:r w:rsidR="00AA7F66">
        <w:rPr>
          <w:rFonts w:ascii="GHEA Grapalat" w:hAnsi="GHEA Grapalat"/>
          <w:bCs/>
          <w:lang w:val="hy-AM"/>
        </w:rPr>
        <w:t>անհրաժեշտության</w:t>
      </w:r>
      <w:r w:rsidR="00AA7F66">
        <w:rPr>
          <w:rFonts w:ascii="GHEA Grapalat" w:hAnsi="GHEA Grapalat"/>
          <w:bCs/>
          <w:lang w:val="af-ZA"/>
        </w:rPr>
        <w:t xml:space="preserve"> </w:t>
      </w:r>
      <w:r w:rsidR="00AA7F66">
        <w:rPr>
          <w:rFonts w:ascii="GHEA Grapalat" w:hAnsi="GHEA Grapalat"/>
          <w:bCs/>
          <w:lang w:val="hy-AM"/>
        </w:rPr>
        <w:t>վերաբերյալ</w:t>
      </w:r>
    </w:p>
    <w:p w:rsidR="00AA7F66" w:rsidRDefault="00AA7F66" w:rsidP="00AA7F66">
      <w:pPr>
        <w:spacing w:line="360" w:lineRule="auto"/>
        <w:ind w:firstLine="540"/>
        <w:jc w:val="center"/>
        <w:rPr>
          <w:rFonts w:ascii="GHEA Grapalat" w:hAnsi="GHEA Grapalat"/>
          <w:lang w:val="hy-AM"/>
        </w:rPr>
      </w:pPr>
    </w:p>
    <w:p w:rsidR="00AA7F66" w:rsidRDefault="00884366" w:rsidP="00AA7F66">
      <w:pPr>
        <w:spacing w:line="276" w:lineRule="auto"/>
        <w:ind w:firstLine="547"/>
        <w:jc w:val="both"/>
        <w:rPr>
          <w:rFonts w:ascii="GHEA Grapalat" w:hAnsi="GHEA Grapalat" w:cs="Sylfaen"/>
          <w:lang w:val="hy-AM"/>
        </w:rPr>
      </w:pPr>
      <w:r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կանոնադրական կապիտալները </w:t>
      </w:r>
      <w:r w:rsidRPr="000110B6">
        <w:rPr>
          <w:rFonts w:ascii="GHEA Grapalat" w:hAnsi="GHEA Grapalat"/>
          <w:lang w:val="hy-AM"/>
        </w:rPr>
        <w:t>նվազեցնելու մասին»</w:t>
      </w:r>
      <w:r w:rsidR="00AA7F66">
        <w:rPr>
          <w:rFonts w:ascii="GHEA Grapalat" w:hAnsi="GHEA Grapalat"/>
          <w:lang w:val="hy-AM"/>
        </w:rPr>
        <w:t xml:space="preserve"> </w:t>
      </w:r>
      <w:r w:rsidR="00AA7F66">
        <w:rPr>
          <w:rFonts w:ascii="GHEA Grapalat" w:hAnsi="GHEA Grapalat" w:cs="Sylfaen"/>
          <w:lang w:val="hy-AM"/>
        </w:rPr>
        <w:t>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AA7F66" w:rsidRDefault="00AA7F66" w:rsidP="00AA7F66">
      <w:pPr>
        <w:spacing w:line="360" w:lineRule="auto"/>
        <w:ind w:firstLine="540"/>
        <w:jc w:val="center"/>
        <w:rPr>
          <w:rFonts w:ascii="GHEA Grapalat" w:hAnsi="GHEA Grapalat"/>
          <w:b/>
          <w:bCs/>
          <w:lang w:val="hy-AM"/>
        </w:rPr>
      </w:pPr>
    </w:p>
    <w:p w:rsidR="00AA7F66" w:rsidRDefault="00AA7F66" w:rsidP="00AA7F66">
      <w:pPr>
        <w:spacing w:line="360" w:lineRule="auto"/>
        <w:ind w:left="708"/>
        <w:jc w:val="center"/>
        <w:rPr>
          <w:rFonts w:ascii="GHEA Grapalat" w:hAnsi="GHEA Grapalat"/>
          <w:sz w:val="22"/>
          <w:lang w:val="hy-AM"/>
        </w:rPr>
      </w:pPr>
    </w:p>
    <w:p w:rsidR="00AA7F66" w:rsidRPr="000110B6" w:rsidRDefault="00AA7F66" w:rsidP="00AA7F66">
      <w:pPr>
        <w:jc w:val="center"/>
        <w:rPr>
          <w:rFonts w:ascii="GHEA Grapalat" w:hAnsi="GHEA Grapalat" w:cs="Sylfaen"/>
          <w:sz w:val="26"/>
          <w:szCs w:val="26"/>
          <w:lang w:val="hy-AM"/>
        </w:rPr>
      </w:pPr>
    </w:p>
    <w:p w:rsidR="00AA7F66" w:rsidRDefault="00AA7F66" w:rsidP="00AA7F66">
      <w:pPr>
        <w:jc w:val="center"/>
        <w:rPr>
          <w:rFonts w:ascii="GHEA Grapalat" w:hAnsi="GHEA Grapalat" w:cs="Sylfaen"/>
          <w:sz w:val="26"/>
          <w:szCs w:val="26"/>
        </w:rPr>
      </w:pPr>
    </w:p>
    <w:p w:rsidR="00AA7F66" w:rsidRDefault="00AA7F66" w:rsidP="00AA7F66">
      <w:pPr>
        <w:jc w:val="center"/>
        <w:rPr>
          <w:rFonts w:ascii="GHEA Grapalat" w:hAnsi="GHEA Grapalat" w:cs="Sylfaen"/>
          <w:sz w:val="26"/>
          <w:szCs w:val="26"/>
        </w:rPr>
      </w:pPr>
    </w:p>
    <w:p w:rsidR="00AA7F66" w:rsidRDefault="00AA7F66" w:rsidP="00AA7F66">
      <w:pPr>
        <w:jc w:val="center"/>
        <w:rPr>
          <w:rFonts w:ascii="GHEA Grapalat" w:hAnsi="GHEA Grapalat" w:cs="Sylfaen"/>
          <w:sz w:val="26"/>
          <w:szCs w:val="26"/>
          <w:lang w:val="hy-AM"/>
        </w:rPr>
      </w:pPr>
      <w:r>
        <w:rPr>
          <w:rFonts w:ascii="GHEA Grapalat" w:hAnsi="GHEA Grapalat" w:cs="Sylfaen"/>
          <w:sz w:val="26"/>
          <w:szCs w:val="26"/>
          <w:lang w:val="hy-AM"/>
        </w:rPr>
        <w:t>ՏԵՂԵԿԱՆՔ</w:t>
      </w:r>
    </w:p>
    <w:p w:rsidR="00AA7F66" w:rsidRDefault="00AA7F66" w:rsidP="00AA7F66">
      <w:pPr>
        <w:jc w:val="center"/>
        <w:rPr>
          <w:rFonts w:ascii="GHEA Grapalat" w:hAnsi="GHEA Grapalat" w:cs="Sylfaen"/>
          <w:sz w:val="26"/>
          <w:szCs w:val="26"/>
          <w:lang w:val="hy-AM"/>
        </w:rPr>
      </w:pPr>
    </w:p>
    <w:p w:rsidR="00AA7F66" w:rsidRDefault="00884366" w:rsidP="00AA7F66">
      <w:pPr>
        <w:spacing w:line="276" w:lineRule="auto"/>
        <w:jc w:val="center"/>
        <w:rPr>
          <w:rFonts w:ascii="GHEA Grapalat" w:hAnsi="GHEA Grapalat" w:cs="Sylfaen"/>
          <w:lang w:val="af-ZA"/>
        </w:rPr>
      </w:pPr>
      <w:r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կանոնադրական կապիտալները </w:t>
      </w:r>
      <w:r w:rsidRPr="000110B6">
        <w:rPr>
          <w:rFonts w:ascii="GHEA Grapalat" w:hAnsi="GHEA Grapalat"/>
          <w:lang w:val="hy-AM"/>
        </w:rPr>
        <w:t>նվազեցնելու մասին»</w:t>
      </w:r>
      <w:r w:rsidR="00AA7F66">
        <w:rPr>
          <w:rFonts w:ascii="GHEA Grapalat" w:hAnsi="GHEA Grapalat"/>
          <w:lang w:val="hy-AM"/>
        </w:rPr>
        <w:t xml:space="preserve">  </w:t>
      </w:r>
      <w:r w:rsidR="00AA7F66">
        <w:rPr>
          <w:rFonts w:ascii="GHEA Grapalat" w:hAnsi="GHEA Grapalat" w:cs="Sylfaen"/>
          <w:lang w:val="hy-AM"/>
        </w:rPr>
        <w:t>ՀՀ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կառավարության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որոշման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նախագծի ընդունման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կապակցությամբ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պետական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կամ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տեղական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ինքնակառավարման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մարմինների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բյուջեներում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ծախսերի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և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եկամուտների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էական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ավելացման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կամ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նվազեցման</w:t>
      </w:r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hy-AM"/>
        </w:rPr>
        <w:t>վերաբերյալ</w:t>
      </w:r>
    </w:p>
    <w:p w:rsidR="00AA7F66" w:rsidRDefault="00AA7F66" w:rsidP="00AA7F66">
      <w:pPr>
        <w:spacing w:line="360" w:lineRule="auto"/>
        <w:jc w:val="center"/>
        <w:rPr>
          <w:rFonts w:ascii="GHEA Grapalat" w:hAnsi="GHEA Grapalat" w:cs="Sylfaen"/>
          <w:lang w:val="af-ZA"/>
        </w:rPr>
      </w:pPr>
    </w:p>
    <w:p w:rsidR="00AA7F66" w:rsidRDefault="00AA7F66" w:rsidP="00AA7F66">
      <w:pPr>
        <w:jc w:val="both"/>
        <w:rPr>
          <w:rFonts w:ascii="GHEA Grapalat" w:hAnsi="GHEA Grapalat" w:cs="Sylfaen"/>
          <w:lang w:val="af-ZA"/>
        </w:rPr>
      </w:pPr>
    </w:p>
    <w:p w:rsidR="00AA7F66" w:rsidRDefault="00884366" w:rsidP="00AA7F66">
      <w:pPr>
        <w:spacing w:line="276" w:lineRule="auto"/>
        <w:ind w:firstLine="708"/>
        <w:jc w:val="both"/>
        <w:rPr>
          <w:rFonts w:ascii="GHEA Grapalat" w:hAnsi="GHEA Grapalat" w:cs="Sylfaen"/>
          <w:lang w:val="af-ZA"/>
        </w:rPr>
      </w:pPr>
      <w:r w:rsidRPr="000E7E35">
        <w:rPr>
          <w:rFonts w:ascii="GHEA Grapalat" w:hAnsi="GHEA Grapalat" w:cs="Sylfaen"/>
          <w:lang w:val="hy-AM"/>
        </w:rPr>
        <w:t xml:space="preserve">«Նաիրիտ-2» և «Մելիորացիա» </w:t>
      </w:r>
      <w:r w:rsidRPr="000110B6">
        <w:rPr>
          <w:rFonts w:ascii="GHEA Grapalat" w:hAnsi="GHEA Grapalat" w:cs="Sylfaen"/>
          <w:lang w:val="hy-AM"/>
        </w:rPr>
        <w:t>փակ բաժնետիրական ընկերությ</w:t>
      </w:r>
      <w:r w:rsidRPr="000E7E35">
        <w:rPr>
          <w:rFonts w:ascii="GHEA Grapalat" w:hAnsi="GHEA Grapalat" w:cs="Sylfaen"/>
          <w:lang w:val="hy-AM"/>
        </w:rPr>
        <w:t>ունների</w:t>
      </w:r>
      <w:r w:rsidRPr="000110B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</w:rPr>
        <w:t xml:space="preserve">կանոնադրական կապիտալները </w:t>
      </w:r>
      <w:r w:rsidRPr="000110B6">
        <w:rPr>
          <w:rFonts w:ascii="GHEA Grapalat" w:hAnsi="GHEA Grapalat"/>
          <w:lang w:val="hy-AM"/>
        </w:rPr>
        <w:t>նվազեցնելու մասին»</w:t>
      </w:r>
      <w:r>
        <w:rPr>
          <w:rFonts w:ascii="GHEA Grapalat" w:hAnsi="GHEA Grapalat"/>
        </w:rPr>
        <w:t xml:space="preserve"> </w:t>
      </w:r>
      <w:r w:rsidR="00AA7F66">
        <w:rPr>
          <w:rFonts w:ascii="GHEA Grapalat" w:hAnsi="GHEA Grapalat" w:cs="Sylfaen"/>
          <w:lang w:val="en-US"/>
        </w:rPr>
        <w:t>ՀՀ</w:t>
      </w:r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կառավարության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որոշման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նախագծի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ընդունման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կապակցությամբ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պետական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բյուջեում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ծախսերի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r w:rsidR="00AA7F66">
        <w:rPr>
          <w:rFonts w:ascii="GHEA Grapalat" w:hAnsi="GHEA Grapalat" w:cs="Sylfaen"/>
          <w:lang w:val="en-US"/>
        </w:rPr>
        <w:t>և</w:t>
      </w:r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եկամուտների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ավելացում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կամ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նվազեցում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չի</w:t>
      </w:r>
      <w:proofErr w:type="spellEnd"/>
      <w:r w:rsidR="00AA7F66">
        <w:rPr>
          <w:rFonts w:ascii="GHEA Grapalat" w:hAnsi="GHEA Grapalat" w:cs="Sylfaen"/>
          <w:lang w:val="af-ZA"/>
        </w:rPr>
        <w:t xml:space="preserve"> </w:t>
      </w:r>
      <w:proofErr w:type="spellStart"/>
      <w:r w:rsidR="00AA7F66">
        <w:rPr>
          <w:rFonts w:ascii="GHEA Grapalat" w:hAnsi="GHEA Grapalat" w:cs="Sylfaen"/>
          <w:lang w:val="en-US"/>
        </w:rPr>
        <w:t>նախատեսվում</w:t>
      </w:r>
      <w:proofErr w:type="spellEnd"/>
      <w:r w:rsidR="00AA7F66">
        <w:rPr>
          <w:rFonts w:ascii="GHEA Grapalat" w:hAnsi="GHEA Grapalat" w:cs="Sylfaen"/>
          <w:lang w:val="af-ZA"/>
        </w:rPr>
        <w:t>:</w:t>
      </w:r>
    </w:p>
    <w:p w:rsidR="00F375A5" w:rsidRDefault="00F375A5" w:rsidP="00AA7F66">
      <w:pPr>
        <w:ind w:right="168" w:firstLine="708"/>
        <w:jc w:val="center"/>
        <w:rPr>
          <w:rFonts w:ascii="GHEA Grapalat" w:hAnsi="GHEA Grapalat" w:cs="Sylfaen"/>
          <w:lang w:val="af-ZA"/>
        </w:rPr>
      </w:pPr>
    </w:p>
    <w:sectPr w:rsidR="00F375A5" w:rsidSect="00AA7F66">
      <w:pgSz w:w="12240" w:h="15840"/>
      <w:pgMar w:top="630" w:right="1080" w:bottom="270" w:left="11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375A5"/>
    <w:rsid w:val="000110B6"/>
    <w:rsid w:val="000205D9"/>
    <w:rsid w:val="000212BA"/>
    <w:rsid w:val="00034B09"/>
    <w:rsid w:val="000675E6"/>
    <w:rsid w:val="00071E9B"/>
    <w:rsid w:val="00076529"/>
    <w:rsid w:val="000E7E35"/>
    <w:rsid w:val="000F5EAB"/>
    <w:rsid w:val="0011485E"/>
    <w:rsid w:val="00194F77"/>
    <w:rsid w:val="001B0689"/>
    <w:rsid w:val="001B38A5"/>
    <w:rsid w:val="001D3C72"/>
    <w:rsid w:val="001E4895"/>
    <w:rsid w:val="00250EE0"/>
    <w:rsid w:val="00253D50"/>
    <w:rsid w:val="00265BE9"/>
    <w:rsid w:val="002669EE"/>
    <w:rsid w:val="00292CCC"/>
    <w:rsid w:val="002A34EE"/>
    <w:rsid w:val="002B79CC"/>
    <w:rsid w:val="002D0AF9"/>
    <w:rsid w:val="002D250E"/>
    <w:rsid w:val="0034479E"/>
    <w:rsid w:val="003458AB"/>
    <w:rsid w:val="00346083"/>
    <w:rsid w:val="003556FA"/>
    <w:rsid w:val="003C4D9F"/>
    <w:rsid w:val="00403A89"/>
    <w:rsid w:val="00431920"/>
    <w:rsid w:val="004A18F7"/>
    <w:rsid w:val="004F0B2D"/>
    <w:rsid w:val="00524F63"/>
    <w:rsid w:val="005703AD"/>
    <w:rsid w:val="005C0B34"/>
    <w:rsid w:val="005D4F6C"/>
    <w:rsid w:val="005E7A9E"/>
    <w:rsid w:val="00601558"/>
    <w:rsid w:val="00640699"/>
    <w:rsid w:val="006479C3"/>
    <w:rsid w:val="00657268"/>
    <w:rsid w:val="00661EE2"/>
    <w:rsid w:val="00692D58"/>
    <w:rsid w:val="006A4321"/>
    <w:rsid w:val="006C7710"/>
    <w:rsid w:val="00760AA8"/>
    <w:rsid w:val="00781E27"/>
    <w:rsid w:val="007B6FDD"/>
    <w:rsid w:val="007D6DB9"/>
    <w:rsid w:val="007F05E1"/>
    <w:rsid w:val="00833C46"/>
    <w:rsid w:val="00876BD4"/>
    <w:rsid w:val="00881EB3"/>
    <w:rsid w:val="00884366"/>
    <w:rsid w:val="008A0632"/>
    <w:rsid w:val="008B4BCA"/>
    <w:rsid w:val="008C644E"/>
    <w:rsid w:val="008F67E2"/>
    <w:rsid w:val="00907BFC"/>
    <w:rsid w:val="00915198"/>
    <w:rsid w:val="009A0510"/>
    <w:rsid w:val="009B0441"/>
    <w:rsid w:val="009E1D74"/>
    <w:rsid w:val="009E52F2"/>
    <w:rsid w:val="009E7334"/>
    <w:rsid w:val="00A53E7B"/>
    <w:rsid w:val="00A67E7F"/>
    <w:rsid w:val="00AA7F66"/>
    <w:rsid w:val="00AB4471"/>
    <w:rsid w:val="00AB6293"/>
    <w:rsid w:val="00AC04B7"/>
    <w:rsid w:val="00AC1B86"/>
    <w:rsid w:val="00AC79AC"/>
    <w:rsid w:val="00B31D1C"/>
    <w:rsid w:val="00B3432E"/>
    <w:rsid w:val="00B7487D"/>
    <w:rsid w:val="00B909F9"/>
    <w:rsid w:val="00BE322C"/>
    <w:rsid w:val="00C379DC"/>
    <w:rsid w:val="00C61BF5"/>
    <w:rsid w:val="00C61CD0"/>
    <w:rsid w:val="00C7412E"/>
    <w:rsid w:val="00C953D7"/>
    <w:rsid w:val="00CB6329"/>
    <w:rsid w:val="00D51877"/>
    <w:rsid w:val="00DA5A6D"/>
    <w:rsid w:val="00DC36DE"/>
    <w:rsid w:val="00E14F77"/>
    <w:rsid w:val="00E31343"/>
    <w:rsid w:val="00E709E5"/>
    <w:rsid w:val="00EC414E"/>
    <w:rsid w:val="00EE5E93"/>
    <w:rsid w:val="00F1158A"/>
    <w:rsid w:val="00F173F9"/>
    <w:rsid w:val="00F32EED"/>
    <w:rsid w:val="00F375A5"/>
    <w:rsid w:val="00F41459"/>
    <w:rsid w:val="00F737FF"/>
    <w:rsid w:val="00F83EB2"/>
    <w:rsid w:val="00F90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F375A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375A5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AC79AC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AC79A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0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87412-5A79-4A04-808A-466D3991C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