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8992"/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6300"/>
        <w:gridCol w:w="4140"/>
        <w:gridCol w:w="72"/>
      </w:tblGrid>
      <w:tr w:rsidR="00080CB5" w:rsidRPr="004F67C3" w:rsidTr="001F14F4">
        <w:tc>
          <w:tcPr>
            <w:tcW w:w="14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853C0D" w:rsidRDefault="00CC39E0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853C0D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                                                                        </w:t>
            </w:r>
          </w:p>
          <w:p w:rsidR="001F14F4" w:rsidRDefault="001F14F4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en-US"/>
              </w:rPr>
            </w:pPr>
          </w:p>
          <w:p w:rsidR="00336C2D" w:rsidRDefault="00336C2D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en-US"/>
              </w:rPr>
            </w:pPr>
            <w:r w:rsidRPr="00853C0D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ԱՄՓՈՓ ՏԵՂԵԿԱՆՔ</w:t>
            </w:r>
          </w:p>
          <w:p w:rsidR="001F14F4" w:rsidRPr="001F14F4" w:rsidRDefault="001F14F4" w:rsidP="00B04DF7">
            <w:pPr>
              <w:jc w:val="center"/>
              <w:rPr>
                <w:rFonts w:ascii="GHEA Grapalat" w:hAnsi="GHEA Grapalat" w:cs="Sylfaen"/>
                <w:b/>
                <w:i/>
                <w:sz w:val="20"/>
                <w:szCs w:val="20"/>
                <w:lang w:val="en-US"/>
              </w:rPr>
            </w:pPr>
          </w:p>
          <w:p w:rsidR="0018373E" w:rsidRDefault="001F14F4" w:rsidP="00853C0D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1F14F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«Նաիրիտ-2» և «Մելիորացիա» փակ բաժնետիրական ընկերությունների կանոնադրական կապիտալները նվազեցնելու մասին»</w:t>
            </w:r>
            <w:r w:rsidRPr="000110B6">
              <w:rPr>
                <w:rFonts w:ascii="GHEA Grapalat" w:hAnsi="GHEA Grapalat"/>
                <w:lang w:val="hy-AM"/>
              </w:rPr>
              <w:t xml:space="preserve"> </w:t>
            </w:r>
            <w:r w:rsidR="00336C2D" w:rsidRPr="00853C0D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ՀՀ կառավարության որոշման նախագծի կապակցությամբ շահագրգիռ </w:t>
            </w:r>
            <w:r w:rsidR="00853C0D">
              <w:rPr>
                <w:rFonts w:ascii="GHEA Grapalat" w:hAnsi="GHEA Grapalat" w:cs="Sylfaen"/>
                <w:b/>
                <w:sz w:val="20"/>
                <w:szCs w:val="20"/>
              </w:rPr>
              <w:t xml:space="preserve">մարմինների </w:t>
            </w:r>
            <w:r w:rsidR="00336C2D" w:rsidRPr="00853C0D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առարկությունների և առաջարկությունների վերաբերյալ</w:t>
            </w:r>
          </w:p>
          <w:p w:rsidR="001F14F4" w:rsidRDefault="001F14F4" w:rsidP="00853C0D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  <w:p w:rsidR="001F14F4" w:rsidRPr="001F14F4" w:rsidRDefault="001F14F4" w:rsidP="00853C0D">
            <w:pPr>
              <w:pStyle w:val="NormalWeb"/>
              <w:shd w:val="clear" w:color="auto" w:fill="FFFFFF"/>
              <w:spacing w:before="0" w:beforeAutospacing="0" w:after="0" w:afterAutospacing="0"/>
              <w:ind w:firstLine="475"/>
              <w:jc w:val="center"/>
              <w:rPr>
                <w:rFonts w:ascii="GHEA Grapalat" w:eastAsia="Times New Roman" w:hAnsi="GHEA Grapalat" w:cs="Sylfaen"/>
                <w:b/>
                <w:sz w:val="20"/>
                <w:szCs w:val="20"/>
                <w:lang w:eastAsia="ru-RU"/>
              </w:rPr>
            </w:pPr>
          </w:p>
        </w:tc>
      </w:tr>
      <w:tr w:rsidR="00080CB5" w:rsidRPr="004F67C3" w:rsidTr="001F14F4">
        <w:trPr>
          <w:gridAfter w:val="1"/>
          <w:wAfter w:w="72" w:type="dxa"/>
          <w:trHeight w:val="101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4F67C3" w:rsidRDefault="00336C2D" w:rsidP="009E081A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հեղինակը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նախարարության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գերատեսչության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անվանումը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,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առաջարկության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ստացման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 xml:space="preserve"> 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ամսաթիվը</w:t>
            </w:r>
            <w:r w:rsidRPr="004F67C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4F67C3" w:rsidRDefault="00336C2D" w:rsidP="009E081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Առարկության, առաջարկության բովանդակությունը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4F67C3" w:rsidRDefault="00336C2D" w:rsidP="009E081A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67C3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</w:tr>
      <w:tr w:rsidR="00080CB5" w:rsidRPr="00D36C2E" w:rsidTr="001F14F4">
        <w:trPr>
          <w:gridAfter w:val="1"/>
          <w:wAfter w:w="72" w:type="dxa"/>
          <w:trHeight w:val="86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3E" w:rsidRPr="004F67C3" w:rsidRDefault="00C775F1" w:rsidP="0018373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D34C99" w:rsidRPr="001F14F4" w:rsidRDefault="00C775F1" w:rsidP="009D4514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="001F14F4" w:rsidRPr="001F14F4">
              <w:rPr>
                <w:rFonts w:ascii="GHEA Grapalat" w:hAnsi="GHEA Grapalat" w:cs="Sylfaen"/>
                <w:sz w:val="20"/>
                <w:szCs w:val="20"/>
                <w:lang w:val="hy-AM"/>
              </w:rPr>
              <w:t>21</w:t>
            </w:r>
            <w:r w:rsidR="00FA2ECD"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.08.2019թ. </w:t>
            </w:r>
          </w:p>
          <w:p w:rsidR="00C775F1" w:rsidRPr="004F67C3" w:rsidRDefault="00D34C99" w:rsidP="009D4514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F14F4">
              <w:rPr>
                <w:rFonts w:ascii="GHEA Grapalat" w:hAnsi="GHEA Grapalat" w:cs="Sylfaen"/>
                <w:sz w:val="20"/>
                <w:szCs w:val="20"/>
                <w:lang w:val="hy-AM"/>
              </w:rPr>
              <w:t>N</w:t>
            </w:r>
            <w:r w:rsidR="001F14F4" w:rsidRPr="001F14F4">
              <w:rPr>
                <w:rFonts w:ascii="GHEA Grapalat" w:hAnsi="GHEA Grapalat" w:cs="Sylfaen"/>
                <w:sz w:val="20"/>
                <w:szCs w:val="20"/>
                <w:lang w:val="hy-AM"/>
              </w:rPr>
              <w:t>01/8-1/13821-2019</w:t>
            </w:r>
            <w:r w:rsidR="00C775F1"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91D" w:rsidRPr="004F67C3" w:rsidRDefault="009D4514" w:rsidP="00DF191D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F67C3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BC6CAF" w:rsidRDefault="001F14F4" w:rsidP="001F14F4">
            <w:pPr>
              <w:pStyle w:val="ListParagraph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Ո</w:t>
            </w:r>
            <w:r>
              <w:rPr>
                <w:rFonts w:ascii="GHEA Grapalat" w:hAnsi="GHEA Grapalat"/>
              </w:rPr>
              <w:t>րոշման նախագծի վերաբերյալ դիտողություններ և առաջարկություններ չ</w:t>
            </w:r>
            <w:r>
              <w:rPr>
                <w:rFonts w:ascii="GHEA Grapalat" w:hAnsi="GHEA Grapalat"/>
                <w:lang w:val="en-US"/>
              </w:rPr>
              <w:t>կան:</w:t>
            </w:r>
          </w:p>
          <w:p w:rsidR="001F14F4" w:rsidRPr="001F14F4" w:rsidRDefault="001F14F4" w:rsidP="001F14F4">
            <w:pPr>
              <w:pStyle w:val="ListParagraph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AF" w:rsidRPr="004F67C3" w:rsidRDefault="00BC6CAF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775F1" w:rsidRPr="004F67C3" w:rsidRDefault="00C775F1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775F1" w:rsidRPr="004F67C3" w:rsidRDefault="009D4514" w:rsidP="00FA2EC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7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3B0AD3" w:rsidRPr="00D36C2E" w:rsidTr="001F14F4">
        <w:trPr>
          <w:gridAfter w:val="1"/>
          <w:wAfter w:w="72" w:type="dxa"/>
          <w:trHeight w:val="86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D3" w:rsidRPr="003B0AD3" w:rsidRDefault="003B0AD3" w:rsidP="0018373E">
            <w:pPr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3B0AD3">
              <w:rPr>
                <w:rFonts w:ascii="GHEA Grapalat" w:hAnsi="GHEA Grapalat" w:cs="Sylfaen"/>
                <w:sz w:val="20"/>
                <w:szCs w:val="20"/>
                <w:lang w:val="hy-AM"/>
              </w:rPr>
              <w:t>ՀՀ արդարադատության նախարարություն (02.09.2019թ. N27.4/19859-2019)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0D" w:rsidRPr="0060240D" w:rsidRDefault="0060240D" w:rsidP="0060240D">
            <w:pPr>
              <w:pStyle w:val="ListParagraph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Ո</w:t>
            </w:r>
            <w:r w:rsidRPr="0060240D">
              <w:rPr>
                <w:rFonts w:ascii="GHEA Grapalat" w:hAnsi="GHEA Grapalat"/>
                <w:lang w:val="en-US"/>
              </w:rPr>
              <w:t>րոշման նախագծի վերաբերյալ առաջարկություններ և դիտողություններ չ</w:t>
            </w:r>
            <w:r>
              <w:rPr>
                <w:rFonts w:ascii="GHEA Grapalat" w:hAnsi="GHEA Grapalat"/>
                <w:lang w:val="en-US"/>
              </w:rPr>
              <w:t>կան</w:t>
            </w:r>
            <w:r w:rsidRPr="0060240D">
              <w:rPr>
                <w:rFonts w:ascii="GHEA Grapalat" w:hAnsi="GHEA Grapalat"/>
                <w:lang w:val="en-US"/>
              </w:rPr>
              <w:t>:</w:t>
            </w:r>
          </w:p>
          <w:p w:rsidR="003B0AD3" w:rsidRPr="004F67C3" w:rsidRDefault="003B0AD3" w:rsidP="00DF191D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AD3" w:rsidRPr="004F67C3" w:rsidRDefault="003B0AD3" w:rsidP="001858FF">
            <w:pPr>
              <w:spacing w:line="276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</w:tbl>
    <w:p w:rsidR="00915198" w:rsidRPr="004F67C3" w:rsidRDefault="00915198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p w:rsidR="004E16BE" w:rsidRPr="004F67C3" w:rsidRDefault="004E16BE">
      <w:pPr>
        <w:rPr>
          <w:rFonts w:ascii="GHEA Grapalat" w:hAnsi="GHEA Grapalat"/>
          <w:sz w:val="20"/>
          <w:szCs w:val="20"/>
          <w:lang w:val="hy-AM"/>
        </w:rPr>
      </w:pPr>
    </w:p>
    <w:sectPr w:rsidR="004E16BE" w:rsidRPr="004F67C3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C610A"/>
    <w:multiLevelType w:val="hybridMultilevel"/>
    <w:tmpl w:val="B7AAAD56"/>
    <w:lvl w:ilvl="0" w:tplc="A9C8FD4A">
      <w:start w:val="1"/>
      <w:numFmt w:val="decimal"/>
      <w:lvlText w:val="%1."/>
      <w:lvlJc w:val="left"/>
      <w:pPr>
        <w:ind w:left="1211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E9B7054"/>
    <w:multiLevelType w:val="hybridMultilevel"/>
    <w:tmpl w:val="B7AAAD56"/>
    <w:lvl w:ilvl="0" w:tplc="A9C8FD4A">
      <w:start w:val="1"/>
      <w:numFmt w:val="decimal"/>
      <w:lvlText w:val="%1."/>
      <w:lvlJc w:val="left"/>
      <w:pPr>
        <w:ind w:left="1211" w:hanging="360"/>
      </w:pPr>
      <w:rPr>
        <w:rFonts w:eastAsia="Times New Roma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336C2D"/>
    <w:rsid w:val="0000262F"/>
    <w:rsid w:val="0006685E"/>
    <w:rsid w:val="00080CB5"/>
    <w:rsid w:val="00117120"/>
    <w:rsid w:val="00127534"/>
    <w:rsid w:val="00151484"/>
    <w:rsid w:val="0018373E"/>
    <w:rsid w:val="001858FF"/>
    <w:rsid w:val="001B3A41"/>
    <w:rsid w:val="001B4FB1"/>
    <w:rsid w:val="001C15A8"/>
    <w:rsid w:val="001D6B1F"/>
    <w:rsid w:val="001F14F4"/>
    <w:rsid w:val="001F3BC2"/>
    <w:rsid w:val="001F3D8A"/>
    <w:rsid w:val="002127C2"/>
    <w:rsid w:val="00217F0E"/>
    <w:rsid w:val="00242CB4"/>
    <w:rsid w:val="00252E74"/>
    <w:rsid w:val="00287403"/>
    <w:rsid w:val="002D6989"/>
    <w:rsid w:val="002E3961"/>
    <w:rsid w:val="002E4B39"/>
    <w:rsid w:val="00334833"/>
    <w:rsid w:val="00336C2D"/>
    <w:rsid w:val="003443A5"/>
    <w:rsid w:val="0035051C"/>
    <w:rsid w:val="003B0AD3"/>
    <w:rsid w:val="004046EC"/>
    <w:rsid w:val="00416190"/>
    <w:rsid w:val="00444478"/>
    <w:rsid w:val="004474FD"/>
    <w:rsid w:val="0047292F"/>
    <w:rsid w:val="00494410"/>
    <w:rsid w:val="004E16BE"/>
    <w:rsid w:val="004F67C3"/>
    <w:rsid w:val="00511A82"/>
    <w:rsid w:val="005420D3"/>
    <w:rsid w:val="00545E69"/>
    <w:rsid w:val="00552A5A"/>
    <w:rsid w:val="00561E5B"/>
    <w:rsid w:val="005871D4"/>
    <w:rsid w:val="00592994"/>
    <w:rsid w:val="005C7E0D"/>
    <w:rsid w:val="005D3EF6"/>
    <w:rsid w:val="005E7A9E"/>
    <w:rsid w:val="0060190E"/>
    <w:rsid w:val="0060240D"/>
    <w:rsid w:val="00615EA5"/>
    <w:rsid w:val="0062070B"/>
    <w:rsid w:val="006357D6"/>
    <w:rsid w:val="00652AF8"/>
    <w:rsid w:val="006719AC"/>
    <w:rsid w:val="006E6ECA"/>
    <w:rsid w:val="007049AE"/>
    <w:rsid w:val="007B45E9"/>
    <w:rsid w:val="007B4A89"/>
    <w:rsid w:val="007D0867"/>
    <w:rsid w:val="007F7B5A"/>
    <w:rsid w:val="008220AF"/>
    <w:rsid w:val="008264DD"/>
    <w:rsid w:val="00832930"/>
    <w:rsid w:val="008463F2"/>
    <w:rsid w:val="008525AF"/>
    <w:rsid w:val="00853C0D"/>
    <w:rsid w:val="008630BC"/>
    <w:rsid w:val="00877F0F"/>
    <w:rsid w:val="0088074E"/>
    <w:rsid w:val="00890509"/>
    <w:rsid w:val="008A5841"/>
    <w:rsid w:val="008C16A0"/>
    <w:rsid w:val="00915198"/>
    <w:rsid w:val="009152AC"/>
    <w:rsid w:val="00942EEC"/>
    <w:rsid w:val="009D4514"/>
    <w:rsid w:val="009E081A"/>
    <w:rsid w:val="009E7CB9"/>
    <w:rsid w:val="00A109D8"/>
    <w:rsid w:val="00A30BAC"/>
    <w:rsid w:val="00A42E70"/>
    <w:rsid w:val="00AB4237"/>
    <w:rsid w:val="00AD089F"/>
    <w:rsid w:val="00B04DF7"/>
    <w:rsid w:val="00B12FB7"/>
    <w:rsid w:val="00B26AAC"/>
    <w:rsid w:val="00B86F23"/>
    <w:rsid w:val="00B97DC0"/>
    <w:rsid w:val="00BA06CE"/>
    <w:rsid w:val="00BB282B"/>
    <w:rsid w:val="00BB42BF"/>
    <w:rsid w:val="00BC6CAF"/>
    <w:rsid w:val="00BE5616"/>
    <w:rsid w:val="00C452F4"/>
    <w:rsid w:val="00C62F49"/>
    <w:rsid w:val="00C71679"/>
    <w:rsid w:val="00C775F1"/>
    <w:rsid w:val="00C847F7"/>
    <w:rsid w:val="00CC39E0"/>
    <w:rsid w:val="00D22A3D"/>
    <w:rsid w:val="00D34C99"/>
    <w:rsid w:val="00D36C2E"/>
    <w:rsid w:val="00DC4A46"/>
    <w:rsid w:val="00DD07D4"/>
    <w:rsid w:val="00DD7531"/>
    <w:rsid w:val="00DD7CE3"/>
    <w:rsid w:val="00DE2107"/>
    <w:rsid w:val="00DF191D"/>
    <w:rsid w:val="00E02F34"/>
    <w:rsid w:val="00E04705"/>
    <w:rsid w:val="00E0579D"/>
    <w:rsid w:val="00E0652C"/>
    <w:rsid w:val="00E11553"/>
    <w:rsid w:val="00E16D48"/>
    <w:rsid w:val="00E4273B"/>
    <w:rsid w:val="00E66EB0"/>
    <w:rsid w:val="00EA68C2"/>
    <w:rsid w:val="00EF3C0F"/>
    <w:rsid w:val="00F05745"/>
    <w:rsid w:val="00F103AF"/>
    <w:rsid w:val="00F10AC5"/>
    <w:rsid w:val="00F4264C"/>
    <w:rsid w:val="00F83F90"/>
    <w:rsid w:val="00F92E3B"/>
    <w:rsid w:val="00FA2ECD"/>
    <w:rsid w:val="00FE75D9"/>
    <w:rsid w:val="00FF0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Table no. List Paragraph,Akapit z listą B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ListParagraphChar">
    <w:name w:val="List Paragraph Char"/>
    <w:aliases w:val="Table no. List Paragraph Char,Akapit z listą BS Char"/>
    <w:link w:val="ListParagraph"/>
    <w:uiPriority w:val="34"/>
    <w:locked/>
    <w:rsid w:val="00FA2E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FA2EC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A2EC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FA2ECD"/>
    <w:pPr>
      <w:spacing w:before="100" w:beforeAutospacing="1" w:after="100" w:afterAutospacing="1"/>
    </w:pPr>
    <w:rPr>
      <w:rFonts w:eastAsia="SimSun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A2ECD"/>
    <w:rPr>
      <w:rFonts w:ascii="Times New Roman" w:eastAsia="SimSu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B26AA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3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