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C43EE1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C43EE1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C43EE1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C43EE1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BA4254" w:rsidRPr="00C43EE1" w:rsidRDefault="000C3D66" w:rsidP="00421EFD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zCs w:val="24"/>
        </w:rPr>
      </w:pP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="00421EFD" w:rsidRPr="00C43EE1">
        <w:rPr>
          <w:rFonts w:ascii="GHEA Grapalat" w:hAnsi="GHEA Grapalat"/>
          <w:b/>
          <w:sz w:val="24"/>
          <w:szCs w:val="24"/>
        </w:rPr>
        <w:t>ՀԱՅԱՍՏԱՆԻ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2019 </w:t>
      </w:r>
      <w:r w:rsidR="00421EFD" w:rsidRPr="00C43EE1">
        <w:rPr>
          <w:rFonts w:ascii="GHEA Grapalat" w:hAnsi="GHEA Grapalat"/>
          <w:b/>
          <w:sz w:val="24"/>
          <w:szCs w:val="24"/>
        </w:rPr>
        <w:t>ԹՎԱԿԱՆԻ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ՊԵՏԱԿԱՆ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ԲՅՈՒՋԵՈՒՄ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ՎԵՐԱԲԱՇԽՈՒՄ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, </w:t>
      </w:r>
      <w:r w:rsidR="00421EFD" w:rsidRPr="00C43EE1">
        <w:rPr>
          <w:rFonts w:ascii="GHEA Grapalat" w:hAnsi="GHEA Grapalat"/>
          <w:b/>
          <w:sz w:val="24"/>
          <w:szCs w:val="24"/>
        </w:rPr>
        <w:t>ՀԱՅԱՍՏԱՆԻ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ԿԱՌԱՎԱՐՈՒԹՅԱՆ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2018 </w:t>
      </w:r>
      <w:r w:rsidR="00421EFD" w:rsidRPr="00C43EE1">
        <w:rPr>
          <w:rFonts w:ascii="GHEA Grapalat" w:hAnsi="GHEA Grapalat"/>
          <w:b/>
          <w:sz w:val="24"/>
          <w:szCs w:val="24"/>
        </w:rPr>
        <w:t>ԹՎԱԿԱՆԻ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ԴԵԿՏԵՄԲԵՐԻ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27-</w:t>
      </w:r>
      <w:r w:rsidR="00421EFD" w:rsidRPr="00C43EE1">
        <w:rPr>
          <w:rFonts w:ascii="GHEA Grapalat" w:hAnsi="GHEA Grapalat"/>
          <w:b/>
          <w:sz w:val="24"/>
          <w:szCs w:val="24"/>
        </w:rPr>
        <w:t>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N 1515-</w:t>
      </w:r>
      <w:r w:rsidR="00421EFD" w:rsidRPr="00C43EE1">
        <w:rPr>
          <w:rFonts w:ascii="GHEA Grapalat" w:hAnsi="GHEA Grapalat"/>
          <w:b/>
          <w:sz w:val="24"/>
          <w:szCs w:val="24"/>
        </w:rPr>
        <w:t>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ՈՐՈՇՄԱՆ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ՄԵՋ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="00421EFD" w:rsidRPr="00C43EE1">
        <w:rPr>
          <w:rFonts w:ascii="GHEA Grapalat" w:hAnsi="GHEA Grapalat"/>
          <w:b/>
          <w:sz w:val="24"/>
          <w:szCs w:val="24"/>
        </w:rPr>
        <w:t>ԿԱՏԱՐԵԼՈՒ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ԵՎ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ՀԱՅԱՍՏԱՆԻ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ՇՐՋԱԿԱ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ՄԻՋԱՎԱՅՐԻ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ՆԱԽԱՐԱՐՈՒԹՅԱՆ ԱՆՏԱՌԱՅԻՆ ԿՈՄԻՏԵԻ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«</w:t>
      </w:r>
      <w:r w:rsidR="00421EFD" w:rsidRPr="00C43EE1">
        <w:rPr>
          <w:rFonts w:ascii="GHEA Grapalat" w:hAnsi="GHEA Grapalat"/>
          <w:b/>
          <w:sz w:val="24"/>
          <w:szCs w:val="24"/>
        </w:rPr>
        <w:t>ՀԱՅԱՆՏԱՌ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» </w:t>
      </w:r>
      <w:r w:rsidR="00421EFD" w:rsidRPr="00C43EE1">
        <w:rPr>
          <w:rFonts w:ascii="GHEA Grapalat" w:hAnsi="GHEA Grapalat"/>
          <w:b/>
          <w:sz w:val="24"/>
          <w:szCs w:val="24"/>
        </w:rPr>
        <w:t>ՊԵՏԱԿԱՆ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ՈՉ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ԱՌԵՎՏՐԱՅԻՆ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ԿԱԶՄԱԿԵՐՊՈՒԹՅԱՆԸ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ԳՈՒՄԱՐ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ՀԱՏԿԱՑՆԵԼՈՒ</w:t>
      </w:r>
      <w:r w:rsidR="00421EFD"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="00421EFD" w:rsidRPr="00C43EE1">
        <w:rPr>
          <w:rFonts w:ascii="GHEA Grapalat" w:hAnsi="GHEA Grapalat"/>
          <w:b/>
          <w:sz w:val="24"/>
          <w:szCs w:val="24"/>
        </w:rPr>
        <w:t>ՄԱՍԻՆ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»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</w:rPr>
        <w:t>ՀԱՅԱՍՏԱՆԻ ՀԱՆՐԱՊԵՏՈՒԹՅԱՆ ԿԱՌԱՎԱՐՈՒԹՅԱՆ ՈՐՈՇՄԱՆ ՆԱԽԱԳԾԻ</w:t>
      </w:r>
      <w:r w:rsidR="00421EFD" w:rsidRPr="00C43EE1">
        <w:rPr>
          <w:rStyle w:val="Strong"/>
          <w:rFonts w:ascii="GHEA Grapalat" w:hAnsi="GHEA Grapalat" w:cs="Sylfaen"/>
          <w:bCs w:val="0"/>
          <w:sz w:val="24"/>
          <w:szCs w:val="24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</w:p>
    <w:p w:rsidR="00BA4254" w:rsidRPr="00C43EE1" w:rsidRDefault="00BA4254" w:rsidP="00BA4254">
      <w:pPr>
        <w:spacing w:after="0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</w:p>
    <w:p w:rsidR="00BA4254" w:rsidRPr="00C43EE1" w:rsidRDefault="00BA4254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C43EE1">
        <w:rPr>
          <w:rFonts w:ascii="GHEA Grapalat" w:hAnsi="GHEA Grapalat" w:cs="Angsana New"/>
          <w:b/>
          <w:sz w:val="24"/>
          <w:szCs w:val="24"/>
          <w:lang w:val="af-ZA"/>
        </w:rPr>
        <w:t>1.</w:t>
      </w:r>
      <w:r w:rsidRPr="00C43EE1">
        <w:rPr>
          <w:rFonts w:ascii="GHEA Grapalat" w:hAnsi="GHEA Grapalat" w:cs="Angsana New"/>
          <w:b/>
          <w:sz w:val="24"/>
          <w:szCs w:val="24"/>
        </w:rPr>
        <w:t>Իրավական</w:t>
      </w:r>
      <w:r w:rsidRPr="00C43EE1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</w:rPr>
        <w:t>ակտի</w:t>
      </w:r>
      <w:r w:rsidRPr="00C43EE1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</w:rPr>
        <w:t>անհրաժեշտությունը</w:t>
      </w:r>
      <w:r w:rsidRPr="00C43EE1">
        <w:rPr>
          <w:rFonts w:ascii="GHEA Grapalat" w:hAnsi="GHEA Grapalat" w:cs="Angsana New"/>
          <w:b/>
          <w:sz w:val="24"/>
          <w:szCs w:val="24"/>
          <w:lang w:val="af-ZA"/>
        </w:rPr>
        <w:t xml:space="preserve"> (</w:t>
      </w:r>
      <w:r w:rsidRPr="00C43EE1">
        <w:rPr>
          <w:rFonts w:ascii="GHEA Grapalat" w:hAnsi="GHEA Grapalat" w:cs="Angsana New"/>
          <w:b/>
          <w:sz w:val="24"/>
          <w:szCs w:val="24"/>
        </w:rPr>
        <w:t>նպատակը</w:t>
      </w:r>
      <w:r w:rsidRPr="00C43EE1">
        <w:rPr>
          <w:rFonts w:ascii="GHEA Grapalat" w:hAnsi="GHEA Grapalat" w:cs="Angsana New"/>
          <w:sz w:val="24"/>
          <w:szCs w:val="24"/>
          <w:lang w:val="af-ZA"/>
        </w:rPr>
        <w:t xml:space="preserve">) </w:t>
      </w:r>
    </w:p>
    <w:p w:rsidR="00BA4254" w:rsidRPr="00C43EE1" w:rsidRDefault="0047148E" w:rsidP="00675715">
      <w:pPr>
        <w:pStyle w:val="BlockText"/>
        <w:tabs>
          <w:tab w:val="num" w:pos="-1620"/>
          <w:tab w:val="left" w:pos="-1440"/>
          <w:tab w:val="left" w:pos="0"/>
          <w:tab w:val="left" w:pos="450"/>
          <w:tab w:val="left" w:pos="540"/>
        </w:tabs>
        <w:spacing w:after="0" w:line="240" w:lineRule="auto"/>
        <w:ind w:left="0" w:right="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ab/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</w:rPr>
        <w:t>Հ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ամաձայն ՀՀ կառավարության 2018 թվականի դեկտեմբերի 27-ի «ՀՀ 2018 թվականի պետական բյուջեի կատարումն ապահովող միջոցառումների մասին» N 1515-Ն որոշման հավելված N4-ի և N5 աղյուսակ N2-ի</w:t>
      </w:r>
      <w:r w:rsidR="00117267" w:rsidRPr="00C43EE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1173 «Անտառների կառավարում» ծրագրի 32001 «Անտառվերականգնման և անտառապատման աշխատանքներ» </w:t>
      </w:r>
      <w:r w:rsidR="00FF1C18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միջոցառմ</w:t>
      </w:r>
      <w:r w:rsidR="00FF1C18" w:rsidRPr="00C43EE1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ան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կատարող է սահմանվել ՀՀ կառավարությունը։ Մինչդեռ հիմք ընդունելով </w:t>
      </w:r>
      <w:r w:rsidR="005018A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շրջակա միջավայրի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նախարարության անտառային կոմիտեի կանոնադրությամբ սահմանված գործառույթները</w:t>
      </w:r>
      <w:r w:rsidR="0046659E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նպատ</w:t>
      </w:r>
      <w:r w:rsidR="00FF1C18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ակահարմար է նշված միջոցառմ</w:t>
      </w:r>
      <w:r w:rsidR="00FF1C18" w:rsidRPr="00C43EE1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ա</w:t>
      </w:r>
      <w:r w:rsidR="00FF1C18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կատարող սահմանել </w:t>
      </w:r>
      <w:r w:rsidR="005018A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շրջակա միջավայրի </w:t>
      </w:r>
      <w:r w:rsidR="00117267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նախարարության անտառային կոմիտեին</w:t>
      </w:r>
      <w:r w:rsidR="0046659E" w:rsidRPr="00C43EE1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BA4254" w:rsidRPr="00C43EE1" w:rsidRDefault="00BA4254" w:rsidP="00BA4254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2F030D" w:rsidRPr="00C43EE1" w:rsidRDefault="00BA4254" w:rsidP="00BA4254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  <w:r w:rsidRPr="00C43EE1">
        <w:rPr>
          <w:rFonts w:ascii="GHEA Grapalat" w:hAnsi="GHEA Grapalat" w:cs="Angsana New"/>
          <w:b/>
          <w:sz w:val="24"/>
          <w:szCs w:val="24"/>
          <w:lang w:val="af-ZA"/>
        </w:rPr>
        <w:t>2. Ընթացիկ իրավիճակը և խնդիրները</w:t>
      </w:r>
    </w:p>
    <w:p w:rsidR="0047148E" w:rsidRPr="00C43EE1" w:rsidRDefault="00A06DA4" w:rsidP="00C977C5">
      <w:pPr>
        <w:pStyle w:val="NormalWeb"/>
        <w:tabs>
          <w:tab w:val="left" w:pos="709"/>
        </w:tabs>
        <w:spacing w:before="0" w:beforeAutospacing="0" w:after="0" w:afterAutospacing="0"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47148E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Հետխորհրդային տարիների էներգետիկ ճգնաժամի արդյունքում կատարված չհամակարգված հատումները մեծ վնաս են հասցրել Հայաստանի անտառներին: Դրանք կորցրել են իրենց արտադրողականությունը և լիարժեք չեն կատարում իրենց բնապահպանական ֆունկցիաները (հողապաշտպան, ջրակարգավորիչ, կլիմայակարգավորիչ և այլն): Բացի այդ, որոշ տեղերում տեղի է ունեցել անտառածածկ տարածքների կրճատում և անցանկալի տեսակափոխություն: </w:t>
      </w:r>
    </w:p>
    <w:p w:rsidR="0047148E" w:rsidRPr="00C43EE1" w:rsidRDefault="0047148E" w:rsidP="00C977C5">
      <w:pPr>
        <w:pStyle w:val="NormalWeb"/>
        <w:tabs>
          <w:tab w:val="left" w:pos="709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ՄԱԿ–ի «Կլիմայի փոփոխության մասին» շրջանակային կոնվենցիայի շրջանակներում ընդունված «Ազգային մակարդակով սահմանված նախատեսվող գործողությունները/ներդրումը» (INDC) փաստաթղթով (ՀՀ կառավարության 10.09.2015թ. N41 արձանագրային որոշում) Հայաստանի Հանրապետությունը ստանձնել է միջազգային պարտավորություն մինչև 2050 թվականը երկրի անտառապատվածությունը ներկայիս  11.2 %-ի փոխարեն հասցնել օպտիմալ 20.1%-ի: </w:t>
      </w:r>
    </w:p>
    <w:p w:rsidR="00A92530" w:rsidRPr="00C43EE1" w:rsidRDefault="00A06DA4" w:rsidP="00C977C5">
      <w:pPr>
        <w:pStyle w:val="NormalWeb"/>
        <w:tabs>
          <w:tab w:val="left" w:pos="709"/>
        </w:tabs>
        <w:spacing w:before="0" w:beforeAutospacing="0" w:after="0" w:afterAutospacing="0"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A9253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Վերջին տարիներին գլոբալ եղանակային և կլիմայական փոփոխություններով պայմանավորված, Հայաստանում ձևավորվել է ոչ խստաշունչ սակավաձյուն ձմեռ, կարճատև և տաք գարուն, բարձր ջերմային ֆոնով պայմանավորված շոգ ամառ: Դրա հետևանքով գարնանը նախատեսված անտառապատման աշխատանքների համար նպաստավոր ժամանակահատվածը կրճատվել է: Ուստի, անհրաժեշտ է հնարավորինս սեղմ ժամկետում սկսել անտառապատման և անտառվերականգնման աշխատանքները՝ դրանք արդյունավետ իրականացնելու նպատակով:</w:t>
      </w:r>
    </w:p>
    <w:p w:rsidR="00A92530" w:rsidRPr="00C43EE1" w:rsidRDefault="00A92530" w:rsidP="00C977C5">
      <w:pPr>
        <w:pStyle w:val="NormalWeb"/>
        <w:tabs>
          <w:tab w:val="left" w:pos="709"/>
        </w:tabs>
        <w:spacing w:before="0" w:beforeAutospacing="0" w:after="0" w:afterAutospacing="0"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lastRenderedPageBreak/>
        <w:tab/>
        <w:t xml:space="preserve">Անտառվերականգնման և անտառապատման աշխատանքների ամբողջ ծավալը (անտառտնկում, սերմնային և տնկարանային տնտեսության զարգացում և այլն) նախատեսված է իրականացնել </w:t>
      </w:r>
      <w:r w:rsidR="005018A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գնումների արդյունքում հաղթող ճանաչված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5018A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կազմակերպության միջոցով։</w:t>
      </w:r>
    </w:p>
    <w:p w:rsidR="00C71105" w:rsidRPr="00C43EE1" w:rsidRDefault="00C71105" w:rsidP="00C977C5">
      <w:pPr>
        <w:pStyle w:val="NormalWeb"/>
        <w:tabs>
          <w:tab w:val="left" w:pos="709"/>
        </w:tabs>
        <w:spacing w:before="0" w:beforeAutospacing="0" w:after="0" w:afterAutospacing="0"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43EE1">
        <w:rPr>
          <w:rFonts w:ascii="GHEA Grapalat" w:hAnsi="GHEA Grapalat" w:cs="GHEA Grapalat"/>
          <w:sz w:val="24"/>
          <w:szCs w:val="24"/>
          <w:lang w:val="hy-AM"/>
        </w:rPr>
        <w:tab/>
        <w:t xml:space="preserve">ՀՀ 2019 թվականի պետական բյուջեի 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1173 «Անտառների կառավարում» ծրագրի 32001 «Անտառվերականգնման և անտառապատման աշխատանքներ» միջոցառման համար նախատեսված է </w:t>
      </w:r>
      <w:r w:rsidR="007520F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425842,8 </w:t>
      </w:r>
      <w:r w:rsidR="007520F5" w:rsidRPr="00C43EE1">
        <w:rPr>
          <w:rStyle w:val="Strong"/>
          <w:rFonts w:ascii="GHEA Grapalat" w:hAnsi="GHEA Grapalat" w:cs="Sylfaen"/>
          <w:b w:val="0"/>
          <w:sz w:val="24"/>
          <w:szCs w:val="24"/>
        </w:rPr>
        <w:t>հազ</w:t>
      </w:r>
      <w:r w:rsidR="007520F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դրամ, ինչը 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անհրաժեշտ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էր վեգետացիայի ողջ ընթացքում անտա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ռ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վերականգնման և անտառ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ապատման աշխատանքների իրականացման համար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</w:p>
    <w:p w:rsidR="00303653" w:rsidRPr="00C43EE1" w:rsidRDefault="00C71105" w:rsidP="00C977C5">
      <w:pPr>
        <w:pStyle w:val="NormalWeb"/>
        <w:tabs>
          <w:tab w:val="left" w:pos="709"/>
        </w:tabs>
        <w:spacing w:before="0" w:beforeAutospacing="0" w:after="0" w:afterAutospacing="0"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Հ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շվի առնելով, որ գարնան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ային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աշխատանքների մի մասն արդեն իսկ չի իրականացվել, իսկ մյուս մասը տեղափոխվել է 2019թ. աշուն, կատարվել է աշխատանքների ծավալների վերաբաշխում և ծախսերի վերահաշվարկ, որի արդյունքում «Անտառվերականգնման և անտառապատման աշխատանքներ» միջոցառման համար անհրաժեշտ գումարը ներկայումս կազմում է 424603,0 հազ. դրամ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 համաձայն կից ներկայացված նախահաշվի։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Արդյունքում խնդրո առարկա աշխատանքների իրականացման համար 2019 թվականի պետական բյուջեով նախատեսված գո</w:t>
      </w:r>
      <w:r w:rsidR="004F6DC0" w:rsidRPr="00C43EE1">
        <w:rPr>
          <w:rStyle w:val="Strong"/>
          <w:rFonts w:ascii="GHEA Grapalat" w:hAnsi="GHEA Grapalat" w:cs="Sylfaen"/>
          <w:b w:val="0"/>
          <w:sz w:val="24"/>
          <w:szCs w:val="24"/>
        </w:rPr>
        <w:t>ւ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մարը նվազեց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ել է 1239,8 հազ. դրամով, որը </w:t>
      </w:r>
      <w:r w:rsidR="004F6DC0" w:rsidRPr="00C43EE1">
        <w:rPr>
          <w:rStyle w:val="Strong"/>
          <w:rFonts w:ascii="GHEA Grapalat" w:hAnsi="GHEA Grapalat" w:cs="Sylfaen"/>
          <w:b w:val="0"/>
          <w:sz w:val="24"/>
          <w:szCs w:val="24"/>
        </w:rPr>
        <w:t>սույն որոշման ընդունման շրջանակներում կ</w:t>
      </w:r>
      <w:r w:rsidR="004F6DC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ուղղ</w:t>
      </w:r>
      <w:r w:rsidR="004F6DC0" w:rsidRPr="00C43EE1">
        <w:rPr>
          <w:rStyle w:val="Strong"/>
          <w:rFonts w:ascii="GHEA Grapalat" w:hAnsi="GHEA Grapalat" w:cs="Sylfaen"/>
          <w:b w:val="0"/>
          <w:sz w:val="24"/>
          <w:szCs w:val="24"/>
        </w:rPr>
        <w:t>վի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ՀՀ կառավարության պահուստային ֆոնդ:</w:t>
      </w:r>
    </w:p>
    <w:p w:rsidR="00C71105" w:rsidRPr="00C43EE1" w:rsidRDefault="00C71105" w:rsidP="00C71105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BA4254" w:rsidRPr="00C43EE1" w:rsidRDefault="00BA4254" w:rsidP="00BA4254">
      <w:pPr>
        <w:pStyle w:val="ListParagraph"/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Style w:val="apple-style-span"/>
          <w:rFonts w:ascii="GHEA Grapalat" w:hAnsi="GHEA Grapalat" w:cs="Angsana New"/>
          <w:b/>
          <w:sz w:val="24"/>
          <w:szCs w:val="24"/>
        </w:rPr>
      </w:pPr>
      <w:r w:rsidRPr="00C43EE1">
        <w:rPr>
          <w:rFonts w:ascii="GHEA Grapalat" w:hAnsi="GHEA Grapalat" w:cs="Angsana New"/>
          <w:b/>
          <w:sz w:val="24"/>
          <w:szCs w:val="24"/>
        </w:rPr>
        <w:t>Կարգավորման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</w:rPr>
        <w:t>նպատակը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</w:rPr>
        <w:t>և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</w:rPr>
        <w:t>բնույթը</w:t>
      </w:r>
      <w:r w:rsidRPr="00C43EE1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</w:p>
    <w:p w:rsidR="00000FA7" w:rsidRPr="00C43EE1" w:rsidRDefault="0046659E" w:rsidP="00000FA7">
      <w:pPr>
        <w:pStyle w:val="NormalWeb"/>
        <w:spacing w:before="240" w:beforeAutospacing="0" w:after="0" w:line="240" w:lineRule="auto"/>
        <w:ind w:firstLine="284"/>
        <w:jc w:val="both"/>
        <w:rPr>
          <w:rFonts w:ascii="GHEA Grapalat" w:hAnsi="GHEA Grapalat" w:cs="GHEA Grapalat"/>
          <w:sz w:val="24"/>
          <w:szCs w:val="24"/>
        </w:rPr>
      </w:pPr>
      <w:r w:rsidRPr="00C43EE1">
        <w:rPr>
          <w:rFonts w:ascii="GHEA Grapalat" w:hAnsi="GHEA Grapalat" w:cs="GHEA Grapalat"/>
          <w:sz w:val="24"/>
          <w:szCs w:val="24"/>
        </w:rPr>
        <w:t>Նախատեսվում է</w:t>
      </w:r>
      <w:r w:rsidR="007520F5" w:rsidRPr="00C43EE1">
        <w:rPr>
          <w:rFonts w:ascii="GHEA Grapalat" w:hAnsi="GHEA Grapalat" w:cs="GHEA Grapalat"/>
          <w:sz w:val="24"/>
          <w:szCs w:val="24"/>
        </w:rPr>
        <w:t>.</w:t>
      </w:r>
    </w:p>
    <w:p w:rsidR="00134F57" w:rsidRPr="00C43EE1" w:rsidRDefault="007520F5" w:rsidP="00C977C5">
      <w:pPr>
        <w:pStyle w:val="NormalWeb"/>
        <w:tabs>
          <w:tab w:val="left" w:pos="720"/>
        </w:tabs>
        <w:spacing w:before="240" w:beforeAutospacing="0" w:after="0" w:afterAutospacing="0" w:line="240" w:lineRule="auto"/>
        <w:ind w:left="720" w:hanging="436"/>
        <w:jc w:val="both"/>
        <w:rPr>
          <w:rFonts w:ascii="GHEA Grapalat" w:hAnsi="GHEA Grapalat" w:cs="GHEA Grapalat"/>
          <w:sz w:val="24"/>
          <w:szCs w:val="24"/>
        </w:rPr>
      </w:pPr>
      <w:r w:rsidRPr="00C43EE1">
        <w:rPr>
          <w:rFonts w:ascii="GHEA Grapalat" w:hAnsi="GHEA Grapalat" w:cs="GHEA Grapalat"/>
          <w:sz w:val="24"/>
          <w:szCs w:val="24"/>
        </w:rPr>
        <w:t xml:space="preserve">3.1 </w:t>
      </w:r>
      <w:r w:rsidR="0046659E" w:rsidRPr="00C43EE1">
        <w:rPr>
          <w:rFonts w:ascii="GHEA Grapalat" w:hAnsi="GHEA Grapalat" w:cs="GHEA Grapalat"/>
          <w:sz w:val="24"/>
          <w:szCs w:val="24"/>
        </w:rPr>
        <w:t xml:space="preserve"> </w:t>
      </w:r>
      <w:r w:rsidR="00E5003D" w:rsidRPr="00C43EE1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A54D44" w:rsidRPr="00C43EE1">
        <w:rPr>
          <w:rFonts w:ascii="GHEA Grapalat" w:hAnsi="GHEA Grapalat" w:cs="GHEA Grapalat"/>
          <w:sz w:val="24"/>
          <w:szCs w:val="24"/>
          <w:lang w:val="hy-AM"/>
        </w:rPr>
        <w:t xml:space="preserve"> 2019 թվականի պետական բյուջեի 117</w:t>
      </w:r>
      <w:r w:rsidR="005018A0" w:rsidRPr="00C43EE1">
        <w:rPr>
          <w:rFonts w:ascii="GHEA Grapalat" w:hAnsi="GHEA Grapalat" w:cs="GHEA Grapalat"/>
          <w:sz w:val="24"/>
          <w:szCs w:val="24"/>
          <w:lang w:val="hy-AM"/>
        </w:rPr>
        <w:t xml:space="preserve">3 «Անտառների կառավարում» ծրագրի </w:t>
      </w:r>
      <w:r w:rsidR="00A54D44" w:rsidRPr="00C43EE1">
        <w:rPr>
          <w:rFonts w:ascii="GHEA Grapalat" w:hAnsi="GHEA Grapalat" w:cs="GHEA Grapalat"/>
          <w:sz w:val="24"/>
          <w:szCs w:val="24"/>
          <w:lang w:val="hy-AM"/>
        </w:rPr>
        <w:t xml:space="preserve">32001 «Անտառվերականգնման և անտառապատման աշխատանքներ» </w:t>
      </w:r>
      <w:r w:rsidR="006E36B6" w:rsidRPr="00C43EE1">
        <w:rPr>
          <w:rFonts w:ascii="GHEA Grapalat" w:hAnsi="GHEA Grapalat" w:cs="GHEA Grapalat"/>
          <w:sz w:val="24"/>
          <w:szCs w:val="24"/>
          <w:lang w:val="hy-AM"/>
        </w:rPr>
        <w:t>միջոցառ</w:t>
      </w:r>
      <w:r w:rsidR="005018A0" w:rsidRPr="00C43EE1">
        <w:rPr>
          <w:rFonts w:ascii="GHEA Grapalat" w:hAnsi="GHEA Grapalat" w:cs="GHEA Grapalat"/>
          <w:sz w:val="24"/>
          <w:szCs w:val="24"/>
          <w:lang w:val="hy-AM"/>
        </w:rPr>
        <w:t>մ</w:t>
      </w:r>
      <w:r w:rsidR="006E36B6" w:rsidRPr="00C43EE1">
        <w:rPr>
          <w:rFonts w:ascii="GHEA Grapalat" w:hAnsi="GHEA Grapalat" w:cs="GHEA Grapalat"/>
          <w:sz w:val="24"/>
          <w:szCs w:val="24"/>
        </w:rPr>
        <w:t>ա</w:t>
      </w:r>
      <w:r w:rsidR="006E36B6" w:rsidRPr="00C43EE1">
        <w:rPr>
          <w:rFonts w:ascii="GHEA Grapalat" w:hAnsi="GHEA Grapalat" w:cs="GHEA Grapalat"/>
          <w:sz w:val="24"/>
          <w:szCs w:val="24"/>
          <w:lang w:val="hy-AM"/>
        </w:rPr>
        <w:t>ն</w:t>
      </w:r>
      <w:r w:rsidR="005018A0" w:rsidRPr="00C43EE1">
        <w:rPr>
          <w:rFonts w:ascii="GHEA Grapalat" w:hAnsi="GHEA Grapalat" w:cs="GHEA Grapalat"/>
          <w:sz w:val="24"/>
          <w:szCs w:val="24"/>
          <w:lang w:val="hy-AM"/>
        </w:rPr>
        <w:t xml:space="preserve"> կատարող սահմանել շրջակա միջավայրի </w:t>
      </w:r>
      <w:r w:rsidR="00385906" w:rsidRPr="00C43EE1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 անտառային </w:t>
      </w:r>
      <w:r w:rsidR="00385906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կոմիտե</w:t>
      </w:r>
      <w:r w:rsidR="00C966F6">
        <w:rPr>
          <w:rStyle w:val="Strong"/>
          <w:rFonts w:ascii="GHEA Grapalat" w:hAnsi="GHEA Grapalat" w:cs="Sylfaen"/>
          <w:b w:val="0"/>
          <w:sz w:val="24"/>
          <w:szCs w:val="24"/>
        </w:rPr>
        <w:t>ի</w:t>
      </w:r>
      <w:r w:rsidR="00C966F6" w:rsidRPr="00C966F6">
        <w:rPr>
          <w:rFonts w:ascii="GHEA Grapalat" w:hAnsi="GHEA Grapalat" w:cs="Sylfaen"/>
          <w:lang w:val="af-ZA"/>
        </w:rPr>
        <w:t xml:space="preserve"> </w:t>
      </w:r>
      <w:r w:rsidR="00C966F6" w:rsidRPr="00C97BDE">
        <w:rPr>
          <w:rFonts w:ascii="GHEA Grapalat" w:hAnsi="GHEA Grapalat" w:cs="Sylfaen"/>
          <w:lang w:val="af-ZA"/>
        </w:rPr>
        <w:t>«Հայանտառ»</w:t>
      </w:r>
      <w:r w:rsidRPr="00C43EE1">
        <w:rPr>
          <w:rFonts w:ascii="GHEA Grapalat" w:hAnsi="GHEA Grapalat" w:cs="GHEA Grapalat"/>
          <w:sz w:val="24"/>
          <w:szCs w:val="24"/>
        </w:rPr>
        <w:t xml:space="preserve"> </w:t>
      </w:r>
      <w:r w:rsidR="00C966F6">
        <w:rPr>
          <w:rFonts w:ascii="GHEA Grapalat" w:hAnsi="GHEA Grapalat" w:cs="GHEA Grapalat"/>
          <w:sz w:val="24"/>
          <w:szCs w:val="24"/>
        </w:rPr>
        <w:t>ՊՈԱԿ-ը</w:t>
      </w:r>
      <w:bookmarkStart w:id="0" w:name="_GoBack"/>
      <w:bookmarkEnd w:id="0"/>
    </w:p>
    <w:p w:rsidR="00024605" w:rsidRPr="00C43EE1" w:rsidRDefault="007520F5" w:rsidP="008E54AC">
      <w:pPr>
        <w:pStyle w:val="NormalWeb"/>
        <w:tabs>
          <w:tab w:val="left" w:pos="630"/>
        </w:tabs>
        <w:spacing w:before="0" w:beforeAutospacing="0" w:after="0" w:afterAutospacing="0" w:line="240" w:lineRule="auto"/>
        <w:ind w:left="720" w:hanging="436"/>
        <w:jc w:val="both"/>
        <w:rPr>
          <w:rStyle w:val="Strong"/>
          <w:rFonts w:ascii="GHEA Grapalat" w:hAnsi="GHEA Grapalat" w:cs="Sylfaen"/>
          <w:b w:val="0"/>
          <w:sz w:val="24"/>
          <w:szCs w:val="24"/>
        </w:rPr>
      </w:pPr>
      <w:r w:rsidRPr="00C43EE1">
        <w:rPr>
          <w:rFonts w:ascii="GHEA Grapalat" w:hAnsi="GHEA Grapalat" w:cs="GHEA Grapalat"/>
          <w:sz w:val="24"/>
          <w:szCs w:val="24"/>
        </w:rPr>
        <w:t xml:space="preserve">3.2 </w:t>
      </w:r>
      <w:r w:rsidR="008E54AC" w:rsidRPr="00C43EE1">
        <w:rPr>
          <w:rFonts w:ascii="GHEA Grapalat" w:hAnsi="GHEA Grapalat" w:cs="GHEA Grapalat"/>
          <w:sz w:val="24"/>
          <w:szCs w:val="24"/>
        </w:rPr>
        <w:t>ա</w:t>
      </w:r>
      <w:r w:rsidR="00024605" w:rsidRPr="00C43EE1">
        <w:rPr>
          <w:rFonts w:ascii="GHEA Grapalat" w:hAnsi="GHEA Grapalat" w:cs="GHEA Grapalat"/>
          <w:sz w:val="24"/>
          <w:szCs w:val="24"/>
          <w:lang w:val="hy-AM"/>
        </w:rPr>
        <w:t xml:space="preserve">նտառվերականգնման և անտառապատման աշխատանքների 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ծավալների վերաբաշխման և ծախսերի վերահաշվարկի արդյունքում ձևավորված 1239,8 հազ. դրամ</w:t>
      </w:r>
      <w:r w:rsidR="00CE33C0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գումարը</w:t>
      </w:r>
      <w:r w:rsidR="0002460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ուղղել Հ</w:t>
      </w:r>
      <w:r w:rsidR="00C977C5" w:rsidRPr="00C43EE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 կառավարության պահուստային ֆոն</w:t>
      </w:r>
      <w:r w:rsidR="00C977C5" w:rsidRPr="00C43EE1">
        <w:rPr>
          <w:rStyle w:val="Strong"/>
          <w:rFonts w:ascii="GHEA Grapalat" w:hAnsi="GHEA Grapalat" w:cs="Sylfaen"/>
          <w:b w:val="0"/>
          <w:sz w:val="24"/>
          <w:szCs w:val="24"/>
        </w:rPr>
        <w:t>դ,</w:t>
      </w:r>
    </w:p>
    <w:p w:rsidR="00C977C5" w:rsidRPr="00C43EE1" w:rsidRDefault="00C977C5" w:rsidP="00C977C5">
      <w:pPr>
        <w:pStyle w:val="NormalWeb"/>
        <w:tabs>
          <w:tab w:val="left" w:pos="270"/>
          <w:tab w:val="left" w:pos="720"/>
        </w:tabs>
        <w:spacing w:before="0" w:beforeAutospacing="0" w:after="0" w:afterAutospacing="0"/>
        <w:ind w:left="720" w:hanging="720"/>
        <w:jc w:val="both"/>
        <w:rPr>
          <w:rFonts w:ascii="GHEA Grapalat" w:hAnsi="GHEA Grapalat"/>
          <w:sz w:val="24"/>
          <w:szCs w:val="24"/>
        </w:rPr>
      </w:pPr>
      <w:r w:rsidRPr="00C43EE1">
        <w:rPr>
          <w:rStyle w:val="Strong"/>
          <w:rFonts w:ascii="GHEA Grapalat" w:hAnsi="GHEA Grapalat" w:cs="Sylfaen"/>
          <w:b w:val="0"/>
          <w:sz w:val="24"/>
          <w:szCs w:val="24"/>
        </w:rPr>
        <w:tab/>
      </w:r>
      <w:r w:rsidR="00000FA7" w:rsidRPr="00C43EE1">
        <w:rPr>
          <w:rStyle w:val="Strong"/>
          <w:rFonts w:ascii="GHEA Grapalat" w:hAnsi="GHEA Grapalat" w:cs="Sylfaen"/>
          <w:b w:val="0"/>
          <w:sz w:val="24"/>
          <w:szCs w:val="24"/>
        </w:rPr>
        <w:t>3.3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</w:rPr>
        <w:tab/>
      </w:r>
      <w:r w:rsidR="00000FA7" w:rsidRPr="00C43EE1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հաշվի առնելով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միջոցառման աշխատանքների կատարման</w:t>
      </w:r>
      <w:r w:rsidR="00D72199" w:rsidRPr="00C43EE1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ժամկետների սղությունը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</w:rPr>
        <w:t>,</w:t>
      </w:r>
      <w:r w:rsidR="00D72199" w:rsidRPr="00C43EE1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</w:t>
      </w:r>
      <w:r w:rsidR="001505EC" w:rsidRPr="00C43EE1">
        <w:rPr>
          <w:rStyle w:val="Strong"/>
          <w:rFonts w:ascii="GHEA Grapalat" w:hAnsi="GHEA Grapalat" w:cs="Sylfaen"/>
          <w:b w:val="0"/>
          <w:sz w:val="24"/>
          <w:szCs w:val="24"/>
        </w:rPr>
        <w:t>այդ նպատակով</w:t>
      </w:r>
      <w:r w:rsidRPr="00C43EE1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նախատեսված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ծախսերն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իրականացնել</w:t>
      </w:r>
      <w:r w:rsidRPr="00C43EE1">
        <w:rPr>
          <w:rFonts w:ascii="GHEA Grapalat" w:hAnsi="GHEA Grapalat"/>
          <w:sz w:val="24"/>
          <w:szCs w:val="24"/>
        </w:rPr>
        <w:t xml:space="preserve"> «</w:t>
      </w:r>
      <w:r w:rsidRPr="00C43EE1">
        <w:rPr>
          <w:rFonts w:ascii="GHEA Grapalat" w:hAnsi="GHEA Grapalat" w:cs="Sylfaen"/>
          <w:sz w:val="24"/>
          <w:szCs w:val="24"/>
        </w:rPr>
        <w:t>Գնումների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մասին</w:t>
      </w:r>
      <w:r w:rsidRPr="00C43EE1">
        <w:rPr>
          <w:rFonts w:ascii="GHEA Grapalat" w:hAnsi="GHEA Grapalat"/>
          <w:sz w:val="24"/>
          <w:szCs w:val="24"/>
        </w:rPr>
        <w:t xml:space="preserve">» </w:t>
      </w:r>
      <w:r w:rsidRPr="00C43EE1">
        <w:rPr>
          <w:rFonts w:ascii="GHEA Grapalat" w:hAnsi="GHEA Grapalat" w:cs="Sylfaen"/>
          <w:sz w:val="24"/>
          <w:szCs w:val="24"/>
        </w:rPr>
        <w:t>Հայաստանի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Հանրապետության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օրենքի</w:t>
      </w:r>
      <w:r w:rsidRPr="00C43EE1">
        <w:rPr>
          <w:rFonts w:ascii="GHEA Grapalat" w:hAnsi="GHEA Grapalat"/>
          <w:sz w:val="24"/>
          <w:szCs w:val="24"/>
        </w:rPr>
        <w:t xml:space="preserve"> 23-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հոդվածի</w:t>
      </w:r>
      <w:r w:rsidRPr="00C43EE1">
        <w:rPr>
          <w:rFonts w:ascii="GHEA Grapalat" w:hAnsi="GHEA Grapalat"/>
          <w:sz w:val="24"/>
          <w:szCs w:val="24"/>
        </w:rPr>
        <w:t xml:space="preserve"> 1-</w:t>
      </w:r>
      <w:r w:rsidRPr="00C43EE1">
        <w:rPr>
          <w:rFonts w:ascii="GHEA Grapalat" w:hAnsi="GHEA Grapalat" w:cs="Sylfaen"/>
          <w:sz w:val="24"/>
          <w:szCs w:val="24"/>
        </w:rPr>
        <w:t>ին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մասի</w:t>
      </w:r>
      <w:r w:rsidRPr="00C43EE1">
        <w:rPr>
          <w:rFonts w:ascii="GHEA Grapalat" w:hAnsi="GHEA Grapalat"/>
          <w:sz w:val="24"/>
          <w:szCs w:val="24"/>
        </w:rPr>
        <w:t xml:space="preserve"> 2-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կետին</w:t>
      </w:r>
      <w:r w:rsidRPr="00C43EE1">
        <w:rPr>
          <w:rFonts w:ascii="GHEA Grapalat" w:hAnsi="GHEA Grapalat"/>
          <w:sz w:val="24"/>
          <w:szCs w:val="24"/>
        </w:rPr>
        <w:t xml:space="preserve">, </w:t>
      </w:r>
      <w:r w:rsidRPr="00C43EE1">
        <w:rPr>
          <w:rFonts w:ascii="GHEA Grapalat" w:hAnsi="GHEA Grapalat" w:cs="Sylfaen"/>
          <w:sz w:val="24"/>
          <w:szCs w:val="24"/>
        </w:rPr>
        <w:t>Հայաստանի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Հանրապետության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կառավարության</w:t>
      </w:r>
      <w:r w:rsidRPr="00C43EE1">
        <w:rPr>
          <w:rFonts w:ascii="GHEA Grapalat" w:hAnsi="GHEA Grapalat"/>
          <w:sz w:val="24"/>
          <w:szCs w:val="24"/>
        </w:rPr>
        <w:t xml:space="preserve"> 2017 </w:t>
      </w:r>
      <w:r w:rsidRPr="00C43EE1">
        <w:rPr>
          <w:rFonts w:ascii="GHEA Grapalat" w:hAnsi="GHEA Grapalat" w:cs="Sylfaen"/>
          <w:sz w:val="24"/>
          <w:szCs w:val="24"/>
        </w:rPr>
        <w:t>թվականի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մայիսի</w:t>
      </w:r>
      <w:r w:rsidRPr="00C43EE1">
        <w:rPr>
          <w:rFonts w:ascii="GHEA Grapalat" w:hAnsi="GHEA Grapalat"/>
          <w:sz w:val="24"/>
          <w:szCs w:val="24"/>
        </w:rPr>
        <w:t xml:space="preserve"> 4-</w:t>
      </w:r>
      <w:r w:rsidRPr="00C43EE1">
        <w:rPr>
          <w:rFonts w:ascii="GHEA Grapalat" w:hAnsi="GHEA Grapalat" w:cs="Sylfaen"/>
          <w:sz w:val="24"/>
          <w:szCs w:val="24"/>
        </w:rPr>
        <w:t>ի</w:t>
      </w:r>
      <w:r w:rsidRPr="00C43EE1">
        <w:rPr>
          <w:rFonts w:ascii="GHEA Grapalat" w:hAnsi="GHEA Grapalat"/>
          <w:sz w:val="24"/>
          <w:szCs w:val="24"/>
        </w:rPr>
        <w:t xml:space="preserve"> N 526-</w:t>
      </w:r>
      <w:r w:rsidRPr="00C43EE1">
        <w:rPr>
          <w:rFonts w:ascii="GHEA Grapalat" w:hAnsi="GHEA Grapalat" w:cs="Sylfaen"/>
          <w:sz w:val="24"/>
          <w:szCs w:val="24"/>
        </w:rPr>
        <w:t>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որոշմամբ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հաստատված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գնումների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գործընթացի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կազմակերպման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կարգի</w:t>
      </w:r>
      <w:r w:rsidRPr="00C43EE1">
        <w:rPr>
          <w:rFonts w:ascii="GHEA Grapalat" w:hAnsi="GHEA Grapalat"/>
          <w:sz w:val="24"/>
          <w:szCs w:val="24"/>
        </w:rPr>
        <w:t xml:space="preserve"> (</w:t>
      </w:r>
      <w:r w:rsidRPr="00C43EE1">
        <w:rPr>
          <w:rFonts w:ascii="GHEA Grapalat" w:hAnsi="GHEA Grapalat" w:cs="Sylfaen"/>
          <w:sz w:val="24"/>
          <w:szCs w:val="24"/>
        </w:rPr>
        <w:t>այսուհետ՝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կարգ</w:t>
      </w:r>
      <w:r w:rsidRPr="00C43EE1">
        <w:rPr>
          <w:rFonts w:ascii="GHEA Grapalat" w:hAnsi="GHEA Grapalat"/>
          <w:sz w:val="24"/>
          <w:szCs w:val="24"/>
        </w:rPr>
        <w:t>) 23-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կետի</w:t>
      </w:r>
      <w:r w:rsidRPr="00C43EE1">
        <w:rPr>
          <w:rFonts w:ascii="GHEA Grapalat" w:hAnsi="GHEA Grapalat"/>
          <w:sz w:val="24"/>
          <w:szCs w:val="24"/>
        </w:rPr>
        <w:t xml:space="preserve"> 5-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ենթակետի</w:t>
      </w:r>
      <w:r w:rsidRPr="00C43EE1">
        <w:rPr>
          <w:rFonts w:ascii="GHEA Grapalat" w:hAnsi="GHEA Grapalat"/>
          <w:sz w:val="24"/>
          <w:szCs w:val="24"/>
        </w:rPr>
        <w:t xml:space="preserve"> «</w:t>
      </w:r>
      <w:r w:rsidRPr="00C43EE1">
        <w:rPr>
          <w:rFonts w:ascii="GHEA Grapalat" w:hAnsi="GHEA Grapalat" w:cs="Sylfaen"/>
          <w:sz w:val="24"/>
          <w:szCs w:val="24"/>
        </w:rPr>
        <w:t>բ</w:t>
      </w:r>
      <w:r w:rsidRPr="00C43EE1">
        <w:rPr>
          <w:rFonts w:ascii="GHEA Grapalat" w:hAnsi="GHEA Grapalat"/>
          <w:sz w:val="24"/>
          <w:szCs w:val="24"/>
        </w:rPr>
        <w:t xml:space="preserve">» </w:t>
      </w:r>
      <w:r w:rsidRPr="00C43EE1">
        <w:rPr>
          <w:rFonts w:ascii="GHEA Grapalat" w:hAnsi="GHEA Grapalat" w:cs="Sylfaen"/>
          <w:sz w:val="24"/>
          <w:szCs w:val="24"/>
        </w:rPr>
        <w:t>պարբերության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պահանջներին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համապատասխան՝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մեկ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անձից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գնումներ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կատարելու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ընթացակարգով</w:t>
      </w:r>
      <w:r w:rsidRPr="00C43EE1">
        <w:rPr>
          <w:rFonts w:ascii="GHEA Grapalat" w:hAnsi="GHEA Grapalat"/>
          <w:sz w:val="24"/>
          <w:szCs w:val="24"/>
        </w:rPr>
        <w:t xml:space="preserve">, </w:t>
      </w:r>
      <w:r w:rsidRPr="00C43EE1">
        <w:rPr>
          <w:rFonts w:ascii="GHEA Grapalat" w:hAnsi="GHEA Grapalat" w:cs="Sylfaen"/>
          <w:sz w:val="24"/>
          <w:szCs w:val="24"/>
        </w:rPr>
        <w:t>չկիրառելով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կարգի</w:t>
      </w:r>
      <w:r w:rsidRPr="00C43EE1">
        <w:rPr>
          <w:rFonts w:ascii="GHEA Grapalat" w:hAnsi="GHEA Grapalat"/>
          <w:sz w:val="24"/>
          <w:szCs w:val="24"/>
        </w:rPr>
        <w:t xml:space="preserve"> 21-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կետի</w:t>
      </w:r>
      <w:r w:rsidRPr="00C43EE1">
        <w:rPr>
          <w:rFonts w:ascii="GHEA Grapalat" w:hAnsi="GHEA Grapalat"/>
          <w:sz w:val="24"/>
          <w:szCs w:val="24"/>
        </w:rPr>
        <w:t xml:space="preserve"> 1-</w:t>
      </w:r>
      <w:r w:rsidRPr="00C43EE1">
        <w:rPr>
          <w:rFonts w:ascii="GHEA Grapalat" w:hAnsi="GHEA Grapalat" w:cs="Sylfaen"/>
          <w:sz w:val="24"/>
          <w:szCs w:val="24"/>
        </w:rPr>
        <w:t>ին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ենթակետի</w:t>
      </w:r>
      <w:r w:rsidRPr="00C43EE1">
        <w:rPr>
          <w:rFonts w:ascii="GHEA Grapalat" w:hAnsi="GHEA Grapalat"/>
          <w:sz w:val="24"/>
          <w:szCs w:val="24"/>
        </w:rPr>
        <w:t xml:space="preserve"> «</w:t>
      </w:r>
      <w:r w:rsidRPr="00C43EE1">
        <w:rPr>
          <w:rFonts w:ascii="GHEA Grapalat" w:hAnsi="GHEA Grapalat" w:cs="Sylfaen"/>
          <w:sz w:val="24"/>
          <w:szCs w:val="24"/>
        </w:rPr>
        <w:t>դ</w:t>
      </w:r>
      <w:r w:rsidRPr="00C43EE1">
        <w:rPr>
          <w:rFonts w:ascii="GHEA Grapalat" w:hAnsi="GHEA Grapalat"/>
          <w:sz w:val="24"/>
          <w:szCs w:val="24"/>
        </w:rPr>
        <w:t xml:space="preserve">» </w:t>
      </w:r>
      <w:r w:rsidRPr="00C43EE1">
        <w:rPr>
          <w:rFonts w:ascii="GHEA Grapalat" w:hAnsi="GHEA Grapalat" w:cs="Sylfaen"/>
          <w:sz w:val="24"/>
          <w:szCs w:val="24"/>
        </w:rPr>
        <w:t>պարբերությունը</w:t>
      </w:r>
      <w:r w:rsidRPr="00C43EE1">
        <w:rPr>
          <w:rFonts w:ascii="GHEA Grapalat" w:hAnsi="GHEA Grapalat"/>
          <w:sz w:val="24"/>
          <w:szCs w:val="24"/>
        </w:rPr>
        <w:t>, 43-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կետի</w:t>
      </w:r>
      <w:r w:rsidRPr="00C43EE1">
        <w:rPr>
          <w:rFonts w:ascii="GHEA Grapalat" w:hAnsi="GHEA Grapalat"/>
          <w:sz w:val="24"/>
          <w:szCs w:val="24"/>
        </w:rPr>
        <w:t xml:space="preserve"> 3-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ենթակետի</w:t>
      </w:r>
      <w:r w:rsidRPr="00C43EE1">
        <w:rPr>
          <w:rFonts w:ascii="GHEA Grapalat" w:hAnsi="GHEA Grapalat"/>
          <w:sz w:val="24"/>
          <w:szCs w:val="24"/>
        </w:rPr>
        <w:t>, 71-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կետի</w:t>
      </w:r>
      <w:r w:rsidRPr="00C43EE1">
        <w:rPr>
          <w:rFonts w:ascii="GHEA Grapalat" w:hAnsi="GHEA Grapalat"/>
          <w:sz w:val="24"/>
          <w:szCs w:val="24"/>
        </w:rPr>
        <w:t xml:space="preserve"> 1-</w:t>
      </w:r>
      <w:r w:rsidRPr="00C43EE1">
        <w:rPr>
          <w:rFonts w:ascii="GHEA Grapalat" w:hAnsi="GHEA Grapalat" w:cs="Sylfaen"/>
          <w:sz w:val="24"/>
          <w:szCs w:val="24"/>
        </w:rPr>
        <w:t>ին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ենթակետի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և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Հայաստանի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Հանրապետության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կառավարության</w:t>
      </w:r>
      <w:r w:rsidRPr="00C43EE1">
        <w:rPr>
          <w:rFonts w:ascii="GHEA Grapalat" w:hAnsi="GHEA Grapalat"/>
          <w:sz w:val="24"/>
          <w:szCs w:val="24"/>
        </w:rPr>
        <w:t xml:space="preserve"> 2017 </w:t>
      </w:r>
      <w:r w:rsidRPr="00C43EE1">
        <w:rPr>
          <w:rFonts w:ascii="GHEA Grapalat" w:hAnsi="GHEA Grapalat" w:cs="Sylfaen"/>
          <w:sz w:val="24"/>
          <w:szCs w:val="24"/>
        </w:rPr>
        <w:t>թվականի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ապրիլի</w:t>
      </w:r>
      <w:r w:rsidRPr="00C43EE1">
        <w:rPr>
          <w:rFonts w:ascii="GHEA Grapalat" w:hAnsi="GHEA Grapalat"/>
          <w:sz w:val="24"/>
          <w:szCs w:val="24"/>
        </w:rPr>
        <w:t xml:space="preserve"> 6-</w:t>
      </w:r>
      <w:r w:rsidRPr="00C43EE1">
        <w:rPr>
          <w:rFonts w:ascii="GHEA Grapalat" w:hAnsi="GHEA Grapalat" w:cs="Sylfaen"/>
          <w:sz w:val="24"/>
          <w:szCs w:val="24"/>
        </w:rPr>
        <w:t>ի</w:t>
      </w:r>
      <w:r w:rsidRPr="00C43EE1">
        <w:rPr>
          <w:rFonts w:ascii="GHEA Grapalat" w:hAnsi="GHEA Grapalat"/>
          <w:sz w:val="24"/>
          <w:szCs w:val="24"/>
        </w:rPr>
        <w:t xml:space="preserve"> N 386-</w:t>
      </w:r>
      <w:r w:rsidRPr="00C43EE1">
        <w:rPr>
          <w:rFonts w:ascii="GHEA Grapalat" w:hAnsi="GHEA Grapalat" w:cs="Sylfaen"/>
          <w:sz w:val="24"/>
          <w:szCs w:val="24"/>
        </w:rPr>
        <w:t>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որոշման</w:t>
      </w:r>
      <w:r w:rsidRPr="00C43EE1">
        <w:rPr>
          <w:rFonts w:ascii="GHEA Grapalat" w:hAnsi="GHEA Grapalat"/>
          <w:sz w:val="24"/>
          <w:szCs w:val="24"/>
        </w:rPr>
        <w:t xml:space="preserve"> 2-</w:t>
      </w:r>
      <w:r w:rsidRPr="00C43EE1">
        <w:rPr>
          <w:rFonts w:ascii="GHEA Grapalat" w:hAnsi="GHEA Grapalat" w:cs="Sylfaen"/>
          <w:sz w:val="24"/>
          <w:szCs w:val="24"/>
        </w:rPr>
        <w:t>րդ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կետի</w:t>
      </w:r>
      <w:r w:rsidRPr="00C43EE1">
        <w:rPr>
          <w:rFonts w:ascii="GHEA Grapalat" w:hAnsi="GHEA Grapalat"/>
          <w:sz w:val="24"/>
          <w:szCs w:val="24"/>
        </w:rPr>
        <w:t xml:space="preserve"> 1-</w:t>
      </w:r>
      <w:r w:rsidRPr="00C43EE1">
        <w:rPr>
          <w:rFonts w:ascii="GHEA Grapalat" w:hAnsi="GHEA Grapalat" w:cs="Sylfaen"/>
          <w:sz w:val="24"/>
          <w:szCs w:val="24"/>
        </w:rPr>
        <w:t>ին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ենթակետի</w:t>
      </w:r>
      <w:r w:rsidRPr="00C43EE1">
        <w:rPr>
          <w:rFonts w:ascii="GHEA Grapalat" w:hAnsi="GHEA Grapalat"/>
          <w:sz w:val="24"/>
          <w:szCs w:val="24"/>
        </w:rPr>
        <w:t xml:space="preserve">, </w:t>
      </w:r>
      <w:r w:rsidRPr="00C43EE1">
        <w:rPr>
          <w:rFonts w:ascii="GHEA Grapalat" w:hAnsi="GHEA Grapalat" w:cs="Sylfaen"/>
          <w:sz w:val="24"/>
          <w:szCs w:val="24"/>
        </w:rPr>
        <w:t>ինչպես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նաև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Հայաստանի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Հանրապետության կառավարության</w:t>
      </w:r>
      <w:r w:rsidRPr="00C43EE1">
        <w:rPr>
          <w:rFonts w:ascii="GHEA Grapalat" w:hAnsi="GHEA Grapalat"/>
          <w:sz w:val="24"/>
          <w:szCs w:val="24"/>
        </w:rPr>
        <w:t xml:space="preserve"> 2003 </w:t>
      </w:r>
      <w:r w:rsidRPr="00C43EE1">
        <w:rPr>
          <w:rFonts w:ascii="GHEA Grapalat" w:hAnsi="GHEA Grapalat" w:cs="Sylfaen"/>
          <w:sz w:val="24"/>
          <w:szCs w:val="24"/>
        </w:rPr>
        <w:t>թվականի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դեկտեմբերի</w:t>
      </w:r>
      <w:r w:rsidRPr="00C43EE1">
        <w:rPr>
          <w:rFonts w:ascii="GHEA Grapalat" w:hAnsi="GHEA Grapalat"/>
          <w:sz w:val="24"/>
          <w:szCs w:val="24"/>
        </w:rPr>
        <w:t xml:space="preserve"> 24-</w:t>
      </w:r>
      <w:r w:rsidRPr="00C43EE1">
        <w:rPr>
          <w:rFonts w:ascii="GHEA Grapalat" w:hAnsi="GHEA Grapalat" w:cs="Sylfaen"/>
          <w:sz w:val="24"/>
          <w:szCs w:val="24"/>
        </w:rPr>
        <w:t>ի</w:t>
      </w:r>
      <w:r w:rsidRPr="00C43EE1">
        <w:rPr>
          <w:rFonts w:ascii="GHEA Grapalat" w:hAnsi="GHEA Grapalat"/>
          <w:sz w:val="24"/>
          <w:szCs w:val="24"/>
        </w:rPr>
        <w:t xml:space="preserve"> N 1937-</w:t>
      </w:r>
      <w:r w:rsidRPr="00C43EE1">
        <w:rPr>
          <w:rFonts w:ascii="GHEA Grapalat" w:hAnsi="GHEA Grapalat" w:cs="Sylfaen"/>
          <w:sz w:val="24"/>
          <w:szCs w:val="24"/>
        </w:rPr>
        <w:t>Ն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որոշմամբ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հաստատված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կարգի</w:t>
      </w:r>
      <w:r w:rsidRPr="00C43EE1">
        <w:rPr>
          <w:rFonts w:ascii="GHEA Grapalat" w:hAnsi="GHEA Grapalat"/>
          <w:sz w:val="24"/>
          <w:szCs w:val="24"/>
        </w:rPr>
        <w:t xml:space="preserve"> </w:t>
      </w:r>
      <w:r w:rsidRPr="00C43EE1">
        <w:rPr>
          <w:rFonts w:ascii="GHEA Grapalat" w:hAnsi="GHEA Grapalat" w:cs="Sylfaen"/>
          <w:sz w:val="24"/>
          <w:szCs w:val="24"/>
        </w:rPr>
        <w:t>պահանջներով</w:t>
      </w:r>
      <w:r w:rsidRPr="00C43EE1">
        <w:rPr>
          <w:rFonts w:ascii="GHEA Grapalat" w:hAnsi="GHEA Grapalat"/>
          <w:sz w:val="24"/>
          <w:szCs w:val="24"/>
        </w:rPr>
        <w:t>:</w:t>
      </w:r>
    </w:p>
    <w:p w:rsidR="00000FA7" w:rsidRPr="00C43EE1" w:rsidRDefault="00000FA7" w:rsidP="008E54AC">
      <w:pPr>
        <w:pStyle w:val="NormalWeb"/>
        <w:tabs>
          <w:tab w:val="left" w:pos="630"/>
        </w:tabs>
        <w:spacing w:before="0" w:beforeAutospacing="0" w:after="0" w:afterAutospacing="0" w:line="240" w:lineRule="auto"/>
        <w:ind w:left="720" w:hanging="436"/>
        <w:jc w:val="both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8E54AC" w:rsidRPr="00C43EE1" w:rsidRDefault="008E54AC" w:rsidP="008E54AC">
      <w:pPr>
        <w:pStyle w:val="NormalWeb"/>
        <w:tabs>
          <w:tab w:val="left" w:pos="630"/>
        </w:tabs>
        <w:spacing w:before="0" w:beforeAutospacing="0" w:after="0" w:afterAutospacing="0" w:line="240" w:lineRule="auto"/>
        <w:ind w:left="720" w:hanging="436"/>
        <w:jc w:val="both"/>
        <w:rPr>
          <w:rFonts w:ascii="GHEA Grapalat" w:hAnsi="GHEA Grapalat" w:cs="Sylfaen"/>
          <w:bCs/>
          <w:sz w:val="24"/>
          <w:szCs w:val="24"/>
        </w:rPr>
      </w:pPr>
    </w:p>
    <w:p w:rsidR="00F9567B" w:rsidRPr="00C43EE1" w:rsidRDefault="00F9567B" w:rsidP="008E54AC">
      <w:pPr>
        <w:pStyle w:val="NormalWeb"/>
        <w:tabs>
          <w:tab w:val="left" w:pos="630"/>
        </w:tabs>
        <w:spacing w:before="0" w:beforeAutospacing="0" w:after="0" w:afterAutospacing="0" w:line="240" w:lineRule="auto"/>
        <w:ind w:left="720" w:hanging="436"/>
        <w:jc w:val="both"/>
        <w:rPr>
          <w:rFonts w:ascii="GHEA Grapalat" w:hAnsi="GHEA Grapalat" w:cs="Sylfaen"/>
          <w:bCs/>
          <w:sz w:val="24"/>
          <w:szCs w:val="24"/>
        </w:rPr>
      </w:pPr>
    </w:p>
    <w:p w:rsidR="008E54AC" w:rsidRPr="00C43EE1" w:rsidRDefault="00BA4254" w:rsidP="008E54AC">
      <w:pPr>
        <w:numPr>
          <w:ilvl w:val="0"/>
          <w:numId w:val="1"/>
        </w:numPr>
        <w:tabs>
          <w:tab w:val="left" w:pos="675"/>
        </w:tabs>
        <w:spacing w:after="0"/>
        <w:ind w:left="0" w:firstLine="0"/>
        <w:rPr>
          <w:rFonts w:ascii="GHEA Grapalat" w:hAnsi="GHEA Grapalat" w:cs="Angsana New"/>
          <w:b/>
          <w:sz w:val="24"/>
          <w:szCs w:val="24"/>
        </w:rPr>
      </w:pPr>
      <w:r w:rsidRPr="00C43EE1">
        <w:rPr>
          <w:rFonts w:ascii="GHEA Grapalat" w:hAnsi="GHEA Grapalat" w:cs="Angsana New"/>
          <w:b/>
          <w:sz w:val="24"/>
          <w:szCs w:val="24"/>
        </w:rPr>
        <w:t>Ակնկալվող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</w:rPr>
        <w:t>արդյունքը</w:t>
      </w:r>
    </w:p>
    <w:p w:rsidR="00F35F70" w:rsidRPr="00C43EE1" w:rsidRDefault="00BA4254" w:rsidP="00F35F70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43EE1">
        <w:rPr>
          <w:rStyle w:val="apple-style-span"/>
          <w:rFonts w:ascii="GHEA Grapalat" w:hAnsi="GHEA Grapalat"/>
          <w:sz w:val="24"/>
          <w:szCs w:val="24"/>
        </w:rPr>
        <w:tab/>
      </w:r>
      <w:r w:rsidR="00E5003D" w:rsidRPr="00C43EE1">
        <w:rPr>
          <w:rFonts w:ascii="GHEA Grapalat" w:hAnsi="GHEA Grapalat" w:cs="GHEA Grapalat"/>
          <w:sz w:val="24"/>
          <w:szCs w:val="24"/>
          <w:lang w:val="hy-AM"/>
        </w:rPr>
        <w:t>ՀՀ 2019 թվականի պետական բյուջեի 1173 «Անտառների կառավարում» ծրագրի 32001 «Անտառվերականգնման և անտառապատման աշխատանքներ» միջոցառմ</w:t>
      </w:r>
      <w:r w:rsidR="002711E1" w:rsidRPr="00C43EE1">
        <w:rPr>
          <w:rFonts w:ascii="GHEA Grapalat" w:hAnsi="GHEA Grapalat" w:cs="GHEA Grapalat"/>
          <w:sz w:val="24"/>
          <w:szCs w:val="24"/>
        </w:rPr>
        <w:t>ա</w:t>
      </w:r>
      <w:r w:rsidR="002711E1" w:rsidRPr="00C43EE1">
        <w:rPr>
          <w:rFonts w:ascii="GHEA Grapalat" w:hAnsi="GHEA Grapalat" w:cs="GHEA Grapalat"/>
          <w:sz w:val="24"/>
          <w:szCs w:val="24"/>
          <w:lang w:val="hy-AM"/>
        </w:rPr>
        <w:t>ն</w:t>
      </w:r>
      <w:r w:rsidR="00E5003D" w:rsidRPr="00C43EE1">
        <w:rPr>
          <w:rFonts w:ascii="GHEA Grapalat" w:hAnsi="GHEA Grapalat" w:cs="GHEA Grapalat"/>
          <w:sz w:val="24"/>
          <w:szCs w:val="24"/>
          <w:lang w:val="hy-AM"/>
        </w:rPr>
        <w:t xml:space="preserve"> կատարման համար պատասխանատու մարմինների </w:t>
      </w:r>
      <w:r w:rsidR="00F35F70" w:rsidRPr="00C43EE1">
        <w:rPr>
          <w:rFonts w:ascii="GHEA Grapalat" w:hAnsi="GHEA Grapalat" w:cs="GHEA Grapalat"/>
          <w:sz w:val="24"/>
          <w:szCs w:val="24"/>
          <w:lang w:val="hy-AM"/>
        </w:rPr>
        <w:t>հստակեցում</w:t>
      </w:r>
      <w:r w:rsidR="00F35F70" w:rsidRPr="00C43EE1">
        <w:rPr>
          <w:rFonts w:ascii="GHEA Grapalat" w:hAnsi="GHEA Grapalat" w:cs="GHEA Grapalat"/>
          <w:sz w:val="24"/>
          <w:szCs w:val="24"/>
        </w:rPr>
        <w:t>,</w:t>
      </w:r>
      <w:r w:rsidR="00F35F70" w:rsidRPr="00C43EE1">
        <w:rPr>
          <w:rFonts w:ascii="GHEA Grapalat" w:hAnsi="GHEA Grapalat" w:cs="GHEA Grapalat"/>
          <w:sz w:val="24"/>
          <w:szCs w:val="24"/>
          <w:lang w:val="hy-AM"/>
        </w:rPr>
        <w:t xml:space="preserve"> անտառվերականգնման և անտառապատման աշխատանքների իրականացում</w:t>
      </w:r>
      <w:r w:rsidR="005018A0" w:rsidRPr="00C43EE1">
        <w:rPr>
          <w:rFonts w:ascii="GHEA Grapalat" w:hAnsi="GHEA Grapalat" w:cs="GHEA Grapalat"/>
          <w:sz w:val="24"/>
          <w:szCs w:val="24"/>
        </w:rPr>
        <w:t>։</w:t>
      </w:r>
    </w:p>
    <w:p w:rsidR="00BA4254" w:rsidRPr="00C43EE1" w:rsidRDefault="00BA4254" w:rsidP="00BA4254">
      <w:pPr>
        <w:spacing w:after="0"/>
        <w:jc w:val="both"/>
        <w:rPr>
          <w:rFonts w:ascii="GHEA Grapalat" w:hAnsi="GHEA Grapalat" w:cs="Angsana New"/>
          <w:b/>
          <w:sz w:val="24"/>
          <w:szCs w:val="24"/>
        </w:rPr>
      </w:pPr>
    </w:p>
    <w:p w:rsidR="00BA4254" w:rsidRPr="00C43EE1" w:rsidRDefault="00BA4254" w:rsidP="00DB373F">
      <w:p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="004929BD" w:rsidRPr="00C43EE1">
        <w:rPr>
          <w:rFonts w:ascii="GHEA Grapalat" w:eastAsia="MS Mincho" w:hAnsi="GHEA Grapalat" w:cs="Cambria Math"/>
          <w:b/>
          <w:sz w:val="24"/>
          <w:szCs w:val="24"/>
        </w:rPr>
        <w:t>.</w:t>
      </w:r>
      <w:r w:rsidRPr="00C43EE1">
        <w:rPr>
          <w:rFonts w:ascii="GHEA Grapalat" w:eastAsia="MS Mincho" w:hAnsi="GHEA Grapalat" w:cs="MS Mincho"/>
          <w:b/>
          <w:sz w:val="24"/>
          <w:szCs w:val="24"/>
          <w:lang w:val="hy-AM"/>
        </w:rPr>
        <w:tab/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C43EE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F53071" w:rsidRPr="00C43EE1" w:rsidRDefault="00BA4254" w:rsidP="00DB373F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43EE1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5018A0" w:rsidRPr="00C43EE1">
        <w:rPr>
          <w:rFonts w:ascii="GHEA Grapalat" w:hAnsi="GHEA Grapalat" w:cs="GHEA Grapalat"/>
          <w:sz w:val="24"/>
          <w:szCs w:val="24"/>
          <w:lang w:val="hy-AM"/>
        </w:rPr>
        <w:t>Շրջակա միջավայրի</w:t>
      </w:r>
      <w:r w:rsidRPr="00C43EE1">
        <w:rPr>
          <w:rFonts w:ascii="GHEA Grapalat" w:hAnsi="GHEA Grapalat" w:cs="GHEA Grapalat"/>
          <w:sz w:val="24"/>
          <w:szCs w:val="24"/>
          <w:lang w:val="hy-AM"/>
        </w:rPr>
        <w:t xml:space="preserve"> նախարարությ</w:t>
      </w:r>
      <w:r w:rsidR="00E5003D" w:rsidRPr="00C43EE1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C43EE1">
        <w:rPr>
          <w:rFonts w:ascii="GHEA Grapalat" w:hAnsi="GHEA Grapalat" w:cs="GHEA Grapalat"/>
          <w:sz w:val="24"/>
          <w:szCs w:val="24"/>
          <w:lang w:val="hy-AM"/>
        </w:rPr>
        <w:t>ն:</w:t>
      </w:r>
    </w:p>
    <w:p w:rsidR="0046659E" w:rsidRPr="00C43EE1" w:rsidRDefault="0046659E" w:rsidP="00BA4254">
      <w:pPr>
        <w:spacing w:after="0"/>
        <w:jc w:val="both"/>
        <w:rPr>
          <w:rFonts w:ascii="GHEA Grapalat" w:hAnsi="GHEA Grapalat" w:cs="Angsana New"/>
          <w:sz w:val="24"/>
          <w:szCs w:val="24"/>
        </w:rPr>
      </w:pPr>
    </w:p>
    <w:p w:rsidR="00BA4254" w:rsidRPr="00C43EE1" w:rsidRDefault="00BA4254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303653" w:rsidRPr="00C43EE1" w:rsidRDefault="00303653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421EFD" w:rsidRPr="00C43EE1" w:rsidRDefault="00421EFD" w:rsidP="00303653">
      <w:pPr>
        <w:spacing w:after="0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C43EE1">
        <w:rPr>
          <w:rFonts w:ascii="GHEA Grapalat" w:hAnsi="GHEA Grapalat"/>
          <w:b/>
          <w:sz w:val="24"/>
          <w:szCs w:val="24"/>
        </w:rPr>
        <w:t>ՀԱՅԱՍՏԱՆԻ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C43EE1">
        <w:rPr>
          <w:rFonts w:ascii="GHEA Grapalat" w:hAnsi="GHEA Grapalat"/>
          <w:b/>
          <w:sz w:val="24"/>
          <w:szCs w:val="24"/>
        </w:rPr>
        <w:t>ԹՎԱԿԱՆԻ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ՊԵՏԱԿԱՆ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ԲՅՈՒՋԵՈՒՄ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ՎԵՐԱԲԱՇԽՈՒՄ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, </w:t>
      </w:r>
      <w:r w:rsidRPr="00C43EE1">
        <w:rPr>
          <w:rFonts w:ascii="GHEA Grapalat" w:hAnsi="GHEA Grapalat"/>
          <w:b/>
          <w:sz w:val="24"/>
          <w:szCs w:val="24"/>
        </w:rPr>
        <w:t>ՀԱՅԱՍՏԱՆԻ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ԿԱՌԱՎԱՐՈՒԹՅԱՆ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2018 </w:t>
      </w:r>
      <w:r w:rsidRPr="00C43EE1">
        <w:rPr>
          <w:rFonts w:ascii="GHEA Grapalat" w:hAnsi="GHEA Grapalat"/>
          <w:b/>
          <w:sz w:val="24"/>
          <w:szCs w:val="24"/>
        </w:rPr>
        <w:t>ԹՎԱԿԱՆԻ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ԴԵԿՏԵՄԲԵՐԻ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27-</w:t>
      </w:r>
      <w:r w:rsidRPr="00C43EE1">
        <w:rPr>
          <w:rFonts w:ascii="GHEA Grapalat" w:hAnsi="GHEA Grapalat"/>
          <w:b/>
          <w:sz w:val="24"/>
          <w:szCs w:val="24"/>
        </w:rPr>
        <w:t>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N 1515-</w:t>
      </w:r>
      <w:r w:rsidRPr="00C43EE1">
        <w:rPr>
          <w:rFonts w:ascii="GHEA Grapalat" w:hAnsi="GHEA Grapalat"/>
          <w:b/>
          <w:sz w:val="24"/>
          <w:szCs w:val="24"/>
        </w:rPr>
        <w:t>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ՈՐՈՇՄԱՆ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ՄԵՋ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C43EE1">
        <w:rPr>
          <w:rFonts w:ascii="GHEA Grapalat" w:hAnsi="GHEA Grapalat"/>
          <w:b/>
          <w:sz w:val="24"/>
          <w:szCs w:val="24"/>
        </w:rPr>
        <w:t>ԿԱՏԱՐԵԼՈՒ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ԵՎ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ՀԱՅԱՍՏԱՆԻ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ՇՐՋԱԿԱ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ՄԻՋԱՎԱՅՐԻ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ՆԱԽԱՐԱՐՈՒԹՅԱՆ ԱՆՏԱՌԱՅԻՆ ԿՈՄԻՏԵԻ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«</w:t>
      </w:r>
      <w:r w:rsidRPr="00C43EE1">
        <w:rPr>
          <w:rFonts w:ascii="GHEA Grapalat" w:hAnsi="GHEA Grapalat"/>
          <w:b/>
          <w:sz w:val="24"/>
          <w:szCs w:val="24"/>
        </w:rPr>
        <w:t>ՀԱՅԱՆՏԱՌ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» </w:t>
      </w:r>
      <w:r w:rsidRPr="00C43EE1">
        <w:rPr>
          <w:rFonts w:ascii="GHEA Grapalat" w:hAnsi="GHEA Grapalat"/>
          <w:b/>
          <w:sz w:val="24"/>
          <w:szCs w:val="24"/>
        </w:rPr>
        <w:t>ՊԵՏԱԿԱՆ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ՈՉ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ԱՌԵՎՏՐԱՅԻՆ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ԿԱԶՄԱԿԵՐՊՈՒԹՅԱՆԸ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ԳՈՒՄԱՐ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ՀԱՏԿԱՑՆԵԼՈՒ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ՄԱՍԻՆ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» </w:t>
      </w:r>
    </w:p>
    <w:p w:rsidR="00BA4254" w:rsidRPr="00C43EE1" w:rsidRDefault="00E5003D" w:rsidP="00303653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54" w:rsidRPr="00C43EE1">
        <w:rPr>
          <w:rFonts w:ascii="GHEA Grapalat" w:hAnsi="GHEA Grapalat" w:cs="Angsana New"/>
          <w:b/>
          <w:sz w:val="24"/>
          <w:szCs w:val="24"/>
          <w:lang w:val="hy-AM"/>
        </w:rPr>
        <w:t>ընդունման</w:t>
      </w:r>
      <w:r w:rsidR="00BA4254" w:rsidRPr="00C43EE1">
        <w:rPr>
          <w:rFonts w:ascii="GHEA Grapalat" w:hAnsi="GHEA Grapalat" w:cs="Angsana New"/>
          <w:b/>
          <w:sz w:val="24"/>
          <w:szCs w:val="24"/>
          <w:lang w:val="af-ZA"/>
        </w:rPr>
        <w:t xml:space="preserve"> </w:t>
      </w:r>
      <w:r w:rsidR="00BA4254" w:rsidRPr="00C43EE1">
        <w:rPr>
          <w:rFonts w:ascii="GHEA Grapalat" w:hAnsi="GHEA Grapalat" w:cs="Angsana New"/>
          <w:b/>
          <w:sz w:val="24"/>
          <w:szCs w:val="24"/>
          <w:lang w:val="hy-AM"/>
        </w:rPr>
        <w:t>կապակցությամբ պետական բյուջեում ծախսերի և եկամուտների ավելացման կամ նվազեցման վերաբերյալ</w:t>
      </w:r>
    </w:p>
    <w:p w:rsidR="00D24EA9" w:rsidRPr="00C43EE1" w:rsidRDefault="00D24EA9" w:rsidP="00D24EA9">
      <w:pPr>
        <w:spacing w:after="0"/>
        <w:ind w:firstLine="708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C43EE1">
        <w:rPr>
          <w:rFonts w:ascii="GHEA Grapalat" w:hAnsi="GHEA Grapalat" w:cs="Angsana New"/>
          <w:sz w:val="24"/>
          <w:szCs w:val="24"/>
          <w:lang w:val="af-ZA"/>
        </w:rPr>
        <w:t xml:space="preserve">Նախագծի ընդունման արդյունքում </w:t>
      </w:r>
      <w:r w:rsidRPr="00C43EE1">
        <w:rPr>
          <w:rFonts w:ascii="GHEA Grapalat" w:hAnsi="GHEA Grapalat" w:cs="Angsana New"/>
          <w:sz w:val="24"/>
          <w:szCs w:val="24"/>
          <w:lang w:val="hy-AM"/>
        </w:rPr>
        <w:t>պետական բյուջեում եկամուտների և ծախսերի փոփոխություններ</w:t>
      </w:r>
      <w:r w:rsidRPr="00C43EE1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C43EE1">
        <w:rPr>
          <w:rFonts w:ascii="GHEA Grapalat" w:hAnsi="GHEA Grapalat" w:cs="Angsana New"/>
          <w:sz w:val="24"/>
          <w:szCs w:val="24"/>
          <w:lang w:val="hy-AM"/>
        </w:rPr>
        <w:t>չեն առաջանա:</w:t>
      </w:r>
    </w:p>
    <w:p w:rsidR="00303653" w:rsidRPr="00C43EE1" w:rsidRDefault="00303653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134F57" w:rsidRPr="00C43EE1" w:rsidRDefault="00134F57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C43EE1" w:rsidRDefault="00BA4254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  <w:r w:rsidRPr="00C43EE1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BA4254" w:rsidRPr="00C43EE1" w:rsidRDefault="00BA4254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fr-FR"/>
        </w:rPr>
      </w:pPr>
    </w:p>
    <w:p w:rsidR="00DB373F" w:rsidRPr="00C43EE1" w:rsidRDefault="00DB373F" w:rsidP="00DB373F">
      <w:pPr>
        <w:spacing w:after="0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«</w:t>
      </w:r>
      <w:r w:rsidRPr="00C43EE1">
        <w:rPr>
          <w:rFonts w:ascii="GHEA Grapalat" w:hAnsi="GHEA Grapalat"/>
          <w:b/>
          <w:sz w:val="24"/>
          <w:szCs w:val="24"/>
        </w:rPr>
        <w:t>ՀԱՅԱՍՏԱՆԻ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C43EE1">
        <w:rPr>
          <w:rFonts w:ascii="GHEA Grapalat" w:hAnsi="GHEA Grapalat"/>
          <w:b/>
          <w:sz w:val="24"/>
          <w:szCs w:val="24"/>
        </w:rPr>
        <w:t>ԹՎԱԿԱՆԻ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ՊԵՏԱԿԱՆ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ԲՅՈՒՋԵՈՒՄ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ՎԵՐԱԲԱՇԽՈՒՄ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, </w:t>
      </w:r>
      <w:r w:rsidRPr="00C43EE1">
        <w:rPr>
          <w:rFonts w:ascii="GHEA Grapalat" w:hAnsi="GHEA Grapalat"/>
          <w:b/>
          <w:sz w:val="24"/>
          <w:szCs w:val="24"/>
        </w:rPr>
        <w:t>ՀԱՅԱՍՏԱՆԻ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ԿԱՌԱՎԱՐՈՒԹՅԱՆ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2018 </w:t>
      </w:r>
      <w:r w:rsidRPr="00C43EE1">
        <w:rPr>
          <w:rFonts w:ascii="GHEA Grapalat" w:hAnsi="GHEA Grapalat"/>
          <w:b/>
          <w:sz w:val="24"/>
          <w:szCs w:val="24"/>
        </w:rPr>
        <w:t>ԹՎԱԿԱՆԻ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ԴԵԿՏԵՄԲԵՐԻ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27-</w:t>
      </w:r>
      <w:r w:rsidRPr="00C43EE1">
        <w:rPr>
          <w:rFonts w:ascii="GHEA Grapalat" w:hAnsi="GHEA Grapalat"/>
          <w:b/>
          <w:sz w:val="24"/>
          <w:szCs w:val="24"/>
        </w:rPr>
        <w:t>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N 1515-</w:t>
      </w:r>
      <w:r w:rsidRPr="00C43EE1">
        <w:rPr>
          <w:rFonts w:ascii="GHEA Grapalat" w:hAnsi="GHEA Grapalat"/>
          <w:b/>
          <w:sz w:val="24"/>
          <w:szCs w:val="24"/>
        </w:rPr>
        <w:t>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ՈՐՈՇՄԱՆ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ՄԵՋ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C43EE1">
        <w:rPr>
          <w:rFonts w:ascii="GHEA Grapalat" w:hAnsi="GHEA Grapalat"/>
          <w:b/>
          <w:sz w:val="24"/>
          <w:szCs w:val="24"/>
        </w:rPr>
        <w:t>ԿԱՏԱՐԵԼՈՒ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ԵՎ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ՀԱՅԱՍՏԱՆԻ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ՀԱՆՐԱՊԵՏՈՒԹՅԱՆ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ՇՐՋԱԿԱ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ՄԻՋԱՎԱՅՐԻ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ՆԱԽԱՐԱՐՈՒԹՅԱՆ ԱՆՏԱՌԱՅԻՆ ԿՈՄԻՏԵԻ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«</w:t>
      </w:r>
      <w:r w:rsidRPr="00C43EE1">
        <w:rPr>
          <w:rFonts w:ascii="GHEA Grapalat" w:hAnsi="GHEA Grapalat"/>
          <w:b/>
          <w:sz w:val="24"/>
          <w:szCs w:val="24"/>
        </w:rPr>
        <w:t>ՀԱՅԱՆՏԱՌ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» </w:t>
      </w:r>
      <w:r w:rsidRPr="00C43EE1">
        <w:rPr>
          <w:rFonts w:ascii="GHEA Grapalat" w:hAnsi="GHEA Grapalat"/>
          <w:b/>
          <w:sz w:val="24"/>
          <w:szCs w:val="24"/>
        </w:rPr>
        <w:t>ՊԵՏԱԿԱՆ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ՈՉ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ԱՌԵՎՏՐԱՅԻՆ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ԿԱԶՄԱԿԵՐՊՈՒԹՅԱՆԸ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ԳՈՒՄԱՐ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ՀԱՏԿԱՑՆԵԼՈՒ</w:t>
      </w:r>
      <w:r w:rsidRPr="00C43EE1">
        <w:rPr>
          <w:rFonts w:ascii="GHEA Grapalat" w:hAnsi="GHEA Grapalat" w:cs="Sylfaen"/>
          <w:b/>
          <w:sz w:val="24"/>
          <w:szCs w:val="24"/>
        </w:rPr>
        <w:t xml:space="preserve"> </w:t>
      </w:r>
      <w:r w:rsidRPr="00C43EE1">
        <w:rPr>
          <w:rFonts w:ascii="GHEA Grapalat" w:hAnsi="GHEA Grapalat"/>
          <w:b/>
          <w:sz w:val="24"/>
          <w:szCs w:val="24"/>
        </w:rPr>
        <w:t>ՄԱՍԻՆ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» </w:t>
      </w:r>
    </w:p>
    <w:p w:rsidR="00BA4254" w:rsidRPr="00C43EE1" w:rsidRDefault="00DB373F" w:rsidP="00DB373F">
      <w:pPr>
        <w:spacing w:after="0"/>
        <w:jc w:val="center"/>
        <w:rPr>
          <w:rFonts w:ascii="GHEA Grapalat" w:eastAsia="Arial Unicode MS" w:hAnsi="GHEA Grapalat" w:cs="Angsana New"/>
          <w:b/>
          <w:sz w:val="24"/>
          <w:szCs w:val="24"/>
          <w:lang w:val="af-ZA"/>
        </w:rPr>
      </w:pP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ԿԱՌԱՎԱՐՈՒԹՅԱՆ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ՈՐՈՇՄԱՆ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3EE1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ՆԱԽԱԳԾԻ</w:t>
      </w:r>
      <w:r w:rsidRPr="00C43EE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254" w:rsidRPr="00C43EE1">
        <w:rPr>
          <w:rFonts w:ascii="GHEA Grapalat" w:eastAsia="Arial Unicode MS" w:hAnsi="GHEA Grapalat" w:cs="Angsana New"/>
          <w:b/>
          <w:sz w:val="24"/>
          <w:szCs w:val="24"/>
          <w:lang w:val="af-ZA"/>
        </w:rPr>
        <w:t>Հայաստանի Հանրապետության 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0F60E5" w:rsidRPr="00C43EE1" w:rsidRDefault="00BA4254">
      <w:pPr>
        <w:tabs>
          <w:tab w:val="left" w:pos="0"/>
        </w:tabs>
        <w:spacing w:after="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C43EE1">
        <w:rPr>
          <w:rFonts w:ascii="GHEA Grapalat" w:eastAsia="Arial Unicode MS" w:hAnsi="GHEA Grapalat" w:cs="Angsana New"/>
          <w:sz w:val="24"/>
          <w:szCs w:val="24"/>
          <w:lang w:val="af-ZA"/>
        </w:rPr>
        <w:tab/>
      </w:r>
      <w:r w:rsidR="009D0A86" w:rsidRPr="00C43EE1">
        <w:rPr>
          <w:rFonts w:ascii="GHEA Grapalat" w:hAnsi="GHEA Grapalat" w:cs="Angsana New"/>
          <w:sz w:val="24"/>
          <w:szCs w:val="24"/>
        </w:rPr>
        <w:t>Ն</w:t>
      </w:r>
      <w:r w:rsidR="009D0A86" w:rsidRPr="00C43EE1">
        <w:rPr>
          <w:rFonts w:ascii="GHEA Grapalat" w:hAnsi="GHEA Grapalat" w:cs="Angsana New"/>
          <w:sz w:val="24"/>
          <w:szCs w:val="24"/>
          <w:lang w:val="hy-AM"/>
        </w:rPr>
        <w:t>ախագծի</w:t>
      </w:r>
      <w:r w:rsidR="009D0A86" w:rsidRPr="00C43EE1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9D0A86" w:rsidRPr="00C43EE1">
        <w:rPr>
          <w:rFonts w:ascii="GHEA Grapalat" w:hAnsi="GHEA Grapalat" w:cs="Angsana New"/>
          <w:sz w:val="24"/>
          <w:szCs w:val="24"/>
          <w:lang w:val="hy-AM"/>
        </w:rPr>
        <w:t>ընդուն</w:t>
      </w:r>
      <w:r w:rsidR="009D0A86" w:rsidRPr="00C43EE1">
        <w:rPr>
          <w:rFonts w:ascii="GHEA Grapalat" w:hAnsi="GHEA Grapalat" w:cs="Angsana New"/>
          <w:sz w:val="24"/>
          <w:szCs w:val="24"/>
        </w:rPr>
        <w:t>մամբ</w:t>
      </w:r>
      <w:r w:rsidR="009D0A86" w:rsidRPr="00C43EE1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sectPr w:rsidR="000F60E5" w:rsidRPr="00C43EE1" w:rsidSect="00F9567B">
      <w:pgSz w:w="11906" w:h="16838"/>
      <w:pgMar w:top="1080" w:right="108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0FA7"/>
    <w:rsid w:val="00005A0F"/>
    <w:rsid w:val="00010DB5"/>
    <w:rsid w:val="00024605"/>
    <w:rsid w:val="0003332D"/>
    <w:rsid w:val="000A388D"/>
    <w:rsid w:val="000C3D66"/>
    <w:rsid w:val="000E515C"/>
    <w:rsid w:val="000F60E5"/>
    <w:rsid w:val="00117267"/>
    <w:rsid w:val="001337BB"/>
    <w:rsid w:val="00134F57"/>
    <w:rsid w:val="001424F0"/>
    <w:rsid w:val="001505EC"/>
    <w:rsid w:val="002711E1"/>
    <w:rsid w:val="002A18A8"/>
    <w:rsid w:val="002F030D"/>
    <w:rsid w:val="00303653"/>
    <w:rsid w:val="00374F7A"/>
    <w:rsid w:val="00385906"/>
    <w:rsid w:val="003C4F86"/>
    <w:rsid w:val="003E6A69"/>
    <w:rsid w:val="00406030"/>
    <w:rsid w:val="00421EFD"/>
    <w:rsid w:val="0046659E"/>
    <w:rsid w:val="0047148E"/>
    <w:rsid w:val="004929BD"/>
    <w:rsid w:val="004C6F4C"/>
    <w:rsid w:val="004F6DC0"/>
    <w:rsid w:val="005018A0"/>
    <w:rsid w:val="005306D6"/>
    <w:rsid w:val="005C11B7"/>
    <w:rsid w:val="0064655A"/>
    <w:rsid w:val="006541A5"/>
    <w:rsid w:val="00675715"/>
    <w:rsid w:val="0068505A"/>
    <w:rsid w:val="006E36B6"/>
    <w:rsid w:val="00713FEE"/>
    <w:rsid w:val="007520F5"/>
    <w:rsid w:val="007F63C1"/>
    <w:rsid w:val="0086741A"/>
    <w:rsid w:val="00882507"/>
    <w:rsid w:val="008E54AC"/>
    <w:rsid w:val="009C7638"/>
    <w:rsid w:val="009D0A86"/>
    <w:rsid w:val="00A06DA4"/>
    <w:rsid w:val="00A15585"/>
    <w:rsid w:val="00A54D44"/>
    <w:rsid w:val="00A92530"/>
    <w:rsid w:val="00BA4254"/>
    <w:rsid w:val="00BC1B2F"/>
    <w:rsid w:val="00C43EE1"/>
    <w:rsid w:val="00C71105"/>
    <w:rsid w:val="00C966F6"/>
    <w:rsid w:val="00C977C5"/>
    <w:rsid w:val="00CE33C0"/>
    <w:rsid w:val="00D24EA9"/>
    <w:rsid w:val="00D72199"/>
    <w:rsid w:val="00D82874"/>
    <w:rsid w:val="00DB373F"/>
    <w:rsid w:val="00DD534E"/>
    <w:rsid w:val="00E5003D"/>
    <w:rsid w:val="00E73C2B"/>
    <w:rsid w:val="00F35F70"/>
    <w:rsid w:val="00F53071"/>
    <w:rsid w:val="00F9567B"/>
    <w:rsid w:val="00FF1C18"/>
    <w:rsid w:val="00FF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Artur</dc:creator>
  <cp:lastModifiedBy>Atom Mkhitaryan</cp:lastModifiedBy>
  <cp:revision>20</cp:revision>
  <dcterms:created xsi:type="dcterms:W3CDTF">2019-04-08T12:02:00Z</dcterms:created>
  <dcterms:modified xsi:type="dcterms:W3CDTF">2019-09-13T06:54:00Z</dcterms:modified>
  <cp:keywords>https://mul2.gov.am/tasks/132881/oneclick/2himnavorum.docx?token=993f5aee3318f7c3678df3857d4ced15</cp:keywords>
</cp:coreProperties>
</file>