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F2CBA" w14:textId="77777777" w:rsidR="0007138C" w:rsidRPr="00A46D18" w:rsidRDefault="0007138C" w:rsidP="00792CD9">
      <w:pPr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A46D18">
        <w:rPr>
          <w:rFonts w:ascii="GHEA Grapalat" w:hAnsi="GHEA Grapalat" w:cs="Sylfaen"/>
          <w:b/>
          <w:sz w:val="24"/>
          <w:szCs w:val="24"/>
          <w:lang w:val="en-US"/>
        </w:rPr>
        <w:t>ՀԻ</w:t>
      </w:r>
      <w:r w:rsidRPr="00A46D18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1CD1A9EC" w14:textId="7FA65823" w:rsidR="0007138C" w:rsidRPr="00B26D31" w:rsidRDefault="00792CD9" w:rsidP="00792CD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r w:rsidR="0007138C" w:rsidRPr="00A46D1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ՍԵՎԱՆԱ ԼՃԻ ԷԿՈՀԱՄԱԿԱՐԳԻ ՎԵՐԱԿԱՆԳՆՄԱՆ, ՊԱՀՊԱՆՄԱՆ, ՎԵՐԱՐՏԱԴՐՄԱՆ ԵՎ ՕԳՏԱԳՈՐԾՄԱՆ ՄԻՋՈՑԱՌՈՒՄՆԵՐԻ ՏԱՐԵԿԱՆ ՈՒ ՀԱՄԱԼԻՐ ԾՐԱԳՐԵՐԸ ՀԱՍՏԱՏԵԼՈՒ 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="0007138C" w:rsidRPr="00A46D1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ՕՐԵՆՔՈՒՄ ԼՐԱՑՈՒՄՆԵՐ ԿԱՏԱՐԵԼՈՒ 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="0007138C" w:rsidRPr="00A46D1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ՕՐԵՆՔԻ ՆԱԽԱԳԾԻՆ ՀԱՎԱՆՈՒԹՅՈՒՆ ՏԱԼՈՒ</w:t>
      </w:r>
      <w:r w:rsidR="00B3058A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7138C" w:rsidRPr="00A46D1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="00B26D3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7138C" w:rsidRPr="00A46D1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ՀՀ ԿԱՌԱՎԱՐՈՒԹՅԱՆ </w:t>
      </w:r>
      <w:r w:rsidR="0007138C" w:rsidRPr="00A46D18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ՈՐՈՇՄԱՆ</w:t>
      </w:r>
      <w:r w:rsidR="0007138C" w:rsidRPr="00A46D18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07138C" w:rsidRPr="00A46D18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ՆԱԽԱԳԾԻ</w:t>
      </w:r>
    </w:p>
    <w:p w14:paraId="1FE9A1FD" w14:textId="77777777" w:rsidR="0007138C" w:rsidRPr="00A46D18" w:rsidRDefault="0007138C" w:rsidP="00792CD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14:paraId="60F830CA" w14:textId="4B9D7CB4" w:rsidR="0007138C" w:rsidRPr="00A46D18" w:rsidRDefault="0007138C" w:rsidP="00792CD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Անհրաժեշտությունը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Սև</w:t>
      </w:r>
      <w:proofErr w:type="spellEnd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անա լճի էկոհամակարգի վերականգնման, պահպանման, վերարտադրման 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և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օգտագործման միջոցառումների տարեկան ու համալիր ծրագրերը հաստատելու մասին» օրենքում լրացումներ կատարելու մասին»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 w:rsidRPr="00A46D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Pr="00A46D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A46D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A46D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/>
          <w:sz w:val="24"/>
          <w:szCs w:val="24"/>
          <w:lang w:val="en-US"/>
        </w:rPr>
        <w:t>օրենսդրական</w:t>
      </w:r>
      <w:proofErr w:type="spellEnd"/>
      <w:r w:rsidRPr="00A46D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/>
          <w:sz w:val="24"/>
          <w:szCs w:val="24"/>
          <w:lang w:val="en-US"/>
        </w:rPr>
        <w:t>նախաձեռնությանը</w:t>
      </w:r>
      <w:proofErr w:type="spellEnd"/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հավանություն տալու</w:t>
      </w:r>
      <w:r w:rsidR="00EE210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մասին»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որոշման</w:t>
      </w:r>
      <w:proofErr w:type="spellEnd"/>
      <w:r w:rsidRPr="00A46D18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ընդունման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անհրաժեշտությունը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Սևան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>-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Հրազդան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դերիվացիոն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համակարգից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սնվող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համակարգերի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իշխման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տակ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ընկած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ջրապահով</w:t>
      </w:r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ված</w:t>
      </w:r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ության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դեֆիցիտը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մասնակի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մեղմելու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ջրապահովվածությունը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բարձրացնելու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անհրաժեշտությամբ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</w:p>
    <w:p w14:paraId="2C7492F8" w14:textId="77777777" w:rsidR="0007138C" w:rsidRPr="00A46D18" w:rsidRDefault="0007138C" w:rsidP="00792CD9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Ընթացիկ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իրավիճակը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և</w:t>
      </w:r>
      <w:r w:rsidRPr="00A46D18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խնդիրները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 w:rsidRPr="00A46D1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Սևան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>-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սնվող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իշխման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տակ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ոռոգելի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հողերից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202</w:t>
      </w:r>
      <w:r w:rsidR="00B515C2" w:rsidRPr="00A46D18">
        <w:rPr>
          <w:rFonts w:ascii="GHEA Grapalat" w:hAnsi="GHEA Grapalat" w:cs="Arial Armenian"/>
          <w:sz w:val="24"/>
          <w:szCs w:val="24"/>
          <w:lang w:val="fr-FR"/>
        </w:rPr>
        <w:t>5</w:t>
      </w:r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B515C2" w:rsidRPr="00A46D18">
        <w:rPr>
          <w:rFonts w:ascii="GHEA Grapalat" w:hAnsi="GHEA Grapalat" w:cs="Arial Armenian"/>
          <w:sz w:val="24"/>
          <w:szCs w:val="24"/>
          <w:lang w:val="en-US"/>
        </w:rPr>
        <w:t>սեպտեմբերի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B515C2" w:rsidRPr="00A46D18">
        <w:rPr>
          <w:rFonts w:ascii="GHEA Grapalat" w:hAnsi="GHEA Grapalat" w:cs="Arial Armenian"/>
          <w:sz w:val="24"/>
          <w:szCs w:val="24"/>
          <w:lang w:val="fr-FR"/>
        </w:rPr>
        <w:t>8</w:t>
      </w:r>
      <w:r w:rsidRPr="00A46D18">
        <w:rPr>
          <w:rFonts w:ascii="GHEA Grapalat" w:hAnsi="GHEA Grapalat" w:cs="Arial Armenian"/>
          <w:sz w:val="24"/>
          <w:szCs w:val="24"/>
          <w:lang w:val="fr-FR"/>
        </w:rPr>
        <w:t>-</w:t>
      </w:r>
      <w:r w:rsidRPr="00A46D18">
        <w:rPr>
          <w:rFonts w:ascii="GHEA Grapalat" w:hAnsi="GHEA Grapalat" w:cs="Arial Armenian"/>
          <w:sz w:val="24"/>
          <w:szCs w:val="24"/>
          <w:lang w:val="en-US"/>
        </w:rPr>
        <w:t>ի</w:t>
      </w:r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Arial Armenian"/>
          <w:sz w:val="24"/>
          <w:szCs w:val="24"/>
          <w:lang w:val="en-US"/>
        </w:rPr>
        <w:t>դրությամբ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ջրօգտագործողների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ջրապահանջի</w:t>
      </w:r>
      <w:proofErr w:type="spellEnd"/>
      <w:r w:rsidRPr="00A46D1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պայմանագրային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ոռոգվելիք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հողատարածությունների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մակերեսը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կազմել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46D18">
        <w:rPr>
          <w:rFonts w:ascii="GHEA Grapalat" w:hAnsi="GHEA Grapalat" w:cs="Sylfaen"/>
          <w:sz w:val="24"/>
          <w:szCs w:val="24"/>
        </w:rPr>
        <w:t>է</w:t>
      </w:r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Arial Armenian"/>
          <w:sz w:val="24"/>
          <w:szCs w:val="24"/>
        </w:rPr>
        <w:t>շուրջ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31.3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հազ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հա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 w:rsidRPr="00A46D18">
        <w:rPr>
          <w:rFonts w:ascii="GHEA Grapalat" w:hAnsi="GHEA Grapalat" w:cs="Arial Armenian"/>
          <w:sz w:val="24"/>
          <w:szCs w:val="24"/>
        </w:rPr>
        <w:t>իսկ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գլխամասերում</w:t>
      </w:r>
      <w:proofErr w:type="spellEnd"/>
      <w:r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46D18">
        <w:rPr>
          <w:rFonts w:ascii="GHEA Grapalat" w:hAnsi="GHEA Grapalat" w:cs="Arial Armenian"/>
          <w:sz w:val="24"/>
          <w:szCs w:val="24"/>
        </w:rPr>
        <w:t>կ</w:t>
      </w:r>
      <w:r w:rsidRPr="00A46D18">
        <w:rPr>
          <w:rFonts w:ascii="GHEA Grapalat" w:hAnsi="GHEA Grapalat" w:cs="Sylfaen"/>
          <w:sz w:val="24"/>
          <w:szCs w:val="24"/>
        </w:rPr>
        <w:t>կազմի</w:t>
      </w:r>
      <w:proofErr w:type="spellEnd"/>
      <w:r w:rsidRPr="00A46D1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91CBE" w:rsidRPr="00A46D18">
        <w:rPr>
          <w:rFonts w:ascii="GHEA Grapalat" w:hAnsi="GHEA Grapalat" w:cs="Sylfaen"/>
          <w:b/>
          <w:sz w:val="24"/>
          <w:szCs w:val="24"/>
        </w:rPr>
        <w:t>շուրջ</w:t>
      </w:r>
      <w:proofErr w:type="spellEnd"/>
      <w:r w:rsidR="00391CBE" w:rsidRPr="00A46D18">
        <w:rPr>
          <w:rFonts w:ascii="GHEA Grapalat" w:hAnsi="GHEA Grapalat" w:cs="Arial Armenian"/>
          <w:b/>
          <w:sz w:val="24"/>
          <w:szCs w:val="24"/>
          <w:lang w:val="af-ZA"/>
        </w:rPr>
        <w:t xml:space="preserve"> 441.32 </w:t>
      </w:r>
      <w:proofErr w:type="spellStart"/>
      <w:r w:rsidRPr="00A46D18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Pr="00A46D1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46D18">
        <w:rPr>
          <w:rFonts w:ascii="GHEA Grapalat" w:hAnsi="GHEA Grapalat" w:cs="Sylfaen"/>
          <w:b/>
          <w:sz w:val="24"/>
          <w:szCs w:val="24"/>
        </w:rPr>
        <w:t>մ</w:t>
      </w:r>
      <w:r w:rsidRPr="00A46D18">
        <w:rPr>
          <w:rFonts w:ascii="GHEA Grapalat" w:hAnsi="GHEA Grapalat" w:cs="Sylfaen"/>
          <w:b/>
          <w:sz w:val="24"/>
          <w:szCs w:val="24"/>
          <w:vertAlign w:val="superscript"/>
          <w:lang w:val="fr-FR"/>
        </w:rPr>
        <w:t>3</w:t>
      </w:r>
      <w:r w:rsidRPr="00A46D18">
        <w:rPr>
          <w:rFonts w:ascii="GHEA Grapalat" w:hAnsi="GHEA Grapalat" w:cs="Arial Armenian"/>
          <w:sz w:val="24"/>
          <w:szCs w:val="24"/>
          <w:lang w:val="fr-FR"/>
        </w:rPr>
        <w:t>:</w:t>
      </w:r>
      <w:r w:rsidRPr="00A46D18">
        <w:rPr>
          <w:rFonts w:ascii="GHEA Grapalat" w:hAnsi="GHEA Grapalat"/>
          <w:sz w:val="24"/>
          <w:szCs w:val="24"/>
          <w:lang w:val="pt-PT"/>
        </w:rPr>
        <w:t xml:space="preserve"> </w:t>
      </w:r>
    </w:p>
    <w:p w14:paraId="0F3708EA" w14:textId="77777777" w:rsidR="00B515C2" w:rsidRPr="00A46D18" w:rsidRDefault="0007138C" w:rsidP="00792CD9">
      <w:pPr>
        <w:pStyle w:val="ListParagraph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Հարկ է նշել, որ </w:t>
      </w:r>
      <w:r w:rsidR="00B515C2" w:rsidRPr="00A46D18">
        <w:rPr>
          <w:rFonts w:ascii="GHEA Grapalat" w:hAnsi="GHEA Grapalat" w:cs="Arial Armenian"/>
          <w:sz w:val="24"/>
          <w:szCs w:val="24"/>
          <w:lang w:val="fr-FR"/>
        </w:rPr>
        <w:t xml:space="preserve">2025 </w:t>
      </w:r>
      <w:proofErr w:type="spellStart"/>
      <w:r w:rsidR="00B515C2" w:rsidRPr="00A46D1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B515C2"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B515C2" w:rsidRPr="00A46D18">
        <w:rPr>
          <w:rFonts w:ascii="GHEA Grapalat" w:hAnsi="GHEA Grapalat" w:cs="Arial Armenian"/>
          <w:sz w:val="24"/>
          <w:szCs w:val="24"/>
          <w:lang w:val="en-US"/>
        </w:rPr>
        <w:t>սեպտեմբերի</w:t>
      </w:r>
      <w:proofErr w:type="spellEnd"/>
      <w:r w:rsidR="00B515C2" w:rsidRPr="00A46D18">
        <w:rPr>
          <w:rFonts w:ascii="GHEA Grapalat" w:hAnsi="GHEA Grapalat" w:cs="Arial Armenian"/>
          <w:sz w:val="24"/>
          <w:szCs w:val="24"/>
          <w:lang w:val="fr-FR"/>
        </w:rPr>
        <w:t xml:space="preserve"> 8-</w:t>
      </w:r>
      <w:r w:rsidR="00B515C2" w:rsidRPr="00A46D18">
        <w:rPr>
          <w:rFonts w:ascii="GHEA Grapalat" w:hAnsi="GHEA Grapalat" w:cs="Arial Armenian"/>
          <w:sz w:val="24"/>
          <w:szCs w:val="24"/>
          <w:lang w:val="en-US"/>
        </w:rPr>
        <w:t>ի</w:t>
      </w:r>
      <w:r w:rsidR="00B515C2" w:rsidRPr="00A46D1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դրությամբ նշված հողատարածքների ջրառաջարկն ապահովող համակարգերում ջրառաջարկը՝ հանրապետության համեմատաբար խոշոր ջրամբարների լցվածությունը կազմում է 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228.31 մլն </w:t>
      </w:r>
      <w:r w:rsidR="00B515C2"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որը 2024 թվականի նույն ժամանակահատվածի համեմատ պակաս է 142.41 մլն </w:t>
      </w:r>
      <w:r w:rsidR="00B515C2"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3-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ով /370.72 մլն </w:t>
      </w:r>
      <w:r w:rsidR="00B515C2"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- 228.31 մլն </w:t>
      </w:r>
      <w:r w:rsidR="00B515C2"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= 142.41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մլն </w:t>
      </w:r>
      <w:r w:rsidR="00B515C2"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/:    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</w:p>
    <w:p w14:paraId="4D5DC429" w14:textId="77777777" w:rsidR="0007138C" w:rsidRPr="00A46D18" w:rsidRDefault="0007138C" w:rsidP="00792CD9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Տևական շոգ և չոր եղանակով պայմանավորված Մարմարիկ, Հրազդան, Քասախ և Ազատ գետերում կտրուկ նվազել է ջրի հոսքը և ջրապահանջը լրացնելու նպատակով ինչպես ջրամբարներից, այնպես էլ Սևանա լճից իրականացվել են պլանավորածից վաղ ջրբացթողումներ՝ նախորդ տարվա համեմատ մեկնարկել է</w:t>
      </w:r>
      <w:r w:rsidR="00B515C2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0 օր շուտ: </w:t>
      </w:r>
    </w:p>
    <w:p w14:paraId="213B39DB" w14:textId="77777777" w:rsidR="0007138C" w:rsidRPr="00A46D18" w:rsidRDefault="0007138C" w:rsidP="00792CD9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lastRenderedPageBreak/>
        <w:t>Հարկ է նշել, որ Հրազդան գետում միջին ամսական հոսքը 202</w:t>
      </w:r>
      <w:r w:rsidR="00585FEE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5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 </w:t>
      </w:r>
      <w:r w:rsidR="00C8492F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հուլիս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r w:rsidR="00C8492F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օգոստոս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ամիսներին դիտվել է համապատասխանաբար </w:t>
      </w:r>
      <w:r w:rsidR="00C8492F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5.61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 և </w:t>
      </w:r>
      <w:r w:rsidR="00C8492F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4.0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/վրկ, այն դեպքում, երբ նույն ցուցանիշները</w:t>
      </w:r>
      <w:r w:rsidR="00585FEE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2024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թվականին կազմել են համապատասխանաբար </w:t>
      </w:r>
      <w:r w:rsidR="00C8492F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6.68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 և </w:t>
      </w:r>
      <w:r w:rsidR="00C8492F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6.47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 w:cs="Sylfaen"/>
          <w:spacing w:val="-2"/>
          <w:sz w:val="24"/>
          <w:szCs w:val="24"/>
        </w:rPr>
        <w:t>մ</w:t>
      </w:r>
      <w:r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/վրկ:  </w:t>
      </w:r>
    </w:p>
    <w:p w14:paraId="78273BAE" w14:textId="497205D0" w:rsidR="0007138C" w:rsidRPr="00A46D18" w:rsidRDefault="0007138C" w:rsidP="00792CD9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Տվյալ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բնագավառում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իրականացվող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քաղաքականությունը</w:t>
      </w:r>
      <w:proofErr w:type="spellEnd"/>
      <w:r w:rsidR="00585FEE" w:rsidRPr="00A46D18">
        <w:rPr>
          <w:rFonts w:ascii="GHEA Grapalat" w:hAnsi="GHEA Grapalat" w:cs="Sylfaen"/>
          <w:sz w:val="24"/>
          <w:szCs w:val="24"/>
          <w:lang w:val="pt-PT"/>
        </w:rPr>
        <w:t>` 2025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թվականի հավանական սակավաջրության պայմաններում ոռոգման բնականոն ջրամատակարարումն ապահովելու նպատակով, հիմք ընդունելով </w:t>
      </w:r>
      <w:r w:rsidR="00D3735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Հիդրոօդերևութաբանության</w:t>
      </w:r>
      <w:proofErr w:type="spellEnd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և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մոնիթորինգի</w:t>
      </w:r>
      <w:proofErr w:type="spellEnd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կլենտրոն</w:t>
      </w:r>
      <w:proofErr w:type="spellEnd"/>
      <w:r w:rsidR="00D37358" w:rsidRPr="00D3735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»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ՊՈԱԿ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-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ի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կողմից</w:t>
      </w:r>
      <w:proofErr w:type="spellEnd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տրամադրված</w:t>
      </w:r>
      <w:proofErr w:type="spellEnd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կանխատեսումը</w:t>
      </w:r>
      <w:proofErr w:type="spellEnd"/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,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վերը նշված հողատարածքները սնող ջրաղբյուրների ջրառաջարկը </w:t>
      </w:r>
      <w:r w:rsidR="00585FEE" w:rsidRPr="00A46D18">
        <w:rPr>
          <w:rFonts w:ascii="GHEA Grapalat" w:hAnsi="GHEA Grapalat" w:cs="Sylfaen"/>
          <w:sz w:val="24"/>
          <w:szCs w:val="24"/>
          <w:lang w:val="pt-PT"/>
        </w:rPr>
        <w:t>սեպտեմբերի 8-</w:t>
      </w:r>
      <w:r w:rsidRPr="00A46D18">
        <w:rPr>
          <w:rFonts w:ascii="GHEA Grapalat" w:hAnsi="GHEA Grapalat" w:cs="Sylfaen"/>
          <w:sz w:val="24"/>
          <w:szCs w:val="24"/>
          <w:lang w:val="pt-PT"/>
        </w:rPr>
        <w:t>ի դրությամբ կազմում է՝</w:t>
      </w:r>
    </w:p>
    <w:p w14:paraId="14297A19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46D18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գետ</w:t>
      </w:r>
      <w:proofErr w:type="spellEnd"/>
      <w:r w:rsidRPr="00A46D18">
        <w:rPr>
          <w:rFonts w:ascii="GHEA Grapalat" w:hAnsi="GHEA Grapalat" w:cs="Sylfaen"/>
          <w:sz w:val="24"/>
          <w:szCs w:val="24"/>
          <w:lang w:val="af-ZA"/>
        </w:rPr>
        <w:t>+</w:t>
      </w:r>
      <w:proofErr w:type="spellStart"/>
      <w:r w:rsidRPr="00A46D18">
        <w:rPr>
          <w:rFonts w:ascii="GHEA Grapalat" w:hAnsi="GHEA Grapalat" w:cs="Sylfaen"/>
          <w:sz w:val="24"/>
          <w:szCs w:val="24"/>
          <w:lang w:val="en-US"/>
        </w:rPr>
        <w:t>Մարմարիկի</w:t>
      </w:r>
      <w:proofErr w:type="spellEnd"/>
      <w:r w:rsidRPr="00A46D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  <w:lang w:val="en-US"/>
        </w:rPr>
        <w:t>ջրամբար</w:t>
      </w:r>
      <w:r w:rsidRPr="00A46D18">
        <w:rPr>
          <w:rFonts w:ascii="GHEA Grapalat" w:hAnsi="GHEA Grapalat" w:cs="Sylfaen"/>
          <w:sz w:val="24"/>
          <w:szCs w:val="24"/>
        </w:rPr>
        <w:t>ից</w:t>
      </w:r>
      <w:proofErr w:type="spellEnd"/>
      <w:r w:rsidRPr="00A46D18">
        <w:rPr>
          <w:rFonts w:ascii="GHEA Grapalat" w:hAnsi="GHEA Grapalat" w:cs="Sylfaen"/>
          <w:sz w:val="24"/>
          <w:szCs w:val="24"/>
          <w:lang w:val="en-US"/>
        </w:rPr>
        <w:t>՝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151.8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46D18">
        <w:rPr>
          <w:rFonts w:ascii="GHEA Grapalat" w:hAnsi="GHEA Grapalat" w:cs="Sylfaen"/>
          <w:sz w:val="24"/>
          <w:szCs w:val="24"/>
        </w:rPr>
        <w:t>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163DDC8A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46D18">
        <w:rPr>
          <w:rFonts w:ascii="GHEA Grapalat" w:hAnsi="GHEA Grapalat" w:cs="Sylfaen"/>
          <w:sz w:val="24"/>
          <w:szCs w:val="24"/>
        </w:rPr>
        <w:t>Ազատի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A46D18">
        <w:rPr>
          <w:rFonts w:ascii="GHEA Grapalat" w:hAnsi="GHEA Grapalat" w:cs="Sylfaen"/>
          <w:sz w:val="24"/>
          <w:szCs w:val="24"/>
          <w:lang w:val="en-US"/>
        </w:rPr>
        <w:t>՝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50.2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46D18">
        <w:rPr>
          <w:rFonts w:ascii="GHEA Grapalat" w:hAnsi="GHEA Grapalat" w:cs="Sylfaen"/>
          <w:sz w:val="24"/>
          <w:szCs w:val="24"/>
        </w:rPr>
        <w:t>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5E424A3C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46D18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A46D18">
        <w:rPr>
          <w:rFonts w:ascii="GHEA Grapalat" w:hAnsi="GHEA Grapalat" w:cs="Sylfaen"/>
          <w:sz w:val="24"/>
          <w:szCs w:val="24"/>
          <w:lang w:val="en-US"/>
        </w:rPr>
        <w:t>՝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11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46D18">
        <w:rPr>
          <w:rFonts w:ascii="GHEA Grapalat" w:hAnsi="GHEA Grapalat" w:cs="Sylfaen"/>
          <w:sz w:val="24"/>
          <w:szCs w:val="24"/>
        </w:rPr>
        <w:t>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3026D12A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Սևանա լճից՝ շուրջ 167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46D18">
        <w:rPr>
          <w:rFonts w:ascii="GHEA Grapalat" w:hAnsi="GHEA Grapalat" w:cs="Sylfaen"/>
          <w:sz w:val="24"/>
          <w:szCs w:val="24"/>
        </w:rPr>
        <w:t>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5C330B47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46D18">
        <w:rPr>
          <w:rFonts w:ascii="GHEA Grapalat" w:hAnsi="GHEA Grapalat" w:cs="Sylfaen"/>
          <w:sz w:val="24"/>
          <w:szCs w:val="24"/>
        </w:rPr>
        <w:t>Մխչյանի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46D18">
        <w:rPr>
          <w:rFonts w:ascii="GHEA Grapalat" w:hAnsi="GHEA Grapalat" w:cs="Sylfaen"/>
          <w:sz w:val="24"/>
          <w:szCs w:val="24"/>
        </w:rPr>
        <w:t>և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Ռանչպար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46D18"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գործարկմամբ՝</w:t>
      </w:r>
      <w:r w:rsidRPr="00A46D18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A46D18">
        <w:rPr>
          <w:rFonts w:ascii="GHEA Grapalat" w:hAnsi="GHEA Grapalat" w:cs="Sylfaen"/>
          <w:sz w:val="24"/>
          <w:szCs w:val="24"/>
          <w:lang w:val="pt-PT"/>
        </w:rPr>
        <w:t>շուրջ 31.3 մլն 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14:paraId="2D448686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A46D18">
        <w:rPr>
          <w:rFonts w:ascii="GHEA Grapalat" w:hAnsi="GHEA Grapalat" w:cs="Sylfaen"/>
          <w:sz w:val="24"/>
          <w:szCs w:val="24"/>
          <w:lang w:val="pt-PT"/>
        </w:rPr>
        <w:t xml:space="preserve">Ընդամենը՝ </w:t>
      </w:r>
      <w:r w:rsidRPr="00A46D18"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 w:rsidRPr="00A46D18">
        <w:rPr>
          <w:rFonts w:ascii="GHEA Grapalat" w:hAnsi="GHEA Grapalat" w:cs="Sylfaen"/>
          <w:sz w:val="24"/>
          <w:szCs w:val="24"/>
          <w:lang w:val="pt-PT"/>
        </w:rPr>
        <w:t>411.3 մլն 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38E99374" w14:textId="77777777" w:rsidR="00783110" w:rsidRPr="00A46D18" w:rsidRDefault="00783110" w:rsidP="00792CD9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6D18">
        <w:rPr>
          <w:rFonts w:ascii="GHEA Grapalat" w:hAnsi="GHEA Grapalat" w:cs="Sylfaen"/>
          <w:sz w:val="24"/>
          <w:szCs w:val="24"/>
          <w:lang w:val="pt-PT"/>
        </w:rPr>
        <w:t>Դեֆիցիտը՝ շուրջ 30 մլն մ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46D18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 w:rsidRPr="00A46D1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73CA9BA2" w14:textId="77777777" w:rsidR="003F651A" w:rsidRPr="00A46D18" w:rsidRDefault="0007138C" w:rsidP="00792CD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6D18">
        <w:rPr>
          <w:rFonts w:ascii="GHEA Grapalat" w:hAnsi="GHEA Grapalat" w:cs="Sylfaen"/>
          <w:sz w:val="24"/>
          <w:szCs w:val="24"/>
          <w:lang w:val="hy-AM"/>
        </w:rPr>
        <w:t xml:space="preserve">Նշված դեֆիցիտը </w:t>
      </w:r>
      <w:r w:rsidR="003F651A" w:rsidRPr="00792CD9">
        <w:rPr>
          <w:rFonts w:ascii="GHEA Grapalat" w:hAnsi="GHEA Grapalat" w:cs="Sylfaen"/>
          <w:sz w:val="24"/>
          <w:szCs w:val="24"/>
          <w:lang w:val="hy-AM"/>
        </w:rPr>
        <w:t>մինչև հոկտեմբերի 1-ը ընկած ժամանակաշրջանի համար հրատապ է և անհրաժեշտ լրացնել</w:t>
      </w:r>
      <w:r w:rsidR="003F651A" w:rsidRPr="00A46D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651A" w:rsidRPr="00A46D18">
        <w:rPr>
          <w:rFonts w:ascii="GHEA Grapalat" w:hAnsi="GHEA Grapalat" w:cs="Sylfaen"/>
          <w:sz w:val="24"/>
          <w:szCs w:val="24"/>
          <w:lang w:val="pt-PT"/>
        </w:rPr>
        <w:t>Սևանա լճից լրացուցիչ ջրբացթողում</w:t>
      </w:r>
      <w:r w:rsidR="003F651A" w:rsidRPr="00A46D18">
        <w:rPr>
          <w:rFonts w:ascii="GHEA Grapalat" w:hAnsi="GHEA Grapalat" w:cs="Sylfaen"/>
          <w:sz w:val="24"/>
          <w:szCs w:val="24"/>
          <w:lang w:val="hy-AM"/>
        </w:rPr>
        <w:t>ներով</w:t>
      </w:r>
      <w:r w:rsidR="003F651A" w:rsidRPr="00A46D18">
        <w:rPr>
          <w:rFonts w:ascii="GHEA Grapalat" w:hAnsi="GHEA Grapalat" w:cs="Sylfaen"/>
          <w:sz w:val="24"/>
          <w:szCs w:val="24"/>
          <w:lang w:val="pt-PT"/>
        </w:rPr>
        <w:t>՝</w:t>
      </w:r>
      <w:r w:rsidR="003F651A" w:rsidRPr="00A46D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651A" w:rsidRPr="00A46D18">
        <w:rPr>
          <w:rFonts w:ascii="GHEA Grapalat" w:hAnsi="GHEA Grapalat" w:cs="Sylfaen"/>
          <w:sz w:val="24"/>
          <w:szCs w:val="24"/>
          <w:lang w:val="pt-PT"/>
        </w:rPr>
        <w:t>մինչև 30 մլն մ</w:t>
      </w:r>
      <w:r w:rsidR="003F651A" w:rsidRPr="00A46D1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3F651A" w:rsidRPr="00A46D18">
        <w:rPr>
          <w:rFonts w:ascii="GHEA Grapalat" w:hAnsi="GHEA Grapalat" w:cs="Sylfaen"/>
          <w:sz w:val="24"/>
          <w:szCs w:val="24"/>
          <w:u w:val="single"/>
          <w:lang w:val="pt-PT"/>
        </w:rPr>
        <w:t>:</w:t>
      </w:r>
      <w:r w:rsidR="003F651A" w:rsidRPr="00A46D18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</w:p>
    <w:p w14:paraId="3EC19588" w14:textId="77777777" w:rsidR="0007138C" w:rsidRPr="00A46D18" w:rsidRDefault="0007138C" w:rsidP="00792CD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46D18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Կարգավորման նպատակը և բնույթը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` Անհրաժեշտ է փոխել օրենքով սահմանված ոռոգման նպատակով լճից 202</w:t>
      </w:r>
      <w:r w:rsidR="00585FEE"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>5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 բացթողման 170 մլն մ</w:t>
      </w:r>
      <w:r w:rsidRPr="00A46D18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չափաքանակը՝ այն դարձնելով </w:t>
      </w:r>
      <w:r w:rsidRPr="00A46D18">
        <w:rPr>
          <w:rFonts w:ascii="GHEA Grapalat" w:hAnsi="GHEA Grapalat" w:cs="Sylfaen"/>
          <w:b/>
          <w:spacing w:val="-2"/>
          <w:sz w:val="24"/>
          <w:szCs w:val="24"/>
          <w:lang w:val="af-ZA"/>
        </w:rPr>
        <w:t>մինչև 2</w:t>
      </w:r>
      <w:r w:rsidR="00D921CA" w:rsidRPr="00A46D18">
        <w:rPr>
          <w:rFonts w:ascii="GHEA Grapalat" w:hAnsi="GHEA Grapalat" w:cs="Sylfaen"/>
          <w:b/>
          <w:spacing w:val="-2"/>
          <w:sz w:val="24"/>
          <w:szCs w:val="24"/>
          <w:lang w:val="af-ZA"/>
        </w:rPr>
        <w:t>0</w:t>
      </w:r>
      <w:r w:rsidRPr="00A46D18">
        <w:rPr>
          <w:rFonts w:ascii="GHEA Grapalat" w:hAnsi="GHEA Grapalat" w:cs="Sylfaen"/>
          <w:b/>
          <w:spacing w:val="-2"/>
          <w:sz w:val="24"/>
          <w:szCs w:val="24"/>
          <w:lang w:val="af-ZA"/>
        </w:rPr>
        <w:t>0 մլն մ</w:t>
      </w:r>
      <w:r w:rsidRPr="00A46D18">
        <w:rPr>
          <w:rFonts w:ascii="GHEA Grapalat" w:hAnsi="GHEA Grapalat" w:cs="Sylfaen"/>
          <w:b/>
          <w:spacing w:val="-2"/>
          <w:sz w:val="24"/>
          <w:szCs w:val="24"/>
          <w:vertAlign w:val="superscript"/>
          <w:lang w:val="af-ZA"/>
        </w:rPr>
        <w:t>3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14:paraId="239249AA" w14:textId="77777777" w:rsidR="0007138C" w:rsidRPr="00A46D18" w:rsidRDefault="0007138C" w:rsidP="00792CD9">
      <w:pPr>
        <w:pStyle w:val="ListParagraph"/>
        <w:numPr>
          <w:ilvl w:val="0"/>
          <w:numId w:val="5"/>
        </w:numPr>
        <w:tabs>
          <w:tab w:val="center" w:pos="0"/>
        </w:tabs>
        <w:spacing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46D18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Նախագծի մշակման գործընթացում ներգրավված ինստիտուտները`</w:t>
      </w:r>
      <w:r w:rsidRPr="00A46D18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ներկայացված որոշման նախագիծը մշակվել է ՀՀ տարածքային կառավարման և ենթակառուցվածքների նախարարության ջրային կոմիտեի կողմից:</w:t>
      </w:r>
    </w:p>
    <w:p w14:paraId="3E20CEA2" w14:textId="77777777" w:rsidR="0007138C" w:rsidRPr="00A46D18" w:rsidRDefault="0007138C" w:rsidP="00792CD9">
      <w:pPr>
        <w:pStyle w:val="ListParagraph"/>
        <w:numPr>
          <w:ilvl w:val="0"/>
          <w:numId w:val="5"/>
        </w:num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0" w:right="49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A46D18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Ակնկալվող արդյունքները`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ընթացիկ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տարվա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սակավաջրության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ռիսկերի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6D18">
        <w:rPr>
          <w:rFonts w:ascii="GHEA Grapalat" w:eastAsia="Times New Roman" w:hAnsi="GHEA Grapalat" w:cs="Sylfaen"/>
          <w:sz w:val="24"/>
          <w:szCs w:val="24"/>
          <w:lang w:val="en-US" w:eastAsia="ru-RU"/>
        </w:rPr>
        <w:t>մեղմմում</w:t>
      </w:r>
      <w:proofErr w:type="spellEnd"/>
      <w:r w:rsidRPr="00A46D1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: </w:t>
      </w:r>
    </w:p>
    <w:p w14:paraId="0BA3E875" w14:textId="600E5DAD" w:rsidR="0007138C" w:rsidRPr="00A46D18" w:rsidRDefault="0007138C" w:rsidP="00792CD9">
      <w:pPr>
        <w:pStyle w:val="ListParagraph"/>
        <w:numPr>
          <w:ilvl w:val="0"/>
          <w:numId w:val="5"/>
        </w:num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proofErr w:type="spellStart"/>
      <w:r w:rsidRPr="00A46D18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Տեղեկատվություն</w:t>
      </w:r>
      <w:proofErr w:type="spellEnd"/>
      <w:r w:rsidRPr="00A46D18"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>՝</w:t>
      </w:r>
      <w:r w:rsidRPr="00A46D18"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r w:rsidR="00792CD9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«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Սևանա լճի էկոհամակարգի վերականգնման, պահպանման, վերարտադրման և օգտագործման միջոցառումների տարեկան ու համալիր ծրագրերը 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lastRenderedPageBreak/>
        <w:t>հաստատելու մասին</w:t>
      </w:r>
      <w:r w:rsidR="00792CD9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օրենքում լրացումներ կատարելու մասին</w:t>
      </w:r>
      <w:r w:rsidR="00792CD9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Pr="00A46D1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 w:rsidRPr="00A46D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/>
          <w:sz w:val="24"/>
          <w:szCs w:val="24"/>
          <w:lang w:val="hy-AM"/>
        </w:rPr>
        <w:t>վերաբերյալ</w:t>
      </w:r>
      <w:r w:rsidRPr="00A46D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/>
          <w:sz w:val="24"/>
          <w:szCs w:val="24"/>
          <w:lang w:val="hy-AM"/>
        </w:rPr>
        <w:t>Հայաստանի</w:t>
      </w:r>
      <w:r w:rsidRPr="00A46D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46D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/>
          <w:sz w:val="24"/>
          <w:szCs w:val="24"/>
          <w:lang w:val="hy-AM"/>
        </w:rPr>
        <w:t>օրենսդրական</w:t>
      </w:r>
      <w:r w:rsidRPr="00A46D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6D18">
        <w:rPr>
          <w:rFonts w:ascii="GHEA Grapalat" w:hAnsi="GHEA Grapalat"/>
          <w:sz w:val="24"/>
          <w:szCs w:val="24"/>
          <w:lang w:val="hy-AM"/>
        </w:rPr>
        <w:t>նախաձեռնությանը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հավանություն տալու մասին</w:t>
      </w:r>
      <w:r w:rsidR="00792C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»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ՀՀ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որոշման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նախագծի</w:t>
      </w:r>
      <w:r w:rsidRPr="00A46D18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46D18">
        <w:rPr>
          <w:rFonts w:ascii="GHEA Grapalat" w:eastAsia="Times New Roman" w:hAnsi="GHEA Grapalat"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ծախuերի և եկամուտների էական ավելացում կամ նվազեցում չի նախատեսվում:</w:t>
      </w:r>
    </w:p>
    <w:p w14:paraId="2A198E8C" w14:textId="77777777" w:rsidR="00414DDF" w:rsidRPr="0007138C" w:rsidRDefault="00414DDF" w:rsidP="00792CD9">
      <w:pPr>
        <w:spacing w:line="360" w:lineRule="auto"/>
        <w:rPr>
          <w:lang w:val="af-ZA"/>
        </w:rPr>
      </w:pPr>
    </w:p>
    <w:sectPr w:rsidR="00414DDF" w:rsidRPr="0007138C" w:rsidSect="000D290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456154"/>
    <w:multiLevelType w:val="hybridMultilevel"/>
    <w:tmpl w:val="CC9C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5199738">
    <w:abstractNumId w:val="1"/>
  </w:num>
  <w:num w:numId="2" w16cid:durableId="1273703379">
    <w:abstractNumId w:val="4"/>
  </w:num>
  <w:num w:numId="3" w16cid:durableId="651907862">
    <w:abstractNumId w:val="2"/>
  </w:num>
  <w:num w:numId="4" w16cid:durableId="755244657">
    <w:abstractNumId w:val="0"/>
  </w:num>
  <w:num w:numId="5" w16cid:durableId="10548887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16527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638E"/>
    <w:rsid w:val="00035FA1"/>
    <w:rsid w:val="00041AF0"/>
    <w:rsid w:val="00060C49"/>
    <w:rsid w:val="00066AD9"/>
    <w:rsid w:val="0007138C"/>
    <w:rsid w:val="00076EE4"/>
    <w:rsid w:val="000D2906"/>
    <w:rsid w:val="000D35EE"/>
    <w:rsid w:val="000F6F65"/>
    <w:rsid w:val="0010014D"/>
    <w:rsid w:val="00100F25"/>
    <w:rsid w:val="0011638E"/>
    <w:rsid w:val="001314C5"/>
    <w:rsid w:val="00143FE1"/>
    <w:rsid w:val="00144D48"/>
    <w:rsid w:val="001754C2"/>
    <w:rsid w:val="00183737"/>
    <w:rsid w:val="00184A95"/>
    <w:rsid w:val="0018759E"/>
    <w:rsid w:val="001A662B"/>
    <w:rsid w:val="001B62F1"/>
    <w:rsid w:val="001C79B8"/>
    <w:rsid w:val="00287206"/>
    <w:rsid w:val="002A3336"/>
    <w:rsid w:val="002C65BC"/>
    <w:rsid w:val="002D05DF"/>
    <w:rsid w:val="003066FD"/>
    <w:rsid w:val="00327E4D"/>
    <w:rsid w:val="00330459"/>
    <w:rsid w:val="00377206"/>
    <w:rsid w:val="00391CBE"/>
    <w:rsid w:val="00394D29"/>
    <w:rsid w:val="003A2B48"/>
    <w:rsid w:val="003E6065"/>
    <w:rsid w:val="003F651A"/>
    <w:rsid w:val="00414DDF"/>
    <w:rsid w:val="00427CD6"/>
    <w:rsid w:val="00441880"/>
    <w:rsid w:val="004567BD"/>
    <w:rsid w:val="004901D7"/>
    <w:rsid w:val="0049282E"/>
    <w:rsid w:val="00493ED4"/>
    <w:rsid w:val="00516A6C"/>
    <w:rsid w:val="00530BAC"/>
    <w:rsid w:val="00535215"/>
    <w:rsid w:val="005448FF"/>
    <w:rsid w:val="00544A57"/>
    <w:rsid w:val="00585FEE"/>
    <w:rsid w:val="005C101D"/>
    <w:rsid w:val="005E5F36"/>
    <w:rsid w:val="005E6619"/>
    <w:rsid w:val="00601726"/>
    <w:rsid w:val="00617E14"/>
    <w:rsid w:val="00630E06"/>
    <w:rsid w:val="006735AF"/>
    <w:rsid w:val="00677D79"/>
    <w:rsid w:val="006929FB"/>
    <w:rsid w:val="006D6F65"/>
    <w:rsid w:val="00706C7A"/>
    <w:rsid w:val="00735195"/>
    <w:rsid w:val="00741FCF"/>
    <w:rsid w:val="00745A5E"/>
    <w:rsid w:val="00752F4E"/>
    <w:rsid w:val="00754EAF"/>
    <w:rsid w:val="007660A8"/>
    <w:rsid w:val="007769FD"/>
    <w:rsid w:val="00783110"/>
    <w:rsid w:val="00790B63"/>
    <w:rsid w:val="00792CD9"/>
    <w:rsid w:val="007C0C01"/>
    <w:rsid w:val="007F178A"/>
    <w:rsid w:val="0080506C"/>
    <w:rsid w:val="00813C63"/>
    <w:rsid w:val="00820C70"/>
    <w:rsid w:val="0085044D"/>
    <w:rsid w:val="00857125"/>
    <w:rsid w:val="00863723"/>
    <w:rsid w:val="00884C2E"/>
    <w:rsid w:val="008A2715"/>
    <w:rsid w:val="008A3ED5"/>
    <w:rsid w:val="008A4B9B"/>
    <w:rsid w:val="008A641B"/>
    <w:rsid w:val="008B7928"/>
    <w:rsid w:val="008D4F98"/>
    <w:rsid w:val="008D6F7D"/>
    <w:rsid w:val="008E6F98"/>
    <w:rsid w:val="008E79B5"/>
    <w:rsid w:val="008F7811"/>
    <w:rsid w:val="00901B94"/>
    <w:rsid w:val="00916B6E"/>
    <w:rsid w:val="00976B3E"/>
    <w:rsid w:val="009A7D9E"/>
    <w:rsid w:val="009C5D78"/>
    <w:rsid w:val="009F7917"/>
    <w:rsid w:val="00A02547"/>
    <w:rsid w:val="00A275B4"/>
    <w:rsid w:val="00A313F7"/>
    <w:rsid w:val="00A35659"/>
    <w:rsid w:val="00A44F2A"/>
    <w:rsid w:val="00A46D18"/>
    <w:rsid w:val="00A57AB1"/>
    <w:rsid w:val="00A6576A"/>
    <w:rsid w:val="00A90C10"/>
    <w:rsid w:val="00A91F80"/>
    <w:rsid w:val="00AC00EE"/>
    <w:rsid w:val="00AE362D"/>
    <w:rsid w:val="00AE60E4"/>
    <w:rsid w:val="00AF07D6"/>
    <w:rsid w:val="00B01415"/>
    <w:rsid w:val="00B033A4"/>
    <w:rsid w:val="00B12ADB"/>
    <w:rsid w:val="00B13B7C"/>
    <w:rsid w:val="00B26D31"/>
    <w:rsid w:val="00B3058A"/>
    <w:rsid w:val="00B32A96"/>
    <w:rsid w:val="00B37B18"/>
    <w:rsid w:val="00B515C2"/>
    <w:rsid w:val="00B52289"/>
    <w:rsid w:val="00B664A8"/>
    <w:rsid w:val="00B7311D"/>
    <w:rsid w:val="00B853BD"/>
    <w:rsid w:val="00BA17CE"/>
    <w:rsid w:val="00BA3AF0"/>
    <w:rsid w:val="00BA6F26"/>
    <w:rsid w:val="00BE4BF5"/>
    <w:rsid w:val="00C30E44"/>
    <w:rsid w:val="00C34C6A"/>
    <w:rsid w:val="00C752A6"/>
    <w:rsid w:val="00C8492F"/>
    <w:rsid w:val="00CB200F"/>
    <w:rsid w:val="00CC0290"/>
    <w:rsid w:val="00CC2F4D"/>
    <w:rsid w:val="00CC3864"/>
    <w:rsid w:val="00CC6366"/>
    <w:rsid w:val="00CD1778"/>
    <w:rsid w:val="00D0220E"/>
    <w:rsid w:val="00D20D8A"/>
    <w:rsid w:val="00D27C3D"/>
    <w:rsid w:val="00D37358"/>
    <w:rsid w:val="00D50D3E"/>
    <w:rsid w:val="00D921CA"/>
    <w:rsid w:val="00D966C4"/>
    <w:rsid w:val="00DA79BC"/>
    <w:rsid w:val="00E01CCD"/>
    <w:rsid w:val="00E04006"/>
    <w:rsid w:val="00E0403F"/>
    <w:rsid w:val="00E173C2"/>
    <w:rsid w:val="00E17876"/>
    <w:rsid w:val="00E36FA8"/>
    <w:rsid w:val="00E9762A"/>
    <w:rsid w:val="00EA5D9D"/>
    <w:rsid w:val="00EC340C"/>
    <w:rsid w:val="00EC4651"/>
    <w:rsid w:val="00ED0F87"/>
    <w:rsid w:val="00EE210C"/>
    <w:rsid w:val="00F00FAE"/>
    <w:rsid w:val="00F02BF5"/>
    <w:rsid w:val="00F1092E"/>
    <w:rsid w:val="00F165E6"/>
    <w:rsid w:val="00F259CF"/>
    <w:rsid w:val="00F44BE4"/>
    <w:rsid w:val="00F65A6C"/>
    <w:rsid w:val="00FA067B"/>
    <w:rsid w:val="00FE4695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9AAA4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5D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65"/>
    <w:rPr>
      <w:rFonts w:ascii="Segoe UI" w:eastAsia="Calibri" w:hAnsi="Segoe UI" w:cs="Segoe UI"/>
      <w:sz w:val="18"/>
      <w:szCs w:val="18"/>
      <w:lang w:val="ru-RU"/>
    </w:rPr>
  </w:style>
  <w:style w:type="character" w:styleId="PlaceholderText">
    <w:name w:val="Placeholder Text"/>
    <w:basedOn w:val="DefaultParagraphFont"/>
    <w:uiPriority w:val="99"/>
    <w:semiHidden/>
    <w:rsid w:val="00820C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4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2EF0C-80BB-4844-8AAB-6B622E379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https://mul2.gov.am/tasks/810422/oneclick/3.Himnavorum.docx?token=b4e2c56c3b7afdf219143c9ea7b2abe6</cp:keywords>
  <cp:lastModifiedBy>Anush Khudoyan</cp:lastModifiedBy>
  <cp:revision>84</cp:revision>
  <cp:lastPrinted>2025-09-09T18:55:00Z</cp:lastPrinted>
  <dcterms:created xsi:type="dcterms:W3CDTF">2017-06-20T13:41:00Z</dcterms:created>
  <dcterms:modified xsi:type="dcterms:W3CDTF">2025-09-10T15:36:00Z</dcterms:modified>
</cp:coreProperties>
</file>