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B90396" w14:textId="2C9D5C17" w:rsidR="00386E8C" w:rsidRPr="008174E4" w:rsidRDefault="00386E8C" w:rsidP="00BB64FB">
      <w:pPr>
        <w:pStyle w:val="NormalWeb"/>
        <w:shd w:val="clear" w:color="auto" w:fill="FFFFFF"/>
        <w:spacing w:before="0" w:beforeAutospacing="0" w:after="0" w:afterAutospacing="0" w:line="360" w:lineRule="auto"/>
        <w:jc w:val="center"/>
        <w:rPr>
          <w:rFonts w:ascii="GHEA Grapalat" w:hAnsi="GHEA Grapalat"/>
          <w:color w:val="000000"/>
          <w:sz w:val="28"/>
          <w:szCs w:val="28"/>
          <w:lang w:val="hy-AM"/>
        </w:rPr>
      </w:pPr>
      <w:r w:rsidRPr="008174E4">
        <w:rPr>
          <w:rFonts w:ascii="GHEA Grapalat" w:hAnsi="GHEA Grapalat"/>
          <w:b/>
          <w:color w:val="000000"/>
          <w:sz w:val="28"/>
          <w:szCs w:val="28"/>
          <w:lang w:val="hy-AM"/>
        </w:rPr>
        <w:t>ԱՄՓՈՓԱԹԵՐԹ</w:t>
      </w:r>
    </w:p>
    <w:p w14:paraId="116CC331" w14:textId="50FCEFE1" w:rsidR="00246706" w:rsidRPr="00981F20" w:rsidRDefault="00D5691E" w:rsidP="00981F20">
      <w:pPr>
        <w:shd w:val="clear" w:color="auto" w:fill="FFFFFF"/>
        <w:spacing w:after="0"/>
        <w:ind w:left="450" w:hanging="90"/>
        <w:jc w:val="center"/>
        <w:rPr>
          <w:rFonts w:ascii="GHEA Grapalat" w:eastAsia="Times New Roman" w:hAnsi="GHEA Grapalat" w:cs="Times New Roman"/>
          <w:b/>
          <w:bCs/>
          <w:sz w:val="24"/>
          <w:szCs w:val="24"/>
          <w:lang w:val="hy-AM" w:eastAsia="ru-RU"/>
        </w:rPr>
      </w:pPr>
      <w:r w:rsidRPr="00D5691E">
        <w:rPr>
          <w:rFonts w:ascii="GHEA Grapalat" w:hAnsi="GHEA Grapalat" w:cs="Sylfaen"/>
          <w:b/>
          <w:bCs/>
          <w:lang w:val="hy-AM"/>
        </w:rPr>
        <w:t xml:space="preserve"> </w:t>
      </w:r>
      <w:r w:rsidRPr="00D5691E">
        <w:rPr>
          <w:rFonts w:ascii="GHEA Grapalat" w:hAnsi="GHEA Grapalat" w:cs="Sylfaen"/>
          <w:b/>
          <w:bCs/>
          <w:noProof/>
          <w:lang w:val="hy-AM"/>
        </w:rPr>
        <w:t>«</w:t>
      </w:r>
      <w:r w:rsidR="00981F20" w:rsidRPr="00981F20">
        <w:rPr>
          <w:rFonts w:ascii="GHEA Grapalat" w:eastAsia="Times New Roman" w:hAnsi="GHEA Grapalat" w:cs="Times New Roman"/>
          <w:b/>
          <w:bCs/>
          <w:sz w:val="24"/>
          <w:szCs w:val="24"/>
          <w:lang w:val="hy-AM" w:eastAsia="ru-RU"/>
        </w:rPr>
        <w:t>2024 ԵՎ 2025 ԹՎԱԿԱՆՆԵՐԻՆ ՀԱՅԱՍՏԱՆԻ ՀԱՆՐԱՊԵՏՈՒԹՅԱՆ  ԱՐԱԳԱԾՈՏՆԻ, ԱՐԱՐԱՏԻ, ԱՐՄԱՎԻՐԻ, ԳԵՂԱՐՔՈՒՆԻՔԻ, ԼՈՌՈՒ, ՇԻՐԱԿԻ,  ՏԱՎՈՒՇԻ ԵՎ ՍՅՈՒՆԻՔԻ ՄԱՐԶԵՐՈՒՄ ՏԵՂԱՑԱԾ ԿԱՐԿՈՒՏԻ</w:t>
      </w:r>
      <w:r w:rsidR="00981F20" w:rsidRPr="00981F20">
        <w:rPr>
          <w:rFonts w:ascii="GHEA Grapalat" w:eastAsia="Times New Roman" w:hAnsi="GHEA Grapalat" w:cs="Times New Roman"/>
          <w:b/>
          <w:color w:val="000000"/>
          <w:sz w:val="24"/>
          <w:szCs w:val="24"/>
          <w:lang w:val="hy-AM" w:eastAsia="ru-RU"/>
        </w:rPr>
        <w:t xml:space="preserve"> ՀԵՏԵՎԱՆՔՈՎ ՀՈՂՕԳՏԱԳՈՐԾՈՂՆԵՐԻՆ ՊԱՏՃԱՌՎԱԾ ՎՆԱՍՆԵՐԻ ՄԱՍՆԱԿԻ ՓՈԽՀԱՏՈՒՑՄԱՆ ՏՐԱՄԱԴՐՄԱՆ ԿԱՐԳԸ ՀԱՍՏԱՏԵԼՈՒ</w:t>
      </w:r>
      <w:r w:rsidR="00981F20" w:rsidRPr="00981F20">
        <w:rPr>
          <w:rFonts w:ascii="GHEA Grapalat" w:eastAsia="Times New Roman" w:hAnsi="GHEA Grapalat" w:cs="Times New Roman"/>
          <w:b/>
          <w:bCs/>
          <w:sz w:val="24"/>
          <w:szCs w:val="24"/>
          <w:lang w:val="hy-AM" w:eastAsia="ru-RU"/>
        </w:rPr>
        <w:t xml:space="preserve"> ՄԱՍԻՆ</w:t>
      </w:r>
      <w:r w:rsidRPr="00D5691E">
        <w:rPr>
          <w:rFonts w:ascii="GHEA Grapalat" w:hAnsi="GHEA Grapalat" w:cs="Sylfaen"/>
          <w:b/>
          <w:bCs/>
          <w:noProof/>
          <w:lang w:val="hy-AM"/>
        </w:rPr>
        <w:t xml:space="preserve">» ՀՀ </w:t>
      </w:r>
      <w:r w:rsidR="00981F20" w:rsidRPr="00D5691E">
        <w:rPr>
          <w:rFonts w:ascii="GHEA Grapalat" w:hAnsi="GHEA Grapalat" w:cs="Sylfaen"/>
          <w:b/>
          <w:bCs/>
          <w:noProof/>
          <w:lang w:val="hy-AM"/>
        </w:rPr>
        <w:t>ԿԱՌԱՎԱՐՈՒԹՅԱՆ ՈՐՈՇՄԱՆ ՆԱԽԱԳԾ</w:t>
      </w:r>
      <w:r w:rsidR="00981F20" w:rsidRPr="00D5691E">
        <w:rPr>
          <w:rFonts w:ascii="GHEA Grapalat" w:hAnsi="GHEA Grapalat" w:cs="Sylfaen"/>
          <w:b/>
          <w:bCs/>
          <w:noProof/>
          <w:lang w:val="hy-AM"/>
        </w:rPr>
        <w:t>Ի</w:t>
      </w:r>
    </w:p>
    <w:p w14:paraId="43F74528" w14:textId="77777777" w:rsidR="009C4F3B" w:rsidRPr="00D5691E" w:rsidRDefault="009C4F3B" w:rsidP="00886DE6">
      <w:pPr>
        <w:pStyle w:val="NormalWeb"/>
        <w:shd w:val="clear" w:color="auto" w:fill="FFFFFF"/>
        <w:spacing w:before="0" w:beforeAutospacing="0" w:after="0" w:afterAutospacing="0" w:line="276" w:lineRule="auto"/>
        <w:ind w:firstLine="468"/>
        <w:jc w:val="center"/>
        <w:rPr>
          <w:rFonts w:ascii="GHEA Grapalat" w:hAnsi="GHEA Grapalat" w:cs="Calibri"/>
          <w:b/>
          <w:bCs/>
          <w:lang w:val="hy-AM"/>
        </w:rPr>
      </w:pPr>
    </w:p>
    <w:tbl>
      <w:tblPr>
        <w:tblStyle w:val="TableGrid"/>
        <w:tblW w:w="14743" w:type="dxa"/>
        <w:tblInd w:w="-431" w:type="dxa"/>
        <w:tblLook w:val="04A0" w:firstRow="1" w:lastRow="0" w:firstColumn="1" w:lastColumn="0" w:noHBand="0" w:noVBand="1"/>
      </w:tblPr>
      <w:tblGrid>
        <w:gridCol w:w="9781"/>
        <w:gridCol w:w="4962"/>
      </w:tblGrid>
      <w:tr w:rsidR="009343F6" w:rsidRPr="00BB64FB" w14:paraId="3879DBE1" w14:textId="77777777" w:rsidTr="00D124F3">
        <w:trPr>
          <w:trHeight w:val="301"/>
        </w:trPr>
        <w:tc>
          <w:tcPr>
            <w:tcW w:w="9781" w:type="dxa"/>
            <w:vMerge w:val="restart"/>
            <w:shd w:val="clear" w:color="auto" w:fill="A6A6A6" w:themeFill="background1" w:themeFillShade="A6"/>
          </w:tcPr>
          <w:p w14:paraId="50E70894" w14:textId="670E95CE" w:rsidR="009343F6" w:rsidRPr="00BB64FB" w:rsidRDefault="00DA30F6" w:rsidP="00BB64FB">
            <w:pPr>
              <w:spacing w:after="0" w:line="360" w:lineRule="auto"/>
              <w:ind w:firstLine="576"/>
              <w:jc w:val="center"/>
              <w:rPr>
                <w:rFonts w:ascii="GHEA Grapalat" w:hAnsi="GHEA Grapalat" w:cs="Arial"/>
                <w:sz w:val="24"/>
                <w:szCs w:val="24"/>
                <w:lang w:val="hy-AM"/>
              </w:rPr>
            </w:pPr>
            <w:r w:rsidRPr="000D7062">
              <w:rPr>
                <w:rFonts w:ascii="GHEA Grapalat" w:hAnsi="GHEA Grapalat" w:cs="Cambria Math"/>
                <w:sz w:val="24"/>
                <w:szCs w:val="24"/>
                <w:lang w:val="hy-AM"/>
              </w:rPr>
              <w:t>1</w:t>
            </w:r>
            <w:r w:rsidR="009343F6" w:rsidRPr="000D7062">
              <w:rPr>
                <w:rFonts w:ascii="MS Gothic" w:eastAsia="MS Gothic" w:hAnsi="MS Gothic" w:cs="MS Gothic" w:hint="eastAsia"/>
                <w:sz w:val="24"/>
                <w:szCs w:val="24"/>
                <w:lang w:val="hy-AM"/>
              </w:rPr>
              <w:t>․</w:t>
            </w:r>
            <w:r w:rsidRPr="000D7062">
              <w:rPr>
                <w:rFonts w:ascii="GHEA Grapalat" w:hAnsi="GHEA Grapalat" w:cs="Cambria Math"/>
                <w:sz w:val="24"/>
                <w:szCs w:val="24"/>
                <w:lang w:val="hy-AM"/>
              </w:rPr>
              <w:t xml:space="preserve"> </w:t>
            </w:r>
            <w:r w:rsidR="007F6A78" w:rsidRPr="000D7062">
              <w:rPr>
                <w:rFonts w:ascii="GHEA Grapalat" w:hAnsi="GHEA Grapalat" w:cs="Cambria Math"/>
                <w:sz w:val="24"/>
                <w:szCs w:val="24"/>
                <w:lang w:val="hy-AM"/>
              </w:rPr>
              <w:t xml:space="preserve"> ՀՀ </w:t>
            </w:r>
            <w:r w:rsidR="00D5691E" w:rsidRPr="000D7062">
              <w:rPr>
                <w:rFonts w:ascii="GHEA Grapalat" w:hAnsi="GHEA Grapalat" w:cs="GHEA Grapalat"/>
                <w:bCs/>
                <w:sz w:val="24"/>
                <w:szCs w:val="24"/>
                <w:lang w:val="hy-AM"/>
              </w:rPr>
              <w:t>պետական եկամուտների կոմիտե</w:t>
            </w:r>
          </w:p>
        </w:tc>
        <w:tc>
          <w:tcPr>
            <w:tcW w:w="4962" w:type="dxa"/>
            <w:shd w:val="clear" w:color="auto" w:fill="A6A6A6" w:themeFill="background1" w:themeFillShade="A6"/>
          </w:tcPr>
          <w:p w14:paraId="4A40F167" w14:textId="78F5A9A1" w:rsidR="009343F6" w:rsidRPr="00BB64FB" w:rsidRDefault="00E3014B" w:rsidP="00BB64FB">
            <w:pPr>
              <w:pStyle w:val="NormalWeb"/>
              <w:spacing w:before="0" w:beforeAutospacing="0" w:after="0" w:afterAutospacing="0" w:line="360" w:lineRule="auto"/>
              <w:jc w:val="both"/>
              <w:rPr>
                <w:rFonts w:ascii="GHEA Grapalat" w:hAnsi="GHEA Grapalat"/>
                <w:color w:val="000000"/>
                <w:lang w:val="hy-AM"/>
              </w:rPr>
            </w:pPr>
            <w:r w:rsidRPr="00BB64FB">
              <w:rPr>
                <w:rFonts w:ascii="GHEA Grapalat" w:hAnsi="GHEA Grapalat"/>
                <w:color w:val="000000"/>
                <w:lang w:val="hy-AM"/>
              </w:rPr>
              <w:t>0</w:t>
            </w:r>
            <w:r w:rsidR="00D5691E">
              <w:rPr>
                <w:rFonts w:ascii="GHEA Grapalat" w:hAnsi="GHEA Grapalat"/>
                <w:color w:val="000000"/>
                <w:lang w:val="hy-AM"/>
              </w:rPr>
              <w:t>5</w:t>
            </w:r>
            <w:r w:rsidRPr="00BB64FB">
              <w:rPr>
                <w:rFonts w:ascii="GHEA Grapalat" w:hAnsi="GHEA Grapalat"/>
                <w:color w:val="000000"/>
                <w:lang w:val="hy-AM"/>
              </w:rPr>
              <w:t>.0</w:t>
            </w:r>
            <w:r w:rsidR="00D5691E">
              <w:rPr>
                <w:rFonts w:ascii="GHEA Grapalat" w:hAnsi="GHEA Grapalat"/>
                <w:color w:val="000000"/>
                <w:lang w:val="hy-AM"/>
              </w:rPr>
              <w:t>8</w:t>
            </w:r>
            <w:r w:rsidRPr="00BB64FB">
              <w:rPr>
                <w:rFonts w:ascii="GHEA Grapalat" w:hAnsi="GHEA Grapalat"/>
                <w:color w:val="000000"/>
                <w:lang w:val="hy-AM"/>
              </w:rPr>
              <w:t>.202</w:t>
            </w:r>
            <w:r w:rsidR="008F0D97">
              <w:rPr>
                <w:rFonts w:ascii="GHEA Grapalat" w:hAnsi="GHEA Grapalat"/>
                <w:color w:val="000000"/>
                <w:lang w:val="hy-AM"/>
              </w:rPr>
              <w:t>5</w:t>
            </w:r>
            <w:r w:rsidRPr="00BB64FB">
              <w:rPr>
                <w:rFonts w:ascii="GHEA Grapalat" w:hAnsi="GHEA Grapalat"/>
                <w:color w:val="000000"/>
                <w:lang w:val="hy-AM"/>
              </w:rPr>
              <w:t>թ</w:t>
            </w:r>
            <w:r w:rsidRPr="00BB64FB">
              <w:rPr>
                <w:rFonts w:ascii="MS Gothic" w:eastAsia="MS Gothic" w:hAnsi="MS Gothic" w:cs="MS Gothic" w:hint="eastAsia"/>
                <w:color w:val="000000"/>
                <w:lang w:val="hy-AM"/>
              </w:rPr>
              <w:t>․</w:t>
            </w:r>
          </w:p>
        </w:tc>
      </w:tr>
      <w:tr w:rsidR="009343F6" w:rsidRPr="00BB64FB" w14:paraId="47B37A19" w14:textId="77777777" w:rsidTr="00D124F3">
        <w:trPr>
          <w:trHeight w:val="175"/>
        </w:trPr>
        <w:tc>
          <w:tcPr>
            <w:tcW w:w="9781" w:type="dxa"/>
            <w:vMerge/>
            <w:shd w:val="clear" w:color="auto" w:fill="A6A6A6" w:themeFill="background1" w:themeFillShade="A6"/>
          </w:tcPr>
          <w:p w14:paraId="35F509F3" w14:textId="77777777" w:rsidR="009343F6" w:rsidRPr="00BB64FB" w:rsidRDefault="009343F6" w:rsidP="00BB64FB">
            <w:pPr>
              <w:spacing w:after="0" w:line="360" w:lineRule="auto"/>
              <w:ind w:firstLine="576"/>
              <w:jc w:val="both"/>
              <w:rPr>
                <w:rFonts w:ascii="GHEA Grapalat" w:hAnsi="GHEA Grapalat" w:cs="Arial"/>
                <w:sz w:val="24"/>
                <w:szCs w:val="24"/>
                <w:lang w:val="hy-AM"/>
              </w:rPr>
            </w:pPr>
          </w:p>
        </w:tc>
        <w:tc>
          <w:tcPr>
            <w:tcW w:w="4962" w:type="dxa"/>
            <w:shd w:val="clear" w:color="auto" w:fill="A6A6A6" w:themeFill="background1" w:themeFillShade="A6"/>
          </w:tcPr>
          <w:p w14:paraId="148B867F" w14:textId="48E4A669" w:rsidR="009343F6" w:rsidRPr="00BB64FB" w:rsidRDefault="00D5691E" w:rsidP="00BB64FB">
            <w:pPr>
              <w:pStyle w:val="NormalWeb"/>
              <w:spacing w:before="0" w:beforeAutospacing="0" w:after="0" w:afterAutospacing="0" w:line="360" w:lineRule="auto"/>
              <w:jc w:val="both"/>
              <w:rPr>
                <w:rFonts w:ascii="GHEA Grapalat" w:hAnsi="GHEA Grapalat"/>
                <w:color w:val="000000"/>
                <w:lang w:val="hy-AM"/>
              </w:rPr>
            </w:pPr>
            <w:r w:rsidRPr="00D5691E">
              <w:rPr>
                <w:rFonts w:ascii="GHEA Grapalat" w:hAnsi="GHEA Grapalat"/>
                <w:color w:val="000000"/>
              </w:rPr>
              <w:t>01/3-4/48360-2025</w:t>
            </w:r>
          </w:p>
        </w:tc>
      </w:tr>
      <w:tr w:rsidR="00284F4C" w:rsidRPr="009435F8" w14:paraId="6BA9FB94" w14:textId="77777777" w:rsidTr="00D124F3">
        <w:trPr>
          <w:trHeight w:val="175"/>
        </w:trPr>
        <w:tc>
          <w:tcPr>
            <w:tcW w:w="9781" w:type="dxa"/>
          </w:tcPr>
          <w:p w14:paraId="03796BB2" w14:textId="77777777" w:rsidR="00D5691E" w:rsidRPr="00D5691E" w:rsidRDefault="00D5691E" w:rsidP="00D5691E">
            <w:pPr>
              <w:tabs>
                <w:tab w:val="left" w:pos="851"/>
              </w:tabs>
              <w:spacing w:line="360" w:lineRule="auto"/>
              <w:ind w:firstLine="567"/>
              <w:jc w:val="both"/>
              <w:rPr>
                <w:rFonts w:ascii="GHEA Grapalat" w:hAnsi="GHEA Grapalat" w:cs="Sylfaen"/>
                <w:noProof/>
                <w:sz w:val="24"/>
                <w:szCs w:val="24"/>
                <w:lang w:val="hy-AM"/>
              </w:rPr>
            </w:pPr>
            <w:r w:rsidRPr="00D5691E">
              <w:rPr>
                <w:rFonts w:ascii="GHEA Grapalat" w:hAnsi="GHEA Grapalat" w:cs="Sylfaen"/>
                <w:sz w:val="24"/>
                <w:szCs w:val="24"/>
                <w:lang w:val="hy-AM"/>
              </w:rPr>
              <w:t xml:space="preserve">Հայաստանի Հանրապետության պետական եկամուտների կոմիտեն քննարկել է </w:t>
            </w:r>
            <w:r w:rsidRPr="00D5691E">
              <w:rPr>
                <w:rFonts w:ascii="GHEA Grapalat" w:hAnsi="GHEA Grapalat" w:cs="Sylfaen"/>
                <w:noProof/>
                <w:sz w:val="24"/>
                <w:szCs w:val="24"/>
                <w:lang w:val="hy-AM"/>
              </w:rPr>
              <w:t>«2025 թվականին Հայաստանի Հանրապետության Արագածոտնի, Արարատի, Արմավիրի, Գեղարքունիքի, Լոռու, Շիրակի և Տավուշի մարզերում տեղացած կարկուտի հետևանքով պատճառված վնասների դիմաց հողօգտագործողներին աջակցության տրամադրման կարգը և աջակցության գումարների չափը հաստատելու մասին» ՀՀ կառավարության որոշման նախագիծը, որի վերաբերյալ,  ըստ էության, առաջարկներ չկան:</w:t>
            </w:r>
          </w:p>
          <w:p w14:paraId="252CE047" w14:textId="4A914FB7" w:rsidR="006A16C5" w:rsidRPr="00BB64FB" w:rsidRDefault="00D5691E" w:rsidP="00D5691E">
            <w:pPr>
              <w:tabs>
                <w:tab w:val="left" w:pos="851"/>
              </w:tabs>
              <w:spacing w:line="360" w:lineRule="auto"/>
              <w:ind w:firstLine="567"/>
              <w:jc w:val="both"/>
              <w:rPr>
                <w:rFonts w:ascii="GHEA Grapalat" w:hAnsi="GHEA Grapalat"/>
                <w:noProof/>
                <w:sz w:val="24"/>
                <w:szCs w:val="24"/>
                <w:lang w:val="hy-AM"/>
              </w:rPr>
            </w:pPr>
            <w:r w:rsidRPr="00D5691E">
              <w:rPr>
                <w:rFonts w:ascii="GHEA Grapalat" w:hAnsi="GHEA Grapalat" w:cs="Sylfaen"/>
                <w:noProof/>
                <w:sz w:val="24"/>
                <w:szCs w:val="24"/>
                <w:lang w:val="hy-AM"/>
              </w:rPr>
              <w:t xml:space="preserve">Միաժամանակ, հայտնում ենք, որ նախագծի հիմնավորման մեջ նշվում է, որ նախագծի ընդունման դեպքում ՀՀ պետական բյուջեի եկամուտների և ծախսերի մասով փոփոխություններ կառաջանան, իսկ նախագծի 2-րդ կետում նշվում է, որ որոշումն ուժի մեջ մտնելուց հետո մեկամսյա ժամկետում Էկոնոմիկայի նախարարը պետք է ներկայացնի առաջարկություններ «Հայաստանի Հանրապետության 2025 թվականի պետական բյուջեի մասին» Հայաստանի Հանրապետության օրենքում վերաբաշխում, լրացում և Հայաստանի Հանրապետության կառավարության 2024 թվականի դեկտեմբերի 27-ի «Հայաստանի Հանրապետության 2025 թվականի պետական բյուջեի </w:t>
            </w:r>
            <w:r w:rsidRPr="00D5691E">
              <w:rPr>
                <w:rFonts w:ascii="GHEA Grapalat" w:hAnsi="GHEA Grapalat" w:cs="Sylfaen"/>
                <w:noProof/>
                <w:sz w:val="24"/>
                <w:szCs w:val="24"/>
                <w:lang w:val="hy-AM"/>
              </w:rPr>
              <w:lastRenderedPageBreak/>
              <w:t xml:space="preserve">կատարումն ապահովող միջոցառումների մասին» N 2060-Ն որոշման մեջ համապատասխան փոփոխություններ և լրացումներ կատարելու վերաբերյալ։ Վերոգրյալով պայմանավորված, առաջարկվում է հստակեցնել, թե բյուջեի, մասնավորապես՝ որ եկամուտների մասով է նախատեսվում ավելացում, ինչ հիմնավորմամբ կամ ինչի արդյունքում։ </w:t>
            </w:r>
          </w:p>
        </w:tc>
        <w:tc>
          <w:tcPr>
            <w:tcW w:w="4962" w:type="dxa"/>
          </w:tcPr>
          <w:p w14:paraId="54AB3B55" w14:textId="6B932C97" w:rsidR="008F3ED8" w:rsidRDefault="008F3ED8" w:rsidP="00F0301C">
            <w:pPr>
              <w:pStyle w:val="NormalWeb"/>
              <w:spacing w:before="0" w:beforeAutospacing="0" w:after="0" w:afterAutospacing="0" w:line="360" w:lineRule="auto"/>
              <w:jc w:val="center"/>
              <w:rPr>
                <w:rFonts w:ascii="GHEA Grapalat" w:hAnsi="GHEA Grapalat"/>
                <w:lang w:val="hy-AM"/>
              </w:rPr>
            </w:pPr>
          </w:p>
          <w:p w14:paraId="08227D97" w14:textId="2E38D084" w:rsidR="009276E2" w:rsidRDefault="009276E2" w:rsidP="00F0301C">
            <w:pPr>
              <w:pStyle w:val="NormalWeb"/>
              <w:spacing w:before="0" w:beforeAutospacing="0" w:after="0" w:afterAutospacing="0" w:line="360" w:lineRule="auto"/>
              <w:jc w:val="center"/>
              <w:rPr>
                <w:rFonts w:ascii="GHEA Grapalat" w:hAnsi="GHEA Grapalat"/>
                <w:lang w:val="hy-AM"/>
              </w:rPr>
            </w:pPr>
          </w:p>
          <w:p w14:paraId="54A41671" w14:textId="77777777" w:rsidR="009276E2" w:rsidRDefault="009276E2" w:rsidP="00F0301C">
            <w:pPr>
              <w:pStyle w:val="NormalWeb"/>
              <w:spacing w:before="0" w:beforeAutospacing="0" w:after="0" w:afterAutospacing="0" w:line="360" w:lineRule="auto"/>
              <w:jc w:val="center"/>
              <w:rPr>
                <w:rFonts w:ascii="GHEA Grapalat" w:hAnsi="GHEA Grapalat"/>
                <w:lang w:val="hy-AM"/>
              </w:rPr>
            </w:pPr>
          </w:p>
          <w:p w14:paraId="55692235" w14:textId="77777777" w:rsidR="00F0301C" w:rsidRPr="008174E4" w:rsidRDefault="00F0301C" w:rsidP="00F0301C">
            <w:pPr>
              <w:pStyle w:val="NormalWeb"/>
              <w:spacing w:before="0" w:beforeAutospacing="0" w:after="0" w:afterAutospacing="0" w:line="360" w:lineRule="auto"/>
              <w:jc w:val="center"/>
              <w:rPr>
                <w:rFonts w:ascii="GHEA Grapalat" w:hAnsi="GHEA Grapalat"/>
                <w:b/>
                <w:bCs/>
                <w:lang w:val="hy-AM"/>
              </w:rPr>
            </w:pPr>
            <w:r w:rsidRPr="008174E4">
              <w:rPr>
                <w:rFonts w:ascii="GHEA Grapalat" w:hAnsi="GHEA Grapalat"/>
                <w:b/>
                <w:bCs/>
                <w:lang w:val="hy-AM"/>
              </w:rPr>
              <w:t>Ընդունվել է։</w:t>
            </w:r>
          </w:p>
          <w:p w14:paraId="3E9816A8" w14:textId="4C7644E8" w:rsidR="009435F8" w:rsidRPr="00F0301C" w:rsidRDefault="009435F8" w:rsidP="009435F8">
            <w:pPr>
              <w:pStyle w:val="NormalWeb"/>
              <w:spacing w:before="0" w:beforeAutospacing="0" w:after="0" w:afterAutospacing="0" w:line="360" w:lineRule="auto"/>
              <w:jc w:val="both"/>
              <w:rPr>
                <w:rFonts w:ascii="GHEA Grapalat" w:hAnsi="GHEA Grapalat"/>
                <w:lang w:val="hy-AM"/>
              </w:rPr>
            </w:pPr>
          </w:p>
        </w:tc>
      </w:tr>
      <w:tr w:rsidR="00E9352E" w:rsidRPr="00BB64FB" w14:paraId="081F63BB" w14:textId="77777777" w:rsidTr="00D124F3">
        <w:trPr>
          <w:trHeight w:val="175"/>
        </w:trPr>
        <w:tc>
          <w:tcPr>
            <w:tcW w:w="9781" w:type="dxa"/>
            <w:vMerge w:val="restart"/>
            <w:shd w:val="clear" w:color="auto" w:fill="A6A6A6" w:themeFill="background1" w:themeFillShade="A6"/>
          </w:tcPr>
          <w:p w14:paraId="7730B8AB" w14:textId="5C56B472" w:rsidR="00E9352E" w:rsidRPr="00BB64FB" w:rsidRDefault="006A16C5" w:rsidP="00BB64FB">
            <w:pPr>
              <w:tabs>
                <w:tab w:val="left" w:pos="0"/>
              </w:tabs>
              <w:spacing w:after="0" w:line="360" w:lineRule="auto"/>
              <w:ind w:right="141"/>
              <w:jc w:val="center"/>
              <w:rPr>
                <w:rFonts w:ascii="GHEA Grapalat" w:hAnsi="GHEA Grapalat"/>
                <w:sz w:val="24"/>
                <w:szCs w:val="24"/>
                <w:lang w:val="hy-AM"/>
              </w:rPr>
            </w:pPr>
            <w:r w:rsidRPr="00BB64FB">
              <w:rPr>
                <w:rFonts w:ascii="GHEA Grapalat" w:hAnsi="GHEA Grapalat"/>
                <w:sz w:val="24"/>
                <w:szCs w:val="24"/>
                <w:lang w:val="hy-AM"/>
              </w:rPr>
              <w:t>2</w:t>
            </w:r>
            <w:r w:rsidRPr="00BB64FB">
              <w:rPr>
                <w:rFonts w:ascii="MS Gothic" w:eastAsia="MS Gothic" w:hAnsi="MS Gothic" w:cs="MS Gothic" w:hint="eastAsia"/>
                <w:sz w:val="24"/>
                <w:szCs w:val="24"/>
                <w:lang w:val="hy-AM"/>
              </w:rPr>
              <w:t>․</w:t>
            </w:r>
            <w:r w:rsidRPr="00BB64FB">
              <w:rPr>
                <w:rFonts w:ascii="GHEA Grapalat" w:hAnsi="GHEA Grapalat"/>
                <w:sz w:val="24"/>
                <w:szCs w:val="24"/>
                <w:lang w:val="hy-AM"/>
              </w:rPr>
              <w:t xml:space="preserve"> </w:t>
            </w:r>
            <w:r w:rsidR="007F6A78" w:rsidRPr="00BB64FB">
              <w:rPr>
                <w:rFonts w:ascii="GHEA Grapalat" w:hAnsi="GHEA Grapalat"/>
                <w:sz w:val="24"/>
                <w:szCs w:val="24"/>
                <w:lang w:val="hy-AM"/>
              </w:rPr>
              <w:t xml:space="preserve"> ՀՀ </w:t>
            </w:r>
            <w:r w:rsidR="00BB7DE5" w:rsidRPr="00BB64FB">
              <w:rPr>
                <w:rFonts w:ascii="GHEA Grapalat" w:hAnsi="GHEA Grapalat"/>
                <w:sz w:val="24"/>
                <w:szCs w:val="24"/>
                <w:lang w:val="hy-AM"/>
              </w:rPr>
              <w:t>ֆինանսների նախարարություն</w:t>
            </w:r>
          </w:p>
        </w:tc>
        <w:tc>
          <w:tcPr>
            <w:tcW w:w="4962" w:type="dxa"/>
            <w:shd w:val="clear" w:color="auto" w:fill="A6A6A6" w:themeFill="background1" w:themeFillShade="A6"/>
          </w:tcPr>
          <w:p w14:paraId="232972A2" w14:textId="3A26D271" w:rsidR="00E9352E" w:rsidRPr="007F695A" w:rsidRDefault="003018F5" w:rsidP="00BB64FB">
            <w:pPr>
              <w:pStyle w:val="NormalWeb"/>
              <w:spacing w:before="0" w:beforeAutospacing="0" w:after="0" w:afterAutospacing="0" w:line="360" w:lineRule="auto"/>
              <w:jc w:val="both"/>
              <w:rPr>
                <w:rFonts w:ascii="GHEA Grapalat" w:hAnsi="GHEA Grapalat"/>
                <w:color w:val="000000"/>
                <w:lang w:val="hy-AM"/>
              </w:rPr>
            </w:pPr>
            <w:r>
              <w:rPr>
                <w:rFonts w:ascii="GHEA Grapalat" w:hAnsi="GHEA Grapalat"/>
                <w:color w:val="000000"/>
              </w:rPr>
              <w:t>13</w:t>
            </w:r>
            <w:r w:rsidRPr="00BB64FB">
              <w:rPr>
                <w:rFonts w:ascii="GHEA Grapalat" w:hAnsi="GHEA Grapalat"/>
                <w:color w:val="000000"/>
                <w:lang w:val="hy-AM"/>
              </w:rPr>
              <w:t>.0</w:t>
            </w:r>
            <w:r>
              <w:rPr>
                <w:rFonts w:ascii="GHEA Grapalat" w:hAnsi="GHEA Grapalat"/>
                <w:color w:val="000000"/>
                <w:lang w:val="hy-AM"/>
              </w:rPr>
              <w:t>8</w:t>
            </w:r>
            <w:r w:rsidRPr="00BB64FB">
              <w:rPr>
                <w:rFonts w:ascii="GHEA Grapalat" w:hAnsi="GHEA Grapalat"/>
                <w:color w:val="000000"/>
                <w:lang w:val="hy-AM"/>
              </w:rPr>
              <w:t>.202</w:t>
            </w:r>
            <w:r>
              <w:rPr>
                <w:rFonts w:ascii="GHEA Grapalat" w:hAnsi="GHEA Grapalat"/>
                <w:color w:val="000000"/>
                <w:lang w:val="hy-AM"/>
              </w:rPr>
              <w:t>5</w:t>
            </w:r>
            <w:r w:rsidRPr="00BB64FB">
              <w:rPr>
                <w:rFonts w:ascii="GHEA Grapalat" w:hAnsi="GHEA Grapalat"/>
                <w:color w:val="000000"/>
                <w:lang w:val="hy-AM"/>
              </w:rPr>
              <w:t>թ</w:t>
            </w:r>
            <w:r w:rsidRPr="00BB64FB">
              <w:rPr>
                <w:rFonts w:ascii="MS Gothic" w:eastAsia="MS Gothic" w:hAnsi="MS Gothic" w:cs="MS Gothic" w:hint="eastAsia"/>
                <w:color w:val="000000"/>
                <w:lang w:val="hy-AM"/>
              </w:rPr>
              <w:t>․</w:t>
            </w:r>
          </w:p>
        </w:tc>
      </w:tr>
      <w:tr w:rsidR="00E9352E" w:rsidRPr="00BB64FB" w14:paraId="0C054F9F" w14:textId="77777777" w:rsidTr="00D124F3">
        <w:trPr>
          <w:trHeight w:val="175"/>
        </w:trPr>
        <w:tc>
          <w:tcPr>
            <w:tcW w:w="9781" w:type="dxa"/>
            <w:vMerge/>
            <w:shd w:val="clear" w:color="auto" w:fill="A6A6A6" w:themeFill="background1" w:themeFillShade="A6"/>
          </w:tcPr>
          <w:p w14:paraId="3741BD39" w14:textId="77777777" w:rsidR="00E9352E" w:rsidRPr="00BB64FB" w:rsidRDefault="00E9352E" w:rsidP="00BB64FB">
            <w:pPr>
              <w:tabs>
                <w:tab w:val="left" w:pos="0"/>
              </w:tabs>
              <w:spacing w:after="0" w:line="360" w:lineRule="auto"/>
              <w:ind w:right="141"/>
              <w:jc w:val="both"/>
              <w:rPr>
                <w:rFonts w:ascii="GHEA Grapalat" w:hAnsi="GHEA Grapalat"/>
                <w:sz w:val="24"/>
                <w:szCs w:val="24"/>
                <w:lang w:val="hy-AM"/>
              </w:rPr>
            </w:pPr>
          </w:p>
        </w:tc>
        <w:tc>
          <w:tcPr>
            <w:tcW w:w="4962" w:type="dxa"/>
            <w:shd w:val="clear" w:color="auto" w:fill="A6A6A6" w:themeFill="background1" w:themeFillShade="A6"/>
          </w:tcPr>
          <w:p w14:paraId="700507B3" w14:textId="782EC32A" w:rsidR="00E9352E" w:rsidRPr="00BB64FB" w:rsidRDefault="003018F5" w:rsidP="00BB64FB">
            <w:pPr>
              <w:pStyle w:val="NormalWeb"/>
              <w:spacing w:before="0" w:beforeAutospacing="0" w:after="0" w:afterAutospacing="0" w:line="360" w:lineRule="auto"/>
              <w:jc w:val="both"/>
              <w:rPr>
                <w:rFonts w:ascii="GHEA Grapalat" w:hAnsi="GHEA Grapalat"/>
                <w:color w:val="000000"/>
                <w:lang w:val="hy-AM"/>
              </w:rPr>
            </w:pPr>
            <w:r w:rsidRPr="003018F5">
              <w:rPr>
                <w:rFonts w:ascii="GHEA Grapalat" w:hAnsi="GHEA Grapalat"/>
                <w:color w:val="000000"/>
                <w:lang w:val="hy-AM"/>
              </w:rPr>
              <w:t>01/9-2/18014-2025</w:t>
            </w:r>
          </w:p>
        </w:tc>
      </w:tr>
      <w:tr w:rsidR="00E9352E" w:rsidRPr="00D124F3" w14:paraId="2F661337" w14:textId="77777777" w:rsidTr="00D124F3">
        <w:trPr>
          <w:trHeight w:val="175"/>
        </w:trPr>
        <w:tc>
          <w:tcPr>
            <w:tcW w:w="9781" w:type="dxa"/>
          </w:tcPr>
          <w:p w14:paraId="5A01088E" w14:textId="048F0A07" w:rsidR="004661B5" w:rsidRPr="004661B5" w:rsidRDefault="00A037AA" w:rsidP="004661B5">
            <w:pPr>
              <w:pStyle w:val="ListParagraph"/>
              <w:numPr>
                <w:ilvl w:val="0"/>
                <w:numId w:val="31"/>
              </w:numPr>
              <w:spacing w:after="0" w:line="360" w:lineRule="auto"/>
              <w:ind w:left="0" w:firstLine="567"/>
              <w:jc w:val="both"/>
              <w:rPr>
                <w:rFonts w:ascii="GHEA Grapalat" w:hAnsi="GHEA Grapalat" w:cstheme="minorHAnsi"/>
                <w:sz w:val="24"/>
                <w:szCs w:val="24"/>
                <w:lang w:val="hy-AM"/>
              </w:rPr>
            </w:pPr>
            <w:r w:rsidRPr="004661B5">
              <w:rPr>
                <w:rFonts w:ascii="GHEA Grapalat" w:hAnsi="GHEA Grapalat" w:cs="Sylfaen"/>
                <w:bCs/>
                <w:sz w:val="24"/>
                <w:szCs w:val="24"/>
                <w:lang w:val="hy-AM" w:bidi="hi-IN"/>
              </w:rPr>
              <w:t xml:space="preserve">Նախագծի 1-ին հավելվածով հաստատվող կարգով </w:t>
            </w:r>
            <w:r w:rsidRPr="004661B5">
              <w:rPr>
                <w:rFonts w:ascii="GHEA Grapalat" w:hAnsi="GHEA Grapalat"/>
                <w:sz w:val="24"/>
                <w:szCs w:val="24"/>
                <w:lang w:val="hy-AM"/>
              </w:rPr>
              <w:t xml:space="preserve">(այսուհետ՝ Կարգ) </w:t>
            </w:r>
            <w:r w:rsidRPr="004661B5">
              <w:rPr>
                <w:rFonts w:ascii="GHEA Grapalat" w:hAnsi="GHEA Grapalat" w:cs="Sylfaen"/>
                <w:bCs/>
                <w:sz w:val="24"/>
                <w:szCs w:val="24"/>
                <w:lang w:val="hy-AM" w:bidi="hi-IN"/>
              </w:rPr>
              <w:t xml:space="preserve">սահմանվում են </w:t>
            </w:r>
            <w:r w:rsidRPr="004661B5">
              <w:rPr>
                <w:rFonts w:ascii="GHEA Grapalat" w:eastAsia="Times New Roman" w:hAnsi="GHEA Grapalat"/>
                <w:bCs/>
                <w:sz w:val="24"/>
                <w:szCs w:val="24"/>
                <w:lang w:val="hy-AM" w:eastAsia="ru-RU"/>
              </w:rPr>
              <w:t xml:space="preserve">Արագածոտնի, Արարատի, Արմավիրի, Գեղարքունիքի, Լոռու, Շիրակի և Տավուշի </w:t>
            </w:r>
            <w:r w:rsidRPr="004661B5">
              <w:rPr>
                <w:rFonts w:ascii="GHEA Grapalat" w:hAnsi="GHEA Grapalat" w:cstheme="minorHAnsi"/>
                <w:color w:val="000000"/>
                <w:sz w:val="24"/>
                <w:szCs w:val="24"/>
                <w:lang w:val="hy-AM" w:eastAsia="ru-RU"/>
              </w:rPr>
              <w:t xml:space="preserve">մարզերում տեղացած կարկուտի հետևանքով այն հողօգտագործողներին պատճառված </w:t>
            </w:r>
            <w:r w:rsidRPr="004661B5">
              <w:rPr>
                <w:rFonts w:ascii="GHEA Grapalat" w:hAnsi="GHEA Grapalat" w:cstheme="minorHAnsi"/>
                <w:sz w:val="24"/>
                <w:szCs w:val="24"/>
                <w:lang w:val="hy-AM" w:eastAsia="ru-RU"/>
              </w:rPr>
              <w:t xml:space="preserve">վնասների աջակցության տրամադրման </w:t>
            </w:r>
            <w:r w:rsidRPr="004661B5">
              <w:rPr>
                <w:rFonts w:ascii="GHEA Grapalat" w:hAnsi="GHEA Grapalat" w:cstheme="minorHAnsi"/>
                <w:color w:val="000000"/>
                <w:sz w:val="24"/>
                <w:szCs w:val="24"/>
                <w:lang w:val="hy-AM" w:eastAsia="ru-RU"/>
              </w:rPr>
              <w:t xml:space="preserve">հետ կապված հարաբերությունները, որոնց ցանքատարածություններում և այգետարածքներում </w:t>
            </w:r>
            <w:r w:rsidRPr="004661B5">
              <w:rPr>
                <w:rFonts w:ascii="GHEA Grapalat" w:hAnsi="GHEA Grapalat" w:cstheme="minorHAnsi"/>
                <w:bCs/>
                <w:sz w:val="24"/>
                <w:szCs w:val="24"/>
                <w:lang w:val="hy-AM"/>
              </w:rPr>
              <w:t>ՀՀ կառավարության 10.11.</w:t>
            </w:r>
            <w:r w:rsidRPr="004661B5">
              <w:rPr>
                <w:rFonts w:ascii="GHEA Grapalat" w:hAnsi="GHEA Grapalat" w:cstheme="minorHAnsi"/>
                <w:sz w:val="24"/>
                <w:szCs w:val="24"/>
                <w:lang w:val="hy-AM"/>
              </w:rPr>
              <w:t xml:space="preserve">2011թ. N 1582-Ն որոշման համաձայն </w:t>
            </w:r>
            <w:r w:rsidRPr="004661B5">
              <w:rPr>
                <w:rFonts w:ascii="GHEA Grapalat" w:hAnsi="GHEA Grapalat" w:cs="Verdana"/>
                <w:color w:val="191919"/>
                <w:sz w:val="24"/>
                <w:szCs w:val="24"/>
                <w:lang w:val="hy-AM"/>
              </w:rPr>
              <w:t>համայնքային</w:t>
            </w:r>
            <w:r w:rsidRPr="004661B5">
              <w:rPr>
                <w:rFonts w:ascii="GHEA Grapalat" w:hAnsi="GHEA Grapalat"/>
                <w:color w:val="191919"/>
                <w:sz w:val="24"/>
                <w:szCs w:val="24"/>
                <w:lang w:val="hy-AM"/>
              </w:rPr>
              <w:t xml:space="preserve"> </w:t>
            </w:r>
            <w:r w:rsidRPr="004661B5">
              <w:rPr>
                <w:rFonts w:ascii="GHEA Grapalat" w:hAnsi="GHEA Grapalat" w:cs="Verdana"/>
                <w:color w:val="191919"/>
                <w:sz w:val="24"/>
                <w:szCs w:val="24"/>
                <w:lang w:val="hy-AM"/>
              </w:rPr>
              <w:t>հանձնաժողովների</w:t>
            </w:r>
            <w:r w:rsidRPr="004661B5">
              <w:rPr>
                <w:rFonts w:ascii="GHEA Grapalat" w:hAnsi="GHEA Grapalat"/>
                <w:color w:val="191919"/>
                <w:sz w:val="24"/>
                <w:szCs w:val="24"/>
                <w:lang w:val="hy-AM"/>
              </w:rPr>
              <w:t xml:space="preserve"> </w:t>
            </w:r>
            <w:r w:rsidRPr="004661B5">
              <w:rPr>
                <w:rFonts w:ascii="GHEA Grapalat" w:hAnsi="GHEA Grapalat" w:cs="Verdana"/>
                <w:color w:val="191919"/>
                <w:sz w:val="24"/>
                <w:szCs w:val="24"/>
                <w:lang w:val="hy-AM"/>
              </w:rPr>
              <w:t>կողմից</w:t>
            </w:r>
            <w:r w:rsidRPr="004661B5">
              <w:rPr>
                <w:rFonts w:ascii="GHEA Grapalat" w:hAnsi="GHEA Grapalat"/>
                <w:color w:val="191919"/>
                <w:sz w:val="24"/>
                <w:szCs w:val="24"/>
                <w:lang w:val="hy-AM"/>
              </w:rPr>
              <w:t xml:space="preserve"> </w:t>
            </w:r>
            <w:r w:rsidRPr="004661B5">
              <w:rPr>
                <w:rFonts w:ascii="GHEA Grapalat" w:hAnsi="GHEA Grapalat" w:cs="Verdana"/>
                <w:color w:val="191919"/>
                <w:sz w:val="24"/>
                <w:szCs w:val="24"/>
                <w:lang w:val="hy-AM"/>
              </w:rPr>
              <w:t>կազմված</w:t>
            </w:r>
            <w:r w:rsidRPr="004661B5">
              <w:rPr>
                <w:rFonts w:ascii="GHEA Grapalat" w:hAnsi="GHEA Grapalat"/>
                <w:color w:val="191919"/>
                <w:sz w:val="24"/>
                <w:szCs w:val="24"/>
                <w:lang w:val="hy-AM"/>
              </w:rPr>
              <w:t xml:space="preserve">, </w:t>
            </w:r>
            <w:r w:rsidRPr="004661B5">
              <w:rPr>
                <w:rFonts w:ascii="GHEA Grapalat" w:hAnsi="GHEA Grapalat" w:cs="Verdana"/>
                <w:color w:val="191919"/>
                <w:sz w:val="24"/>
                <w:szCs w:val="24"/>
                <w:lang w:val="hy-AM"/>
              </w:rPr>
              <w:t>մարզային</w:t>
            </w:r>
            <w:r w:rsidRPr="004661B5">
              <w:rPr>
                <w:rFonts w:ascii="GHEA Grapalat" w:hAnsi="GHEA Grapalat"/>
                <w:color w:val="191919"/>
                <w:sz w:val="24"/>
                <w:szCs w:val="24"/>
                <w:lang w:val="hy-AM"/>
              </w:rPr>
              <w:t xml:space="preserve"> </w:t>
            </w:r>
            <w:r w:rsidRPr="004661B5">
              <w:rPr>
                <w:rFonts w:ascii="GHEA Grapalat" w:hAnsi="GHEA Grapalat" w:cs="Verdana"/>
                <w:color w:val="191919"/>
                <w:sz w:val="24"/>
                <w:szCs w:val="24"/>
                <w:lang w:val="hy-AM"/>
              </w:rPr>
              <w:t>հանձնաժողովներում</w:t>
            </w:r>
            <w:r w:rsidRPr="004661B5">
              <w:rPr>
                <w:rFonts w:ascii="GHEA Grapalat" w:hAnsi="GHEA Grapalat"/>
                <w:color w:val="191919"/>
                <w:sz w:val="24"/>
                <w:szCs w:val="24"/>
                <w:lang w:val="hy-AM"/>
              </w:rPr>
              <w:t xml:space="preserve"> </w:t>
            </w:r>
            <w:r w:rsidRPr="004661B5">
              <w:rPr>
                <w:rFonts w:ascii="GHEA Grapalat" w:hAnsi="GHEA Grapalat" w:cs="Verdana"/>
                <w:color w:val="191919"/>
                <w:sz w:val="24"/>
                <w:szCs w:val="24"/>
                <w:lang w:val="hy-AM"/>
              </w:rPr>
              <w:t>քննարկված</w:t>
            </w:r>
            <w:r w:rsidRPr="004661B5">
              <w:rPr>
                <w:rFonts w:ascii="GHEA Grapalat" w:hAnsi="GHEA Grapalat"/>
                <w:color w:val="191919"/>
                <w:sz w:val="24"/>
                <w:szCs w:val="24"/>
                <w:lang w:val="hy-AM"/>
              </w:rPr>
              <w:t>,</w:t>
            </w:r>
            <w:r w:rsidRPr="004661B5">
              <w:rPr>
                <w:rFonts w:ascii="GHEA Grapalat" w:hAnsi="GHEA Grapalat" w:cstheme="minorHAnsi"/>
                <w:sz w:val="24"/>
                <w:szCs w:val="24"/>
                <w:lang w:val="hy-AM"/>
              </w:rPr>
              <w:t xml:space="preserve"> հանրապետական հանձնաժողովի կողմից ամփոփված և հրապարակված ակտերի հիման վրա գյուղատնտեսական մշակաբույսերին հասցված վնասը կազմել է</w:t>
            </w:r>
            <w:r w:rsidRPr="004661B5">
              <w:rPr>
                <w:rFonts w:ascii="GHEA Grapalat" w:hAnsi="GHEA Grapalat" w:cstheme="minorHAnsi"/>
                <w:color w:val="000000"/>
                <w:sz w:val="24"/>
                <w:szCs w:val="24"/>
                <w:lang w:val="hy-AM" w:eastAsia="ru-RU"/>
              </w:rPr>
              <w:t xml:space="preserve"> 30-10</w:t>
            </w:r>
            <w:bookmarkStart w:id="0" w:name="_Hlk175238736"/>
            <w:r w:rsidRPr="004661B5">
              <w:rPr>
                <w:rFonts w:ascii="GHEA Grapalat" w:hAnsi="GHEA Grapalat" w:cstheme="minorHAnsi"/>
                <w:color w:val="000000"/>
                <w:sz w:val="24"/>
                <w:szCs w:val="24"/>
                <w:lang w:val="hy-AM" w:eastAsia="ru-RU"/>
              </w:rPr>
              <w:t>0%</w:t>
            </w:r>
            <w:bookmarkEnd w:id="0"/>
            <w:r w:rsidRPr="004661B5">
              <w:rPr>
                <w:rFonts w:ascii="GHEA Grapalat" w:hAnsi="GHEA Grapalat" w:cstheme="minorHAnsi"/>
                <w:color w:val="000000"/>
                <w:sz w:val="24"/>
                <w:szCs w:val="24"/>
                <w:lang w:val="hy-AM" w:eastAsia="ru-RU"/>
              </w:rPr>
              <w:t>։ Այս կապակցությամբ բացահայտման կարիք ունի աջակցության տրամադրման համար հասցված վնասի ներքին շեմը 30% սահմանելու հանգամանքը, քանի որ առանց համապատասխան վերլուծությունների հիմնավորմամբ ընդամենը ներկայացվել է</w:t>
            </w:r>
            <w:r w:rsidRPr="004661B5">
              <w:rPr>
                <w:rFonts w:ascii="GHEA Grapalat" w:hAnsi="GHEA Grapalat" w:cstheme="minorHAnsi"/>
                <w:sz w:val="24"/>
                <w:szCs w:val="24"/>
                <w:lang w:val="hy-AM"/>
              </w:rPr>
              <w:t>, որ ակնկալվող բերքի 30%-ից ավելի կորուստը ունենում է էական ֆինանսական ազդեցություն հողօգտագործողների համար:</w:t>
            </w:r>
          </w:p>
          <w:p w14:paraId="61957E09" w14:textId="77777777" w:rsidR="00A037AA" w:rsidRDefault="00A037AA" w:rsidP="004661B5">
            <w:pPr>
              <w:pStyle w:val="BodyTextIndent"/>
              <w:spacing w:after="0" w:line="360" w:lineRule="auto"/>
              <w:ind w:left="0" w:firstLine="567"/>
              <w:jc w:val="both"/>
              <w:rPr>
                <w:rFonts w:ascii="GHEA Grapalat" w:hAnsi="GHEA Grapalat" w:cstheme="minorHAnsi"/>
                <w:sz w:val="24"/>
                <w:szCs w:val="24"/>
                <w:lang w:val="hy-AM"/>
              </w:rPr>
            </w:pPr>
            <w:r w:rsidRPr="00A037AA">
              <w:rPr>
                <w:rFonts w:ascii="GHEA Grapalat" w:hAnsi="GHEA Grapalat" w:cstheme="minorHAnsi"/>
                <w:sz w:val="24"/>
                <w:szCs w:val="24"/>
                <w:lang w:val="hy-AM"/>
              </w:rPr>
              <w:lastRenderedPageBreak/>
              <w:t xml:space="preserve">2. </w:t>
            </w:r>
            <w:bookmarkStart w:id="1" w:name="_Hlk174302821"/>
            <w:r w:rsidRPr="00613CC3">
              <w:rPr>
                <w:rFonts w:ascii="GHEA Grapalat" w:hAnsi="GHEA Grapalat" w:cstheme="minorHAnsi"/>
                <w:sz w:val="24"/>
                <w:szCs w:val="24"/>
                <w:lang w:val="hy-AM"/>
              </w:rPr>
              <w:t>Նախագծի հիմնավորման համաձայն վ</w:t>
            </w:r>
            <w:r>
              <w:rPr>
                <w:rFonts w:ascii="GHEA Grapalat" w:hAnsi="GHEA Grapalat" w:cstheme="minorHAnsi"/>
                <w:sz w:val="24"/>
                <w:szCs w:val="24"/>
                <w:lang w:val="hy-AM"/>
              </w:rPr>
              <w:t>նասի</w:t>
            </w:r>
            <w:r w:rsidRPr="00613CC3">
              <w:rPr>
                <w:rFonts w:ascii="GHEA Grapalat" w:hAnsi="GHEA Grapalat" w:cstheme="minorHAnsi"/>
                <w:sz w:val="24"/>
                <w:szCs w:val="24"/>
                <w:lang w:val="hy-AM"/>
              </w:rPr>
              <w:t xml:space="preserve"> հատուցման գումարի</w:t>
            </w:r>
            <w:r>
              <w:rPr>
                <w:rFonts w:ascii="GHEA Grapalat" w:hAnsi="GHEA Grapalat" w:cstheme="minorHAnsi"/>
                <w:sz w:val="24"/>
                <w:szCs w:val="24"/>
                <w:lang w:val="hy-AM"/>
              </w:rPr>
              <w:t xml:space="preserve"> հաշվարկներ</w:t>
            </w:r>
            <w:r w:rsidRPr="00613CC3">
              <w:rPr>
                <w:rFonts w:ascii="GHEA Grapalat" w:hAnsi="GHEA Grapalat" w:cstheme="minorHAnsi"/>
                <w:sz w:val="24"/>
                <w:szCs w:val="24"/>
                <w:lang w:val="hy-AM"/>
              </w:rPr>
              <w:t>ի հիմքում դրվել է</w:t>
            </w:r>
            <w:r>
              <w:rPr>
                <w:rFonts w:ascii="GHEA Grapalat" w:hAnsi="GHEA Grapalat" w:cstheme="minorHAnsi"/>
                <w:sz w:val="24"/>
                <w:szCs w:val="24"/>
                <w:lang w:val="hy-AM"/>
              </w:rPr>
              <w:t xml:space="preserve"> </w:t>
            </w:r>
            <w:r w:rsidRPr="00613CC3">
              <w:rPr>
                <w:rFonts w:ascii="GHEA Grapalat" w:hAnsi="GHEA Grapalat" w:cstheme="minorHAnsi"/>
                <w:sz w:val="24"/>
                <w:szCs w:val="24"/>
                <w:lang w:val="hy-AM"/>
              </w:rPr>
              <w:t xml:space="preserve">Գյուղատնտեսության ոլորտում ապահովագրական համակարգի ներդրման փորձնական ծրագրի (այսուհետ՝ Ծրագիր) </w:t>
            </w:r>
            <w:r>
              <w:rPr>
                <w:rFonts w:ascii="GHEA Grapalat" w:hAnsi="GHEA Grapalat" w:cstheme="minorHAnsi"/>
                <w:sz w:val="24"/>
                <w:szCs w:val="24"/>
                <w:lang w:val="hy-AM"/>
              </w:rPr>
              <w:t>շրջանակում ապահովագրական գումարի նվազագույն մակարդակը</w:t>
            </w:r>
            <w:r w:rsidRPr="00613CC3">
              <w:rPr>
                <w:rFonts w:ascii="GHEA Grapalat" w:hAnsi="GHEA Grapalat" w:cstheme="minorHAnsi"/>
                <w:sz w:val="24"/>
                <w:szCs w:val="24"/>
                <w:lang w:val="hy-AM"/>
              </w:rPr>
              <w:t>, իսկ</w:t>
            </w:r>
            <w:r>
              <w:rPr>
                <w:rFonts w:ascii="GHEA Grapalat" w:hAnsi="GHEA Grapalat" w:cstheme="minorHAnsi"/>
                <w:sz w:val="24"/>
                <w:szCs w:val="24"/>
                <w:lang w:val="hy-AM"/>
              </w:rPr>
              <w:t xml:space="preserve"> մշակաբույսերի </w:t>
            </w:r>
            <w:r w:rsidRPr="00A037AA">
              <w:rPr>
                <w:rFonts w:ascii="GHEA Grapalat" w:hAnsi="GHEA Grapalat" w:cstheme="minorHAnsi"/>
                <w:sz w:val="24"/>
                <w:szCs w:val="24"/>
                <w:lang w:val="hy-AM"/>
              </w:rPr>
              <w:t xml:space="preserve">այն </w:t>
            </w:r>
            <w:r>
              <w:rPr>
                <w:rFonts w:ascii="GHEA Grapalat" w:hAnsi="GHEA Grapalat" w:cstheme="minorHAnsi"/>
                <w:sz w:val="24"/>
                <w:szCs w:val="24"/>
                <w:lang w:val="hy-AM"/>
              </w:rPr>
              <w:t>տեսակներ</w:t>
            </w:r>
            <w:r w:rsidRPr="00613CC3">
              <w:rPr>
                <w:rFonts w:ascii="GHEA Grapalat" w:hAnsi="GHEA Grapalat" w:cstheme="minorHAnsi"/>
                <w:sz w:val="24"/>
                <w:szCs w:val="24"/>
                <w:lang w:val="hy-AM"/>
              </w:rPr>
              <w:t>ի դեպքում, որոնք</w:t>
            </w:r>
            <w:r>
              <w:rPr>
                <w:rFonts w:ascii="GHEA Grapalat" w:hAnsi="GHEA Grapalat" w:cstheme="minorHAnsi"/>
                <w:sz w:val="24"/>
                <w:szCs w:val="24"/>
                <w:lang w:val="hy-AM"/>
              </w:rPr>
              <w:t xml:space="preserve"> ներառված չեն </w:t>
            </w:r>
            <w:r w:rsidRPr="00613CC3">
              <w:rPr>
                <w:rFonts w:ascii="GHEA Grapalat" w:hAnsi="GHEA Grapalat" w:cstheme="minorHAnsi"/>
                <w:sz w:val="24"/>
                <w:szCs w:val="24"/>
                <w:lang w:val="hy-AM"/>
              </w:rPr>
              <w:t xml:space="preserve">Ծրագրի շրջանակում </w:t>
            </w:r>
            <w:r>
              <w:rPr>
                <w:rFonts w:ascii="GHEA Grapalat" w:hAnsi="GHEA Grapalat" w:cstheme="minorHAnsi"/>
                <w:sz w:val="24"/>
                <w:szCs w:val="24"/>
                <w:lang w:val="hy-AM"/>
              </w:rPr>
              <w:t xml:space="preserve">ապահովագրվող մշակաբույսերի ցանկում, հիմք են ընդունվել տվյալ մշակաբույսի մշակության </w:t>
            </w:r>
            <w:r w:rsidRPr="00A037AA">
              <w:rPr>
                <w:rFonts w:ascii="GHEA Grapalat" w:hAnsi="GHEA Grapalat" w:cstheme="minorHAnsi"/>
                <w:sz w:val="24"/>
                <w:szCs w:val="24"/>
                <w:lang w:val="hy-AM"/>
              </w:rPr>
              <w:t>համար 1 հեկտար մակերեսի վրա կատարվող ծախսերի միջինացված օպերատիվ տվյալները</w:t>
            </w:r>
            <w:bookmarkEnd w:id="1"/>
            <w:r w:rsidRPr="00A037AA">
              <w:rPr>
                <w:rFonts w:ascii="GHEA Grapalat" w:hAnsi="GHEA Grapalat" w:cstheme="minorHAnsi"/>
                <w:sz w:val="24"/>
                <w:szCs w:val="24"/>
                <w:lang w:val="hy-AM"/>
              </w:rPr>
              <w:t xml:space="preserve">: Այս կապակցությամբ բացահայտման կարիք ունի Նախագծի 2-րդ հավելվածով ներկայացված </w:t>
            </w:r>
            <w:r w:rsidRPr="00A037AA">
              <w:rPr>
                <w:rFonts w:ascii="GHEA Grapalat" w:hAnsi="GHEA Grapalat" w:cstheme="minorHAnsi"/>
                <w:sz w:val="24"/>
                <w:szCs w:val="24"/>
                <w:lang w:val="hy-AM" w:eastAsia="ru-RU"/>
              </w:rPr>
              <w:t>2025թ. հիշյալ մարզերում տեղացած կարկուտի հետևանքով պատճառված վնասների դիմաց հողօգտագործողներին աջակցության գումարների չափի</w:t>
            </w:r>
            <w:r w:rsidRPr="00A037AA">
              <w:rPr>
                <w:rFonts w:ascii="GHEA Grapalat" w:eastAsia="Times New Roman" w:hAnsi="GHEA Grapalat" w:cstheme="minorHAnsi"/>
                <w:sz w:val="24"/>
                <w:szCs w:val="24"/>
                <w:lang w:val="hy-AM" w:eastAsia="ru-RU"/>
              </w:rPr>
              <w:t xml:space="preserve"> աղյուսակում մասնավորապես գարնանացան հացահատիկային մշակաբույսերի և եգիպտացորենի</w:t>
            </w:r>
            <w:r w:rsidRPr="00A037AA">
              <w:rPr>
                <w:rFonts w:ascii="GHEA Grapalat" w:hAnsi="GHEA Grapalat" w:cstheme="minorHAnsi"/>
                <w:sz w:val="24"/>
                <w:szCs w:val="24"/>
                <w:lang w:val="hy-AM"/>
              </w:rPr>
              <w:t xml:space="preserve"> մշակության համար կատարվող ծախսերի միջինացված սահմանաչափերը 180.0 հազ. դրամ ներկայացնելու հանգամանքը, նկատի ունենլով, որ Բուսաբուծության աջակցության 2025 թվականի ծրագրում (ՀՀ կառավարության 27.03.2025թ. N 356-Լ որոշում) գարնանացան հացահատիկային մշակաբույսերի յուրաքանչյուր 1 հեկտար մակերեսի վրա մշակության հիմնական ծախսերը սահմանվել են 140.0 հազ. դրամ, իսկ եգիպտացորենինը՝ 170.0 հազ. դրամ: Այս համատեքստում առաջարկում ենք վերանայել նաև հիշյալ աղյուսակում ներկայացված </w:t>
            </w:r>
            <w:r w:rsidRPr="00613CC3">
              <w:rPr>
                <w:rFonts w:ascii="GHEA Grapalat" w:hAnsi="GHEA Grapalat" w:cstheme="minorHAnsi"/>
                <w:sz w:val="24"/>
                <w:szCs w:val="24"/>
                <w:lang w:val="hy-AM"/>
              </w:rPr>
              <w:t xml:space="preserve">Ծրագրի շրջանակում </w:t>
            </w:r>
            <w:r>
              <w:rPr>
                <w:rFonts w:ascii="GHEA Grapalat" w:hAnsi="GHEA Grapalat" w:cstheme="minorHAnsi"/>
                <w:sz w:val="24"/>
                <w:szCs w:val="24"/>
                <w:lang w:val="hy-AM"/>
              </w:rPr>
              <w:t>ապահովագրվող մշակաբույսերի ցանկում</w:t>
            </w:r>
            <w:r w:rsidRPr="00A037AA">
              <w:rPr>
                <w:rFonts w:ascii="GHEA Grapalat" w:hAnsi="GHEA Grapalat" w:cstheme="minorHAnsi"/>
                <w:sz w:val="24"/>
                <w:szCs w:val="24"/>
                <w:lang w:val="hy-AM"/>
              </w:rPr>
              <w:t xml:space="preserve"> չներառված մյուս մշակաբույսերի մշակության համար կատարվող ծախսերի սահմանաչափերը:</w:t>
            </w:r>
          </w:p>
          <w:p w14:paraId="54B7FB4A" w14:textId="77777777" w:rsidR="00671D30" w:rsidRPr="00A037AA" w:rsidRDefault="00671D30" w:rsidP="004661B5">
            <w:pPr>
              <w:pStyle w:val="BodyTextIndent"/>
              <w:spacing w:after="0" w:line="360" w:lineRule="auto"/>
              <w:ind w:left="0" w:firstLine="567"/>
              <w:jc w:val="both"/>
              <w:rPr>
                <w:rFonts w:ascii="GHEA Grapalat" w:hAnsi="GHEA Grapalat" w:cstheme="minorHAnsi"/>
                <w:sz w:val="24"/>
                <w:szCs w:val="24"/>
                <w:lang w:val="hy-AM"/>
              </w:rPr>
            </w:pPr>
          </w:p>
          <w:p w14:paraId="081A3454" w14:textId="169E6645" w:rsidR="00671D30" w:rsidRDefault="00671D30" w:rsidP="00671D30">
            <w:pPr>
              <w:tabs>
                <w:tab w:val="left" w:pos="709"/>
              </w:tabs>
              <w:spacing w:after="0" w:line="360" w:lineRule="auto"/>
              <w:ind w:left="-45" w:firstLine="540"/>
              <w:jc w:val="both"/>
              <w:rPr>
                <w:rFonts w:ascii="GHEA Grapalat" w:eastAsia="Times New Roman" w:hAnsi="GHEA Grapalat" w:cs="Times New Roman"/>
                <w:color w:val="000000"/>
                <w:sz w:val="24"/>
                <w:szCs w:val="24"/>
                <w:lang w:val="hy-AM"/>
              </w:rPr>
            </w:pPr>
            <w:r>
              <w:rPr>
                <w:rFonts w:ascii="GHEA Grapalat" w:hAnsi="GHEA Grapalat" w:cstheme="minorHAnsi"/>
                <w:color w:val="000000"/>
                <w:sz w:val="24"/>
                <w:szCs w:val="24"/>
                <w:lang w:val="hy-AM" w:eastAsia="ru-RU"/>
              </w:rPr>
              <w:t>3</w:t>
            </w:r>
            <w:r>
              <w:rPr>
                <w:rFonts w:ascii="MS Mincho" w:eastAsia="MS Mincho" w:hAnsi="MS Mincho" w:cs="MS Mincho"/>
                <w:color w:val="000000"/>
                <w:sz w:val="24"/>
                <w:szCs w:val="24"/>
                <w:lang w:val="hy-AM" w:eastAsia="ru-RU"/>
              </w:rPr>
              <w:t xml:space="preserve">․ </w:t>
            </w:r>
            <w:r w:rsidR="00A037AA" w:rsidRPr="00671D30">
              <w:rPr>
                <w:rFonts w:ascii="GHEA Grapalat" w:hAnsi="GHEA Grapalat" w:cstheme="minorHAnsi"/>
                <w:color w:val="000000"/>
                <w:sz w:val="24"/>
                <w:szCs w:val="24"/>
                <w:lang w:val="hy-AM" w:eastAsia="ru-RU"/>
              </w:rPr>
              <w:t xml:space="preserve">Նախագծի 2-րդ հավելվածի համաձայն, տեղացած </w:t>
            </w:r>
            <w:r w:rsidR="00A037AA" w:rsidRPr="00671D30">
              <w:rPr>
                <w:rFonts w:ascii="GHEA Grapalat" w:eastAsia="Times New Roman" w:hAnsi="GHEA Grapalat"/>
                <w:bCs/>
                <w:sz w:val="24"/>
                <w:szCs w:val="24"/>
                <w:lang w:val="hy-AM" w:eastAsia="ru-RU"/>
              </w:rPr>
              <w:t>կարկուտի</w:t>
            </w:r>
            <w:r w:rsidR="00A037AA" w:rsidRPr="00671D30">
              <w:rPr>
                <w:rFonts w:ascii="GHEA Grapalat" w:eastAsia="Times New Roman" w:hAnsi="GHEA Grapalat"/>
                <w:color w:val="000000"/>
                <w:sz w:val="24"/>
                <w:szCs w:val="24"/>
                <w:lang w:val="hy-AM" w:eastAsia="ru-RU"/>
              </w:rPr>
              <w:t xml:space="preserve"> հետևանքով հողօգտագործողներին պատճառված վնասների աջակցության գումարի չափը կազմում </w:t>
            </w:r>
            <w:r w:rsidR="00A037AA" w:rsidRPr="00671D30">
              <w:rPr>
                <w:rFonts w:ascii="GHEA Grapalat" w:eastAsia="Times New Roman" w:hAnsi="GHEA Grapalat"/>
                <w:color w:val="000000"/>
                <w:sz w:val="24"/>
                <w:szCs w:val="24"/>
                <w:lang w:val="hy-AM" w:eastAsia="ru-RU"/>
              </w:rPr>
              <w:lastRenderedPageBreak/>
              <w:t xml:space="preserve">է 2,224.0 մլն դրամ, որի հետ կապված հիմնավորմամբ ներկայացվել է, որ Նախագծի ընդունումը կհանգեցնի ՀՀ 2025թ. պետական բյուջեի </w:t>
            </w:r>
            <w:r w:rsidR="00A037AA" w:rsidRPr="00671D30">
              <w:rPr>
                <w:rFonts w:ascii="GHEA Grapalat" w:eastAsia="GHEA Grapalat" w:hAnsi="GHEA Grapalat" w:cs="GHEA Grapalat"/>
                <w:sz w:val="24"/>
                <w:szCs w:val="24"/>
                <w:lang w:val="hy-AM"/>
              </w:rPr>
              <w:t>ծախսերի ավելացման</w:t>
            </w:r>
            <w:r w:rsidR="00A037AA" w:rsidRPr="00671D30">
              <w:rPr>
                <w:rFonts w:ascii="GHEA Grapalat" w:eastAsia="Times New Roman" w:hAnsi="GHEA Grapalat"/>
                <w:color w:val="000000"/>
                <w:sz w:val="24"/>
                <w:szCs w:val="24"/>
                <w:lang w:val="hy-AM" w:eastAsia="ru-RU"/>
              </w:rPr>
              <w:t>: Հաշվի առնելով ՀՀ կառավարության պահուստային ֆոնդի սահմանափակ հնարավորությունները առաջարկում ենք հստակեցնել թե ինչ աղբյուրների հաշվին է նախատեսվում իրականացնել Նախագծով գնահատված ծախսերի ֆինանսավորումը</w:t>
            </w:r>
            <w:r w:rsidR="00A037AA" w:rsidRPr="00671D30">
              <w:rPr>
                <w:rFonts w:ascii="GHEA Grapalat" w:eastAsia="Times New Roman" w:hAnsi="GHEA Grapalat" w:cs="Times New Roman"/>
                <w:color w:val="000000"/>
                <w:sz w:val="24"/>
                <w:szCs w:val="24"/>
                <w:lang w:val="hy-AM"/>
              </w:rPr>
              <w:t>:</w:t>
            </w:r>
          </w:p>
          <w:p w14:paraId="4BACCAC8" w14:textId="77777777" w:rsidR="00671D30" w:rsidRPr="00671D30" w:rsidRDefault="00671D30" w:rsidP="00671D30">
            <w:pPr>
              <w:tabs>
                <w:tab w:val="left" w:pos="709"/>
              </w:tabs>
              <w:spacing w:after="0" w:line="360" w:lineRule="auto"/>
              <w:ind w:left="-45" w:firstLine="540"/>
              <w:jc w:val="both"/>
              <w:rPr>
                <w:rFonts w:ascii="GHEA Grapalat" w:eastAsia="Times New Roman" w:hAnsi="GHEA Grapalat" w:cs="Times New Roman"/>
                <w:color w:val="000000"/>
                <w:sz w:val="24"/>
                <w:szCs w:val="24"/>
                <w:lang w:val="hy-AM"/>
              </w:rPr>
            </w:pPr>
          </w:p>
          <w:p w14:paraId="0CFD0D23" w14:textId="77777777" w:rsidR="00A037AA" w:rsidRPr="00A037AA" w:rsidRDefault="00A037AA" w:rsidP="004661B5">
            <w:pPr>
              <w:tabs>
                <w:tab w:val="left" w:pos="709"/>
                <w:tab w:val="left" w:pos="851"/>
              </w:tabs>
              <w:spacing w:after="0" w:line="360" w:lineRule="auto"/>
              <w:ind w:firstLine="567"/>
              <w:jc w:val="both"/>
              <w:rPr>
                <w:rFonts w:ascii="GHEA Grapalat" w:eastAsia="Times New Roman" w:hAnsi="GHEA Grapalat" w:cs="Times New Roman"/>
                <w:color w:val="000000"/>
                <w:sz w:val="24"/>
                <w:szCs w:val="24"/>
                <w:lang w:val="hy-AM"/>
              </w:rPr>
            </w:pPr>
            <w:r w:rsidRPr="00A037AA">
              <w:rPr>
                <w:rFonts w:ascii="GHEA Grapalat" w:hAnsi="GHEA Grapalat" w:cstheme="minorHAnsi"/>
                <w:sz w:val="24"/>
                <w:szCs w:val="24"/>
                <w:lang w:val="hy-AM"/>
              </w:rPr>
              <w:t xml:space="preserve">4. </w:t>
            </w:r>
            <w:r>
              <w:rPr>
                <w:rFonts w:ascii="GHEA Grapalat" w:eastAsia="Times New Roman" w:hAnsi="GHEA Grapalat"/>
                <w:color w:val="000000"/>
                <w:sz w:val="24"/>
                <w:szCs w:val="24"/>
                <w:lang w:val="hy-AM"/>
              </w:rPr>
              <w:t>Նախագծի նախաբանում հղում է կատարվել «</w:t>
            </w:r>
            <w:r>
              <w:rPr>
                <w:rFonts w:ascii="GHEA Grapalat" w:eastAsia="Times New Roman" w:hAnsi="GHEA Grapalat" w:cs="Verdana"/>
                <w:color w:val="191919"/>
                <w:sz w:val="24"/>
                <w:szCs w:val="24"/>
                <w:lang w:val="hy-AM"/>
              </w:rPr>
              <w:t>Արտակարգ</w:t>
            </w:r>
            <w:r>
              <w:rPr>
                <w:rFonts w:ascii="GHEA Grapalat" w:eastAsia="Times New Roman" w:hAnsi="GHEA Grapalat"/>
                <w:color w:val="191919"/>
                <w:sz w:val="24"/>
                <w:szCs w:val="24"/>
                <w:lang w:val="hy-AM"/>
              </w:rPr>
              <w:t xml:space="preserve"> </w:t>
            </w:r>
            <w:r>
              <w:rPr>
                <w:rFonts w:ascii="GHEA Grapalat" w:eastAsia="Times New Roman" w:hAnsi="GHEA Grapalat" w:cs="Verdana"/>
                <w:color w:val="191919"/>
                <w:sz w:val="24"/>
                <w:szCs w:val="24"/>
                <w:lang w:val="hy-AM"/>
              </w:rPr>
              <w:t>իրավիճակներում</w:t>
            </w:r>
            <w:r>
              <w:rPr>
                <w:rFonts w:ascii="GHEA Grapalat" w:eastAsia="Times New Roman" w:hAnsi="GHEA Grapalat"/>
                <w:color w:val="191919"/>
                <w:sz w:val="24"/>
                <w:szCs w:val="24"/>
                <w:lang w:val="hy-AM"/>
              </w:rPr>
              <w:t xml:space="preserve"> </w:t>
            </w:r>
            <w:r>
              <w:rPr>
                <w:rFonts w:ascii="GHEA Grapalat" w:eastAsia="Times New Roman" w:hAnsi="GHEA Grapalat" w:cs="Verdana"/>
                <w:color w:val="191919"/>
                <w:sz w:val="24"/>
                <w:szCs w:val="24"/>
                <w:lang w:val="hy-AM"/>
              </w:rPr>
              <w:t>բնակչության</w:t>
            </w:r>
            <w:r>
              <w:rPr>
                <w:rFonts w:ascii="GHEA Grapalat" w:eastAsia="Times New Roman" w:hAnsi="GHEA Grapalat"/>
                <w:color w:val="191919"/>
                <w:sz w:val="24"/>
                <w:szCs w:val="24"/>
                <w:lang w:val="hy-AM"/>
              </w:rPr>
              <w:t xml:space="preserve"> </w:t>
            </w:r>
            <w:r>
              <w:rPr>
                <w:rFonts w:ascii="GHEA Grapalat" w:eastAsia="Times New Roman" w:hAnsi="GHEA Grapalat" w:cs="Verdana"/>
                <w:color w:val="191919"/>
                <w:sz w:val="24"/>
                <w:szCs w:val="24"/>
                <w:lang w:val="hy-AM"/>
              </w:rPr>
              <w:t>պաշտպանության</w:t>
            </w:r>
            <w:r>
              <w:rPr>
                <w:rFonts w:ascii="GHEA Grapalat" w:eastAsia="Times New Roman" w:hAnsi="GHEA Grapalat"/>
                <w:color w:val="191919"/>
                <w:sz w:val="24"/>
                <w:szCs w:val="24"/>
                <w:lang w:val="hy-AM"/>
              </w:rPr>
              <w:t xml:space="preserve"> </w:t>
            </w:r>
            <w:r>
              <w:rPr>
                <w:rFonts w:ascii="GHEA Grapalat" w:eastAsia="Times New Roman" w:hAnsi="GHEA Grapalat" w:cs="Verdana"/>
                <w:color w:val="191919"/>
                <w:sz w:val="24"/>
                <w:szCs w:val="24"/>
                <w:lang w:val="hy-AM"/>
              </w:rPr>
              <w:t>մասին»</w:t>
            </w:r>
            <w:r>
              <w:rPr>
                <w:rFonts w:ascii="GHEA Grapalat" w:eastAsia="Times New Roman" w:hAnsi="GHEA Grapalat"/>
                <w:color w:val="191919"/>
                <w:sz w:val="24"/>
                <w:szCs w:val="24"/>
                <w:lang w:val="hy-AM"/>
              </w:rPr>
              <w:t xml:space="preserve"> </w:t>
            </w:r>
            <w:r>
              <w:rPr>
                <w:rFonts w:ascii="GHEA Grapalat" w:eastAsia="Times New Roman" w:hAnsi="GHEA Grapalat" w:cs="Verdana"/>
                <w:color w:val="191919"/>
                <w:sz w:val="24"/>
                <w:szCs w:val="24"/>
                <w:lang w:val="hy-AM"/>
              </w:rPr>
              <w:t>օրենքի</w:t>
            </w:r>
            <w:r>
              <w:rPr>
                <w:rFonts w:ascii="GHEA Grapalat" w:eastAsia="Times New Roman" w:hAnsi="GHEA Grapalat"/>
                <w:color w:val="191919"/>
                <w:sz w:val="24"/>
                <w:szCs w:val="24"/>
                <w:lang w:val="hy-AM"/>
              </w:rPr>
              <w:t xml:space="preserve"> 12-</w:t>
            </w:r>
            <w:r>
              <w:rPr>
                <w:rFonts w:ascii="GHEA Grapalat" w:eastAsia="Times New Roman" w:hAnsi="GHEA Grapalat" w:cs="Verdana"/>
                <w:color w:val="191919"/>
                <w:sz w:val="24"/>
                <w:szCs w:val="24"/>
                <w:lang w:val="hy-AM"/>
              </w:rPr>
              <w:t>րդ</w:t>
            </w:r>
            <w:r>
              <w:rPr>
                <w:rFonts w:ascii="GHEA Grapalat" w:eastAsia="Times New Roman" w:hAnsi="GHEA Grapalat"/>
                <w:color w:val="191919"/>
                <w:sz w:val="24"/>
                <w:szCs w:val="24"/>
                <w:lang w:val="hy-AM"/>
              </w:rPr>
              <w:t xml:space="preserve"> </w:t>
            </w:r>
            <w:r>
              <w:rPr>
                <w:rFonts w:ascii="GHEA Grapalat" w:eastAsia="Times New Roman" w:hAnsi="GHEA Grapalat" w:cs="Verdana"/>
                <w:color w:val="191919"/>
                <w:sz w:val="24"/>
                <w:szCs w:val="24"/>
                <w:lang w:val="hy-AM"/>
              </w:rPr>
              <w:t>հոդվածի</w:t>
            </w:r>
            <w:r>
              <w:rPr>
                <w:rFonts w:ascii="GHEA Grapalat" w:eastAsia="Times New Roman" w:hAnsi="GHEA Grapalat"/>
                <w:color w:val="191919"/>
                <w:sz w:val="24"/>
                <w:szCs w:val="24"/>
                <w:lang w:val="hy-AM"/>
              </w:rPr>
              <w:t xml:space="preserve"> 1-</w:t>
            </w:r>
            <w:r>
              <w:rPr>
                <w:rFonts w:ascii="GHEA Grapalat" w:eastAsia="Times New Roman" w:hAnsi="GHEA Grapalat" w:cs="Verdana"/>
                <w:color w:val="191919"/>
                <w:sz w:val="24"/>
                <w:szCs w:val="24"/>
                <w:lang w:val="hy-AM"/>
              </w:rPr>
              <w:t>ին</w:t>
            </w:r>
            <w:r>
              <w:rPr>
                <w:rFonts w:ascii="GHEA Grapalat" w:eastAsia="Times New Roman" w:hAnsi="GHEA Grapalat"/>
                <w:color w:val="191919"/>
                <w:sz w:val="24"/>
                <w:szCs w:val="24"/>
                <w:lang w:val="hy-AM"/>
              </w:rPr>
              <w:t xml:space="preserve"> </w:t>
            </w:r>
            <w:r>
              <w:rPr>
                <w:rFonts w:ascii="GHEA Grapalat" w:eastAsia="Times New Roman" w:hAnsi="GHEA Grapalat" w:cs="Verdana"/>
                <w:color w:val="191919"/>
                <w:sz w:val="24"/>
                <w:szCs w:val="24"/>
                <w:lang w:val="hy-AM"/>
              </w:rPr>
              <w:t>մասի</w:t>
            </w:r>
            <w:r>
              <w:rPr>
                <w:rFonts w:ascii="GHEA Grapalat" w:eastAsia="Times New Roman" w:hAnsi="GHEA Grapalat"/>
                <w:color w:val="191919"/>
                <w:sz w:val="24"/>
                <w:szCs w:val="24"/>
                <w:lang w:val="hy-AM"/>
              </w:rPr>
              <w:t xml:space="preserve"> «</w:t>
            </w:r>
            <w:r>
              <w:rPr>
                <w:rFonts w:ascii="GHEA Grapalat" w:eastAsia="Times New Roman" w:hAnsi="GHEA Grapalat" w:cs="Verdana"/>
                <w:color w:val="191919"/>
                <w:sz w:val="24"/>
                <w:szCs w:val="24"/>
                <w:lang w:val="hy-AM"/>
              </w:rPr>
              <w:t>զ»</w:t>
            </w:r>
            <w:r>
              <w:rPr>
                <w:rFonts w:ascii="GHEA Grapalat" w:eastAsia="Times New Roman" w:hAnsi="GHEA Grapalat"/>
                <w:color w:val="191919"/>
                <w:sz w:val="24"/>
                <w:szCs w:val="24"/>
                <w:lang w:val="hy-AM"/>
              </w:rPr>
              <w:t xml:space="preserve"> </w:t>
            </w:r>
            <w:r>
              <w:rPr>
                <w:rFonts w:ascii="GHEA Grapalat" w:eastAsia="Times New Roman" w:hAnsi="GHEA Grapalat" w:cs="Verdana"/>
                <w:color w:val="191919"/>
                <w:sz w:val="24"/>
                <w:szCs w:val="24"/>
                <w:lang w:val="hy-AM"/>
              </w:rPr>
              <w:t xml:space="preserve">կետին, համաձայն որի ՀՀ կառավարությունը </w:t>
            </w:r>
            <w:r>
              <w:rPr>
                <w:rFonts w:ascii="GHEA Grapalat" w:hAnsi="GHEA Grapalat"/>
                <w:color w:val="000000"/>
                <w:sz w:val="24"/>
                <w:szCs w:val="24"/>
                <w:shd w:val="clear" w:color="auto" w:fill="FFFFFF"/>
                <w:lang w:val="hy-AM"/>
              </w:rPr>
              <w:t>հաստատում է արտակարգ իրավիճակների հետևանքով բնակչությանը պատճառված վնասի գնահատման և փոխհատուցման կարգը: Մինչդեռ, Նախագծով նախատեսվում է հաստատել աջակցության տրամադրման կարգը և աջակցության գումարների չափը:</w:t>
            </w:r>
          </w:p>
          <w:p w14:paraId="42CC4853" w14:textId="51CE1833" w:rsidR="00E9352E" w:rsidRPr="00427763" w:rsidRDefault="00A037AA" w:rsidP="004661B5">
            <w:pPr>
              <w:tabs>
                <w:tab w:val="left" w:pos="709"/>
                <w:tab w:val="left" w:pos="851"/>
              </w:tabs>
              <w:spacing w:after="0"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Հիմք ընդունելով վերոգրյալը՝ առաջարկում ենք Նախագծի բովանդակությունը համապատասխանեցնել վերոնշյալ օրենքով սահմանված կարգավորումներին: </w:t>
            </w:r>
          </w:p>
        </w:tc>
        <w:tc>
          <w:tcPr>
            <w:tcW w:w="4962" w:type="dxa"/>
          </w:tcPr>
          <w:p w14:paraId="2F95C4DC" w14:textId="77777777" w:rsidR="00FC50CF" w:rsidRDefault="00FC50CF" w:rsidP="004661B5">
            <w:pPr>
              <w:spacing w:after="0" w:line="360" w:lineRule="auto"/>
              <w:jc w:val="center"/>
              <w:rPr>
                <w:rFonts w:ascii="GHEA Grapalat" w:hAnsi="GHEA Grapalat"/>
                <w:sz w:val="24"/>
                <w:szCs w:val="24"/>
                <w:lang w:val="hy-AM"/>
              </w:rPr>
            </w:pPr>
          </w:p>
          <w:p w14:paraId="285D6F4C" w14:textId="12D43AA4" w:rsidR="004661B5" w:rsidRPr="008174E4" w:rsidRDefault="004661B5" w:rsidP="00301DD3">
            <w:pPr>
              <w:pStyle w:val="NormalWeb"/>
              <w:spacing w:before="0" w:beforeAutospacing="0" w:after="0" w:afterAutospacing="0" w:line="360" w:lineRule="auto"/>
              <w:jc w:val="center"/>
              <w:rPr>
                <w:rFonts w:ascii="GHEA Grapalat" w:hAnsi="GHEA Grapalat"/>
                <w:b/>
                <w:bCs/>
                <w:lang w:val="hy-AM"/>
              </w:rPr>
            </w:pPr>
            <w:r w:rsidRPr="008174E4">
              <w:rPr>
                <w:rFonts w:ascii="GHEA Grapalat" w:hAnsi="GHEA Grapalat"/>
                <w:b/>
                <w:bCs/>
                <w:lang w:val="hy-AM"/>
              </w:rPr>
              <w:t>Չի ընդունվել։</w:t>
            </w:r>
          </w:p>
          <w:p w14:paraId="06AE7B75" w14:textId="2DBF0DC0" w:rsidR="004661B5" w:rsidRDefault="00301DD3" w:rsidP="004661B5">
            <w:pPr>
              <w:spacing w:after="0" w:line="360" w:lineRule="auto"/>
              <w:jc w:val="center"/>
              <w:rPr>
                <w:rFonts w:ascii="GHEA Grapalat" w:hAnsi="GHEA Grapalat"/>
                <w:sz w:val="24"/>
                <w:szCs w:val="24"/>
                <w:lang w:val="hy-AM"/>
              </w:rPr>
            </w:pPr>
            <w:r>
              <w:rPr>
                <w:rFonts w:ascii="GHEA Grapalat" w:hAnsi="GHEA Grapalat"/>
                <w:sz w:val="24"/>
                <w:szCs w:val="24"/>
                <w:lang w:val="hy-AM"/>
              </w:rPr>
              <w:t xml:space="preserve">Հաշվի որ գյուղատնտեսական մշակաբույսերի մշակությունը հանրապետությունում հիմնականում ապահովում է ցածր եկամտաբերություն՝ պայմանավորված արտադրողականության ցածր մակարդակով, ուստի բերքի </w:t>
            </w:r>
            <w:r w:rsidR="00F2691A">
              <w:rPr>
                <w:rFonts w:ascii="GHEA Grapalat" w:hAnsi="GHEA Grapalat"/>
                <w:sz w:val="24"/>
                <w:szCs w:val="24"/>
                <w:lang w:val="hy-AM"/>
              </w:rPr>
              <w:t>30</w:t>
            </w:r>
            <w:r w:rsidR="00F2691A" w:rsidRPr="004661B5">
              <w:rPr>
                <w:rFonts w:ascii="GHEA Grapalat" w:hAnsi="GHEA Grapalat" w:cstheme="minorHAnsi"/>
                <w:color w:val="000000"/>
                <w:sz w:val="24"/>
                <w:szCs w:val="24"/>
                <w:lang w:val="hy-AM" w:eastAsia="ru-RU"/>
              </w:rPr>
              <w:t>%</w:t>
            </w:r>
            <w:r w:rsidR="00F2691A">
              <w:rPr>
                <w:rFonts w:ascii="GHEA Grapalat" w:hAnsi="GHEA Grapalat" w:cstheme="minorHAnsi"/>
                <w:color w:val="000000"/>
                <w:sz w:val="24"/>
                <w:szCs w:val="24"/>
                <w:lang w:val="hy-AM" w:eastAsia="ru-RU"/>
              </w:rPr>
              <w:t xml:space="preserve"> </w:t>
            </w:r>
            <w:r>
              <w:rPr>
                <w:rFonts w:ascii="GHEA Grapalat" w:hAnsi="GHEA Grapalat" w:cstheme="minorHAnsi"/>
                <w:color w:val="000000"/>
                <w:sz w:val="24"/>
                <w:szCs w:val="24"/>
                <w:lang w:val="hy-AM" w:eastAsia="ru-RU"/>
              </w:rPr>
              <w:t>կորուստը հնարավորություն չի տալիս պատշաճ մշակությւն իրականացնել, որը բազմամյաների դեպքում կերաշխավորի հաջորդ տարվա բերքի ստացումը, իսկ միամյաների դեպքում՝ հաջորդ տարվա ցանքի ծախսերն ապահովել։</w:t>
            </w:r>
            <w:r w:rsidR="00F2691A">
              <w:rPr>
                <w:rFonts w:ascii="GHEA Grapalat" w:hAnsi="GHEA Grapalat" w:cstheme="minorHAnsi"/>
                <w:color w:val="000000"/>
                <w:sz w:val="24"/>
                <w:szCs w:val="24"/>
                <w:lang w:val="hy-AM" w:eastAsia="ru-RU"/>
              </w:rPr>
              <w:t xml:space="preserve"> </w:t>
            </w:r>
          </w:p>
          <w:p w14:paraId="463936CE" w14:textId="77777777" w:rsidR="004661B5" w:rsidRDefault="004661B5" w:rsidP="004661B5">
            <w:pPr>
              <w:spacing w:after="0" w:line="360" w:lineRule="auto"/>
              <w:jc w:val="center"/>
              <w:rPr>
                <w:rFonts w:ascii="GHEA Grapalat" w:hAnsi="GHEA Grapalat"/>
                <w:sz w:val="24"/>
                <w:szCs w:val="24"/>
                <w:lang w:val="hy-AM"/>
              </w:rPr>
            </w:pPr>
          </w:p>
          <w:p w14:paraId="20BA812D" w14:textId="77777777" w:rsidR="004661B5" w:rsidRDefault="004661B5" w:rsidP="004661B5">
            <w:pPr>
              <w:spacing w:after="0" w:line="360" w:lineRule="auto"/>
              <w:jc w:val="center"/>
              <w:rPr>
                <w:rFonts w:ascii="GHEA Grapalat" w:hAnsi="GHEA Grapalat"/>
                <w:sz w:val="24"/>
                <w:szCs w:val="24"/>
                <w:lang w:val="hy-AM"/>
              </w:rPr>
            </w:pPr>
          </w:p>
          <w:p w14:paraId="0D57395D" w14:textId="77777777" w:rsidR="004661B5" w:rsidRDefault="004661B5" w:rsidP="009276E2">
            <w:pPr>
              <w:spacing w:after="0" w:line="360" w:lineRule="auto"/>
              <w:rPr>
                <w:rFonts w:ascii="GHEA Grapalat" w:hAnsi="GHEA Grapalat"/>
                <w:sz w:val="24"/>
                <w:szCs w:val="24"/>
                <w:lang w:val="hy-AM"/>
              </w:rPr>
            </w:pPr>
          </w:p>
          <w:p w14:paraId="4C94CA50" w14:textId="77777777" w:rsidR="004661B5" w:rsidRDefault="004661B5" w:rsidP="00671D30">
            <w:pPr>
              <w:spacing w:after="0" w:line="360" w:lineRule="auto"/>
              <w:rPr>
                <w:rFonts w:ascii="GHEA Grapalat" w:hAnsi="GHEA Grapalat"/>
                <w:sz w:val="24"/>
                <w:szCs w:val="24"/>
                <w:lang w:val="hy-AM"/>
              </w:rPr>
            </w:pPr>
          </w:p>
          <w:p w14:paraId="03223409" w14:textId="586A57A3" w:rsidR="004661B5" w:rsidRPr="008174E4" w:rsidRDefault="004661B5" w:rsidP="004661B5">
            <w:pPr>
              <w:pStyle w:val="NormalWeb"/>
              <w:spacing w:before="0" w:beforeAutospacing="0" w:after="0" w:afterAutospacing="0" w:line="360" w:lineRule="auto"/>
              <w:jc w:val="center"/>
              <w:rPr>
                <w:rFonts w:ascii="GHEA Grapalat" w:hAnsi="GHEA Grapalat"/>
                <w:b/>
                <w:bCs/>
                <w:lang w:val="hy-AM"/>
              </w:rPr>
            </w:pPr>
            <w:r w:rsidRPr="008174E4">
              <w:rPr>
                <w:rFonts w:ascii="GHEA Grapalat" w:hAnsi="GHEA Grapalat"/>
                <w:b/>
                <w:bCs/>
                <w:lang w:val="hy-AM"/>
              </w:rPr>
              <w:t>Չի ընդունվել։</w:t>
            </w:r>
          </w:p>
          <w:p w14:paraId="6C1F0435" w14:textId="6B54C377" w:rsidR="00671D30" w:rsidRPr="00671D30" w:rsidRDefault="00671D30" w:rsidP="004661B5">
            <w:pPr>
              <w:pStyle w:val="NormalWeb"/>
              <w:spacing w:before="0" w:beforeAutospacing="0" w:after="0" w:afterAutospacing="0" w:line="360" w:lineRule="auto"/>
              <w:jc w:val="center"/>
              <w:rPr>
                <w:rFonts w:ascii="MS Mincho" w:eastAsia="MS Mincho" w:hAnsi="MS Mincho" w:cs="MS Mincho"/>
                <w:lang w:val="hy-AM"/>
              </w:rPr>
            </w:pPr>
            <w:r>
              <w:rPr>
                <w:rFonts w:ascii="GHEA Grapalat" w:hAnsi="GHEA Grapalat"/>
                <w:lang w:val="hy-AM"/>
              </w:rPr>
              <w:t>Հաշվի առնելով, որ Բուսաբուծության աջակցության ծրագրում նշված են ընդ</w:t>
            </w:r>
            <w:r w:rsidR="00301DD3">
              <w:rPr>
                <w:rFonts w:ascii="GHEA Grapalat" w:hAnsi="GHEA Grapalat"/>
                <w:lang w:val="hy-AM"/>
              </w:rPr>
              <w:t>ա</w:t>
            </w:r>
            <w:r>
              <w:rPr>
                <w:rFonts w:ascii="GHEA Grapalat" w:hAnsi="GHEA Grapalat"/>
                <w:lang w:val="hy-AM"/>
              </w:rPr>
              <w:t>մե</w:t>
            </w:r>
            <w:r w:rsidR="00301DD3">
              <w:rPr>
                <w:rFonts w:ascii="GHEA Grapalat" w:hAnsi="GHEA Grapalat"/>
                <w:lang w:val="hy-AM"/>
              </w:rPr>
              <w:t>ն</w:t>
            </w:r>
            <w:r>
              <w:rPr>
                <w:rFonts w:ascii="GHEA Grapalat" w:hAnsi="GHEA Grapalat"/>
                <w:lang w:val="hy-AM"/>
              </w:rPr>
              <w:t xml:space="preserve">ը </w:t>
            </w:r>
            <w:r w:rsidR="00301DD3">
              <w:rPr>
                <w:rFonts w:ascii="GHEA Grapalat" w:hAnsi="GHEA Grapalat"/>
                <w:lang w:val="hy-AM"/>
              </w:rPr>
              <w:t>երեք</w:t>
            </w:r>
            <w:r>
              <w:rPr>
                <w:rFonts w:ascii="GHEA Grapalat" w:hAnsi="GHEA Grapalat"/>
                <w:lang w:val="hy-AM"/>
              </w:rPr>
              <w:t xml:space="preserve"> հիմնական աշխատանքների ծախսեր</w:t>
            </w:r>
            <w:r w:rsidR="00301DD3">
              <w:rPr>
                <w:rFonts w:ascii="GHEA Grapalat" w:hAnsi="GHEA Grapalat"/>
                <w:lang w:val="hy-AM"/>
              </w:rPr>
              <w:t>ը</w:t>
            </w:r>
            <w:r>
              <w:rPr>
                <w:rFonts w:ascii="GHEA Grapalat" w:hAnsi="GHEA Grapalat"/>
                <w:lang w:val="hy-AM"/>
              </w:rPr>
              <w:t>՝ վար, ցանք, բերքահավաք և սերմի արժեք</w:t>
            </w:r>
            <w:r w:rsidR="00301DD3">
              <w:rPr>
                <w:rFonts w:ascii="GHEA Grapalat" w:hAnsi="GHEA Grapalat"/>
                <w:lang w:val="hy-AM"/>
              </w:rPr>
              <w:t>ը</w:t>
            </w:r>
            <w:r>
              <w:rPr>
                <w:rFonts w:ascii="GHEA Grapalat" w:hAnsi="GHEA Grapalat"/>
                <w:lang w:val="hy-AM"/>
              </w:rPr>
              <w:t xml:space="preserve">, բացի դրանցից կատարվում են նաև այլ ծախսեր՝ պարարտացում, պայքարի միջոցառումներ, եգիպտացորենի դեպքում՝ միջշարային տարածությունների քաղհան-փխրեցում, ոռոգում, ոռոգման առուների հանում և այլն։ </w:t>
            </w:r>
          </w:p>
          <w:p w14:paraId="072DE25C" w14:textId="77777777" w:rsidR="004661B5" w:rsidRDefault="004661B5" w:rsidP="004661B5">
            <w:pPr>
              <w:spacing w:after="0" w:line="360" w:lineRule="auto"/>
              <w:jc w:val="center"/>
              <w:rPr>
                <w:rFonts w:ascii="GHEA Grapalat" w:hAnsi="GHEA Grapalat"/>
                <w:sz w:val="24"/>
                <w:szCs w:val="24"/>
                <w:lang w:val="hy-AM"/>
              </w:rPr>
            </w:pPr>
          </w:p>
          <w:p w14:paraId="01257D9B" w14:textId="77777777" w:rsidR="004661B5" w:rsidRDefault="004661B5" w:rsidP="004661B5">
            <w:pPr>
              <w:spacing w:after="0" w:line="360" w:lineRule="auto"/>
              <w:jc w:val="center"/>
              <w:rPr>
                <w:rFonts w:ascii="GHEA Grapalat" w:hAnsi="GHEA Grapalat"/>
                <w:sz w:val="24"/>
                <w:szCs w:val="24"/>
                <w:lang w:val="hy-AM"/>
              </w:rPr>
            </w:pPr>
          </w:p>
          <w:p w14:paraId="20A8AB04" w14:textId="77777777" w:rsidR="004661B5" w:rsidRDefault="004661B5" w:rsidP="004661B5">
            <w:pPr>
              <w:spacing w:after="0" w:line="360" w:lineRule="auto"/>
              <w:jc w:val="center"/>
              <w:rPr>
                <w:rFonts w:ascii="GHEA Grapalat" w:hAnsi="GHEA Grapalat"/>
                <w:sz w:val="24"/>
                <w:szCs w:val="24"/>
                <w:lang w:val="hy-AM"/>
              </w:rPr>
            </w:pPr>
          </w:p>
          <w:p w14:paraId="2CA79545" w14:textId="77777777" w:rsidR="004661B5" w:rsidRDefault="004661B5" w:rsidP="004661B5">
            <w:pPr>
              <w:spacing w:after="0" w:line="360" w:lineRule="auto"/>
              <w:jc w:val="center"/>
              <w:rPr>
                <w:rFonts w:ascii="GHEA Grapalat" w:hAnsi="GHEA Grapalat"/>
                <w:sz w:val="24"/>
                <w:szCs w:val="24"/>
                <w:lang w:val="hy-AM"/>
              </w:rPr>
            </w:pPr>
          </w:p>
          <w:p w14:paraId="55DCDAB4" w14:textId="77777777" w:rsidR="004661B5" w:rsidRDefault="004661B5" w:rsidP="004661B5">
            <w:pPr>
              <w:spacing w:after="0" w:line="360" w:lineRule="auto"/>
              <w:jc w:val="center"/>
              <w:rPr>
                <w:rFonts w:ascii="GHEA Grapalat" w:hAnsi="GHEA Grapalat"/>
                <w:sz w:val="24"/>
                <w:szCs w:val="24"/>
                <w:lang w:val="hy-AM"/>
              </w:rPr>
            </w:pPr>
          </w:p>
          <w:p w14:paraId="00287F59" w14:textId="77777777" w:rsidR="004661B5" w:rsidRDefault="004661B5" w:rsidP="004661B5">
            <w:pPr>
              <w:spacing w:after="0" w:line="360" w:lineRule="auto"/>
              <w:jc w:val="center"/>
              <w:rPr>
                <w:rFonts w:ascii="GHEA Grapalat" w:hAnsi="GHEA Grapalat"/>
                <w:sz w:val="24"/>
                <w:szCs w:val="24"/>
                <w:lang w:val="hy-AM"/>
              </w:rPr>
            </w:pPr>
          </w:p>
          <w:p w14:paraId="1826CBA2" w14:textId="77777777" w:rsidR="004661B5" w:rsidRDefault="004661B5" w:rsidP="004661B5">
            <w:pPr>
              <w:spacing w:after="0" w:line="360" w:lineRule="auto"/>
              <w:jc w:val="center"/>
              <w:rPr>
                <w:rFonts w:ascii="GHEA Grapalat" w:hAnsi="GHEA Grapalat"/>
                <w:sz w:val="24"/>
                <w:szCs w:val="24"/>
                <w:lang w:val="hy-AM"/>
              </w:rPr>
            </w:pPr>
          </w:p>
          <w:p w14:paraId="450F993B" w14:textId="77777777" w:rsidR="00C540DD" w:rsidRDefault="00C540DD" w:rsidP="00C540DD">
            <w:pPr>
              <w:spacing w:after="0" w:line="360" w:lineRule="auto"/>
              <w:rPr>
                <w:rFonts w:ascii="GHEA Grapalat" w:hAnsi="GHEA Grapalat"/>
                <w:sz w:val="24"/>
                <w:szCs w:val="24"/>
                <w:lang w:val="hy-AM"/>
              </w:rPr>
            </w:pPr>
          </w:p>
          <w:p w14:paraId="4E59BD1E" w14:textId="02765051" w:rsidR="004661B5" w:rsidRPr="008174E4" w:rsidRDefault="00671D30" w:rsidP="009276E2">
            <w:pPr>
              <w:spacing w:after="0" w:line="360" w:lineRule="auto"/>
              <w:jc w:val="center"/>
              <w:rPr>
                <w:rFonts w:ascii="GHEA Grapalat" w:hAnsi="GHEA Grapalat"/>
                <w:b/>
                <w:bCs/>
                <w:sz w:val="24"/>
                <w:szCs w:val="24"/>
                <w:lang w:val="hy-AM"/>
              </w:rPr>
            </w:pPr>
            <w:r w:rsidRPr="008174E4">
              <w:rPr>
                <w:rFonts w:ascii="GHEA Grapalat" w:hAnsi="GHEA Grapalat"/>
                <w:b/>
                <w:bCs/>
                <w:sz w:val="24"/>
                <w:szCs w:val="24"/>
                <w:lang w:val="hy-AM"/>
              </w:rPr>
              <w:lastRenderedPageBreak/>
              <w:t>Ընդունվել է։</w:t>
            </w:r>
          </w:p>
          <w:p w14:paraId="4E41E1C7" w14:textId="77777777" w:rsidR="004661B5" w:rsidRDefault="004661B5" w:rsidP="004661B5">
            <w:pPr>
              <w:spacing w:after="0" w:line="360" w:lineRule="auto"/>
              <w:jc w:val="center"/>
              <w:rPr>
                <w:rFonts w:ascii="GHEA Grapalat" w:hAnsi="GHEA Grapalat"/>
                <w:sz w:val="24"/>
                <w:szCs w:val="24"/>
                <w:lang w:val="hy-AM"/>
              </w:rPr>
            </w:pPr>
          </w:p>
          <w:p w14:paraId="41A95DC4" w14:textId="77777777" w:rsidR="004661B5" w:rsidRDefault="004661B5" w:rsidP="004661B5">
            <w:pPr>
              <w:spacing w:after="0" w:line="360" w:lineRule="auto"/>
              <w:jc w:val="center"/>
              <w:rPr>
                <w:rFonts w:ascii="GHEA Grapalat" w:hAnsi="GHEA Grapalat"/>
                <w:sz w:val="24"/>
                <w:szCs w:val="24"/>
                <w:lang w:val="hy-AM"/>
              </w:rPr>
            </w:pPr>
          </w:p>
          <w:p w14:paraId="39D72226" w14:textId="77777777" w:rsidR="004661B5" w:rsidRDefault="004661B5" w:rsidP="004661B5">
            <w:pPr>
              <w:spacing w:after="0" w:line="360" w:lineRule="auto"/>
              <w:jc w:val="center"/>
              <w:rPr>
                <w:rFonts w:ascii="GHEA Grapalat" w:hAnsi="GHEA Grapalat"/>
                <w:sz w:val="24"/>
                <w:szCs w:val="24"/>
                <w:lang w:val="hy-AM"/>
              </w:rPr>
            </w:pPr>
          </w:p>
          <w:p w14:paraId="4E177625" w14:textId="77777777" w:rsidR="004661B5" w:rsidRDefault="004661B5" w:rsidP="004661B5">
            <w:pPr>
              <w:spacing w:after="0" w:line="360" w:lineRule="auto"/>
              <w:jc w:val="center"/>
              <w:rPr>
                <w:rFonts w:ascii="GHEA Grapalat" w:hAnsi="GHEA Grapalat"/>
                <w:sz w:val="24"/>
                <w:szCs w:val="24"/>
                <w:lang w:val="hy-AM"/>
              </w:rPr>
            </w:pPr>
          </w:p>
          <w:p w14:paraId="5BDA49F6" w14:textId="77777777" w:rsidR="004661B5" w:rsidRDefault="004661B5" w:rsidP="004661B5">
            <w:pPr>
              <w:spacing w:after="0" w:line="360" w:lineRule="auto"/>
              <w:jc w:val="center"/>
              <w:rPr>
                <w:rFonts w:ascii="GHEA Grapalat" w:hAnsi="GHEA Grapalat"/>
                <w:sz w:val="24"/>
                <w:szCs w:val="24"/>
                <w:lang w:val="hy-AM"/>
              </w:rPr>
            </w:pPr>
          </w:p>
          <w:p w14:paraId="01E9E4DA" w14:textId="77777777" w:rsidR="004661B5" w:rsidRDefault="004661B5" w:rsidP="00C540DD">
            <w:pPr>
              <w:spacing w:after="0" w:line="360" w:lineRule="auto"/>
              <w:rPr>
                <w:rFonts w:ascii="GHEA Grapalat" w:hAnsi="GHEA Grapalat"/>
                <w:sz w:val="24"/>
                <w:szCs w:val="24"/>
                <w:lang w:val="hy-AM"/>
              </w:rPr>
            </w:pPr>
          </w:p>
          <w:p w14:paraId="7F2C3210" w14:textId="77777777" w:rsidR="004661B5" w:rsidRDefault="004661B5" w:rsidP="004661B5">
            <w:pPr>
              <w:spacing w:after="0" w:line="360" w:lineRule="auto"/>
              <w:jc w:val="center"/>
              <w:rPr>
                <w:rFonts w:ascii="GHEA Grapalat" w:hAnsi="GHEA Grapalat"/>
                <w:sz w:val="24"/>
                <w:szCs w:val="24"/>
                <w:lang w:val="hy-AM"/>
              </w:rPr>
            </w:pPr>
          </w:p>
          <w:p w14:paraId="463A53EB" w14:textId="11080C42" w:rsidR="004661B5" w:rsidRPr="008174E4" w:rsidRDefault="004661B5" w:rsidP="004661B5">
            <w:pPr>
              <w:pStyle w:val="NormalWeb"/>
              <w:spacing w:before="0" w:beforeAutospacing="0" w:after="0" w:afterAutospacing="0" w:line="360" w:lineRule="auto"/>
              <w:jc w:val="center"/>
              <w:rPr>
                <w:rFonts w:ascii="GHEA Grapalat" w:hAnsi="GHEA Grapalat"/>
                <w:b/>
                <w:bCs/>
                <w:lang w:val="hy-AM"/>
              </w:rPr>
            </w:pPr>
            <w:r w:rsidRPr="008174E4">
              <w:rPr>
                <w:rFonts w:ascii="GHEA Grapalat" w:hAnsi="GHEA Grapalat"/>
                <w:b/>
                <w:bCs/>
                <w:lang w:val="hy-AM"/>
              </w:rPr>
              <w:t>Չի ընդունվել։</w:t>
            </w:r>
          </w:p>
          <w:p w14:paraId="00412C62" w14:textId="77777777" w:rsidR="004661B5" w:rsidRDefault="004661B5" w:rsidP="004661B5">
            <w:pPr>
              <w:spacing w:after="0" w:line="360" w:lineRule="auto"/>
              <w:jc w:val="center"/>
              <w:rPr>
                <w:rFonts w:ascii="GHEA Grapalat" w:hAnsi="GHEA Grapalat"/>
                <w:sz w:val="24"/>
                <w:szCs w:val="24"/>
                <w:lang w:val="hy-AM"/>
              </w:rPr>
            </w:pPr>
          </w:p>
          <w:p w14:paraId="29C6AF28" w14:textId="77777777" w:rsidR="004661B5" w:rsidRDefault="004661B5" w:rsidP="004661B5">
            <w:pPr>
              <w:spacing w:after="0" w:line="360" w:lineRule="auto"/>
              <w:jc w:val="center"/>
              <w:rPr>
                <w:rFonts w:ascii="GHEA Grapalat" w:hAnsi="GHEA Grapalat"/>
                <w:sz w:val="24"/>
                <w:szCs w:val="24"/>
                <w:lang w:val="hy-AM"/>
              </w:rPr>
            </w:pPr>
          </w:p>
          <w:p w14:paraId="31FF6F85" w14:textId="5F5061D9" w:rsidR="004661B5" w:rsidRPr="00BB64FB" w:rsidRDefault="004661B5" w:rsidP="004661B5">
            <w:pPr>
              <w:spacing w:after="0" w:line="360" w:lineRule="auto"/>
              <w:jc w:val="center"/>
              <w:rPr>
                <w:rFonts w:ascii="GHEA Grapalat" w:hAnsi="GHEA Grapalat"/>
                <w:sz w:val="24"/>
                <w:szCs w:val="24"/>
                <w:lang w:val="hy-AM"/>
              </w:rPr>
            </w:pPr>
          </w:p>
        </w:tc>
      </w:tr>
      <w:tr w:rsidR="00CF20AD" w:rsidRPr="00BB64FB" w14:paraId="6207451C" w14:textId="77777777" w:rsidTr="00D124F3">
        <w:trPr>
          <w:trHeight w:val="175"/>
        </w:trPr>
        <w:tc>
          <w:tcPr>
            <w:tcW w:w="9781" w:type="dxa"/>
            <w:vMerge w:val="restart"/>
            <w:shd w:val="clear" w:color="auto" w:fill="A6A6A6" w:themeFill="background1" w:themeFillShade="A6"/>
          </w:tcPr>
          <w:p w14:paraId="50BC8EDE" w14:textId="1ABC0B3D" w:rsidR="00CF20AD" w:rsidRPr="00BB64FB" w:rsidRDefault="007F6A78" w:rsidP="00BB64FB">
            <w:pPr>
              <w:pStyle w:val="ListParagraph"/>
              <w:tabs>
                <w:tab w:val="left" w:pos="0"/>
              </w:tabs>
              <w:spacing w:after="0" w:line="360" w:lineRule="auto"/>
              <w:ind w:left="1080" w:right="141"/>
              <w:jc w:val="center"/>
              <w:rPr>
                <w:rFonts w:ascii="GHEA Grapalat" w:hAnsi="GHEA Grapalat"/>
                <w:sz w:val="24"/>
                <w:szCs w:val="24"/>
                <w:lang w:val="hy-AM"/>
              </w:rPr>
            </w:pPr>
            <w:bookmarkStart w:id="2" w:name="_Hlk198910341"/>
            <w:r w:rsidRPr="00BB64FB">
              <w:rPr>
                <w:rFonts w:ascii="GHEA Grapalat" w:hAnsi="GHEA Grapalat"/>
                <w:sz w:val="24"/>
                <w:szCs w:val="24"/>
                <w:lang w:val="hy-AM"/>
              </w:rPr>
              <w:lastRenderedPageBreak/>
              <w:t>3</w:t>
            </w:r>
            <w:r w:rsidRPr="00BB64FB">
              <w:rPr>
                <w:rFonts w:ascii="MS Gothic" w:eastAsia="MS Gothic" w:hAnsi="MS Gothic" w:cs="MS Gothic" w:hint="eastAsia"/>
                <w:sz w:val="24"/>
                <w:szCs w:val="24"/>
                <w:lang w:val="hy-AM"/>
              </w:rPr>
              <w:t>․</w:t>
            </w:r>
            <w:r w:rsidRPr="00BB64FB">
              <w:rPr>
                <w:rFonts w:ascii="GHEA Grapalat" w:hAnsi="GHEA Grapalat"/>
                <w:sz w:val="24"/>
                <w:szCs w:val="24"/>
                <w:lang w:val="hy-AM"/>
              </w:rPr>
              <w:t xml:space="preserve"> </w:t>
            </w:r>
            <w:r w:rsidR="00886DE6">
              <w:rPr>
                <w:rFonts w:ascii="GHEA Grapalat" w:hAnsi="GHEA Grapalat"/>
                <w:sz w:val="24"/>
                <w:szCs w:val="24"/>
                <w:lang w:val="hy-AM"/>
              </w:rPr>
              <w:t>ՀՀ արդարադատության նախարարություն</w:t>
            </w:r>
          </w:p>
        </w:tc>
        <w:tc>
          <w:tcPr>
            <w:tcW w:w="4962" w:type="dxa"/>
            <w:shd w:val="clear" w:color="auto" w:fill="A6A6A6" w:themeFill="background1" w:themeFillShade="A6"/>
          </w:tcPr>
          <w:p w14:paraId="6CC1CDF6" w14:textId="45A844EE" w:rsidR="00CF20AD" w:rsidRPr="00D64C90" w:rsidRDefault="00B73312" w:rsidP="00BB64FB">
            <w:pPr>
              <w:pStyle w:val="NormalWeb"/>
              <w:spacing w:before="0" w:beforeAutospacing="0" w:after="0" w:afterAutospacing="0" w:line="360" w:lineRule="auto"/>
              <w:jc w:val="both"/>
              <w:rPr>
                <w:rFonts w:ascii="MS Mincho" w:eastAsia="MS Mincho" w:hAnsi="MS Mincho" w:cs="MS Mincho"/>
                <w:lang w:val="hy-AM"/>
              </w:rPr>
            </w:pPr>
            <w:r>
              <w:rPr>
                <w:rFonts w:ascii="GHEA Grapalat" w:hAnsi="GHEA Grapalat"/>
                <w:color w:val="000000"/>
              </w:rPr>
              <w:t>13</w:t>
            </w:r>
            <w:r w:rsidRPr="00BB64FB">
              <w:rPr>
                <w:rFonts w:ascii="GHEA Grapalat" w:hAnsi="GHEA Grapalat"/>
                <w:color w:val="000000"/>
                <w:lang w:val="hy-AM"/>
              </w:rPr>
              <w:t>.0</w:t>
            </w:r>
            <w:r>
              <w:rPr>
                <w:rFonts w:ascii="GHEA Grapalat" w:hAnsi="GHEA Grapalat"/>
                <w:color w:val="000000"/>
                <w:lang w:val="hy-AM"/>
              </w:rPr>
              <w:t>8</w:t>
            </w:r>
            <w:r w:rsidRPr="00BB64FB">
              <w:rPr>
                <w:rFonts w:ascii="GHEA Grapalat" w:hAnsi="GHEA Grapalat"/>
                <w:color w:val="000000"/>
                <w:lang w:val="hy-AM"/>
              </w:rPr>
              <w:t>.202</w:t>
            </w:r>
            <w:r>
              <w:rPr>
                <w:rFonts w:ascii="GHEA Grapalat" w:hAnsi="GHEA Grapalat"/>
                <w:color w:val="000000"/>
                <w:lang w:val="hy-AM"/>
              </w:rPr>
              <w:t>5</w:t>
            </w:r>
            <w:r w:rsidRPr="00BB64FB">
              <w:rPr>
                <w:rFonts w:ascii="GHEA Grapalat" w:hAnsi="GHEA Grapalat"/>
                <w:color w:val="000000"/>
                <w:lang w:val="hy-AM"/>
              </w:rPr>
              <w:t>թ</w:t>
            </w:r>
            <w:r w:rsidRPr="00BB64FB">
              <w:rPr>
                <w:rFonts w:ascii="MS Gothic" w:eastAsia="MS Gothic" w:hAnsi="MS Gothic" w:cs="MS Gothic" w:hint="eastAsia"/>
                <w:color w:val="000000"/>
                <w:lang w:val="hy-AM"/>
              </w:rPr>
              <w:t>․</w:t>
            </w:r>
          </w:p>
        </w:tc>
      </w:tr>
      <w:tr w:rsidR="00CF20AD" w:rsidRPr="00BB64FB" w14:paraId="0A61D0FE" w14:textId="77777777" w:rsidTr="00D124F3">
        <w:trPr>
          <w:trHeight w:val="175"/>
        </w:trPr>
        <w:tc>
          <w:tcPr>
            <w:tcW w:w="9781" w:type="dxa"/>
            <w:vMerge/>
            <w:shd w:val="clear" w:color="auto" w:fill="A6A6A6" w:themeFill="background1" w:themeFillShade="A6"/>
          </w:tcPr>
          <w:p w14:paraId="4BF32EFE" w14:textId="77777777" w:rsidR="00CF20AD" w:rsidRPr="00BB64FB" w:rsidRDefault="00CF20AD" w:rsidP="00BB64FB">
            <w:pPr>
              <w:tabs>
                <w:tab w:val="left" w:pos="0"/>
              </w:tabs>
              <w:spacing w:after="0" w:line="360" w:lineRule="auto"/>
              <w:ind w:right="141"/>
              <w:jc w:val="both"/>
              <w:rPr>
                <w:rFonts w:ascii="GHEA Grapalat" w:hAnsi="GHEA Grapalat"/>
                <w:sz w:val="24"/>
                <w:szCs w:val="24"/>
                <w:lang w:val="hy-AM"/>
              </w:rPr>
            </w:pPr>
          </w:p>
        </w:tc>
        <w:tc>
          <w:tcPr>
            <w:tcW w:w="4962" w:type="dxa"/>
            <w:shd w:val="clear" w:color="auto" w:fill="A6A6A6" w:themeFill="background1" w:themeFillShade="A6"/>
          </w:tcPr>
          <w:p w14:paraId="4B5EAEB9" w14:textId="02182042" w:rsidR="00CF20AD" w:rsidRPr="004661B5" w:rsidRDefault="00B73312" w:rsidP="00BB64FB">
            <w:pPr>
              <w:pStyle w:val="NormalWeb"/>
              <w:spacing w:before="0" w:beforeAutospacing="0" w:after="0" w:afterAutospacing="0" w:line="360" w:lineRule="auto"/>
              <w:jc w:val="both"/>
              <w:rPr>
                <w:rFonts w:ascii="GHEA Grapalat" w:hAnsi="GHEA Grapalat"/>
                <w:color w:val="000000"/>
                <w:lang w:val="hy-AM"/>
              </w:rPr>
            </w:pPr>
            <w:r w:rsidRPr="004661B5">
              <w:rPr>
                <w:rFonts w:ascii="GHEA Grapalat" w:hAnsi="GHEA Grapalat"/>
                <w:color w:val="000000"/>
                <w:lang w:val="hy-AM"/>
              </w:rPr>
              <w:t>/27.3/35035-2025</w:t>
            </w:r>
          </w:p>
        </w:tc>
      </w:tr>
      <w:bookmarkEnd w:id="2"/>
      <w:tr w:rsidR="00091F5F" w:rsidRPr="00F2691A" w14:paraId="205BDE05" w14:textId="77777777" w:rsidTr="00D124F3">
        <w:trPr>
          <w:trHeight w:val="175"/>
        </w:trPr>
        <w:tc>
          <w:tcPr>
            <w:tcW w:w="9781" w:type="dxa"/>
          </w:tcPr>
          <w:p w14:paraId="3BD41B9F" w14:textId="77777777" w:rsidR="00B73312" w:rsidRPr="009276E2" w:rsidRDefault="006C6446" w:rsidP="001544DA">
            <w:pPr>
              <w:pStyle w:val="ListParagraph"/>
              <w:shd w:val="clear" w:color="auto" w:fill="FFFFFF"/>
              <w:tabs>
                <w:tab w:val="left" w:pos="599"/>
              </w:tabs>
              <w:spacing w:after="0" w:line="360" w:lineRule="auto"/>
              <w:ind w:left="0" w:firstLine="599"/>
              <w:jc w:val="both"/>
              <w:rPr>
                <w:rFonts w:ascii="GHEA Grapalat" w:hAnsi="GHEA Grapalat"/>
                <w:sz w:val="24"/>
                <w:szCs w:val="24"/>
                <w:lang w:val="hy-AM"/>
              </w:rPr>
            </w:pPr>
            <w:r w:rsidRPr="009276E2">
              <w:rPr>
                <w:rFonts w:ascii="GHEA Grapalat" w:hAnsi="GHEA Grapalat"/>
                <w:sz w:val="24"/>
                <w:szCs w:val="24"/>
                <w:lang w:val="hy-AM"/>
              </w:rPr>
              <w:t xml:space="preserve"> </w:t>
            </w:r>
            <w:r w:rsidR="00B73312" w:rsidRPr="009276E2">
              <w:rPr>
                <w:rFonts w:ascii="GHEA Grapalat" w:hAnsi="GHEA Grapalat"/>
                <w:sz w:val="24"/>
                <w:szCs w:val="24"/>
                <w:lang w:val="hy-AM"/>
              </w:rPr>
              <w:t xml:space="preserve">Նախագծի նախաբանում, որպես լիազորող նորմ, հղում է կատարվել «Արտակարգ իրավիճակներում բնակչության պաշտպանության մասին» օրենքի 12-րդ հոդվածի 1-ին մասի «զ» կետին, համաձայն որի՝ Հայաստանի Հանրապետության կառավարությունը` հաստատում է արտակարգ իրավիճակների հետևանքով բնակչությանը պատճառված </w:t>
            </w:r>
            <w:r w:rsidR="00B73312" w:rsidRPr="009276E2">
              <w:rPr>
                <w:rFonts w:ascii="GHEA Grapalat" w:hAnsi="GHEA Grapalat"/>
                <w:b/>
                <w:sz w:val="24"/>
                <w:szCs w:val="24"/>
                <w:lang w:val="hy-AM"/>
              </w:rPr>
              <w:t>վնասի գնահատման և փոխհատուցման կարգը</w:t>
            </w:r>
            <w:r w:rsidR="00B73312" w:rsidRPr="009276E2">
              <w:rPr>
                <w:rFonts w:ascii="GHEA Grapalat" w:hAnsi="GHEA Grapalat"/>
                <w:sz w:val="24"/>
                <w:szCs w:val="24"/>
                <w:lang w:val="hy-AM"/>
              </w:rPr>
              <w:t>։</w:t>
            </w:r>
          </w:p>
          <w:p w14:paraId="53346778" w14:textId="77777777" w:rsidR="00B73312" w:rsidRPr="009276E2" w:rsidRDefault="00B73312" w:rsidP="001544DA">
            <w:pPr>
              <w:pStyle w:val="ListParagraph"/>
              <w:shd w:val="clear" w:color="auto" w:fill="FFFFFF"/>
              <w:tabs>
                <w:tab w:val="left" w:pos="599"/>
              </w:tabs>
              <w:spacing w:after="0" w:line="360" w:lineRule="auto"/>
              <w:ind w:left="0" w:firstLine="599"/>
              <w:jc w:val="both"/>
              <w:rPr>
                <w:rFonts w:ascii="GHEA Grapalat" w:hAnsi="GHEA Grapalat"/>
                <w:b/>
                <w:sz w:val="24"/>
                <w:szCs w:val="24"/>
                <w:lang w:val="hy-AM"/>
              </w:rPr>
            </w:pPr>
            <w:r w:rsidRPr="009276E2">
              <w:rPr>
                <w:rFonts w:ascii="GHEA Grapalat" w:hAnsi="GHEA Grapalat"/>
                <w:sz w:val="24"/>
                <w:szCs w:val="24"/>
                <w:shd w:val="clear" w:color="auto" w:fill="FFFFFF"/>
                <w:lang w:val="hy-AM"/>
              </w:rPr>
              <w:tab/>
              <w:t xml:space="preserve">Վերոնշյալ դրույթից բխում է, որ Նախագծով պետք է հաստատվի վնասի գնահատման և փոխհատուցման կարգը, մինչդեռ՝ հաստատվում է </w:t>
            </w:r>
            <w:r w:rsidRPr="009276E2">
              <w:rPr>
                <w:rFonts w:ascii="GHEA Grapalat" w:hAnsi="GHEA Grapalat"/>
                <w:sz w:val="24"/>
                <w:szCs w:val="24"/>
                <w:lang w:val="hy-AM"/>
              </w:rPr>
              <w:t xml:space="preserve">վնասների դիմաց </w:t>
            </w:r>
            <w:r w:rsidRPr="009276E2">
              <w:rPr>
                <w:rFonts w:ascii="GHEA Grapalat" w:hAnsi="GHEA Grapalat"/>
                <w:sz w:val="24"/>
                <w:szCs w:val="24"/>
                <w:lang w:val="hy-AM"/>
              </w:rPr>
              <w:lastRenderedPageBreak/>
              <w:t xml:space="preserve">հողօգտագործողներին </w:t>
            </w:r>
            <w:r w:rsidRPr="009276E2">
              <w:rPr>
                <w:rFonts w:ascii="GHEA Grapalat" w:hAnsi="GHEA Grapalat"/>
                <w:b/>
                <w:sz w:val="24"/>
                <w:szCs w:val="24"/>
                <w:lang w:val="hy-AM"/>
              </w:rPr>
              <w:t>աջակցության տրամադրման կարգը</w:t>
            </w:r>
            <w:r w:rsidRPr="009276E2">
              <w:rPr>
                <w:rFonts w:ascii="GHEA Grapalat" w:hAnsi="GHEA Grapalat"/>
                <w:sz w:val="24"/>
                <w:szCs w:val="24"/>
                <w:lang w:val="hy-AM"/>
              </w:rPr>
              <w:t xml:space="preserve"> և </w:t>
            </w:r>
            <w:r w:rsidRPr="009276E2">
              <w:rPr>
                <w:rFonts w:ascii="GHEA Grapalat" w:hAnsi="GHEA Grapalat"/>
                <w:b/>
                <w:sz w:val="24"/>
                <w:szCs w:val="24"/>
                <w:lang w:val="hy-AM"/>
              </w:rPr>
              <w:t>աջակցության գումարների չափը։</w:t>
            </w:r>
          </w:p>
          <w:p w14:paraId="1C725617" w14:textId="77777777" w:rsidR="00B73312" w:rsidRPr="009276E2" w:rsidRDefault="00B73312" w:rsidP="001544DA">
            <w:pPr>
              <w:pStyle w:val="ListParagraph"/>
              <w:shd w:val="clear" w:color="auto" w:fill="FFFFFF"/>
              <w:tabs>
                <w:tab w:val="left" w:pos="599"/>
              </w:tabs>
              <w:spacing w:after="0" w:line="360" w:lineRule="auto"/>
              <w:ind w:left="0" w:firstLine="599"/>
              <w:jc w:val="both"/>
              <w:rPr>
                <w:rFonts w:ascii="GHEA Grapalat" w:hAnsi="GHEA Grapalat"/>
                <w:sz w:val="24"/>
                <w:szCs w:val="24"/>
                <w:lang w:val="hy-AM"/>
              </w:rPr>
            </w:pPr>
            <w:r w:rsidRPr="009276E2">
              <w:rPr>
                <w:rFonts w:ascii="GHEA Grapalat" w:hAnsi="GHEA Grapalat"/>
                <w:sz w:val="24"/>
                <w:szCs w:val="24"/>
                <w:shd w:val="clear" w:color="auto" w:fill="FFFFFF"/>
                <w:lang w:val="hy-AM"/>
              </w:rPr>
              <w:tab/>
              <w:t xml:space="preserve">Նկատի ունենալ </w:t>
            </w:r>
            <w:r w:rsidRPr="009276E2">
              <w:rPr>
                <w:rFonts w:ascii="GHEA Grapalat" w:hAnsi="GHEA Grapalat"/>
                <w:sz w:val="24"/>
                <w:szCs w:val="24"/>
                <w:lang w:val="hy-AM"/>
              </w:rPr>
              <w:t>«</w:t>
            </w:r>
            <w:r w:rsidRPr="009276E2">
              <w:rPr>
                <w:rFonts w:ascii="GHEA Grapalat" w:eastAsia="Times New Roman" w:hAnsi="GHEA Grapalat"/>
                <w:sz w:val="24"/>
                <w:szCs w:val="24"/>
                <w:lang w:val="hy-AM"/>
              </w:rPr>
              <w:t>Նորմատիվ իրավական ակտերի մասին</w:t>
            </w:r>
            <w:r w:rsidRPr="009276E2">
              <w:rPr>
                <w:rFonts w:ascii="GHEA Grapalat" w:hAnsi="GHEA Grapalat"/>
                <w:sz w:val="24"/>
                <w:szCs w:val="24"/>
                <w:lang w:val="hy-AM"/>
              </w:rPr>
              <w:t xml:space="preserve">» օրենքի 2-րդ հոդվածի 1-ին մասի 6-րդ կետը, համաձայն որի՝ </w:t>
            </w:r>
            <w:r w:rsidRPr="009276E2">
              <w:rPr>
                <w:rFonts w:ascii="GHEA Grapalat" w:hAnsi="GHEA Grapalat"/>
                <w:bCs/>
                <w:sz w:val="24"/>
                <w:szCs w:val="24"/>
                <w:lang w:val="hy-AM"/>
              </w:rPr>
              <w:t>ներքին (լոկալ)</w:t>
            </w:r>
            <w:r w:rsidRPr="009276E2">
              <w:rPr>
                <w:rFonts w:ascii="Calibri" w:hAnsi="Calibri" w:cs="Calibri"/>
                <w:bCs/>
                <w:sz w:val="24"/>
                <w:szCs w:val="24"/>
                <w:lang w:val="hy-AM"/>
              </w:rPr>
              <w:t> </w:t>
            </w:r>
            <w:r w:rsidRPr="009276E2">
              <w:rPr>
                <w:rFonts w:ascii="GHEA Grapalat" w:hAnsi="GHEA Grapalat"/>
                <w:bCs/>
                <w:sz w:val="24"/>
                <w:szCs w:val="24"/>
                <w:lang w:val="hy-AM"/>
              </w:rPr>
              <w:t>իրավական ակտը`</w:t>
            </w:r>
            <w:r w:rsidRPr="009276E2">
              <w:rPr>
                <w:rFonts w:ascii="Calibri" w:hAnsi="Calibri" w:cs="Calibri"/>
                <w:sz w:val="24"/>
                <w:szCs w:val="24"/>
                <w:lang w:val="hy-AM"/>
              </w:rPr>
              <w:t> </w:t>
            </w:r>
            <w:r w:rsidRPr="009276E2">
              <w:rPr>
                <w:rFonts w:ascii="GHEA Grapalat" w:hAnsi="GHEA Grapalat"/>
                <w:b/>
                <w:sz w:val="24"/>
                <w:szCs w:val="24"/>
                <w:lang w:val="hy-AM"/>
              </w:rPr>
              <w:t>նորմատիվ իրավական ակտի հիման վրա և դրան համապատասխան ընդունված իրավական ակտ է</w:t>
            </w:r>
            <w:r w:rsidRPr="009276E2">
              <w:rPr>
                <w:rFonts w:ascii="GHEA Grapalat" w:hAnsi="GHEA Grapalat"/>
                <w:sz w:val="24"/>
                <w:szCs w:val="24"/>
                <w:lang w:val="hy-AM"/>
              </w:rPr>
              <w:t>, որը սահմանում է վարքագծի կանոն այն անձանց խմբի համար, որոնք դա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 գտնում ենք, որ Նախագիծն անհրաժեշտ է վերանայել և համապատասխանեցնել լիազորող նորմին։</w:t>
            </w:r>
          </w:p>
          <w:p w14:paraId="695D6E9E" w14:textId="77777777" w:rsidR="00B73312" w:rsidRPr="009276E2" w:rsidRDefault="00B73312" w:rsidP="001544DA">
            <w:pPr>
              <w:pStyle w:val="ListParagraph"/>
              <w:shd w:val="clear" w:color="auto" w:fill="FFFFFF"/>
              <w:tabs>
                <w:tab w:val="left" w:pos="599"/>
              </w:tabs>
              <w:spacing w:after="0" w:line="360" w:lineRule="auto"/>
              <w:ind w:left="0" w:firstLine="599"/>
              <w:jc w:val="both"/>
              <w:rPr>
                <w:rFonts w:ascii="GHEA Grapalat" w:hAnsi="GHEA Grapalat"/>
                <w:b/>
                <w:bCs/>
                <w:sz w:val="24"/>
                <w:szCs w:val="24"/>
                <w:lang w:val="hy-AM"/>
              </w:rPr>
            </w:pPr>
            <w:r w:rsidRPr="009276E2">
              <w:rPr>
                <w:rFonts w:ascii="GHEA Grapalat" w:hAnsi="GHEA Grapalat"/>
                <w:sz w:val="24"/>
                <w:szCs w:val="24"/>
                <w:lang w:val="hy-AM"/>
              </w:rPr>
              <w:tab/>
            </w:r>
            <w:r w:rsidRPr="009276E2">
              <w:rPr>
                <w:rFonts w:ascii="GHEA Grapalat" w:hAnsi="GHEA Grapalat"/>
                <w:b/>
                <w:bCs/>
                <w:sz w:val="24"/>
                <w:szCs w:val="24"/>
                <w:lang w:val="hy-AM"/>
              </w:rPr>
              <w:t>Անդրադառնալով Նախագծին՝ հայտնում ենք հետևյալը․</w:t>
            </w:r>
          </w:p>
          <w:p w14:paraId="7E31DCC4" w14:textId="77777777" w:rsidR="009276E2" w:rsidRPr="009276E2" w:rsidRDefault="009276E2" w:rsidP="001544DA">
            <w:pPr>
              <w:pStyle w:val="ListParagraph"/>
              <w:shd w:val="clear" w:color="auto" w:fill="FFFFFF"/>
              <w:tabs>
                <w:tab w:val="left" w:pos="599"/>
              </w:tabs>
              <w:spacing w:after="0" w:line="360" w:lineRule="auto"/>
              <w:ind w:left="0" w:firstLine="599"/>
              <w:jc w:val="both"/>
              <w:rPr>
                <w:rFonts w:ascii="GHEA Grapalat" w:hAnsi="GHEA Grapalat"/>
                <w:sz w:val="24"/>
                <w:szCs w:val="24"/>
                <w:lang w:val="hy-AM"/>
              </w:rPr>
            </w:pPr>
          </w:p>
          <w:p w14:paraId="4069A16E" w14:textId="771BBD16" w:rsidR="00B73312" w:rsidRPr="009276E2" w:rsidRDefault="00B73312" w:rsidP="001544DA">
            <w:pPr>
              <w:pStyle w:val="ListParagraph"/>
              <w:shd w:val="clear" w:color="auto" w:fill="FFFFFF"/>
              <w:tabs>
                <w:tab w:val="left" w:pos="599"/>
              </w:tabs>
              <w:spacing w:after="0" w:line="360" w:lineRule="auto"/>
              <w:ind w:left="0" w:firstLine="599"/>
              <w:jc w:val="both"/>
              <w:rPr>
                <w:rFonts w:ascii="GHEA Grapalat" w:hAnsi="GHEA Grapalat"/>
                <w:sz w:val="24"/>
                <w:szCs w:val="24"/>
                <w:lang w:val="hy-AM"/>
              </w:rPr>
            </w:pPr>
            <w:r w:rsidRPr="009276E2">
              <w:rPr>
                <w:rFonts w:ascii="GHEA Grapalat" w:hAnsi="GHEA Grapalat"/>
                <w:sz w:val="24"/>
                <w:szCs w:val="24"/>
                <w:lang w:val="hy-AM"/>
              </w:rPr>
              <w:tab/>
              <w:t>1․ Նախագծի 1-ին կետով հաստատված հավելված 1-ի (այսուհետ՝ Հավելված) 4-րդ կետում «</w:t>
            </w:r>
            <w:r w:rsidRPr="009276E2">
              <w:rPr>
                <w:rFonts w:ascii="GHEA Grapalat" w:eastAsia="Times New Roman" w:hAnsi="GHEA Grapalat"/>
                <w:sz w:val="24"/>
                <w:szCs w:val="24"/>
                <w:lang w:val="hy-AM"/>
              </w:rPr>
              <w:t>Կարգը հաստատվելուց հետո</w:t>
            </w:r>
            <w:r w:rsidRPr="009276E2">
              <w:rPr>
                <w:rFonts w:ascii="GHEA Grapalat" w:hAnsi="GHEA Grapalat"/>
                <w:sz w:val="24"/>
                <w:szCs w:val="24"/>
                <w:lang w:val="hy-AM"/>
              </w:rPr>
              <w:t xml:space="preserve">» բառերն առաջարկում ենք հանել։ </w:t>
            </w:r>
          </w:p>
          <w:p w14:paraId="2F62C05E" w14:textId="77777777" w:rsidR="00B73312" w:rsidRPr="009276E2" w:rsidRDefault="00B73312" w:rsidP="001544DA">
            <w:pPr>
              <w:pStyle w:val="ListParagraph"/>
              <w:shd w:val="clear" w:color="auto" w:fill="FFFFFF"/>
              <w:tabs>
                <w:tab w:val="left" w:pos="599"/>
              </w:tabs>
              <w:spacing w:after="0" w:line="360" w:lineRule="auto"/>
              <w:ind w:left="0" w:firstLine="599"/>
              <w:jc w:val="both"/>
              <w:rPr>
                <w:rFonts w:ascii="GHEA Grapalat" w:hAnsi="GHEA Grapalat"/>
                <w:sz w:val="24"/>
                <w:szCs w:val="24"/>
                <w:lang w:val="hy-AM"/>
              </w:rPr>
            </w:pPr>
            <w:r w:rsidRPr="009276E2">
              <w:rPr>
                <w:rFonts w:ascii="GHEA Grapalat" w:hAnsi="GHEA Grapalat"/>
                <w:sz w:val="24"/>
                <w:szCs w:val="24"/>
                <w:lang w:val="hy-AM"/>
              </w:rPr>
              <w:tab/>
              <w:t>Բացի այդ, նույն կետում «</w:t>
            </w:r>
            <w:r w:rsidRPr="009276E2">
              <w:rPr>
                <w:rFonts w:ascii="GHEA Grapalat" w:eastAsia="Times New Roman" w:hAnsi="GHEA Grapalat"/>
                <w:sz w:val="24"/>
                <w:szCs w:val="24"/>
                <w:lang w:val="hy-AM"/>
              </w:rPr>
              <w:t>հեռախոսահամարի</w:t>
            </w:r>
            <w:r w:rsidRPr="009276E2">
              <w:rPr>
                <w:rFonts w:ascii="GHEA Grapalat" w:hAnsi="GHEA Grapalat"/>
                <w:sz w:val="24"/>
                <w:szCs w:val="24"/>
                <w:lang w:val="hy-AM"/>
              </w:rPr>
              <w:t>» բառից առաջ առաջարկում ենք լրացնել «</w:t>
            </w:r>
            <w:r w:rsidRPr="009276E2">
              <w:rPr>
                <w:rFonts w:ascii="GHEA Grapalat" w:eastAsia="Times New Roman" w:hAnsi="GHEA Grapalat"/>
                <w:sz w:val="24"/>
                <w:szCs w:val="24"/>
                <w:lang w:val="hy-AM"/>
              </w:rPr>
              <w:t>բջջային</w:t>
            </w:r>
            <w:r w:rsidRPr="009276E2">
              <w:rPr>
                <w:rFonts w:ascii="GHEA Grapalat" w:hAnsi="GHEA Grapalat"/>
                <w:sz w:val="24"/>
                <w:szCs w:val="24"/>
                <w:lang w:val="hy-AM"/>
              </w:rPr>
              <w:t xml:space="preserve">» բառը՝ նկատի ունենալով նույն կետում կիրառվող ձևակերպումը։ Նույն դիտարկումը վերաբերում է Հավելվածի 5-րդ կետին։  </w:t>
            </w:r>
          </w:p>
          <w:p w14:paraId="7A7AB3F5" w14:textId="77777777" w:rsidR="00B73312" w:rsidRPr="009276E2" w:rsidRDefault="00B73312" w:rsidP="001544DA">
            <w:pPr>
              <w:pStyle w:val="ListParagraph"/>
              <w:shd w:val="clear" w:color="auto" w:fill="FFFFFF"/>
              <w:tabs>
                <w:tab w:val="left" w:pos="599"/>
              </w:tabs>
              <w:spacing w:after="0" w:line="360" w:lineRule="auto"/>
              <w:ind w:left="0" w:firstLine="599"/>
              <w:jc w:val="both"/>
              <w:rPr>
                <w:rFonts w:ascii="GHEA Grapalat" w:hAnsi="GHEA Grapalat"/>
                <w:sz w:val="24"/>
                <w:szCs w:val="24"/>
                <w:lang w:val="hy-AM"/>
              </w:rPr>
            </w:pPr>
            <w:r w:rsidRPr="009276E2">
              <w:rPr>
                <w:rFonts w:ascii="GHEA Grapalat" w:hAnsi="GHEA Grapalat"/>
                <w:sz w:val="24"/>
                <w:szCs w:val="24"/>
                <w:lang w:val="hy-AM"/>
              </w:rPr>
              <w:tab/>
              <w:t>Միաժամանակ, նշված կետում վերանայման կարիք ունի «</w:t>
            </w:r>
            <w:r w:rsidRPr="009276E2">
              <w:rPr>
                <w:rFonts w:ascii="GHEA Grapalat" w:eastAsia="Times New Roman" w:hAnsi="GHEA Grapalat"/>
                <w:sz w:val="24"/>
                <w:szCs w:val="24"/>
                <w:lang w:val="hy-AM"/>
              </w:rPr>
              <w:t>բնակության/գտնվելու</w:t>
            </w:r>
            <w:r w:rsidRPr="009276E2">
              <w:rPr>
                <w:rFonts w:ascii="GHEA Grapalat" w:hAnsi="GHEA Grapalat"/>
                <w:sz w:val="24"/>
                <w:szCs w:val="24"/>
                <w:lang w:val="hy-AM"/>
              </w:rPr>
              <w:t>» վայր ձևակերպումը, քանի որ «</w:t>
            </w:r>
            <w:r w:rsidRPr="009276E2">
              <w:rPr>
                <w:rFonts w:ascii="GHEA Grapalat" w:eastAsia="Times New Roman" w:hAnsi="GHEA Grapalat"/>
                <w:sz w:val="24"/>
                <w:szCs w:val="24"/>
                <w:lang w:val="hy-AM"/>
              </w:rPr>
              <w:t>Նորմատիվ իրավական ակտերի մասին</w:t>
            </w:r>
            <w:r w:rsidRPr="009276E2">
              <w:rPr>
                <w:rFonts w:ascii="GHEA Grapalat" w:hAnsi="GHEA Grapalat"/>
                <w:sz w:val="24"/>
                <w:szCs w:val="24"/>
                <w:lang w:val="hy-AM"/>
              </w:rPr>
              <w:t>» օրենքի տեսանկյունից պարզ չէ, թե ինչ է իրենց ենթադրում նշված եզրույթների կոտորակով տարանջատումը։</w:t>
            </w:r>
          </w:p>
          <w:p w14:paraId="66928A2B" w14:textId="77777777" w:rsidR="009276E2" w:rsidRPr="009276E2" w:rsidRDefault="00B73312" w:rsidP="001544DA">
            <w:pPr>
              <w:pStyle w:val="ListParagraph"/>
              <w:shd w:val="clear" w:color="auto" w:fill="FFFFFF"/>
              <w:tabs>
                <w:tab w:val="left" w:pos="599"/>
              </w:tabs>
              <w:spacing w:after="0" w:line="360" w:lineRule="auto"/>
              <w:ind w:left="0" w:firstLine="599"/>
              <w:jc w:val="both"/>
              <w:rPr>
                <w:rFonts w:ascii="GHEA Grapalat" w:hAnsi="GHEA Grapalat"/>
                <w:sz w:val="24"/>
                <w:szCs w:val="24"/>
                <w:lang w:val="hy-AM"/>
              </w:rPr>
            </w:pPr>
            <w:r w:rsidRPr="009276E2">
              <w:rPr>
                <w:rFonts w:ascii="GHEA Grapalat" w:hAnsi="GHEA Grapalat"/>
                <w:sz w:val="24"/>
                <w:szCs w:val="24"/>
                <w:lang w:val="hy-AM"/>
              </w:rPr>
              <w:tab/>
            </w:r>
          </w:p>
          <w:p w14:paraId="5056A7BA" w14:textId="35FDD99F" w:rsidR="00B73312" w:rsidRPr="009276E2" w:rsidRDefault="00B73312" w:rsidP="001544DA">
            <w:pPr>
              <w:pStyle w:val="ListParagraph"/>
              <w:shd w:val="clear" w:color="auto" w:fill="FFFFFF"/>
              <w:tabs>
                <w:tab w:val="left" w:pos="599"/>
              </w:tabs>
              <w:spacing w:after="0" w:line="360" w:lineRule="auto"/>
              <w:ind w:left="0" w:firstLine="599"/>
              <w:jc w:val="both"/>
              <w:rPr>
                <w:rFonts w:ascii="GHEA Grapalat" w:hAnsi="GHEA Grapalat"/>
                <w:sz w:val="24"/>
                <w:szCs w:val="24"/>
                <w:lang w:val="hy-AM"/>
              </w:rPr>
            </w:pPr>
            <w:r w:rsidRPr="009276E2">
              <w:rPr>
                <w:rFonts w:ascii="GHEA Grapalat" w:hAnsi="GHEA Grapalat"/>
                <w:sz w:val="24"/>
                <w:szCs w:val="24"/>
                <w:lang w:val="hy-AM"/>
              </w:rPr>
              <w:lastRenderedPageBreak/>
              <w:t xml:space="preserve">2. Նախագծի 5-րդ կետի համաձայն՝ (...): </w:t>
            </w:r>
            <w:r w:rsidRPr="009276E2">
              <w:rPr>
                <w:rFonts w:ascii="GHEA Grapalat" w:hAnsi="GHEA Grapalat"/>
                <w:b/>
                <w:sz w:val="24"/>
                <w:szCs w:val="24"/>
                <w:lang w:val="hy-AM"/>
              </w:rPr>
              <w:t>Համայնքային հանձնաժողովի կողմից կազմվող և մարզային հանձնաժողովի քննարկմանը ներկայացվող ակտի ձևաչափը սահմանում է Հայաստանի Հանրապետության էկոնոմիկայի նախարարությունը</w:t>
            </w:r>
            <w:r w:rsidRPr="009276E2">
              <w:rPr>
                <w:rFonts w:ascii="GHEA Grapalat" w:hAnsi="GHEA Grapalat"/>
                <w:sz w:val="24"/>
                <w:szCs w:val="24"/>
                <w:lang w:val="hy-AM"/>
              </w:rPr>
              <w:t xml:space="preserve"> (այսուհետ՝ Նախարարություն) և կարգի հաստատումից հետո 10 աշխատանքային օրվա ընթացքում տրամադրում համապատասխան մարզպետների աշխատակազմերին՝ համայնքներին տրամադրելու համար:</w:t>
            </w:r>
          </w:p>
          <w:p w14:paraId="276D6FCD" w14:textId="77777777" w:rsidR="00B73312" w:rsidRPr="009276E2" w:rsidRDefault="00B73312" w:rsidP="001544DA">
            <w:pPr>
              <w:pStyle w:val="ListParagraph"/>
              <w:shd w:val="clear" w:color="auto" w:fill="FFFFFF"/>
              <w:tabs>
                <w:tab w:val="left" w:pos="599"/>
              </w:tabs>
              <w:spacing w:after="0" w:line="360" w:lineRule="auto"/>
              <w:ind w:left="0" w:firstLine="599"/>
              <w:jc w:val="both"/>
              <w:rPr>
                <w:rFonts w:ascii="GHEA Grapalat" w:hAnsi="GHEA Grapalat"/>
                <w:sz w:val="24"/>
                <w:szCs w:val="24"/>
                <w:lang w:val="hy-AM"/>
              </w:rPr>
            </w:pPr>
            <w:r w:rsidRPr="009276E2">
              <w:rPr>
                <w:rFonts w:ascii="GHEA Grapalat" w:hAnsi="GHEA Grapalat"/>
                <w:sz w:val="24"/>
                <w:szCs w:val="24"/>
                <w:lang w:val="hy-AM"/>
              </w:rPr>
              <w:tab/>
              <w:t>Գտնում ենք, որ կարգավորումն ունի վերանայման կարիք, քանի որ Նախագիծն ունի ներքին (լոկալ) բնույթ, ուստի դրա հիման վրա այլ իրավական ակտի ընդունումը խնդրահարույց է՝ հաշվի առնելով «</w:t>
            </w:r>
            <w:r w:rsidRPr="009276E2">
              <w:rPr>
                <w:rFonts w:ascii="GHEA Grapalat" w:eastAsia="Times New Roman" w:hAnsi="GHEA Grapalat"/>
                <w:sz w:val="24"/>
                <w:szCs w:val="24"/>
                <w:lang w:val="hy-AM"/>
              </w:rPr>
              <w:t>Նորմատիվ իրավական ակտերի մասին</w:t>
            </w:r>
            <w:r w:rsidRPr="009276E2">
              <w:rPr>
                <w:rFonts w:ascii="GHEA Grapalat" w:hAnsi="GHEA Grapalat"/>
                <w:sz w:val="24"/>
                <w:szCs w:val="24"/>
                <w:lang w:val="hy-AM"/>
              </w:rPr>
              <w:t>» օրենքի 2-րդ հոդվածի 1-ին մասի 3-րդ, 5-րդ և 6-րդ կետերը։</w:t>
            </w:r>
          </w:p>
          <w:p w14:paraId="64A13BF4" w14:textId="77777777" w:rsidR="009276E2" w:rsidRPr="009276E2" w:rsidRDefault="00B73312" w:rsidP="001544DA">
            <w:pPr>
              <w:pStyle w:val="ListParagraph"/>
              <w:shd w:val="clear" w:color="auto" w:fill="FFFFFF"/>
              <w:tabs>
                <w:tab w:val="left" w:pos="599"/>
              </w:tabs>
              <w:spacing w:after="0" w:line="360" w:lineRule="auto"/>
              <w:ind w:left="0" w:firstLine="599"/>
              <w:jc w:val="both"/>
              <w:rPr>
                <w:rFonts w:ascii="GHEA Grapalat" w:hAnsi="GHEA Grapalat"/>
                <w:sz w:val="24"/>
                <w:szCs w:val="24"/>
                <w:lang w:val="hy-AM"/>
              </w:rPr>
            </w:pPr>
            <w:r w:rsidRPr="009276E2">
              <w:rPr>
                <w:rFonts w:ascii="GHEA Grapalat" w:hAnsi="GHEA Grapalat"/>
                <w:sz w:val="24"/>
                <w:szCs w:val="24"/>
                <w:lang w:val="hy-AM"/>
              </w:rPr>
              <w:tab/>
            </w:r>
          </w:p>
          <w:p w14:paraId="2C66CE29" w14:textId="6943AF19" w:rsidR="00B73312" w:rsidRPr="009276E2" w:rsidRDefault="00B73312" w:rsidP="001544DA">
            <w:pPr>
              <w:pStyle w:val="ListParagraph"/>
              <w:shd w:val="clear" w:color="auto" w:fill="FFFFFF"/>
              <w:tabs>
                <w:tab w:val="left" w:pos="599"/>
              </w:tabs>
              <w:spacing w:after="0" w:line="360" w:lineRule="auto"/>
              <w:ind w:left="0" w:firstLine="599"/>
              <w:jc w:val="both"/>
              <w:rPr>
                <w:rFonts w:ascii="GHEA Grapalat" w:hAnsi="GHEA Grapalat"/>
                <w:sz w:val="24"/>
                <w:szCs w:val="24"/>
                <w:lang w:val="hy-AM"/>
              </w:rPr>
            </w:pPr>
            <w:r w:rsidRPr="009276E2">
              <w:rPr>
                <w:rFonts w:ascii="GHEA Grapalat" w:hAnsi="GHEA Grapalat"/>
                <w:sz w:val="24"/>
                <w:szCs w:val="24"/>
                <w:lang w:val="hy-AM"/>
              </w:rPr>
              <w:t>3</w:t>
            </w:r>
            <w:r w:rsidRPr="009276E2">
              <w:rPr>
                <w:rFonts w:ascii="Cambria Math" w:hAnsi="Cambria Math" w:cs="Cambria Math"/>
                <w:sz w:val="24"/>
                <w:szCs w:val="24"/>
                <w:lang w:val="hy-AM"/>
              </w:rPr>
              <w:t>․</w:t>
            </w:r>
            <w:r w:rsidRPr="009276E2">
              <w:rPr>
                <w:rFonts w:ascii="GHEA Grapalat" w:hAnsi="GHEA Grapalat"/>
                <w:sz w:val="24"/>
                <w:szCs w:val="24"/>
                <w:lang w:val="hy-AM"/>
              </w:rPr>
              <w:t xml:space="preserve"> Հավելվածի 7-րդ և 10-րդ կետերում «</w:t>
            </w:r>
            <w:r w:rsidRPr="009276E2">
              <w:rPr>
                <w:rFonts w:ascii="GHEA Grapalat" w:eastAsia="Times New Roman" w:hAnsi="GHEA Grapalat"/>
                <w:sz w:val="24"/>
                <w:szCs w:val="24"/>
                <w:lang w:val="hy-AM"/>
              </w:rPr>
              <w:t>նախարարությունը</w:t>
            </w:r>
            <w:r w:rsidRPr="009276E2">
              <w:rPr>
                <w:rFonts w:ascii="GHEA Grapalat" w:hAnsi="GHEA Grapalat"/>
                <w:sz w:val="24"/>
                <w:szCs w:val="24"/>
                <w:lang w:val="hy-AM"/>
              </w:rPr>
              <w:t>» բառն անհրաժեշտ է փոխարինել «</w:t>
            </w:r>
            <w:r w:rsidRPr="009276E2">
              <w:rPr>
                <w:rFonts w:ascii="GHEA Grapalat" w:eastAsia="Times New Roman" w:hAnsi="GHEA Grapalat"/>
                <w:sz w:val="24"/>
                <w:szCs w:val="24"/>
                <w:lang w:val="hy-AM"/>
              </w:rPr>
              <w:t>Նախարարությունը</w:t>
            </w:r>
            <w:r w:rsidRPr="009276E2">
              <w:rPr>
                <w:rFonts w:ascii="GHEA Grapalat" w:hAnsi="GHEA Grapalat"/>
                <w:sz w:val="24"/>
                <w:szCs w:val="24"/>
                <w:lang w:val="hy-AM"/>
              </w:rPr>
              <w:t>» բառով՝ նկատի ունենալով Հավելվածի 5-րդ կետը։</w:t>
            </w:r>
          </w:p>
          <w:p w14:paraId="65BDC9C5" w14:textId="77777777" w:rsidR="009276E2" w:rsidRPr="009276E2" w:rsidRDefault="00B73312" w:rsidP="001544DA">
            <w:pPr>
              <w:pStyle w:val="ListParagraph"/>
              <w:shd w:val="clear" w:color="auto" w:fill="FFFFFF"/>
              <w:tabs>
                <w:tab w:val="left" w:pos="599"/>
              </w:tabs>
              <w:spacing w:after="0" w:line="360" w:lineRule="auto"/>
              <w:ind w:left="0" w:firstLine="599"/>
              <w:jc w:val="both"/>
              <w:rPr>
                <w:rFonts w:ascii="GHEA Grapalat" w:hAnsi="GHEA Grapalat"/>
                <w:sz w:val="24"/>
                <w:szCs w:val="24"/>
                <w:lang w:val="hy-AM"/>
              </w:rPr>
            </w:pPr>
            <w:r w:rsidRPr="009276E2">
              <w:rPr>
                <w:rFonts w:ascii="GHEA Grapalat" w:hAnsi="GHEA Grapalat"/>
                <w:sz w:val="24"/>
                <w:szCs w:val="24"/>
                <w:lang w:val="hy-AM"/>
              </w:rPr>
              <w:tab/>
            </w:r>
          </w:p>
          <w:p w14:paraId="7EFFC7B1" w14:textId="1885F2BC" w:rsidR="00B73312" w:rsidRPr="009276E2" w:rsidRDefault="00B73312" w:rsidP="001544DA">
            <w:pPr>
              <w:pStyle w:val="ListParagraph"/>
              <w:shd w:val="clear" w:color="auto" w:fill="FFFFFF"/>
              <w:tabs>
                <w:tab w:val="left" w:pos="599"/>
              </w:tabs>
              <w:spacing w:after="0" w:line="360" w:lineRule="auto"/>
              <w:ind w:left="0" w:firstLine="599"/>
              <w:jc w:val="both"/>
              <w:rPr>
                <w:rFonts w:ascii="GHEA Grapalat" w:hAnsi="GHEA Grapalat" w:cs="Arial"/>
                <w:sz w:val="24"/>
                <w:szCs w:val="24"/>
                <w:shd w:val="clear" w:color="auto" w:fill="FFFFFF"/>
                <w:lang w:val="hy-AM"/>
              </w:rPr>
            </w:pPr>
            <w:r w:rsidRPr="009276E2">
              <w:rPr>
                <w:rFonts w:ascii="GHEA Grapalat" w:hAnsi="GHEA Grapalat"/>
                <w:sz w:val="24"/>
                <w:szCs w:val="24"/>
                <w:lang w:val="hy-AM"/>
              </w:rPr>
              <w:t xml:space="preserve">4․ Հավելվածի 10-րդ կետի համաձայն՝ </w:t>
            </w:r>
            <w:r w:rsidRPr="009276E2">
              <w:rPr>
                <w:rFonts w:ascii="GHEA Grapalat" w:hAnsi="GHEA Grapalat" w:cs="Arial"/>
                <w:sz w:val="24"/>
                <w:szCs w:val="24"/>
                <w:shd w:val="clear" w:color="auto" w:fill="FFFFFF"/>
                <w:lang w:val="hy-AM"/>
              </w:rPr>
              <w:t xml:space="preserve">Մարզպետի աշխատակազմը 9-րդ կետով սահմանված պետական բյուջեի միջոցներով փոխանցման ենթակա գումարը 10 աշխատանքային օրվա ընթացքում համայնքի </w:t>
            </w:r>
            <w:r w:rsidRPr="009276E2">
              <w:rPr>
                <w:rFonts w:ascii="GHEA Grapalat" w:hAnsi="GHEA Grapalat" w:cs="Arial"/>
                <w:b/>
                <w:sz w:val="24"/>
                <w:szCs w:val="24"/>
                <w:shd w:val="clear" w:color="auto" w:fill="FFFFFF"/>
                <w:lang w:val="hy-AM"/>
              </w:rPr>
              <w:t xml:space="preserve">կամ բնակավայրի միջոցով </w:t>
            </w:r>
            <w:r w:rsidRPr="009276E2">
              <w:rPr>
                <w:rFonts w:ascii="GHEA Grapalat" w:hAnsi="GHEA Grapalat" w:cs="Arial"/>
                <w:sz w:val="24"/>
                <w:szCs w:val="24"/>
                <w:shd w:val="clear" w:color="auto" w:fill="FFFFFF"/>
                <w:lang w:val="hy-AM"/>
              </w:rPr>
              <w:t xml:space="preserve">փոխանցում է շահառուների բանկային </w:t>
            </w:r>
            <w:r w:rsidRPr="009276E2">
              <w:rPr>
                <w:rFonts w:ascii="GHEA Grapalat" w:hAnsi="GHEA Grapalat"/>
                <w:sz w:val="24"/>
                <w:szCs w:val="24"/>
                <w:lang w:val="hy-AM"/>
              </w:rPr>
              <w:t>հաշվեհամարներին</w:t>
            </w:r>
            <w:r w:rsidRPr="009276E2">
              <w:rPr>
                <w:rFonts w:ascii="GHEA Grapalat" w:hAnsi="GHEA Grapalat" w:cs="Arial"/>
                <w:sz w:val="24"/>
                <w:szCs w:val="24"/>
                <w:shd w:val="clear" w:color="auto" w:fill="FFFFFF"/>
                <w:lang w:val="hy-AM"/>
              </w:rPr>
              <w:t xml:space="preserve">՝ մարզպետի աշխատակազմի և համայնքի </w:t>
            </w:r>
            <w:r w:rsidRPr="009276E2">
              <w:rPr>
                <w:rFonts w:ascii="GHEA Grapalat" w:hAnsi="GHEA Grapalat" w:cs="Arial"/>
                <w:b/>
                <w:sz w:val="24"/>
                <w:szCs w:val="24"/>
                <w:shd w:val="clear" w:color="auto" w:fill="FFFFFF"/>
                <w:lang w:val="hy-AM"/>
              </w:rPr>
              <w:t>կամ բնակավայրի միջև կնքված պայմանագրի հիման վրա</w:t>
            </w:r>
            <w:r w:rsidRPr="009276E2">
              <w:rPr>
                <w:rFonts w:ascii="GHEA Grapalat" w:hAnsi="GHEA Grapalat" w:cs="Arial"/>
                <w:sz w:val="24"/>
                <w:szCs w:val="24"/>
                <w:shd w:val="clear" w:color="auto" w:fill="FFFFFF"/>
                <w:lang w:val="hy-AM"/>
              </w:rPr>
              <w:t>։ (…): Գտնում ենք, որ կարգավորումը՝ բնակավայրի միջոցով գումարը փոխանցելու կամ բնակավայրի հետ պայմանագիր կնքելու վերաբերյալ, ունի վերանայման կարիք, պարզ չէ, թե ինչպես են նշված գործողություններն իրականացվելու բնակավայրի միջոցով։</w:t>
            </w:r>
          </w:p>
          <w:p w14:paraId="2EB6DC78" w14:textId="77777777" w:rsidR="009276E2" w:rsidRDefault="009276E2" w:rsidP="001544DA">
            <w:pPr>
              <w:pStyle w:val="ListParagraph"/>
              <w:shd w:val="clear" w:color="auto" w:fill="FFFFFF"/>
              <w:tabs>
                <w:tab w:val="left" w:pos="599"/>
              </w:tabs>
              <w:spacing w:after="0" w:line="360" w:lineRule="auto"/>
              <w:ind w:left="0" w:firstLine="599"/>
              <w:jc w:val="both"/>
              <w:rPr>
                <w:rFonts w:ascii="GHEA Grapalat" w:hAnsi="GHEA Grapalat" w:cs="Arial"/>
                <w:sz w:val="24"/>
                <w:szCs w:val="24"/>
                <w:shd w:val="clear" w:color="auto" w:fill="FFFFFF"/>
                <w:lang w:val="hy-AM"/>
              </w:rPr>
            </w:pPr>
          </w:p>
          <w:p w14:paraId="5A7D2441" w14:textId="3E892756" w:rsidR="00091F5F" w:rsidRPr="009276E2" w:rsidRDefault="00B73312" w:rsidP="001544DA">
            <w:pPr>
              <w:pStyle w:val="ListParagraph"/>
              <w:shd w:val="clear" w:color="auto" w:fill="FFFFFF"/>
              <w:tabs>
                <w:tab w:val="left" w:pos="599"/>
              </w:tabs>
              <w:spacing w:after="0" w:line="360" w:lineRule="auto"/>
              <w:ind w:left="0" w:firstLine="599"/>
              <w:jc w:val="both"/>
              <w:rPr>
                <w:rFonts w:ascii="GHEA Grapalat" w:hAnsi="GHEA Grapalat" w:cs="Arial"/>
                <w:sz w:val="24"/>
                <w:szCs w:val="24"/>
                <w:shd w:val="clear" w:color="auto" w:fill="FFFFFF"/>
                <w:lang w:val="hy-AM"/>
              </w:rPr>
            </w:pPr>
            <w:r w:rsidRPr="009276E2">
              <w:rPr>
                <w:rFonts w:ascii="GHEA Grapalat" w:hAnsi="GHEA Grapalat" w:cs="Arial"/>
                <w:sz w:val="24"/>
                <w:szCs w:val="24"/>
                <w:shd w:val="clear" w:color="auto" w:fill="FFFFFF"/>
                <w:lang w:val="hy-AM"/>
              </w:rPr>
              <w:lastRenderedPageBreak/>
              <w:tab/>
              <w:t>5</w:t>
            </w:r>
            <w:r w:rsidRPr="009276E2">
              <w:rPr>
                <w:rFonts w:ascii="Cambria Math" w:hAnsi="Cambria Math" w:cs="Cambria Math"/>
                <w:sz w:val="24"/>
                <w:szCs w:val="24"/>
                <w:shd w:val="clear" w:color="auto" w:fill="FFFFFF"/>
                <w:lang w:val="hy-AM"/>
              </w:rPr>
              <w:t>․</w:t>
            </w:r>
            <w:r w:rsidRPr="009276E2">
              <w:rPr>
                <w:rFonts w:ascii="GHEA Grapalat" w:hAnsi="GHEA Grapalat" w:cs="Arial"/>
                <w:sz w:val="24"/>
                <w:szCs w:val="24"/>
                <w:shd w:val="clear" w:color="auto" w:fill="FFFFFF"/>
                <w:lang w:val="hy-AM"/>
              </w:rPr>
              <w:t xml:space="preserve"> Հավելվածի 11-րդ կետն առաջարկում ենք հանել, քանի որ Հավելվածի 10-րդ կետով արդեն իսկ նախատեսվել է 10 աշխատանքային օրվա ընթացքում մարզպետի աշխատակազմի միջոցով գումարները շահառուների հաշվեհամարին փոխանցելու վերաբերյալ կարգավորում, իսկ </w:t>
            </w:r>
            <w:r w:rsidRPr="009276E2">
              <w:rPr>
                <w:rFonts w:ascii="GHEA Grapalat" w:hAnsi="GHEA Grapalat"/>
                <w:sz w:val="24"/>
                <w:szCs w:val="24"/>
                <w:lang w:val="hy-AM"/>
              </w:rPr>
              <w:t>«</w:t>
            </w:r>
            <w:r w:rsidRPr="009276E2">
              <w:rPr>
                <w:rFonts w:ascii="GHEA Grapalat" w:eastAsia="Times New Roman" w:hAnsi="GHEA Grapalat"/>
                <w:sz w:val="24"/>
                <w:szCs w:val="24"/>
                <w:lang w:val="hy-AM"/>
              </w:rPr>
              <w:t>Նորմատիվ իրավական ակտերի մասին</w:t>
            </w:r>
            <w:r w:rsidRPr="009276E2">
              <w:rPr>
                <w:rFonts w:ascii="GHEA Grapalat" w:hAnsi="GHEA Grapalat"/>
                <w:sz w:val="24"/>
                <w:szCs w:val="24"/>
                <w:lang w:val="hy-AM"/>
              </w:rPr>
              <w:t xml:space="preserve">» օրենքի 13-րդ հոդվածի 8-րդ մասի համաձայն՝ </w:t>
            </w:r>
            <w:r w:rsidRPr="009276E2">
              <w:rPr>
                <w:rFonts w:ascii="GHEA Grapalat" w:hAnsi="GHEA Grapalat" w:cs="Arial"/>
                <w:b/>
                <w:sz w:val="24"/>
                <w:szCs w:val="24"/>
                <w:shd w:val="clear" w:color="auto" w:fill="FFFFFF"/>
                <w:lang w:val="hy-AM"/>
              </w:rPr>
              <w:t>նորմատիվ իրավական ակտերում բացառվում են իրավական նորմերի անհիմն կրկնությունները</w:t>
            </w:r>
            <w:r w:rsidRPr="009276E2">
              <w:rPr>
                <w:rFonts w:ascii="GHEA Grapalat" w:hAnsi="GHEA Grapalat" w:cs="Arial"/>
                <w:sz w:val="24"/>
                <w:szCs w:val="24"/>
                <w:shd w:val="clear" w:color="auto" w:fill="FFFFFF"/>
                <w:lang w:val="hy-AM"/>
              </w:rPr>
              <w:t xml:space="preserve"> և ներքին հակասությունները:</w:t>
            </w:r>
          </w:p>
          <w:p w14:paraId="1677D05A" w14:textId="26B72117" w:rsidR="001544DA" w:rsidRPr="009276E2" w:rsidRDefault="001544DA" w:rsidP="001544DA">
            <w:pPr>
              <w:pStyle w:val="ListParagraph"/>
              <w:shd w:val="clear" w:color="auto" w:fill="FFFFFF"/>
              <w:tabs>
                <w:tab w:val="left" w:pos="599"/>
              </w:tabs>
              <w:spacing w:after="0" w:line="360" w:lineRule="auto"/>
              <w:ind w:left="0" w:firstLine="599"/>
              <w:jc w:val="both"/>
              <w:rPr>
                <w:rFonts w:ascii="GHEA Grapalat" w:hAnsi="GHEA Grapalat" w:cs="Arial"/>
                <w:sz w:val="24"/>
                <w:szCs w:val="24"/>
                <w:shd w:val="clear" w:color="auto" w:fill="FFFFFF"/>
                <w:lang w:val="hy-AM"/>
              </w:rPr>
            </w:pPr>
          </w:p>
        </w:tc>
        <w:tc>
          <w:tcPr>
            <w:tcW w:w="4962" w:type="dxa"/>
          </w:tcPr>
          <w:p w14:paraId="63810FB0" w14:textId="77777777" w:rsidR="009276E2" w:rsidRDefault="009276E2" w:rsidP="00C540DD">
            <w:pPr>
              <w:pStyle w:val="NormalWeb"/>
              <w:spacing w:before="0" w:beforeAutospacing="0" w:after="0" w:afterAutospacing="0" w:line="360" w:lineRule="auto"/>
              <w:jc w:val="center"/>
              <w:rPr>
                <w:rFonts w:ascii="GHEA Grapalat" w:hAnsi="GHEA Grapalat"/>
                <w:lang w:val="hy-AM"/>
              </w:rPr>
            </w:pPr>
          </w:p>
          <w:p w14:paraId="037B9DAF" w14:textId="135CA05F" w:rsidR="00C540DD" w:rsidRPr="008174E4" w:rsidRDefault="00C540DD" w:rsidP="00C540DD">
            <w:pPr>
              <w:pStyle w:val="NormalWeb"/>
              <w:spacing w:before="0" w:beforeAutospacing="0" w:after="0" w:afterAutospacing="0" w:line="360" w:lineRule="auto"/>
              <w:jc w:val="center"/>
              <w:rPr>
                <w:rFonts w:ascii="GHEA Grapalat" w:hAnsi="GHEA Grapalat"/>
                <w:b/>
                <w:bCs/>
                <w:lang w:val="hy-AM"/>
              </w:rPr>
            </w:pPr>
            <w:r w:rsidRPr="008174E4">
              <w:rPr>
                <w:rFonts w:ascii="GHEA Grapalat" w:hAnsi="GHEA Grapalat"/>
                <w:b/>
                <w:bCs/>
                <w:lang w:val="hy-AM"/>
              </w:rPr>
              <w:t>Ընդունվել է։</w:t>
            </w:r>
          </w:p>
          <w:p w14:paraId="47BA4152" w14:textId="77777777" w:rsidR="001357B8" w:rsidRDefault="001357B8" w:rsidP="00267DA4">
            <w:pPr>
              <w:spacing w:after="0" w:line="360" w:lineRule="auto"/>
              <w:jc w:val="center"/>
              <w:rPr>
                <w:rFonts w:ascii="GHEA Grapalat" w:hAnsi="GHEA Grapalat"/>
                <w:sz w:val="24"/>
                <w:szCs w:val="24"/>
                <w:lang w:val="hy-AM"/>
              </w:rPr>
            </w:pPr>
          </w:p>
          <w:p w14:paraId="01482B70" w14:textId="77777777" w:rsidR="0032585E" w:rsidRDefault="0032585E" w:rsidP="00267DA4">
            <w:pPr>
              <w:spacing w:after="0" w:line="360" w:lineRule="auto"/>
              <w:jc w:val="center"/>
              <w:rPr>
                <w:rFonts w:ascii="GHEA Grapalat" w:hAnsi="GHEA Grapalat"/>
                <w:sz w:val="24"/>
                <w:szCs w:val="24"/>
                <w:lang w:val="hy-AM"/>
              </w:rPr>
            </w:pPr>
          </w:p>
          <w:p w14:paraId="35EA114A" w14:textId="77777777" w:rsidR="0032585E" w:rsidRDefault="0032585E" w:rsidP="00267DA4">
            <w:pPr>
              <w:spacing w:after="0" w:line="360" w:lineRule="auto"/>
              <w:jc w:val="center"/>
              <w:rPr>
                <w:rFonts w:ascii="GHEA Grapalat" w:hAnsi="GHEA Grapalat"/>
                <w:sz w:val="24"/>
                <w:szCs w:val="24"/>
                <w:lang w:val="hy-AM"/>
              </w:rPr>
            </w:pPr>
          </w:p>
          <w:p w14:paraId="53B7E967" w14:textId="77777777" w:rsidR="0032585E" w:rsidRDefault="0032585E" w:rsidP="00267DA4">
            <w:pPr>
              <w:spacing w:after="0" w:line="360" w:lineRule="auto"/>
              <w:jc w:val="center"/>
              <w:rPr>
                <w:rFonts w:ascii="GHEA Grapalat" w:hAnsi="GHEA Grapalat"/>
                <w:sz w:val="24"/>
                <w:szCs w:val="24"/>
                <w:lang w:val="hy-AM"/>
              </w:rPr>
            </w:pPr>
          </w:p>
          <w:p w14:paraId="02479883" w14:textId="77777777" w:rsidR="0032585E" w:rsidRDefault="0032585E" w:rsidP="00267DA4">
            <w:pPr>
              <w:spacing w:after="0" w:line="360" w:lineRule="auto"/>
              <w:jc w:val="center"/>
              <w:rPr>
                <w:rFonts w:ascii="GHEA Grapalat" w:hAnsi="GHEA Grapalat"/>
                <w:sz w:val="24"/>
                <w:szCs w:val="24"/>
                <w:lang w:val="hy-AM"/>
              </w:rPr>
            </w:pPr>
          </w:p>
          <w:p w14:paraId="505ED0E6" w14:textId="77777777" w:rsidR="0032585E" w:rsidRDefault="0032585E" w:rsidP="00267DA4">
            <w:pPr>
              <w:spacing w:after="0" w:line="360" w:lineRule="auto"/>
              <w:jc w:val="center"/>
              <w:rPr>
                <w:rFonts w:ascii="GHEA Grapalat" w:hAnsi="GHEA Grapalat"/>
                <w:sz w:val="24"/>
                <w:szCs w:val="24"/>
                <w:lang w:val="hy-AM"/>
              </w:rPr>
            </w:pPr>
          </w:p>
          <w:p w14:paraId="4F0B268E" w14:textId="77777777" w:rsidR="0032585E" w:rsidRDefault="0032585E" w:rsidP="00267DA4">
            <w:pPr>
              <w:spacing w:after="0" w:line="360" w:lineRule="auto"/>
              <w:jc w:val="center"/>
              <w:rPr>
                <w:rFonts w:ascii="GHEA Grapalat" w:hAnsi="GHEA Grapalat"/>
                <w:sz w:val="24"/>
                <w:szCs w:val="24"/>
                <w:lang w:val="hy-AM"/>
              </w:rPr>
            </w:pPr>
          </w:p>
          <w:p w14:paraId="2EB33DB1" w14:textId="77777777" w:rsidR="0032585E" w:rsidRDefault="0032585E" w:rsidP="00267DA4">
            <w:pPr>
              <w:spacing w:after="0" w:line="360" w:lineRule="auto"/>
              <w:jc w:val="center"/>
              <w:rPr>
                <w:rFonts w:ascii="GHEA Grapalat" w:hAnsi="GHEA Grapalat"/>
                <w:sz w:val="24"/>
                <w:szCs w:val="24"/>
                <w:lang w:val="hy-AM"/>
              </w:rPr>
            </w:pPr>
          </w:p>
          <w:p w14:paraId="4E142D69" w14:textId="77777777" w:rsidR="0032585E" w:rsidRDefault="0032585E" w:rsidP="00267DA4">
            <w:pPr>
              <w:spacing w:after="0" w:line="360" w:lineRule="auto"/>
              <w:jc w:val="center"/>
              <w:rPr>
                <w:rFonts w:ascii="GHEA Grapalat" w:hAnsi="GHEA Grapalat"/>
                <w:sz w:val="24"/>
                <w:szCs w:val="24"/>
                <w:lang w:val="hy-AM"/>
              </w:rPr>
            </w:pPr>
          </w:p>
          <w:p w14:paraId="7A21BB70" w14:textId="77777777" w:rsidR="0032585E" w:rsidRDefault="0032585E" w:rsidP="00267DA4">
            <w:pPr>
              <w:spacing w:after="0" w:line="360" w:lineRule="auto"/>
              <w:jc w:val="center"/>
              <w:rPr>
                <w:rFonts w:ascii="GHEA Grapalat" w:hAnsi="GHEA Grapalat"/>
                <w:sz w:val="24"/>
                <w:szCs w:val="24"/>
                <w:lang w:val="hy-AM"/>
              </w:rPr>
            </w:pPr>
          </w:p>
          <w:p w14:paraId="308EFF56" w14:textId="77777777" w:rsidR="0032585E" w:rsidRDefault="0032585E" w:rsidP="00267DA4">
            <w:pPr>
              <w:spacing w:after="0" w:line="360" w:lineRule="auto"/>
              <w:jc w:val="center"/>
              <w:rPr>
                <w:rFonts w:ascii="GHEA Grapalat" w:hAnsi="GHEA Grapalat"/>
                <w:sz w:val="24"/>
                <w:szCs w:val="24"/>
                <w:lang w:val="hy-AM"/>
              </w:rPr>
            </w:pPr>
          </w:p>
          <w:p w14:paraId="36CD70A6" w14:textId="77777777" w:rsidR="0032585E" w:rsidRDefault="0032585E" w:rsidP="00267DA4">
            <w:pPr>
              <w:spacing w:after="0" w:line="360" w:lineRule="auto"/>
              <w:jc w:val="center"/>
              <w:rPr>
                <w:rFonts w:ascii="GHEA Grapalat" w:hAnsi="GHEA Grapalat"/>
                <w:sz w:val="24"/>
                <w:szCs w:val="24"/>
                <w:lang w:val="hy-AM"/>
              </w:rPr>
            </w:pPr>
          </w:p>
          <w:p w14:paraId="54A4DC02" w14:textId="77777777" w:rsidR="0032585E" w:rsidRDefault="0032585E" w:rsidP="00267DA4">
            <w:pPr>
              <w:spacing w:after="0" w:line="360" w:lineRule="auto"/>
              <w:jc w:val="center"/>
              <w:rPr>
                <w:rFonts w:ascii="GHEA Grapalat" w:hAnsi="GHEA Grapalat"/>
                <w:sz w:val="24"/>
                <w:szCs w:val="24"/>
                <w:lang w:val="hy-AM"/>
              </w:rPr>
            </w:pPr>
          </w:p>
          <w:p w14:paraId="34C5D231" w14:textId="77777777" w:rsidR="0032585E" w:rsidRDefault="0032585E" w:rsidP="00267DA4">
            <w:pPr>
              <w:spacing w:after="0" w:line="360" w:lineRule="auto"/>
              <w:jc w:val="center"/>
              <w:rPr>
                <w:rFonts w:ascii="GHEA Grapalat" w:hAnsi="GHEA Grapalat"/>
                <w:sz w:val="24"/>
                <w:szCs w:val="24"/>
                <w:lang w:val="hy-AM"/>
              </w:rPr>
            </w:pPr>
          </w:p>
          <w:p w14:paraId="1B39A773" w14:textId="77777777" w:rsidR="0032585E" w:rsidRDefault="0032585E" w:rsidP="00267DA4">
            <w:pPr>
              <w:spacing w:after="0" w:line="360" w:lineRule="auto"/>
              <w:jc w:val="center"/>
              <w:rPr>
                <w:rFonts w:ascii="GHEA Grapalat" w:hAnsi="GHEA Grapalat"/>
                <w:sz w:val="24"/>
                <w:szCs w:val="24"/>
                <w:lang w:val="hy-AM"/>
              </w:rPr>
            </w:pPr>
          </w:p>
          <w:p w14:paraId="7207C9E0" w14:textId="77777777" w:rsidR="0032585E" w:rsidRDefault="0032585E" w:rsidP="00267DA4">
            <w:pPr>
              <w:spacing w:after="0" w:line="360" w:lineRule="auto"/>
              <w:jc w:val="center"/>
              <w:rPr>
                <w:rFonts w:ascii="GHEA Grapalat" w:hAnsi="GHEA Grapalat"/>
                <w:sz w:val="24"/>
                <w:szCs w:val="24"/>
                <w:lang w:val="hy-AM"/>
              </w:rPr>
            </w:pPr>
          </w:p>
          <w:p w14:paraId="2077BBB9" w14:textId="77777777" w:rsidR="0032585E" w:rsidRDefault="0032585E" w:rsidP="00267DA4">
            <w:pPr>
              <w:spacing w:after="0" w:line="360" w:lineRule="auto"/>
              <w:jc w:val="center"/>
              <w:rPr>
                <w:rFonts w:ascii="GHEA Grapalat" w:hAnsi="GHEA Grapalat"/>
                <w:sz w:val="24"/>
                <w:szCs w:val="24"/>
                <w:lang w:val="hy-AM"/>
              </w:rPr>
            </w:pPr>
          </w:p>
          <w:p w14:paraId="3D33772C" w14:textId="7A6FBAC2" w:rsidR="0032585E" w:rsidRDefault="0032585E" w:rsidP="00803C50">
            <w:pPr>
              <w:spacing w:after="0" w:line="360" w:lineRule="auto"/>
              <w:rPr>
                <w:rFonts w:ascii="GHEA Grapalat" w:hAnsi="GHEA Grapalat"/>
                <w:sz w:val="24"/>
                <w:szCs w:val="24"/>
                <w:lang w:val="hy-AM"/>
              </w:rPr>
            </w:pPr>
          </w:p>
          <w:p w14:paraId="49BA02B9" w14:textId="77777777" w:rsidR="009276E2" w:rsidRDefault="009276E2" w:rsidP="00803C50">
            <w:pPr>
              <w:pStyle w:val="NormalWeb"/>
              <w:spacing w:before="0" w:beforeAutospacing="0" w:after="0" w:afterAutospacing="0" w:line="360" w:lineRule="auto"/>
              <w:jc w:val="center"/>
              <w:rPr>
                <w:rFonts w:ascii="GHEA Grapalat" w:hAnsi="GHEA Grapalat"/>
                <w:lang w:val="hy-AM"/>
              </w:rPr>
            </w:pPr>
          </w:p>
          <w:p w14:paraId="30C51252" w14:textId="77777777" w:rsidR="009276E2" w:rsidRDefault="009276E2" w:rsidP="00803C50">
            <w:pPr>
              <w:pStyle w:val="NormalWeb"/>
              <w:spacing w:before="0" w:beforeAutospacing="0" w:after="0" w:afterAutospacing="0" w:line="360" w:lineRule="auto"/>
              <w:jc w:val="center"/>
              <w:rPr>
                <w:rFonts w:ascii="GHEA Grapalat" w:hAnsi="GHEA Grapalat"/>
                <w:lang w:val="hy-AM"/>
              </w:rPr>
            </w:pPr>
          </w:p>
          <w:p w14:paraId="5E6084F1" w14:textId="00073D3E" w:rsidR="0032585E" w:rsidRPr="008174E4" w:rsidRDefault="00803C50" w:rsidP="00803C50">
            <w:pPr>
              <w:pStyle w:val="NormalWeb"/>
              <w:spacing w:before="0" w:beforeAutospacing="0" w:after="0" w:afterAutospacing="0" w:line="360" w:lineRule="auto"/>
              <w:jc w:val="center"/>
              <w:rPr>
                <w:rFonts w:ascii="GHEA Grapalat" w:hAnsi="GHEA Grapalat"/>
                <w:b/>
                <w:bCs/>
                <w:lang w:val="hy-AM"/>
              </w:rPr>
            </w:pPr>
            <w:r w:rsidRPr="008174E4">
              <w:rPr>
                <w:rFonts w:ascii="GHEA Grapalat" w:hAnsi="GHEA Grapalat"/>
                <w:b/>
                <w:bCs/>
                <w:lang w:val="hy-AM"/>
              </w:rPr>
              <w:t>Ընդունվել է։</w:t>
            </w:r>
          </w:p>
          <w:p w14:paraId="19521B6A" w14:textId="7DF27384" w:rsidR="0032585E" w:rsidRDefault="0032585E" w:rsidP="0032585E">
            <w:pPr>
              <w:spacing w:after="0" w:line="360" w:lineRule="auto"/>
              <w:jc w:val="center"/>
              <w:rPr>
                <w:rFonts w:ascii="GHEA Grapalat" w:hAnsi="GHEA Grapalat"/>
                <w:sz w:val="24"/>
                <w:szCs w:val="24"/>
                <w:lang w:val="hy-AM"/>
              </w:rPr>
            </w:pPr>
          </w:p>
          <w:p w14:paraId="59469021" w14:textId="03142187" w:rsidR="0032585E" w:rsidRDefault="0032585E" w:rsidP="0032585E">
            <w:pPr>
              <w:spacing w:after="0" w:line="360" w:lineRule="auto"/>
              <w:jc w:val="center"/>
              <w:rPr>
                <w:rFonts w:ascii="GHEA Grapalat" w:hAnsi="GHEA Grapalat"/>
                <w:sz w:val="24"/>
                <w:szCs w:val="24"/>
                <w:lang w:val="hy-AM"/>
              </w:rPr>
            </w:pPr>
          </w:p>
          <w:p w14:paraId="3656DBDC" w14:textId="3D3D5A05" w:rsidR="0032585E" w:rsidRDefault="0032585E" w:rsidP="0032585E">
            <w:pPr>
              <w:spacing w:after="0" w:line="360" w:lineRule="auto"/>
              <w:jc w:val="center"/>
              <w:rPr>
                <w:rFonts w:ascii="GHEA Grapalat" w:hAnsi="GHEA Grapalat"/>
                <w:sz w:val="24"/>
                <w:szCs w:val="24"/>
                <w:lang w:val="hy-AM"/>
              </w:rPr>
            </w:pPr>
          </w:p>
          <w:p w14:paraId="504D612C" w14:textId="77777777" w:rsidR="00C80843" w:rsidRDefault="00C80843" w:rsidP="00C80843">
            <w:pPr>
              <w:spacing w:after="0" w:line="360" w:lineRule="auto"/>
              <w:rPr>
                <w:rFonts w:ascii="GHEA Grapalat" w:hAnsi="GHEA Grapalat"/>
                <w:sz w:val="24"/>
                <w:szCs w:val="24"/>
                <w:lang w:val="hy-AM"/>
              </w:rPr>
            </w:pPr>
          </w:p>
          <w:p w14:paraId="454631F6" w14:textId="30F783D5" w:rsidR="0032585E" w:rsidRDefault="0032585E" w:rsidP="0032585E">
            <w:pPr>
              <w:spacing w:after="0" w:line="360" w:lineRule="auto"/>
              <w:jc w:val="center"/>
              <w:rPr>
                <w:rFonts w:ascii="GHEA Grapalat" w:hAnsi="GHEA Grapalat"/>
                <w:sz w:val="24"/>
                <w:szCs w:val="24"/>
                <w:lang w:val="hy-AM"/>
              </w:rPr>
            </w:pPr>
          </w:p>
          <w:p w14:paraId="21208850" w14:textId="77777777" w:rsidR="00411DF8" w:rsidRDefault="00411DF8" w:rsidP="0032585E">
            <w:pPr>
              <w:pStyle w:val="NormalWeb"/>
              <w:spacing w:before="0" w:beforeAutospacing="0" w:after="0" w:afterAutospacing="0" w:line="360" w:lineRule="auto"/>
              <w:jc w:val="center"/>
              <w:rPr>
                <w:rFonts w:ascii="GHEA Grapalat" w:hAnsi="GHEA Grapalat"/>
                <w:lang w:val="hy-AM"/>
              </w:rPr>
            </w:pPr>
          </w:p>
          <w:p w14:paraId="20B2A3B0" w14:textId="77777777" w:rsidR="00411DF8" w:rsidRDefault="00411DF8" w:rsidP="0032585E">
            <w:pPr>
              <w:pStyle w:val="NormalWeb"/>
              <w:spacing w:before="0" w:beforeAutospacing="0" w:after="0" w:afterAutospacing="0" w:line="360" w:lineRule="auto"/>
              <w:jc w:val="center"/>
              <w:rPr>
                <w:rFonts w:ascii="GHEA Grapalat" w:hAnsi="GHEA Grapalat"/>
                <w:lang w:val="hy-AM"/>
              </w:rPr>
            </w:pPr>
          </w:p>
          <w:p w14:paraId="7DF690BE" w14:textId="77777777" w:rsidR="009276E2" w:rsidRDefault="009276E2" w:rsidP="0032585E">
            <w:pPr>
              <w:pStyle w:val="NormalWeb"/>
              <w:spacing w:before="0" w:beforeAutospacing="0" w:after="0" w:afterAutospacing="0" w:line="360" w:lineRule="auto"/>
              <w:jc w:val="center"/>
              <w:rPr>
                <w:rFonts w:ascii="GHEA Grapalat" w:hAnsi="GHEA Grapalat"/>
                <w:lang w:val="hy-AM"/>
              </w:rPr>
            </w:pPr>
          </w:p>
          <w:p w14:paraId="09F16A0A" w14:textId="1ECB728F" w:rsidR="0032585E" w:rsidRPr="008174E4" w:rsidRDefault="00411DF8" w:rsidP="0032585E">
            <w:pPr>
              <w:pStyle w:val="NormalWeb"/>
              <w:spacing w:before="0" w:beforeAutospacing="0" w:after="0" w:afterAutospacing="0" w:line="360" w:lineRule="auto"/>
              <w:jc w:val="center"/>
              <w:rPr>
                <w:rFonts w:ascii="GHEA Grapalat" w:hAnsi="GHEA Grapalat"/>
                <w:b/>
                <w:bCs/>
                <w:lang w:val="hy-AM"/>
              </w:rPr>
            </w:pPr>
            <w:r w:rsidRPr="008174E4">
              <w:rPr>
                <w:rFonts w:ascii="GHEA Grapalat" w:hAnsi="GHEA Grapalat"/>
                <w:b/>
                <w:bCs/>
                <w:lang w:val="hy-AM"/>
              </w:rPr>
              <w:t>Չի ընդունվել։</w:t>
            </w:r>
          </w:p>
          <w:p w14:paraId="6B949ACE" w14:textId="7132EDE8" w:rsidR="00411DF8" w:rsidRPr="00411DF8" w:rsidRDefault="00411DF8" w:rsidP="0032585E">
            <w:pPr>
              <w:pStyle w:val="NormalWeb"/>
              <w:spacing w:before="0" w:beforeAutospacing="0" w:after="0" w:afterAutospacing="0" w:line="360" w:lineRule="auto"/>
              <w:jc w:val="center"/>
              <w:rPr>
                <w:rFonts w:ascii="GHEA Grapalat" w:hAnsi="GHEA Grapalat"/>
                <w:lang w:val="hy-AM"/>
              </w:rPr>
            </w:pPr>
            <w:r>
              <w:rPr>
                <w:rFonts w:ascii="GHEA Grapalat" w:hAnsi="GHEA Grapalat"/>
                <w:lang w:val="hy-AM"/>
              </w:rPr>
              <w:t xml:space="preserve">Նմանատիպ նախադեպեր առկա են նաև ՀՀ կառավարության 2024 թվականի մարտի 14-ի </w:t>
            </w:r>
            <w:r w:rsidRPr="00411DF8">
              <w:rPr>
                <w:rFonts w:ascii="GHEA Grapalat" w:hAnsi="GHEA Grapalat"/>
                <w:lang w:val="hy-AM"/>
              </w:rPr>
              <w:t>N</w:t>
            </w:r>
            <w:r>
              <w:rPr>
                <w:rFonts w:ascii="GHEA Grapalat" w:hAnsi="GHEA Grapalat"/>
                <w:lang w:val="hy-AM"/>
              </w:rPr>
              <w:t xml:space="preserve"> 384-Լ, ՀՀ կառավարության 2025 թվականի մրտի 27-ի  </w:t>
            </w:r>
            <w:r w:rsidRPr="00411DF8">
              <w:rPr>
                <w:rFonts w:ascii="GHEA Grapalat" w:hAnsi="GHEA Grapalat"/>
                <w:lang w:val="hy-AM"/>
              </w:rPr>
              <w:t>N</w:t>
            </w:r>
            <w:r>
              <w:rPr>
                <w:rFonts w:ascii="GHEA Grapalat" w:hAnsi="GHEA Grapalat"/>
                <w:lang w:val="hy-AM"/>
              </w:rPr>
              <w:t xml:space="preserve"> 356-Լ և մի շարք այլ որոշումներում։</w:t>
            </w:r>
          </w:p>
          <w:p w14:paraId="608EA441" w14:textId="77777777" w:rsidR="00C80843" w:rsidRDefault="00C80843" w:rsidP="0032585E">
            <w:pPr>
              <w:pStyle w:val="NormalWeb"/>
              <w:spacing w:before="0" w:beforeAutospacing="0" w:after="0" w:afterAutospacing="0" w:line="360" w:lineRule="auto"/>
              <w:jc w:val="center"/>
              <w:rPr>
                <w:rFonts w:ascii="GHEA Grapalat" w:hAnsi="GHEA Grapalat"/>
                <w:lang w:val="hy-AM"/>
              </w:rPr>
            </w:pPr>
          </w:p>
          <w:p w14:paraId="22895793" w14:textId="77777777" w:rsidR="0032585E" w:rsidRDefault="0032585E" w:rsidP="0032585E">
            <w:pPr>
              <w:spacing w:after="0" w:line="360" w:lineRule="auto"/>
              <w:jc w:val="center"/>
              <w:rPr>
                <w:rFonts w:ascii="GHEA Grapalat" w:hAnsi="GHEA Grapalat"/>
                <w:sz w:val="24"/>
                <w:szCs w:val="24"/>
                <w:lang w:val="hy-AM"/>
              </w:rPr>
            </w:pPr>
          </w:p>
          <w:p w14:paraId="5B0043D6" w14:textId="77777777" w:rsidR="0032585E" w:rsidRDefault="0032585E" w:rsidP="00267DA4">
            <w:pPr>
              <w:spacing w:after="0" w:line="360" w:lineRule="auto"/>
              <w:jc w:val="center"/>
              <w:rPr>
                <w:rFonts w:ascii="GHEA Grapalat" w:hAnsi="GHEA Grapalat"/>
                <w:sz w:val="24"/>
                <w:szCs w:val="24"/>
                <w:lang w:val="hy-AM"/>
              </w:rPr>
            </w:pPr>
          </w:p>
          <w:p w14:paraId="489D2D4F" w14:textId="77777777" w:rsidR="00411DF8" w:rsidRDefault="00411DF8" w:rsidP="00267DA4">
            <w:pPr>
              <w:spacing w:after="0" w:line="360" w:lineRule="auto"/>
              <w:jc w:val="center"/>
              <w:rPr>
                <w:rFonts w:ascii="GHEA Grapalat" w:hAnsi="GHEA Grapalat"/>
                <w:sz w:val="24"/>
                <w:szCs w:val="24"/>
                <w:lang w:val="hy-AM"/>
              </w:rPr>
            </w:pPr>
          </w:p>
          <w:p w14:paraId="47203ADE" w14:textId="3CF2829A" w:rsidR="00411DF8" w:rsidRPr="008174E4" w:rsidRDefault="00411DF8" w:rsidP="009276E2">
            <w:pPr>
              <w:spacing w:after="0" w:line="360" w:lineRule="auto"/>
              <w:jc w:val="center"/>
              <w:rPr>
                <w:rFonts w:ascii="GHEA Grapalat" w:hAnsi="GHEA Grapalat"/>
                <w:b/>
                <w:bCs/>
                <w:sz w:val="24"/>
                <w:szCs w:val="24"/>
                <w:lang w:val="hy-AM"/>
              </w:rPr>
            </w:pPr>
            <w:r w:rsidRPr="008174E4">
              <w:rPr>
                <w:rFonts w:ascii="GHEA Grapalat" w:hAnsi="GHEA Grapalat"/>
                <w:b/>
                <w:bCs/>
                <w:sz w:val="24"/>
                <w:szCs w:val="24"/>
                <w:lang w:val="hy-AM"/>
              </w:rPr>
              <w:t>Ընդունվել է։</w:t>
            </w:r>
          </w:p>
          <w:p w14:paraId="43D65DBF" w14:textId="77777777" w:rsidR="009276E2" w:rsidRDefault="009276E2" w:rsidP="009276E2">
            <w:pPr>
              <w:spacing w:after="0" w:line="360" w:lineRule="auto"/>
              <w:jc w:val="center"/>
              <w:rPr>
                <w:rFonts w:ascii="GHEA Grapalat" w:hAnsi="GHEA Grapalat"/>
                <w:sz w:val="24"/>
                <w:szCs w:val="24"/>
                <w:lang w:val="hy-AM"/>
              </w:rPr>
            </w:pPr>
          </w:p>
          <w:p w14:paraId="0BB26A1F" w14:textId="77777777" w:rsidR="009276E2" w:rsidRDefault="009276E2" w:rsidP="009276E2">
            <w:pPr>
              <w:spacing w:after="0" w:line="360" w:lineRule="auto"/>
              <w:jc w:val="center"/>
              <w:rPr>
                <w:rFonts w:ascii="GHEA Grapalat" w:hAnsi="GHEA Grapalat"/>
                <w:sz w:val="24"/>
                <w:szCs w:val="24"/>
                <w:lang w:val="hy-AM"/>
              </w:rPr>
            </w:pPr>
          </w:p>
          <w:p w14:paraId="03D9F3EF" w14:textId="77777777" w:rsidR="009276E2" w:rsidRDefault="009276E2" w:rsidP="009276E2">
            <w:pPr>
              <w:spacing w:after="0" w:line="360" w:lineRule="auto"/>
              <w:jc w:val="center"/>
              <w:rPr>
                <w:rFonts w:ascii="GHEA Grapalat" w:hAnsi="GHEA Grapalat"/>
                <w:sz w:val="24"/>
                <w:szCs w:val="24"/>
                <w:lang w:val="hy-AM"/>
              </w:rPr>
            </w:pPr>
          </w:p>
          <w:p w14:paraId="6D387F3A" w14:textId="38FC27E6" w:rsidR="009276E2" w:rsidRPr="0066742E" w:rsidRDefault="009276E2" w:rsidP="009276E2">
            <w:pPr>
              <w:spacing w:after="0" w:line="360" w:lineRule="auto"/>
              <w:jc w:val="center"/>
              <w:rPr>
                <w:rFonts w:ascii="GHEA Grapalat" w:hAnsi="GHEA Grapalat"/>
                <w:b/>
                <w:bCs/>
                <w:sz w:val="24"/>
                <w:szCs w:val="24"/>
                <w:lang w:val="hy-AM"/>
              </w:rPr>
            </w:pPr>
            <w:r w:rsidRPr="0066742E">
              <w:rPr>
                <w:rFonts w:ascii="GHEA Grapalat" w:hAnsi="GHEA Grapalat"/>
                <w:b/>
                <w:bCs/>
                <w:sz w:val="24"/>
                <w:szCs w:val="24"/>
                <w:lang w:val="hy-AM"/>
              </w:rPr>
              <w:t>Ընդունվել է։</w:t>
            </w:r>
          </w:p>
          <w:p w14:paraId="1AF13E3F" w14:textId="5B6FDB2F" w:rsidR="00411DF8" w:rsidRDefault="00411DF8" w:rsidP="009276E2">
            <w:pPr>
              <w:spacing w:after="0" w:line="360" w:lineRule="auto"/>
              <w:jc w:val="center"/>
              <w:rPr>
                <w:rFonts w:ascii="GHEA Grapalat" w:hAnsi="GHEA Grapalat"/>
                <w:sz w:val="24"/>
                <w:szCs w:val="24"/>
                <w:lang w:val="hy-AM"/>
              </w:rPr>
            </w:pPr>
            <w:r>
              <w:rPr>
                <w:rFonts w:ascii="GHEA Grapalat" w:hAnsi="GHEA Grapalat"/>
                <w:sz w:val="24"/>
                <w:szCs w:val="24"/>
                <w:lang w:val="hy-AM"/>
              </w:rPr>
              <w:t xml:space="preserve">Բնակավայրը հանդիսանալով </w:t>
            </w:r>
            <w:r w:rsidR="00540960">
              <w:rPr>
                <w:rFonts w:ascii="GHEA Grapalat" w:hAnsi="GHEA Grapalat"/>
                <w:sz w:val="24"/>
                <w:szCs w:val="24"/>
                <w:lang w:val="hy-AM"/>
              </w:rPr>
              <w:t>տարածքային միավոր և դրանց խումբը ընդգրկված լինելով համայնքում, լինում է մասնակից գումարների փոխանցման գործընթացին, որով պայմանավորված նշվել է համայնքը կամ բնակավայրը։</w:t>
            </w:r>
          </w:p>
          <w:p w14:paraId="16FFAAAD" w14:textId="77777777" w:rsidR="00411DF8" w:rsidRDefault="00411DF8" w:rsidP="00267DA4">
            <w:pPr>
              <w:spacing w:after="0" w:line="360" w:lineRule="auto"/>
              <w:jc w:val="center"/>
              <w:rPr>
                <w:rFonts w:ascii="GHEA Grapalat" w:hAnsi="GHEA Grapalat"/>
                <w:sz w:val="24"/>
                <w:szCs w:val="24"/>
                <w:lang w:val="hy-AM"/>
              </w:rPr>
            </w:pPr>
          </w:p>
          <w:p w14:paraId="37558680" w14:textId="2B75B627" w:rsidR="009276E2" w:rsidRDefault="009276E2" w:rsidP="009276E2">
            <w:pPr>
              <w:spacing w:after="0" w:line="360" w:lineRule="auto"/>
              <w:rPr>
                <w:rFonts w:ascii="GHEA Grapalat" w:hAnsi="GHEA Grapalat"/>
                <w:sz w:val="24"/>
                <w:szCs w:val="24"/>
                <w:lang w:val="hy-AM"/>
              </w:rPr>
            </w:pPr>
          </w:p>
          <w:p w14:paraId="5DD9C72A" w14:textId="77777777" w:rsidR="009276E2" w:rsidRDefault="009276E2" w:rsidP="009276E2">
            <w:pPr>
              <w:spacing w:after="0" w:line="360" w:lineRule="auto"/>
              <w:rPr>
                <w:rFonts w:ascii="GHEA Grapalat" w:hAnsi="GHEA Grapalat"/>
                <w:sz w:val="24"/>
                <w:szCs w:val="24"/>
                <w:lang w:val="hy-AM"/>
              </w:rPr>
            </w:pPr>
          </w:p>
          <w:p w14:paraId="0D80C6EB" w14:textId="56B7F9C5" w:rsidR="00540960" w:rsidRPr="0066742E" w:rsidRDefault="00540960" w:rsidP="00267DA4">
            <w:pPr>
              <w:spacing w:after="0" w:line="360" w:lineRule="auto"/>
              <w:jc w:val="center"/>
              <w:rPr>
                <w:rFonts w:ascii="GHEA Grapalat" w:hAnsi="GHEA Grapalat"/>
                <w:b/>
                <w:bCs/>
                <w:sz w:val="24"/>
                <w:szCs w:val="24"/>
                <w:lang w:val="hy-AM"/>
              </w:rPr>
            </w:pPr>
            <w:r w:rsidRPr="0066742E">
              <w:rPr>
                <w:rFonts w:ascii="GHEA Grapalat" w:hAnsi="GHEA Grapalat"/>
                <w:b/>
                <w:bCs/>
                <w:sz w:val="24"/>
                <w:szCs w:val="24"/>
                <w:lang w:val="hy-AM"/>
              </w:rPr>
              <w:t>Ընդունվել է։</w:t>
            </w:r>
          </w:p>
        </w:tc>
      </w:tr>
      <w:tr w:rsidR="00251779" w:rsidRPr="00D64C90" w14:paraId="24834A67" w14:textId="77777777" w:rsidTr="00D124F3">
        <w:trPr>
          <w:trHeight w:val="175"/>
        </w:trPr>
        <w:tc>
          <w:tcPr>
            <w:tcW w:w="9781" w:type="dxa"/>
            <w:vMerge w:val="restart"/>
            <w:shd w:val="clear" w:color="auto" w:fill="A6A6A6" w:themeFill="background1" w:themeFillShade="A6"/>
          </w:tcPr>
          <w:p w14:paraId="1C860FA7" w14:textId="55FE550E" w:rsidR="00251779" w:rsidRPr="00886DE6" w:rsidRDefault="00251779" w:rsidP="00251779">
            <w:pPr>
              <w:pStyle w:val="ListParagraph"/>
              <w:tabs>
                <w:tab w:val="left" w:pos="0"/>
              </w:tabs>
              <w:spacing w:after="0" w:line="360" w:lineRule="auto"/>
              <w:ind w:left="1080" w:right="141"/>
              <w:jc w:val="center"/>
              <w:rPr>
                <w:rFonts w:ascii="GHEA Grapalat" w:hAnsi="GHEA Grapalat"/>
                <w:sz w:val="24"/>
                <w:szCs w:val="24"/>
                <w:lang w:val="hy-AM"/>
              </w:rPr>
            </w:pPr>
            <w:r w:rsidRPr="00301DD3">
              <w:rPr>
                <w:rFonts w:ascii="GHEA Grapalat" w:eastAsia="MS Gothic" w:hAnsi="GHEA Grapalat" w:cs="MS Gothic"/>
                <w:sz w:val="24"/>
                <w:szCs w:val="24"/>
                <w:lang w:val="hy-AM"/>
              </w:rPr>
              <w:lastRenderedPageBreak/>
              <w:t>4</w:t>
            </w:r>
            <w:r w:rsidRPr="00301DD3">
              <w:rPr>
                <w:rFonts w:ascii="MS Mincho" w:eastAsia="MS Mincho" w:hAnsi="MS Mincho" w:cs="MS Mincho" w:hint="eastAsia"/>
                <w:sz w:val="24"/>
                <w:szCs w:val="24"/>
                <w:lang w:val="hy-AM"/>
              </w:rPr>
              <w:t>․</w:t>
            </w:r>
            <w:r w:rsidRPr="00301DD3">
              <w:rPr>
                <w:rFonts w:ascii="GHEA Grapalat" w:hAnsi="GHEA Grapalat"/>
                <w:sz w:val="24"/>
                <w:szCs w:val="24"/>
                <w:lang w:val="hy-AM"/>
              </w:rPr>
              <w:t xml:space="preserve"> ՀՀ ներքին գործերի նախարարություն</w:t>
            </w:r>
          </w:p>
        </w:tc>
        <w:tc>
          <w:tcPr>
            <w:tcW w:w="4962" w:type="dxa"/>
            <w:shd w:val="clear" w:color="auto" w:fill="A6A6A6" w:themeFill="background1" w:themeFillShade="A6"/>
          </w:tcPr>
          <w:p w14:paraId="5E134678" w14:textId="5BB084EA" w:rsidR="00251779" w:rsidRPr="00CD25C8" w:rsidRDefault="00251779" w:rsidP="00251779">
            <w:pPr>
              <w:pStyle w:val="NormalWeb"/>
              <w:spacing w:before="0" w:beforeAutospacing="0" w:after="0" w:afterAutospacing="0" w:line="360" w:lineRule="auto"/>
              <w:jc w:val="both"/>
              <w:rPr>
                <w:rFonts w:ascii="GHEA Grapalat" w:eastAsia="MS Mincho" w:hAnsi="GHEA Grapalat" w:cs="MS Mincho"/>
                <w:lang w:val="hy-AM"/>
              </w:rPr>
            </w:pPr>
            <w:r>
              <w:rPr>
                <w:rFonts w:ascii="GHEA Grapalat" w:hAnsi="GHEA Grapalat"/>
                <w:color w:val="000000"/>
              </w:rPr>
              <w:t>13</w:t>
            </w:r>
            <w:r w:rsidRPr="00BB64FB">
              <w:rPr>
                <w:rFonts w:ascii="GHEA Grapalat" w:hAnsi="GHEA Grapalat"/>
                <w:color w:val="000000"/>
                <w:lang w:val="hy-AM"/>
              </w:rPr>
              <w:t>.0</w:t>
            </w:r>
            <w:r>
              <w:rPr>
                <w:rFonts w:ascii="GHEA Grapalat" w:hAnsi="GHEA Grapalat"/>
                <w:color w:val="000000"/>
                <w:lang w:val="hy-AM"/>
              </w:rPr>
              <w:t>8</w:t>
            </w:r>
            <w:r w:rsidRPr="00BB64FB">
              <w:rPr>
                <w:rFonts w:ascii="GHEA Grapalat" w:hAnsi="GHEA Grapalat"/>
                <w:color w:val="000000"/>
                <w:lang w:val="hy-AM"/>
              </w:rPr>
              <w:t>.202</w:t>
            </w:r>
            <w:r>
              <w:rPr>
                <w:rFonts w:ascii="GHEA Grapalat" w:hAnsi="GHEA Grapalat"/>
                <w:color w:val="000000"/>
                <w:lang w:val="hy-AM"/>
              </w:rPr>
              <w:t>5</w:t>
            </w:r>
            <w:r w:rsidRPr="00BB64FB">
              <w:rPr>
                <w:rFonts w:ascii="GHEA Grapalat" w:hAnsi="GHEA Grapalat"/>
                <w:color w:val="000000"/>
                <w:lang w:val="hy-AM"/>
              </w:rPr>
              <w:t>թ</w:t>
            </w:r>
            <w:r w:rsidRPr="00BB64FB">
              <w:rPr>
                <w:rFonts w:ascii="MS Gothic" w:eastAsia="MS Gothic" w:hAnsi="MS Gothic" w:cs="MS Gothic" w:hint="eastAsia"/>
                <w:color w:val="000000"/>
                <w:lang w:val="hy-AM"/>
              </w:rPr>
              <w:t>․</w:t>
            </w:r>
          </w:p>
        </w:tc>
      </w:tr>
      <w:tr w:rsidR="00251779" w:rsidRPr="00BB64FB" w14:paraId="14A267A1" w14:textId="77777777" w:rsidTr="00D124F3">
        <w:trPr>
          <w:trHeight w:val="175"/>
        </w:trPr>
        <w:tc>
          <w:tcPr>
            <w:tcW w:w="9781" w:type="dxa"/>
            <w:vMerge/>
            <w:shd w:val="clear" w:color="auto" w:fill="A6A6A6" w:themeFill="background1" w:themeFillShade="A6"/>
          </w:tcPr>
          <w:p w14:paraId="5BCA1EF8" w14:textId="77777777" w:rsidR="00251779" w:rsidRPr="00BB64FB" w:rsidRDefault="00251779" w:rsidP="00251779">
            <w:pPr>
              <w:tabs>
                <w:tab w:val="left" w:pos="0"/>
              </w:tabs>
              <w:spacing w:after="0" w:line="360" w:lineRule="auto"/>
              <w:ind w:right="141"/>
              <w:jc w:val="both"/>
              <w:rPr>
                <w:rFonts w:ascii="GHEA Grapalat" w:hAnsi="GHEA Grapalat"/>
                <w:sz w:val="24"/>
                <w:szCs w:val="24"/>
                <w:lang w:val="hy-AM"/>
              </w:rPr>
            </w:pPr>
          </w:p>
        </w:tc>
        <w:tc>
          <w:tcPr>
            <w:tcW w:w="4962" w:type="dxa"/>
            <w:shd w:val="clear" w:color="auto" w:fill="A6A6A6" w:themeFill="background1" w:themeFillShade="A6"/>
          </w:tcPr>
          <w:p w14:paraId="7412E9DB" w14:textId="6E26A1FB" w:rsidR="00251779" w:rsidRPr="00BB64FB" w:rsidRDefault="00251779" w:rsidP="00251779">
            <w:pPr>
              <w:pStyle w:val="NormalWeb"/>
              <w:spacing w:before="0" w:beforeAutospacing="0" w:after="0" w:afterAutospacing="0" w:line="360" w:lineRule="auto"/>
              <w:jc w:val="both"/>
              <w:rPr>
                <w:rFonts w:ascii="GHEA Grapalat" w:hAnsi="GHEA Grapalat"/>
                <w:color w:val="000000"/>
                <w:lang w:val="hy-AM"/>
              </w:rPr>
            </w:pPr>
            <w:r w:rsidRPr="00251779">
              <w:rPr>
                <w:rFonts w:ascii="GHEA Grapalat" w:hAnsi="GHEA Grapalat"/>
                <w:color w:val="000000"/>
                <w:lang w:val="hy-AM"/>
              </w:rPr>
              <w:t>43/6/214426-25</w:t>
            </w:r>
          </w:p>
        </w:tc>
      </w:tr>
      <w:tr w:rsidR="00251779" w:rsidRPr="00702675" w14:paraId="459DCDD1" w14:textId="77777777" w:rsidTr="00D124F3">
        <w:trPr>
          <w:trHeight w:val="2978"/>
        </w:trPr>
        <w:tc>
          <w:tcPr>
            <w:tcW w:w="9781" w:type="dxa"/>
          </w:tcPr>
          <w:p w14:paraId="6C3EDD75" w14:textId="7AF55EDD" w:rsidR="00251779" w:rsidRPr="00251779" w:rsidRDefault="00251779" w:rsidP="00251779">
            <w:pPr>
              <w:shd w:val="clear" w:color="auto" w:fill="FFFFFF"/>
              <w:spacing w:line="360" w:lineRule="auto"/>
              <w:ind w:right="111" w:firstLine="599"/>
              <w:jc w:val="both"/>
              <w:rPr>
                <w:rFonts w:ascii="GHEA Grapalat" w:eastAsia="Calibri" w:hAnsi="GHEA Grapalat" w:cs="Arial"/>
                <w:lang w:val="hy-AM" w:eastAsia="ru-RU"/>
              </w:rPr>
            </w:pPr>
            <w:r w:rsidRPr="009435F8">
              <w:rPr>
                <w:rFonts w:ascii="GHEA Grapalat" w:eastAsia="Calibri" w:hAnsi="GHEA Grapalat" w:cs="Arial"/>
                <w:sz w:val="24"/>
                <w:szCs w:val="24"/>
                <w:lang w:val="hy-AM" w:eastAsia="ru-RU"/>
              </w:rPr>
              <w:t xml:space="preserve">Ի պատասխան՝ 29.07.2025թ. թիվ </w:t>
            </w:r>
            <w:r w:rsidRPr="009435F8">
              <w:rPr>
                <w:rFonts w:ascii="GHEA Grapalat" w:eastAsia="Calibri" w:hAnsi="GHEA Grapalat" w:cs="Times New Roman"/>
                <w:sz w:val="24"/>
                <w:szCs w:val="24"/>
                <w:shd w:val="clear" w:color="auto" w:fill="FFFFFF"/>
                <w:lang w:val="hy-AM"/>
              </w:rPr>
              <w:t xml:space="preserve">01/16283-2025 </w:t>
            </w:r>
            <w:r w:rsidRPr="009435F8">
              <w:rPr>
                <w:rFonts w:ascii="GHEA Grapalat" w:eastAsia="Calibri" w:hAnsi="GHEA Grapalat" w:cs="Arial"/>
                <w:sz w:val="24"/>
                <w:szCs w:val="24"/>
                <w:lang w:val="hy-AM" w:eastAsia="ru-RU"/>
              </w:rPr>
              <w:t xml:space="preserve">գրության` </w:t>
            </w:r>
            <w:r w:rsidRPr="009435F8">
              <w:rPr>
                <w:rFonts w:ascii="GHEA Grapalat" w:eastAsia="Calibri" w:hAnsi="GHEA Grapalat" w:cs="Arial"/>
                <w:bCs/>
                <w:iCs/>
                <w:sz w:val="24"/>
                <w:szCs w:val="24"/>
                <w:lang w:val="hy-AM" w:eastAsia="ru-RU"/>
              </w:rPr>
              <w:t>ՀՀ</w:t>
            </w:r>
            <w:r w:rsidRPr="009435F8">
              <w:rPr>
                <w:rFonts w:ascii="GHEA Grapalat" w:eastAsia="Calibri" w:hAnsi="GHEA Grapalat" w:cs="Arial"/>
                <w:bCs/>
                <w:iCs/>
                <w:sz w:val="24"/>
                <w:szCs w:val="24"/>
                <w:lang w:val="af-ZA" w:eastAsia="ru-RU"/>
              </w:rPr>
              <w:t xml:space="preserve"> </w:t>
            </w:r>
            <w:r w:rsidRPr="009435F8">
              <w:rPr>
                <w:rFonts w:ascii="GHEA Grapalat" w:eastAsia="Calibri" w:hAnsi="GHEA Grapalat" w:cs="Arial"/>
                <w:bCs/>
                <w:iCs/>
                <w:sz w:val="24"/>
                <w:szCs w:val="24"/>
                <w:lang w:val="hy-AM" w:eastAsia="ru-RU"/>
              </w:rPr>
              <w:t>ներքին</w:t>
            </w:r>
            <w:r w:rsidRPr="009435F8">
              <w:rPr>
                <w:rFonts w:ascii="GHEA Grapalat" w:eastAsia="Calibri" w:hAnsi="GHEA Grapalat" w:cs="Arial"/>
                <w:bCs/>
                <w:iCs/>
                <w:sz w:val="24"/>
                <w:szCs w:val="24"/>
                <w:lang w:val="af-ZA" w:eastAsia="ru-RU"/>
              </w:rPr>
              <w:t xml:space="preserve"> </w:t>
            </w:r>
            <w:r w:rsidRPr="009435F8">
              <w:rPr>
                <w:rFonts w:ascii="GHEA Grapalat" w:eastAsia="Calibri" w:hAnsi="GHEA Grapalat" w:cs="Arial"/>
                <w:bCs/>
                <w:iCs/>
                <w:sz w:val="24"/>
                <w:szCs w:val="24"/>
                <w:lang w:val="hy-AM" w:eastAsia="ru-RU"/>
              </w:rPr>
              <w:t>գործերի</w:t>
            </w:r>
            <w:r w:rsidRPr="009435F8">
              <w:rPr>
                <w:rFonts w:ascii="GHEA Grapalat" w:eastAsia="Calibri" w:hAnsi="GHEA Grapalat" w:cs="Arial"/>
                <w:bCs/>
                <w:iCs/>
                <w:sz w:val="24"/>
                <w:szCs w:val="24"/>
                <w:lang w:val="af-ZA" w:eastAsia="ru-RU"/>
              </w:rPr>
              <w:t xml:space="preserve"> </w:t>
            </w:r>
            <w:r w:rsidRPr="009435F8">
              <w:rPr>
                <w:rFonts w:ascii="GHEA Grapalat" w:eastAsia="Calibri" w:hAnsi="GHEA Grapalat" w:cs="Arial"/>
                <w:bCs/>
                <w:iCs/>
                <w:sz w:val="24"/>
                <w:szCs w:val="24"/>
                <w:lang w:val="hy-AM" w:eastAsia="ru-RU"/>
              </w:rPr>
              <w:t>նախարարությունում ուսումնասիրվել է</w:t>
            </w:r>
            <w:r w:rsidRPr="009435F8">
              <w:rPr>
                <w:rFonts w:ascii="GHEA Grapalat" w:eastAsia="Calibri" w:hAnsi="GHEA Grapalat" w:cs="Arial"/>
                <w:sz w:val="24"/>
                <w:szCs w:val="24"/>
                <w:lang w:val="hy-AM" w:eastAsia="ru-RU"/>
              </w:rPr>
              <w:t xml:space="preserve"> «2025 թվականին Հայաստանի Հանրապետության Արագածոտնի, Արարատի, Արմավիրի, Գեղարքունիքի, Լոռու, Շիրակի և Տավուշի մարզերում տեղացած կարկուտի հետևանքով պատճառված վնասների դիմաց հողօգտագործողներին աջակցության տրամադրման կարգը և աջակցության գումարների չափը հաստատելու մասին» ՀՀ կառավարության որոշման նախագիծը</w:t>
            </w:r>
            <w:r w:rsidRPr="009435F8">
              <w:rPr>
                <w:rFonts w:ascii="GHEA Grapalat" w:eastAsia="Calibri" w:hAnsi="GHEA Grapalat" w:cs="Arial"/>
                <w:bCs/>
                <w:iCs/>
                <w:sz w:val="24"/>
                <w:szCs w:val="24"/>
                <w:lang w:val="hy-AM" w:eastAsia="ru-RU"/>
              </w:rPr>
              <w:t>, որի վերաբերյալ առաջարկություններ և առարկություններ չկան:</w:t>
            </w:r>
          </w:p>
        </w:tc>
        <w:tc>
          <w:tcPr>
            <w:tcW w:w="4962" w:type="dxa"/>
          </w:tcPr>
          <w:p w14:paraId="1FE403DE" w14:textId="77777777" w:rsidR="00EB4EA8" w:rsidRDefault="00251779" w:rsidP="00251779">
            <w:pPr>
              <w:ind w:right="-194"/>
              <w:rPr>
                <w:rFonts w:ascii="GHEA Grapalat" w:hAnsi="GHEA Grapalat"/>
                <w:sz w:val="24"/>
                <w:szCs w:val="24"/>
                <w:lang w:val="hy-AM"/>
              </w:rPr>
            </w:pPr>
            <w:r>
              <w:rPr>
                <w:rFonts w:ascii="GHEA Grapalat" w:hAnsi="GHEA Grapalat"/>
                <w:sz w:val="24"/>
                <w:szCs w:val="24"/>
                <w:lang w:val="hy-AM"/>
              </w:rPr>
              <w:t xml:space="preserve">                              </w:t>
            </w:r>
          </w:p>
          <w:p w14:paraId="6FAEB84C" w14:textId="77777777" w:rsidR="00EB4EA8" w:rsidRPr="00124FC8" w:rsidRDefault="00EB4EA8" w:rsidP="00EB4EA8">
            <w:pPr>
              <w:spacing w:after="0" w:line="360" w:lineRule="auto"/>
              <w:jc w:val="center"/>
              <w:rPr>
                <w:rFonts w:ascii="GHEA Grapalat" w:hAnsi="GHEA Grapalat"/>
                <w:b/>
                <w:bCs/>
                <w:sz w:val="24"/>
                <w:szCs w:val="24"/>
                <w:lang w:val="hy-AM"/>
              </w:rPr>
            </w:pPr>
            <w:r w:rsidRPr="00301DD3">
              <w:rPr>
                <w:rFonts w:ascii="GHEA Grapalat" w:hAnsi="GHEA Grapalat"/>
                <w:b/>
                <w:bCs/>
                <w:sz w:val="24"/>
                <w:szCs w:val="24"/>
                <w:lang w:val="hy-AM"/>
              </w:rPr>
              <w:t>Ընդունվել է։</w:t>
            </w:r>
          </w:p>
          <w:p w14:paraId="42C2C8CA" w14:textId="09752F92" w:rsidR="00251779" w:rsidRPr="00BE14F7" w:rsidRDefault="00251779" w:rsidP="00EB4EA8">
            <w:pPr>
              <w:ind w:right="-194"/>
              <w:jc w:val="center"/>
              <w:rPr>
                <w:rFonts w:ascii="GHEA Grapalat" w:hAnsi="GHEA Grapalat"/>
                <w:sz w:val="24"/>
                <w:szCs w:val="24"/>
                <w:lang w:val="hy-AM"/>
              </w:rPr>
            </w:pPr>
          </w:p>
        </w:tc>
      </w:tr>
      <w:tr w:rsidR="001544DA" w:rsidRPr="001D439C" w14:paraId="51FAD445" w14:textId="77777777" w:rsidTr="00D124F3">
        <w:trPr>
          <w:trHeight w:val="175"/>
        </w:trPr>
        <w:tc>
          <w:tcPr>
            <w:tcW w:w="9781" w:type="dxa"/>
            <w:vMerge w:val="restart"/>
            <w:shd w:val="clear" w:color="auto" w:fill="BFBFBF" w:themeFill="background1" w:themeFillShade="BF"/>
          </w:tcPr>
          <w:p w14:paraId="5C70EAC6" w14:textId="6AA7B7BC" w:rsidR="001544DA" w:rsidRPr="00BE14F7" w:rsidRDefault="001544DA" w:rsidP="00251779">
            <w:pPr>
              <w:spacing w:after="0" w:line="384" w:lineRule="auto"/>
              <w:ind w:firstLine="720"/>
              <w:jc w:val="center"/>
              <w:rPr>
                <w:rFonts w:ascii="GHEA Grapalat" w:hAnsi="GHEA Grapalat" w:cs="Arial"/>
                <w:bCs/>
                <w:kern w:val="16"/>
                <w:sz w:val="24"/>
                <w:szCs w:val="24"/>
                <w:lang w:val="hy-AM"/>
              </w:rPr>
            </w:pPr>
            <w:r w:rsidRPr="00301DD3">
              <w:rPr>
                <w:rFonts w:ascii="GHEA Grapalat" w:hAnsi="GHEA Grapalat" w:cs="Arial"/>
                <w:bCs/>
                <w:kern w:val="16"/>
                <w:sz w:val="24"/>
                <w:szCs w:val="24"/>
                <w:lang w:val="hy-AM"/>
              </w:rPr>
              <w:t>5</w:t>
            </w:r>
            <w:r w:rsidRPr="00301DD3">
              <w:rPr>
                <w:rFonts w:ascii="MS Mincho" w:eastAsia="MS Mincho" w:hAnsi="MS Mincho" w:cs="MS Mincho"/>
                <w:bCs/>
                <w:kern w:val="16"/>
                <w:sz w:val="24"/>
                <w:szCs w:val="24"/>
                <w:lang w:val="hy-AM"/>
              </w:rPr>
              <w:t>․</w:t>
            </w:r>
            <w:r w:rsidRPr="00301DD3">
              <w:rPr>
                <w:rFonts w:ascii="GHEA Grapalat" w:hAnsi="GHEA Grapalat" w:cs="Arial"/>
                <w:bCs/>
                <w:kern w:val="16"/>
                <w:sz w:val="24"/>
                <w:szCs w:val="24"/>
                <w:lang w:val="hy-AM"/>
              </w:rPr>
              <w:t>ՀՀ տարածքային կառավարման և ենթակառուցվածքների նախարարություն</w:t>
            </w:r>
          </w:p>
        </w:tc>
        <w:tc>
          <w:tcPr>
            <w:tcW w:w="4962" w:type="dxa"/>
            <w:shd w:val="clear" w:color="auto" w:fill="BFBFBF" w:themeFill="background1" w:themeFillShade="BF"/>
          </w:tcPr>
          <w:p w14:paraId="72EB8FDC" w14:textId="3D4BD8D1" w:rsidR="001544DA" w:rsidRPr="0071585E" w:rsidRDefault="001544DA" w:rsidP="00251779">
            <w:pPr>
              <w:spacing w:after="0" w:line="360" w:lineRule="auto"/>
              <w:rPr>
                <w:rFonts w:ascii="Cambria Math" w:hAnsi="Cambria Math"/>
                <w:sz w:val="24"/>
                <w:szCs w:val="24"/>
                <w:lang w:val="hy-AM"/>
              </w:rPr>
            </w:pPr>
            <w:r>
              <w:rPr>
                <w:rFonts w:ascii="GHEA Grapalat" w:hAnsi="GHEA Grapalat"/>
                <w:sz w:val="24"/>
                <w:szCs w:val="24"/>
                <w:lang w:val="hy-AM"/>
              </w:rPr>
              <w:t>08</w:t>
            </w:r>
            <w:r w:rsidRPr="0071585E">
              <w:rPr>
                <w:rFonts w:ascii="GHEA Grapalat" w:hAnsi="GHEA Grapalat"/>
                <w:sz w:val="24"/>
                <w:szCs w:val="24"/>
                <w:lang w:val="hy-AM"/>
              </w:rPr>
              <w:t>.08.2025թ</w:t>
            </w:r>
            <w:r>
              <w:rPr>
                <w:rFonts w:ascii="Cambria Math" w:hAnsi="Cambria Math"/>
                <w:sz w:val="24"/>
                <w:szCs w:val="24"/>
                <w:lang w:val="hy-AM"/>
              </w:rPr>
              <w:t>․</w:t>
            </w:r>
          </w:p>
        </w:tc>
      </w:tr>
      <w:tr w:rsidR="001544DA" w:rsidRPr="001D439C" w14:paraId="427F19E7" w14:textId="77777777" w:rsidTr="00D124F3">
        <w:trPr>
          <w:trHeight w:val="175"/>
        </w:trPr>
        <w:tc>
          <w:tcPr>
            <w:tcW w:w="9781" w:type="dxa"/>
            <w:vMerge/>
            <w:shd w:val="clear" w:color="auto" w:fill="BFBFBF" w:themeFill="background1" w:themeFillShade="BF"/>
          </w:tcPr>
          <w:p w14:paraId="31C6192A" w14:textId="77777777" w:rsidR="001544DA" w:rsidRPr="00BE14F7" w:rsidRDefault="001544DA" w:rsidP="00251779">
            <w:pPr>
              <w:spacing w:after="0" w:line="384" w:lineRule="auto"/>
              <w:ind w:firstLine="720"/>
              <w:jc w:val="both"/>
              <w:rPr>
                <w:rFonts w:ascii="GHEA Grapalat" w:hAnsi="GHEA Grapalat" w:cs="Arial"/>
                <w:bCs/>
                <w:kern w:val="16"/>
                <w:sz w:val="24"/>
                <w:szCs w:val="24"/>
                <w:lang w:val="hy-AM"/>
              </w:rPr>
            </w:pPr>
          </w:p>
        </w:tc>
        <w:tc>
          <w:tcPr>
            <w:tcW w:w="4962" w:type="dxa"/>
            <w:shd w:val="clear" w:color="auto" w:fill="BFBFBF" w:themeFill="background1" w:themeFillShade="BF"/>
          </w:tcPr>
          <w:p w14:paraId="17C02CB0" w14:textId="38C0945D" w:rsidR="001544DA" w:rsidRPr="001D439C" w:rsidRDefault="001544DA" w:rsidP="00251779">
            <w:pPr>
              <w:spacing w:after="0" w:line="360" w:lineRule="auto"/>
              <w:rPr>
                <w:rFonts w:ascii="GHEA Grapalat" w:eastAsia="MS Mincho" w:hAnsi="GHEA Grapalat" w:cs="MS Mincho"/>
                <w:sz w:val="24"/>
                <w:szCs w:val="24"/>
                <w:lang w:val="hy-AM"/>
              </w:rPr>
            </w:pPr>
            <w:r w:rsidRPr="0071585E">
              <w:rPr>
                <w:rFonts w:ascii="GHEA Grapalat" w:eastAsia="MS Mincho" w:hAnsi="GHEA Grapalat" w:cs="MS Mincho"/>
                <w:sz w:val="24"/>
                <w:szCs w:val="24"/>
                <w:lang w:val="hy-AM"/>
              </w:rPr>
              <w:t>ԴԽ/15.3/26973-2025</w:t>
            </w:r>
          </w:p>
        </w:tc>
      </w:tr>
      <w:tr w:rsidR="00D124F3" w:rsidRPr="005100CD" w14:paraId="3847A90A" w14:textId="77777777" w:rsidTr="00D124F3">
        <w:trPr>
          <w:trHeight w:val="175"/>
        </w:trPr>
        <w:tc>
          <w:tcPr>
            <w:tcW w:w="9781" w:type="dxa"/>
          </w:tcPr>
          <w:p w14:paraId="0469A50A" w14:textId="77777777" w:rsidR="00D124F3" w:rsidRPr="000E0D2A" w:rsidRDefault="00D124F3" w:rsidP="00D124F3">
            <w:pPr>
              <w:spacing w:after="0" w:line="360" w:lineRule="auto"/>
              <w:ind w:firstLine="733"/>
              <w:jc w:val="both"/>
              <w:rPr>
                <w:rFonts w:ascii="GHEA Grapalat" w:hAnsi="GHEA Grapalat"/>
                <w:b/>
                <w:sz w:val="24"/>
                <w:szCs w:val="24"/>
                <w:lang w:val="hy-AM"/>
              </w:rPr>
            </w:pPr>
            <w:r w:rsidRPr="000E0D2A">
              <w:rPr>
                <w:rFonts w:ascii="GHEA Grapalat" w:hAnsi="GHEA Grapalat" w:cs="Arial"/>
                <w:b/>
                <w:kern w:val="16"/>
                <w:sz w:val="24"/>
                <w:szCs w:val="24"/>
                <w:lang w:val="hy-AM"/>
              </w:rPr>
              <w:t>ՀՀ տարածքային կառավարման և ենթակառուցվածքների նախարարություն</w:t>
            </w:r>
          </w:p>
          <w:p w14:paraId="63ED2B73" w14:textId="77777777" w:rsidR="00D124F3" w:rsidRDefault="00D124F3" w:rsidP="00D124F3">
            <w:pPr>
              <w:spacing w:after="0" w:line="360" w:lineRule="auto"/>
              <w:ind w:firstLine="733"/>
              <w:jc w:val="both"/>
              <w:rPr>
                <w:rFonts w:ascii="GHEA Grapalat" w:hAnsi="GHEA Grapalat"/>
                <w:bCs/>
                <w:sz w:val="24"/>
                <w:szCs w:val="24"/>
                <w:lang w:val="hy-AM"/>
              </w:rPr>
            </w:pPr>
            <w:r>
              <w:rPr>
                <w:rFonts w:ascii="GHEA Grapalat" w:hAnsi="GHEA Grapalat"/>
                <w:bCs/>
                <w:sz w:val="24"/>
                <w:szCs w:val="24"/>
                <w:lang w:val="hy-AM"/>
              </w:rPr>
              <w:t>Ա</w:t>
            </w:r>
            <w:r w:rsidRPr="00495C16">
              <w:rPr>
                <w:rFonts w:ascii="GHEA Grapalat" w:hAnsi="GHEA Grapalat"/>
                <w:bCs/>
                <w:sz w:val="24"/>
                <w:szCs w:val="24"/>
                <w:lang w:val="hy-AM"/>
              </w:rPr>
              <w:t xml:space="preserve">ռաջարկում ենք նախագծի 1-ին հավելվածով հաստատված կարգի 11-րդ կետը հանել՝ հաշվի առնելով, որ 10-րդ կետում արդեն իսկ սահմանվում է, որ մարզպետի աշխատակազմը փոխանցման ենթակա գումարը 10 աշխատանքային օրվա ընթացքում </w:t>
            </w:r>
            <w:r w:rsidRPr="00495C16">
              <w:rPr>
                <w:rFonts w:ascii="GHEA Grapalat" w:hAnsi="GHEA Grapalat"/>
                <w:bCs/>
                <w:sz w:val="24"/>
                <w:szCs w:val="24"/>
                <w:lang w:val="hy-AM"/>
              </w:rPr>
              <w:lastRenderedPageBreak/>
              <w:t>համայնքի կամ բնակավայրի միջոցով փոխանցում է շահառուների բանկային հաշվեհամարներին։</w:t>
            </w:r>
          </w:p>
          <w:p w14:paraId="7C27761A" w14:textId="77777777" w:rsidR="009276E2" w:rsidRDefault="009276E2" w:rsidP="00D124F3">
            <w:pPr>
              <w:spacing w:after="0" w:line="360" w:lineRule="auto"/>
              <w:ind w:firstLine="709"/>
              <w:jc w:val="both"/>
              <w:rPr>
                <w:rFonts w:ascii="GHEA Grapalat" w:hAnsi="GHEA Grapalat"/>
                <w:b/>
                <w:sz w:val="24"/>
                <w:szCs w:val="24"/>
                <w:lang w:val="hy-AM"/>
              </w:rPr>
            </w:pPr>
          </w:p>
          <w:p w14:paraId="1CA8CB2C" w14:textId="522F5046" w:rsidR="00D124F3" w:rsidRPr="004E3DDB" w:rsidRDefault="00D124F3" w:rsidP="00D124F3">
            <w:pPr>
              <w:spacing w:after="0" w:line="360" w:lineRule="auto"/>
              <w:ind w:firstLine="709"/>
              <w:jc w:val="both"/>
              <w:rPr>
                <w:rFonts w:ascii="GHEA Grapalat" w:hAnsi="GHEA Grapalat"/>
                <w:b/>
                <w:sz w:val="24"/>
                <w:szCs w:val="24"/>
                <w:lang w:val="hy-AM"/>
              </w:rPr>
            </w:pPr>
            <w:r w:rsidRPr="004E3DDB">
              <w:rPr>
                <w:rFonts w:ascii="GHEA Grapalat" w:hAnsi="GHEA Grapalat"/>
                <w:b/>
                <w:sz w:val="24"/>
                <w:szCs w:val="24"/>
                <w:lang w:val="hy-AM"/>
              </w:rPr>
              <w:t>ՀՀ Արագածոտնի մարզպետի աշխատակազմ</w:t>
            </w:r>
          </w:p>
          <w:p w14:paraId="12871C25" w14:textId="77777777" w:rsidR="00D124F3" w:rsidRPr="004E3DDB" w:rsidRDefault="00D124F3" w:rsidP="00D124F3">
            <w:pPr>
              <w:spacing w:after="0" w:line="360" w:lineRule="auto"/>
              <w:ind w:firstLine="709"/>
              <w:jc w:val="both"/>
              <w:rPr>
                <w:rFonts w:ascii="GHEA Grapalat" w:hAnsi="GHEA Grapalat"/>
                <w:bCs/>
                <w:sz w:val="24"/>
                <w:szCs w:val="24"/>
                <w:lang w:val="hy-AM"/>
              </w:rPr>
            </w:pPr>
            <w:r>
              <w:rPr>
                <w:rFonts w:ascii="GHEA Grapalat" w:hAnsi="GHEA Grapalat"/>
                <w:bCs/>
                <w:sz w:val="24"/>
                <w:szCs w:val="24"/>
                <w:lang w:val="hy-AM"/>
              </w:rPr>
              <w:t>ՀՀ կառավարության ո</w:t>
            </w:r>
            <w:r w:rsidRPr="004E3DDB">
              <w:rPr>
                <w:rFonts w:ascii="GHEA Grapalat" w:hAnsi="GHEA Grapalat"/>
                <w:bCs/>
                <w:sz w:val="24"/>
                <w:szCs w:val="24"/>
                <w:lang w:val="hy-AM"/>
              </w:rPr>
              <w:t>րոշման նախագծի վերաբերյալ առարկություններ չունի։</w:t>
            </w:r>
          </w:p>
          <w:p w14:paraId="644F8404" w14:textId="77777777" w:rsidR="00D124F3" w:rsidRDefault="00D124F3" w:rsidP="00D124F3">
            <w:pPr>
              <w:spacing w:after="0" w:line="360" w:lineRule="auto"/>
              <w:ind w:firstLine="709"/>
              <w:jc w:val="both"/>
              <w:rPr>
                <w:rFonts w:ascii="GHEA Grapalat" w:hAnsi="GHEA Grapalat"/>
                <w:bCs/>
                <w:sz w:val="24"/>
                <w:szCs w:val="24"/>
                <w:lang w:val="hy-AM"/>
              </w:rPr>
            </w:pPr>
            <w:r w:rsidRPr="004E3DDB">
              <w:rPr>
                <w:rFonts w:ascii="GHEA Grapalat" w:hAnsi="GHEA Grapalat"/>
                <w:bCs/>
                <w:sz w:val="24"/>
                <w:szCs w:val="24"/>
                <w:lang w:val="hy-AM"/>
              </w:rPr>
              <w:t>Միաժամանակ տեղեկացնում ենք, որ որոշման նախագծի հավելավածում վնասները գնահատող մարզային հանձնաժողովի կողմից կազմված ակտերով ներկայացված Աշտարակ համայնքի 12 բնակավայրերից ներառված են 3-ը, ինչպես նաև վնասված տարածքի (հա) չափը մեծ է հանձնաժողովի կողմից կազմված ակտերով ներկայացված չափից։</w:t>
            </w:r>
          </w:p>
          <w:p w14:paraId="0FAA4874" w14:textId="77777777" w:rsidR="009276E2" w:rsidRDefault="009276E2" w:rsidP="00D124F3">
            <w:pPr>
              <w:spacing w:after="0" w:line="360" w:lineRule="auto"/>
              <w:ind w:firstLine="709"/>
              <w:jc w:val="both"/>
              <w:rPr>
                <w:rFonts w:ascii="GHEA Grapalat" w:hAnsi="GHEA Grapalat"/>
                <w:b/>
                <w:sz w:val="24"/>
                <w:szCs w:val="24"/>
                <w:lang w:val="hy-AM"/>
              </w:rPr>
            </w:pPr>
          </w:p>
          <w:p w14:paraId="59887FB8" w14:textId="5F2AFFF5" w:rsidR="00D124F3" w:rsidRDefault="00D124F3" w:rsidP="00D124F3">
            <w:pPr>
              <w:spacing w:after="0" w:line="360" w:lineRule="auto"/>
              <w:ind w:firstLine="709"/>
              <w:jc w:val="both"/>
              <w:rPr>
                <w:rFonts w:ascii="GHEA Grapalat" w:hAnsi="GHEA Grapalat"/>
                <w:b/>
                <w:sz w:val="24"/>
                <w:szCs w:val="24"/>
                <w:lang w:val="hy-AM"/>
              </w:rPr>
            </w:pPr>
            <w:r w:rsidRPr="004E3DDB">
              <w:rPr>
                <w:rFonts w:ascii="GHEA Grapalat" w:hAnsi="GHEA Grapalat"/>
                <w:b/>
                <w:sz w:val="24"/>
                <w:szCs w:val="24"/>
                <w:lang w:val="hy-AM"/>
              </w:rPr>
              <w:t xml:space="preserve">ՀՀ </w:t>
            </w:r>
            <w:r>
              <w:rPr>
                <w:rFonts w:ascii="GHEA Grapalat" w:hAnsi="GHEA Grapalat"/>
                <w:b/>
                <w:sz w:val="24"/>
                <w:szCs w:val="24"/>
                <w:lang w:val="hy-AM"/>
              </w:rPr>
              <w:t>Արարատի</w:t>
            </w:r>
            <w:r w:rsidRPr="004E3DDB">
              <w:rPr>
                <w:rFonts w:ascii="GHEA Grapalat" w:hAnsi="GHEA Grapalat"/>
                <w:b/>
                <w:sz w:val="24"/>
                <w:szCs w:val="24"/>
                <w:lang w:val="hy-AM"/>
              </w:rPr>
              <w:t xml:space="preserve"> մարզպետի աշխատակազմ</w:t>
            </w:r>
          </w:p>
          <w:p w14:paraId="64988FC1" w14:textId="77777777" w:rsidR="00D124F3" w:rsidRPr="00A715CA" w:rsidRDefault="00D124F3" w:rsidP="00D124F3">
            <w:pPr>
              <w:spacing w:after="0" w:line="360" w:lineRule="auto"/>
              <w:ind w:firstLine="709"/>
              <w:jc w:val="both"/>
              <w:rPr>
                <w:rFonts w:ascii="GHEA Grapalat" w:hAnsi="GHEA Grapalat"/>
                <w:bCs/>
                <w:sz w:val="24"/>
                <w:szCs w:val="24"/>
                <w:lang w:val="hy-AM"/>
              </w:rPr>
            </w:pPr>
            <w:r w:rsidRPr="00A715CA">
              <w:rPr>
                <w:rFonts w:ascii="GHEA Grapalat" w:hAnsi="GHEA Grapalat"/>
                <w:bCs/>
                <w:sz w:val="24"/>
                <w:szCs w:val="24"/>
                <w:lang w:val="hy-AM"/>
              </w:rPr>
              <w:t>Առաջարկում ենք հավելվածում ընգրկել նաև՝</w:t>
            </w:r>
          </w:p>
          <w:p w14:paraId="4BCFDE1E" w14:textId="77777777" w:rsidR="00D124F3" w:rsidRDefault="00D124F3" w:rsidP="00D124F3">
            <w:pPr>
              <w:numPr>
                <w:ilvl w:val="0"/>
                <w:numId w:val="30"/>
              </w:numPr>
              <w:spacing w:after="0" w:line="360" w:lineRule="auto"/>
              <w:ind w:left="0" w:firstLine="720"/>
              <w:jc w:val="both"/>
              <w:rPr>
                <w:rFonts w:ascii="GHEA Grapalat" w:hAnsi="GHEA Grapalat"/>
                <w:bCs/>
                <w:sz w:val="24"/>
                <w:szCs w:val="24"/>
                <w:lang w:val="hy-AM"/>
              </w:rPr>
            </w:pPr>
            <w:r w:rsidRPr="00A715CA">
              <w:rPr>
                <w:rFonts w:ascii="GHEA Grapalat" w:hAnsi="GHEA Grapalat"/>
                <w:bCs/>
                <w:sz w:val="24"/>
                <w:szCs w:val="24"/>
                <w:lang w:val="hy-AM"/>
              </w:rPr>
              <w:t>Վնասված թութունի ցանքատարածության համար /ք.Արտաշատ – 14,88 հա/,</w:t>
            </w:r>
          </w:p>
          <w:p w14:paraId="0088FA2C" w14:textId="77777777" w:rsidR="00D124F3" w:rsidRDefault="00D124F3" w:rsidP="00D124F3">
            <w:pPr>
              <w:numPr>
                <w:ilvl w:val="0"/>
                <w:numId w:val="30"/>
              </w:numPr>
              <w:spacing w:after="0" w:line="360" w:lineRule="auto"/>
              <w:ind w:left="0" w:firstLine="720"/>
              <w:jc w:val="both"/>
              <w:rPr>
                <w:rFonts w:ascii="GHEA Grapalat" w:hAnsi="GHEA Grapalat"/>
                <w:bCs/>
                <w:sz w:val="24"/>
                <w:szCs w:val="24"/>
                <w:lang w:val="hy-AM"/>
              </w:rPr>
            </w:pPr>
            <w:r w:rsidRPr="00A715CA">
              <w:rPr>
                <w:rFonts w:ascii="GHEA Grapalat" w:hAnsi="GHEA Grapalat"/>
                <w:bCs/>
                <w:sz w:val="24"/>
                <w:szCs w:val="24"/>
                <w:lang w:val="hy-AM"/>
              </w:rPr>
              <w:t xml:space="preserve">Վնասված ծիրանի </w:t>
            </w:r>
            <w:r>
              <w:rPr>
                <w:rFonts w:ascii="GHEA Grapalat" w:hAnsi="GHEA Grapalat"/>
                <w:bCs/>
                <w:sz w:val="24"/>
                <w:szCs w:val="24"/>
                <w:lang w:val="hy-AM"/>
              </w:rPr>
              <w:t>այգետարածքների</w:t>
            </w:r>
            <w:r w:rsidRPr="00A715CA">
              <w:rPr>
                <w:rFonts w:ascii="GHEA Grapalat" w:hAnsi="GHEA Grapalat"/>
                <w:bCs/>
                <w:sz w:val="24"/>
                <w:szCs w:val="24"/>
                <w:lang w:val="hy-AM"/>
              </w:rPr>
              <w:t xml:space="preserve"> համար /Արտաշատ՝ Շահումյան բնակավայր - 5 հա/,</w:t>
            </w:r>
          </w:p>
          <w:p w14:paraId="21F21239" w14:textId="77777777" w:rsidR="00D124F3" w:rsidRDefault="00D124F3" w:rsidP="00D124F3">
            <w:pPr>
              <w:numPr>
                <w:ilvl w:val="0"/>
                <w:numId w:val="30"/>
              </w:numPr>
              <w:spacing w:after="0" w:line="360" w:lineRule="auto"/>
              <w:ind w:left="0" w:firstLine="720"/>
              <w:jc w:val="both"/>
              <w:rPr>
                <w:rFonts w:ascii="GHEA Grapalat" w:hAnsi="GHEA Grapalat"/>
                <w:bCs/>
                <w:sz w:val="24"/>
                <w:szCs w:val="24"/>
                <w:lang w:val="hy-AM"/>
              </w:rPr>
            </w:pPr>
            <w:r w:rsidRPr="00A715CA">
              <w:rPr>
                <w:rFonts w:ascii="GHEA Grapalat" w:hAnsi="GHEA Grapalat"/>
                <w:bCs/>
                <w:sz w:val="24"/>
                <w:szCs w:val="24"/>
                <w:lang w:val="hy-AM"/>
              </w:rPr>
              <w:t>Վերին Դվին համայնքում վնասված 0,12 հա պտղատու այգու և 0,36 հա խաղողի համար,</w:t>
            </w:r>
          </w:p>
          <w:p w14:paraId="5EB1DCF0" w14:textId="77777777" w:rsidR="00D124F3" w:rsidRPr="00A715CA" w:rsidRDefault="00D124F3" w:rsidP="00D124F3">
            <w:pPr>
              <w:numPr>
                <w:ilvl w:val="0"/>
                <w:numId w:val="30"/>
              </w:numPr>
              <w:spacing w:after="0" w:line="360" w:lineRule="auto"/>
              <w:ind w:left="0" w:firstLine="720"/>
              <w:jc w:val="both"/>
              <w:rPr>
                <w:rFonts w:ascii="GHEA Grapalat" w:hAnsi="GHEA Grapalat"/>
                <w:bCs/>
                <w:sz w:val="24"/>
                <w:szCs w:val="24"/>
                <w:lang w:val="hy-AM"/>
              </w:rPr>
            </w:pPr>
            <w:r w:rsidRPr="00A715CA">
              <w:rPr>
                <w:rFonts w:ascii="GHEA Grapalat" w:hAnsi="GHEA Grapalat"/>
                <w:bCs/>
                <w:sz w:val="24"/>
                <w:szCs w:val="24"/>
                <w:lang w:val="hy-AM"/>
              </w:rPr>
              <w:t>Հնարավորության դեպքում Այնթապ բնակավայրում վնասված տանիքների համար:</w:t>
            </w:r>
          </w:p>
          <w:p w14:paraId="6875CC6C" w14:textId="77777777" w:rsidR="00D124F3" w:rsidRDefault="00D124F3" w:rsidP="00D124F3">
            <w:pPr>
              <w:spacing w:after="0" w:line="360" w:lineRule="auto"/>
              <w:ind w:firstLine="708"/>
              <w:jc w:val="both"/>
              <w:rPr>
                <w:rFonts w:ascii="GHEA Grapalat" w:hAnsi="GHEA Grapalat"/>
                <w:bCs/>
                <w:sz w:val="24"/>
                <w:szCs w:val="24"/>
                <w:lang w:val="hy-AM"/>
              </w:rPr>
            </w:pPr>
            <w:r w:rsidRPr="00A715CA">
              <w:rPr>
                <w:rFonts w:ascii="GHEA Grapalat" w:hAnsi="GHEA Grapalat"/>
                <w:bCs/>
                <w:sz w:val="24"/>
                <w:szCs w:val="24"/>
                <w:lang w:val="hy-AM"/>
              </w:rPr>
              <w:t xml:space="preserve">Կից </w:t>
            </w:r>
            <w:r>
              <w:rPr>
                <w:rFonts w:ascii="GHEA Grapalat" w:hAnsi="GHEA Grapalat"/>
                <w:bCs/>
                <w:sz w:val="24"/>
                <w:szCs w:val="24"/>
                <w:lang w:val="hy-AM"/>
              </w:rPr>
              <w:t>ն</w:t>
            </w:r>
            <w:r w:rsidRPr="00A715CA">
              <w:rPr>
                <w:rFonts w:ascii="GHEA Grapalat" w:hAnsi="GHEA Grapalat"/>
                <w:bCs/>
                <w:sz w:val="24"/>
                <w:szCs w:val="24"/>
                <w:lang w:val="hy-AM"/>
              </w:rPr>
              <w:t>երկայաց</w:t>
            </w:r>
            <w:r>
              <w:rPr>
                <w:rFonts w:ascii="GHEA Grapalat" w:hAnsi="GHEA Grapalat"/>
                <w:bCs/>
                <w:sz w:val="24"/>
                <w:szCs w:val="24"/>
                <w:lang w:val="hy-AM"/>
              </w:rPr>
              <w:t>վ</w:t>
            </w:r>
            <w:r w:rsidRPr="00A715CA">
              <w:rPr>
                <w:rFonts w:ascii="GHEA Grapalat" w:hAnsi="GHEA Grapalat"/>
                <w:bCs/>
                <w:sz w:val="24"/>
                <w:szCs w:val="24"/>
                <w:lang w:val="hy-AM"/>
              </w:rPr>
              <w:t xml:space="preserve">ում </w:t>
            </w:r>
            <w:r>
              <w:rPr>
                <w:rFonts w:ascii="GHEA Grapalat" w:hAnsi="GHEA Grapalat"/>
                <w:bCs/>
                <w:sz w:val="24"/>
                <w:szCs w:val="24"/>
                <w:lang w:val="hy-AM"/>
              </w:rPr>
              <w:t xml:space="preserve">է </w:t>
            </w:r>
            <w:r w:rsidRPr="00A715CA">
              <w:rPr>
                <w:rFonts w:ascii="GHEA Grapalat" w:hAnsi="GHEA Grapalat"/>
                <w:bCs/>
                <w:sz w:val="24"/>
                <w:szCs w:val="24"/>
                <w:lang w:val="hy-AM"/>
              </w:rPr>
              <w:t>Արտակարգ իրավիճակների հետևանքով ֆիզիկական և իրավաբանական անձանց պատճառված վնասները գնահատող</w:t>
            </w:r>
            <w:r>
              <w:rPr>
                <w:rFonts w:ascii="GHEA Grapalat" w:hAnsi="GHEA Grapalat"/>
                <w:bCs/>
                <w:sz w:val="24"/>
                <w:szCs w:val="24"/>
                <w:lang w:val="hy-AM"/>
              </w:rPr>
              <w:t xml:space="preserve"> </w:t>
            </w:r>
            <w:r w:rsidRPr="00A715CA">
              <w:rPr>
                <w:rFonts w:ascii="GHEA Grapalat" w:hAnsi="GHEA Grapalat"/>
                <w:bCs/>
                <w:sz w:val="24"/>
                <w:szCs w:val="24"/>
                <w:lang w:val="hy-AM"/>
              </w:rPr>
              <w:t xml:space="preserve">մարզային </w:t>
            </w:r>
            <w:r w:rsidRPr="00A715CA">
              <w:rPr>
                <w:rFonts w:ascii="GHEA Grapalat" w:hAnsi="GHEA Grapalat"/>
                <w:bCs/>
                <w:sz w:val="24"/>
                <w:szCs w:val="24"/>
                <w:lang w:val="hy-AM"/>
              </w:rPr>
              <w:lastRenderedPageBreak/>
              <w:t xml:space="preserve">հանձնաժողովի կողմից ստորագրված տեղեկատվությունը՝ որում </w:t>
            </w:r>
            <w:r>
              <w:rPr>
                <w:rFonts w:ascii="GHEA Grapalat" w:hAnsi="GHEA Grapalat"/>
                <w:bCs/>
                <w:sz w:val="24"/>
                <w:szCs w:val="24"/>
                <w:lang w:val="hy-AM"/>
              </w:rPr>
              <w:t xml:space="preserve">արձանագրված է </w:t>
            </w:r>
            <w:r w:rsidRPr="00A715CA">
              <w:rPr>
                <w:rFonts w:ascii="GHEA Grapalat" w:hAnsi="GHEA Grapalat"/>
                <w:bCs/>
                <w:sz w:val="24"/>
                <w:szCs w:val="24"/>
                <w:lang w:val="hy-AM"/>
              </w:rPr>
              <w:t xml:space="preserve">վերոնշյալ </w:t>
            </w:r>
            <w:r>
              <w:rPr>
                <w:rFonts w:ascii="GHEA Grapalat" w:hAnsi="GHEA Grapalat"/>
                <w:bCs/>
                <w:sz w:val="24"/>
                <w:szCs w:val="24"/>
                <w:lang w:val="hy-AM"/>
              </w:rPr>
              <w:t>տեղեկատվությունը</w:t>
            </w:r>
            <w:r w:rsidRPr="00A715CA">
              <w:rPr>
                <w:rFonts w:ascii="GHEA Grapalat" w:hAnsi="GHEA Grapalat"/>
                <w:bCs/>
                <w:sz w:val="24"/>
                <w:szCs w:val="24"/>
                <w:lang w:val="hy-AM"/>
              </w:rPr>
              <w:t>:</w:t>
            </w:r>
          </w:p>
          <w:p w14:paraId="3109C72E" w14:textId="77777777" w:rsidR="009276E2" w:rsidRDefault="009276E2" w:rsidP="00D124F3">
            <w:pPr>
              <w:spacing w:after="0" w:line="360" w:lineRule="auto"/>
              <w:ind w:firstLine="709"/>
              <w:jc w:val="both"/>
              <w:rPr>
                <w:rFonts w:ascii="GHEA Grapalat" w:hAnsi="GHEA Grapalat"/>
                <w:b/>
                <w:sz w:val="24"/>
                <w:szCs w:val="24"/>
                <w:lang w:val="hy-AM"/>
              </w:rPr>
            </w:pPr>
          </w:p>
          <w:p w14:paraId="0A303CAE" w14:textId="164D5D87" w:rsidR="00D124F3" w:rsidRDefault="00D124F3" w:rsidP="00D124F3">
            <w:pPr>
              <w:spacing w:after="0" w:line="360" w:lineRule="auto"/>
              <w:ind w:firstLine="709"/>
              <w:jc w:val="both"/>
              <w:rPr>
                <w:rFonts w:ascii="GHEA Grapalat" w:hAnsi="GHEA Grapalat"/>
                <w:b/>
                <w:sz w:val="24"/>
                <w:szCs w:val="24"/>
                <w:lang w:val="hy-AM"/>
              </w:rPr>
            </w:pPr>
            <w:r w:rsidRPr="004E3DDB">
              <w:rPr>
                <w:rFonts w:ascii="GHEA Grapalat" w:hAnsi="GHEA Grapalat"/>
                <w:b/>
                <w:sz w:val="24"/>
                <w:szCs w:val="24"/>
                <w:lang w:val="hy-AM"/>
              </w:rPr>
              <w:t xml:space="preserve">ՀՀ </w:t>
            </w:r>
            <w:r>
              <w:rPr>
                <w:rFonts w:ascii="GHEA Grapalat" w:hAnsi="GHEA Grapalat"/>
                <w:b/>
                <w:sz w:val="24"/>
                <w:szCs w:val="24"/>
                <w:lang w:val="hy-AM"/>
              </w:rPr>
              <w:t>Արմավիրի</w:t>
            </w:r>
            <w:r w:rsidRPr="004E3DDB">
              <w:rPr>
                <w:rFonts w:ascii="GHEA Grapalat" w:hAnsi="GHEA Grapalat"/>
                <w:b/>
                <w:sz w:val="24"/>
                <w:szCs w:val="24"/>
                <w:lang w:val="hy-AM"/>
              </w:rPr>
              <w:t xml:space="preserve"> մարզպետի աշխատակազմ</w:t>
            </w:r>
          </w:p>
          <w:p w14:paraId="779492D5" w14:textId="77777777" w:rsidR="00D124F3" w:rsidRDefault="00D124F3" w:rsidP="00D124F3">
            <w:pPr>
              <w:spacing w:after="0" w:line="360" w:lineRule="auto"/>
              <w:ind w:firstLine="709"/>
              <w:jc w:val="both"/>
              <w:rPr>
                <w:rFonts w:ascii="GHEA Grapalat" w:hAnsi="GHEA Grapalat"/>
                <w:bCs/>
                <w:sz w:val="24"/>
                <w:szCs w:val="24"/>
                <w:lang w:val="hy-AM"/>
              </w:rPr>
            </w:pPr>
            <w:r>
              <w:rPr>
                <w:rFonts w:ascii="GHEA Grapalat" w:hAnsi="GHEA Grapalat"/>
                <w:bCs/>
                <w:sz w:val="24"/>
                <w:szCs w:val="24"/>
                <w:lang w:val="hy-AM"/>
              </w:rPr>
              <w:t>Նախագծին կից ն</w:t>
            </w:r>
            <w:r w:rsidRPr="00C7027C">
              <w:rPr>
                <w:rFonts w:ascii="GHEA Grapalat" w:hAnsi="GHEA Grapalat"/>
                <w:bCs/>
                <w:sz w:val="24"/>
                <w:szCs w:val="24"/>
                <w:lang w:val="hy-AM"/>
              </w:rPr>
              <w:t>երկայացված տեղեկատվությունը քննարկվել է մարզպետի աշխատակազմում, որի արդյունքում պարզվել է, որ անճշտություններ կան Բաղրամյան համայնքի Շենիկ և Քարակերտ բնակավայրերի վնասված հողատարածությունների հաշվարկներում:</w:t>
            </w:r>
          </w:p>
          <w:p w14:paraId="19D1FB5A" w14:textId="77777777" w:rsidR="00D124F3" w:rsidRDefault="00D124F3" w:rsidP="00D124F3">
            <w:pPr>
              <w:spacing w:after="0" w:line="360" w:lineRule="auto"/>
              <w:ind w:firstLine="709"/>
              <w:jc w:val="both"/>
              <w:rPr>
                <w:rFonts w:ascii="GHEA Grapalat" w:hAnsi="GHEA Grapalat"/>
                <w:bCs/>
                <w:sz w:val="24"/>
                <w:szCs w:val="24"/>
                <w:lang w:val="hy-AM"/>
              </w:rPr>
            </w:pPr>
            <w:r w:rsidRPr="00C7027C">
              <w:rPr>
                <w:rFonts w:ascii="GHEA Grapalat" w:hAnsi="GHEA Grapalat"/>
                <w:bCs/>
                <w:sz w:val="24"/>
                <w:szCs w:val="24"/>
                <w:lang w:val="hy-AM"/>
              </w:rPr>
              <w:t>Բաղրամյան համայնքի կողմից ներկայացված տվյալների համաձայն կարկտահարությունից վնասվել են`</w:t>
            </w:r>
          </w:p>
          <w:p w14:paraId="27A47CD8" w14:textId="77777777" w:rsidR="00D124F3" w:rsidRDefault="00D124F3" w:rsidP="00D124F3">
            <w:pPr>
              <w:spacing w:after="0" w:line="360" w:lineRule="auto"/>
              <w:ind w:firstLine="709"/>
              <w:jc w:val="both"/>
              <w:rPr>
                <w:rFonts w:ascii="GHEA Grapalat" w:hAnsi="GHEA Grapalat"/>
                <w:bCs/>
                <w:sz w:val="24"/>
                <w:szCs w:val="24"/>
                <w:lang w:val="hy-AM"/>
              </w:rPr>
            </w:pPr>
            <w:r w:rsidRPr="00C7027C">
              <w:rPr>
                <w:rFonts w:ascii="GHEA Grapalat" w:hAnsi="GHEA Grapalat"/>
                <w:bCs/>
                <w:sz w:val="24"/>
                <w:szCs w:val="24"/>
                <w:lang w:val="hy-AM"/>
              </w:rPr>
              <w:t>1. Շենիկ բնակավայրում – 135,32 հա</w:t>
            </w:r>
          </w:p>
          <w:p w14:paraId="6C563971" w14:textId="77777777" w:rsidR="00D124F3" w:rsidRDefault="00D124F3" w:rsidP="00D124F3">
            <w:pPr>
              <w:spacing w:after="0" w:line="360" w:lineRule="auto"/>
              <w:ind w:firstLine="709"/>
              <w:jc w:val="both"/>
              <w:rPr>
                <w:rFonts w:ascii="GHEA Grapalat" w:hAnsi="GHEA Grapalat"/>
                <w:bCs/>
                <w:sz w:val="24"/>
                <w:szCs w:val="24"/>
                <w:lang w:val="hy-AM"/>
              </w:rPr>
            </w:pPr>
            <w:r w:rsidRPr="00C7027C">
              <w:rPr>
                <w:rFonts w:ascii="GHEA Grapalat" w:hAnsi="GHEA Grapalat"/>
                <w:bCs/>
                <w:sz w:val="24"/>
                <w:szCs w:val="24"/>
                <w:lang w:val="hy-AM"/>
              </w:rPr>
              <w:t>2. Քարակերտ բնակավայրում – 676,37 հա</w:t>
            </w:r>
          </w:p>
          <w:p w14:paraId="42E68F20" w14:textId="77777777" w:rsidR="00D124F3" w:rsidRDefault="00D124F3" w:rsidP="00D124F3">
            <w:pPr>
              <w:spacing w:after="0" w:line="360" w:lineRule="auto"/>
              <w:ind w:firstLine="709"/>
              <w:jc w:val="both"/>
              <w:rPr>
                <w:rFonts w:ascii="GHEA Grapalat" w:hAnsi="GHEA Grapalat"/>
                <w:bCs/>
                <w:sz w:val="24"/>
                <w:szCs w:val="24"/>
                <w:lang w:val="hy-AM"/>
              </w:rPr>
            </w:pPr>
            <w:r w:rsidRPr="00C7027C">
              <w:rPr>
                <w:rFonts w:ascii="GHEA Grapalat" w:hAnsi="GHEA Grapalat"/>
                <w:bCs/>
                <w:sz w:val="24"/>
                <w:szCs w:val="24"/>
                <w:lang w:val="hy-AM"/>
              </w:rPr>
              <w:t xml:space="preserve">Կարկուտի հետևանքով պատճառված վնասների դիմաց հողօգտագործողներին աջակցության գումարների չափի հաշվարկի աղյուսակում վնասված տարածությունները նշվել են` </w:t>
            </w:r>
          </w:p>
          <w:p w14:paraId="220D87D5" w14:textId="77777777" w:rsidR="00D124F3" w:rsidRDefault="00D124F3" w:rsidP="00D124F3">
            <w:pPr>
              <w:spacing w:after="0" w:line="360" w:lineRule="auto"/>
              <w:ind w:firstLine="709"/>
              <w:jc w:val="both"/>
              <w:rPr>
                <w:rFonts w:ascii="GHEA Grapalat" w:hAnsi="GHEA Grapalat"/>
                <w:bCs/>
                <w:sz w:val="24"/>
                <w:szCs w:val="24"/>
                <w:lang w:val="hy-AM"/>
              </w:rPr>
            </w:pPr>
            <w:r w:rsidRPr="00C7027C">
              <w:rPr>
                <w:rFonts w:ascii="GHEA Grapalat" w:hAnsi="GHEA Grapalat"/>
                <w:bCs/>
                <w:sz w:val="24"/>
                <w:szCs w:val="24"/>
                <w:lang w:val="hy-AM"/>
              </w:rPr>
              <w:t>1. Շենիկ բնակավայրում – 118,23 հա</w:t>
            </w:r>
          </w:p>
          <w:p w14:paraId="7C20BB9C" w14:textId="77777777" w:rsidR="00D124F3" w:rsidRDefault="00D124F3" w:rsidP="00D124F3">
            <w:pPr>
              <w:spacing w:after="0" w:line="360" w:lineRule="auto"/>
              <w:ind w:firstLine="709"/>
              <w:jc w:val="both"/>
              <w:rPr>
                <w:rFonts w:ascii="GHEA Grapalat" w:hAnsi="GHEA Grapalat"/>
                <w:bCs/>
                <w:sz w:val="24"/>
                <w:szCs w:val="24"/>
                <w:lang w:val="hy-AM"/>
              </w:rPr>
            </w:pPr>
            <w:r w:rsidRPr="00C7027C">
              <w:rPr>
                <w:rFonts w:ascii="GHEA Grapalat" w:hAnsi="GHEA Grapalat"/>
                <w:bCs/>
                <w:sz w:val="24"/>
                <w:szCs w:val="24"/>
                <w:lang w:val="hy-AM"/>
              </w:rPr>
              <w:t>2. Քարակերտ բնակավայրում – 633,8 հա</w:t>
            </w:r>
          </w:p>
          <w:p w14:paraId="0ECA4995" w14:textId="77777777" w:rsidR="00D124F3" w:rsidRPr="00C7027C" w:rsidRDefault="00D124F3" w:rsidP="00D124F3">
            <w:pPr>
              <w:spacing w:after="0" w:line="360" w:lineRule="auto"/>
              <w:ind w:firstLine="709"/>
              <w:jc w:val="both"/>
              <w:rPr>
                <w:rFonts w:ascii="GHEA Grapalat" w:hAnsi="GHEA Grapalat"/>
                <w:bCs/>
                <w:sz w:val="24"/>
                <w:szCs w:val="24"/>
                <w:lang w:val="hy-AM"/>
              </w:rPr>
            </w:pPr>
            <w:r w:rsidRPr="00C7027C">
              <w:rPr>
                <w:rFonts w:ascii="GHEA Grapalat" w:hAnsi="GHEA Grapalat"/>
                <w:bCs/>
                <w:sz w:val="24"/>
                <w:szCs w:val="24"/>
                <w:lang w:val="hy-AM"/>
              </w:rPr>
              <w:t>Խնդրում եմ տարբերություն հանդիսացող 59,66 հա հողատարածությունները ներառել աջակցության գումարների չափի հաշվարկների աղյուսակում</w:t>
            </w:r>
            <w:r>
              <w:rPr>
                <w:rFonts w:ascii="GHEA Grapalat" w:hAnsi="GHEA Grapalat"/>
                <w:bCs/>
                <w:sz w:val="24"/>
                <w:szCs w:val="24"/>
                <w:lang w:val="hy-AM"/>
              </w:rPr>
              <w:t xml:space="preserve"> </w:t>
            </w:r>
            <w:r w:rsidRPr="00D10095">
              <w:rPr>
                <w:rFonts w:ascii="GHEA Grapalat" w:hAnsi="GHEA Grapalat"/>
                <w:bCs/>
                <w:sz w:val="24"/>
                <w:szCs w:val="24"/>
                <w:lang w:val="hy-AM"/>
              </w:rPr>
              <w:t>(</w:t>
            </w:r>
            <w:r>
              <w:rPr>
                <w:rFonts w:ascii="GHEA Grapalat" w:hAnsi="GHEA Grapalat"/>
                <w:bCs/>
                <w:sz w:val="24"/>
                <w:szCs w:val="24"/>
                <w:lang w:val="hy-AM"/>
              </w:rPr>
              <w:t>տեղեկատվությունը կցվում է</w:t>
            </w:r>
            <w:r w:rsidRPr="00D10095">
              <w:rPr>
                <w:rFonts w:ascii="GHEA Grapalat" w:hAnsi="GHEA Grapalat"/>
                <w:bCs/>
                <w:sz w:val="24"/>
                <w:szCs w:val="24"/>
                <w:lang w:val="hy-AM"/>
              </w:rPr>
              <w:t>)</w:t>
            </w:r>
            <w:r w:rsidRPr="00C7027C">
              <w:rPr>
                <w:rFonts w:ascii="GHEA Grapalat" w:hAnsi="GHEA Grapalat"/>
                <w:bCs/>
                <w:sz w:val="24"/>
                <w:szCs w:val="24"/>
                <w:lang w:val="hy-AM"/>
              </w:rPr>
              <w:t>:</w:t>
            </w:r>
          </w:p>
          <w:p w14:paraId="444032F0" w14:textId="77777777" w:rsidR="00D124F3" w:rsidRDefault="00D124F3" w:rsidP="00540E45">
            <w:pPr>
              <w:spacing w:after="0" w:line="360" w:lineRule="auto"/>
              <w:jc w:val="both"/>
              <w:rPr>
                <w:rFonts w:ascii="GHEA Grapalat" w:hAnsi="GHEA Grapalat"/>
                <w:b/>
                <w:sz w:val="24"/>
                <w:szCs w:val="24"/>
                <w:lang w:val="hy-AM"/>
              </w:rPr>
            </w:pPr>
          </w:p>
          <w:p w14:paraId="77D566D4" w14:textId="77777777" w:rsidR="009276E2" w:rsidRDefault="009276E2" w:rsidP="00D124F3">
            <w:pPr>
              <w:spacing w:after="0" w:line="360" w:lineRule="auto"/>
              <w:ind w:firstLine="709"/>
              <w:jc w:val="both"/>
              <w:rPr>
                <w:rFonts w:ascii="GHEA Grapalat" w:hAnsi="GHEA Grapalat"/>
                <w:b/>
                <w:sz w:val="24"/>
                <w:szCs w:val="24"/>
                <w:lang w:val="hy-AM"/>
              </w:rPr>
            </w:pPr>
          </w:p>
          <w:p w14:paraId="5BBFA51B" w14:textId="77777777" w:rsidR="009276E2" w:rsidRDefault="009276E2" w:rsidP="00D124F3">
            <w:pPr>
              <w:spacing w:after="0" w:line="360" w:lineRule="auto"/>
              <w:ind w:firstLine="709"/>
              <w:jc w:val="both"/>
              <w:rPr>
                <w:rFonts w:ascii="GHEA Grapalat" w:hAnsi="GHEA Grapalat"/>
                <w:b/>
                <w:sz w:val="24"/>
                <w:szCs w:val="24"/>
                <w:lang w:val="hy-AM"/>
              </w:rPr>
            </w:pPr>
          </w:p>
          <w:p w14:paraId="0175A0FD" w14:textId="50D6CE92" w:rsidR="00D124F3" w:rsidRDefault="00D124F3" w:rsidP="00D124F3">
            <w:pPr>
              <w:spacing w:after="0" w:line="360" w:lineRule="auto"/>
              <w:ind w:firstLine="709"/>
              <w:jc w:val="both"/>
              <w:rPr>
                <w:rFonts w:ascii="GHEA Grapalat" w:hAnsi="GHEA Grapalat"/>
                <w:b/>
                <w:sz w:val="24"/>
                <w:szCs w:val="24"/>
                <w:lang w:val="hy-AM"/>
              </w:rPr>
            </w:pPr>
            <w:r>
              <w:rPr>
                <w:rFonts w:ascii="GHEA Grapalat" w:hAnsi="GHEA Grapalat"/>
                <w:b/>
                <w:sz w:val="24"/>
                <w:szCs w:val="24"/>
                <w:lang w:val="hy-AM"/>
              </w:rPr>
              <w:lastRenderedPageBreak/>
              <w:t>ՀՀ Գեղարքունիքի մարզպետի աշխատակազմ</w:t>
            </w:r>
          </w:p>
          <w:p w14:paraId="18ADC4CE" w14:textId="77777777" w:rsidR="00D124F3" w:rsidRPr="000E0D2A" w:rsidRDefault="00D124F3" w:rsidP="00D124F3">
            <w:pPr>
              <w:spacing w:after="0" w:line="360" w:lineRule="auto"/>
              <w:ind w:firstLine="709"/>
              <w:jc w:val="both"/>
              <w:rPr>
                <w:rFonts w:ascii="GHEA Grapalat" w:hAnsi="GHEA Grapalat"/>
                <w:sz w:val="24"/>
                <w:szCs w:val="24"/>
                <w:lang w:val="hy-AM"/>
              </w:rPr>
            </w:pPr>
            <w:r w:rsidRPr="00D10095">
              <w:rPr>
                <w:rFonts w:ascii="GHEA Grapalat" w:hAnsi="GHEA Grapalat"/>
                <w:sz w:val="24"/>
                <w:szCs w:val="24"/>
                <w:lang w:val="hy-AM"/>
              </w:rPr>
              <w:t xml:space="preserve">Առաջարկում </w:t>
            </w:r>
            <w:r>
              <w:rPr>
                <w:rFonts w:ascii="GHEA Grapalat" w:hAnsi="GHEA Grapalat"/>
                <w:sz w:val="24"/>
                <w:szCs w:val="24"/>
                <w:lang w:val="hy-AM"/>
              </w:rPr>
              <w:t>ենք</w:t>
            </w:r>
            <w:r w:rsidRPr="00D10095">
              <w:rPr>
                <w:rFonts w:ascii="GHEA Grapalat" w:hAnsi="GHEA Grapalat"/>
                <w:sz w:val="24"/>
                <w:szCs w:val="24"/>
                <w:lang w:val="hy-AM"/>
              </w:rPr>
              <w:t xml:space="preserve"> Կառավարության որոշման նախագծի հավելված N 1 –ով սահմանված Կարգի 2-րդ կետում նշված </w:t>
            </w:r>
            <w:r>
              <w:rPr>
                <w:rFonts w:ascii="GHEA Grapalat" w:hAnsi="GHEA Grapalat"/>
                <w:sz w:val="24"/>
                <w:szCs w:val="24"/>
                <w:lang w:val="hy-AM"/>
              </w:rPr>
              <w:t>«</w:t>
            </w:r>
            <w:r w:rsidRPr="00D10095">
              <w:rPr>
                <w:rFonts w:ascii="GHEA Grapalat" w:hAnsi="GHEA Grapalat"/>
                <w:sz w:val="24"/>
                <w:szCs w:val="24"/>
                <w:lang w:val="hy-AM"/>
              </w:rPr>
              <w:t>վնասը կազմել է 30-100 տոկոս</w:t>
            </w:r>
            <w:r>
              <w:rPr>
                <w:rFonts w:ascii="GHEA Grapalat" w:hAnsi="GHEA Grapalat"/>
                <w:sz w:val="24"/>
                <w:szCs w:val="24"/>
                <w:lang w:val="hy-AM"/>
              </w:rPr>
              <w:t>»</w:t>
            </w:r>
            <w:r w:rsidRPr="00D10095">
              <w:rPr>
                <w:rFonts w:ascii="GHEA Grapalat" w:hAnsi="GHEA Grapalat"/>
                <w:sz w:val="24"/>
                <w:szCs w:val="24"/>
                <w:lang w:val="hy-AM"/>
              </w:rPr>
              <w:t xml:space="preserve"> բառերը փոխարինել </w:t>
            </w:r>
            <w:r>
              <w:rPr>
                <w:rFonts w:ascii="GHEA Grapalat" w:hAnsi="GHEA Grapalat"/>
                <w:sz w:val="24"/>
                <w:szCs w:val="24"/>
                <w:lang w:val="hy-AM"/>
              </w:rPr>
              <w:t>«</w:t>
            </w:r>
            <w:r w:rsidRPr="00D10095">
              <w:rPr>
                <w:rFonts w:ascii="GHEA Grapalat" w:hAnsi="GHEA Grapalat"/>
                <w:sz w:val="24"/>
                <w:szCs w:val="24"/>
                <w:lang w:val="hy-AM"/>
              </w:rPr>
              <w:t>վնասը կազմել է 20-100 տոկոս</w:t>
            </w:r>
            <w:r>
              <w:rPr>
                <w:rFonts w:ascii="GHEA Grapalat" w:hAnsi="GHEA Grapalat"/>
                <w:sz w:val="24"/>
                <w:szCs w:val="24"/>
                <w:lang w:val="hy-AM"/>
              </w:rPr>
              <w:t>»</w:t>
            </w:r>
            <w:r w:rsidRPr="00D10095">
              <w:rPr>
                <w:rFonts w:ascii="GHEA Grapalat" w:hAnsi="GHEA Grapalat"/>
                <w:sz w:val="24"/>
                <w:szCs w:val="24"/>
                <w:lang w:val="hy-AM"/>
              </w:rPr>
              <w:t xml:space="preserve"> բառերով: </w:t>
            </w:r>
          </w:p>
          <w:p w14:paraId="5C285548" w14:textId="77777777" w:rsidR="00D124F3" w:rsidRDefault="00D124F3" w:rsidP="00B676DD">
            <w:pPr>
              <w:spacing w:after="0" w:line="360" w:lineRule="auto"/>
              <w:jc w:val="both"/>
              <w:rPr>
                <w:rFonts w:ascii="GHEA Grapalat" w:hAnsi="GHEA Grapalat"/>
                <w:b/>
                <w:sz w:val="24"/>
                <w:szCs w:val="24"/>
                <w:lang w:val="hy-AM"/>
              </w:rPr>
            </w:pPr>
          </w:p>
          <w:p w14:paraId="125C86B9" w14:textId="77777777" w:rsidR="00D124F3" w:rsidRDefault="00D124F3" w:rsidP="00D124F3">
            <w:pPr>
              <w:spacing w:after="0" w:line="360" w:lineRule="auto"/>
              <w:ind w:firstLine="709"/>
              <w:jc w:val="both"/>
              <w:rPr>
                <w:rFonts w:ascii="GHEA Grapalat" w:hAnsi="GHEA Grapalat"/>
                <w:b/>
                <w:sz w:val="24"/>
                <w:szCs w:val="24"/>
                <w:lang w:val="hy-AM"/>
              </w:rPr>
            </w:pPr>
            <w:r>
              <w:rPr>
                <w:rFonts w:ascii="GHEA Grapalat" w:hAnsi="GHEA Grapalat"/>
                <w:b/>
                <w:sz w:val="24"/>
                <w:szCs w:val="24"/>
                <w:lang w:val="hy-AM"/>
              </w:rPr>
              <w:t>ՀՀ Լոռու մարզպետի աշխատակազմ</w:t>
            </w:r>
          </w:p>
          <w:p w14:paraId="02A91957" w14:textId="77777777" w:rsidR="00D124F3" w:rsidRDefault="00D124F3" w:rsidP="00D124F3">
            <w:pPr>
              <w:spacing w:after="0" w:line="360" w:lineRule="auto"/>
              <w:ind w:firstLine="709"/>
              <w:jc w:val="both"/>
              <w:rPr>
                <w:rFonts w:ascii="GHEA Grapalat" w:hAnsi="GHEA Grapalat"/>
                <w:sz w:val="24"/>
                <w:szCs w:val="24"/>
                <w:lang w:val="hy-AM"/>
              </w:rPr>
            </w:pPr>
            <w:r w:rsidRPr="001F12D6">
              <w:rPr>
                <w:rFonts w:ascii="GHEA Grapalat" w:hAnsi="GHEA Grapalat"/>
                <w:sz w:val="24"/>
                <w:szCs w:val="24"/>
                <w:lang w:val="hy-AM"/>
              </w:rPr>
              <w:t>Նախագծի հավելված N 2-ում ներառել նաև Լոռի Բերդ համայնքի Սվերդլով բնակավայրում սույն թվականի հունիսի 14-ին տեղացած կարկուտի հետևանքով տուժած ցանքատարածությունները, որը արձանագրվել է համայնքային և մարզային հանձնաժողովների կողմից՝ ՀՀ կառավարության 2011 թվականի նոյեմբերի 10-ի N 1582 -Ն որոշմամբ հաստատված կարգով</w:t>
            </w:r>
            <w:r>
              <w:rPr>
                <w:rFonts w:ascii="GHEA Grapalat" w:hAnsi="GHEA Grapalat"/>
                <w:sz w:val="24"/>
                <w:szCs w:val="24"/>
                <w:lang w:val="hy-AM"/>
              </w:rPr>
              <w:t xml:space="preserve"> </w:t>
            </w:r>
            <w:r w:rsidRPr="001F12D6">
              <w:rPr>
                <w:rFonts w:ascii="GHEA Grapalat" w:hAnsi="GHEA Grapalat"/>
                <w:sz w:val="24"/>
                <w:szCs w:val="24"/>
                <w:lang w:val="hy-AM"/>
              </w:rPr>
              <w:t>(</w:t>
            </w:r>
            <w:r>
              <w:rPr>
                <w:rFonts w:ascii="GHEA Grapalat" w:hAnsi="GHEA Grapalat"/>
                <w:sz w:val="24"/>
                <w:szCs w:val="24"/>
                <w:lang w:val="hy-AM"/>
              </w:rPr>
              <w:t>ակտը կցվում է</w:t>
            </w:r>
            <w:r w:rsidRPr="001F12D6">
              <w:rPr>
                <w:rFonts w:ascii="GHEA Grapalat" w:hAnsi="GHEA Grapalat"/>
                <w:sz w:val="24"/>
                <w:szCs w:val="24"/>
                <w:lang w:val="hy-AM"/>
              </w:rPr>
              <w:t>):</w:t>
            </w:r>
          </w:p>
          <w:p w14:paraId="230873C0" w14:textId="77777777" w:rsidR="009276E2" w:rsidRDefault="009276E2" w:rsidP="00D124F3">
            <w:pPr>
              <w:spacing w:after="0" w:line="360" w:lineRule="auto"/>
              <w:ind w:firstLine="709"/>
              <w:jc w:val="both"/>
              <w:rPr>
                <w:rFonts w:ascii="GHEA Grapalat" w:hAnsi="GHEA Grapalat"/>
                <w:b/>
                <w:bCs/>
                <w:sz w:val="24"/>
                <w:szCs w:val="24"/>
                <w:lang w:val="hy-AM"/>
              </w:rPr>
            </w:pPr>
          </w:p>
          <w:p w14:paraId="2C3DBF93" w14:textId="027A25CA" w:rsidR="00D124F3" w:rsidRPr="001F12D6" w:rsidRDefault="00D124F3" w:rsidP="00D124F3">
            <w:pPr>
              <w:spacing w:after="0" w:line="360" w:lineRule="auto"/>
              <w:ind w:firstLine="709"/>
              <w:jc w:val="both"/>
              <w:rPr>
                <w:rFonts w:ascii="GHEA Grapalat" w:hAnsi="GHEA Grapalat"/>
                <w:b/>
                <w:bCs/>
                <w:sz w:val="24"/>
                <w:szCs w:val="24"/>
                <w:lang w:val="hy-AM"/>
              </w:rPr>
            </w:pPr>
            <w:r w:rsidRPr="001F12D6">
              <w:rPr>
                <w:rFonts w:ascii="GHEA Grapalat" w:hAnsi="GHEA Grapalat"/>
                <w:b/>
                <w:bCs/>
                <w:sz w:val="24"/>
                <w:szCs w:val="24"/>
                <w:lang w:val="hy-AM"/>
              </w:rPr>
              <w:t>Ալավարդու համայնքապետարան</w:t>
            </w:r>
          </w:p>
          <w:p w14:paraId="57EB413F" w14:textId="77777777" w:rsidR="00D124F3" w:rsidRDefault="00D124F3" w:rsidP="00D124F3">
            <w:pPr>
              <w:spacing w:after="0" w:line="360" w:lineRule="auto"/>
              <w:ind w:firstLine="709"/>
              <w:jc w:val="both"/>
              <w:rPr>
                <w:rFonts w:ascii="GHEA Grapalat" w:hAnsi="GHEA Grapalat"/>
                <w:sz w:val="24"/>
                <w:szCs w:val="24"/>
                <w:lang w:val="hy-AM"/>
              </w:rPr>
            </w:pPr>
            <w:r>
              <w:rPr>
                <w:rFonts w:ascii="GHEA Grapalat" w:hAnsi="GHEA Grapalat"/>
                <w:sz w:val="24"/>
                <w:szCs w:val="24"/>
                <w:lang w:val="hy-AM"/>
              </w:rPr>
              <w:t>ՀՀ Լոռու մարզի Ալավերդի համայնքի չորս բնակավայրերում՝ Մեծ Այրում, Ճոճկան, Քարկոփ և Շնող, տեղացած կարկուտի հետևանքով պատճառված վնասների դիմաց հողօգտագործողներին աջակցության տրամադրման կարգի և աջակցության գումարների չափը հաստատելու մասին նախագծում ներառել նաև վերոնշյալ բնակավայրերում տնամերձներին հասցված վնասները։</w:t>
            </w:r>
          </w:p>
          <w:p w14:paraId="7732EC5E" w14:textId="77777777" w:rsidR="00D124F3" w:rsidRPr="001F12D6" w:rsidRDefault="00D124F3" w:rsidP="00D124F3">
            <w:pPr>
              <w:spacing w:after="0" w:line="360" w:lineRule="auto"/>
              <w:ind w:firstLine="709"/>
              <w:jc w:val="both"/>
              <w:rPr>
                <w:rFonts w:ascii="GHEA Grapalat" w:hAnsi="GHEA Grapalat"/>
                <w:sz w:val="24"/>
                <w:szCs w:val="24"/>
                <w:lang w:val="hy-AM"/>
              </w:rPr>
            </w:pPr>
            <w:r>
              <w:rPr>
                <w:rFonts w:ascii="GHEA Grapalat" w:hAnsi="GHEA Grapalat"/>
                <w:sz w:val="24"/>
                <w:szCs w:val="24"/>
                <w:lang w:val="hy-AM"/>
              </w:rPr>
              <w:t>Միաժամանակ՝ սույն թվականի հունիսի 13-15-ը Ալավերդի համայնքը ևս մեկ անգամ տուժել է կարկուտից, որի արդյունքում վերոնշյալ բնակավայրերից զատ տուժել են նաև այլ բնակավայրեր։ Հնարավորության սահմաններում խնդրում եմ աջակցություն տրամադրել նաև մյուս բնակավայրերի հողօգտագործողներին։</w:t>
            </w:r>
          </w:p>
          <w:p w14:paraId="268CBDCE" w14:textId="622DF67E" w:rsidR="00D124F3" w:rsidRDefault="00D124F3" w:rsidP="00D124F3">
            <w:pPr>
              <w:spacing w:after="0" w:line="360" w:lineRule="auto"/>
              <w:ind w:firstLine="709"/>
              <w:jc w:val="both"/>
              <w:rPr>
                <w:rFonts w:ascii="GHEA Grapalat" w:hAnsi="GHEA Grapalat"/>
                <w:b/>
                <w:bCs/>
                <w:sz w:val="24"/>
                <w:szCs w:val="24"/>
                <w:lang w:val="hy-AM"/>
              </w:rPr>
            </w:pPr>
          </w:p>
          <w:p w14:paraId="18561904" w14:textId="3A0A6EBE" w:rsidR="009276E2" w:rsidRDefault="009276E2" w:rsidP="00D124F3">
            <w:pPr>
              <w:spacing w:after="0" w:line="360" w:lineRule="auto"/>
              <w:ind w:firstLine="709"/>
              <w:jc w:val="both"/>
              <w:rPr>
                <w:rFonts w:ascii="GHEA Grapalat" w:hAnsi="GHEA Grapalat"/>
                <w:b/>
                <w:bCs/>
                <w:sz w:val="24"/>
                <w:szCs w:val="24"/>
                <w:lang w:val="hy-AM"/>
              </w:rPr>
            </w:pPr>
          </w:p>
          <w:p w14:paraId="3D474305" w14:textId="71E2E20B" w:rsidR="009276E2" w:rsidRDefault="009276E2" w:rsidP="00D124F3">
            <w:pPr>
              <w:spacing w:after="0" w:line="360" w:lineRule="auto"/>
              <w:ind w:firstLine="709"/>
              <w:jc w:val="both"/>
              <w:rPr>
                <w:rFonts w:ascii="GHEA Grapalat" w:hAnsi="GHEA Grapalat"/>
                <w:b/>
                <w:bCs/>
                <w:sz w:val="24"/>
                <w:szCs w:val="24"/>
                <w:lang w:val="hy-AM"/>
              </w:rPr>
            </w:pPr>
          </w:p>
          <w:p w14:paraId="2806A7EC" w14:textId="2264E02E" w:rsidR="009276E2" w:rsidRDefault="009276E2" w:rsidP="00D124F3">
            <w:pPr>
              <w:spacing w:after="0" w:line="360" w:lineRule="auto"/>
              <w:ind w:firstLine="709"/>
              <w:jc w:val="both"/>
              <w:rPr>
                <w:rFonts w:ascii="GHEA Grapalat" w:hAnsi="GHEA Grapalat"/>
                <w:b/>
                <w:bCs/>
                <w:sz w:val="24"/>
                <w:szCs w:val="24"/>
                <w:lang w:val="hy-AM"/>
              </w:rPr>
            </w:pPr>
          </w:p>
          <w:p w14:paraId="12F8F737" w14:textId="7430BCCA" w:rsidR="009276E2" w:rsidRDefault="009276E2" w:rsidP="00D124F3">
            <w:pPr>
              <w:spacing w:after="0" w:line="360" w:lineRule="auto"/>
              <w:ind w:firstLine="709"/>
              <w:jc w:val="both"/>
              <w:rPr>
                <w:rFonts w:ascii="GHEA Grapalat" w:hAnsi="GHEA Grapalat"/>
                <w:b/>
                <w:bCs/>
                <w:sz w:val="24"/>
                <w:szCs w:val="24"/>
                <w:lang w:val="hy-AM"/>
              </w:rPr>
            </w:pPr>
          </w:p>
          <w:p w14:paraId="0CC779FC" w14:textId="5B9F81E6" w:rsidR="009276E2" w:rsidRDefault="009276E2" w:rsidP="00D124F3">
            <w:pPr>
              <w:spacing w:after="0" w:line="360" w:lineRule="auto"/>
              <w:ind w:firstLine="709"/>
              <w:jc w:val="both"/>
              <w:rPr>
                <w:rFonts w:ascii="GHEA Grapalat" w:hAnsi="GHEA Grapalat"/>
                <w:b/>
                <w:bCs/>
                <w:sz w:val="24"/>
                <w:szCs w:val="24"/>
                <w:lang w:val="hy-AM"/>
              </w:rPr>
            </w:pPr>
          </w:p>
          <w:p w14:paraId="11474E17" w14:textId="778B93A8" w:rsidR="009276E2" w:rsidRDefault="009276E2" w:rsidP="00D124F3">
            <w:pPr>
              <w:spacing w:after="0" w:line="360" w:lineRule="auto"/>
              <w:ind w:firstLine="709"/>
              <w:jc w:val="both"/>
              <w:rPr>
                <w:rFonts w:ascii="GHEA Grapalat" w:hAnsi="GHEA Grapalat"/>
                <w:b/>
                <w:bCs/>
                <w:sz w:val="24"/>
                <w:szCs w:val="24"/>
                <w:lang w:val="hy-AM"/>
              </w:rPr>
            </w:pPr>
          </w:p>
          <w:p w14:paraId="40AC82ED" w14:textId="77777777" w:rsidR="009276E2" w:rsidRDefault="009276E2" w:rsidP="00D124F3">
            <w:pPr>
              <w:spacing w:after="0" w:line="360" w:lineRule="auto"/>
              <w:ind w:firstLine="709"/>
              <w:jc w:val="both"/>
              <w:rPr>
                <w:rFonts w:ascii="GHEA Grapalat" w:hAnsi="GHEA Grapalat"/>
                <w:b/>
                <w:bCs/>
                <w:sz w:val="24"/>
                <w:szCs w:val="24"/>
                <w:lang w:val="hy-AM"/>
              </w:rPr>
            </w:pPr>
          </w:p>
          <w:p w14:paraId="77A2D439" w14:textId="76AB5946" w:rsidR="00D124F3" w:rsidRPr="001F12D6" w:rsidRDefault="00D124F3" w:rsidP="00D124F3">
            <w:pPr>
              <w:spacing w:after="0" w:line="360" w:lineRule="auto"/>
              <w:ind w:firstLine="709"/>
              <w:jc w:val="both"/>
              <w:rPr>
                <w:rFonts w:ascii="GHEA Grapalat" w:hAnsi="GHEA Grapalat"/>
                <w:b/>
                <w:bCs/>
                <w:sz w:val="24"/>
                <w:szCs w:val="24"/>
                <w:lang w:val="hy-AM"/>
              </w:rPr>
            </w:pPr>
            <w:r>
              <w:rPr>
                <w:rFonts w:ascii="GHEA Grapalat" w:hAnsi="GHEA Grapalat"/>
                <w:b/>
                <w:bCs/>
                <w:sz w:val="24"/>
                <w:szCs w:val="24"/>
                <w:lang w:val="hy-AM"/>
              </w:rPr>
              <w:t>Լոռի Բերդ</w:t>
            </w:r>
            <w:r w:rsidRPr="001F12D6">
              <w:rPr>
                <w:rFonts w:ascii="GHEA Grapalat" w:hAnsi="GHEA Grapalat"/>
                <w:b/>
                <w:bCs/>
                <w:sz w:val="24"/>
                <w:szCs w:val="24"/>
                <w:lang w:val="hy-AM"/>
              </w:rPr>
              <w:t xml:space="preserve"> համայնքապետարան</w:t>
            </w:r>
          </w:p>
          <w:p w14:paraId="3CB47522" w14:textId="77777777" w:rsidR="00D124F3" w:rsidRPr="000E0D2A" w:rsidRDefault="00D124F3" w:rsidP="00D124F3">
            <w:pPr>
              <w:spacing w:after="0" w:line="360" w:lineRule="auto"/>
              <w:ind w:firstLine="709"/>
              <w:jc w:val="both"/>
              <w:rPr>
                <w:rFonts w:ascii="GHEA Grapalat" w:hAnsi="GHEA Grapalat"/>
                <w:bCs/>
                <w:sz w:val="24"/>
                <w:szCs w:val="24"/>
                <w:lang w:val="hy-AM"/>
              </w:rPr>
            </w:pPr>
            <w:r w:rsidRPr="001F12D6">
              <w:rPr>
                <w:rFonts w:ascii="GHEA Grapalat" w:hAnsi="GHEA Grapalat"/>
                <w:bCs/>
                <w:sz w:val="24"/>
                <w:szCs w:val="24"/>
                <w:lang w:val="hy-AM"/>
              </w:rPr>
              <w:t>Առաջարկում եմ ս.թ. հունիսի 14-ին Լոռի Բերդ համայնքի Սվերդլով բնակավայրում տեղացած կարկուտի հետևանքով տուժած հողօգտագործողներին աջակցություն տրամադրելու նպատակով (համայնքի ղեկավարի 17.06.2025թ. թիվ 540 գրություն, հանձնաժողովի ակտ և լուսանկարներ)՝ ՀՀ</w:t>
            </w:r>
            <w:r w:rsidRPr="001F12D6">
              <w:rPr>
                <w:rFonts w:ascii="Calibri" w:hAnsi="Calibri" w:cs="Calibri"/>
                <w:bCs/>
                <w:sz w:val="24"/>
                <w:szCs w:val="24"/>
                <w:lang w:val="hy-AM"/>
              </w:rPr>
              <w:t> </w:t>
            </w:r>
            <w:r w:rsidRPr="001F12D6">
              <w:rPr>
                <w:rFonts w:ascii="GHEA Grapalat" w:hAnsi="GHEA Grapalat"/>
                <w:bCs/>
                <w:sz w:val="24"/>
                <w:szCs w:val="24"/>
                <w:lang w:val="hy-AM"/>
              </w:rPr>
              <w:t xml:space="preserve"> կառավրության կողմից սահմանված համայնքների ցանկում ներառել նաև Լոռի Բերդ համայնքի Սվերդլով բնակավայրը:</w:t>
            </w:r>
          </w:p>
          <w:p w14:paraId="29090B12" w14:textId="77777777" w:rsidR="00A23410" w:rsidRDefault="00A23410" w:rsidP="00416EC2">
            <w:pPr>
              <w:spacing w:after="0" w:line="360" w:lineRule="auto"/>
              <w:jc w:val="both"/>
              <w:rPr>
                <w:rFonts w:ascii="GHEA Grapalat" w:hAnsi="GHEA Grapalat"/>
                <w:b/>
                <w:sz w:val="24"/>
                <w:szCs w:val="24"/>
                <w:lang w:val="hy-AM"/>
              </w:rPr>
            </w:pPr>
          </w:p>
          <w:p w14:paraId="71FE7EE0" w14:textId="2FE2C0BE" w:rsidR="00D124F3" w:rsidRDefault="00D124F3" w:rsidP="00D124F3">
            <w:pPr>
              <w:spacing w:after="0" w:line="360" w:lineRule="auto"/>
              <w:ind w:firstLine="709"/>
              <w:jc w:val="both"/>
              <w:rPr>
                <w:rFonts w:ascii="GHEA Grapalat" w:hAnsi="GHEA Grapalat"/>
                <w:b/>
                <w:sz w:val="24"/>
                <w:szCs w:val="24"/>
                <w:lang w:val="hy-AM"/>
              </w:rPr>
            </w:pPr>
            <w:r>
              <w:rPr>
                <w:rFonts w:ascii="GHEA Grapalat" w:hAnsi="GHEA Grapalat"/>
                <w:b/>
                <w:sz w:val="24"/>
                <w:szCs w:val="24"/>
                <w:lang w:val="hy-AM"/>
              </w:rPr>
              <w:t>ՀՀ Շիրակի մարզպետի աշխատակազմ</w:t>
            </w:r>
          </w:p>
          <w:p w14:paraId="4B565C4C" w14:textId="77777777" w:rsidR="00D124F3" w:rsidRPr="002C2C49" w:rsidRDefault="00D124F3" w:rsidP="00D124F3">
            <w:pPr>
              <w:spacing w:after="0" w:line="360" w:lineRule="auto"/>
              <w:ind w:firstLine="709"/>
              <w:jc w:val="both"/>
              <w:rPr>
                <w:rFonts w:ascii="GHEA Grapalat" w:hAnsi="GHEA Grapalat"/>
                <w:bCs/>
                <w:sz w:val="24"/>
                <w:szCs w:val="24"/>
                <w:lang w:val="hy-AM"/>
              </w:rPr>
            </w:pPr>
            <w:r w:rsidRPr="002C2C49">
              <w:rPr>
                <w:rFonts w:ascii="GHEA Grapalat" w:hAnsi="GHEA Grapalat"/>
                <w:bCs/>
                <w:sz w:val="24"/>
                <w:szCs w:val="24"/>
                <w:lang w:val="hy-AM"/>
              </w:rPr>
              <w:t xml:space="preserve">Ս/թ հունիսի 14-ին Ախուրյան համայնքում կարկտահարության հետևանքով գյուղատնտեսությանը հասցված վնասները ներառված չեն հավելված 2-ում։ 2025 թվականի հուլիսի 14-ի մեր N 01//06187-2025 գրությամբ ակտը ներկայացվել է ՀՀ էկոնոմիկայի նախարարություն </w:t>
            </w:r>
            <w:r>
              <w:rPr>
                <w:rFonts w:ascii="GHEA Grapalat" w:hAnsi="GHEA Grapalat"/>
                <w:bCs/>
                <w:sz w:val="24"/>
                <w:szCs w:val="24"/>
                <w:lang w:val="hy-AM"/>
              </w:rPr>
              <w:t>(մարզային հանձանժողովի կողմից կազմված ակտը կցվում է)</w:t>
            </w:r>
            <w:r w:rsidRPr="002C2C49">
              <w:rPr>
                <w:rFonts w:ascii="GHEA Grapalat" w:hAnsi="GHEA Grapalat"/>
                <w:bCs/>
                <w:sz w:val="24"/>
                <w:szCs w:val="24"/>
                <w:lang w:val="hy-AM"/>
              </w:rPr>
              <w:t>։</w:t>
            </w:r>
          </w:p>
          <w:p w14:paraId="4B1FB270" w14:textId="77777777" w:rsidR="00D124F3" w:rsidRDefault="00D124F3" w:rsidP="00D124F3">
            <w:pPr>
              <w:spacing w:after="0" w:line="360" w:lineRule="auto"/>
              <w:ind w:firstLine="709"/>
              <w:jc w:val="both"/>
              <w:rPr>
                <w:rFonts w:ascii="GHEA Grapalat" w:hAnsi="GHEA Grapalat"/>
                <w:bCs/>
                <w:sz w:val="24"/>
                <w:szCs w:val="24"/>
                <w:lang w:val="hy-AM"/>
              </w:rPr>
            </w:pPr>
            <w:r w:rsidRPr="002C2C49">
              <w:rPr>
                <w:rFonts w:ascii="GHEA Grapalat" w:hAnsi="GHEA Grapalat"/>
                <w:bCs/>
                <w:sz w:val="24"/>
                <w:szCs w:val="24"/>
                <w:lang w:val="hy-AM"/>
              </w:rPr>
              <w:t xml:space="preserve">Միաժամանակ տեղեկացնում ենք ս/թ հուլիսի 25-ին Անի համայնքի Լանջիկ բնակավայրում գրանցվել է կարկտահարության դեպք։ Ներկայումս ընթանում են </w:t>
            </w:r>
            <w:r w:rsidRPr="002C2C49">
              <w:rPr>
                <w:rFonts w:ascii="GHEA Grapalat" w:hAnsi="GHEA Grapalat"/>
                <w:bCs/>
                <w:sz w:val="24"/>
                <w:szCs w:val="24"/>
                <w:lang w:val="hy-AM"/>
              </w:rPr>
              <w:lastRenderedPageBreak/>
              <w:t>համայնքային հանձնաժողովի կողմից վնասի ուսումնասիրման և ակտի կազմման աշխատանքները։ Լանջիկ բնակավայրի կարկտահարության հետևանքով վնասի վերաբերյալ ակտը լրացուցիչ կներկայացնենք։</w:t>
            </w:r>
          </w:p>
          <w:p w14:paraId="756C5FC3" w14:textId="77777777" w:rsidR="00A23410" w:rsidRPr="000E0D2A" w:rsidRDefault="00A23410" w:rsidP="00D124F3">
            <w:pPr>
              <w:spacing w:after="0" w:line="360" w:lineRule="auto"/>
              <w:ind w:firstLine="709"/>
              <w:jc w:val="both"/>
              <w:rPr>
                <w:rFonts w:ascii="GHEA Grapalat" w:hAnsi="GHEA Grapalat"/>
                <w:bCs/>
                <w:sz w:val="24"/>
                <w:szCs w:val="24"/>
                <w:lang w:val="hy-AM"/>
              </w:rPr>
            </w:pPr>
          </w:p>
          <w:p w14:paraId="1A0D62EF" w14:textId="77777777" w:rsidR="00D124F3" w:rsidRDefault="00D124F3" w:rsidP="00D124F3">
            <w:pPr>
              <w:spacing w:after="0" w:line="360" w:lineRule="auto"/>
              <w:ind w:firstLine="709"/>
              <w:jc w:val="both"/>
              <w:rPr>
                <w:rFonts w:ascii="GHEA Grapalat" w:hAnsi="GHEA Grapalat"/>
                <w:b/>
                <w:sz w:val="24"/>
                <w:szCs w:val="24"/>
                <w:lang w:val="hy-AM"/>
              </w:rPr>
            </w:pPr>
            <w:r>
              <w:rPr>
                <w:rFonts w:ascii="GHEA Grapalat" w:hAnsi="GHEA Grapalat"/>
                <w:b/>
                <w:sz w:val="24"/>
                <w:szCs w:val="24"/>
                <w:lang w:val="hy-AM"/>
              </w:rPr>
              <w:t>ՀՀ Տավուշի մարզպետի աշխատակազմ</w:t>
            </w:r>
          </w:p>
          <w:p w14:paraId="0E99220D" w14:textId="77777777" w:rsidR="00D124F3" w:rsidRDefault="00D124F3" w:rsidP="00D124F3">
            <w:pPr>
              <w:spacing w:after="0" w:line="360" w:lineRule="auto"/>
              <w:ind w:firstLine="709"/>
              <w:jc w:val="both"/>
              <w:rPr>
                <w:rFonts w:ascii="GHEA Grapalat" w:hAnsi="GHEA Grapalat"/>
                <w:bCs/>
                <w:sz w:val="24"/>
                <w:szCs w:val="24"/>
                <w:lang w:val="af-ZA"/>
              </w:rPr>
            </w:pPr>
            <w:r w:rsidRPr="002C2C49">
              <w:rPr>
                <w:rFonts w:ascii="GHEA Grapalat" w:hAnsi="GHEA Grapalat"/>
                <w:bCs/>
                <w:sz w:val="24"/>
                <w:szCs w:val="24"/>
                <w:lang w:val="af-ZA"/>
              </w:rPr>
              <w:t>Խնդրում եմ Ձեր աջակցությունը` կարկտահարությունից ապահովագրվող պտղատեսակների ցանկում ընդգրկել ՀՀ Տավուշի մարզին բնորոշ բազմամյա տնկարկների մեջ մեծ ծավալներ ունեցող հետևյալ պտղատեսակները. արքայանարինջ, թուզ, հոն, նուռ: Մարզպետի աշխատակազմը նշված հարցով բազմիցս դիմել է ՀՀ էկոնոմիկայի նախարարություն, սակայն հարցին լուծում չի տրվել:</w:t>
            </w:r>
          </w:p>
          <w:p w14:paraId="6EC541A6" w14:textId="77777777" w:rsidR="009E76DF" w:rsidRDefault="009E76DF" w:rsidP="00D124F3">
            <w:pPr>
              <w:spacing w:after="0" w:line="360" w:lineRule="auto"/>
              <w:ind w:firstLine="709"/>
              <w:jc w:val="both"/>
              <w:rPr>
                <w:rFonts w:ascii="GHEA Grapalat" w:hAnsi="GHEA Grapalat"/>
                <w:b/>
                <w:bCs/>
                <w:sz w:val="24"/>
                <w:szCs w:val="24"/>
                <w:lang w:val="hy-AM"/>
              </w:rPr>
            </w:pPr>
          </w:p>
          <w:p w14:paraId="23BBFB2E" w14:textId="20A18057" w:rsidR="00D124F3" w:rsidRDefault="00D124F3" w:rsidP="00D124F3">
            <w:pPr>
              <w:spacing w:after="0" w:line="360" w:lineRule="auto"/>
              <w:ind w:firstLine="709"/>
              <w:jc w:val="both"/>
              <w:rPr>
                <w:rFonts w:ascii="GHEA Grapalat" w:hAnsi="GHEA Grapalat"/>
                <w:b/>
                <w:bCs/>
                <w:sz w:val="24"/>
                <w:szCs w:val="24"/>
                <w:lang w:val="hy-AM"/>
              </w:rPr>
            </w:pPr>
            <w:r>
              <w:rPr>
                <w:rFonts w:ascii="GHEA Grapalat" w:hAnsi="GHEA Grapalat"/>
                <w:b/>
                <w:bCs/>
                <w:sz w:val="24"/>
                <w:szCs w:val="24"/>
                <w:lang w:val="hy-AM"/>
              </w:rPr>
              <w:t>Իջևանի</w:t>
            </w:r>
            <w:r w:rsidRPr="001F12D6">
              <w:rPr>
                <w:rFonts w:ascii="GHEA Grapalat" w:hAnsi="GHEA Grapalat"/>
                <w:b/>
                <w:bCs/>
                <w:sz w:val="24"/>
                <w:szCs w:val="24"/>
                <w:lang w:val="hy-AM"/>
              </w:rPr>
              <w:t xml:space="preserve"> համայնքապետարան</w:t>
            </w:r>
          </w:p>
          <w:p w14:paraId="0777F93E" w14:textId="77777777" w:rsidR="009E76DF" w:rsidRDefault="00D124F3" w:rsidP="009E76DF">
            <w:pPr>
              <w:spacing w:after="0" w:line="360" w:lineRule="auto"/>
              <w:ind w:firstLine="709"/>
              <w:jc w:val="both"/>
              <w:rPr>
                <w:rFonts w:ascii="GHEA Grapalat" w:hAnsi="GHEA Grapalat"/>
                <w:sz w:val="24"/>
                <w:szCs w:val="24"/>
                <w:lang w:val="hy-AM"/>
              </w:rPr>
            </w:pPr>
            <w:r w:rsidRPr="002C2C49">
              <w:rPr>
                <w:rFonts w:ascii="GHEA Grapalat" w:hAnsi="GHEA Grapalat"/>
                <w:sz w:val="24"/>
                <w:szCs w:val="24"/>
                <w:lang w:val="hy-AM"/>
              </w:rPr>
              <w:t>Իջևան համայնքի Այգեհովիտ բնակավայրում խաղող մշակաբույսի վնասվածությունը՝ ըստ հա-ի տեղի է ունեցել վրիպակ։ 110 հա-ի փոխարեն վնասվածությունը կազմել է 90 հա։</w:t>
            </w:r>
          </w:p>
          <w:p w14:paraId="48DFD0EF" w14:textId="77777777" w:rsidR="005100CD" w:rsidRDefault="005100CD" w:rsidP="005100CD">
            <w:pPr>
              <w:spacing w:after="0" w:line="360" w:lineRule="auto"/>
              <w:ind w:firstLine="709"/>
              <w:jc w:val="both"/>
              <w:rPr>
                <w:rFonts w:ascii="GHEA Grapalat" w:hAnsi="GHEA Grapalat"/>
                <w:sz w:val="24"/>
                <w:szCs w:val="24"/>
                <w:lang w:val="hy-AM"/>
              </w:rPr>
            </w:pPr>
          </w:p>
          <w:p w14:paraId="13934538" w14:textId="035E0483" w:rsidR="001544DA" w:rsidRPr="005100CD" w:rsidRDefault="00D124F3" w:rsidP="005100CD">
            <w:pPr>
              <w:spacing w:after="0" w:line="360" w:lineRule="auto"/>
              <w:ind w:firstLine="709"/>
              <w:jc w:val="both"/>
              <w:rPr>
                <w:rFonts w:ascii="GHEA Grapalat" w:hAnsi="GHEA Grapalat"/>
                <w:sz w:val="24"/>
                <w:szCs w:val="24"/>
                <w:lang w:val="hy-AM"/>
              </w:rPr>
            </w:pPr>
            <w:r w:rsidRPr="002C2C49">
              <w:rPr>
                <w:rFonts w:ascii="GHEA Grapalat" w:hAnsi="GHEA Grapalat"/>
                <w:sz w:val="24"/>
                <w:szCs w:val="24"/>
                <w:lang w:val="hy-AM"/>
              </w:rPr>
              <w:t>Ըստ առաջարկվող բանաձևով հաշվարկի, բնակավայրերում աաջակցության գումարի չափի համամասնությունը՝ ըստ վնասվածության տոկոսների չեն համապատասխանում։</w:t>
            </w:r>
          </w:p>
          <w:p w14:paraId="0E5624E8" w14:textId="4CD5E5BA" w:rsidR="005100CD" w:rsidRDefault="005100CD" w:rsidP="00B676DD">
            <w:pPr>
              <w:spacing w:after="0" w:line="360" w:lineRule="auto"/>
              <w:jc w:val="both"/>
              <w:rPr>
                <w:rFonts w:ascii="GHEA Grapalat" w:hAnsi="GHEA Grapalat"/>
                <w:b/>
                <w:bCs/>
                <w:sz w:val="24"/>
                <w:szCs w:val="24"/>
                <w:lang w:val="hy-AM"/>
              </w:rPr>
            </w:pPr>
          </w:p>
          <w:p w14:paraId="44DAEEE8" w14:textId="298BBECD" w:rsidR="00B676DD" w:rsidRDefault="00B676DD" w:rsidP="00B676DD">
            <w:pPr>
              <w:spacing w:after="0" w:line="360" w:lineRule="auto"/>
              <w:jc w:val="both"/>
              <w:rPr>
                <w:rFonts w:ascii="GHEA Grapalat" w:hAnsi="GHEA Grapalat"/>
                <w:b/>
                <w:bCs/>
                <w:sz w:val="24"/>
                <w:szCs w:val="24"/>
                <w:lang w:val="hy-AM"/>
              </w:rPr>
            </w:pPr>
          </w:p>
          <w:p w14:paraId="71239922" w14:textId="7DB6A54F" w:rsidR="00B676DD" w:rsidRDefault="00B676DD" w:rsidP="00B676DD">
            <w:pPr>
              <w:spacing w:after="0" w:line="360" w:lineRule="auto"/>
              <w:jc w:val="both"/>
              <w:rPr>
                <w:rFonts w:ascii="GHEA Grapalat" w:hAnsi="GHEA Grapalat"/>
                <w:b/>
                <w:bCs/>
                <w:sz w:val="24"/>
                <w:szCs w:val="24"/>
                <w:lang w:val="hy-AM"/>
              </w:rPr>
            </w:pPr>
          </w:p>
          <w:p w14:paraId="62F0C08F" w14:textId="77777777" w:rsidR="00B676DD" w:rsidRDefault="00B676DD" w:rsidP="00B676DD">
            <w:pPr>
              <w:spacing w:after="0" w:line="360" w:lineRule="auto"/>
              <w:jc w:val="both"/>
              <w:rPr>
                <w:rFonts w:ascii="GHEA Grapalat" w:hAnsi="GHEA Grapalat"/>
                <w:b/>
                <w:bCs/>
                <w:sz w:val="24"/>
                <w:szCs w:val="24"/>
                <w:lang w:val="hy-AM"/>
              </w:rPr>
            </w:pPr>
          </w:p>
          <w:p w14:paraId="1A11172A" w14:textId="19D28FA8" w:rsidR="00D124F3" w:rsidRDefault="00D124F3" w:rsidP="005100CD">
            <w:pPr>
              <w:spacing w:after="0" w:line="360" w:lineRule="auto"/>
              <w:ind w:firstLine="741"/>
              <w:jc w:val="both"/>
              <w:rPr>
                <w:rFonts w:ascii="GHEA Grapalat" w:hAnsi="GHEA Grapalat"/>
                <w:b/>
                <w:bCs/>
                <w:sz w:val="24"/>
                <w:szCs w:val="24"/>
                <w:lang w:val="hy-AM"/>
              </w:rPr>
            </w:pPr>
            <w:r>
              <w:rPr>
                <w:rFonts w:ascii="GHEA Grapalat" w:hAnsi="GHEA Grapalat"/>
                <w:b/>
                <w:bCs/>
                <w:sz w:val="24"/>
                <w:szCs w:val="24"/>
                <w:lang w:val="hy-AM"/>
              </w:rPr>
              <w:lastRenderedPageBreak/>
              <w:t>Նոյեմբերյանի</w:t>
            </w:r>
            <w:r w:rsidRPr="001F12D6">
              <w:rPr>
                <w:rFonts w:ascii="GHEA Grapalat" w:hAnsi="GHEA Grapalat"/>
                <w:b/>
                <w:bCs/>
                <w:sz w:val="24"/>
                <w:szCs w:val="24"/>
                <w:lang w:val="hy-AM"/>
              </w:rPr>
              <w:t xml:space="preserve"> համայնքապետարան</w:t>
            </w:r>
          </w:p>
          <w:p w14:paraId="1CB25F6E" w14:textId="0E4A5D4C" w:rsidR="00D124F3" w:rsidRPr="00D04F64" w:rsidRDefault="00D124F3" w:rsidP="00D124F3">
            <w:pPr>
              <w:spacing w:after="0" w:line="360" w:lineRule="auto"/>
              <w:ind w:firstLine="709"/>
              <w:jc w:val="both"/>
              <w:rPr>
                <w:rFonts w:ascii="GHEA Grapalat" w:hAnsi="GHEA Grapalat"/>
                <w:sz w:val="24"/>
                <w:szCs w:val="24"/>
                <w:lang w:val="hy-AM"/>
              </w:rPr>
            </w:pPr>
            <w:r w:rsidRPr="00D04F64">
              <w:rPr>
                <w:rFonts w:ascii="GHEA Grapalat" w:hAnsi="GHEA Grapalat"/>
                <w:sz w:val="24"/>
                <w:szCs w:val="24"/>
                <w:lang w:val="hy-AM"/>
              </w:rPr>
              <w:t>Նախագիծը քննարկելուց հետո հանձնաժողովը եկավ այն եզրակացության, որ փոխհատուցվող գումարը անհամեմատ փոքր է ակնկալվող եկամտից՝ ուստի խնդրում ենք վերանայել։</w:t>
            </w:r>
          </w:p>
          <w:p w14:paraId="56243ABF" w14:textId="77777777" w:rsidR="005100CD" w:rsidRDefault="005100CD" w:rsidP="00D124F3">
            <w:pPr>
              <w:spacing w:line="360" w:lineRule="auto"/>
              <w:ind w:firstLine="599"/>
              <w:jc w:val="both"/>
              <w:rPr>
                <w:rFonts w:ascii="GHEA Grapalat" w:hAnsi="GHEA Grapalat"/>
                <w:sz w:val="24"/>
                <w:szCs w:val="24"/>
                <w:lang w:val="hy-AM"/>
              </w:rPr>
            </w:pPr>
          </w:p>
          <w:p w14:paraId="60CD350E" w14:textId="5BF4B72E" w:rsidR="00D124F3" w:rsidRPr="009C4F3B" w:rsidRDefault="00D124F3" w:rsidP="00D124F3">
            <w:pPr>
              <w:spacing w:line="360" w:lineRule="auto"/>
              <w:ind w:firstLine="599"/>
              <w:jc w:val="both"/>
              <w:rPr>
                <w:rFonts w:ascii="GHEA Grapalat" w:hAnsi="GHEA Grapalat" w:cs="Arial"/>
                <w:bCs/>
                <w:kern w:val="16"/>
                <w:sz w:val="24"/>
                <w:szCs w:val="24"/>
                <w:lang w:val="hy-AM"/>
              </w:rPr>
            </w:pPr>
            <w:r w:rsidRPr="00D04F64">
              <w:rPr>
                <w:rFonts w:ascii="GHEA Grapalat" w:hAnsi="GHEA Grapalat"/>
                <w:sz w:val="24"/>
                <w:szCs w:val="24"/>
                <w:lang w:val="hy-AM"/>
              </w:rPr>
              <w:t>Միաժամանակ խնդրում ենք մարզպետի միջնորդությունը՝ հետագա նմանատիպ դեպքերից խուսափելու համար, մեր տարածաշրջանում մշակվող հոն, թուզ, արքայանարինջ և նուռ պտղատու ծառատեսկաները ներառել ապահովագրական ցանկում։</w:t>
            </w:r>
            <w:r>
              <w:rPr>
                <w:rFonts w:ascii="GHEA Grapalat" w:hAnsi="GHEA Grapalat"/>
                <w:sz w:val="24"/>
                <w:szCs w:val="24"/>
                <w:lang w:val="hy-AM"/>
              </w:rPr>
              <w:t xml:space="preserve"> Բազմիցս դիմել ենք այս հարցի կարգավորման համար, սակայն մինչ այժմ չկա որևէ կարգավորում։</w:t>
            </w:r>
          </w:p>
        </w:tc>
        <w:tc>
          <w:tcPr>
            <w:tcW w:w="4962" w:type="dxa"/>
          </w:tcPr>
          <w:p w14:paraId="66483D2C" w14:textId="77777777" w:rsidR="00D124F3" w:rsidRDefault="00D124F3" w:rsidP="00D124F3">
            <w:pPr>
              <w:spacing w:after="0" w:line="360" w:lineRule="auto"/>
              <w:jc w:val="center"/>
              <w:rPr>
                <w:rFonts w:ascii="GHEA Grapalat" w:hAnsi="GHEA Grapalat"/>
                <w:b/>
                <w:bCs/>
                <w:sz w:val="24"/>
                <w:szCs w:val="24"/>
                <w:lang w:val="hy-AM"/>
              </w:rPr>
            </w:pPr>
          </w:p>
          <w:p w14:paraId="7C5FABAE" w14:textId="77777777" w:rsidR="00D124F3" w:rsidRPr="00124FC8" w:rsidRDefault="00D124F3" w:rsidP="00D124F3">
            <w:pPr>
              <w:spacing w:after="0" w:line="360" w:lineRule="auto"/>
              <w:jc w:val="center"/>
              <w:rPr>
                <w:rFonts w:ascii="GHEA Grapalat" w:hAnsi="GHEA Grapalat"/>
                <w:b/>
                <w:bCs/>
                <w:sz w:val="24"/>
                <w:szCs w:val="24"/>
                <w:lang w:val="hy-AM"/>
              </w:rPr>
            </w:pPr>
            <w:r w:rsidRPr="00301DD3">
              <w:rPr>
                <w:rFonts w:ascii="GHEA Grapalat" w:hAnsi="GHEA Grapalat"/>
                <w:b/>
                <w:bCs/>
                <w:sz w:val="24"/>
                <w:szCs w:val="24"/>
                <w:lang w:val="hy-AM"/>
              </w:rPr>
              <w:t>Ընդունվել է։</w:t>
            </w:r>
          </w:p>
          <w:p w14:paraId="23F56D64" w14:textId="77777777" w:rsidR="00D124F3" w:rsidRPr="00F52F22" w:rsidRDefault="00D124F3" w:rsidP="00D124F3">
            <w:pPr>
              <w:spacing w:after="0" w:line="360" w:lineRule="auto"/>
              <w:jc w:val="center"/>
              <w:rPr>
                <w:rFonts w:ascii="GHEA Grapalat" w:hAnsi="GHEA Grapalat"/>
                <w:sz w:val="24"/>
                <w:szCs w:val="24"/>
                <w:lang w:val="hy-AM"/>
              </w:rPr>
            </w:pPr>
          </w:p>
          <w:p w14:paraId="19725399" w14:textId="77777777" w:rsidR="00D124F3" w:rsidRPr="00F52F22" w:rsidRDefault="00D124F3" w:rsidP="00D124F3">
            <w:pPr>
              <w:spacing w:after="0" w:line="360" w:lineRule="auto"/>
              <w:jc w:val="center"/>
              <w:rPr>
                <w:rFonts w:ascii="GHEA Grapalat" w:hAnsi="GHEA Grapalat"/>
                <w:sz w:val="24"/>
                <w:szCs w:val="24"/>
                <w:lang w:val="hy-AM"/>
              </w:rPr>
            </w:pPr>
          </w:p>
          <w:p w14:paraId="51FDC5E2" w14:textId="77777777" w:rsidR="00D124F3" w:rsidRPr="00F52F22" w:rsidRDefault="00D124F3" w:rsidP="00D124F3">
            <w:pPr>
              <w:spacing w:after="0" w:line="360" w:lineRule="auto"/>
              <w:rPr>
                <w:rFonts w:ascii="GHEA Grapalat" w:hAnsi="GHEA Grapalat"/>
                <w:sz w:val="24"/>
                <w:szCs w:val="24"/>
                <w:lang w:val="hy-AM"/>
              </w:rPr>
            </w:pPr>
          </w:p>
          <w:p w14:paraId="06D09E71" w14:textId="3C936637" w:rsidR="00D124F3" w:rsidRDefault="00D124F3" w:rsidP="00EB4EA8">
            <w:pPr>
              <w:spacing w:after="0" w:line="360" w:lineRule="auto"/>
              <w:rPr>
                <w:rFonts w:ascii="GHEA Grapalat" w:hAnsi="GHEA Grapalat"/>
                <w:sz w:val="24"/>
                <w:szCs w:val="24"/>
                <w:lang w:val="hy-AM"/>
              </w:rPr>
            </w:pPr>
          </w:p>
          <w:p w14:paraId="7DC526A4" w14:textId="10EABA23" w:rsidR="009276E2" w:rsidRDefault="009276E2" w:rsidP="00EB4EA8">
            <w:pPr>
              <w:spacing w:after="0" w:line="360" w:lineRule="auto"/>
              <w:rPr>
                <w:rFonts w:ascii="GHEA Grapalat" w:hAnsi="GHEA Grapalat"/>
                <w:sz w:val="24"/>
                <w:szCs w:val="24"/>
                <w:lang w:val="hy-AM"/>
              </w:rPr>
            </w:pPr>
          </w:p>
          <w:p w14:paraId="17F37967" w14:textId="77777777" w:rsidR="009276E2" w:rsidRPr="00F52F22" w:rsidRDefault="009276E2" w:rsidP="00EB4EA8">
            <w:pPr>
              <w:spacing w:after="0" w:line="360" w:lineRule="auto"/>
              <w:rPr>
                <w:rFonts w:ascii="GHEA Grapalat" w:hAnsi="GHEA Grapalat"/>
                <w:sz w:val="24"/>
                <w:szCs w:val="24"/>
                <w:lang w:val="hy-AM"/>
              </w:rPr>
            </w:pPr>
          </w:p>
          <w:p w14:paraId="2300B4D3" w14:textId="77777777" w:rsidR="00D124F3" w:rsidRPr="00124FC8" w:rsidRDefault="00D124F3" w:rsidP="00D124F3">
            <w:pPr>
              <w:spacing w:after="0" w:line="360" w:lineRule="auto"/>
              <w:jc w:val="center"/>
              <w:rPr>
                <w:rFonts w:ascii="GHEA Grapalat" w:hAnsi="GHEA Grapalat"/>
                <w:b/>
                <w:bCs/>
                <w:sz w:val="24"/>
                <w:szCs w:val="24"/>
                <w:lang w:val="hy-AM"/>
              </w:rPr>
            </w:pPr>
            <w:r w:rsidRPr="00301DD3">
              <w:rPr>
                <w:rFonts w:ascii="GHEA Grapalat" w:hAnsi="GHEA Grapalat"/>
                <w:b/>
                <w:bCs/>
                <w:sz w:val="24"/>
                <w:szCs w:val="24"/>
                <w:lang w:val="hy-AM"/>
              </w:rPr>
              <w:t>Ընդունվել է։</w:t>
            </w:r>
          </w:p>
          <w:p w14:paraId="5D2A463E" w14:textId="77777777" w:rsidR="00D124F3" w:rsidRPr="00F52F22" w:rsidRDefault="00D124F3" w:rsidP="00D124F3">
            <w:pPr>
              <w:spacing w:after="0" w:line="360" w:lineRule="auto"/>
              <w:jc w:val="center"/>
              <w:rPr>
                <w:rFonts w:ascii="GHEA Grapalat" w:hAnsi="GHEA Grapalat"/>
                <w:sz w:val="24"/>
                <w:szCs w:val="24"/>
                <w:lang w:val="hy-AM"/>
              </w:rPr>
            </w:pPr>
          </w:p>
          <w:p w14:paraId="39D59AC1" w14:textId="77777777" w:rsidR="00D124F3" w:rsidRPr="00F52F22" w:rsidRDefault="00D124F3" w:rsidP="00D124F3">
            <w:pPr>
              <w:spacing w:after="0" w:line="360" w:lineRule="auto"/>
              <w:jc w:val="center"/>
              <w:rPr>
                <w:rFonts w:ascii="GHEA Grapalat" w:hAnsi="GHEA Grapalat"/>
                <w:sz w:val="24"/>
                <w:szCs w:val="24"/>
                <w:lang w:val="hy-AM"/>
              </w:rPr>
            </w:pPr>
          </w:p>
          <w:p w14:paraId="529EBCF9" w14:textId="77777777" w:rsidR="00D124F3" w:rsidRPr="00F52F22" w:rsidRDefault="00D124F3" w:rsidP="00D124F3">
            <w:pPr>
              <w:spacing w:after="0" w:line="360" w:lineRule="auto"/>
              <w:jc w:val="center"/>
              <w:rPr>
                <w:rFonts w:ascii="GHEA Grapalat" w:hAnsi="GHEA Grapalat"/>
                <w:sz w:val="24"/>
                <w:szCs w:val="24"/>
                <w:lang w:val="hy-AM"/>
              </w:rPr>
            </w:pPr>
          </w:p>
          <w:p w14:paraId="0240E3B5" w14:textId="77777777" w:rsidR="00EB4EA8" w:rsidRPr="00F52F22" w:rsidRDefault="00EB4EA8" w:rsidP="00D124F3">
            <w:pPr>
              <w:spacing w:after="0" w:line="360" w:lineRule="auto"/>
              <w:rPr>
                <w:rFonts w:ascii="GHEA Grapalat" w:hAnsi="GHEA Grapalat"/>
                <w:sz w:val="24"/>
                <w:szCs w:val="24"/>
                <w:lang w:val="hy-AM"/>
              </w:rPr>
            </w:pPr>
          </w:p>
          <w:p w14:paraId="764C6FA5" w14:textId="36AA733F" w:rsidR="00540960" w:rsidRDefault="00540960" w:rsidP="00D124F3">
            <w:pPr>
              <w:spacing w:after="0" w:line="360" w:lineRule="auto"/>
              <w:jc w:val="center"/>
              <w:rPr>
                <w:rFonts w:ascii="GHEA Grapalat" w:hAnsi="GHEA Grapalat"/>
                <w:b/>
                <w:bCs/>
                <w:sz w:val="24"/>
                <w:szCs w:val="24"/>
                <w:highlight w:val="green"/>
                <w:lang w:val="hy-AM"/>
              </w:rPr>
            </w:pPr>
          </w:p>
          <w:p w14:paraId="441419D1" w14:textId="77777777" w:rsidR="009276E2" w:rsidRDefault="009276E2" w:rsidP="00D124F3">
            <w:pPr>
              <w:spacing w:after="0" w:line="360" w:lineRule="auto"/>
              <w:jc w:val="center"/>
              <w:rPr>
                <w:rFonts w:ascii="GHEA Grapalat" w:hAnsi="GHEA Grapalat"/>
                <w:b/>
                <w:bCs/>
                <w:sz w:val="24"/>
                <w:szCs w:val="24"/>
                <w:highlight w:val="green"/>
                <w:lang w:val="hy-AM"/>
              </w:rPr>
            </w:pPr>
          </w:p>
          <w:p w14:paraId="31BDDD2C" w14:textId="77777777" w:rsidR="00540960" w:rsidRDefault="00540960" w:rsidP="00D124F3">
            <w:pPr>
              <w:spacing w:after="0" w:line="360" w:lineRule="auto"/>
              <w:jc w:val="center"/>
              <w:rPr>
                <w:rFonts w:ascii="GHEA Grapalat" w:hAnsi="GHEA Grapalat"/>
                <w:b/>
                <w:bCs/>
                <w:sz w:val="24"/>
                <w:szCs w:val="24"/>
                <w:highlight w:val="green"/>
                <w:lang w:val="hy-AM"/>
              </w:rPr>
            </w:pPr>
          </w:p>
          <w:p w14:paraId="41BBD620" w14:textId="6D640918" w:rsidR="00D124F3" w:rsidRPr="00124FC8" w:rsidRDefault="00D124F3" w:rsidP="00D124F3">
            <w:pPr>
              <w:spacing w:after="0" w:line="360" w:lineRule="auto"/>
              <w:jc w:val="center"/>
              <w:rPr>
                <w:rFonts w:ascii="GHEA Grapalat" w:hAnsi="GHEA Grapalat"/>
                <w:b/>
                <w:bCs/>
                <w:sz w:val="24"/>
                <w:szCs w:val="24"/>
                <w:lang w:val="hy-AM"/>
              </w:rPr>
            </w:pPr>
            <w:r w:rsidRPr="00301DD3">
              <w:rPr>
                <w:rFonts w:ascii="GHEA Grapalat" w:hAnsi="GHEA Grapalat"/>
                <w:b/>
                <w:bCs/>
                <w:sz w:val="24"/>
                <w:szCs w:val="24"/>
                <w:lang w:val="hy-AM"/>
              </w:rPr>
              <w:t>Ընդունվել է</w:t>
            </w:r>
            <w:r w:rsidR="00C8253A" w:rsidRPr="00301DD3">
              <w:rPr>
                <w:rFonts w:ascii="GHEA Grapalat" w:hAnsi="GHEA Grapalat"/>
                <w:b/>
                <w:bCs/>
                <w:sz w:val="24"/>
                <w:szCs w:val="24"/>
                <w:lang w:val="hy-AM"/>
              </w:rPr>
              <w:t xml:space="preserve"> մասնակի։</w:t>
            </w:r>
          </w:p>
          <w:p w14:paraId="048406A1" w14:textId="773C6A71" w:rsidR="00D124F3" w:rsidRPr="00F52F22" w:rsidRDefault="00540960" w:rsidP="0066742E">
            <w:pPr>
              <w:spacing w:after="0" w:line="360" w:lineRule="auto"/>
              <w:jc w:val="center"/>
              <w:rPr>
                <w:rFonts w:ascii="GHEA Grapalat" w:hAnsi="GHEA Grapalat"/>
                <w:sz w:val="24"/>
                <w:szCs w:val="24"/>
                <w:lang w:val="hy-AM"/>
              </w:rPr>
            </w:pPr>
            <w:r>
              <w:rPr>
                <w:rFonts w:ascii="GHEA Grapalat" w:hAnsi="GHEA Grapalat"/>
                <w:sz w:val="24"/>
                <w:szCs w:val="24"/>
                <w:lang w:val="hy-AM"/>
              </w:rPr>
              <w:t>Հավելվածում ներառված են միայն</w:t>
            </w:r>
            <w:r w:rsidR="00EB4EA8">
              <w:rPr>
                <w:rFonts w:ascii="GHEA Grapalat" w:hAnsi="GHEA Grapalat"/>
                <w:bCs/>
                <w:sz w:val="24"/>
                <w:szCs w:val="24"/>
                <w:lang w:val="hy-AM"/>
              </w:rPr>
              <w:t xml:space="preserve"> </w:t>
            </w:r>
            <w:r>
              <w:rPr>
                <w:rFonts w:ascii="GHEA Grapalat" w:hAnsi="GHEA Grapalat"/>
                <w:bCs/>
                <w:sz w:val="24"/>
                <w:szCs w:val="24"/>
                <w:lang w:val="hy-AM"/>
              </w:rPr>
              <w:t>30-100</w:t>
            </w:r>
            <w:r w:rsidRPr="00EB4EA8">
              <w:rPr>
                <w:rFonts w:ascii="GHEA Grapalat" w:hAnsi="GHEA Grapalat"/>
                <w:bCs/>
                <w:sz w:val="24"/>
                <w:szCs w:val="24"/>
                <w:lang w:val="hy-AM"/>
              </w:rPr>
              <w:t>%</w:t>
            </w:r>
            <w:r>
              <w:rPr>
                <w:rFonts w:ascii="GHEA Grapalat" w:hAnsi="GHEA Grapalat"/>
                <w:bCs/>
                <w:sz w:val="24"/>
                <w:szCs w:val="24"/>
                <w:lang w:val="hy-AM"/>
              </w:rPr>
              <w:t xml:space="preserve"> </w:t>
            </w:r>
            <w:r w:rsidR="00EB4EA8">
              <w:rPr>
                <w:rFonts w:ascii="GHEA Grapalat" w:hAnsi="GHEA Grapalat"/>
                <w:bCs/>
                <w:sz w:val="24"/>
                <w:szCs w:val="24"/>
                <w:lang w:val="hy-AM"/>
              </w:rPr>
              <w:t>վնասվածության աստիճան</w:t>
            </w:r>
            <w:r>
              <w:rPr>
                <w:rFonts w:ascii="GHEA Grapalat" w:hAnsi="GHEA Grapalat"/>
                <w:bCs/>
                <w:sz w:val="24"/>
                <w:szCs w:val="24"/>
                <w:lang w:val="hy-AM"/>
              </w:rPr>
              <w:t xml:space="preserve"> արձանագրած այգետարածքները և սույն նախագծով նախատեսված է փոխհատուցել կարկուտից վնասված ցանքատարածություններին և այգետարածքներին հասցված վնասները։</w:t>
            </w:r>
          </w:p>
          <w:p w14:paraId="57FEF4A0" w14:textId="77777777" w:rsidR="00D124F3" w:rsidRPr="00F52F22" w:rsidRDefault="00D124F3" w:rsidP="00D124F3">
            <w:pPr>
              <w:spacing w:after="0" w:line="360" w:lineRule="auto"/>
              <w:jc w:val="center"/>
              <w:rPr>
                <w:rFonts w:ascii="GHEA Grapalat" w:hAnsi="GHEA Grapalat"/>
                <w:sz w:val="24"/>
                <w:szCs w:val="24"/>
                <w:lang w:val="hy-AM"/>
              </w:rPr>
            </w:pPr>
          </w:p>
          <w:p w14:paraId="6AFB896C" w14:textId="77777777" w:rsidR="00D124F3" w:rsidRPr="00F52F22" w:rsidRDefault="00D124F3" w:rsidP="00D124F3">
            <w:pPr>
              <w:spacing w:after="0" w:line="360" w:lineRule="auto"/>
              <w:jc w:val="center"/>
              <w:rPr>
                <w:rFonts w:ascii="GHEA Grapalat" w:hAnsi="GHEA Grapalat"/>
                <w:sz w:val="24"/>
                <w:szCs w:val="24"/>
                <w:lang w:val="hy-AM"/>
              </w:rPr>
            </w:pPr>
          </w:p>
          <w:p w14:paraId="4ED3D245" w14:textId="77777777" w:rsidR="00D124F3" w:rsidRPr="00F52F22" w:rsidRDefault="00D124F3" w:rsidP="00D124F3">
            <w:pPr>
              <w:spacing w:after="0" w:line="360" w:lineRule="auto"/>
              <w:jc w:val="center"/>
              <w:rPr>
                <w:rFonts w:ascii="GHEA Grapalat" w:hAnsi="GHEA Grapalat"/>
                <w:sz w:val="24"/>
                <w:szCs w:val="24"/>
                <w:lang w:val="hy-AM"/>
              </w:rPr>
            </w:pPr>
          </w:p>
          <w:p w14:paraId="2F367969" w14:textId="77777777" w:rsidR="00D124F3" w:rsidRPr="00F52F22" w:rsidRDefault="00D124F3" w:rsidP="00D124F3">
            <w:pPr>
              <w:spacing w:after="0" w:line="360" w:lineRule="auto"/>
              <w:jc w:val="center"/>
              <w:rPr>
                <w:rFonts w:ascii="GHEA Grapalat" w:hAnsi="GHEA Grapalat"/>
                <w:sz w:val="24"/>
                <w:szCs w:val="24"/>
                <w:lang w:val="hy-AM"/>
              </w:rPr>
            </w:pPr>
          </w:p>
          <w:p w14:paraId="28EA85D0" w14:textId="77777777" w:rsidR="00D124F3" w:rsidRPr="00F52F22" w:rsidRDefault="00D124F3" w:rsidP="00D124F3">
            <w:pPr>
              <w:spacing w:after="0" w:line="360" w:lineRule="auto"/>
              <w:rPr>
                <w:rFonts w:ascii="GHEA Grapalat" w:hAnsi="GHEA Grapalat"/>
                <w:sz w:val="24"/>
                <w:szCs w:val="24"/>
                <w:lang w:val="hy-AM"/>
              </w:rPr>
            </w:pPr>
          </w:p>
          <w:p w14:paraId="5276E4A8" w14:textId="4181A9AF" w:rsidR="00C8253A" w:rsidRDefault="00C8253A" w:rsidP="00D124F3">
            <w:pPr>
              <w:spacing w:after="0" w:line="360" w:lineRule="auto"/>
              <w:jc w:val="center"/>
              <w:rPr>
                <w:rFonts w:ascii="GHEA Grapalat" w:hAnsi="GHEA Grapalat"/>
                <w:b/>
                <w:bCs/>
                <w:sz w:val="24"/>
                <w:szCs w:val="24"/>
                <w:lang w:val="hy-AM"/>
              </w:rPr>
            </w:pPr>
          </w:p>
          <w:p w14:paraId="26576994" w14:textId="12AA3394" w:rsidR="009276E2" w:rsidRDefault="009276E2" w:rsidP="00D124F3">
            <w:pPr>
              <w:spacing w:after="0" w:line="360" w:lineRule="auto"/>
              <w:jc w:val="center"/>
              <w:rPr>
                <w:rFonts w:ascii="GHEA Grapalat" w:hAnsi="GHEA Grapalat"/>
                <w:b/>
                <w:bCs/>
                <w:sz w:val="24"/>
                <w:szCs w:val="24"/>
                <w:lang w:val="hy-AM"/>
              </w:rPr>
            </w:pPr>
          </w:p>
          <w:p w14:paraId="26897967" w14:textId="03032695" w:rsidR="009276E2" w:rsidRDefault="009276E2" w:rsidP="00D124F3">
            <w:pPr>
              <w:spacing w:after="0" w:line="360" w:lineRule="auto"/>
              <w:jc w:val="center"/>
              <w:rPr>
                <w:rFonts w:ascii="GHEA Grapalat" w:hAnsi="GHEA Grapalat"/>
                <w:b/>
                <w:bCs/>
                <w:sz w:val="24"/>
                <w:szCs w:val="24"/>
                <w:lang w:val="hy-AM"/>
              </w:rPr>
            </w:pPr>
          </w:p>
          <w:p w14:paraId="2AEBE484" w14:textId="77777777" w:rsidR="009276E2" w:rsidRDefault="009276E2" w:rsidP="00D124F3">
            <w:pPr>
              <w:spacing w:after="0" w:line="360" w:lineRule="auto"/>
              <w:jc w:val="center"/>
              <w:rPr>
                <w:rFonts w:ascii="GHEA Grapalat" w:hAnsi="GHEA Grapalat"/>
                <w:b/>
                <w:bCs/>
                <w:sz w:val="24"/>
                <w:szCs w:val="24"/>
                <w:lang w:val="hy-AM"/>
              </w:rPr>
            </w:pPr>
          </w:p>
          <w:p w14:paraId="481C57FA" w14:textId="48C897DD" w:rsidR="00D124F3" w:rsidRPr="00124FC8" w:rsidRDefault="00D124F3" w:rsidP="00D124F3">
            <w:pPr>
              <w:spacing w:after="0" w:line="360" w:lineRule="auto"/>
              <w:jc w:val="center"/>
              <w:rPr>
                <w:rFonts w:ascii="GHEA Grapalat" w:hAnsi="GHEA Grapalat"/>
                <w:b/>
                <w:bCs/>
                <w:sz w:val="24"/>
                <w:szCs w:val="24"/>
                <w:lang w:val="hy-AM"/>
              </w:rPr>
            </w:pPr>
            <w:r w:rsidRPr="009276E2">
              <w:rPr>
                <w:rFonts w:ascii="GHEA Grapalat" w:hAnsi="GHEA Grapalat"/>
                <w:b/>
                <w:bCs/>
                <w:sz w:val="24"/>
                <w:szCs w:val="24"/>
                <w:lang w:val="hy-AM"/>
              </w:rPr>
              <w:t>Չի ընդունվել։</w:t>
            </w:r>
          </w:p>
          <w:p w14:paraId="0267DC61" w14:textId="19562A0F" w:rsidR="00D124F3" w:rsidRPr="00F52F22" w:rsidRDefault="00540960" w:rsidP="0066742E">
            <w:pPr>
              <w:spacing w:after="0" w:line="360" w:lineRule="auto"/>
              <w:jc w:val="center"/>
              <w:rPr>
                <w:rFonts w:ascii="GHEA Grapalat" w:hAnsi="GHEA Grapalat"/>
                <w:sz w:val="24"/>
                <w:szCs w:val="24"/>
                <w:lang w:val="hy-AM"/>
              </w:rPr>
            </w:pPr>
            <w:r>
              <w:rPr>
                <w:rFonts w:ascii="GHEA Grapalat" w:hAnsi="GHEA Grapalat"/>
                <w:sz w:val="24"/>
                <w:szCs w:val="24"/>
                <w:lang w:val="hy-AM"/>
              </w:rPr>
              <w:t>Հաշվի առնելով, որ</w:t>
            </w:r>
            <w:r w:rsidR="00D124F3">
              <w:rPr>
                <w:rFonts w:ascii="GHEA Grapalat" w:hAnsi="GHEA Grapalat"/>
                <w:sz w:val="24"/>
                <w:szCs w:val="24"/>
                <w:lang w:val="hy-AM"/>
              </w:rPr>
              <w:t xml:space="preserve"> նշված 59,66 հա</w:t>
            </w:r>
            <w:r>
              <w:rPr>
                <w:rFonts w:ascii="GHEA Grapalat" w:hAnsi="GHEA Grapalat"/>
                <w:sz w:val="24"/>
                <w:szCs w:val="24"/>
                <w:lang w:val="hy-AM"/>
              </w:rPr>
              <w:t xml:space="preserve"> մակերեսի</w:t>
            </w:r>
            <w:r w:rsidR="00D124F3">
              <w:rPr>
                <w:rFonts w:ascii="GHEA Grapalat" w:hAnsi="GHEA Grapalat"/>
                <w:sz w:val="24"/>
                <w:szCs w:val="24"/>
                <w:lang w:val="hy-AM"/>
              </w:rPr>
              <w:t xml:space="preserve"> տարբերությունը վերաբերվում է Քարակերտ և Շենիկ բնակավայրերի տնամերձ</w:t>
            </w:r>
            <w:r>
              <w:rPr>
                <w:rFonts w:ascii="GHEA Grapalat" w:hAnsi="GHEA Grapalat"/>
                <w:sz w:val="24"/>
                <w:szCs w:val="24"/>
                <w:lang w:val="hy-AM"/>
              </w:rPr>
              <w:t xml:space="preserve"> այգիներին, որոնք չհանդիսանալով արտադրական այգիներ ընդգրկված չեն հաշվարկներում։</w:t>
            </w:r>
          </w:p>
          <w:p w14:paraId="657E1E72" w14:textId="77777777" w:rsidR="00D124F3" w:rsidRPr="00F52F22" w:rsidRDefault="00D124F3" w:rsidP="00D124F3">
            <w:pPr>
              <w:spacing w:after="0" w:line="360" w:lineRule="auto"/>
              <w:jc w:val="center"/>
              <w:rPr>
                <w:rFonts w:ascii="GHEA Grapalat" w:hAnsi="GHEA Grapalat"/>
                <w:sz w:val="24"/>
                <w:szCs w:val="24"/>
                <w:lang w:val="hy-AM"/>
              </w:rPr>
            </w:pPr>
          </w:p>
          <w:p w14:paraId="3262F7E0" w14:textId="77777777" w:rsidR="00D124F3" w:rsidRPr="00F52F22" w:rsidRDefault="00D124F3" w:rsidP="00D124F3">
            <w:pPr>
              <w:spacing w:after="0" w:line="360" w:lineRule="auto"/>
              <w:jc w:val="center"/>
              <w:rPr>
                <w:rFonts w:ascii="GHEA Grapalat" w:hAnsi="GHEA Grapalat"/>
                <w:sz w:val="24"/>
                <w:szCs w:val="24"/>
                <w:lang w:val="hy-AM"/>
              </w:rPr>
            </w:pPr>
          </w:p>
          <w:p w14:paraId="19CC0B8B" w14:textId="77777777" w:rsidR="00D124F3" w:rsidRPr="00F52F22" w:rsidRDefault="00D124F3" w:rsidP="00D124F3">
            <w:pPr>
              <w:spacing w:after="0" w:line="360" w:lineRule="auto"/>
              <w:jc w:val="center"/>
              <w:rPr>
                <w:rFonts w:ascii="GHEA Grapalat" w:hAnsi="GHEA Grapalat"/>
                <w:sz w:val="24"/>
                <w:szCs w:val="24"/>
                <w:lang w:val="hy-AM"/>
              </w:rPr>
            </w:pPr>
          </w:p>
          <w:p w14:paraId="43E38BB1" w14:textId="77777777" w:rsidR="00D124F3" w:rsidRPr="00F52F22" w:rsidRDefault="00D124F3" w:rsidP="00D124F3">
            <w:pPr>
              <w:spacing w:after="0" w:line="360" w:lineRule="auto"/>
              <w:jc w:val="center"/>
              <w:rPr>
                <w:rFonts w:ascii="GHEA Grapalat" w:hAnsi="GHEA Grapalat"/>
                <w:sz w:val="24"/>
                <w:szCs w:val="24"/>
                <w:lang w:val="hy-AM"/>
              </w:rPr>
            </w:pPr>
          </w:p>
          <w:p w14:paraId="0B72E7FC" w14:textId="77777777" w:rsidR="00D124F3" w:rsidRPr="00F52F22" w:rsidRDefault="00D124F3" w:rsidP="00D124F3">
            <w:pPr>
              <w:spacing w:after="0" w:line="360" w:lineRule="auto"/>
              <w:jc w:val="center"/>
              <w:rPr>
                <w:rFonts w:ascii="GHEA Grapalat" w:hAnsi="GHEA Grapalat"/>
                <w:sz w:val="24"/>
                <w:szCs w:val="24"/>
                <w:lang w:val="hy-AM"/>
              </w:rPr>
            </w:pPr>
          </w:p>
          <w:p w14:paraId="523A6A7D" w14:textId="77777777" w:rsidR="00D124F3" w:rsidRPr="00F52F22" w:rsidRDefault="00D124F3" w:rsidP="00D124F3">
            <w:pPr>
              <w:spacing w:after="0" w:line="360" w:lineRule="auto"/>
              <w:jc w:val="center"/>
              <w:rPr>
                <w:rFonts w:ascii="GHEA Grapalat" w:hAnsi="GHEA Grapalat"/>
                <w:sz w:val="24"/>
                <w:szCs w:val="24"/>
                <w:lang w:val="hy-AM"/>
              </w:rPr>
            </w:pPr>
          </w:p>
          <w:p w14:paraId="2614233D" w14:textId="77777777" w:rsidR="00D124F3" w:rsidRPr="00F52F22" w:rsidRDefault="00D124F3" w:rsidP="00D124F3">
            <w:pPr>
              <w:spacing w:after="0" w:line="360" w:lineRule="auto"/>
              <w:jc w:val="center"/>
              <w:rPr>
                <w:rFonts w:ascii="GHEA Grapalat" w:hAnsi="GHEA Grapalat"/>
                <w:sz w:val="24"/>
                <w:szCs w:val="24"/>
                <w:lang w:val="hy-AM"/>
              </w:rPr>
            </w:pPr>
          </w:p>
          <w:p w14:paraId="6D98AF3A" w14:textId="77777777" w:rsidR="00D124F3" w:rsidRPr="00F52F22" w:rsidRDefault="00D124F3" w:rsidP="00D124F3">
            <w:pPr>
              <w:spacing w:after="0" w:line="360" w:lineRule="auto"/>
              <w:jc w:val="center"/>
              <w:rPr>
                <w:rFonts w:ascii="GHEA Grapalat" w:hAnsi="GHEA Grapalat"/>
                <w:sz w:val="24"/>
                <w:szCs w:val="24"/>
                <w:lang w:val="hy-AM"/>
              </w:rPr>
            </w:pPr>
          </w:p>
          <w:p w14:paraId="15873CA2" w14:textId="77777777" w:rsidR="00D124F3" w:rsidRPr="00F52F22" w:rsidRDefault="00D124F3" w:rsidP="00D124F3">
            <w:pPr>
              <w:spacing w:after="0" w:line="360" w:lineRule="auto"/>
              <w:jc w:val="center"/>
              <w:rPr>
                <w:rFonts w:ascii="GHEA Grapalat" w:hAnsi="GHEA Grapalat"/>
                <w:sz w:val="24"/>
                <w:szCs w:val="24"/>
                <w:lang w:val="hy-AM"/>
              </w:rPr>
            </w:pPr>
          </w:p>
          <w:p w14:paraId="789F84DB" w14:textId="77777777" w:rsidR="00D124F3" w:rsidRDefault="00D124F3" w:rsidP="00D124F3">
            <w:pPr>
              <w:spacing w:after="0" w:line="360" w:lineRule="auto"/>
              <w:rPr>
                <w:rFonts w:ascii="GHEA Grapalat" w:hAnsi="GHEA Grapalat"/>
                <w:b/>
                <w:bCs/>
                <w:sz w:val="24"/>
                <w:szCs w:val="24"/>
                <w:lang w:val="hy-AM"/>
              </w:rPr>
            </w:pPr>
          </w:p>
          <w:p w14:paraId="1AB8B62E" w14:textId="77777777" w:rsidR="00D124F3" w:rsidRPr="00124FC8" w:rsidRDefault="00D124F3" w:rsidP="00D124F3">
            <w:pPr>
              <w:spacing w:after="0" w:line="360" w:lineRule="auto"/>
              <w:jc w:val="center"/>
              <w:rPr>
                <w:rFonts w:ascii="GHEA Grapalat" w:hAnsi="GHEA Grapalat"/>
                <w:b/>
                <w:bCs/>
                <w:sz w:val="24"/>
                <w:szCs w:val="24"/>
                <w:lang w:val="hy-AM"/>
              </w:rPr>
            </w:pPr>
            <w:r w:rsidRPr="00A23410">
              <w:rPr>
                <w:rFonts w:ascii="GHEA Grapalat" w:hAnsi="GHEA Grapalat"/>
                <w:b/>
                <w:bCs/>
                <w:sz w:val="24"/>
                <w:szCs w:val="24"/>
                <w:lang w:val="hy-AM"/>
              </w:rPr>
              <w:lastRenderedPageBreak/>
              <w:t>Չի ընդունվել։</w:t>
            </w:r>
          </w:p>
          <w:p w14:paraId="7A49A77D" w14:textId="548E3794" w:rsidR="00D124F3" w:rsidRDefault="00D124F3" w:rsidP="0066742E">
            <w:pPr>
              <w:spacing w:after="0" w:line="360" w:lineRule="auto"/>
              <w:jc w:val="center"/>
              <w:rPr>
                <w:rFonts w:ascii="GHEA Grapalat" w:hAnsi="GHEA Grapalat"/>
                <w:sz w:val="24"/>
                <w:szCs w:val="24"/>
                <w:lang w:val="hy-AM"/>
              </w:rPr>
            </w:pPr>
            <w:r>
              <w:rPr>
                <w:rFonts w:ascii="GHEA Grapalat" w:hAnsi="GHEA Grapalat"/>
                <w:sz w:val="24"/>
                <w:szCs w:val="24"/>
                <w:lang w:val="hy-AM"/>
              </w:rPr>
              <w:t>Քանի որ էական է համարվում 3</w:t>
            </w:r>
            <w:r w:rsidRPr="00D10095">
              <w:rPr>
                <w:rFonts w:ascii="GHEA Grapalat" w:hAnsi="GHEA Grapalat"/>
                <w:sz w:val="24"/>
                <w:szCs w:val="24"/>
                <w:lang w:val="hy-AM"/>
              </w:rPr>
              <w:t>0-100 տոկոս</w:t>
            </w:r>
            <w:r>
              <w:rPr>
                <w:rFonts w:ascii="GHEA Grapalat" w:hAnsi="GHEA Grapalat"/>
                <w:sz w:val="24"/>
                <w:szCs w:val="24"/>
                <w:lang w:val="hy-AM"/>
              </w:rPr>
              <w:t xml:space="preserve">ի չափով </w:t>
            </w:r>
            <w:r w:rsidR="00A23410">
              <w:rPr>
                <w:rFonts w:ascii="GHEA Grapalat" w:hAnsi="GHEA Grapalat"/>
                <w:sz w:val="24"/>
                <w:szCs w:val="24"/>
                <w:lang w:val="hy-AM"/>
              </w:rPr>
              <w:t xml:space="preserve">հասցված </w:t>
            </w:r>
            <w:r>
              <w:rPr>
                <w:rFonts w:ascii="GHEA Grapalat" w:hAnsi="GHEA Grapalat"/>
                <w:sz w:val="24"/>
                <w:szCs w:val="24"/>
                <w:lang w:val="hy-AM"/>
              </w:rPr>
              <w:t>վնասը</w:t>
            </w:r>
            <w:r w:rsidR="00A23410">
              <w:rPr>
                <w:rFonts w:ascii="GHEA Grapalat" w:hAnsi="GHEA Grapalat"/>
                <w:sz w:val="24"/>
                <w:szCs w:val="24"/>
                <w:lang w:val="hy-AM"/>
              </w:rPr>
              <w:t>։</w:t>
            </w:r>
          </w:p>
          <w:p w14:paraId="2E8A5E88" w14:textId="77777777" w:rsidR="00C938A4" w:rsidRDefault="00C938A4" w:rsidP="00D124F3">
            <w:pPr>
              <w:spacing w:after="0" w:line="360" w:lineRule="auto"/>
              <w:rPr>
                <w:rFonts w:ascii="GHEA Grapalat" w:hAnsi="GHEA Grapalat"/>
                <w:sz w:val="24"/>
                <w:szCs w:val="24"/>
                <w:lang w:val="hy-AM"/>
              </w:rPr>
            </w:pPr>
          </w:p>
          <w:p w14:paraId="78DCD439" w14:textId="77777777" w:rsidR="00C938A4" w:rsidRDefault="00C938A4" w:rsidP="00D124F3">
            <w:pPr>
              <w:spacing w:after="0" w:line="360" w:lineRule="auto"/>
              <w:rPr>
                <w:rFonts w:ascii="GHEA Grapalat" w:hAnsi="GHEA Grapalat"/>
                <w:sz w:val="24"/>
                <w:szCs w:val="24"/>
                <w:lang w:val="hy-AM"/>
              </w:rPr>
            </w:pPr>
          </w:p>
          <w:p w14:paraId="0FD42666" w14:textId="77777777" w:rsidR="00A23410" w:rsidRDefault="00A23410" w:rsidP="00D124F3">
            <w:pPr>
              <w:spacing w:after="0" w:line="360" w:lineRule="auto"/>
              <w:rPr>
                <w:rFonts w:ascii="GHEA Grapalat" w:hAnsi="GHEA Grapalat"/>
                <w:sz w:val="24"/>
                <w:szCs w:val="24"/>
                <w:lang w:val="hy-AM"/>
              </w:rPr>
            </w:pPr>
          </w:p>
          <w:p w14:paraId="01FAA49A" w14:textId="77777777" w:rsidR="00A23410" w:rsidRPr="00F52F22" w:rsidRDefault="00A23410" w:rsidP="00D124F3">
            <w:pPr>
              <w:spacing w:after="0" w:line="360" w:lineRule="auto"/>
              <w:rPr>
                <w:rFonts w:ascii="GHEA Grapalat" w:hAnsi="GHEA Grapalat"/>
                <w:sz w:val="24"/>
                <w:szCs w:val="24"/>
                <w:lang w:val="hy-AM"/>
              </w:rPr>
            </w:pPr>
          </w:p>
          <w:p w14:paraId="4F171B21" w14:textId="77777777" w:rsidR="00D124F3" w:rsidRPr="00124FC8" w:rsidRDefault="00D124F3" w:rsidP="00D124F3">
            <w:pPr>
              <w:spacing w:after="0" w:line="360" w:lineRule="auto"/>
              <w:jc w:val="center"/>
              <w:rPr>
                <w:rFonts w:ascii="GHEA Grapalat" w:hAnsi="GHEA Grapalat"/>
                <w:b/>
                <w:bCs/>
                <w:sz w:val="24"/>
                <w:szCs w:val="24"/>
                <w:lang w:val="hy-AM"/>
              </w:rPr>
            </w:pPr>
            <w:r w:rsidRPr="00A23410">
              <w:rPr>
                <w:rFonts w:ascii="GHEA Grapalat" w:hAnsi="GHEA Grapalat"/>
                <w:b/>
                <w:bCs/>
                <w:sz w:val="24"/>
                <w:szCs w:val="24"/>
                <w:lang w:val="hy-AM"/>
              </w:rPr>
              <w:t>Ընդունվել է։</w:t>
            </w:r>
          </w:p>
          <w:p w14:paraId="4478B25B" w14:textId="3AD2D7ED" w:rsidR="00D124F3" w:rsidRPr="00F52F22" w:rsidRDefault="00D124F3" w:rsidP="00D124F3">
            <w:pPr>
              <w:spacing w:after="0" w:line="360" w:lineRule="auto"/>
              <w:jc w:val="both"/>
              <w:rPr>
                <w:rFonts w:ascii="GHEA Grapalat" w:hAnsi="GHEA Grapalat"/>
                <w:sz w:val="24"/>
                <w:szCs w:val="24"/>
                <w:lang w:val="hy-AM"/>
              </w:rPr>
            </w:pPr>
          </w:p>
          <w:p w14:paraId="655F2014" w14:textId="77777777" w:rsidR="00D124F3" w:rsidRPr="00F52F22" w:rsidRDefault="00D124F3" w:rsidP="00D124F3">
            <w:pPr>
              <w:spacing w:after="0" w:line="360" w:lineRule="auto"/>
              <w:jc w:val="center"/>
              <w:rPr>
                <w:rFonts w:ascii="GHEA Grapalat" w:hAnsi="GHEA Grapalat"/>
                <w:sz w:val="24"/>
                <w:szCs w:val="24"/>
                <w:lang w:val="hy-AM"/>
              </w:rPr>
            </w:pPr>
          </w:p>
          <w:p w14:paraId="0D5E8300" w14:textId="77777777" w:rsidR="00D124F3" w:rsidRPr="00F52F22" w:rsidRDefault="00D124F3" w:rsidP="00D124F3">
            <w:pPr>
              <w:spacing w:after="0" w:line="360" w:lineRule="auto"/>
              <w:jc w:val="center"/>
              <w:rPr>
                <w:rFonts w:ascii="GHEA Grapalat" w:hAnsi="GHEA Grapalat"/>
                <w:sz w:val="24"/>
                <w:szCs w:val="24"/>
                <w:lang w:val="hy-AM"/>
              </w:rPr>
            </w:pPr>
          </w:p>
          <w:p w14:paraId="52DE2BA4" w14:textId="77777777" w:rsidR="00D124F3" w:rsidRPr="00F52F22" w:rsidRDefault="00D124F3" w:rsidP="00B676DD">
            <w:pPr>
              <w:spacing w:after="0" w:line="360" w:lineRule="auto"/>
              <w:rPr>
                <w:rFonts w:ascii="GHEA Grapalat" w:hAnsi="GHEA Grapalat"/>
                <w:sz w:val="24"/>
                <w:szCs w:val="24"/>
                <w:lang w:val="hy-AM"/>
              </w:rPr>
            </w:pPr>
          </w:p>
          <w:p w14:paraId="303D0BF8" w14:textId="77777777" w:rsidR="00D124F3" w:rsidRPr="00C2326C" w:rsidRDefault="00D124F3" w:rsidP="00D124F3">
            <w:pPr>
              <w:spacing w:after="0" w:line="360" w:lineRule="auto"/>
              <w:jc w:val="center"/>
              <w:rPr>
                <w:rFonts w:ascii="GHEA Grapalat" w:hAnsi="GHEA Grapalat"/>
                <w:b/>
                <w:bCs/>
                <w:sz w:val="24"/>
                <w:szCs w:val="24"/>
                <w:lang w:val="hy-AM"/>
              </w:rPr>
            </w:pPr>
            <w:r w:rsidRPr="009276E2">
              <w:rPr>
                <w:rFonts w:ascii="GHEA Grapalat" w:hAnsi="GHEA Grapalat"/>
                <w:b/>
                <w:bCs/>
                <w:sz w:val="24"/>
                <w:szCs w:val="24"/>
                <w:lang w:val="hy-AM"/>
              </w:rPr>
              <w:t>Չի ընդունվել։</w:t>
            </w:r>
          </w:p>
          <w:p w14:paraId="3100F752" w14:textId="6EF714BC" w:rsidR="00D124F3" w:rsidRDefault="00D124F3" w:rsidP="0066742E">
            <w:pPr>
              <w:spacing w:after="0" w:line="360" w:lineRule="auto"/>
              <w:jc w:val="center"/>
              <w:rPr>
                <w:rFonts w:ascii="GHEA Grapalat" w:hAnsi="GHEA Grapalat"/>
                <w:sz w:val="24"/>
                <w:szCs w:val="24"/>
                <w:lang w:val="hy-AM"/>
              </w:rPr>
            </w:pPr>
            <w:r>
              <w:rPr>
                <w:rFonts w:ascii="GHEA Grapalat" w:hAnsi="GHEA Grapalat"/>
                <w:sz w:val="24"/>
                <w:szCs w:val="24"/>
                <w:lang w:val="hy-AM"/>
              </w:rPr>
              <w:t>Քանի որ տնամերձ</w:t>
            </w:r>
            <w:r w:rsidR="00A23410">
              <w:rPr>
                <w:rFonts w:ascii="GHEA Grapalat" w:hAnsi="GHEA Grapalat"/>
                <w:sz w:val="24"/>
                <w:szCs w:val="24"/>
                <w:lang w:val="hy-AM"/>
              </w:rPr>
              <w:t xml:space="preserve"> այգիները չունեն արտադրական նշանակություն և էական ծախսեր չեն կատարվում դրանց մշակության համար համեմատած արտադրական մեծ մակերեսով այգիների, ապա նախագծով նախատեսված չէ տնամերձ այգիների փոխհատուցումը։</w:t>
            </w:r>
          </w:p>
          <w:p w14:paraId="2579307A" w14:textId="17E366B0" w:rsidR="00D124F3" w:rsidRPr="00F52F22" w:rsidRDefault="00A23410" w:rsidP="0066742E">
            <w:pPr>
              <w:spacing w:after="0" w:line="360" w:lineRule="auto"/>
              <w:jc w:val="center"/>
              <w:rPr>
                <w:rFonts w:ascii="GHEA Grapalat" w:hAnsi="GHEA Grapalat"/>
                <w:sz w:val="24"/>
                <w:szCs w:val="24"/>
                <w:lang w:val="hy-AM"/>
              </w:rPr>
            </w:pPr>
            <w:r>
              <w:rPr>
                <w:rFonts w:ascii="GHEA Grapalat" w:hAnsi="GHEA Grapalat"/>
                <w:sz w:val="24"/>
                <w:szCs w:val="24"/>
                <w:lang w:val="hy-AM"/>
              </w:rPr>
              <w:t xml:space="preserve">Միաժամանակ տեղեկացվում է, որ նախագծի հավելվածում ներառված են համայնքային և մարզային </w:t>
            </w:r>
            <w:r>
              <w:rPr>
                <w:rFonts w:ascii="GHEA Grapalat" w:hAnsi="GHEA Grapalat"/>
                <w:sz w:val="24"/>
                <w:szCs w:val="24"/>
                <w:lang w:val="hy-AM"/>
              </w:rPr>
              <w:lastRenderedPageBreak/>
              <w:t>հանձնաժողովների կողմից կազմված ակտերը, որոնք պաշտոնապես ներկյացվել են ՀՀ էկոնոմիկայի նախարարություն և հանրապետական հանձնաժողովի կողմից հաստատված են կամ հաստատման ընթացքի մեջ են։</w:t>
            </w:r>
          </w:p>
          <w:p w14:paraId="2450BFFF" w14:textId="77777777" w:rsidR="00C938A4" w:rsidRDefault="00C938A4" w:rsidP="00D124F3">
            <w:pPr>
              <w:spacing w:after="0" w:line="360" w:lineRule="auto"/>
              <w:jc w:val="center"/>
              <w:rPr>
                <w:rFonts w:ascii="GHEA Grapalat" w:hAnsi="GHEA Grapalat"/>
                <w:b/>
                <w:bCs/>
                <w:sz w:val="24"/>
                <w:szCs w:val="24"/>
                <w:lang w:val="hy-AM"/>
              </w:rPr>
            </w:pPr>
          </w:p>
          <w:p w14:paraId="582980C3" w14:textId="77777777" w:rsidR="00A23410" w:rsidRDefault="00A23410" w:rsidP="00D124F3">
            <w:pPr>
              <w:spacing w:after="0" w:line="360" w:lineRule="auto"/>
              <w:jc w:val="center"/>
              <w:rPr>
                <w:rFonts w:ascii="GHEA Grapalat" w:hAnsi="GHEA Grapalat"/>
                <w:b/>
                <w:bCs/>
                <w:sz w:val="24"/>
                <w:szCs w:val="24"/>
                <w:lang w:val="hy-AM"/>
              </w:rPr>
            </w:pPr>
          </w:p>
          <w:p w14:paraId="181C21C0" w14:textId="77777777" w:rsidR="00A23410" w:rsidRDefault="00A23410" w:rsidP="00D124F3">
            <w:pPr>
              <w:spacing w:after="0" w:line="360" w:lineRule="auto"/>
              <w:jc w:val="center"/>
              <w:rPr>
                <w:rFonts w:ascii="GHEA Grapalat" w:hAnsi="GHEA Grapalat"/>
                <w:b/>
                <w:bCs/>
                <w:sz w:val="24"/>
                <w:szCs w:val="24"/>
                <w:lang w:val="hy-AM"/>
              </w:rPr>
            </w:pPr>
          </w:p>
          <w:p w14:paraId="354572D7" w14:textId="4B3DACD4" w:rsidR="00D124F3" w:rsidRPr="00C2326C" w:rsidRDefault="00D124F3" w:rsidP="00D124F3">
            <w:pPr>
              <w:spacing w:after="0" w:line="360" w:lineRule="auto"/>
              <w:jc w:val="center"/>
              <w:rPr>
                <w:rFonts w:ascii="GHEA Grapalat" w:hAnsi="GHEA Grapalat"/>
                <w:b/>
                <w:bCs/>
                <w:sz w:val="24"/>
                <w:szCs w:val="24"/>
                <w:lang w:val="hy-AM"/>
              </w:rPr>
            </w:pPr>
            <w:r w:rsidRPr="00B676DD">
              <w:rPr>
                <w:rFonts w:ascii="GHEA Grapalat" w:hAnsi="GHEA Grapalat"/>
                <w:b/>
                <w:bCs/>
                <w:sz w:val="24"/>
                <w:szCs w:val="24"/>
                <w:lang w:val="hy-AM"/>
              </w:rPr>
              <w:t>Ընդունվել է։</w:t>
            </w:r>
          </w:p>
          <w:p w14:paraId="3BE929A5" w14:textId="77777777" w:rsidR="00D124F3" w:rsidRPr="00F52F22" w:rsidRDefault="00D124F3" w:rsidP="00D124F3">
            <w:pPr>
              <w:spacing w:after="0" w:line="360" w:lineRule="auto"/>
              <w:jc w:val="center"/>
              <w:rPr>
                <w:rFonts w:ascii="GHEA Grapalat" w:hAnsi="GHEA Grapalat"/>
                <w:sz w:val="24"/>
                <w:szCs w:val="24"/>
                <w:lang w:val="hy-AM"/>
              </w:rPr>
            </w:pPr>
          </w:p>
          <w:p w14:paraId="7AEF78ED" w14:textId="77777777" w:rsidR="00D124F3" w:rsidRPr="00F52F22" w:rsidRDefault="00D124F3" w:rsidP="00D124F3">
            <w:pPr>
              <w:spacing w:after="0" w:line="360" w:lineRule="auto"/>
              <w:jc w:val="center"/>
              <w:rPr>
                <w:rFonts w:ascii="GHEA Grapalat" w:hAnsi="GHEA Grapalat"/>
                <w:sz w:val="24"/>
                <w:szCs w:val="24"/>
                <w:lang w:val="hy-AM"/>
              </w:rPr>
            </w:pPr>
          </w:p>
          <w:p w14:paraId="4FFF2212" w14:textId="77777777" w:rsidR="00D124F3" w:rsidRPr="00F52F22" w:rsidRDefault="00D124F3" w:rsidP="00D124F3">
            <w:pPr>
              <w:spacing w:after="0" w:line="360" w:lineRule="auto"/>
              <w:jc w:val="center"/>
              <w:rPr>
                <w:rFonts w:ascii="GHEA Grapalat" w:hAnsi="GHEA Grapalat"/>
                <w:sz w:val="24"/>
                <w:szCs w:val="24"/>
                <w:lang w:val="hy-AM"/>
              </w:rPr>
            </w:pPr>
          </w:p>
          <w:p w14:paraId="22516A56" w14:textId="77777777" w:rsidR="00D124F3" w:rsidRDefault="00D124F3" w:rsidP="00D124F3">
            <w:pPr>
              <w:spacing w:after="0" w:line="360" w:lineRule="auto"/>
              <w:jc w:val="center"/>
              <w:rPr>
                <w:rFonts w:ascii="GHEA Grapalat" w:hAnsi="GHEA Grapalat"/>
                <w:b/>
                <w:bCs/>
                <w:sz w:val="24"/>
                <w:szCs w:val="24"/>
                <w:lang w:val="hy-AM"/>
              </w:rPr>
            </w:pPr>
          </w:p>
          <w:p w14:paraId="287C9AA2" w14:textId="77777777" w:rsidR="009E76DF" w:rsidRDefault="009E76DF" w:rsidP="00D124F3">
            <w:pPr>
              <w:spacing w:after="0" w:line="360" w:lineRule="auto"/>
              <w:jc w:val="center"/>
              <w:rPr>
                <w:rFonts w:ascii="GHEA Grapalat" w:hAnsi="GHEA Grapalat"/>
                <w:b/>
                <w:bCs/>
                <w:sz w:val="24"/>
                <w:szCs w:val="24"/>
                <w:lang w:val="hy-AM"/>
              </w:rPr>
            </w:pPr>
          </w:p>
          <w:p w14:paraId="2F3C3EC5" w14:textId="77777777" w:rsidR="009E76DF" w:rsidRPr="00F52F22" w:rsidRDefault="009E76DF" w:rsidP="00D124F3">
            <w:pPr>
              <w:spacing w:after="0" w:line="360" w:lineRule="auto"/>
              <w:jc w:val="both"/>
              <w:rPr>
                <w:rFonts w:ascii="GHEA Grapalat" w:hAnsi="GHEA Grapalat"/>
                <w:sz w:val="24"/>
                <w:szCs w:val="24"/>
                <w:lang w:val="hy-AM"/>
              </w:rPr>
            </w:pPr>
          </w:p>
          <w:p w14:paraId="2247E4CA" w14:textId="09164D4C" w:rsidR="00A23410" w:rsidRDefault="00A23410" w:rsidP="00451A40">
            <w:pPr>
              <w:spacing w:after="0" w:line="360" w:lineRule="auto"/>
              <w:jc w:val="both"/>
              <w:rPr>
                <w:rFonts w:ascii="GHEA Grapalat" w:hAnsi="GHEA Grapalat"/>
                <w:b/>
                <w:bCs/>
                <w:sz w:val="24"/>
                <w:szCs w:val="24"/>
                <w:lang w:val="hy-AM"/>
              </w:rPr>
            </w:pPr>
          </w:p>
          <w:p w14:paraId="37A0145B" w14:textId="77777777" w:rsidR="005100CD" w:rsidRDefault="005100CD" w:rsidP="00451A40">
            <w:pPr>
              <w:spacing w:after="0" w:line="360" w:lineRule="auto"/>
              <w:jc w:val="both"/>
              <w:rPr>
                <w:rFonts w:ascii="GHEA Grapalat" w:hAnsi="GHEA Grapalat"/>
                <w:b/>
                <w:bCs/>
                <w:sz w:val="24"/>
                <w:szCs w:val="24"/>
                <w:lang w:val="hy-AM"/>
              </w:rPr>
            </w:pPr>
          </w:p>
          <w:p w14:paraId="06A229E0" w14:textId="567A0613" w:rsidR="00D124F3" w:rsidRPr="00B676DD" w:rsidRDefault="00A23410" w:rsidP="00A23410">
            <w:pPr>
              <w:spacing w:after="0" w:line="360" w:lineRule="auto"/>
              <w:jc w:val="center"/>
              <w:rPr>
                <w:rFonts w:ascii="GHEA Grapalat" w:hAnsi="GHEA Grapalat"/>
                <w:b/>
                <w:bCs/>
                <w:sz w:val="24"/>
                <w:szCs w:val="24"/>
                <w:lang w:val="hy-AM"/>
              </w:rPr>
            </w:pPr>
            <w:r w:rsidRPr="00B676DD">
              <w:rPr>
                <w:rFonts w:ascii="GHEA Grapalat" w:hAnsi="GHEA Grapalat"/>
                <w:b/>
                <w:bCs/>
                <w:sz w:val="24"/>
                <w:szCs w:val="24"/>
                <w:lang w:val="hy-AM"/>
              </w:rPr>
              <w:t>Ընդունվել է ի գիտություն։</w:t>
            </w:r>
          </w:p>
          <w:p w14:paraId="162D2CC7" w14:textId="77777777" w:rsidR="00D124F3" w:rsidRPr="00F52F22" w:rsidRDefault="00D124F3" w:rsidP="00D124F3">
            <w:pPr>
              <w:spacing w:after="0" w:line="360" w:lineRule="auto"/>
              <w:jc w:val="center"/>
              <w:rPr>
                <w:rFonts w:ascii="GHEA Grapalat" w:hAnsi="GHEA Grapalat"/>
                <w:sz w:val="24"/>
                <w:szCs w:val="24"/>
                <w:lang w:val="hy-AM"/>
              </w:rPr>
            </w:pPr>
          </w:p>
          <w:p w14:paraId="5F907CC6" w14:textId="77777777" w:rsidR="00D124F3" w:rsidRPr="00F52F22" w:rsidRDefault="00D124F3" w:rsidP="009E76DF">
            <w:pPr>
              <w:spacing w:after="0" w:line="360" w:lineRule="auto"/>
              <w:rPr>
                <w:rFonts w:ascii="GHEA Grapalat" w:hAnsi="GHEA Grapalat"/>
                <w:sz w:val="24"/>
                <w:szCs w:val="24"/>
                <w:lang w:val="hy-AM"/>
              </w:rPr>
            </w:pPr>
          </w:p>
          <w:p w14:paraId="450F94C4" w14:textId="77777777" w:rsidR="00D124F3" w:rsidRPr="00F52F22" w:rsidRDefault="00D124F3" w:rsidP="00D124F3">
            <w:pPr>
              <w:spacing w:after="0" w:line="360" w:lineRule="auto"/>
              <w:jc w:val="center"/>
              <w:rPr>
                <w:rFonts w:ascii="GHEA Grapalat" w:hAnsi="GHEA Grapalat"/>
                <w:sz w:val="24"/>
                <w:szCs w:val="24"/>
                <w:lang w:val="hy-AM"/>
              </w:rPr>
            </w:pPr>
          </w:p>
          <w:p w14:paraId="351CA9E4" w14:textId="77777777" w:rsidR="00A23410" w:rsidRDefault="00A23410" w:rsidP="00D124F3">
            <w:pPr>
              <w:spacing w:after="0" w:line="360" w:lineRule="auto"/>
              <w:jc w:val="center"/>
              <w:rPr>
                <w:rFonts w:ascii="GHEA Grapalat" w:hAnsi="GHEA Grapalat"/>
                <w:b/>
                <w:bCs/>
                <w:sz w:val="24"/>
                <w:szCs w:val="24"/>
                <w:highlight w:val="green"/>
                <w:lang w:val="hy-AM"/>
              </w:rPr>
            </w:pPr>
          </w:p>
          <w:p w14:paraId="691896CA" w14:textId="065C42C2" w:rsidR="00A23410" w:rsidRDefault="00A23410" w:rsidP="00D124F3">
            <w:pPr>
              <w:spacing w:after="0" w:line="360" w:lineRule="auto"/>
              <w:jc w:val="center"/>
              <w:rPr>
                <w:rFonts w:ascii="GHEA Grapalat" w:hAnsi="GHEA Grapalat"/>
                <w:b/>
                <w:bCs/>
                <w:sz w:val="24"/>
                <w:szCs w:val="24"/>
                <w:highlight w:val="green"/>
                <w:lang w:val="hy-AM"/>
              </w:rPr>
            </w:pPr>
          </w:p>
          <w:p w14:paraId="1C79B025" w14:textId="0367409B" w:rsidR="005100CD" w:rsidRDefault="005100CD" w:rsidP="00D124F3">
            <w:pPr>
              <w:spacing w:after="0" w:line="360" w:lineRule="auto"/>
              <w:jc w:val="center"/>
              <w:rPr>
                <w:rFonts w:ascii="GHEA Grapalat" w:hAnsi="GHEA Grapalat"/>
                <w:b/>
                <w:bCs/>
                <w:sz w:val="24"/>
                <w:szCs w:val="24"/>
                <w:highlight w:val="green"/>
                <w:lang w:val="hy-AM"/>
              </w:rPr>
            </w:pPr>
          </w:p>
          <w:p w14:paraId="3DE3AE0B" w14:textId="6298B4A2" w:rsidR="005100CD" w:rsidRDefault="005100CD" w:rsidP="005100CD">
            <w:pPr>
              <w:spacing w:after="0" w:line="360" w:lineRule="auto"/>
              <w:rPr>
                <w:rFonts w:ascii="GHEA Grapalat" w:hAnsi="GHEA Grapalat"/>
                <w:b/>
                <w:bCs/>
                <w:sz w:val="24"/>
                <w:szCs w:val="24"/>
                <w:highlight w:val="green"/>
                <w:lang w:val="hy-AM"/>
              </w:rPr>
            </w:pPr>
          </w:p>
          <w:p w14:paraId="1756A67C" w14:textId="723DB1A5" w:rsidR="005100CD" w:rsidRDefault="005100CD" w:rsidP="00D124F3">
            <w:pPr>
              <w:spacing w:after="0" w:line="360" w:lineRule="auto"/>
              <w:jc w:val="center"/>
              <w:rPr>
                <w:rFonts w:ascii="GHEA Grapalat" w:hAnsi="GHEA Grapalat"/>
                <w:b/>
                <w:bCs/>
                <w:sz w:val="24"/>
                <w:szCs w:val="24"/>
                <w:highlight w:val="green"/>
                <w:lang w:val="hy-AM"/>
              </w:rPr>
            </w:pPr>
          </w:p>
          <w:p w14:paraId="43D4F589" w14:textId="5BDC6681" w:rsidR="005100CD" w:rsidRDefault="005100CD" w:rsidP="00D124F3">
            <w:pPr>
              <w:spacing w:after="0" w:line="360" w:lineRule="auto"/>
              <w:jc w:val="center"/>
              <w:rPr>
                <w:rFonts w:ascii="GHEA Grapalat" w:hAnsi="GHEA Grapalat"/>
                <w:b/>
                <w:bCs/>
                <w:sz w:val="24"/>
                <w:szCs w:val="24"/>
                <w:highlight w:val="green"/>
                <w:lang w:val="hy-AM"/>
              </w:rPr>
            </w:pPr>
          </w:p>
          <w:p w14:paraId="10995332" w14:textId="56861F4C" w:rsidR="005100CD" w:rsidRDefault="005100CD" w:rsidP="00B676DD">
            <w:pPr>
              <w:spacing w:after="0" w:line="360" w:lineRule="auto"/>
              <w:rPr>
                <w:rFonts w:ascii="GHEA Grapalat" w:hAnsi="GHEA Grapalat"/>
                <w:b/>
                <w:bCs/>
                <w:sz w:val="24"/>
                <w:szCs w:val="24"/>
                <w:highlight w:val="green"/>
                <w:lang w:val="hy-AM"/>
              </w:rPr>
            </w:pPr>
          </w:p>
          <w:p w14:paraId="04526D9D" w14:textId="77777777" w:rsidR="005100CD" w:rsidRPr="00B676DD" w:rsidRDefault="005100CD" w:rsidP="005100CD">
            <w:pPr>
              <w:spacing w:after="0" w:line="360" w:lineRule="auto"/>
              <w:jc w:val="center"/>
              <w:rPr>
                <w:rFonts w:ascii="GHEA Grapalat" w:hAnsi="GHEA Grapalat"/>
                <w:b/>
                <w:bCs/>
                <w:sz w:val="24"/>
                <w:szCs w:val="24"/>
                <w:lang w:val="hy-AM"/>
              </w:rPr>
            </w:pPr>
            <w:r w:rsidRPr="00B676DD">
              <w:rPr>
                <w:rFonts w:ascii="GHEA Grapalat" w:hAnsi="GHEA Grapalat"/>
                <w:b/>
                <w:bCs/>
                <w:sz w:val="24"/>
                <w:szCs w:val="24"/>
                <w:lang w:val="hy-AM"/>
              </w:rPr>
              <w:t>Ընդունվել է ի գիտություն։</w:t>
            </w:r>
          </w:p>
          <w:p w14:paraId="726B8910" w14:textId="77777777" w:rsidR="005100CD" w:rsidRDefault="005100CD" w:rsidP="00D124F3">
            <w:pPr>
              <w:spacing w:after="0" w:line="360" w:lineRule="auto"/>
              <w:jc w:val="center"/>
              <w:rPr>
                <w:rFonts w:ascii="GHEA Grapalat" w:hAnsi="GHEA Grapalat"/>
                <w:b/>
                <w:bCs/>
                <w:sz w:val="24"/>
                <w:szCs w:val="24"/>
                <w:highlight w:val="green"/>
                <w:lang w:val="hy-AM"/>
              </w:rPr>
            </w:pPr>
          </w:p>
          <w:p w14:paraId="3EA88490" w14:textId="77777777" w:rsidR="00D124F3" w:rsidRPr="00F52F22" w:rsidRDefault="00D124F3" w:rsidP="00D124F3">
            <w:pPr>
              <w:spacing w:after="0" w:line="360" w:lineRule="auto"/>
              <w:jc w:val="center"/>
              <w:rPr>
                <w:rFonts w:ascii="GHEA Grapalat" w:hAnsi="GHEA Grapalat"/>
                <w:sz w:val="24"/>
                <w:szCs w:val="24"/>
                <w:lang w:val="hy-AM"/>
              </w:rPr>
            </w:pPr>
          </w:p>
          <w:p w14:paraId="61F2514A" w14:textId="6F70953D" w:rsidR="00D124F3" w:rsidRDefault="00D124F3" w:rsidP="00D124F3">
            <w:pPr>
              <w:spacing w:after="0" w:line="360" w:lineRule="auto"/>
              <w:jc w:val="center"/>
              <w:rPr>
                <w:rFonts w:ascii="GHEA Grapalat" w:hAnsi="GHEA Grapalat"/>
                <w:sz w:val="24"/>
                <w:szCs w:val="24"/>
                <w:lang w:val="hy-AM"/>
              </w:rPr>
            </w:pPr>
          </w:p>
          <w:p w14:paraId="4D1A303B" w14:textId="00B93702" w:rsidR="00D124F3" w:rsidRDefault="00D124F3" w:rsidP="00D124F3">
            <w:pPr>
              <w:spacing w:after="0" w:line="360" w:lineRule="auto"/>
              <w:jc w:val="center"/>
              <w:rPr>
                <w:rFonts w:ascii="GHEA Grapalat" w:hAnsi="GHEA Grapalat"/>
                <w:sz w:val="24"/>
                <w:szCs w:val="24"/>
                <w:lang w:val="hy-AM"/>
              </w:rPr>
            </w:pPr>
          </w:p>
          <w:p w14:paraId="77F4949C" w14:textId="77777777" w:rsidR="00D124F3" w:rsidRDefault="00D124F3" w:rsidP="00D124F3">
            <w:pPr>
              <w:spacing w:after="0" w:line="360" w:lineRule="auto"/>
              <w:jc w:val="both"/>
              <w:rPr>
                <w:rFonts w:ascii="GHEA Grapalat" w:hAnsi="GHEA Grapalat"/>
                <w:sz w:val="24"/>
                <w:szCs w:val="24"/>
                <w:lang w:val="hy-AM"/>
              </w:rPr>
            </w:pPr>
          </w:p>
          <w:p w14:paraId="59DCDCFA" w14:textId="77777777" w:rsidR="005100CD" w:rsidRPr="00B676DD" w:rsidRDefault="005100CD" w:rsidP="005100CD">
            <w:pPr>
              <w:spacing w:after="0" w:line="360" w:lineRule="auto"/>
              <w:jc w:val="center"/>
              <w:rPr>
                <w:rFonts w:ascii="GHEA Grapalat" w:hAnsi="GHEA Grapalat"/>
                <w:b/>
                <w:bCs/>
                <w:sz w:val="24"/>
                <w:szCs w:val="24"/>
                <w:lang w:val="hy-AM"/>
              </w:rPr>
            </w:pPr>
            <w:r w:rsidRPr="00B676DD">
              <w:rPr>
                <w:rFonts w:ascii="GHEA Grapalat" w:hAnsi="GHEA Grapalat"/>
                <w:b/>
                <w:bCs/>
                <w:sz w:val="24"/>
                <w:szCs w:val="24"/>
                <w:lang w:val="hy-AM"/>
              </w:rPr>
              <w:t>Ընդունվել է։</w:t>
            </w:r>
          </w:p>
          <w:p w14:paraId="4AC46662" w14:textId="22761E94" w:rsidR="005100CD" w:rsidRDefault="005100CD" w:rsidP="00A1597B">
            <w:pPr>
              <w:spacing w:after="0" w:line="360" w:lineRule="auto"/>
              <w:jc w:val="center"/>
              <w:rPr>
                <w:rFonts w:ascii="GHEA Grapalat" w:hAnsi="GHEA Grapalat"/>
                <w:sz w:val="24"/>
                <w:szCs w:val="24"/>
                <w:lang w:val="hy-AM"/>
              </w:rPr>
            </w:pPr>
          </w:p>
          <w:p w14:paraId="287FDFAB" w14:textId="77777777" w:rsidR="005100CD" w:rsidRDefault="005100CD" w:rsidP="00A1597B">
            <w:pPr>
              <w:spacing w:after="0" w:line="360" w:lineRule="auto"/>
              <w:jc w:val="center"/>
              <w:rPr>
                <w:rFonts w:ascii="GHEA Grapalat" w:hAnsi="GHEA Grapalat"/>
                <w:sz w:val="24"/>
                <w:szCs w:val="24"/>
                <w:lang w:val="hy-AM"/>
              </w:rPr>
            </w:pPr>
          </w:p>
          <w:p w14:paraId="588B66BD" w14:textId="77777777" w:rsidR="005100CD" w:rsidRDefault="005100CD" w:rsidP="005100CD">
            <w:pPr>
              <w:spacing w:after="0" w:line="360" w:lineRule="auto"/>
              <w:jc w:val="center"/>
              <w:rPr>
                <w:rFonts w:ascii="GHEA Grapalat" w:hAnsi="GHEA Grapalat"/>
                <w:sz w:val="24"/>
                <w:szCs w:val="24"/>
                <w:lang w:val="hy-AM"/>
              </w:rPr>
            </w:pPr>
          </w:p>
          <w:p w14:paraId="6FB706D0" w14:textId="4D5F3545" w:rsidR="005100CD" w:rsidRPr="00B676DD" w:rsidRDefault="005100CD" w:rsidP="005100CD">
            <w:pPr>
              <w:spacing w:after="0" w:line="360" w:lineRule="auto"/>
              <w:jc w:val="center"/>
              <w:rPr>
                <w:rFonts w:ascii="GHEA Grapalat" w:hAnsi="GHEA Grapalat"/>
                <w:b/>
                <w:bCs/>
                <w:sz w:val="24"/>
                <w:szCs w:val="24"/>
                <w:lang w:val="hy-AM"/>
              </w:rPr>
            </w:pPr>
            <w:r w:rsidRPr="00B676DD">
              <w:rPr>
                <w:rFonts w:ascii="GHEA Grapalat" w:hAnsi="GHEA Grapalat"/>
                <w:b/>
                <w:bCs/>
                <w:sz w:val="24"/>
                <w:szCs w:val="24"/>
                <w:lang w:val="hy-AM"/>
              </w:rPr>
              <w:t>Չի ընդունվել։</w:t>
            </w:r>
          </w:p>
          <w:p w14:paraId="5B8D4B14" w14:textId="77777777" w:rsidR="005100CD" w:rsidRDefault="005100CD" w:rsidP="005100CD">
            <w:pPr>
              <w:spacing w:after="0" w:line="360" w:lineRule="auto"/>
              <w:jc w:val="center"/>
              <w:rPr>
                <w:rFonts w:ascii="GHEA Grapalat" w:hAnsi="GHEA Grapalat"/>
                <w:sz w:val="24"/>
                <w:szCs w:val="24"/>
                <w:lang w:val="hy-AM"/>
              </w:rPr>
            </w:pPr>
            <w:r>
              <w:rPr>
                <w:rFonts w:ascii="GHEA Grapalat" w:hAnsi="GHEA Grapalat"/>
                <w:sz w:val="24"/>
                <w:szCs w:val="24"/>
                <w:lang w:val="hy-AM"/>
              </w:rPr>
              <w:t>Հաշվարկների համար հիմք են վնասվածության աստիճանը։</w:t>
            </w:r>
          </w:p>
          <w:p w14:paraId="58C87248" w14:textId="6519533E" w:rsidR="005100CD" w:rsidRDefault="005100CD" w:rsidP="00A1597B">
            <w:pPr>
              <w:spacing w:after="0" w:line="360" w:lineRule="auto"/>
              <w:jc w:val="center"/>
              <w:rPr>
                <w:rFonts w:ascii="GHEA Grapalat" w:hAnsi="GHEA Grapalat"/>
                <w:sz w:val="24"/>
                <w:szCs w:val="24"/>
                <w:lang w:val="hy-AM"/>
              </w:rPr>
            </w:pPr>
          </w:p>
          <w:p w14:paraId="3561377B" w14:textId="49180757" w:rsidR="005100CD" w:rsidRDefault="005100CD" w:rsidP="005100CD">
            <w:pPr>
              <w:spacing w:after="0" w:line="360" w:lineRule="auto"/>
              <w:rPr>
                <w:rFonts w:ascii="GHEA Grapalat" w:hAnsi="GHEA Grapalat"/>
                <w:sz w:val="24"/>
                <w:szCs w:val="24"/>
                <w:lang w:val="hy-AM"/>
              </w:rPr>
            </w:pPr>
          </w:p>
          <w:p w14:paraId="39DE62D5" w14:textId="23825122" w:rsidR="00B676DD" w:rsidRDefault="00B676DD" w:rsidP="005100CD">
            <w:pPr>
              <w:spacing w:after="0" w:line="360" w:lineRule="auto"/>
              <w:rPr>
                <w:rFonts w:ascii="GHEA Grapalat" w:hAnsi="GHEA Grapalat"/>
                <w:sz w:val="24"/>
                <w:szCs w:val="24"/>
                <w:lang w:val="hy-AM"/>
              </w:rPr>
            </w:pPr>
          </w:p>
          <w:p w14:paraId="596F5154" w14:textId="77777777" w:rsidR="00B676DD" w:rsidRDefault="00B676DD" w:rsidP="005100CD">
            <w:pPr>
              <w:spacing w:after="0" w:line="360" w:lineRule="auto"/>
              <w:rPr>
                <w:rFonts w:ascii="GHEA Grapalat" w:hAnsi="GHEA Grapalat"/>
                <w:sz w:val="24"/>
                <w:szCs w:val="24"/>
                <w:lang w:val="hy-AM"/>
              </w:rPr>
            </w:pPr>
          </w:p>
          <w:p w14:paraId="458F0AF8" w14:textId="77777777" w:rsidR="005100CD" w:rsidRPr="00B676DD" w:rsidRDefault="005100CD" w:rsidP="005100CD">
            <w:pPr>
              <w:spacing w:after="0" w:line="360" w:lineRule="auto"/>
              <w:jc w:val="center"/>
              <w:rPr>
                <w:rFonts w:ascii="GHEA Grapalat" w:hAnsi="GHEA Grapalat"/>
                <w:b/>
                <w:bCs/>
                <w:sz w:val="24"/>
                <w:szCs w:val="24"/>
                <w:lang w:val="hy-AM"/>
              </w:rPr>
            </w:pPr>
            <w:r w:rsidRPr="00B676DD">
              <w:rPr>
                <w:rFonts w:ascii="GHEA Grapalat" w:hAnsi="GHEA Grapalat"/>
                <w:b/>
                <w:bCs/>
                <w:sz w:val="24"/>
                <w:szCs w:val="24"/>
                <w:lang w:val="hy-AM"/>
              </w:rPr>
              <w:lastRenderedPageBreak/>
              <w:t>Չի ընդունվել։</w:t>
            </w:r>
          </w:p>
          <w:p w14:paraId="1BA4A1E4" w14:textId="77777777" w:rsidR="005100CD" w:rsidRDefault="005100CD" w:rsidP="005100CD">
            <w:pPr>
              <w:spacing w:after="0" w:line="360" w:lineRule="auto"/>
              <w:jc w:val="center"/>
              <w:rPr>
                <w:rFonts w:ascii="GHEA Grapalat" w:hAnsi="GHEA Grapalat"/>
                <w:sz w:val="24"/>
                <w:szCs w:val="24"/>
                <w:lang w:val="hy-AM"/>
              </w:rPr>
            </w:pPr>
            <w:r>
              <w:rPr>
                <w:rFonts w:ascii="GHEA Grapalat" w:hAnsi="GHEA Grapalat"/>
                <w:sz w:val="24"/>
                <w:szCs w:val="24"/>
                <w:lang w:val="hy-AM"/>
              </w:rPr>
              <w:t>Հաշվարկների համար հիմք են վնասվածության աստիճանը։</w:t>
            </w:r>
          </w:p>
          <w:p w14:paraId="11D4869A" w14:textId="77777777" w:rsidR="005100CD" w:rsidRDefault="005100CD" w:rsidP="00A1597B">
            <w:pPr>
              <w:spacing w:after="0" w:line="360" w:lineRule="auto"/>
              <w:jc w:val="center"/>
              <w:rPr>
                <w:rFonts w:ascii="GHEA Grapalat" w:hAnsi="GHEA Grapalat"/>
                <w:sz w:val="24"/>
                <w:szCs w:val="24"/>
                <w:lang w:val="hy-AM"/>
              </w:rPr>
            </w:pPr>
          </w:p>
          <w:p w14:paraId="2862F70B" w14:textId="77777777" w:rsidR="005100CD" w:rsidRPr="005100CD" w:rsidRDefault="005100CD" w:rsidP="005100CD">
            <w:pPr>
              <w:rPr>
                <w:rFonts w:ascii="GHEA Grapalat" w:hAnsi="GHEA Grapalat"/>
                <w:sz w:val="24"/>
                <w:szCs w:val="24"/>
                <w:lang w:val="hy-AM"/>
              </w:rPr>
            </w:pPr>
          </w:p>
          <w:p w14:paraId="0585EE22" w14:textId="77777777" w:rsidR="005100CD" w:rsidRDefault="005100CD" w:rsidP="005100CD">
            <w:pPr>
              <w:rPr>
                <w:rFonts w:ascii="GHEA Grapalat" w:hAnsi="GHEA Grapalat"/>
                <w:sz w:val="24"/>
                <w:szCs w:val="24"/>
                <w:lang w:val="hy-AM"/>
              </w:rPr>
            </w:pPr>
          </w:p>
          <w:p w14:paraId="7E0D4CC3" w14:textId="77777777" w:rsidR="005100CD" w:rsidRPr="00B676DD" w:rsidRDefault="005100CD" w:rsidP="005100CD">
            <w:pPr>
              <w:spacing w:after="0" w:line="360" w:lineRule="auto"/>
              <w:jc w:val="center"/>
              <w:rPr>
                <w:rFonts w:ascii="GHEA Grapalat" w:hAnsi="GHEA Grapalat"/>
                <w:b/>
                <w:bCs/>
                <w:sz w:val="24"/>
                <w:szCs w:val="24"/>
                <w:lang w:val="hy-AM"/>
              </w:rPr>
            </w:pPr>
            <w:r w:rsidRPr="00B676DD">
              <w:rPr>
                <w:rFonts w:ascii="GHEA Grapalat" w:hAnsi="GHEA Grapalat"/>
                <w:b/>
                <w:bCs/>
                <w:sz w:val="24"/>
                <w:szCs w:val="24"/>
                <w:lang w:val="hy-AM"/>
              </w:rPr>
              <w:t>Ընդունվել է ի գիտություն։</w:t>
            </w:r>
          </w:p>
          <w:p w14:paraId="3B7951E6" w14:textId="46354ADE" w:rsidR="005100CD" w:rsidRPr="005100CD" w:rsidRDefault="005100CD" w:rsidP="005100CD">
            <w:pPr>
              <w:jc w:val="center"/>
              <w:rPr>
                <w:rFonts w:ascii="GHEA Grapalat" w:hAnsi="GHEA Grapalat"/>
                <w:sz w:val="24"/>
                <w:szCs w:val="24"/>
                <w:lang w:val="hy-AM"/>
              </w:rPr>
            </w:pPr>
          </w:p>
        </w:tc>
      </w:tr>
      <w:tr w:rsidR="001544DA" w:rsidRPr="001D439C" w14:paraId="4F3FBCB9" w14:textId="77777777" w:rsidTr="00D124F3">
        <w:trPr>
          <w:trHeight w:val="175"/>
        </w:trPr>
        <w:tc>
          <w:tcPr>
            <w:tcW w:w="9781" w:type="dxa"/>
            <w:vMerge w:val="restart"/>
            <w:shd w:val="clear" w:color="auto" w:fill="BFBFBF" w:themeFill="background1" w:themeFillShade="BF"/>
          </w:tcPr>
          <w:p w14:paraId="0340EADB" w14:textId="7670DC05" w:rsidR="001544DA" w:rsidRPr="00627DFF" w:rsidRDefault="001544DA" w:rsidP="00251779">
            <w:pPr>
              <w:tabs>
                <w:tab w:val="left" w:pos="720"/>
                <w:tab w:val="left" w:pos="851"/>
                <w:tab w:val="left" w:pos="993"/>
              </w:tabs>
              <w:autoSpaceDE w:val="0"/>
              <w:autoSpaceDN w:val="0"/>
              <w:adjustRightInd w:val="0"/>
              <w:spacing w:after="0" w:line="360" w:lineRule="auto"/>
              <w:jc w:val="center"/>
              <w:rPr>
                <w:rFonts w:ascii="GHEA Grapalat" w:hAnsi="GHEA Grapalat"/>
                <w:sz w:val="24"/>
                <w:szCs w:val="24"/>
                <w:lang w:val="hy-AM"/>
              </w:rPr>
            </w:pPr>
            <w:r w:rsidRPr="00627DFF">
              <w:rPr>
                <w:rFonts w:ascii="GHEA Grapalat" w:hAnsi="GHEA Grapalat" w:cs="GHEA Grapalat"/>
                <w:bCs/>
                <w:sz w:val="24"/>
                <w:szCs w:val="24"/>
                <w:lang w:val="hy-AM"/>
              </w:rPr>
              <w:lastRenderedPageBreak/>
              <w:t>6.ՀՀ պետական վերահսկողական ծառայություն</w:t>
            </w:r>
          </w:p>
        </w:tc>
        <w:tc>
          <w:tcPr>
            <w:tcW w:w="4962" w:type="dxa"/>
            <w:shd w:val="clear" w:color="auto" w:fill="BFBFBF" w:themeFill="background1" w:themeFillShade="BF"/>
          </w:tcPr>
          <w:p w14:paraId="6C7E95A5" w14:textId="397A3161" w:rsidR="001544DA" w:rsidRPr="00627DFF" w:rsidRDefault="001544DA" w:rsidP="00251779">
            <w:pPr>
              <w:spacing w:after="0" w:line="360" w:lineRule="auto"/>
              <w:jc w:val="both"/>
              <w:rPr>
                <w:rFonts w:ascii="GHEA Grapalat" w:hAnsi="GHEA Grapalat"/>
                <w:sz w:val="24"/>
                <w:szCs w:val="24"/>
                <w:lang w:val="hy-AM"/>
              </w:rPr>
            </w:pPr>
            <w:r>
              <w:rPr>
                <w:rFonts w:ascii="GHEA Grapalat" w:hAnsi="GHEA Grapalat"/>
                <w:color w:val="000000"/>
                <w:sz w:val="24"/>
                <w:szCs w:val="24"/>
                <w:lang w:val="hy-AM"/>
              </w:rPr>
              <w:t>11</w:t>
            </w:r>
            <w:r w:rsidRPr="00627DFF">
              <w:rPr>
                <w:rFonts w:ascii="GHEA Grapalat" w:hAnsi="GHEA Grapalat"/>
                <w:color w:val="000000"/>
                <w:sz w:val="24"/>
                <w:szCs w:val="24"/>
                <w:lang w:val="hy-AM"/>
              </w:rPr>
              <w:t>.08.2025թ</w:t>
            </w:r>
            <w:r w:rsidRPr="00627DFF">
              <w:rPr>
                <w:rFonts w:ascii="Cambria Math" w:eastAsia="MS Gothic" w:hAnsi="Cambria Math" w:cs="Cambria Math"/>
                <w:color w:val="000000"/>
                <w:sz w:val="24"/>
                <w:szCs w:val="24"/>
                <w:lang w:val="hy-AM"/>
              </w:rPr>
              <w:t>․</w:t>
            </w:r>
          </w:p>
        </w:tc>
      </w:tr>
      <w:tr w:rsidR="001544DA" w:rsidRPr="001D439C" w14:paraId="23245206" w14:textId="77777777" w:rsidTr="00D124F3">
        <w:trPr>
          <w:trHeight w:val="175"/>
        </w:trPr>
        <w:tc>
          <w:tcPr>
            <w:tcW w:w="9781" w:type="dxa"/>
            <w:vMerge/>
            <w:shd w:val="clear" w:color="auto" w:fill="BFBFBF" w:themeFill="background1" w:themeFillShade="BF"/>
          </w:tcPr>
          <w:p w14:paraId="7A4203D6" w14:textId="45707BC3" w:rsidR="001544DA" w:rsidRPr="00627DFF" w:rsidRDefault="001544DA" w:rsidP="00251779">
            <w:pPr>
              <w:tabs>
                <w:tab w:val="left" w:pos="720"/>
                <w:tab w:val="left" w:pos="851"/>
                <w:tab w:val="left" w:pos="993"/>
              </w:tabs>
              <w:autoSpaceDE w:val="0"/>
              <w:autoSpaceDN w:val="0"/>
              <w:adjustRightInd w:val="0"/>
              <w:spacing w:after="0" w:line="360" w:lineRule="auto"/>
              <w:jc w:val="both"/>
              <w:rPr>
                <w:rFonts w:ascii="GHEA Grapalat" w:hAnsi="GHEA Grapalat"/>
                <w:sz w:val="24"/>
                <w:szCs w:val="24"/>
                <w:lang w:val="hy-AM"/>
              </w:rPr>
            </w:pPr>
          </w:p>
        </w:tc>
        <w:tc>
          <w:tcPr>
            <w:tcW w:w="4962" w:type="dxa"/>
            <w:shd w:val="clear" w:color="auto" w:fill="BFBFBF" w:themeFill="background1" w:themeFillShade="BF"/>
          </w:tcPr>
          <w:p w14:paraId="519A2FB0" w14:textId="1434086C" w:rsidR="001544DA" w:rsidRPr="00627DFF" w:rsidRDefault="001544DA" w:rsidP="00251779">
            <w:pPr>
              <w:spacing w:after="0" w:line="360" w:lineRule="auto"/>
              <w:jc w:val="both"/>
              <w:rPr>
                <w:rFonts w:ascii="GHEA Grapalat" w:hAnsi="GHEA Grapalat"/>
                <w:sz w:val="24"/>
                <w:szCs w:val="24"/>
                <w:lang w:val="hy-AM"/>
              </w:rPr>
            </w:pPr>
            <w:r w:rsidRPr="00627DFF">
              <w:rPr>
                <w:rFonts w:ascii="GHEA Grapalat" w:hAnsi="GHEA Grapalat"/>
                <w:sz w:val="24"/>
                <w:szCs w:val="24"/>
                <w:lang w:val="hy-AM"/>
              </w:rPr>
              <w:t>Ե/1731-25</w:t>
            </w:r>
          </w:p>
        </w:tc>
      </w:tr>
      <w:tr w:rsidR="00251779" w:rsidRPr="00981F20" w14:paraId="35B7FC55" w14:textId="77777777" w:rsidTr="00D124F3">
        <w:trPr>
          <w:trHeight w:val="175"/>
        </w:trPr>
        <w:tc>
          <w:tcPr>
            <w:tcW w:w="9781" w:type="dxa"/>
          </w:tcPr>
          <w:p w14:paraId="414E9AB5" w14:textId="77777777" w:rsidR="00251779" w:rsidRPr="00627DFF" w:rsidRDefault="00251779" w:rsidP="00251779">
            <w:pPr>
              <w:tabs>
                <w:tab w:val="left" w:pos="9923"/>
              </w:tabs>
              <w:spacing w:after="0" w:line="360" w:lineRule="auto"/>
              <w:ind w:right="140" w:firstLine="709"/>
              <w:jc w:val="both"/>
              <w:rPr>
                <w:rFonts w:ascii="GHEA Grapalat" w:eastAsia="Calibri" w:hAnsi="GHEA Grapalat" w:cs="Times New Roman"/>
                <w:sz w:val="24"/>
                <w:szCs w:val="24"/>
                <w:lang w:val="hy-AM"/>
              </w:rPr>
            </w:pPr>
            <w:r w:rsidRPr="00627DFF">
              <w:rPr>
                <w:rFonts w:ascii="GHEA Grapalat" w:eastAsia="Calibri" w:hAnsi="GHEA Grapalat" w:cs="Times New Roman"/>
                <w:sz w:val="24"/>
                <w:szCs w:val="24"/>
                <w:lang w:val="hy-AM"/>
              </w:rPr>
              <w:t xml:space="preserve">1. Նախագծի N 1 հավելվածի </w:t>
            </w:r>
            <w:r w:rsidRPr="00627DFF">
              <w:rPr>
                <w:rFonts w:ascii="GHEA Grapalat" w:eastAsia="MS Mincho" w:hAnsi="GHEA Grapalat" w:cs="MS Mincho"/>
                <w:sz w:val="24"/>
                <w:szCs w:val="24"/>
                <w:lang w:val="hy-AM"/>
              </w:rPr>
              <w:t xml:space="preserve">2-րդ կետում </w:t>
            </w:r>
            <w:r w:rsidRPr="00627DFF">
              <w:rPr>
                <w:rFonts w:ascii="GHEA Grapalat" w:eastAsia="Calibri" w:hAnsi="GHEA Grapalat" w:cs="Times New Roman"/>
                <w:sz w:val="24"/>
                <w:szCs w:val="24"/>
                <w:lang w:val="hy-AM"/>
              </w:rPr>
              <w:t xml:space="preserve">առաջարկում ենք </w:t>
            </w:r>
            <w:r w:rsidRPr="00627DFF">
              <w:rPr>
                <w:rFonts w:ascii="GHEA Grapalat" w:eastAsia="MS Mincho" w:hAnsi="GHEA Grapalat" w:cs="MS Mincho"/>
                <w:sz w:val="24"/>
                <w:szCs w:val="24"/>
                <w:lang w:val="hy-AM"/>
              </w:rPr>
              <w:t xml:space="preserve">որոնց բառից հետո լրացնել կողմից օգտագործվող բառերը՝ նկատի ունենալով, որ </w:t>
            </w:r>
            <w:r w:rsidRPr="00627DFF">
              <w:rPr>
                <w:rFonts w:ascii="GHEA Grapalat" w:eastAsia="Calibri" w:hAnsi="GHEA Grapalat" w:cs="Calibri"/>
                <w:color w:val="000000"/>
                <w:sz w:val="24"/>
                <w:szCs w:val="24"/>
                <w:lang w:val="hy-AM" w:eastAsia="ru-RU"/>
              </w:rPr>
              <w:t>կարգի իմաստով շահառու են հանդիսանում հողօգտագործողները:</w:t>
            </w:r>
          </w:p>
          <w:p w14:paraId="2AB224EB" w14:textId="77777777" w:rsidR="009276E2" w:rsidRDefault="009276E2" w:rsidP="00251779">
            <w:pPr>
              <w:tabs>
                <w:tab w:val="left" w:pos="1134"/>
                <w:tab w:val="left" w:pos="1276"/>
                <w:tab w:val="left" w:pos="1418"/>
                <w:tab w:val="left" w:pos="9923"/>
              </w:tabs>
              <w:spacing w:after="0" w:line="360" w:lineRule="auto"/>
              <w:ind w:right="140" w:firstLine="709"/>
              <w:jc w:val="both"/>
              <w:rPr>
                <w:rFonts w:ascii="GHEA Grapalat" w:eastAsia="Calibri" w:hAnsi="GHEA Grapalat" w:cs="Times New Roman"/>
                <w:sz w:val="24"/>
                <w:szCs w:val="24"/>
                <w:lang w:val="hy-AM"/>
              </w:rPr>
            </w:pPr>
          </w:p>
          <w:p w14:paraId="7F91E9DE" w14:textId="46A7B406" w:rsidR="00251779" w:rsidRPr="00627DFF" w:rsidRDefault="00251779" w:rsidP="00251779">
            <w:pPr>
              <w:tabs>
                <w:tab w:val="left" w:pos="1134"/>
                <w:tab w:val="left" w:pos="1276"/>
                <w:tab w:val="left" w:pos="1418"/>
                <w:tab w:val="left" w:pos="9923"/>
              </w:tabs>
              <w:spacing w:after="0" w:line="360" w:lineRule="auto"/>
              <w:ind w:right="140" w:firstLine="709"/>
              <w:jc w:val="both"/>
              <w:rPr>
                <w:rFonts w:ascii="GHEA Grapalat" w:eastAsia="MS Mincho" w:hAnsi="GHEA Grapalat" w:cs="MS Mincho"/>
                <w:sz w:val="24"/>
                <w:szCs w:val="24"/>
                <w:lang w:val="hy-AM"/>
              </w:rPr>
            </w:pPr>
            <w:r w:rsidRPr="00627DFF">
              <w:rPr>
                <w:rFonts w:ascii="GHEA Grapalat" w:eastAsia="Calibri" w:hAnsi="GHEA Grapalat" w:cs="Times New Roman"/>
                <w:sz w:val="24"/>
                <w:szCs w:val="24"/>
                <w:lang w:val="hy-AM"/>
              </w:rPr>
              <w:t xml:space="preserve">2. Առաջարկում ենք նույն հավելվածի </w:t>
            </w:r>
            <w:r w:rsidRPr="00627DFF">
              <w:rPr>
                <w:rFonts w:ascii="GHEA Grapalat" w:eastAsia="MS Mincho" w:hAnsi="GHEA Grapalat" w:cs="MS Mincho"/>
                <w:sz w:val="24"/>
                <w:szCs w:val="24"/>
                <w:lang w:val="hy-AM"/>
              </w:rPr>
              <w:t xml:space="preserve">4-րդ կետում սեփականության իրավունքի գրանցման վկայականի (առկայության դեպքում) պատճենը և </w:t>
            </w:r>
            <w:r w:rsidRPr="00627DFF">
              <w:rPr>
                <w:rFonts w:ascii="GHEA Grapalat" w:eastAsia="Calibri" w:hAnsi="GHEA Grapalat" w:cs="Arial"/>
                <w:sz w:val="24"/>
                <w:szCs w:val="24"/>
                <w:lang w:val="hy-AM"/>
              </w:rPr>
              <w:t>կարգին համապատասխան</w:t>
            </w:r>
            <w:r w:rsidRPr="00627DFF">
              <w:rPr>
                <w:rFonts w:ascii="GHEA Grapalat" w:eastAsia="MS Mincho" w:hAnsi="GHEA Grapalat" w:cs="MS Mincho"/>
                <w:sz w:val="24"/>
                <w:szCs w:val="24"/>
                <w:lang w:val="hy-AM"/>
              </w:rPr>
              <w:t> բառերը փոխարինել </w:t>
            </w:r>
            <w:bookmarkStart w:id="3" w:name="_Hlk206155061"/>
            <w:r w:rsidRPr="00627DFF">
              <w:rPr>
                <w:rFonts w:ascii="GHEA Grapalat" w:eastAsia="MS Mincho" w:hAnsi="GHEA Grapalat" w:cs="MS Mincho"/>
                <w:sz w:val="24"/>
                <w:szCs w:val="24"/>
                <w:lang w:val="hy-AM"/>
              </w:rPr>
              <w:t>սեփականության իրավունքի գրանցման վկայականի (առկայության դեպքում) պատճենը կամ</w:t>
            </w:r>
            <w:r w:rsidRPr="00627DFF">
              <w:rPr>
                <w:rFonts w:ascii="GHEA Grapalat" w:eastAsia="Calibri" w:hAnsi="GHEA Grapalat" w:cs="Arial"/>
                <w:sz w:val="24"/>
                <w:szCs w:val="24"/>
                <w:lang w:val="hy-AM"/>
              </w:rPr>
              <w:t xml:space="preserve"> կարգին համապատասխան</w:t>
            </w:r>
            <w:bookmarkEnd w:id="3"/>
            <w:r w:rsidRPr="00627DFF">
              <w:rPr>
                <w:rFonts w:ascii="GHEA Grapalat" w:eastAsia="MS Mincho" w:hAnsi="GHEA Grapalat" w:cs="MS Mincho"/>
                <w:sz w:val="24"/>
                <w:szCs w:val="24"/>
                <w:lang w:val="hy-AM"/>
              </w:rPr>
              <w:t xml:space="preserve"> բառերով՝ նկատի ունենալով «Նորմատիվ իրավական ակտերի մասին» օրենքի 16-րդ </w:t>
            </w:r>
            <w:r w:rsidRPr="00627DFF">
              <w:rPr>
                <w:rFonts w:ascii="GHEA Grapalat" w:eastAsia="MS Mincho" w:hAnsi="GHEA Grapalat" w:cs="MS Mincho"/>
                <w:sz w:val="24"/>
                <w:szCs w:val="24"/>
                <w:lang w:val="hy-AM"/>
              </w:rPr>
              <w:lastRenderedPageBreak/>
              <w:t>հոդվածի կարգավորումները և այն, որ հողօգտագործողը կարող է չլինել հողի սեփականատեր:</w:t>
            </w:r>
          </w:p>
          <w:p w14:paraId="04527C7E" w14:textId="77777777" w:rsidR="009276E2" w:rsidRDefault="009276E2" w:rsidP="00251779">
            <w:pPr>
              <w:tabs>
                <w:tab w:val="left" w:pos="993"/>
                <w:tab w:val="left" w:pos="1134"/>
                <w:tab w:val="left" w:pos="9923"/>
              </w:tabs>
              <w:spacing w:after="0" w:line="360" w:lineRule="auto"/>
              <w:ind w:right="140" w:firstLine="709"/>
              <w:jc w:val="both"/>
              <w:rPr>
                <w:rFonts w:ascii="GHEA Grapalat" w:eastAsia="Calibri" w:hAnsi="GHEA Grapalat" w:cs="Times New Roman"/>
                <w:sz w:val="24"/>
                <w:szCs w:val="24"/>
                <w:lang w:val="hy-AM"/>
              </w:rPr>
            </w:pPr>
          </w:p>
          <w:p w14:paraId="1BC5DADE" w14:textId="0F3F23F1" w:rsidR="00251779" w:rsidRPr="00627DFF" w:rsidRDefault="00251779" w:rsidP="00251779">
            <w:pPr>
              <w:tabs>
                <w:tab w:val="left" w:pos="993"/>
                <w:tab w:val="left" w:pos="1134"/>
                <w:tab w:val="left" w:pos="9923"/>
              </w:tabs>
              <w:spacing w:after="0" w:line="360" w:lineRule="auto"/>
              <w:ind w:right="140" w:firstLine="709"/>
              <w:jc w:val="both"/>
              <w:rPr>
                <w:rFonts w:ascii="GHEA Grapalat" w:eastAsia="Calibri" w:hAnsi="GHEA Grapalat" w:cs="Times New Roman"/>
                <w:sz w:val="24"/>
                <w:szCs w:val="24"/>
                <w:lang w:val="hy-AM"/>
              </w:rPr>
            </w:pPr>
            <w:r w:rsidRPr="00627DFF">
              <w:rPr>
                <w:rFonts w:ascii="GHEA Grapalat" w:eastAsia="Calibri" w:hAnsi="GHEA Grapalat" w:cs="Times New Roman"/>
                <w:sz w:val="24"/>
                <w:szCs w:val="24"/>
                <w:lang w:val="hy-AM"/>
              </w:rPr>
              <w:t xml:space="preserve">3. </w:t>
            </w:r>
            <w:r w:rsidRPr="00627DFF">
              <w:rPr>
                <w:rFonts w:ascii="GHEA Grapalat" w:eastAsia="MS Mincho" w:hAnsi="GHEA Grapalat" w:cs="MS Mincho"/>
                <w:sz w:val="24"/>
                <w:szCs w:val="24"/>
                <w:lang w:val="hy-AM"/>
              </w:rPr>
              <w:t xml:space="preserve">Հավելվածի 5-րդ կետում տրված է </w:t>
            </w:r>
            <w:r w:rsidRPr="00627DFF">
              <w:rPr>
                <w:rFonts w:ascii="GHEA Grapalat" w:eastAsia="Calibri" w:hAnsi="GHEA Grapalat" w:cs="Arial"/>
                <w:sz w:val="24"/>
                <w:szCs w:val="24"/>
                <w:lang w:val="hy-AM"/>
              </w:rPr>
              <w:t>Հայաստանի Հանրապետության էկոնոմիկայի նախարարության «(այսուհետ՝ Նախարարություն)» կրճատ ձևը, սակայն հաջորդիվ, որոշ դեպքերում օգտագործվում է «նախարարություն» ձևը, նույնը վերաբերում է նաև (այսուհետ՝ Կարգ) կրճատ ձևին</w:t>
            </w:r>
            <w:r w:rsidRPr="00627DFF">
              <w:rPr>
                <w:rFonts w:ascii="GHEA Grapalat" w:eastAsia="MS Mincho" w:hAnsi="GHEA Grapalat" w:cs="MS Mincho"/>
                <w:sz w:val="24"/>
                <w:szCs w:val="24"/>
                <w:lang w:val="hy-AM"/>
              </w:rPr>
              <w:t>:</w:t>
            </w:r>
          </w:p>
          <w:p w14:paraId="08AF42F0" w14:textId="77777777" w:rsidR="009276E2" w:rsidRDefault="009276E2" w:rsidP="00251779">
            <w:pPr>
              <w:tabs>
                <w:tab w:val="left" w:pos="993"/>
                <w:tab w:val="left" w:pos="1134"/>
                <w:tab w:val="left" w:pos="1560"/>
                <w:tab w:val="left" w:pos="9923"/>
              </w:tabs>
              <w:spacing w:after="0" w:line="360" w:lineRule="auto"/>
              <w:ind w:right="140" w:firstLine="709"/>
              <w:jc w:val="both"/>
              <w:rPr>
                <w:rFonts w:ascii="GHEA Grapalat" w:eastAsia="Calibri" w:hAnsi="GHEA Grapalat" w:cs="Times New Roman"/>
                <w:sz w:val="24"/>
                <w:szCs w:val="24"/>
                <w:lang w:val="hy-AM"/>
              </w:rPr>
            </w:pPr>
          </w:p>
          <w:p w14:paraId="106A3BCF" w14:textId="68B1D117" w:rsidR="00251779" w:rsidRPr="00627DFF" w:rsidRDefault="00251779" w:rsidP="00251779">
            <w:pPr>
              <w:tabs>
                <w:tab w:val="left" w:pos="993"/>
                <w:tab w:val="left" w:pos="1134"/>
                <w:tab w:val="left" w:pos="1560"/>
                <w:tab w:val="left" w:pos="9923"/>
              </w:tabs>
              <w:spacing w:after="0" w:line="360" w:lineRule="auto"/>
              <w:ind w:right="140" w:firstLine="709"/>
              <w:jc w:val="both"/>
              <w:rPr>
                <w:rFonts w:ascii="GHEA Grapalat" w:eastAsia="Calibri" w:hAnsi="GHEA Grapalat" w:cs="Times New Roman"/>
                <w:sz w:val="24"/>
                <w:szCs w:val="24"/>
                <w:lang w:val="hy-AM"/>
              </w:rPr>
            </w:pPr>
            <w:r w:rsidRPr="00627DFF">
              <w:rPr>
                <w:rFonts w:ascii="GHEA Grapalat" w:eastAsia="Calibri" w:hAnsi="GHEA Grapalat" w:cs="Times New Roman"/>
                <w:sz w:val="24"/>
                <w:szCs w:val="24"/>
                <w:lang w:val="hy-AM"/>
              </w:rPr>
              <w:t xml:space="preserve">4. Գտնում ենք, որ հավելվածի 11-րդ կետով սահմանված դրույթի նախատեսման անհրաժեշտությունը բացակայում է, քանի որ նույն միտքը ձևակերպված է նաև 10-րդ կետում: </w:t>
            </w:r>
          </w:p>
          <w:p w14:paraId="7890DE6C" w14:textId="77777777" w:rsidR="009276E2" w:rsidRDefault="009276E2" w:rsidP="00251779">
            <w:pPr>
              <w:tabs>
                <w:tab w:val="left" w:pos="993"/>
                <w:tab w:val="left" w:pos="1134"/>
                <w:tab w:val="left" w:pos="1560"/>
                <w:tab w:val="left" w:pos="9923"/>
              </w:tabs>
              <w:spacing w:after="0" w:line="360" w:lineRule="auto"/>
              <w:ind w:right="140" w:firstLine="709"/>
              <w:jc w:val="both"/>
              <w:rPr>
                <w:rFonts w:ascii="GHEA Grapalat" w:eastAsia="Calibri" w:hAnsi="GHEA Grapalat" w:cs="Times New Roman"/>
                <w:sz w:val="24"/>
                <w:szCs w:val="24"/>
                <w:lang w:val="hy-AM"/>
              </w:rPr>
            </w:pPr>
          </w:p>
          <w:p w14:paraId="568540C6" w14:textId="227EE12A" w:rsidR="00251779" w:rsidRPr="00627DFF" w:rsidRDefault="00251779" w:rsidP="00251779">
            <w:pPr>
              <w:tabs>
                <w:tab w:val="left" w:pos="993"/>
                <w:tab w:val="left" w:pos="1134"/>
                <w:tab w:val="left" w:pos="1560"/>
                <w:tab w:val="left" w:pos="9923"/>
              </w:tabs>
              <w:spacing w:after="0" w:line="360" w:lineRule="auto"/>
              <w:ind w:right="140" w:firstLine="709"/>
              <w:jc w:val="both"/>
              <w:rPr>
                <w:rFonts w:ascii="GHEA Grapalat" w:eastAsia="Calibri" w:hAnsi="GHEA Grapalat" w:cs="Times New Roman"/>
                <w:sz w:val="24"/>
                <w:szCs w:val="24"/>
                <w:lang w:val="hy-AM"/>
              </w:rPr>
            </w:pPr>
            <w:r w:rsidRPr="00627DFF">
              <w:rPr>
                <w:rFonts w:ascii="GHEA Grapalat" w:eastAsia="Calibri" w:hAnsi="GHEA Grapalat" w:cs="Times New Roman"/>
                <w:sz w:val="24"/>
                <w:szCs w:val="24"/>
                <w:lang w:val="hy-AM"/>
              </w:rPr>
              <w:t xml:space="preserve">5. </w:t>
            </w:r>
            <w:r w:rsidRPr="00627DFF">
              <w:rPr>
                <w:rFonts w:ascii="GHEA Grapalat" w:eastAsia="Calibri" w:hAnsi="GHEA Grapalat" w:cs="Times New Roman"/>
                <w:sz w:val="24"/>
                <w:szCs w:val="24"/>
                <w:lang w:val="hy-AM"/>
              </w:rPr>
              <w:tab/>
            </w:r>
            <w:r w:rsidRPr="00627DFF">
              <w:rPr>
                <w:rFonts w:ascii="GHEA Grapalat" w:eastAsia="MS Mincho" w:hAnsi="GHEA Grapalat" w:cs="MS Mincho"/>
                <w:sz w:val="24"/>
                <w:szCs w:val="24"/>
                <w:lang w:val="hy-AM"/>
              </w:rPr>
              <w:t xml:space="preserve">Հավելվածի 12-րդ կետում </w:t>
            </w:r>
            <w:r w:rsidRPr="00627DFF">
              <w:rPr>
                <w:rFonts w:ascii="GHEA Grapalat" w:eastAsia="Calibri" w:hAnsi="GHEA Grapalat" w:cs="Times New Roman"/>
                <w:sz w:val="24"/>
                <w:szCs w:val="24"/>
                <w:lang w:val="hy-AM"/>
              </w:rPr>
              <w:t>նախատեսված է այն դեպքը, երբ հողամասը սեփականության իրավունքով պատկանում է մեկից ավելի անձանց: Գտնում ենք, որ անհրաժեշտ է կարգավորել նաև այն դեպքը, երբ հողօգտագործողները մեկից ավելի անձինք են՝ կրկին պայմանավորված այն հանգամանքով, որ հողօգտագործող(ներ)ը կարող են չլինել հողի սեփականատեր, այլ վերջիններիս տրված լինի միայն օգտագործման իրավունքով:</w:t>
            </w:r>
          </w:p>
          <w:p w14:paraId="273B2172" w14:textId="77777777" w:rsidR="009276E2" w:rsidRDefault="009276E2" w:rsidP="00251779">
            <w:pPr>
              <w:tabs>
                <w:tab w:val="left" w:pos="720"/>
                <w:tab w:val="left" w:pos="851"/>
                <w:tab w:val="left" w:pos="993"/>
              </w:tabs>
              <w:autoSpaceDE w:val="0"/>
              <w:autoSpaceDN w:val="0"/>
              <w:adjustRightInd w:val="0"/>
              <w:spacing w:after="0" w:line="360" w:lineRule="auto"/>
              <w:jc w:val="both"/>
              <w:rPr>
                <w:rFonts w:ascii="GHEA Grapalat" w:eastAsia="Calibri" w:hAnsi="GHEA Grapalat" w:cs="Times New Roman"/>
                <w:sz w:val="24"/>
                <w:szCs w:val="24"/>
                <w:lang w:val="hy-AM"/>
              </w:rPr>
            </w:pPr>
          </w:p>
          <w:p w14:paraId="0C4BD2E2" w14:textId="70F2A1EE" w:rsidR="00251779" w:rsidRPr="00627DFF" w:rsidRDefault="00251779" w:rsidP="00251779">
            <w:pPr>
              <w:tabs>
                <w:tab w:val="left" w:pos="720"/>
                <w:tab w:val="left" w:pos="851"/>
                <w:tab w:val="left" w:pos="993"/>
              </w:tabs>
              <w:autoSpaceDE w:val="0"/>
              <w:autoSpaceDN w:val="0"/>
              <w:adjustRightInd w:val="0"/>
              <w:spacing w:after="0" w:line="360" w:lineRule="auto"/>
              <w:jc w:val="both"/>
              <w:rPr>
                <w:rFonts w:ascii="GHEA Grapalat" w:hAnsi="GHEA Grapalat"/>
                <w:sz w:val="24"/>
                <w:szCs w:val="24"/>
                <w:lang w:val="af-ZA"/>
              </w:rPr>
            </w:pPr>
            <w:r w:rsidRPr="00627DFF">
              <w:rPr>
                <w:rFonts w:ascii="GHEA Grapalat" w:eastAsia="Calibri" w:hAnsi="GHEA Grapalat" w:cs="Times New Roman"/>
                <w:sz w:val="24"/>
                <w:szCs w:val="24"/>
                <w:lang w:val="hy-AM"/>
              </w:rPr>
              <w:t>6. Հավելվածի 14-րդ կետում նախատեսված «5 օրվա» բառերն առաջարկում ենք փոխարինել «5 աշխատանքային օրվա» բառերով՝ հաշվի առնելով, որ կարգում բոլոր ժամկետները սահմանված են աշխատանքային օրերով:</w:t>
            </w:r>
          </w:p>
        </w:tc>
        <w:tc>
          <w:tcPr>
            <w:tcW w:w="4962" w:type="dxa"/>
          </w:tcPr>
          <w:p w14:paraId="57ED409B" w14:textId="77777777" w:rsidR="00251779" w:rsidRPr="00627DFF" w:rsidRDefault="00251779" w:rsidP="00251779">
            <w:pPr>
              <w:spacing w:after="0" w:line="360" w:lineRule="auto"/>
              <w:jc w:val="center"/>
              <w:rPr>
                <w:rFonts w:ascii="GHEA Grapalat" w:hAnsi="GHEA Grapalat"/>
                <w:sz w:val="24"/>
                <w:szCs w:val="24"/>
                <w:lang w:val="hy-AM"/>
              </w:rPr>
            </w:pPr>
          </w:p>
          <w:p w14:paraId="26070624" w14:textId="15C23EBB" w:rsidR="00251779" w:rsidRPr="00B676DD" w:rsidRDefault="00251779" w:rsidP="00251779">
            <w:pPr>
              <w:spacing w:after="0" w:line="360" w:lineRule="auto"/>
              <w:jc w:val="center"/>
              <w:rPr>
                <w:rFonts w:ascii="GHEA Grapalat" w:hAnsi="GHEA Grapalat"/>
                <w:b/>
                <w:bCs/>
                <w:sz w:val="24"/>
                <w:szCs w:val="24"/>
                <w:lang w:val="hy-AM"/>
              </w:rPr>
            </w:pPr>
            <w:r w:rsidRPr="00B676DD">
              <w:rPr>
                <w:rFonts w:ascii="GHEA Grapalat" w:hAnsi="GHEA Grapalat"/>
                <w:b/>
                <w:bCs/>
                <w:sz w:val="24"/>
                <w:szCs w:val="24"/>
                <w:lang w:val="hy-AM"/>
              </w:rPr>
              <w:t>Ընդունվել է։</w:t>
            </w:r>
          </w:p>
          <w:p w14:paraId="0B28BB75" w14:textId="77777777" w:rsidR="00251779" w:rsidRPr="00B676DD" w:rsidRDefault="00251779" w:rsidP="00A1597B">
            <w:pPr>
              <w:spacing w:after="0" w:line="360" w:lineRule="auto"/>
              <w:rPr>
                <w:rFonts w:ascii="GHEA Grapalat" w:hAnsi="GHEA Grapalat"/>
                <w:b/>
                <w:bCs/>
                <w:sz w:val="24"/>
                <w:szCs w:val="24"/>
                <w:lang w:val="hy-AM"/>
              </w:rPr>
            </w:pPr>
          </w:p>
          <w:p w14:paraId="47A97991" w14:textId="6B7E9A21" w:rsidR="00251779" w:rsidRPr="00B676DD" w:rsidRDefault="00251779" w:rsidP="00251779">
            <w:pPr>
              <w:spacing w:after="0" w:line="360" w:lineRule="auto"/>
              <w:jc w:val="center"/>
              <w:rPr>
                <w:rFonts w:ascii="GHEA Grapalat" w:hAnsi="GHEA Grapalat"/>
                <w:b/>
                <w:bCs/>
                <w:sz w:val="24"/>
                <w:szCs w:val="24"/>
                <w:lang w:val="hy-AM"/>
              </w:rPr>
            </w:pPr>
          </w:p>
          <w:p w14:paraId="72EBD234" w14:textId="77777777" w:rsidR="009276E2" w:rsidRPr="00B676DD" w:rsidRDefault="009276E2" w:rsidP="00251779">
            <w:pPr>
              <w:spacing w:after="0" w:line="360" w:lineRule="auto"/>
              <w:jc w:val="center"/>
              <w:rPr>
                <w:rFonts w:ascii="GHEA Grapalat" w:hAnsi="GHEA Grapalat"/>
                <w:b/>
                <w:bCs/>
                <w:sz w:val="24"/>
                <w:szCs w:val="24"/>
                <w:lang w:val="hy-AM"/>
              </w:rPr>
            </w:pPr>
          </w:p>
          <w:p w14:paraId="110608E3" w14:textId="4BA983E5" w:rsidR="00251779" w:rsidRPr="00B676DD" w:rsidRDefault="00251779" w:rsidP="00251779">
            <w:pPr>
              <w:spacing w:after="0" w:line="360" w:lineRule="auto"/>
              <w:jc w:val="center"/>
              <w:rPr>
                <w:rFonts w:ascii="GHEA Grapalat" w:hAnsi="GHEA Grapalat"/>
                <w:b/>
                <w:bCs/>
                <w:sz w:val="24"/>
                <w:szCs w:val="24"/>
                <w:lang w:val="hy-AM"/>
              </w:rPr>
            </w:pPr>
            <w:r w:rsidRPr="00B676DD">
              <w:rPr>
                <w:rFonts w:ascii="GHEA Grapalat" w:hAnsi="GHEA Grapalat"/>
                <w:b/>
                <w:bCs/>
                <w:sz w:val="24"/>
                <w:szCs w:val="24"/>
                <w:lang w:val="hy-AM"/>
              </w:rPr>
              <w:t>Ընդունվել է։</w:t>
            </w:r>
          </w:p>
          <w:p w14:paraId="33007D59" w14:textId="77777777" w:rsidR="00251779" w:rsidRPr="00B676DD" w:rsidRDefault="00251779" w:rsidP="00251779">
            <w:pPr>
              <w:spacing w:after="0" w:line="360" w:lineRule="auto"/>
              <w:jc w:val="center"/>
              <w:rPr>
                <w:rFonts w:ascii="GHEA Grapalat" w:hAnsi="GHEA Grapalat"/>
                <w:b/>
                <w:bCs/>
                <w:sz w:val="24"/>
                <w:szCs w:val="24"/>
                <w:lang w:val="hy-AM"/>
              </w:rPr>
            </w:pPr>
          </w:p>
          <w:p w14:paraId="7CEFB1DE" w14:textId="77777777" w:rsidR="00251779" w:rsidRPr="00B676DD" w:rsidRDefault="00251779" w:rsidP="00251779">
            <w:pPr>
              <w:spacing w:after="0" w:line="360" w:lineRule="auto"/>
              <w:jc w:val="center"/>
              <w:rPr>
                <w:rFonts w:ascii="GHEA Grapalat" w:hAnsi="GHEA Grapalat"/>
                <w:b/>
                <w:bCs/>
                <w:sz w:val="24"/>
                <w:szCs w:val="24"/>
                <w:lang w:val="hy-AM"/>
              </w:rPr>
            </w:pPr>
          </w:p>
          <w:p w14:paraId="733B893C" w14:textId="77777777" w:rsidR="00251779" w:rsidRPr="00B676DD" w:rsidRDefault="00251779" w:rsidP="00251779">
            <w:pPr>
              <w:spacing w:after="0" w:line="360" w:lineRule="auto"/>
              <w:jc w:val="center"/>
              <w:rPr>
                <w:rFonts w:ascii="GHEA Grapalat" w:hAnsi="GHEA Grapalat"/>
                <w:b/>
                <w:bCs/>
                <w:sz w:val="24"/>
                <w:szCs w:val="24"/>
                <w:lang w:val="hy-AM"/>
              </w:rPr>
            </w:pPr>
          </w:p>
          <w:p w14:paraId="5B95FDAE" w14:textId="77777777" w:rsidR="00251779" w:rsidRPr="00B676DD" w:rsidRDefault="00251779" w:rsidP="00251779">
            <w:pPr>
              <w:spacing w:after="0" w:line="360" w:lineRule="auto"/>
              <w:jc w:val="center"/>
              <w:rPr>
                <w:rFonts w:ascii="GHEA Grapalat" w:hAnsi="GHEA Grapalat"/>
                <w:b/>
                <w:bCs/>
                <w:sz w:val="24"/>
                <w:szCs w:val="24"/>
                <w:lang w:val="hy-AM"/>
              </w:rPr>
            </w:pPr>
          </w:p>
          <w:p w14:paraId="261BABD6" w14:textId="5BEC1C96" w:rsidR="00251779" w:rsidRPr="00B676DD" w:rsidRDefault="00251779" w:rsidP="00251779">
            <w:pPr>
              <w:spacing w:after="0" w:line="360" w:lineRule="auto"/>
              <w:jc w:val="center"/>
              <w:rPr>
                <w:rFonts w:ascii="GHEA Grapalat" w:hAnsi="GHEA Grapalat"/>
                <w:b/>
                <w:bCs/>
                <w:sz w:val="24"/>
                <w:szCs w:val="24"/>
                <w:lang w:val="hy-AM"/>
              </w:rPr>
            </w:pPr>
          </w:p>
          <w:p w14:paraId="0C117E89" w14:textId="163011A8" w:rsidR="009276E2" w:rsidRPr="00B676DD" w:rsidRDefault="009276E2" w:rsidP="00251779">
            <w:pPr>
              <w:spacing w:after="0" w:line="360" w:lineRule="auto"/>
              <w:jc w:val="center"/>
              <w:rPr>
                <w:rFonts w:ascii="GHEA Grapalat" w:hAnsi="GHEA Grapalat"/>
                <w:b/>
                <w:bCs/>
                <w:sz w:val="24"/>
                <w:szCs w:val="24"/>
                <w:lang w:val="hy-AM"/>
              </w:rPr>
            </w:pPr>
          </w:p>
          <w:p w14:paraId="4D22233C" w14:textId="31AEA065" w:rsidR="009276E2" w:rsidRPr="00B676DD" w:rsidRDefault="009276E2" w:rsidP="00251779">
            <w:pPr>
              <w:spacing w:after="0" w:line="360" w:lineRule="auto"/>
              <w:jc w:val="center"/>
              <w:rPr>
                <w:rFonts w:ascii="GHEA Grapalat" w:hAnsi="GHEA Grapalat"/>
                <w:b/>
                <w:bCs/>
                <w:sz w:val="24"/>
                <w:szCs w:val="24"/>
                <w:lang w:val="hy-AM"/>
              </w:rPr>
            </w:pPr>
          </w:p>
          <w:p w14:paraId="134C163D" w14:textId="77777777" w:rsidR="009276E2" w:rsidRPr="00B676DD" w:rsidRDefault="009276E2" w:rsidP="00251779">
            <w:pPr>
              <w:spacing w:after="0" w:line="360" w:lineRule="auto"/>
              <w:jc w:val="center"/>
              <w:rPr>
                <w:rFonts w:ascii="GHEA Grapalat" w:hAnsi="GHEA Grapalat"/>
                <w:b/>
                <w:bCs/>
                <w:sz w:val="24"/>
                <w:szCs w:val="24"/>
                <w:lang w:val="hy-AM"/>
              </w:rPr>
            </w:pPr>
          </w:p>
          <w:p w14:paraId="5665E060" w14:textId="77777777" w:rsidR="00251779" w:rsidRPr="00B676DD" w:rsidRDefault="00251779" w:rsidP="00251779">
            <w:pPr>
              <w:spacing w:after="0" w:line="360" w:lineRule="auto"/>
              <w:jc w:val="center"/>
              <w:rPr>
                <w:rFonts w:ascii="GHEA Grapalat" w:hAnsi="GHEA Grapalat"/>
                <w:b/>
                <w:bCs/>
                <w:sz w:val="24"/>
                <w:szCs w:val="24"/>
                <w:lang w:val="hy-AM"/>
              </w:rPr>
            </w:pPr>
            <w:r w:rsidRPr="00B676DD">
              <w:rPr>
                <w:rFonts w:ascii="GHEA Grapalat" w:hAnsi="GHEA Grapalat"/>
                <w:b/>
                <w:bCs/>
                <w:sz w:val="24"/>
                <w:szCs w:val="24"/>
                <w:lang w:val="hy-AM"/>
              </w:rPr>
              <w:t>Ընդունվել է։</w:t>
            </w:r>
          </w:p>
          <w:p w14:paraId="2A71B43E" w14:textId="77777777" w:rsidR="00251779" w:rsidRPr="00B676DD" w:rsidRDefault="00251779" w:rsidP="00251779">
            <w:pPr>
              <w:spacing w:after="0" w:line="360" w:lineRule="auto"/>
              <w:jc w:val="center"/>
              <w:rPr>
                <w:rFonts w:ascii="GHEA Grapalat" w:hAnsi="GHEA Grapalat"/>
                <w:b/>
                <w:bCs/>
                <w:sz w:val="24"/>
                <w:szCs w:val="24"/>
                <w:lang w:val="hy-AM"/>
              </w:rPr>
            </w:pPr>
          </w:p>
          <w:p w14:paraId="4904D35C" w14:textId="77777777" w:rsidR="00251779" w:rsidRPr="00B676DD" w:rsidRDefault="00251779" w:rsidP="00251779">
            <w:pPr>
              <w:spacing w:after="0" w:line="360" w:lineRule="auto"/>
              <w:jc w:val="center"/>
              <w:rPr>
                <w:rFonts w:ascii="GHEA Grapalat" w:hAnsi="GHEA Grapalat"/>
                <w:b/>
                <w:bCs/>
                <w:sz w:val="24"/>
                <w:szCs w:val="24"/>
                <w:lang w:val="hy-AM"/>
              </w:rPr>
            </w:pPr>
          </w:p>
          <w:p w14:paraId="46D1EC8F" w14:textId="7E6D00CA" w:rsidR="00251779" w:rsidRPr="00B676DD" w:rsidRDefault="00251779" w:rsidP="00A1597B">
            <w:pPr>
              <w:spacing w:after="0" w:line="360" w:lineRule="auto"/>
              <w:rPr>
                <w:rFonts w:ascii="GHEA Grapalat" w:hAnsi="GHEA Grapalat"/>
                <w:b/>
                <w:bCs/>
                <w:sz w:val="24"/>
                <w:szCs w:val="24"/>
                <w:lang w:val="hy-AM"/>
              </w:rPr>
            </w:pPr>
          </w:p>
          <w:p w14:paraId="4752F3B7" w14:textId="77777777" w:rsidR="00251779" w:rsidRPr="00B676DD" w:rsidRDefault="00251779" w:rsidP="00251779">
            <w:pPr>
              <w:spacing w:after="0" w:line="360" w:lineRule="auto"/>
              <w:jc w:val="center"/>
              <w:rPr>
                <w:rFonts w:ascii="GHEA Grapalat" w:hAnsi="GHEA Grapalat"/>
                <w:b/>
                <w:bCs/>
                <w:sz w:val="24"/>
                <w:szCs w:val="24"/>
                <w:lang w:val="hy-AM"/>
              </w:rPr>
            </w:pPr>
          </w:p>
          <w:p w14:paraId="36C4333B" w14:textId="4135C853" w:rsidR="00251779" w:rsidRPr="00B676DD" w:rsidRDefault="00251779" w:rsidP="00251779">
            <w:pPr>
              <w:spacing w:after="0" w:line="360" w:lineRule="auto"/>
              <w:jc w:val="center"/>
              <w:rPr>
                <w:rFonts w:ascii="GHEA Grapalat" w:hAnsi="GHEA Grapalat"/>
                <w:b/>
                <w:bCs/>
                <w:sz w:val="24"/>
                <w:szCs w:val="24"/>
                <w:lang w:val="hy-AM"/>
              </w:rPr>
            </w:pPr>
            <w:r w:rsidRPr="00B676DD">
              <w:rPr>
                <w:rFonts w:ascii="GHEA Grapalat" w:hAnsi="GHEA Grapalat"/>
                <w:b/>
                <w:bCs/>
                <w:sz w:val="24"/>
                <w:szCs w:val="24"/>
                <w:lang w:val="hy-AM"/>
              </w:rPr>
              <w:t>Ընդունվել է։</w:t>
            </w:r>
          </w:p>
          <w:p w14:paraId="4E9C9384" w14:textId="67D3FF59" w:rsidR="00251779" w:rsidRPr="00B676DD" w:rsidRDefault="00251779" w:rsidP="00251779">
            <w:pPr>
              <w:spacing w:after="0" w:line="360" w:lineRule="auto"/>
              <w:rPr>
                <w:rFonts w:ascii="GHEA Grapalat" w:hAnsi="GHEA Grapalat"/>
                <w:b/>
                <w:bCs/>
                <w:sz w:val="24"/>
                <w:szCs w:val="24"/>
                <w:lang w:val="hy-AM"/>
              </w:rPr>
            </w:pPr>
          </w:p>
          <w:p w14:paraId="4AF7F5B6" w14:textId="68FDE9F0" w:rsidR="00251779" w:rsidRPr="00B676DD" w:rsidRDefault="00251779" w:rsidP="00251779">
            <w:pPr>
              <w:spacing w:after="0" w:line="360" w:lineRule="auto"/>
              <w:jc w:val="center"/>
              <w:rPr>
                <w:rFonts w:ascii="GHEA Grapalat" w:hAnsi="GHEA Grapalat"/>
                <w:b/>
                <w:bCs/>
                <w:sz w:val="24"/>
                <w:szCs w:val="24"/>
                <w:lang w:val="hy-AM"/>
              </w:rPr>
            </w:pPr>
          </w:p>
          <w:p w14:paraId="70049CD6" w14:textId="77777777" w:rsidR="009276E2" w:rsidRPr="00B676DD" w:rsidRDefault="009276E2" w:rsidP="00251779">
            <w:pPr>
              <w:spacing w:after="0" w:line="360" w:lineRule="auto"/>
              <w:jc w:val="center"/>
              <w:rPr>
                <w:rFonts w:ascii="GHEA Grapalat" w:hAnsi="GHEA Grapalat"/>
                <w:b/>
                <w:bCs/>
                <w:sz w:val="24"/>
                <w:szCs w:val="24"/>
                <w:lang w:val="hy-AM"/>
              </w:rPr>
            </w:pPr>
          </w:p>
          <w:p w14:paraId="2EC05991" w14:textId="77777777" w:rsidR="00301DD3" w:rsidRPr="00B676DD" w:rsidRDefault="00301DD3" w:rsidP="00301DD3">
            <w:pPr>
              <w:spacing w:after="0" w:line="360" w:lineRule="auto"/>
              <w:jc w:val="center"/>
              <w:rPr>
                <w:rFonts w:ascii="GHEA Grapalat" w:hAnsi="GHEA Grapalat"/>
                <w:b/>
                <w:bCs/>
                <w:sz w:val="24"/>
                <w:szCs w:val="24"/>
                <w:lang w:val="hy-AM"/>
              </w:rPr>
            </w:pPr>
            <w:r w:rsidRPr="00B676DD">
              <w:rPr>
                <w:rFonts w:ascii="GHEA Grapalat" w:hAnsi="GHEA Grapalat"/>
                <w:b/>
                <w:bCs/>
                <w:sz w:val="24"/>
                <w:szCs w:val="24"/>
                <w:lang w:val="hy-AM"/>
              </w:rPr>
              <w:t>Ընդունվել է։</w:t>
            </w:r>
          </w:p>
          <w:p w14:paraId="2B31C0DB" w14:textId="77777777" w:rsidR="00301DD3" w:rsidRPr="00B676DD" w:rsidRDefault="00301DD3" w:rsidP="00251779">
            <w:pPr>
              <w:spacing w:after="0" w:line="360" w:lineRule="auto"/>
              <w:jc w:val="center"/>
              <w:rPr>
                <w:rFonts w:ascii="GHEA Grapalat" w:hAnsi="GHEA Grapalat"/>
                <w:b/>
                <w:bCs/>
                <w:sz w:val="24"/>
                <w:szCs w:val="24"/>
                <w:lang w:val="hy-AM"/>
              </w:rPr>
            </w:pPr>
          </w:p>
          <w:p w14:paraId="5BF5FD4C" w14:textId="77777777" w:rsidR="00A1597B" w:rsidRPr="00B676DD" w:rsidRDefault="00A1597B" w:rsidP="00251779">
            <w:pPr>
              <w:spacing w:after="0" w:line="360" w:lineRule="auto"/>
              <w:jc w:val="center"/>
              <w:rPr>
                <w:rFonts w:ascii="GHEA Grapalat" w:hAnsi="GHEA Grapalat"/>
                <w:b/>
                <w:bCs/>
                <w:sz w:val="24"/>
                <w:szCs w:val="24"/>
                <w:lang w:val="hy-AM"/>
              </w:rPr>
            </w:pPr>
          </w:p>
          <w:p w14:paraId="20C1261D" w14:textId="77777777" w:rsidR="00A1597B" w:rsidRPr="00B676DD" w:rsidRDefault="00A1597B" w:rsidP="00251779">
            <w:pPr>
              <w:spacing w:after="0" w:line="360" w:lineRule="auto"/>
              <w:jc w:val="center"/>
              <w:rPr>
                <w:rFonts w:ascii="GHEA Grapalat" w:hAnsi="GHEA Grapalat"/>
                <w:b/>
                <w:bCs/>
                <w:sz w:val="24"/>
                <w:szCs w:val="24"/>
                <w:lang w:val="hy-AM"/>
              </w:rPr>
            </w:pPr>
          </w:p>
          <w:p w14:paraId="243F854E" w14:textId="77777777" w:rsidR="00A1597B" w:rsidRPr="00B676DD" w:rsidRDefault="00A1597B" w:rsidP="00251779">
            <w:pPr>
              <w:spacing w:after="0" w:line="360" w:lineRule="auto"/>
              <w:jc w:val="center"/>
              <w:rPr>
                <w:rFonts w:ascii="GHEA Grapalat" w:hAnsi="GHEA Grapalat"/>
                <w:b/>
                <w:bCs/>
                <w:sz w:val="24"/>
                <w:szCs w:val="24"/>
                <w:lang w:val="hy-AM"/>
              </w:rPr>
            </w:pPr>
          </w:p>
          <w:p w14:paraId="6BAA4626" w14:textId="7C01B938" w:rsidR="00A1597B" w:rsidRPr="00B676DD" w:rsidRDefault="00A1597B" w:rsidP="00301DD3">
            <w:pPr>
              <w:spacing w:after="0" w:line="360" w:lineRule="auto"/>
              <w:rPr>
                <w:rFonts w:ascii="GHEA Grapalat" w:hAnsi="GHEA Grapalat"/>
                <w:b/>
                <w:bCs/>
                <w:sz w:val="24"/>
                <w:szCs w:val="24"/>
                <w:lang w:val="hy-AM"/>
              </w:rPr>
            </w:pPr>
          </w:p>
          <w:p w14:paraId="692BA6BB" w14:textId="77777777" w:rsidR="009276E2" w:rsidRPr="00B676DD" w:rsidRDefault="009276E2" w:rsidP="00301DD3">
            <w:pPr>
              <w:spacing w:after="0" w:line="360" w:lineRule="auto"/>
              <w:rPr>
                <w:rFonts w:ascii="GHEA Grapalat" w:hAnsi="GHEA Grapalat"/>
                <w:b/>
                <w:bCs/>
                <w:sz w:val="24"/>
                <w:szCs w:val="24"/>
                <w:lang w:val="hy-AM"/>
              </w:rPr>
            </w:pPr>
          </w:p>
          <w:p w14:paraId="53E5E611" w14:textId="5C7E12F6" w:rsidR="00251779" w:rsidRPr="00627DFF" w:rsidRDefault="00251779" w:rsidP="00251779">
            <w:pPr>
              <w:spacing w:after="0" w:line="360" w:lineRule="auto"/>
              <w:jc w:val="center"/>
              <w:rPr>
                <w:rFonts w:ascii="GHEA Grapalat" w:hAnsi="GHEA Grapalat"/>
                <w:sz w:val="24"/>
                <w:szCs w:val="24"/>
                <w:lang w:val="hy-AM"/>
              </w:rPr>
            </w:pPr>
            <w:r w:rsidRPr="00B676DD">
              <w:rPr>
                <w:rFonts w:ascii="GHEA Grapalat" w:hAnsi="GHEA Grapalat"/>
                <w:b/>
                <w:bCs/>
                <w:sz w:val="24"/>
                <w:szCs w:val="24"/>
                <w:lang w:val="hy-AM"/>
              </w:rPr>
              <w:t>Ընդունվել է։</w:t>
            </w:r>
          </w:p>
        </w:tc>
      </w:tr>
    </w:tbl>
    <w:p w14:paraId="7DD6EB44" w14:textId="030F4EA7" w:rsidR="007F6A78" w:rsidRPr="00627DFF" w:rsidRDefault="007F6A78" w:rsidP="00BB64FB">
      <w:pPr>
        <w:pStyle w:val="NormalWeb"/>
        <w:shd w:val="clear" w:color="auto" w:fill="FFFFFF"/>
        <w:spacing w:before="0" w:beforeAutospacing="0" w:after="0" w:afterAutospacing="0" w:line="360" w:lineRule="auto"/>
        <w:jc w:val="both"/>
        <w:rPr>
          <w:rFonts w:ascii="GHEA Grapalat" w:hAnsi="GHEA Grapalat"/>
          <w:color w:val="000000"/>
          <w:lang w:val="hy-AM"/>
        </w:rPr>
      </w:pPr>
    </w:p>
    <w:sectPr w:rsidR="007F6A78" w:rsidRPr="00627DFF" w:rsidSect="00451A40">
      <w:pgSz w:w="15840" w:h="12240" w:orient="landscape"/>
      <w:pgMar w:top="426" w:right="851" w:bottom="567" w:left="1134"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6D2C1A" w14:textId="77777777" w:rsidR="00645407" w:rsidRDefault="00645407" w:rsidP="00021322">
      <w:pPr>
        <w:spacing w:after="0" w:line="240" w:lineRule="auto"/>
      </w:pPr>
      <w:r>
        <w:separator/>
      </w:r>
    </w:p>
  </w:endnote>
  <w:endnote w:type="continuationSeparator" w:id="0">
    <w:p w14:paraId="2488F9EB" w14:textId="77777777" w:rsidR="00645407" w:rsidRDefault="00645407" w:rsidP="00021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HEA Grapalat">
    <w:altName w:val="Sylfaen"/>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57E2F5" w14:textId="77777777" w:rsidR="00645407" w:rsidRDefault="00645407" w:rsidP="00021322">
      <w:pPr>
        <w:spacing w:after="0" w:line="240" w:lineRule="auto"/>
      </w:pPr>
      <w:r>
        <w:separator/>
      </w:r>
    </w:p>
  </w:footnote>
  <w:footnote w:type="continuationSeparator" w:id="0">
    <w:p w14:paraId="1187E2AE" w14:textId="77777777" w:rsidR="00645407" w:rsidRDefault="00645407" w:rsidP="000213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D2299D"/>
    <w:multiLevelType w:val="hybridMultilevel"/>
    <w:tmpl w:val="6A5CDACA"/>
    <w:lvl w:ilvl="0" w:tplc="6B088E86">
      <w:numFmt w:val="bullet"/>
      <w:lvlText w:val="-"/>
      <w:lvlJc w:val="left"/>
      <w:pPr>
        <w:ind w:left="1287" w:hanging="360"/>
      </w:pPr>
      <w:rPr>
        <w:rFonts w:ascii="GHEA Grapalat" w:eastAsia="Times New Roman" w:hAnsi="GHEA Grapalat"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0D0707B1"/>
    <w:multiLevelType w:val="hybridMultilevel"/>
    <w:tmpl w:val="48A40A0E"/>
    <w:lvl w:ilvl="0" w:tplc="6B088E86">
      <w:numFmt w:val="bullet"/>
      <w:lvlText w:val="-"/>
      <w:lvlJc w:val="left"/>
      <w:pPr>
        <w:ind w:left="927" w:hanging="360"/>
      </w:pPr>
      <w:rPr>
        <w:rFonts w:ascii="GHEA Grapalat" w:eastAsia="Times New Roman" w:hAnsi="GHEA Grapalat"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15:restartNumberingAfterBreak="0">
    <w:nsid w:val="0DA47D3B"/>
    <w:multiLevelType w:val="hybridMultilevel"/>
    <w:tmpl w:val="65AA81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435634E"/>
    <w:multiLevelType w:val="hybridMultilevel"/>
    <w:tmpl w:val="06EA7DA4"/>
    <w:lvl w:ilvl="0" w:tplc="8A882B4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55F10CB"/>
    <w:multiLevelType w:val="hybridMultilevel"/>
    <w:tmpl w:val="2B48CF04"/>
    <w:lvl w:ilvl="0" w:tplc="F3F81DD0">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5" w15:restartNumberingAfterBreak="0">
    <w:nsid w:val="1AC07B15"/>
    <w:multiLevelType w:val="hybridMultilevel"/>
    <w:tmpl w:val="99CA5466"/>
    <w:lvl w:ilvl="0" w:tplc="FFFFFFFF">
      <w:start w:val="1"/>
      <w:numFmt w:val="decimal"/>
      <w:lvlText w:val="%1)"/>
      <w:lvlJc w:val="left"/>
      <w:pPr>
        <w:ind w:left="927" w:hanging="360"/>
      </w:pPr>
    </w:lvl>
    <w:lvl w:ilvl="1" w:tplc="FFFFFFFF">
      <w:start w:val="1"/>
      <w:numFmt w:val="lowerLetter"/>
      <w:lvlText w:val="%2."/>
      <w:lvlJc w:val="left"/>
      <w:pPr>
        <w:ind w:left="1647" w:hanging="360"/>
      </w:p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start w:val="1"/>
      <w:numFmt w:val="decimal"/>
      <w:lvlText w:val="%7."/>
      <w:lvlJc w:val="left"/>
      <w:pPr>
        <w:ind w:left="5247" w:hanging="360"/>
      </w:pPr>
    </w:lvl>
    <w:lvl w:ilvl="7" w:tplc="FFFFFFFF">
      <w:start w:val="1"/>
      <w:numFmt w:val="lowerLetter"/>
      <w:lvlText w:val="%8."/>
      <w:lvlJc w:val="left"/>
      <w:pPr>
        <w:ind w:left="5967" w:hanging="360"/>
      </w:pPr>
    </w:lvl>
    <w:lvl w:ilvl="8" w:tplc="FFFFFFFF">
      <w:start w:val="1"/>
      <w:numFmt w:val="lowerRoman"/>
      <w:lvlText w:val="%9."/>
      <w:lvlJc w:val="right"/>
      <w:pPr>
        <w:ind w:left="6687" w:hanging="180"/>
      </w:pPr>
    </w:lvl>
  </w:abstractNum>
  <w:abstractNum w:abstractNumId="6" w15:restartNumberingAfterBreak="0">
    <w:nsid w:val="1D9222E3"/>
    <w:multiLevelType w:val="hybridMultilevel"/>
    <w:tmpl w:val="5F98C0A8"/>
    <w:lvl w:ilvl="0" w:tplc="0409000F">
      <w:start w:val="1"/>
      <w:numFmt w:val="decimal"/>
      <w:lvlText w:val="%1."/>
      <w:lvlJc w:val="left"/>
      <w:pPr>
        <w:ind w:left="1418" w:hanging="360"/>
      </w:pPr>
    </w:lvl>
    <w:lvl w:ilvl="1" w:tplc="04090019" w:tentative="1">
      <w:start w:val="1"/>
      <w:numFmt w:val="lowerLetter"/>
      <w:lvlText w:val="%2."/>
      <w:lvlJc w:val="left"/>
      <w:pPr>
        <w:ind w:left="2138" w:hanging="360"/>
      </w:pPr>
    </w:lvl>
    <w:lvl w:ilvl="2" w:tplc="0409001B" w:tentative="1">
      <w:start w:val="1"/>
      <w:numFmt w:val="lowerRoman"/>
      <w:lvlText w:val="%3."/>
      <w:lvlJc w:val="right"/>
      <w:pPr>
        <w:ind w:left="2858" w:hanging="180"/>
      </w:pPr>
    </w:lvl>
    <w:lvl w:ilvl="3" w:tplc="0409000F" w:tentative="1">
      <w:start w:val="1"/>
      <w:numFmt w:val="decimal"/>
      <w:lvlText w:val="%4."/>
      <w:lvlJc w:val="left"/>
      <w:pPr>
        <w:ind w:left="3578" w:hanging="360"/>
      </w:pPr>
    </w:lvl>
    <w:lvl w:ilvl="4" w:tplc="04090019" w:tentative="1">
      <w:start w:val="1"/>
      <w:numFmt w:val="lowerLetter"/>
      <w:lvlText w:val="%5."/>
      <w:lvlJc w:val="left"/>
      <w:pPr>
        <w:ind w:left="4298" w:hanging="360"/>
      </w:pPr>
    </w:lvl>
    <w:lvl w:ilvl="5" w:tplc="0409001B" w:tentative="1">
      <w:start w:val="1"/>
      <w:numFmt w:val="lowerRoman"/>
      <w:lvlText w:val="%6."/>
      <w:lvlJc w:val="right"/>
      <w:pPr>
        <w:ind w:left="5018" w:hanging="180"/>
      </w:pPr>
    </w:lvl>
    <w:lvl w:ilvl="6" w:tplc="0409000F" w:tentative="1">
      <w:start w:val="1"/>
      <w:numFmt w:val="decimal"/>
      <w:lvlText w:val="%7."/>
      <w:lvlJc w:val="left"/>
      <w:pPr>
        <w:ind w:left="5738" w:hanging="360"/>
      </w:pPr>
    </w:lvl>
    <w:lvl w:ilvl="7" w:tplc="04090019" w:tentative="1">
      <w:start w:val="1"/>
      <w:numFmt w:val="lowerLetter"/>
      <w:lvlText w:val="%8."/>
      <w:lvlJc w:val="left"/>
      <w:pPr>
        <w:ind w:left="6458" w:hanging="360"/>
      </w:pPr>
    </w:lvl>
    <w:lvl w:ilvl="8" w:tplc="0409001B" w:tentative="1">
      <w:start w:val="1"/>
      <w:numFmt w:val="lowerRoman"/>
      <w:lvlText w:val="%9."/>
      <w:lvlJc w:val="right"/>
      <w:pPr>
        <w:ind w:left="7178" w:hanging="180"/>
      </w:pPr>
    </w:lvl>
  </w:abstractNum>
  <w:abstractNum w:abstractNumId="7" w15:restartNumberingAfterBreak="0">
    <w:nsid w:val="26053893"/>
    <w:multiLevelType w:val="hybridMultilevel"/>
    <w:tmpl w:val="095EC0E8"/>
    <w:lvl w:ilvl="0" w:tplc="058E7328">
      <w:start w:val="1"/>
      <w:numFmt w:val="decimal"/>
      <w:lvlText w:val="%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9B4627"/>
    <w:multiLevelType w:val="hybridMultilevel"/>
    <w:tmpl w:val="2886E82C"/>
    <w:lvl w:ilvl="0" w:tplc="0809000F">
      <w:start w:val="1"/>
      <w:numFmt w:val="decimal"/>
      <w:lvlText w:val="%1."/>
      <w:lvlJc w:val="left"/>
      <w:pPr>
        <w:ind w:left="8582"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2E052781"/>
    <w:multiLevelType w:val="hybridMultilevel"/>
    <w:tmpl w:val="99CA5466"/>
    <w:lvl w:ilvl="0" w:tplc="FFFFFFFF">
      <w:start w:val="1"/>
      <w:numFmt w:val="decimal"/>
      <w:lvlText w:val="%1)"/>
      <w:lvlJc w:val="left"/>
      <w:pPr>
        <w:ind w:left="927" w:hanging="360"/>
      </w:pPr>
    </w:lvl>
    <w:lvl w:ilvl="1" w:tplc="FFFFFFFF">
      <w:start w:val="1"/>
      <w:numFmt w:val="lowerLetter"/>
      <w:lvlText w:val="%2."/>
      <w:lvlJc w:val="left"/>
      <w:pPr>
        <w:ind w:left="1647" w:hanging="360"/>
      </w:p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start w:val="1"/>
      <w:numFmt w:val="decimal"/>
      <w:lvlText w:val="%7."/>
      <w:lvlJc w:val="left"/>
      <w:pPr>
        <w:ind w:left="5247" w:hanging="360"/>
      </w:pPr>
    </w:lvl>
    <w:lvl w:ilvl="7" w:tplc="FFFFFFFF">
      <w:start w:val="1"/>
      <w:numFmt w:val="lowerLetter"/>
      <w:lvlText w:val="%8."/>
      <w:lvlJc w:val="left"/>
      <w:pPr>
        <w:ind w:left="5967" w:hanging="360"/>
      </w:pPr>
    </w:lvl>
    <w:lvl w:ilvl="8" w:tplc="FFFFFFFF">
      <w:start w:val="1"/>
      <w:numFmt w:val="lowerRoman"/>
      <w:lvlText w:val="%9."/>
      <w:lvlJc w:val="right"/>
      <w:pPr>
        <w:ind w:left="6687" w:hanging="180"/>
      </w:pPr>
    </w:lvl>
  </w:abstractNum>
  <w:abstractNum w:abstractNumId="10" w15:restartNumberingAfterBreak="0">
    <w:nsid w:val="2F3F3CF6"/>
    <w:multiLevelType w:val="hybridMultilevel"/>
    <w:tmpl w:val="D43A3AE8"/>
    <w:lvl w:ilvl="0" w:tplc="E6BC437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2F9B1C50"/>
    <w:multiLevelType w:val="hybridMultilevel"/>
    <w:tmpl w:val="B762B37C"/>
    <w:lvl w:ilvl="0" w:tplc="4476ADAC">
      <w:start w:val="1"/>
      <w:numFmt w:val="decimal"/>
      <w:lvlText w:val="%1."/>
      <w:lvlJc w:val="left"/>
      <w:pPr>
        <w:ind w:left="900" w:hanging="360"/>
      </w:pPr>
      <w:rPr>
        <w:sz w:val="24"/>
        <w:szCs w:val="24"/>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2" w15:restartNumberingAfterBreak="0">
    <w:nsid w:val="36117AD9"/>
    <w:multiLevelType w:val="hybridMultilevel"/>
    <w:tmpl w:val="56D814D4"/>
    <w:lvl w:ilvl="0" w:tplc="04090011">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A97BD2"/>
    <w:multiLevelType w:val="hybridMultilevel"/>
    <w:tmpl w:val="161EE9EE"/>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4" w15:restartNumberingAfterBreak="0">
    <w:nsid w:val="446F06EA"/>
    <w:multiLevelType w:val="hybridMultilevel"/>
    <w:tmpl w:val="FD2410B8"/>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5" w15:restartNumberingAfterBreak="0">
    <w:nsid w:val="44DA3071"/>
    <w:multiLevelType w:val="hybridMultilevel"/>
    <w:tmpl w:val="50461382"/>
    <w:lvl w:ilvl="0" w:tplc="B03EBFCA">
      <w:start w:val="1"/>
      <w:numFmt w:val="decimal"/>
      <w:lvlText w:val="%1."/>
      <w:lvlJc w:val="left"/>
      <w:pPr>
        <w:ind w:left="1170" w:hanging="72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54BE3279"/>
    <w:multiLevelType w:val="hybridMultilevel"/>
    <w:tmpl w:val="8E48DB14"/>
    <w:lvl w:ilvl="0" w:tplc="776E313E">
      <w:start w:val="1"/>
      <w:numFmt w:val="decimal"/>
      <w:lvlText w:val="%1."/>
      <w:lvlJc w:val="left"/>
      <w:pPr>
        <w:ind w:left="957" w:hanging="39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5F60132"/>
    <w:multiLevelType w:val="hybridMultilevel"/>
    <w:tmpl w:val="407C3D84"/>
    <w:lvl w:ilvl="0" w:tplc="CE425B40">
      <w:numFmt w:val="bullet"/>
      <w:lvlText w:val="-"/>
      <w:lvlJc w:val="left"/>
      <w:pPr>
        <w:ind w:left="435" w:hanging="360"/>
      </w:pPr>
      <w:rPr>
        <w:rFonts w:ascii="GHEA Grapalat" w:eastAsiaTheme="minorHAnsi" w:hAnsi="GHEA Grapalat" w:cstheme="minorBidi" w:hint="default"/>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18" w15:restartNumberingAfterBreak="0">
    <w:nsid w:val="566826B4"/>
    <w:multiLevelType w:val="hybridMultilevel"/>
    <w:tmpl w:val="C884EFC0"/>
    <w:lvl w:ilvl="0" w:tplc="A758705A">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593878C4"/>
    <w:multiLevelType w:val="hybridMultilevel"/>
    <w:tmpl w:val="C2D62E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9FD0002"/>
    <w:multiLevelType w:val="hybridMultilevel"/>
    <w:tmpl w:val="302A2562"/>
    <w:lvl w:ilvl="0" w:tplc="C85CE9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EF47428"/>
    <w:multiLevelType w:val="hybridMultilevel"/>
    <w:tmpl w:val="1B7AA17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2" w15:restartNumberingAfterBreak="0">
    <w:nsid w:val="616C3C11"/>
    <w:multiLevelType w:val="hybridMultilevel"/>
    <w:tmpl w:val="8312EE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669811F1"/>
    <w:multiLevelType w:val="hybridMultilevel"/>
    <w:tmpl w:val="99CA5466"/>
    <w:lvl w:ilvl="0" w:tplc="DEA0380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4" w15:restartNumberingAfterBreak="0">
    <w:nsid w:val="669B118B"/>
    <w:multiLevelType w:val="hybridMultilevel"/>
    <w:tmpl w:val="35FC4E18"/>
    <w:lvl w:ilvl="0" w:tplc="443880A0">
      <w:start w:val="1"/>
      <w:numFmt w:val="decimal"/>
      <w:lvlText w:val="%1."/>
      <w:lvlJc w:val="left"/>
      <w:pPr>
        <w:ind w:left="720" w:hanging="360"/>
      </w:pPr>
      <w:rPr>
        <w:b w:val="0"/>
        <w:i w:val="0"/>
        <w:strike w:val="0"/>
        <w:dstrike w:val="0"/>
        <w:u w:val="none"/>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6BDD564A"/>
    <w:multiLevelType w:val="hybridMultilevel"/>
    <w:tmpl w:val="3E1ACFD8"/>
    <w:lvl w:ilvl="0" w:tplc="D026CA6C">
      <w:numFmt w:val="bullet"/>
      <w:lvlText w:val="-"/>
      <w:lvlJc w:val="left"/>
      <w:pPr>
        <w:ind w:left="927" w:hanging="360"/>
      </w:pPr>
      <w:rPr>
        <w:rFonts w:ascii="GHEA Grapalat" w:eastAsia="Times New Roman" w:hAnsi="GHEA Grapalat"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6" w15:restartNumberingAfterBreak="0">
    <w:nsid w:val="70EB2720"/>
    <w:multiLevelType w:val="hybridMultilevel"/>
    <w:tmpl w:val="12DA8B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4842F61"/>
    <w:multiLevelType w:val="hybridMultilevel"/>
    <w:tmpl w:val="BB540900"/>
    <w:lvl w:ilvl="0" w:tplc="93EEB8BE">
      <w:start w:val="1"/>
      <w:numFmt w:val="decimal"/>
      <w:lvlText w:val="%1)"/>
      <w:lvlJc w:val="left"/>
      <w:pPr>
        <w:ind w:left="630" w:hanging="360"/>
      </w:pPr>
      <w:rPr>
        <w:color w:val="000000" w:themeColor="text1"/>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15:restartNumberingAfterBreak="0">
    <w:nsid w:val="7BA06E36"/>
    <w:multiLevelType w:val="hybridMultilevel"/>
    <w:tmpl w:val="95FC7B32"/>
    <w:lvl w:ilvl="0" w:tplc="0419000F">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CAC1FE2"/>
    <w:multiLevelType w:val="hybridMultilevel"/>
    <w:tmpl w:val="7B9A58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7"/>
  </w:num>
  <w:num w:numId="3">
    <w:abstractNumId w:val="19"/>
  </w:num>
  <w:num w:numId="4">
    <w:abstractNumId w:val="29"/>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26"/>
  </w:num>
  <w:num w:numId="8">
    <w:abstractNumId w:val="28"/>
  </w:num>
  <w:num w:numId="9">
    <w:abstractNumId w:val="2"/>
  </w:num>
  <w:num w:numId="10">
    <w:abstractNumId w:val="14"/>
  </w:num>
  <w:num w:numId="11">
    <w:abstractNumId w:val="11"/>
  </w:num>
  <w:num w:numId="12">
    <w:abstractNumId w:val="10"/>
  </w:num>
  <w:num w:numId="13">
    <w:abstractNumId w:val="21"/>
  </w:num>
  <w:num w:numId="14">
    <w:abstractNumId w:val="8"/>
  </w:num>
  <w:num w:numId="15">
    <w:abstractNumId w:val="20"/>
  </w:num>
  <w:num w:numId="16">
    <w:abstractNumId w:val="12"/>
  </w:num>
  <w:num w:numId="17">
    <w:abstractNumId w:val="17"/>
  </w:num>
  <w:num w:numId="18">
    <w:abstractNumId w:val="1"/>
  </w:num>
  <w:num w:numId="19">
    <w:abstractNumId w:val="25"/>
  </w:num>
  <w:num w:numId="20">
    <w:abstractNumId w:val="0"/>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23"/>
  </w:num>
  <w:num w:numId="24">
    <w:abstractNumId w:val="9"/>
  </w:num>
  <w:num w:numId="25">
    <w:abstractNumId w:val="5"/>
  </w:num>
  <w:num w:numId="26">
    <w:abstractNumId w:val="18"/>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54DA"/>
    <w:rsid w:val="00003248"/>
    <w:rsid w:val="00005B83"/>
    <w:rsid w:val="00007DCF"/>
    <w:rsid w:val="0001040F"/>
    <w:rsid w:val="00011776"/>
    <w:rsid w:val="000133BB"/>
    <w:rsid w:val="00013C4E"/>
    <w:rsid w:val="0001685B"/>
    <w:rsid w:val="00016BBF"/>
    <w:rsid w:val="00021322"/>
    <w:rsid w:val="00023E3E"/>
    <w:rsid w:val="00023EED"/>
    <w:rsid w:val="000243F8"/>
    <w:rsid w:val="00027E63"/>
    <w:rsid w:val="00030397"/>
    <w:rsid w:val="000340AF"/>
    <w:rsid w:val="00041909"/>
    <w:rsid w:val="00043AA5"/>
    <w:rsid w:val="00046DAD"/>
    <w:rsid w:val="000511DD"/>
    <w:rsid w:val="00053F96"/>
    <w:rsid w:val="00053FFF"/>
    <w:rsid w:val="000542CD"/>
    <w:rsid w:val="00055E55"/>
    <w:rsid w:val="000622CC"/>
    <w:rsid w:val="00063BFA"/>
    <w:rsid w:val="000656EB"/>
    <w:rsid w:val="00066796"/>
    <w:rsid w:val="00070767"/>
    <w:rsid w:val="00073B29"/>
    <w:rsid w:val="000806BF"/>
    <w:rsid w:val="00084C0B"/>
    <w:rsid w:val="00091F5F"/>
    <w:rsid w:val="00094FD4"/>
    <w:rsid w:val="00096F21"/>
    <w:rsid w:val="000973F7"/>
    <w:rsid w:val="000A143D"/>
    <w:rsid w:val="000A412D"/>
    <w:rsid w:val="000A6095"/>
    <w:rsid w:val="000A629C"/>
    <w:rsid w:val="000B0385"/>
    <w:rsid w:val="000B24B5"/>
    <w:rsid w:val="000B473F"/>
    <w:rsid w:val="000B5262"/>
    <w:rsid w:val="000C1FF3"/>
    <w:rsid w:val="000C2BFA"/>
    <w:rsid w:val="000C7A87"/>
    <w:rsid w:val="000D7062"/>
    <w:rsid w:val="000E29B1"/>
    <w:rsid w:val="000E3DB9"/>
    <w:rsid w:val="000F2FA5"/>
    <w:rsid w:val="000F60D5"/>
    <w:rsid w:val="000F686A"/>
    <w:rsid w:val="000F7C1B"/>
    <w:rsid w:val="00100857"/>
    <w:rsid w:val="00104156"/>
    <w:rsid w:val="001079E6"/>
    <w:rsid w:val="00116CC8"/>
    <w:rsid w:val="0012585B"/>
    <w:rsid w:val="001264B5"/>
    <w:rsid w:val="00126E86"/>
    <w:rsid w:val="0012703F"/>
    <w:rsid w:val="00130C53"/>
    <w:rsid w:val="00131397"/>
    <w:rsid w:val="00135616"/>
    <w:rsid w:val="001357B8"/>
    <w:rsid w:val="00137172"/>
    <w:rsid w:val="00140CCB"/>
    <w:rsid w:val="001410A8"/>
    <w:rsid w:val="00143719"/>
    <w:rsid w:val="00151106"/>
    <w:rsid w:val="00152DD1"/>
    <w:rsid w:val="001544DA"/>
    <w:rsid w:val="001550BE"/>
    <w:rsid w:val="001655C6"/>
    <w:rsid w:val="00170CB1"/>
    <w:rsid w:val="00170F70"/>
    <w:rsid w:val="001732B7"/>
    <w:rsid w:val="001749DF"/>
    <w:rsid w:val="00174E32"/>
    <w:rsid w:val="0018002D"/>
    <w:rsid w:val="0018342F"/>
    <w:rsid w:val="0018437D"/>
    <w:rsid w:val="00185B3A"/>
    <w:rsid w:val="00191720"/>
    <w:rsid w:val="001966A3"/>
    <w:rsid w:val="001B34A0"/>
    <w:rsid w:val="001B3A39"/>
    <w:rsid w:val="001B3D83"/>
    <w:rsid w:val="001B59B7"/>
    <w:rsid w:val="001B5EA2"/>
    <w:rsid w:val="001B5FFF"/>
    <w:rsid w:val="001B614A"/>
    <w:rsid w:val="001B7922"/>
    <w:rsid w:val="001C2BED"/>
    <w:rsid w:val="001C3C50"/>
    <w:rsid w:val="001C3F5D"/>
    <w:rsid w:val="001C76BD"/>
    <w:rsid w:val="001D31C2"/>
    <w:rsid w:val="001D422F"/>
    <w:rsid w:val="001D439C"/>
    <w:rsid w:val="001D5648"/>
    <w:rsid w:val="001D7FE4"/>
    <w:rsid w:val="001E5169"/>
    <w:rsid w:val="001F1F0B"/>
    <w:rsid w:val="001F3955"/>
    <w:rsid w:val="00205485"/>
    <w:rsid w:val="00205AA6"/>
    <w:rsid w:val="00206A4F"/>
    <w:rsid w:val="00206DA6"/>
    <w:rsid w:val="00210205"/>
    <w:rsid w:val="00212EC3"/>
    <w:rsid w:val="00216AC5"/>
    <w:rsid w:val="0022055B"/>
    <w:rsid w:val="002234AF"/>
    <w:rsid w:val="00226CA8"/>
    <w:rsid w:val="002363CA"/>
    <w:rsid w:val="00241CCA"/>
    <w:rsid w:val="0024603A"/>
    <w:rsid w:val="00246706"/>
    <w:rsid w:val="002502E4"/>
    <w:rsid w:val="00251779"/>
    <w:rsid w:val="002536DA"/>
    <w:rsid w:val="002547E6"/>
    <w:rsid w:val="00257A87"/>
    <w:rsid w:val="00263F96"/>
    <w:rsid w:val="002664CD"/>
    <w:rsid w:val="00267DA4"/>
    <w:rsid w:val="00271581"/>
    <w:rsid w:val="00271E4C"/>
    <w:rsid w:val="00271E82"/>
    <w:rsid w:val="002728A4"/>
    <w:rsid w:val="002737D3"/>
    <w:rsid w:val="002808E2"/>
    <w:rsid w:val="00284062"/>
    <w:rsid w:val="00284627"/>
    <w:rsid w:val="00284F4C"/>
    <w:rsid w:val="00286C7F"/>
    <w:rsid w:val="0028744A"/>
    <w:rsid w:val="00287787"/>
    <w:rsid w:val="00291E83"/>
    <w:rsid w:val="00293050"/>
    <w:rsid w:val="00293BC7"/>
    <w:rsid w:val="002969AE"/>
    <w:rsid w:val="00297431"/>
    <w:rsid w:val="002A4885"/>
    <w:rsid w:val="002A692A"/>
    <w:rsid w:val="002B4553"/>
    <w:rsid w:val="002B746D"/>
    <w:rsid w:val="002C27D5"/>
    <w:rsid w:val="002C28A1"/>
    <w:rsid w:val="002C5CA1"/>
    <w:rsid w:val="002D148F"/>
    <w:rsid w:val="002D1FB5"/>
    <w:rsid w:val="002D4C0D"/>
    <w:rsid w:val="002D505C"/>
    <w:rsid w:val="002D54CD"/>
    <w:rsid w:val="002D6F82"/>
    <w:rsid w:val="002E0B3F"/>
    <w:rsid w:val="002E5811"/>
    <w:rsid w:val="002E5BDE"/>
    <w:rsid w:val="002E5F5A"/>
    <w:rsid w:val="002E76E6"/>
    <w:rsid w:val="002F135B"/>
    <w:rsid w:val="002F172A"/>
    <w:rsid w:val="003018F5"/>
    <w:rsid w:val="00301DD3"/>
    <w:rsid w:val="00302386"/>
    <w:rsid w:val="00306977"/>
    <w:rsid w:val="00315E39"/>
    <w:rsid w:val="003173A4"/>
    <w:rsid w:val="00321479"/>
    <w:rsid w:val="003226DF"/>
    <w:rsid w:val="0032585E"/>
    <w:rsid w:val="003313AF"/>
    <w:rsid w:val="00332499"/>
    <w:rsid w:val="00336D83"/>
    <w:rsid w:val="00337256"/>
    <w:rsid w:val="00342C0D"/>
    <w:rsid w:val="00344826"/>
    <w:rsid w:val="00350BA5"/>
    <w:rsid w:val="00351ACE"/>
    <w:rsid w:val="003543AD"/>
    <w:rsid w:val="00357D45"/>
    <w:rsid w:val="003603C1"/>
    <w:rsid w:val="00362C1B"/>
    <w:rsid w:val="00363430"/>
    <w:rsid w:val="003719FE"/>
    <w:rsid w:val="00372446"/>
    <w:rsid w:val="003778E2"/>
    <w:rsid w:val="00381576"/>
    <w:rsid w:val="0038191C"/>
    <w:rsid w:val="00382ED1"/>
    <w:rsid w:val="003867D6"/>
    <w:rsid w:val="00386E8C"/>
    <w:rsid w:val="003918DB"/>
    <w:rsid w:val="00392253"/>
    <w:rsid w:val="003A0244"/>
    <w:rsid w:val="003A27F9"/>
    <w:rsid w:val="003A321C"/>
    <w:rsid w:val="003A3CFD"/>
    <w:rsid w:val="003A62F9"/>
    <w:rsid w:val="003A6D68"/>
    <w:rsid w:val="003B7B59"/>
    <w:rsid w:val="003C2602"/>
    <w:rsid w:val="003C73B6"/>
    <w:rsid w:val="003D4E9B"/>
    <w:rsid w:val="003D7AA8"/>
    <w:rsid w:val="003E0537"/>
    <w:rsid w:val="003E1AAE"/>
    <w:rsid w:val="003E5165"/>
    <w:rsid w:val="003E57EC"/>
    <w:rsid w:val="003E720D"/>
    <w:rsid w:val="003F4BC5"/>
    <w:rsid w:val="003F5D1C"/>
    <w:rsid w:val="0040016C"/>
    <w:rsid w:val="004039DB"/>
    <w:rsid w:val="004044B3"/>
    <w:rsid w:val="00404E8B"/>
    <w:rsid w:val="00406176"/>
    <w:rsid w:val="00406553"/>
    <w:rsid w:val="00411DF8"/>
    <w:rsid w:val="00412487"/>
    <w:rsid w:val="00413C29"/>
    <w:rsid w:val="0041697A"/>
    <w:rsid w:val="00416EC2"/>
    <w:rsid w:val="0042097B"/>
    <w:rsid w:val="00423F38"/>
    <w:rsid w:val="004263EB"/>
    <w:rsid w:val="00427763"/>
    <w:rsid w:val="004312A0"/>
    <w:rsid w:val="004371F6"/>
    <w:rsid w:val="0043732E"/>
    <w:rsid w:val="00440314"/>
    <w:rsid w:val="004410E3"/>
    <w:rsid w:val="00446345"/>
    <w:rsid w:val="00446AB8"/>
    <w:rsid w:val="00447804"/>
    <w:rsid w:val="00451A40"/>
    <w:rsid w:val="00456472"/>
    <w:rsid w:val="004608F9"/>
    <w:rsid w:val="00463BB7"/>
    <w:rsid w:val="0046586B"/>
    <w:rsid w:val="00466119"/>
    <w:rsid w:val="004661B5"/>
    <w:rsid w:val="004718C1"/>
    <w:rsid w:val="00472AB7"/>
    <w:rsid w:val="004732A4"/>
    <w:rsid w:val="00474171"/>
    <w:rsid w:val="004745F1"/>
    <w:rsid w:val="00475DD3"/>
    <w:rsid w:val="00477AE6"/>
    <w:rsid w:val="00482F86"/>
    <w:rsid w:val="0048454F"/>
    <w:rsid w:val="0048636C"/>
    <w:rsid w:val="00486DE0"/>
    <w:rsid w:val="004876AD"/>
    <w:rsid w:val="0049281C"/>
    <w:rsid w:val="004959E8"/>
    <w:rsid w:val="00496826"/>
    <w:rsid w:val="00496AC0"/>
    <w:rsid w:val="004A1AF7"/>
    <w:rsid w:val="004A2552"/>
    <w:rsid w:val="004A4029"/>
    <w:rsid w:val="004B412C"/>
    <w:rsid w:val="004B5BBC"/>
    <w:rsid w:val="004B6317"/>
    <w:rsid w:val="004B6A5F"/>
    <w:rsid w:val="004C00B6"/>
    <w:rsid w:val="004C2819"/>
    <w:rsid w:val="004C2822"/>
    <w:rsid w:val="004C2F9F"/>
    <w:rsid w:val="004D22C5"/>
    <w:rsid w:val="004D418C"/>
    <w:rsid w:val="004D6A7D"/>
    <w:rsid w:val="004D6BEB"/>
    <w:rsid w:val="004D7C1C"/>
    <w:rsid w:val="004E17B4"/>
    <w:rsid w:val="004E6D65"/>
    <w:rsid w:val="004F2099"/>
    <w:rsid w:val="004F56AD"/>
    <w:rsid w:val="004F5E6F"/>
    <w:rsid w:val="005003CE"/>
    <w:rsid w:val="00501126"/>
    <w:rsid w:val="00501D0B"/>
    <w:rsid w:val="00501F89"/>
    <w:rsid w:val="00504141"/>
    <w:rsid w:val="005058D1"/>
    <w:rsid w:val="0050751A"/>
    <w:rsid w:val="005100CD"/>
    <w:rsid w:val="00511FAA"/>
    <w:rsid w:val="0051497C"/>
    <w:rsid w:val="005201B0"/>
    <w:rsid w:val="005219C8"/>
    <w:rsid w:val="005231DF"/>
    <w:rsid w:val="0052487B"/>
    <w:rsid w:val="00524CC1"/>
    <w:rsid w:val="0052681B"/>
    <w:rsid w:val="00532DA7"/>
    <w:rsid w:val="0053511E"/>
    <w:rsid w:val="00540960"/>
    <w:rsid w:val="00540E45"/>
    <w:rsid w:val="0054455B"/>
    <w:rsid w:val="00551A73"/>
    <w:rsid w:val="00551B97"/>
    <w:rsid w:val="00552AEF"/>
    <w:rsid w:val="00554169"/>
    <w:rsid w:val="00556652"/>
    <w:rsid w:val="005568F6"/>
    <w:rsid w:val="00570777"/>
    <w:rsid w:val="005751FC"/>
    <w:rsid w:val="00580733"/>
    <w:rsid w:val="005911A5"/>
    <w:rsid w:val="00592184"/>
    <w:rsid w:val="00593DB3"/>
    <w:rsid w:val="005A28B5"/>
    <w:rsid w:val="005B04A6"/>
    <w:rsid w:val="005B05D2"/>
    <w:rsid w:val="005B13A5"/>
    <w:rsid w:val="005C197B"/>
    <w:rsid w:val="005C1F4A"/>
    <w:rsid w:val="005C3B86"/>
    <w:rsid w:val="005C4D8F"/>
    <w:rsid w:val="005C68E5"/>
    <w:rsid w:val="005D437C"/>
    <w:rsid w:val="005D5DC0"/>
    <w:rsid w:val="005E059D"/>
    <w:rsid w:val="005E0E58"/>
    <w:rsid w:val="005E2022"/>
    <w:rsid w:val="005E2FB2"/>
    <w:rsid w:val="005E2FEE"/>
    <w:rsid w:val="005E3B78"/>
    <w:rsid w:val="005E4337"/>
    <w:rsid w:val="005E452E"/>
    <w:rsid w:val="00605185"/>
    <w:rsid w:val="0060732B"/>
    <w:rsid w:val="006109B5"/>
    <w:rsid w:val="00611886"/>
    <w:rsid w:val="006119AE"/>
    <w:rsid w:val="00613573"/>
    <w:rsid w:val="006223B5"/>
    <w:rsid w:val="00623431"/>
    <w:rsid w:val="00624BDD"/>
    <w:rsid w:val="00626270"/>
    <w:rsid w:val="00626E37"/>
    <w:rsid w:val="00627DFF"/>
    <w:rsid w:val="006361BD"/>
    <w:rsid w:val="0063659C"/>
    <w:rsid w:val="0064316A"/>
    <w:rsid w:val="00645407"/>
    <w:rsid w:val="0064721F"/>
    <w:rsid w:val="00651C51"/>
    <w:rsid w:val="006528DE"/>
    <w:rsid w:val="006529C2"/>
    <w:rsid w:val="00654C03"/>
    <w:rsid w:val="006559F3"/>
    <w:rsid w:val="00660161"/>
    <w:rsid w:val="006611B2"/>
    <w:rsid w:val="00662915"/>
    <w:rsid w:val="0066584C"/>
    <w:rsid w:val="00666645"/>
    <w:rsid w:val="0066742E"/>
    <w:rsid w:val="00670640"/>
    <w:rsid w:val="00671D30"/>
    <w:rsid w:val="00677BAA"/>
    <w:rsid w:val="00680F75"/>
    <w:rsid w:val="0069357F"/>
    <w:rsid w:val="006A16C5"/>
    <w:rsid w:val="006A4F3D"/>
    <w:rsid w:val="006A6382"/>
    <w:rsid w:val="006B21D4"/>
    <w:rsid w:val="006B5493"/>
    <w:rsid w:val="006B5C51"/>
    <w:rsid w:val="006C1646"/>
    <w:rsid w:val="006C30E0"/>
    <w:rsid w:val="006C629A"/>
    <w:rsid w:val="006C6446"/>
    <w:rsid w:val="006D1BB9"/>
    <w:rsid w:val="006D42C9"/>
    <w:rsid w:val="006D495C"/>
    <w:rsid w:val="006D4DFB"/>
    <w:rsid w:val="006D6687"/>
    <w:rsid w:val="006E0185"/>
    <w:rsid w:val="006E1E5D"/>
    <w:rsid w:val="006E2337"/>
    <w:rsid w:val="006E3BBF"/>
    <w:rsid w:val="006E74F0"/>
    <w:rsid w:val="006E786E"/>
    <w:rsid w:val="006E7BD0"/>
    <w:rsid w:val="00701352"/>
    <w:rsid w:val="007016D5"/>
    <w:rsid w:val="00702675"/>
    <w:rsid w:val="00704903"/>
    <w:rsid w:val="00710AEC"/>
    <w:rsid w:val="00710F54"/>
    <w:rsid w:val="00711656"/>
    <w:rsid w:val="00712135"/>
    <w:rsid w:val="0071374E"/>
    <w:rsid w:val="0071585E"/>
    <w:rsid w:val="007204B8"/>
    <w:rsid w:val="007207DB"/>
    <w:rsid w:val="00722D21"/>
    <w:rsid w:val="00733B46"/>
    <w:rsid w:val="00735CD1"/>
    <w:rsid w:val="00736F7A"/>
    <w:rsid w:val="007414F4"/>
    <w:rsid w:val="00742C9D"/>
    <w:rsid w:val="00744E18"/>
    <w:rsid w:val="00746E81"/>
    <w:rsid w:val="0074789B"/>
    <w:rsid w:val="00753493"/>
    <w:rsid w:val="0075493C"/>
    <w:rsid w:val="00755B3F"/>
    <w:rsid w:val="007629FC"/>
    <w:rsid w:val="00762E3C"/>
    <w:rsid w:val="00773353"/>
    <w:rsid w:val="00777718"/>
    <w:rsid w:val="00777F2C"/>
    <w:rsid w:val="0078294F"/>
    <w:rsid w:val="00785135"/>
    <w:rsid w:val="00786924"/>
    <w:rsid w:val="007874E1"/>
    <w:rsid w:val="00794AAD"/>
    <w:rsid w:val="00794CEF"/>
    <w:rsid w:val="007966C6"/>
    <w:rsid w:val="007A1F8D"/>
    <w:rsid w:val="007B08F4"/>
    <w:rsid w:val="007B095A"/>
    <w:rsid w:val="007B2E5C"/>
    <w:rsid w:val="007B4948"/>
    <w:rsid w:val="007C536E"/>
    <w:rsid w:val="007D0D4A"/>
    <w:rsid w:val="007D12B4"/>
    <w:rsid w:val="007D3FDE"/>
    <w:rsid w:val="007E539A"/>
    <w:rsid w:val="007E7452"/>
    <w:rsid w:val="007F044B"/>
    <w:rsid w:val="007F1185"/>
    <w:rsid w:val="007F17D2"/>
    <w:rsid w:val="007F188D"/>
    <w:rsid w:val="007F2513"/>
    <w:rsid w:val="007F3D93"/>
    <w:rsid w:val="007F695A"/>
    <w:rsid w:val="007F6A78"/>
    <w:rsid w:val="008034B8"/>
    <w:rsid w:val="00803A49"/>
    <w:rsid w:val="00803C50"/>
    <w:rsid w:val="008043D3"/>
    <w:rsid w:val="008102A6"/>
    <w:rsid w:val="00811EA0"/>
    <w:rsid w:val="00812B18"/>
    <w:rsid w:val="00812DA5"/>
    <w:rsid w:val="008174E4"/>
    <w:rsid w:val="00821E03"/>
    <w:rsid w:val="008224F1"/>
    <w:rsid w:val="00832F20"/>
    <w:rsid w:val="008362C5"/>
    <w:rsid w:val="00844C13"/>
    <w:rsid w:val="008518DF"/>
    <w:rsid w:val="00851B18"/>
    <w:rsid w:val="00857302"/>
    <w:rsid w:val="00866CCF"/>
    <w:rsid w:val="00867113"/>
    <w:rsid w:val="008754B9"/>
    <w:rsid w:val="00880C7B"/>
    <w:rsid w:val="00882718"/>
    <w:rsid w:val="00884C3B"/>
    <w:rsid w:val="00884FB4"/>
    <w:rsid w:val="008855E9"/>
    <w:rsid w:val="00885CFC"/>
    <w:rsid w:val="00886DE6"/>
    <w:rsid w:val="0089174D"/>
    <w:rsid w:val="008931DD"/>
    <w:rsid w:val="008954DA"/>
    <w:rsid w:val="008970FC"/>
    <w:rsid w:val="008A07C5"/>
    <w:rsid w:val="008A1DB8"/>
    <w:rsid w:val="008A2CF7"/>
    <w:rsid w:val="008A31AD"/>
    <w:rsid w:val="008A449A"/>
    <w:rsid w:val="008A7751"/>
    <w:rsid w:val="008B0B3D"/>
    <w:rsid w:val="008B7415"/>
    <w:rsid w:val="008C1FE9"/>
    <w:rsid w:val="008C4832"/>
    <w:rsid w:val="008C6E8F"/>
    <w:rsid w:val="008D3E16"/>
    <w:rsid w:val="008D50B3"/>
    <w:rsid w:val="008E3973"/>
    <w:rsid w:val="008E3A5F"/>
    <w:rsid w:val="008E6E21"/>
    <w:rsid w:val="008F0975"/>
    <w:rsid w:val="008F0D97"/>
    <w:rsid w:val="008F1960"/>
    <w:rsid w:val="008F30AF"/>
    <w:rsid w:val="008F3ED8"/>
    <w:rsid w:val="008F41CC"/>
    <w:rsid w:val="008F6004"/>
    <w:rsid w:val="00904B7D"/>
    <w:rsid w:val="0090580A"/>
    <w:rsid w:val="009065D1"/>
    <w:rsid w:val="0091063A"/>
    <w:rsid w:val="00912B16"/>
    <w:rsid w:val="009171B7"/>
    <w:rsid w:val="009212D6"/>
    <w:rsid w:val="00921781"/>
    <w:rsid w:val="009276E2"/>
    <w:rsid w:val="009343F6"/>
    <w:rsid w:val="00934F1E"/>
    <w:rsid w:val="009371A5"/>
    <w:rsid w:val="0094161E"/>
    <w:rsid w:val="009435F8"/>
    <w:rsid w:val="00950FAB"/>
    <w:rsid w:val="00951B7C"/>
    <w:rsid w:val="00955600"/>
    <w:rsid w:val="00957FCD"/>
    <w:rsid w:val="00960EAE"/>
    <w:rsid w:val="00970DB3"/>
    <w:rsid w:val="00971C40"/>
    <w:rsid w:val="00972ED0"/>
    <w:rsid w:val="00972EFB"/>
    <w:rsid w:val="00976F07"/>
    <w:rsid w:val="00981F20"/>
    <w:rsid w:val="009825E8"/>
    <w:rsid w:val="009834EE"/>
    <w:rsid w:val="00985701"/>
    <w:rsid w:val="00986808"/>
    <w:rsid w:val="009910B3"/>
    <w:rsid w:val="0099233C"/>
    <w:rsid w:val="00992B6A"/>
    <w:rsid w:val="009A30EF"/>
    <w:rsid w:val="009A6B2D"/>
    <w:rsid w:val="009A6DDE"/>
    <w:rsid w:val="009B2036"/>
    <w:rsid w:val="009B6B26"/>
    <w:rsid w:val="009B6B55"/>
    <w:rsid w:val="009B7141"/>
    <w:rsid w:val="009C0019"/>
    <w:rsid w:val="009C0BF1"/>
    <w:rsid w:val="009C3A8C"/>
    <w:rsid w:val="009C41A1"/>
    <w:rsid w:val="009C4E56"/>
    <w:rsid w:val="009C4F3B"/>
    <w:rsid w:val="009C59F1"/>
    <w:rsid w:val="009D31B6"/>
    <w:rsid w:val="009E317F"/>
    <w:rsid w:val="009E4A98"/>
    <w:rsid w:val="009E76DF"/>
    <w:rsid w:val="009F0DD2"/>
    <w:rsid w:val="009F3C9D"/>
    <w:rsid w:val="00A037AA"/>
    <w:rsid w:val="00A042B4"/>
    <w:rsid w:val="00A050D1"/>
    <w:rsid w:val="00A1155C"/>
    <w:rsid w:val="00A14B9C"/>
    <w:rsid w:val="00A15804"/>
    <w:rsid w:val="00A1597B"/>
    <w:rsid w:val="00A161C1"/>
    <w:rsid w:val="00A1691F"/>
    <w:rsid w:val="00A20871"/>
    <w:rsid w:val="00A23410"/>
    <w:rsid w:val="00A23476"/>
    <w:rsid w:val="00A24D83"/>
    <w:rsid w:val="00A309F9"/>
    <w:rsid w:val="00A400EE"/>
    <w:rsid w:val="00A41048"/>
    <w:rsid w:val="00A450C1"/>
    <w:rsid w:val="00A56234"/>
    <w:rsid w:val="00A61D7E"/>
    <w:rsid w:val="00A641D5"/>
    <w:rsid w:val="00A663A4"/>
    <w:rsid w:val="00A67056"/>
    <w:rsid w:val="00A71309"/>
    <w:rsid w:val="00A74549"/>
    <w:rsid w:val="00A77ACD"/>
    <w:rsid w:val="00A8292A"/>
    <w:rsid w:val="00A91306"/>
    <w:rsid w:val="00A919D3"/>
    <w:rsid w:val="00A9402A"/>
    <w:rsid w:val="00A9656D"/>
    <w:rsid w:val="00AA044E"/>
    <w:rsid w:val="00AA2904"/>
    <w:rsid w:val="00AA6568"/>
    <w:rsid w:val="00AA72B5"/>
    <w:rsid w:val="00AB1402"/>
    <w:rsid w:val="00AB1EFE"/>
    <w:rsid w:val="00AB2376"/>
    <w:rsid w:val="00AB2BBC"/>
    <w:rsid w:val="00AB79AE"/>
    <w:rsid w:val="00AC676D"/>
    <w:rsid w:val="00AD2086"/>
    <w:rsid w:val="00AD5846"/>
    <w:rsid w:val="00AD625C"/>
    <w:rsid w:val="00AD6A5C"/>
    <w:rsid w:val="00AE0B1B"/>
    <w:rsid w:val="00AE4AB1"/>
    <w:rsid w:val="00AE73E5"/>
    <w:rsid w:val="00AE7765"/>
    <w:rsid w:val="00AE7EF8"/>
    <w:rsid w:val="00AF551C"/>
    <w:rsid w:val="00B0023A"/>
    <w:rsid w:val="00B00314"/>
    <w:rsid w:val="00B07F78"/>
    <w:rsid w:val="00B1037E"/>
    <w:rsid w:val="00B143D4"/>
    <w:rsid w:val="00B15B98"/>
    <w:rsid w:val="00B2247E"/>
    <w:rsid w:val="00B23EFC"/>
    <w:rsid w:val="00B329D9"/>
    <w:rsid w:val="00B33611"/>
    <w:rsid w:val="00B4451B"/>
    <w:rsid w:val="00B44C52"/>
    <w:rsid w:val="00B46770"/>
    <w:rsid w:val="00B474F8"/>
    <w:rsid w:val="00B51933"/>
    <w:rsid w:val="00B57011"/>
    <w:rsid w:val="00B57E0B"/>
    <w:rsid w:val="00B60C77"/>
    <w:rsid w:val="00B62414"/>
    <w:rsid w:val="00B62F31"/>
    <w:rsid w:val="00B663BD"/>
    <w:rsid w:val="00B676DD"/>
    <w:rsid w:val="00B72AF5"/>
    <w:rsid w:val="00B73312"/>
    <w:rsid w:val="00B77180"/>
    <w:rsid w:val="00B822C8"/>
    <w:rsid w:val="00B85E1A"/>
    <w:rsid w:val="00B921C9"/>
    <w:rsid w:val="00B92F7A"/>
    <w:rsid w:val="00B933AC"/>
    <w:rsid w:val="00BA28A0"/>
    <w:rsid w:val="00BA761C"/>
    <w:rsid w:val="00BA7AB7"/>
    <w:rsid w:val="00BB08F6"/>
    <w:rsid w:val="00BB1079"/>
    <w:rsid w:val="00BB1FE6"/>
    <w:rsid w:val="00BB5A91"/>
    <w:rsid w:val="00BB64FB"/>
    <w:rsid w:val="00BB75BF"/>
    <w:rsid w:val="00BB7DE5"/>
    <w:rsid w:val="00BB7FC1"/>
    <w:rsid w:val="00BC1A65"/>
    <w:rsid w:val="00BC1BD8"/>
    <w:rsid w:val="00BC464A"/>
    <w:rsid w:val="00BC5AC4"/>
    <w:rsid w:val="00BD22EE"/>
    <w:rsid w:val="00BE06D1"/>
    <w:rsid w:val="00BE14F7"/>
    <w:rsid w:val="00BF2A1B"/>
    <w:rsid w:val="00BF59B9"/>
    <w:rsid w:val="00C00B13"/>
    <w:rsid w:val="00C01B57"/>
    <w:rsid w:val="00C0246D"/>
    <w:rsid w:val="00C04619"/>
    <w:rsid w:val="00C05D42"/>
    <w:rsid w:val="00C0610C"/>
    <w:rsid w:val="00C06A11"/>
    <w:rsid w:val="00C10583"/>
    <w:rsid w:val="00C10DFE"/>
    <w:rsid w:val="00C17DA4"/>
    <w:rsid w:val="00C25842"/>
    <w:rsid w:val="00C3001E"/>
    <w:rsid w:val="00C30698"/>
    <w:rsid w:val="00C30951"/>
    <w:rsid w:val="00C31D3D"/>
    <w:rsid w:val="00C33369"/>
    <w:rsid w:val="00C41890"/>
    <w:rsid w:val="00C419E4"/>
    <w:rsid w:val="00C432B3"/>
    <w:rsid w:val="00C452C1"/>
    <w:rsid w:val="00C50626"/>
    <w:rsid w:val="00C51F63"/>
    <w:rsid w:val="00C5352F"/>
    <w:rsid w:val="00C540DD"/>
    <w:rsid w:val="00C55916"/>
    <w:rsid w:val="00C6068E"/>
    <w:rsid w:val="00C66BB8"/>
    <w:rsid w:val="00C66E22"/>
    <w:rsid w:val="00C67CF0"/>
    <w:rsid w:val="00C716AE"/>
    <w:rsid w:val="00C71CC0"/>
    <w:rsid w:val="00C744E8"/>
    <w:rsid w:val="00C75911"/>
    <w:rsid w:val="00C80843"/>
    <w:rsid w:val="00C8253A"/>
    <w:rsid w:val="00C8336A"/>
    <w:rsid w:val="00C938A4"/>
    <w:rsid w:val="00C94798"/>
    <w:rsid w:val="00CA59A1"/>
    <w:rsid w:val="00CC3B0F"/>
    <w:rsid w:val="00CC4F4B"/>
    <w:rsid w:val="00CD1E39"/>
    <w:rsid w:val="00CD25C8"/>
    <w:rsid w:val="00CD2B94"/>
    <w:rsid w:val="00CD3542"/>
    <w:rsid w:val="00CD50E7"/>
    <w:rsid w:val="00CD6DB4"/>
    <w:rsid w:val="00CE00D2"/>
    <w:rsid w:val="00CE2A4C"/>
    <w:rsid w:val="00CF13A7"/>
    <w:rsid w:val="00CF20AD"/>
    <w:rsid w:val="00CF23AA"/>
    <w:rsid w:val="00CF4F27"/>
    <w:rsid w:val="00D056CF"/>
    <w:rsid w:val="00D124F3"/>
    <w:rsid w:val="00D13570"/>
    <w:rsid w:val="00D1711C"/>
    <w:rsid w:val="00D2327A"/>
    <w:rsid w:val="00D24EFB"/>
    <w:rsid w:val="00D2539C"/>
    <w:rsid w:val="00D27B6D"/>
    <w:rsid w:val="00D32B61"/>
    <w:rsid w:val="00D34B5B"/>
    <w:rsid w:val="00D35B0E"/>
    <w:rsid w:val="00D36417"/>
    <w:rsid w:val="00D40D21"/>
    <w:rsid w:val="00D41CB2"/>
    <w:rsid w:val="00D454FE"/>
    <w:rsid w:val="00D46AA9"/>
    <w:rsid w:val="00D55004"/>
    <w:rsid w:val="00D5613D"/>
    <w:rsid w:val="00D5691E"/>
    <w:rsid w:val="00D60A0E"/>
    <w:rsid w:val="00D636F1"/>
    <w:rsid w:val="00D64C90"/>
    <w:rsid w:val="00D66B3C"/>
    <w:rsid w:val="00D67E0C"/>
    <w:rsid w:val="00D75AFB"/>
    <w:rsid w:val="00D80081"/>
    <w:rsid w:val="00D8107C"/>
    <w:rsid w:val="00D86014"/>
    <w:rsid w:val="00D864C1"/>
    <w:rsid w:val="00D92699"/>
    <w:rsid w:val="00D92DF5"/>
    <w:rsid w:val="00D9418A"/>
    <w:rsid w:val="00D97799"/>
    <w:rsid w:val="00D97C39"/>
    <w:rsid w:val="00DA05E3"/>
    <w:rsid w:val="00DA1158"/>
    <w:rsid w:val="00DA2D37"/>
    <w:rsid w:val="00DA302E"/>
    <w:rsid w:val="00DA30F6"/>
    <w:rsid w:val="00DA333E"/>
    <w:rsid w:val="00DA6113"/>
    <w:rsid w:val="00DA624D"/>
    <w:rsid w:val="00DA77AE"/>
    <w:rsid w:val="00DB3137"/>
    <w:rsid w:val="00DB7A83"/>
    <w:rsid w:val="00DC0A1E"/>
    <w:rsid w:val="00DC117D"/>
    <w:rsid w:val="00DC48F4"/>
    <w:rsid w:val="00DC7076"/>
    <w:rsid w:val="00DD0598"/>
    <w:rsid w:val="00DD1160"/>
    <w:rsid w:val="00DD524B"/>
    <w:rsid w:val="00DD58E2"/>
    <w:rsid w:val="00DE03F5"/>
    <w:rsid w:val="00DE2400"/>
    <w:rsid w:val="00DE44C3"/>
    <w:rsid w:val="00DE44F0"/>
    <w:rsid w:val="00DE6F63"/>
    <w:rsid w:val="00DE7509"/>
    <w:rsid w:val="00DF0AA6"/>
    <w:rsid w:val="00DF3A45"/>
    <w:rsid w:val="00DF702B"/>
    <w:rsid w:val="00DF7A41"/>
    <w:rsid w:val="00E0207C"/>
    <w:rsid w:val="00E06A17"/>
    <w:rsid w:val="00E06C45"/>
    <w:rsid w:val="00E13264"/>
    <w:rsid w:val="00E137B7"/>
    <w:rsid w:val="00E16B07"/>
    <w:rsid w:val="00E20A51"/>
    <w:rsid w:val="00E2317D"/>
    <w:rsid w:val="00E261C9"/>
    <w:rsid w:val="00E3014B"/>
    <w:rsid w:val="00E30E26"/>
    <w:rsid w:val="00E32473"/>
    <w:rsid w:val="00E4303B"/>
    <w:rsid w:val="00E47EB7"/>
    <w:rsid w:val="00E50EF4"/>
    <w:rsid w:val="00E53FE2"/>
    <w:rsid w:val="00E5571B"/>
    <w:rsid w:val="00E62642"/>
    <w:rsid w:val="00E645EC"/>
    <w:rsid w:val="00E66FAA"/>
    <w:rsid w:val="00E713E2"/>
    <w:rsid w:val="00E727FC"/>
    <w:rsid w:val="00E7677A"/>
    <w:rsid w:val="00E8067C"/>
    <w:rsid w:val="00E816FD"/>
    <w:rsid w:val="00E83064"/>
    <w:rsid w:val="00E83A0E"/>
    <w:rsid w:val="00E84E39"/>
    <w:rsid w:val="00E8536F"/>
    <w:rsid w:val="00E8798E"/>
    <w:rsid w:val="00E909C4"/>
    <w:rsid w:val="00E92C0B"/>
    <w:rsid w:val="00E9352E"/>
    <w:rsid w:val="00E93986"/>
    <w:rsid w:val="00E9399B"/>
    <w:rsid w:val="00E93CF6"/>
    <w:rsid w:val="00E97098"/>
    <w:rsid w:val="00E977DB"/>
    <w:rsid w:val="00EA31B7"/>
    <w:rsid w:val="00EA38B4"/>
    <w:rsid w:val="00EA6C3E"/>
    <w:rsid w:val="00EB23A8"/>
    <w:rsid w:val="00EB4C33"/>
    <w:rsid w:val="00EB4EA8"/>
    <w:rsid w:val="00EC1606"/>
    <w:rsid w:val="00EC77E4"/>
    <w:rsid w:val="00EC7D5F"/>
    <w:rsid w:val="00ED0BD3"/>
    <w:rsid w:val="00ED4632"/>
    <w:rsid w:val="00ED47C2"/>
    <w:rsid w:val="00ED53D2"/>
    <w:rsid w:val="00ED5F04"/>
    <w:rsid w:val="00ED669B"/>
    <w:rsid w:val="00EE0AB9"/>
    <w:rsid w:val="00EE23BF"/>
    <w:rsid w:val="00EE4515"/>
    <w:rsid w:val="00EF3134"/>
    <w:rsid w:val="00F0301C"/>
    <w:rsid w:val="00F03BDF"/>
    <w:rsid w:val="00F044EB"/>
    <w:rsid w:val="00F0673B"/>
    <w:rsid w:val="00F07522"/>
    <w:rsid w:val="00F10BCE"/>
    <w:rsid w:val="00F117E4"/>
    <w:rsid w:val="00F135DC"/>
    <w:rsid w:val="00F15CC1"/>
    <w:rsid w:val="00F15D03"/>
    <w:rsid w:val="00F24E9F"/>
    <w:rsid w:val="00F2691A"/>
    <w:rsid w:val="00F321E4"/>
    <w:rsid w:val="00F40E7D"/>
    <w:rsid w:val="00F46389"/>
    <w:rsid w:val="00F51764"/>
    <w:rsid w:val="00F520F2"/>
    <w:rsid w:val="00F52267"/>
    <w:rsid w:val="00F532A3"/>
    <w:rsid w:val="00F551C8"/>
    <w:rsid w:val="00F55A4E"/>
    <w:rsid w:val="00F600BD"/>
    <w:rsid w:val="00F74EDD"/>
    <w:rsid w:val="00F90C30"/>
    <w:rsid w:val="00F95423"/>
    <w:rsid w:val="00F96743"/>
    <w:rsid w:val="00F97787"/>
    <w:rsid w:val="00F97AE5"/>
    <w:rsid w:val="00FA0330"/>
    <w:rsid w:val="00FA05CA"/>
    <w:rsid w:val="00FA0CFA"/>
    <w:rsid w:val="00FA1DA6"/>
    <w:rsid w:val="00FA4D43"/>
    <w:rsid w:val="00FB3E98"/>
    <w:rsid w:val="00FB44AA"/>
    <w:rsid w:val="00FB70E9"/>
    <w:rsid w:val="00FC238E"/>
    <w:rsid w:val="00FC3A1D"/>
    <w:rsid w:val="00FC50CF"/>
    <w:rsid w:val="00FD04D1"/>
    <w:rsid w:val="00FD21EF"/>
    <w:rsid w:val="00FD5B06"/>
    <w:rsid w:val="00FD77C6"/>
    <w:rsid w:val="00FE011D"/>
    <w:rsid w:val="00FE346E"/>
    <w:rsid w:val="00FE3EC8"/>
    <w:rsid w:val="00FE4AA0"/>
    <w:rsid w:val="00FF179C"/>
    <w:rsid w:val="00FF30A8"/>
    <w:rsid w:val="00FF34ED"/>
    <w:rsid w:val="00FF656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4CA0B"/>
  <w15:docId w15:val="{E109C373-B02B-44D7-8A34-8097E4E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9A1"/>
    <w:pPr>
      <w:spacing w:after="200" w:line="276" w:lineRule="auto"/>
    </w:pPr>
  </w:style>
  <w:style w:type="paragraph" w:styleId="Heading1">
    <w:name w:val="heading 1"/>
    <w:basedOn w:val="Normal"/>
    <w:next w:val="Normal"/>
    <w:link w:val="Heading1Char"/>
    <w:uiPriority w:val="9"/>
    <w:qFormat/>
    <w:rsid w:val="009343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qFormat/>
    <w:rsid w:val="00A1691F"/>
    <w:pPr>
      <w:spacing w:before="100" w:beforeAutospacing="1" w:after="100" w:afterAutospacing="1" w:line="240" w:lineRule="auto"/>
      <w:outlineLvl w:val="1"/>
    </w:pPr>
    <w:rPr>
      <w:rFonts w:ascii="Times New Roman" w:eastAsia="Times New Roman" w:hAnsi="Times New Roman" w:cs="Times New Roman"/>
      <w:b/>
      <w:bCs/>
      <w:sz w:val="36"/>
      <w:szCs w:val="36"/>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E2F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5E2FE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E7BD0"/>
    <w:rPr>
      <w:b/>
      <w:bCs/>
    </w:rPr>
  </w:style>
  <w:style w:type="paragraph" w:styleId="BodyText">
    <w:name w:val="Body Text"/>
    <w:basedOn w:val="Normal"/>
    <w:link w:val="BodyTextChar"/>
    <w:unhideWhenUsed/>
    <w:rsid w:val="007629FC"/>
    <w:pPr>
      <w:spacing w:after="140"/>
    </w:pPr>
    <w:rPr>
      <w:rFonts w:ascii="Calibri" w:eastAsia="Calibri" w:hAnsi="Calibri"/>
      <w:color w:val="00000A"/>
    </w:rPr>
  </w:style>
  <w:style w:type="character" w:customStyle="1" w:styleId="BodyTextChar">
    <w:name w:val="Body Text Char"/>
    <w:basedOn w:val="DefaultParagraphFont"/>
    <w:link w:val="BodyText"/>
    <w:rsid w:val="007629FC"/>
    <w:rPr>
      <w:rFonts w:ascii="Calibri" w:eastAsia="Calibri" w:hAnsi="Calibri"/>
      <w:color w:val="00000A"/>
    </w:rPr>
  </w:style>
  <w:style w:type="paragraph" w:styleId="ListParagraph">
    <w:name w:val="List Paragraph"/>
    <w:aliases w:val="Akapit z listą BS,List Paragraph 1,List_Paragraph,Multilevel para_II,List Paragraph (numbered (a)),OBC Bullet,List Paragraph11,Normal numbered,ECDC AF Paragraph,Абзац списка1,List Paragraph1,Bullet1,Bullets,References,IBL List Paragraph"/>
    <w:basedOn w:val="Normal"/>
    <w:link w:val="ListParagraphChar"/>
    <w:uiPriority w:val="34"/>
    <w:qFormat/>
    <w:rsid w:val="00ED47C2"/>
    <w:pPr>
      <w:ind w:left="720"/>
      <w:contextualSpacing/>
    </w:pPr>
    <w:rPr>
      <w:rFonts w:eastAsiaTheme="minorEastAsia"/>
    </w:rPr>
  </w:style>
  <w:style w:type="character" w:customStyle="1" w:styleId="Heading2Char">
    <w:name w:val="Heading 2 Char"/>
    <w:basedOn w:val="DefaultParagraphFont"/>
    <w:link w:val="Heading2"/>
    <w:rsid w:val="00A1691F"/>
    <w:rPr>
      <w:rFonts w:ascii="Times New Roman" w:eastAsia="Times New Roman" w:hAnsi="Times New Roman" w:cs="Times New Roman"/>
      <w:b/>
      <w:bCs/>
      <w:sz w:val="36"/>
      <w:szCs w:val="36"/>
      <w:lang w:val="ru-RU" w:eastAsia="ru-RU"/>
    </w:rPr>
  </w:style>
  <w:style w:type="paragraph" w:styleId="BalloonText">
    <w:name w:val="Balloon Text"/>
    <w:basedOn w:val="Normal"/>
    <w:link w:val="BalloonTextChar"/>
    <w:uiPriority w:val="99"/>
    <w:semiHidden/>
    <w:unhideWhenUsed/>
    <w:rsid w:val="002F13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135B"/>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Абзац списка1 Char"/>
    <w:link w:val="ListParagraph"/>
    <w:uiPriority w:val="34"/>
    <w:locked/>
    <w:rsid w:val="00551A73"/>
    <w:rPr>
      <w:rFonts w:eastAsiaTheme="minorEastAsi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qFormat/>
    <w:locked/>
    <w:rsid w:val="00070767"/>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213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1322"/>
  </w:style>
  <w:style w:type="paragraph" w:styleId="Footer">
    <w:name w:val="footer"/>
    <w:basedOn w:val="Normal"/>
    <w:link w:val="FooterChar"/>
    <w:uiPriority w:val="99"/>
    <w:unhideWhenUsed/>
    <w:rsid w:val="000213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1322"/>
  </w:style>
  <w:style w:type="character" w:customStyle="1" w:styleId="Heading1Char">
    <w:name w:val="Heading 1 Char"/>
    <w:basedOn w:val="DefaultParagraphFont"/>
    <w:link w:val="Heading1"/>
    <w:uiPriority w:val="9"/>
    <w:rsid w:val="009343F6"/>
    <w:rPr>
      <w:rFonts w:asciiTheme="majorHAnsi" w:eastAsiaTheme="majorEastAsia" w:hAnsiTheme="majorHAnsi" w:cstheme="majorBidi"/>
      <w:color w:val="2F5496" w:themeColor="accent1" w:themeShade="BF"/>
      <w:sz w:val="32"/>
      <w:szCs w:val="32"/>
    </w:rPr>
  </w:style>
  <w:style w:type="character" w:customStyle="1" w:styleId="NoSpacingChar">
    <w:name w:val="No Spacing Char"/>
    <w:link w:val="NoSpacing"/>
    <w:locked/>
    <w:rsid w:val="006A16C5"/>
    <w:rPr>
      <w:rFonts w:ascii="Calibri" w:eastAsia="Calibri" w:hAnsi="Calibri" w:cs="Calibri"/>
    </w:rPr>
  </w:style>
  <w:style w:type="paragraph" w:styleId="NoSpacing">
    <w:name w:val="No Spacing"/>
    <w:link w:val="NoSpacingChar"/>
    <w:uiPriority w:val="1"/>
    <w:qFormat/>
    <w:rsid w:val="006A16C5"/>
    <w:pPr>
      <w:spacing w:after="0" w:line="240" w:lineRule="auto"/>
      <w:ind w:left="576" w:hanging="576"/>
    </w:pPr>
    <w:rPr>
      <w:rFonts w:ascii="Calibri" w:eastAsia="Calibri" w:hAnsi="Calibri" w:cs="Calibri"/>
    </w:rPr>
  </w:style>
  <w:style w:type="paragraph" w:customStyle="1" w:styleId="dec-date">
    <w:name w:val="dec-date"/>
    <w:basedOn w:val="Normal"/>
    <w:rsid w:val="00733B46"/>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PlaceholderText">
    <w:name w:val="Placeholder Text"/>
    <w:basedOn w:val="DefaultParagraphFont"/>
    <w:uiPriority w:val="99"/>
    <w:semiHidden/>
    <w:rsid w:val="0048454F"/>
    <w:rPr>
      <w:color w:val="666666"/>
    </w:rPr>
  </w:style>
  <w:style w:type="character" w:styleId="Hyperlink">
    <w:name w:val="Hyperlink"/>
    <w:rsid w:val="00482F86"/>
    <w:rPr>
      <w:color w:val="0000FF"/>
      <w:u w:val="single"/>
    </w:rPr>
  </w:style>
  <w:style w:type="character" w:styleId="Emphasis">
    <w:name w:val="Emphasis"/>
    <w:qFormat/>
    <w:rsid w:val="00482F86"/>
    <w:rPr>
      <w:i/>
      <w:iCs/>
    </w:rPr>
  </w:style>
  <w:style w:type="character" w:customStyle="1" w:styleId="mechtexChar">
    <w:name w:val="mechtex Char"/>
    <w:link w:val="mechtex"/>
    <w:locked/>
    <w:rsid w:val="00C01B57"/>
    <w:rPr>
      <w:rFonts w:ascii="Arial Armenian" w:hAnsi="Arial Armenian"/>
      <w:lang w:eastAsia="ru-RU"/>
    </w:rPr>
  </w:style>
  <w:style w:type="paragraph" w:customStyle="1" w:styleId="mechtex">
    <w:name w:val="mechtex"/>
    <w:basedOn w:val="Normal"/>
    <w:link w:val="mechtexChar"/>
    <w:qFormat/>
    <w:rsid w:val="00C01B57"/>
    <w:pPr>
      <w:spacing w:after="0" w:line="240" w:lineRule="auto"/>
      <w:jc w:val="center"/>
    </w:pPr>
    <w:rPr>
      <w:rFonts w:ascii="Arial Armenian" w:hAnsi="Arial Armenian"/>
      <w:lang w:eastAsia="ru-RU"/>
    </w:rPr>
  </w:style>
  <w:style w:type="paragraph" w:styleId="BodyTextIndent">
    <w:name w:val="Body Text Indent"/>
    <w:basedOn w:val="Normal"/>
    <w:link w:val="BodyTextIndentChar"/>
    <w:uiPriority w:val="99"/>
    <w:semiHidden/>
    <w:unhideWhenUsed/>
    <w:rsid w:val="00A037AA"/>
    <w:pPr>
      <w:spacing w:after="120"/>
      <w:ind w:left="283"/>
    </w:pPr>
  </w:style>
  <w:style w:type="character" w:customStyle="1" w:styleId="BodyTextIndentChar">
    <w:name w:val="Body Text Indent Char"/>
    <w:basedOn w:val="DefaultParagraphFont"/>
    <w:link w:val="BodyTextIndent"/>
    <w:uiPriority w:val="99"/>
    <w:semiHidden/>
    <w:rsid w:val="00A037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23723">
      <w:bodyDiv w:val="1"/>
      <w:marLeft w:val="0"/>
      <w:marRight w:val="0"/>
      <w:marTop w:val="0"/>
      <w:marBottom w:val="0"/>
      <w:divBdr>
        <w:top w:val="none" w:sz="0" w:space="0" w:color="auto"/>
        <w:left w:val="none" w:sz="0" w:space="0" w:color="auto"/>
        <w:bottom w:val="none" w:sz="0" w:space="0" w:color="auto"/>
        <w:right w:val="none" w:sz="0" w:space="0" w:color="auto"/>
      </w:divBdr>
    </w:div>
    <w:div w:id="39987355">
      <w:bodyDiv w:val="1"/>
      <w:marLeft w:val="0"/>
      <w:marRight w:val="0"/>
      <w:marTop w:val="0"/>
      <w:marBottom w:val="0"/>
      <w:divBdr>
        <w:top w:val="none" w:sz="0" w:space="0" w:color="auto"/>
        <w:left w:val="none" w:sz="0" w:space="0" w:color="auto"/>
        <w:bottom w:val="none" w:sz="0" w:space="0" w:color="auto"/>
        <w:right w:val="none" w:sz="0" w:space="0" w:color="auto"/>
      </w:divBdr>
    </w:div>
    <w:div w:id="81026115">
      <w:bodyDiv w:val="1"/>
      <w:marLeft w:val="0"/>
      <w:marRight w:val="0"/>
      <w:marTop w:val="0"/>
      <w:marBottom w:val="0"/>
      <w:divBdr>
        <w:top w:val="none" w:sz="0" w:space="0" w:color="auto"/>
        <w:left w:val="none" w:sz="0" w:space="0" w:color="auto"/>
        <w:bottom w:val="none" w:sz="0" w:space="0" w:color="auto"/>
        <w:right w:val="none" w:sz="0" w:space="0" w:color="auto"/>
      </w:divBdr>
    </w:div>
    <w:div w:id="112140513">
      <w:bodyDiv w:val="1"/>
      <w:marLeft w:val="0"/>
      <w:marRight w:val="0"/>
      <w:marTop w:val="0"/>
      <w:marBottom w:val="0"/>
      <w:divBdr>
        <w:top w:val="none" w:sz="0" w:space="0" w:color="auto"/>
        <w:left w:val="none" w:sz="0" w:space="0" w:color="auto"/>
        <w:bottom w:val="none" w:sz="0" w:space="0" w:color="auto"/>
        <w:right w:val="none" w:sz="0" w:space="0" w:color="auto"/>
      </w:divBdr>
    </w:div>
    <w:div w:id="139150788">
      <w:bodyDiv w:val="1"/>
      <w:marLeft w:val="0"/>
      <w:marRight w:val="0"/>
      <w:marTop w:val="0"/>
      <w:marBottom w:val="0"/>
      <w:divBdr>
        <w:top w:val="none" w:sz="0" w:space="0" w:color="auto"/>
        <w:left w:val="none" w:sz="0" w:space="0" w:color="auto"/>
        <w:bottom w:val="none" w:sz="0" w:space="0" w:color="auto"/>
        <w:right w:val="none" w:sz="0" w:space="0" w:color="auto"/>
      </w:divBdr>
    </w:div>
    <w:div w:id="210388194">
      <w:bodyDiv w:val="1"/>
      <w:marLeft w:val="0"/>
      <w:marRight w:val="0"/>
      <w:marTop w:val="0"/>
      <w:marBottom w:val="0"/>
      <w:divBdr>
        <w:top w:val="none" w:sz="0" w:space="0" w:color="auto"/>
        <w:left w:val="none" w:sz="0" w:space="0" w:color="auto"/>
        <w:bottom w:val="none" w:sz="0" w:space="0" w:color="auto"/>
        <w:right w:val="none" w:sz="0" w:space="0" w:color="auto"/>
      </w:divBdr>
    </w:div>
    <w:div w:id="250696539">
      <w:bodyDiv w:val="1"/>
      <w:marLeft w:val="0"/>
      <w:marRight w:val="0"/>
      <w:marTop w:val="0"/>
      <w:marBottom w:val="0"/>
      <w:divBdr>
        <w:top w:val="none" w:sz="0" w:space="0" w:color="auto"/>
        <w:left w:val="none" w:sz="0" w:space="0" w:color="auto"/>
        <w:bottom w:val="none" w:sz="0" w:space="0" w:color="auto"/>
        <w:right w:val="none" w:sz="0" w:space="0" w:color="auto"/>
      </w:divBdr>
    </w:div>
    <w:div w:id="268591094">
      <w:bodyDiv w:val="1"/>
      <w:marLeft w:val="0"/>
      <w:marRight w:val="0"/>
      <w:marTop w:val="0"/>
      <w:marBottom w:val="0"/>
      <w:divBdr>
        <w:top w:val="none" w:sz="0" w:space="0" w:color="auto"/>
        <w:left w:val="none" w:sz="0" w:space="0" w:color="auto"/>
        <w:bottom w:val="none" w:sz="0" w:space="0" w:color="auto"/>
        <w:right w:val="none" w:sz="0" w:space="0" w:color="auto"/>
      </w:divBdr>
    </w:div>
    <w:div w:id="301931173">
      <w:bodyDiv w:val="1"/>
      <w:marLeft w:val="0"/>
      <w:marRight w:val="0"/>
      <w:marTop w:val="0"/>
      <w:marBottom w:val="0"/>
      <w:divBdr>
        <w:top w:val="none" w:sz="0" w:space="0" w:color="auto"/>
        <w:left w:val="none" w:sz="0" w:space="0" w:color="auto"/>
        <w:bottom w:val="none" w:sz="0" w:space="0" w:color="auto"/>
        <w:right w:val="none" w:sz="0" w:space="0" w:color="auto"/>
      </w:divBdr>
    </w:div>
    <w:div w:id="334574307">
      <w:bodyDiv w:val="1"/>
      <w:marLeft w:val="0"/>
      <w:marRight w:val="0"/>
      <w:marTop w:val="0"/>
      <w:marBottom w:val="0"/>
      <w:divBdr>
        <w:top w:val="none" w:sz="0" w:space="0" w:color="auto"/>
        <w:left w:val="none" w:sz="0" w:space="0" w:color="auto"/>
        <w:bottom w:val="none" w:sz="0" w:space="0" w:color="auto"/>
        <w:right w:val="none" w:sz="0" w:space="0" w:color="auto"/>
      </w:divBdr>
    </w:div>
    <w:div w:id="345712555">
      <w:bodyDiv w:val="1"/>
      <w:marLeft w:val="0"/>
      <w:marRight w:val="0"/>
      <w:marTop w:val="0"/>
      <w:marBottom w:val="0"/>
      <w:divBdr>
        <w:top w:val="none" w:sz="0" w:space="0" w:color="auto"/>
        <w:left w:val="none" w:sz="0" w:space="0" w:color="auto"/>
        <w:bottom w:val="none" w:sz="0" w:space="0" w:color="auto"/>
        <w:right w:val="none" w:sz="0" w:space="0" w:color="auto"/>
      </w:divBdr>
    </w:div>
    <w:div w:id="357857899">
      <w:bodyDiv w:val="1"/>
      <w:marLeft w:val="0"/>
      <w:marRight w:val="0"/>
      <w:marTop w:val="0"/>
      <w:marBottom w:val="0"/>
      <w:divBdr>
        <w:top w:val="none" w:sz="0" w:space="0" w:color="auto"/>
        <w:left w:val="none" w:sz="0" w:space="0" w:color="auto"/>
        <w:bottom w:val="none" w:sz="0" w:space="0" w:color="auto"/>
        <w:right w:val="none" w:sz="0" w:space="0" w:color="auto"/>
      </w:divBdr>
    </w:div>
    <w:div w:id="358431409">
      <w:bodyDiv w:val="1"/>
      <w:marLeft w:val="0"/>
      <w:marRight w:val="0"/>
      <w:marTop w:val="0"/>
      <w:marBottom w:val="0"/>
      <w:divBdr>
        <w:top w:val="none" w:sz="0" w:space="0" w:color="auto"/>
        <w:left w:val="none" w:sz="0" w:space="0" w:color="auto"/>
        <w:bottom w:val="none" w:sz="0" w:space="0" w:color="auto"/>
        <w:right w:val="none" w:sz="0" w:space="0" w:color="auto"/>
      </w:divBdr>
    </w:div>
    <w:div w:id="361594726">
      <w:bodyDiv w:val="1"/>
      <w:marLeft w:val="0"/>
      <w:marRight w:val="0"/>
      <w:marTop w:val="0"/>
      <w:marBottom w:val="0"/>
      <w:divBdr>
        <w:top w:val="none" w:sz="0" w:space="0" w:color="auto"/>
        <w:left w:val="none" w:sz="0" w:space="0" w:color="auto"/>
        <w:bottom w:val="none" w:sz="0" w:space="0" w:color="auto"/>
        <w:right w:val="none" w:sz="0" w:space="0" w:color="auto"/>
      </w:divBdr>
    </w:div>
    <w:div w:id="402069417">
      <w:bodyDiv w:val="1"/>
      <w:marLeft w:val="0"/>
      <w:marRight w:val="0"/>
      <w:marTop w:val="0"/>
      <w:marBottom w:val="0"/>
      <w:divBdr>
        <w:top w:val="none" w:sz="0" w:space="0" w:color="auto"/>
        <w:left w:val="none" w:sz="0" w:space="0" w:color="auto"/>
        <w:bottom w:val="none" w:sz="0" w:space="0" w:color="auto"/>
        <w:right w:val="none" w:sz="0" w:space="0" w:color="auto"/>
      </w:divBdr>
    </w:div>
    <w:div w:id="411857408">
      <w:bodyDiv w:val="1"/>
      <w:marLeft w:val="0"/>
      <w:marRight w:val="0"/>
      <w:marTop w:val="0"/>
      <w:marBottom w:val="0"/>
      <w:divBdr>
        <w:top w:val="none" w:sz="0" w:space="0" w:color="auto"/>
        <w:left w:val="none" w:sz="0" w:space="0" w:color="auto"/>
        <w:bottom w:val="none" w:sz="0" w:space="0" w:color="auto"/>
        <w:right w:val="none" w:sz="0" w:space="0" w:color="auto"/>
      </w:divBdr>
    </w:div>
    <w:div w:id="480082070">
      <w:bodyDiv w:val="1"/>
      <w:marLeft w:val="0"/>
      <w:marRight w:val="0"/>
      <w:marTop w:val="0"/>
      <w:marBottom w:val="0"/>
      <w:divBdr>
        <w:top w:val="none" w:sz="0" w:space="0" w:color="auto"/>
        <w:left w:val="none" w:sz="0" w:space="0" w:color="auto"/>
        <w:bottom w:val="none" w:sz="0" w:space="0" w:color="auto"/>
        <w:right w:val="none" w:sz="0" w:space="0" w:color="auto"/>
      </w:divBdr>
    </w:div>
    <w:div w:id="486633815">
      <w:bodyDiv w:val="1"/>
      <w:marLeft w:val="0"/>
      <w:marRight w:val="0"/>
      <w:marTop w:val="0"/>
      <w:marBottom w:val="0"/>
      <w:divBdr>
        <w:top w:val="none" w:sz="0" w:space="0" w:color="auto"/>
        <w:left w:val="none" w:sz="0" w:space="0" w:color="auto"/>
        <w:bottom w:val="none" w:sz="0" w:space="0" w:color="auto"/>
        <w:right w:val="none" w:sz="0" w:space="0" w:color="auto"/>
      </w:divBdr>
    </w:div>
    <w:div w:id="529342810">
      <w:bodyDiv w:val="1"/>
      <w:marLeft w:val="0"/>
      <w:marRight w:val="0"/>
      <w:marTop w:val="0"/>
      <w:marBottom w:val="0"/>
      <w:divBdr>
        <w:top w:val="none" w:sz="0" w:space="0" w:color="auto"/>
        <w:left w:val="none" w:sz="0" w:space="0" w:color="auto"/>
        <w:bottom w:val="none" w:sz="0" w:space="0" w:color="auto"/>
        <w:right w:val="none" w:sz="0" w:space="0" w:color="auto"/>
      </w:divBdr>
    </w:div>
    <w:div w:id="553659634">
      <w:bodyDiv w:val="1"/>
      <w:marLeft w:val="0"/>
      <w:marRight w:val="0"/>
      <w:marTop w:val="0"/>
      <w:marBottom w:val="0"/>
      <w:divBdr>
        <w:top w:val="none" w:sz="0" w:space="0" w:color="auto"/>
        <w:left w:val="none" w:sz="0" w:space="0" w:color="auto"/>
        <w:bottom w:val="none" w:sz="0" w:space="0" w:color="auto"/>
        <w:right w:val="none" w:sz="0" w:space="0" w:color="auto"/>
      </w:divBdr>
    </w:div>
    <w:div w:id="559481399">
      <w:bodyDiv w:val="1"/>
      <w:marLeft w:val="0"/>
      <w:marRight w:val="0"/>
      <w:marTop w:val="0"/>
      <w:marBottom w:val="0"/>
      <w:divBdr>
        <w:top w:val="none" w:sz="0" w:space="0" w:color="auto"/>
        <w:left w:val="none" w:sz="0" w:space="0" w:color="auto"/>
        <w:bottom w:val="none" w:sz="0" w:space="0" w:color="auto"/>
        <w:right w:val="none" w:sz="0" w:space="0" w:color="auto"/>
      </w:divBdr>
    </w:div>
    <w:div w:id="576672485">
      <w:bodyDiv w:val="1"/>
      <w:marLeft w:val="0"/>
      <w:marRight w:val="0"/>
      <w:marTop w:val="0"/>
      <w:marBottom w:val="0"/>
      <w:divBdr>
        <w:top w:val="none" w:sz="0" w:space="0" w:color="auto"/>
        <w:left w:val="none" w:sz="0" w:space="0" w:color="auto"/>
        <w:bottom w:val="none" w:sz="0" w:space="0" w:color="auto"/>
        <w:right w:val="none" w:sz="0" w:space="0" w:color="auto"/>
      </w:divBdr>
    </w:div>
    <w:div w:id="603730603">
      <w:bodyDiv w:val="1"/>
      <w:marLeft w:val="0"/>
      <w:marRight w:val="0"/>
      <w:marTop w:val="0"/>
      <w:marBottom w:val="0"/>
      <w:divBdr>
        <w:top w:val="none" w:sz="0" w:space="0" w:color="auto"/>
        <w:left w:val="none" w:sz="0" w:space="0" w:color="auto"/>
        <w:bottom w:val="none" w:sz="0" w:space="0" w:color="auto"/>
        <w:right w:val="none" w:sz="0" w:space="0" w:color="auto"/>
      </w:divBdr>
    </w:div>
    <w:div w:id="618218040">
      <w:bodyDiv w:val="1"/>
      <w:marLeft w:val="0"/>
      <w:marRight w:val="0"/>
      <w:marTop w:val="0"/>
      <w:marBottom w:val="0"/>
      <w:divBdr>
        <w:top w:val="none" w:sz="0" w:space="0" w:color="auto"/>
        <w:left w:val="none" w:sz="0" w:space="0" w:color="auto"/>
        <w:bottom w:val="none" w:sz="0" w:space="0" w:color="auto"/>
        <w:right w:val="none" w:sz="0" w:space="0" w:color="auto"/>
      </w:divBdr>
    </w:div>
    <w:div w:id="693917787">
      <w:bodyDiv w:val="1"/>
      <w:marLeft w:val="0"/>
      <w:marRight w:val="0"/>
      <w:marTop w:val="0"/>
      <w:marBottom w:val="0"/>
      <w:divBdr>
        <w:top w:val="none" w:sz="0" w:space="0" w:color="auto"/>
        <w:left w:val="none" w:sz="0" w:space="0" w:color="auto"/>
        <w:bottom w:val="none" w:sz="0" w:space="0" w:color="auto"/>
        <w:right w:val="none" w:sz="0" w:space="0" w:color="auto"/>
      </w:divBdr>
    </w:div>
    <w:div w:id="703139532">
      <w:bodyDiv w:val="1"/>
      <w:marLeft w:val="0"/>
      <w:marRight w:val="0"/>
      <w:marTop w:val="0"/>
      <w:marBottom w:val="0"/>
      <w:divBdr>
        <w:top w:val="none" w:sz="0" w:space="0" w:color="auto"/>
        <w:left w:val="none" w:sz="0" w:space="0" w:color="auto"/>
        <w:bottom w:val="none" w:sz="0" w:space="0" w:color="auto"/>
        <w:right w:val="none" w:sz="0" w:space="0" w:color="auto"/>
      </w:divBdr>
    </w:div>
    <w:div w:id="736781150">
      <w:bodyDiv w:val="1"/>
      <w:marLeft w:val="0"/>
      <w:marRight w:val="0"/>
      <w:marTop w:val="0"/>
      <w:marBottom w:val="0"/>
      <w:divBdr>
        <w:top w:val="none" w:sz="0" w:space="0" w:color="auto"/>
        <w:left w:val="none" w:sz="0" w:space="0" w:color="auto"/>
        <w:bottom w:val="none" w:sz="0" w:space="0" w:color="auto"/>
        <w:right w:val="none" w:sz="0" w:space="0" w:color="auto"/>
      </w:divBdr>
    </w:div>
    <w:div w:id="788357225">
      <w:bodyDiv w:val="1"/>
      <w:marLeft w:val="0"/>
      <w:marRight w:val="0"/>
      <w:marTop w:val="0"/>
      <w:marBottom w:val="0"/>
      <w:divBdr>
        <w:top w:val="none" w:sz="0" w:space="0" w:color="auto"/>
        <w:left w:val="none" w:sz="0" w:space="0" w:color="auto"/>
        <w:bottom w:val="none" w:sz="0" w:space="0" w:color="auto"/>
        <w:right w:val="none" w:sz="0" w:space="0" w:color="auto"/>
      </w:divBdr>
    </w:div>
    <w:div w:id="859899533">
      <w:bodyDiv w:val="1"/>
      <w:marLeft w:val="0"/>
      <w:marRight w:val="0"/>
      <w:marTop w:val="0"/>
      <w:marBottom w:val="0"/>
      <w:divBdr>
        <w:top w:val="none" w:sz="0" w:space="0" w:color="auto"/>
        <w:left w:val="none" w:sz="0" w:space="0" w:color="auto"/>
        <w:bottom w:val="none" w:sz="0" w:space="0" w:color="auto"/>
        <w:right w:val="none" w:sz="0" w:space="0" w:color="auto"/>
      </w:divBdr>
    </w:div>
    <w:div w:id="996959444">
      <w:bodyDiv w:val="1"/>
      <w:marLeft w:val="0"/>
      <w:marRight w:val="0"/>
      <w:marTop w:val="0"/>
      <w:marBottom w:val="0"/>
      <w:divBdr>
        <w:top w:val="none" w:sz="0" w:space="0" w:color="auto"/>
        <w:left w:val="none" w:sz="0" w:space="0" w:color="auto"/>
        <w:bottom w:val="none" w:sz="0" w:space="0" w:color="auto"/>
        <w:right w:val="none" w:sz="0" w:space="0" w:color="auto"/>
      </w:divBdr>
    </w:div>
    <w:div w:id="998733144">
      <w:bodyDiv w:val="1"/>
      <w:marLeft w:val="0"/>
      <w:marRight w:val="0"/>
      <w:marTop w:val="0"/>
      <w:marBottom w:val="0"/>
      <w:divBdr>
        <w:top w:val="none" w:sz="0" w:space="0" w:color="auto"/>
        <w:left w:val="none" w:sz="0" w:space="0" w:color="auto"/>
        <w:bottom w:val="none" w:sz="0" w:space="0" w:color="auto"/>
        <w:right w:val="none" w:sz="0" w:space="0" w:color="auto"/>
      </w:divBdr>
    </w:div>
    <w:div w:id="1082946613">
      <w:bodyDiv w:val="1"/>
      <w:marLeft w:val="0"/>
      <w:marRight w:val="0"/>
      <w:marTop w:val="0"/>
      <w:marBottom w:val="0"/>
      <w:divBdr>
        <w:top w:val="none" w:sz="0" w:space="0" w:color="auto"/>
        <w:left w:val="none" w:sz="0" w:space="0" w:color="auto"/>
        <w:bottom w:val="none" w:sz="0" w:space="0" w:color="auto"/>
        <w:right w:val="none" w:sz="0" w:space="0" w:color="auto"/>
      </w:divBdr>
    </w:div>
    <w:div w:id="1200555500">
      <w:bodyDiv w:val="1"/>
      <w:marLeft w:val="0"/>
      <w:marRight w:val="0"/>
      <w:marTop w:val="0"/>
      <w:marBottom w:val="0"/>
      <w:divBdr>
        <w:top w:val="none" w:sz="0" w:space="0" w:color="auto"/>
        <w:left w:val="none" w:sz="0" w:space="0" w:color="auto"/>
        <w:bottom w:val="none" w:sz="0" w:space="0" w:color="auto"/>
        <w:right w:val="none" w:sz="0" w:space="0" w:color="auto"/>
      </w:divBdr>
    </w:div>
    <w:div w:id="1200977331">
      <w:bodyDiv w:val="1"/>
      <w:marLeft w:val="0"/>
      <w:marRight w:val="0"/>
      <w:marTop w:val="0"/>
      <w:marBottom w:val="0"/>
      <w:divBdr>
        <w:top w:val="none" w:sz="0" w:space="0" w:color="auto"/>
        <w:left w:val="none" w:sz="0" w:space="0" w:color="auto"/>
        <w:bottom w:val="none" w:sz="0" w:space="0" w:color="auto"/>
        <w:right w:val="none" w:sz="0" w:space="0" w:color="auto"/>
      </w:divBdr>
    </w:div>
    <w:div w:id="1317683882">
      <w:bodyDiv w:val="1"/>
      <w:marLeft w:val="0"/>
      <w:marRight w:val="0"/>
      <w:marTop w:val="0"/>
      <w:marBottom w:val="0"/>
      <w:divBdr>
        <w:top w:val="none" w:sz="0" w:space="0" w:color="auto"/>
        <w:left w:val="none" w:sz="0" w:space="0" w:color="auto"/>
        <w:bottom w:val="none" w:sz="0" w:space="0" w:color="auto"/>
        <w:right w:val="none" w:sz="0" w:space="0" w:color="auto"/>
      </w:divBdr>
    </w:div>
    <w:div w:id="1382170381">
      <w:bodyDiv w:val="1"/>
      <w:marLeft w:val="0"/>
      <w:marRight w:val="0"/>
      <w:marTop w:val="0"/>
      <w:marBottom w:val="0"/>
      <w:divBdr>
        <w:top w:val="none" w:sz="0" w:space="0" w:color="auto"/>
        <w:left w:val="none" w:sz="0" w:space="0" w:color="auto"/>
        <w:bottom w:val="none" w:sz="0" w:space="0" w:color="auto"/>
        <w:right w:val="none" w:sz="0" w:space="0" w:color="auto"/>
      </w:divBdr>
    </w:div>
    <w:div w:id="1383097391">
      <w:bodyDiv w:val="1"/>
      <w:marLeft w:val="0"/>
      <w:marRight w:val="0"/>
      <w:marTop w:val="0"/>
      <w:marBottom w:val="0"/>
      <w:divBdr>
        <w:top w:val="none" w:sz="0" w:space="0" w:color="auto"/>
        <w:left w:val="none" w:sz="0" w:space="0" w:color="auto"/>
        <w:bottom w:val="none" w:sz="0" w:space="0" w:color="auto"/>
        <w:right w:val="none" w:sz="0" w:space="0" w:color="auto"/>
      </w:divBdr>
    </w:div>
    <w:div w:id="1452556526">
      <w:bodyDiv w:val="1"/>
      <w:marLeft w:val="0"/>
      <w:marRight w:val="0"/>
      <w:marTop w:val="0"/>
      <w:marBottom w:val="0"/>
      <w:divBdr>
        <w:top w:val="none" w:sz="0" w:space="0" w:color="auto"/>
        <w:left w:val="none" w:sz="0" w:space="0" w:color="auto"/>
        <w:bottom w:val="none" w:sz="0" w:space="0" w:color="auto"/>
        <w:right w:val="none" w:sz="0" w:space="0" w:color="auto"/>
      </w:divBdr>
    </w:div>
    <w:div w:id="1456605248">
      <w:bodyDiv w:val="1"/>
      <w:marLeft w:val="0"/>
      <w:marRight w:val="0"/>
      <w:marTop w:val="0"/>
      <w:marBottom w:val="0"/>
      <w:divBdr>
        <w:top w:val="none" w:sz="0" w:space="0" w:color="auto"/>
        <w:left w:val="none" w:sz="0" w:space="0" w:color="auto"/>
        <w:bottom w:val="none" w:sz="0" w:space="0" w:color="auto"/>
        <w:right w:val="none" w:sz="0" w:space="0" w:color="auto"/>
      </w:divBdr>
    </w:div>
    <w:div w:id="1478917915">
      <w:bodyDiv w:val="1"/>
      <w:marLeft w:val="0"/>
      <w:marRight w:val="0"/>
      <w:marTop w:val="0"/>
      <w:marBottom w:val="0"/>
      <w:divBdr>
        <w:top w:val="none" w:sz="0" w:space="0" w:color="auto"/>
        <w:left w:val="none" w:sz="0" w:space="0" w:color="auto"/>
        <w:bottom w:val="none" w:sz="0" w:space="0" w:color="auto"/>
        <w:right w:val="none" w:sz="0" w:space="0" w:color="auto"/>
      </w:divBdr>
    </w:div>
    <w:div w:id="1532887474">
      <w:bodyDiv w:val="1"/>
      <w:marLeft w:val="0"/>
      <w:marRight w:val="0"/>
      <w:marTop w:val="0"/>
      <w:marBottom w:val="0"/>
      <w:divBdr>
        <w:top w:val="none" w:sz="0" w:space="0" w:color="auto"/>
        <w:left w:val="none" w:sz="0" w:space="0" w:color="auto"/>
        <w:bottom w:val="none" w:sz="0" w:space="0" w:color="auto"/>
        <w:right w:val="none" w:sz="0" w:space="0" w:color="auto"/>
      </w:divBdr>
    </w:div>
    <w:div w:id="1554853166">
      <w:bodyDiv w:val="1"/>
      <w:marLeft w:val="0"/>
      <w:marRight w:val="0"/>
      <w:marTop w:val="0"/>
      <w:marBottom w:val="0"/>
      <w:divBdr>
        <w:top w:val="none" w:sz="0" w:space="0" w:color="auto"/>
        <w:left w:val="none" w:sz="0" w:space="0" w:color="auto"/>
        <w:bottom w:val="none" w:sz="0" w:space="0" w:color="auto"/>
        <w:right w:val="none" w:sz="0" w:space="0" w:color="auto"/>
      </w:divBdr>
    </w:div>
    <w:div w:id="1561398886">
      <w:bodyDiv w:val="1"/>
      <w:marLeft w:val="0"/>
      <w:marRight w:val="0"/>
      <w:marTop w:val="0"/>
      <w:marBottom w:val="0"/>
      <w:divBdr>
        <w:top w:val="none" w:sz="0" w:space="0" w:color="auto"/>
        <w:left w:val="none" w:sz="0" w:space="0" w:color="auto"/>
        <w:bottom w:val="none" w:sz="0" w:space="0" w:color="auto"/>
        <w:right w:val="none" w:sz="0" w:space="0" w:color="auto"/>
      </w:divBdr>
    </w:div>
    <w:div w:id="1813137949">
      <w:bodyDiv w:val="1"/>
      <w:marLeft w:val="0"/>
      <w:marRight w:val="0"/>
      <w:marTop w:val="0"/>
      <w:marBottom w:val="0"/>
      <w:divBdr>
        <w:top w:val="none" w:sz="0" w:space="0" w:color="auto"/>
        <w:left w:val="none" w:sz="0" w:space="0" w:color="auto"/>
        <w:bottom w:val="none" w:sz="0" w:space="0" w:color="auto"/>
        <w:right w:val="none" w:sz="0" w:space="0" w:color="auto"/>
      </w:divBdr>
    </w:div>
    <w:div w:id="1818565621">
      <w:bodyDiv w:val="1"/>
      <w:marLeft w:val="0"/>
      <w:marRight w:val="0"/>
      <w:marTop w:val="0"/>
      <w:marBottom w:val="0"/>
      <w:divBdr>
        <w:top w:val="none" w:sz="0" w:space="0" w:color="auto"/>
        <w:left w:val="none" w:sz="0" w:space="0" w:color="auto"/>
        <w:bottom w:val="none" w:sz="0" w:space="0" w:color="auto"/>
        <w:right w:val="none" w:sz="0" w:space="0" w:color="auto"/>
      </w:divBdr>
    </w:div>
    <w:div w:id="1863083493">
      <w:bodyDiv w:val="1"/>
      <w:marLeft w:val="0"/>
      <w:marRight w:val="0"/>
      <w:marTop w:val="0"/>
      <w:marBottom w:val="0"/>
      <w:divBdr>
        <w:top w:val="none" w:sz="0" w:space="0" w:color="auto"/>
        <w:left w:val="none" w:sz="0" w:space="0" w:color="auto"/>
        <w:bottom w:val="none" w:sz="0" w:space="0" w:color="auto"/>
        <w:right w:val="none" w:sz="0" w:space="0" w:color="auto"/>
      </w:divBdr>
    </w:div>
    <w:div w:id="1977443015">
      <w:bodyDiv w:val="1"/>
      <w:marLeft w:val="0"/>
      <w:marRight w:val="0"/>
      <w:marTop w:val="0"/>
      <w:marBottom w:val="0"/>
      <w:divBdr>
        <w:top w:val="none" w:sz="0" w:space="0" w:color="auto"/>
        <w:left w:val="none" w:sz="0" w:space="0" w:color="auto"/>
        <w:bottom w:val="none" w:sz="0" w:space="0" w:color="auto"/>
        <w:right w:val="none" w:sz="0" w:space="0" w:color="auto"/>
      </w:divBdr>
    </w:div>
    <w:div w:id="1979147497">
      <w:bodyDiv w:val="1"/>
      <w:marLeft w:val="0"/>
      <w:marRight w:val="0"/>
      <w:marTop w:val="0"/>
      <w:marBottom w:val="0"/>
      <w:divBdr>
        <w:top w:val="none" w:sz="0" w:space="0" w:color="auto"/>
        <w:left w:val="none" w:sz="0" w:space="0" w:color="auto"/>
        <w:bottom w:val="none" w:sz="0" w:space="0" w:color="auto"/>
        <w:right w:val="none" w:sz="0" w:space="0" w:color="auto"/>
      </w:divBdr>
    </w:div>
    <w:div w:id="2084908417">
      <w:bodyDiv w:val="1"/>
      <w:marLeft w:val="0"/>
      <w:marRight w:val="0"/>
      <w:marTop w:val="0"/>
      <w:marBottom w:val="0"/>
      <w:divBdr>
        <w:top w:val="none" w:sz="0" w:space="0" w:color="auto"/>
        <w:left w:val="none" w:sz="0" w:space="0" w:color="auto"/>
        <w:bottom w:val="none" w:sz="0" w:space="0" w:color="auto"/>
        <w:right w:val="none" w:sz="0" w:space="0" w:color="auto"/>
      </w:divBdr>
    </w:div>
    <w:div w:id="2104378336">
      <w:bodyDiv w:val="1"/>
      <w:marLeft w:val="0"/>
      <w:marRight w:val="0"/>
      <w:marTop w:val="0"/>
      <w:marBottom w:val="0"/>
      <w:divBdr>
        <w:top w:val="none" w:sz="0" w:space="0" w:color="auto"/>
        <w:left w:val="none" w:sz="0" w:space="0" w:color="auto"/>
        <w:bottom w:val="none" w:sz="0" w:space="0" w:color="auto"/>
        <w:right w:val="none" w:sz="0" w:space="0" w:color="auto"/>
      </w:divBdr>
    </w:div>
    <w:div w:id="2130278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55F398-468B-4C99-BE42-D6998E3BC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642</TotalTime>
  <Pages>14</Pages>
  <Words>2821</Words>
  <Characters>16083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Varsik R. Martirosyan</dc:creator>
  <cp:keywords>https:/mul2-mineconomy.gov.am/tasks/690370/oneclick?token=7a15cc521e5d23b2da4ac4aff2b89e43</cp:keywords>
  <cp:lastModifiedBy>Samvel S. Asatryan</cp:lastModifiedBy>
  <cp:revision>50</cp:revision>
  <cp:lastPrinted>2024-02-26T13:25:00Z</cp:lastPrinted>
  <dcterms:created xsi:type="dcterms:W3CDTF">2025-08-05T11:42:00Z</dcterms:created>
  <dcterms:modified xsi:type="dcterms:W3CDTF">2025-09-09T13:24:00Z</dcterms:modified>
</cp:coreProperties>
</file>