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163" w:rsidRPr="00CA761E" w:rsidRDefault="00476163" w:rsidP="00476163">
      <w:pPr>
        <w:ind w:left="720"/>
        <w:jc w:val="center"/>
        <w:rPr>
          <w:rFonts w:ascii="GHEA Grapalat" w:hAnsi="GHEA Grapalat" w:cs="Sylfaen"/>
          <w:b/>
          <w:color w:val="000000"/>
          <w:lang w:val="hy-AM"/>
        </w:rPr>
      </w:pPr>
      <w:r w:rsidRPr="00CA761E">
        <w:rPr>
          <w:rFonts w:ascii="GHEA Grapalat" w:hAnsi="GHEA Grapalat" w:cs="Sylfaen"/>
          <w:b/>
          <w:color w:val="000000"/>
          <w:lang w:val="hy-AM"/>
        </w:rPr>
        <w:t>ՀԻՄՆԱՎՈՐՈՒՄ</w:t>
      </w:r>
    </w:p>
    <w:p w:rsidR="00476163" w:rsidRPr="002F3EA8" w:rsidRDefault="00476163" w:rsidP="002F3EA8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CA761E"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ԿԱՌԱՎԱՐՈՒԹՅԱՆ 2014 ԹՎԱԿԱՆԻ ՀՈՒԼԻՍԻ 3-Ի ԹԻՎ 738-Ն ՈՐՈՇՄԱՆ ՄԵՋ ՓՈՓՈԽՈՒԹՅՈՒՆՆԵՐ ԵՎ ԼՐԱՑՈՒՄՆԵՐ ԿԱՏԱՐԵԼՈՒ ՄԱՍԻՆ» ՀՀ ԿԱՌԱՎԱՐՈՒԹՅԱՆ ՈՐՈՇՄԱՆ</w:t>
      </w:r>
      <w:r w:rsidR="002F3EA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2F3EA8" w:rsidRPr="00CA761E">
        <w:rPr>
          <w:rFonts w:ascii="GHEA Grapalat" w:hAnsi="GHEA Grapalat"/>
          <w:b/>
          <w:bCs/>
          <w:color w:val="000000"/>
          <w:lang w:val="hy-AM"/>
        </w:rPr>
        <w:t>ՆԱԽԱԳԾԻ</w:t>
      </w:r>
      <w:r w:rsidRPr="00CA761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2F3EA8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2F3EA8" w:rsidRPr="00CA761E">
        <w:rPr>
          <w:rFonts w:ascii="GHEA Grapalat" w:hAnsi="GHEA Grapalat"/>
          <w:b/>
          <w:bCs/>
          <w:color w:val="000000"/>
          <w:lang w:val="hy-AM"/>
        </w:rPr>
        <w:t>«</w:t>
      </w:r>
      <w:r w:rsidR="002F3EA8" w:rsidRPr="00883777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2005 ԹՎԱԿԱՆԻ ԴԵԿՏԵՄԲԵՐԻ 29-</w:t>
      </w:r>
      <w:r w:rsidR="002F3EA8">
        <w:rPr>
          <w:rStyle w:val="Strong"/>
          <w:rFonts w:ascii="GHEA Grapalat" w:hAnsi="GHEA Grapalat"/>
          <w:color w:val="000000"/>
          <w:lang w:val="hy-AM"/>
        </w:rPr>
        <w:t>Ի</w:t>
      </w:r>
      <w:r w:rsidR="002F3EA8">
        <w:rPr>
          <w:rStyle w:val="Strong"/>
          <w:rFonts w:ascii="Calibri" w:hAnsi="Calibri" w:cs="Calibri"/>
          <w:color w:val="000000"/>
          <w:lang w:val="hy-AM"/>
        </w:rPr>
        <w:t xml:space="preserve"> </w:t>
      </w:r>
      <w:r w:rsidR="002F3EA8" w:rsidRPr="002F3EA8">
        <w:rPr>
          <w:rFonts w:ascii="GHEA Grapalat" w:hAnsi="GHEA Grapalat"/>
          <w:b/>
          <w:color w:val="000000"/>
          <w:lang w:val="hy-AM"/>
        </w:rPr>
        <w:t>N 2335-Ն</w:t>
      </w:r>
      <w:r w:rsidR="002F3EA8" w:rsidRPr="00883777">
        <w:rPr>
          <w:rFonts w:ascii="GHEA Grapalat" w:hAnsi="GHEA Grapalat"/>
          <w:b/>
          <w:color w:val="000000"/>
          <w:lang w:val="hy-AM"/>
        </w:rPr>
        <w:t xml:space="preserve"> ՈՐՈՇՄԱՆ ՄԵՋ ՓՈՓՈԽՈՒԹՅՈՒՆՆԵՐ ԿԱՏԱՐԵԼՈՒ ՄԱՍԻՆ</w:t>
      </w:r>
      <w:r w:rsidR="002F3EA8" w:rsidRPr="00CA761E">
        <w:rPr>
          <w:rFonts w:ascii="GHEA Grapalat" w:hAnsi="GHEA Grapalat"/>
          <w:b/>
          <w:bCs/>
          <w:color w:val="000000"/>
          <w:lang w:val="hy-AM"/>
        </w:rPr>
        <w:t>» ՀՀ ԿԱՌԱՎԱՐՈՒԹՅԱՆ ՈՐՈՇՄԱՆ</w:t>
      </w:r>
      <w:r w:rsidR="002F3EA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A761E">
        <w:rPr>
          <w:rFonts w:ascii="GHEA Grapalat" w:hAnsi="GHEA Grapalat"/>
          <w:b/>
          <w:bCs/>
          <w:color w:val="000000"/>
          <w:lang w:val="hy-AM"/>
        </w:rPr>
        <w:t>ՆԱԽԱԳԾԻ</w:t>
      </w:r>
      <w:r w:rsidR="002F3EA8">
        <w:rPr>
          <w:rFonts w:ascii="GHEA Grapalat" w:hAnsi="GHEA Grapalat"/>
          <w:b/>
          <w:bCs/>
          <w:color w:val="000000"/>
          <w:lang w:val="hy-AM"/>
        </w:rPr>
        <w:t xml:space="preserve"> ԸՆԴՈՒՆՄԱՆ</w:t>
      </w:r>
    </w:p>
    <w:p w:rsidR="006964F7" w:rsidRPr="00CA761E" w:rsidRDefault="006964F7" w:rsidP="00476163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</w:p>
    <w:p w:rsidR="00F20ADE" w:rsidRDefault="00CA761E" w:rsidP="00F20ADE">
      <w:pPr>
        <w:spacing w:after="120" w:line="276" w:lineRule="auto"/>
        <w:ind w:left="284" w:firstLine="142"/>
        <w:jc w:val="both"/>
        <w:rPr>
          <w:rFonts w:ascii="GHEA Grapalat" w:hAnsi="GHEA Grapalat"/>
          <w:b/>
          <w:lang w:val="hy-AM" w:eastAsia="en-US"/>
        </w:rPr>
      </w:pPr>
      <w:r w:rsidRPr="00CA761E">
        <w:rPr>
          <w:rFonts w:ascii="GHEA Grapalat" w:hAnsi="GHEA Grapalat"/>
          <w:b/>
          <w:lang w:val="hy-AM"/>
        </w:rPr>
        <w:t xml:space="preserve">1. </w:t>
      </w:r>
      <w:r w:rsidR="00F20ADE">
        <w:rPr>
          <w:rFonts w:ascii="GHEA Grapalat" w:hAnsi="GHEA Grapalat"/>
          <w:b/>
          <w:lang w:val="hy-AM"/>
        </w:rPr>
        <w:t>Ի</w:t>
      </w:r>
      <w:r w:rsidRPr="00CA761E">
        <w:rPr>
          <w:rFonts w:ascii="GHEA Grapalat" w:hAnsi="GHEA Grapalat"/>
          <w:b/>
          <w:lang w:val="hy-AM"/>
        </w:rPr>
        <w:t>րավական ակտի ընդունման անհրաժեշտությունը</w:t>
      </w:r>
      <w:r w:rsidR="00F20ADE">
        <w:rPr>
          <w:rFonts w:ascii="GHEA Grapalat" w:hAnsi="GHEA Grapalat"/>
          <w:b/>
          <w:lang w:val="hy-AM"/>
        </w:rPr>
        <w:t xml:space="preserve"> և ա</w:t>
      </w:r>
      <w:r w:rsidR="00F20ADE" w:rsidRPr="006F49E4">
        <w:rPr>
          <w:rFonts w:ascii="GHEA Grapalat" w:hAnsi="GHEA Grapalat"/>
          <w:b/>
          <w:lang w:val="hy-AM" w:eastAsia="en-US"/>
        </w:rPr>
        <w:t>ռաջարկվող կարգավորման բնույթը</w:t>
      </w:r>
    </w:p>
    <w:p w:rsidR="000D1C51" w:rsidRPr="000D1C51" w:rsidRDefault="000D1C51" w:rsidP="00037107">
      <w:pPr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0D1C51">
        <w:rPr>
          <w:rFonts w:ascii="GHEA Grapalat" w:hAnsi="GHEA Grapalat"/>
          <w:color w:val="000000"/>
          <w:shd w:val="clear" w:color="auto" w:fill="FFFFFF"/>
          <w:lang w:val="hy-AM"/>
        </w:rPr>
        <w:t>Պետությունը դիվանագիտական ծառայողի համար երաշխավորում է`</w:t>
      </w:r>
      <w:r w:rsidRPr="000D1C51">
        <w:rPr>
          <w:rFonts w:ascii="GHEA Grapalat" w:hAnsi="GHEA Grapalat"/>
          <w:lang w:val="hy-AM"/>
        </w:rPr>
        <w:t xml:space="preserve"> </w:t>
      </w:r>
      <w:r w:rsidRPr="000D1C51">
        <w:rPr>
          <w:rFonts w:ascii="GHEA Grapalat" w:hAnsi="GHEA Grapalat"/>
          <w:color w:val="000000"/>
          <w:shd w:val="clear" w:color="auto" w:fill="FFFFFF"/>
          <w:lang w:val="hy-AM"/>
        </w:rPr>
        <w:t>ծառայողական գործուղումների հետ կապված տրանսպորտային, բնակարանային և այլ ծախսերի՝ Հայաստանի Հանրապետության օրենսդրությամբ սահմանված կարգով փոխհատուցումը:</w:t>
      </w:r>
    </w:p>
    <w:p w:rsidR="000D1C51" w:rsidRPr="00BD2E4D" w:rsidRDefault="00BD2E4D" w:rsidP="00037107">
      <w:pPr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BD2E4D">
        <w:rPr>
          <w:rFonts w:ascii="GHEA Grapalat" w:hAnsi="GHEA Grapalat"/>
          <w:color w:val="000000"/>
          <w:shd w:val="clear" w:color="auto" w:fill="FFFFFF"/>
          <w:lang w:val="hy-AM"/>
        </w:rPr>
        <w:t xml:space="preserve">Օտարերկրյա պետությունում գործող դիվանագիտական ծառայության մարմնում ծառայող </w:t>
      </w:r>
      <w:proofErr w:type="spellStart"/>
      <w:r w:rsidRPr="00BD2E4D">
        <w:rPr>
          <w:rFonts w:ascii="GHEA Grapalat" w:hAnsi="GHEA Grapalat"/>
          <w:color w:val="000000"/>
          <w:shd w:val="clear" w:color="auto" w:fill="FFFFFF"/>
          <w:lang w:val="hy-AM"/>
        </w:rPr>
        <w:t>դիվանագետին</w:t>
      </w:r>
      <w:proofErr w:type="spellEnd"/>
      <w:r w:rsidRPr="00BD2E4D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աշխատավարձից բացի, վճարվում է ամսական փոխհատուցում օտարերկրյա պետությունում ծառայության հետ կապված ծախսերի համար՝ համաձայն տվյալ երկրի կենսամակարդակի հիման վրա հաշվարկված գործակցի՝ Կառավարության սահմանած չափով:</w:t>
      </w:r>
    </w:p>
    <w:p w:rsidR="008940CD" w:rsidRPr="00CA761E" w:rsidRDefault="00CA761E" w:rsidP="00037107">
      <w:pPr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BD2E4D">
        <w:rPr>
          <w:rFonts w:ascii="GHEA Grapalat" w:hAnsi="GHEA Grapalat"/>
          <w:lang w:val="hy-AM"/>
        </w:rPr>
        <w:t xml:space="preserve">Ներկայումս </w:t>
      </w:r>
      <w:r w:rsidRPr="00BD2E4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օտարերկրյա պետություններում գործող՝ Հայաստանի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դիվանագիտական ծառայության մարմիններում ծառայող դիվանագ</w:t>
      </w:r>
      <w:r w:rsidR="00C5562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ետների պաշտոնային դրույքաչափերը և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ծառայության հետ կապված ծախսերի փոխհատուցման չափը հաստատված </w:t>
      </w:r>
      <w:r w:rsidR="00C5562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են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CA761E">
        <w:rPr>
          <w:rFonts w:ascii="GHEA Grapalat" w:hAnsi="GHEA Grapalat"/>
          <w:bCs/>
          <w:color w:val="000000"/>
          <w:lang w:val="hy-AM" w:eastAsia="en-US"/>
        </w:rPr>
        <w:t xml:space="preserve">այաստանի </w:t>
      </w:r>
      <w:r>
        <w:rPr>
          <w:rFonts w:ascii="GHEA Grapalat" w:hAnsi="GHEA Grapalat"/>
          <w:bCs/>
          <w:color w:val="000000"/>
          <w:lang w:val="hy-AM" w:eastAsia="en-US"/>
        </w:rPr>
        <w:t>Հ</w:t>
      </w:r>
      <w:r w:rsidRPr="00CA761E">
        <w:rPr>
          <w:rFonts w:ascii="GHEA Grapalat" w:hAnsi="GHEA Grapalat"/>
          <w:bCs/>
          <w:color w:val="000000"/>
          <w:lang w:val="hy-AM" w:eastAsia="en-US"/>
        </w:rPr>
        <w:t>անրապետության կառավարության 20</w:t>
      </w:r>
      <w:r>
        <w:rPr>
          <w:rFonts w:ascii="GHEA Grapalat" w:hAnsi="GHEA Grapalat"/>
          <w:bCs/>
          <w:color w:val="000000"/>
          <w:lang w:val="hy-AM" w:eastAsia="en-US"/>
        </w:rPr>
        <w:t>14 թվականի հուլիսի 3-ի թիվ 738-Ն</w:t>
      </w:r>
      <w:r w:rsidRPr="00CA761E">
        <w:rPr>
          <w:rFonts w:ascii="GHEA Grapalat" w:hAnsi="GHEA Grapalat"/>
          <w:bCs/>
          <w:color w:val="000000"/>
          <w:lang w:val="hy-AM" w:eastAsia="en-US"/>
        </w:rPr>
        <w:t xml:space="preserve"> որոշմամբ, իսկ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օտարերկրյա պետությունում գործող դիվանագիտական ծառայության մարմին ծառայության մեկնող դիվանագետի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նրա ընտանիքի անդամների`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անրապետությունից օտարերկրյա պետություն մեկնելու կամ օտարերկրյա պետությունից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անրապետություն վերադառնալու տ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րանսպորտային ծախսերի, ինչպես նաև</w:t>
      </w:r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օտարերկրյա պետությունում բնակարանի համար դրամական փոխհատուցման </w:t>
      </w:r>
      <w:proofErr w:type="spellStart"/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կարգերն</w:t>
      </w:r>
      <w:proofErr w:type="spellEnd"/>
      <w:r w:rsidRPr="00CA7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ու չափերը</w:t>
      </w:r>
      <w:r w:rsidR="00C5562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՝ </w:t>
      </w:r>
      <w:r>
        <w:rPr>
          <w:rFonts w:ascii="GHEA Grapalat" w:hAnsi="GHEA Grapalat"/>
          <w:bCs/>
          <w:color w:val="000000"/>
          <w:lang w:val="hy-AM" w:eastAsia="en-US"/>
        </w:rPr>
        <w:t>Հ</w:t>
      </w:r>
      <w:r w:rsidRPr="00CA761E">
        <w:rPr>
          <w:rFonts w:ascii="GHEA Grapalat" w:hAnsi="GHEA Grapalat"/>
          <w:bCs/>
          <w:color w:val="000000"/>
          <w:lang w:val="hy-AM" w:eastAsia="en-US"/>
        </w:rPr>
        <w:t xml:space="preserve">այաստանի </w:t>
      </w:r>
      <w:r>
        <w:rPr>
          <w:rFonts w:ascii="GHEA Grapalat" w:hAnsi="GHEA Grapalat"/>
          <w:bCs/>
          <w:color w:val="000000"/>
          <w:lang w:val="hy-AM" w:eastAsia="en-US"/>
        </w:rPr>
        <w:t>Հ</w:t>
      </w:r>
      <w:r w:rsidRPr="00CA761E">
        <w:rPr>
          <w:rFonts w:ascii="GHEA Grapalat" w:hAnsi="GHEA Grapalat"/>
          <w:bCs/>
          <w:color w:val="000000"/>
          <w:lang w:val="hy-AM" w:eastAsia="en-US"/>
        </w:rPr>
        <w:t>անրապետության կառավարության 2005 թվականի դեկտեմբերի 19-ի թիվ 2335-</w:t>
      </w:r>
      <w:r>
        <w:rPr>
          <w:rFonts w:ascii="GHEA Grapalat" w:hAnsi="GHEA Grapalat"/>
          <w:bCs/>
          <w:color w:val="000000"/>
          <w:lang w:val="hy-AM" w:eastAsia="en-US"/>
        </w:rPr>
        <w:t>Ն</w:t>
      </w:r>
      <w:r w:rsidRPr="00CA761E">
        <w:rPr>
          <w:rFonts w:ascii="GHEA Grapalat" w:hAnsi="GHEA Grapalat"/>
          <w:bCs/>
          <w:color w:val="000000"/>
          <w:lang w:val="hy-AM" w:eastAsia="en-US"/>
        </w:rPr>
        <w:t xml:space="preserve"> որոշմամբ:</w:t>
      </w:r>
    </w:p>
    <w:p w:rsidR="00C44455" w:rsidRDefault="00037107" w:rsidP="00836BFE">
      <w:pPr>
        <w:spacing w:after="120" w:line="276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037107">
        <w:rPr>
          <w:rFonts w:ascii="GHEA Grapalat" w:hAnsi="GHEA Grapalat"/>
          <w:lang w:val="hy-AM" w:eastAsia="en-US"/>
        </w:rPr>
        <w:lastRenderedPageBreak/>
        <w:t>Հ</w:t>
      </w:r>
      <w:r>
        <w:rPr>
          <w:rFonts w:ascii="GHEA Grapalat" w:hAnsi="GHEA Grapalat"/>
          <w:lang w:val="hy-AM" w:eastAsia="en-US"/>
        </w:rPr>
        <w:t xml:space="preserve">աշվի առնելով, որ </w:t>
      </w:r>
      <w:r>
        <w:rPr>
          <w:rFonts w:ascii="GHEA Grapalat" w:hAnsi="GHEA Grapalat"/>
          <w:bCs/>
          <w:color w:val="000000"/>
          <w:lang w:val="hy-AM" w:eastAsia="en-US"/>
        </w:rPr>
        <w:t>Հ</w:t>
      </w:r>
      <w:r w:rsidRPr="00CA761E">
        <w:rPr>
          <w:rFonts w:ascii="GHEA Grapalat" w:hAnsi="GHEA Grapalat"/>
          <w:bCs/>
          <w:color w:val="000000"/>
          <w:lang w:val="hy-AM" w:eastAsia="en-US"/>
        </w:rPr>
        <w:t xml:space="preserve">այաստանի </w:t>
      </w:r>
      <w:r>
        <w:rPr>
          <w:rFonts w:ascii="GHEA Grapalat" w:hAnsi="GHEA Grapalat"/>
          <w:bCs/>
          <w:color w:val="000000"/>
          <w:lang w:val="hy-AM" w:eastAsia="en-US"/>
        </w:rPr>
        <w:t>Հ</w:t>
      </w:r>
      <w:r w:rsidRPr="00CA761E">
        <w:rPr>
          <w:rFonts w:ascii="GHEA Grapalat" w:hAnsi="GHEA Grapalat"/>
          <w:bCs/>
          <w:color w:val="000000"/>
          <w:lang w:val="hy-AM" w:eastAsia="en-US"/>
        </w:rPr>
        <w:t>անրապետության կառավարության 2005 թվականի դեկտեմբերի 19-ի թիվ 2335-</w:t>
      </w:r>
      <w:r>
        <w:rPr>
          <w:rFonts w:ascii="GHEA Grapalat" w:hAnsi="GHEA Grapalat"/>
          <w:bCs/>
          <w:color w:val="000000"/>
          <w:lang w:val="hy-AM" w:eastAsia="en-US"/>
        </w:rPr>
        <w:t>Ն</w:t>
      </w:r>
      <w:r w:rsidRPr="00CA761E">
        <w:rPr>
          <w:rFonts w:ascii="GHEA Grapalat" w:hAnsi="GHEA Grapalat"/>
          <w:bCs/>
          <w:color w:val="000000"/>
          <w:lang w:val="hy-AM" w:eastAsia="en-US"/>
        </w:rPr>
        <w:t xml:space="preserve"> որոշմամբ</w:t>
      </w:r>
      <w:r w:rsidR="00A766A3">
        <w:rPr>
          <w:rFonts w:ascii="GHEA Grapalat" w:hAnsi="GHEA Grapalat"/>
          <w:bCs/>
          <w:color w:val="000000"/>
          <w:lang w:val="hy-AM" w:eastAsia="en-US"/>
        </w:rPr>
        <w:t>, բացի</w:t>
      </w:r>
      <w:r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712ECD">
        <w:rPr>
          <w:rFonts w:ascii="GHEA Grapalat" w:hAnsi="GHEA Grapalat"/>
          <w:bCs/>
          <w:color w:val="000000"/>
          <w:lang w:val="hy-AM" w:eastAsia="en-US"/>
        </w:rPr>
        <w:t>դ</w:t>
      </w:r>
      <w:r w:rsidR="00A766A3" w:rsidRP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իվանագիտական ծառայության մարմին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ծառայության մեկնող դիվանագետի և նրա ընտանիքի անդամների` Հայաստանի Հ</w:t>
      </w:r>
      <w:r w:rsidR="00A766A3" w:rsidRP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անրապետությունից օտարերկրյա պետություն մեկնելու կամ օտարերկրյա պետությունից 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</w:t>
      </w:r>
      <w:r w:rsidR="00A766A3" w:rsidRP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անրապետություն վերադառնալու տր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անսպորտային ծախսերի</w:t>
      </w:r>
      <w:r w:rsidR="00EE24D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ց 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A766A3" w:rsidRP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օտարերկրյա պետությունում բնակարանի համ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ար դրամական փոխհատուցման կարգերից</w:t>
      </w:r>
      <w:r w:rsidR="00A766A3" w:rsidRP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ու չափեր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ից</w:t>
      </w:r>
      <w:r w:rsidR="00A766A3" w:rsidRP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,</w:t>
      </w:r>
      <w:r w:rsidR="00A766A3">
        <w:rPr>
          <w:rStyle w:val="Strong"/>
          <w:rFonts w:ascii="Sylfaen" w:hAnsi="Sylfaen"/>
          <w:cap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 w:eastAsia="en-US"/>
        </w:rPr>
        <w:t xml:space="preserve">կարգավորվում են նաև </w:t>
      </w:r>
      <w:r w:rsidR="00712ECD">
        <w:rPr>
          <w:rFonts w:ascii="GHEA Grapalat" w:hAnsi="GHEA Grapalat"/>
          <w:bCs/>
          <w:color w:val="000000"/>
          <w:lang w:val="hy-AM" w:eastAsia="en-US"/>
        </w:rPr>
        <w:t xml:space="preserve">այլ հարաբերություններ, մասնավորապես՝ 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գործուղման մեկնած աշխատողների գործուղման ծախսերի չափերի հաշվարկման </w:t>
      </w:r>
      <w:r w:rsid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հատուցման վճարման</w:t>
      </w:r>
      <w:r w:rsidR="00EE24D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կարգը, 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օտարերկրյա պետություններ ուսման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,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ծա</w:t>
      </w:r>
      <w:r w:rsid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ռայության գործուղված Հայաստանի Հ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անրապետության պաշտպանության նախարարության համակարգի զինծառայողի </w:t>
      </w:r>
      <w:r w:rsid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նրա ընտանիքի անդամների </w:t>
      </w:r>
      <w:r w:rsid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անրապետությունից օտարերկրյա պետություն մեկնել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ու կամ օտարերկրյա պետությունից Հ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անրապետություն վերադառնալու տ</w:t>
      </w:r>
      <w:r w:rsidR="00712E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րանսպորտային ծախսերի </w:t>
      </w:r>
      <w:proofErr w:type="spellStart"/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կարգերն</w:t>
      </w:r>
      <w:proofErr w:type="spellEnd"/>
      <w:r w:rsidR="00836BFE" w:rsidRPr="00836BF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ու չափերը</w:t>
      </w:r>
      <w:r w:rsidR="002F3EA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, առաջարկվում է </w:t>
      </w:r>
      <w:r w:rsidR="002F3EA8" w:rsidRPr="00AA4D81">
        <w:rPr>
          <w:rFonts w:ascii="GHEA Grapalat" w:hAnsi="GHEA Grapalat"/>
          <w:color w:val="000000"/>
          <w:lang w:val="hy-AM"/>
        </w:rPr>
        <w:t>դիվանագետի և նրա ընտանիքի անդամների` Հայաստանի Հանրապետությունից օտարերկրյա պետություն մեկնելու կամ օտարերկրյա պետությունից Հայաստանի Հանրապետություն վերադառ</w:t>
      </w:r>
      <w:r w:rsidR="00712ECD">
        <w:rPr>
          <w:rFonts w:ascii="GHEA Grapalat" w:hAnsi="GHEA Grapalat"/>
          <w:color w:val="000000"/>
          <w:lang w:val="hy-AM"/>
        </w:rPr>
        <w:t>նալու ծախսերի փոխհատուցման կարգի</w:t>
      </w:r>
      <w:r w:rsidR="002F3EA8">
        <w:rPr>
          <w:rFonts w:ascii="GHEA Grapalat" w:hAnsi="GHEA Grapalat"/>
          <w:color w:val="000000"/>
          <w:lang w:val="hy-AM"/>
        </w:rPr>
        <w:t xml:space="preserve">, ինչպես նաև </w:t>
      </w:r>
      <w:r w:rsidR="002F3EA8" w:rsidRPr="00AA4D81">
        <w:rPr>
          <w:rFonts w:ascii="GHEA Grapalat" w:hAnsi="GHEA Grapalat"/>
          <w:color w:val="000000"/>
          <w:lang w:val="hy-AM"/>
        </w:rPr>
        <w:t xml:space="preserve">օտարերկրյա պետությունում դիվանագիտական ծառայության մարմնում ծառայող </w:t>
      </w:r>
      <w:proofErr w:type="spellStart"/>
      <w:r w:rsidR="002F3EA8" w:rsidRPr="00AA4D81">
        <w:rPr>
          <w:rFonts w:ascii="GHEA Grapalat" w:hAnsi="GHEA Grapalat"/>
          <w:color w:val="000000"/>
          <w:lang w:val="hy-AM"/>
        </w:rPr>
        <w:t>դիվանագետին</w:t>
      </w:r>
      <w:proofErr w:type="spellEnd"/>
      <w:r w:rsidR="002F3EA8" w:rsidRPr="00AA4D81">
        <w:rPr>
          <w:rFonts w:ascii="GHEA Grapalat" w:hAnsi="GHEA Grapalat"/>
          <w:color w:val="000000"/>
          <w:lang w:val="hy-AM"/>
        </w:rPr>
        <w:t xml:space="preserve"> օտարերկրյա պետությունում բնակարանի համար ամսական տրամադրվող փոխհատուցման գումարի չափ</w:t>
      </w:r>
      <w:r w:rsidR="00712ECD">
        <w:rPr>
          <w:rFonts w:ascii="GHEA Grapalat" w:hAnsi="GHEA Grapalat"/>
          <w:color w:val="000000"/>
          <w:lang w:val="hy-AM"/>
        </w:rPr>
        <w:t>ի</w:t>
      </w:r>
      <w:r w:rsidR="002F3EA8" w:rsidRPr="00AA4D81">
        <w:rPr>
          <w:rFonts w:ascii="GHEA Grapalat" w:hAnsi="GHEA Grapalat"/>
          <w:color w:val="000000"/>
          <w:lang w:val="hy-AM"/>
        </w:rPr>
        <w:t xml:space="preserve"> և հատկացման կարգ</w:t>
      </w:r>
      <w:r w:rsidR="00712ECD">
        <w:rPr>
          <w:rFonts w:ascii="GHEA Grapalat" w:hAnsi="GHEA Grapalat"/>
          <w:color w:val="000000"/>
          <w:lang w:val="hy-AM"/>
        </w:rPr>
        <w:t>ի հետ կապված հարաբերութ</w:t>
      </w:r>
      <w:r w:rsidR="00EE24DF">
        <w:rPr>
          <w:rFonts w:ascii="GHEA Grapalat" w:hAnsi="GHEA Grapalat"/>
          <w:color w:val="000000"/>
          <w:lang w:val="hy-AM"/>
        </w:rPr>
        <w:t xml:space="preserve">յունները կարգավորել և </w:t>
      </w:r>
      <w:proofErr w:type="spellStart"/>
      <w:r w:rsidR="00EE24DF">
        <w:rPr>
          <w:rFonts w:ascii="GHEA Grapalat" w:hAnsi="GHEA Grapalat"/>
          <w:color w:val="000000"/>
          <w:lang w:val="hy-AM"/>
        </w:rPr>
        <w:t>մեկտեղել</w:t>
      </w:r>
      <w:proofErr w:type="spellEnd"/>
      <w:r w:rsidR="00EE24DF">
        <w:rPr>
          <w:rFonts w:ascii="GHEA Grapalat" w:hAnsi="GHEA Grapalat"/>
          <w:color w:val="000000"/>
          <w:lang w:val="hy-AM"/>
        </w:rPr>
        <w:t xml:space="preserve"> մեկ</w:t>
      </w:r>
      <w:r w:rsidR="00712ECD">
        <w:rPr>
          <w:rFonts w:ascii="GHEA Grapalat" w:hAnsi="GHEA Grapalat"/>
          <w:color w:val="000000"/>
          <w:lang w:val="hy-AM"/>
        </w:rPr>
        <w:t xml:space="preserve"> որոշման մեջ</w:t>
      </w:r>
      <w:r w:rsidR="00C44455">
        <w:rPr>
          <w:rFonts w:ascii="GHEA Grapalat" w:hAnsi="GHEA Grapalat"/>
          <w:color w:val="000000"/>
          <w:lang w:val="hy-AM"/>
        </w:rPr>
        <w:t>:</w:t>
      </w:r>
    </w:p>
    <w:p w:rsidR="00BE6AE7" w:rsidRPr="00836BFE" w:rsidRDefault="00BE6AE7" w:rsidP="00BE6AE7">
      <w:pPr>
        <w:spacing w:after="120" w:line="276" w:lineRule="auto"/>
        <w:jc w:val="both"/>
        <w:rPr>
          <w:rFonts w:ascii="GHEA Grapalat" w:hAnsi="GHEA Grapalat"/>
          <w:bCs/>
          <w:color w:val="000000"/>
          <w:lang w:val="hy-AM" w:eastAsia="en-US"/>
        </w:rPr>
      </w:pPr>
      <w:bookmarkStart w:id="0" w:name="_GoBack"/>
      <w:bookmarkEnd w:id="0"/>
    </w:p>
    <w:p w:rsidR="006F49E4" w:rsidRDefault="009075AF" w:rsidP="006F49E4">
      <w:pPr>
        <w:pStyle w:val="NormalWeb"/>
        <w:spacing w:before="0" w:beforeAutospacing="0" w:after="120" w:afterAutospacing="0" w:line="276" w:lineRule="auto"/>
        <w:ind w:firstLine="426"/>
        <w:jc w:val="both"/>
        <w:rPr>
          <w:rFonts w:ascii="GHEA Grapalat" w:hAnsi="GHEA Grapalat"/>
          <w:b/>
          <w:shd w:val="clear" w:color="auto" w:fill="FFFFFF"/>
          <w:lang w:val="af-ZA"/>
        </w:rPr>
      </w:pPr>
      <w:r>
        <w:rPr>
          <w:rFonts w:ascii="GHEA Grapalat" w:hAnsi="GHEA Grapalat" w:cs="Sylfaen"/>
          <w:b/>
          <w:shd w:val="clear" w:color="auto" w:fill="FFFFFF"/>
          <w:lang w:val="hy-AM"/>
        </w:rPr>
        <w:t>2</w:t>
      </w:r>
      <w:r w:rsidR="006F49E4">
        <w:rPr>
          <w:rFonts w:ascii="GHEA Grapalat" w:hAnsi="GHEA Grapalat" w:cs="Sylfaen"/>
          <w:b/>
          <w:shd w:val="clear" w:color="auto" w:fill="FFFFFF"/>
          <w:lang w:val="af-ZA"/>
        </w:rPr>
        <w:t>.</w:t>
      </w:r>
      <w:r w:rsidR="006F49E4">
        <w:rPr>
          <w:rFonts w:ascii="GHEA Grapalat" w:hAnsi="GHEA Grapalat" w:cs="Sylfaen"/>
          <w:b/>
          <w:shd w:val="clear" w:color="auto" w:fill="FFFFFF"/>
          <w:lang w:val="hy-AM"/>
        </w:rPr>
        <w:t xml:space="preserve"> Նախագծի</w:t>
      </w:r>
      <w:r w:rsidR="006F49E4">
        <w:rPr>
          <w:rFonts w:ascii="GHEA Grapalat" w:hAnsi="GHEA Grapalat"/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6F49E4" w:rsidRDefault="006F49E4" w:rsidP="006F49E4">
      <w:pPr>
        <w:spacing w:line="276" w:lineRule="auto"/>
        <w:ind w:right="36" w:firstLine="720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</w:rPr>
        <w:t>է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</w:rPr>
        <w:t>ՀՀ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:</w:t>
      </w:r>
    </w:p>
    <w:p w:rsidR="006F49E4" w:rsidRDefault="006F49E4" w:rsidP="006F49E4">
      <w:pPr>
        <w:spacing w:line="276" w:lineRule="auto"/>
        <w:ind w:right="36" w:firstLine="720"/>
        <w:jc w:val="both"/>
        <w:rPr>
          <w:rFonts w:ascii="GHEA Grapalat" w:hAnsi="GHEA Grapalat"/>
          <w:shd w:val="clear" w:color="auto" w:fill="FFFFFF"/>
          <w:lang w:val="af-ZA"/>
        </w:rPr>
      </w:pPr>
    </w:p>
    <w:p w:rsidR="006F49E4" w:rsidRDefault="00222656" w:rsidP="00222656">
      <w:pPr>
        <w:spacing w:line="276" w:lineRule="auto"/>
        <w:ind w:right="36" w:firstLine="426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 w:cs="Sylfaen"/>
          <w:b/>
          <w:shd w:val="clear" w:color="auto" w:fill="FFFFFF"/>
          <w:lang w:val="hy-AM"/>
        </w:rPr>
        <w:t>3</w:t>
      </w:r>
      <w:r w:rsidR="006F49E4">
        <w:rPr>
          <w:rFonts w:ascii="GHEA Grapalat" w:hAnsi="GHEA Grapalat" w:cs="Sylfaen"/>
          <w:b/>
          <w:shd w:val="clear" w:color="auto" w:fill="FFFFFF"/>
          <w:lang w:val="af-ZA"/>
        </w:rPr>
        <w:t>.</w:t>
      </w:r>
      <w:r w:rsidR="006F49E4"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Նախագծի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ընդունման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կապակցությամբ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լրացուցիչ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ֆինանսական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միջոցների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անհրաժեշտությունը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և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eastAsia="GHEA Grapalat" w:hAnsi="GHEA Grapalat" w:cs="GHEA Grapalat"/>
          <w:b/>
          <w:lang w:val="hy-AM"/>
        </w:rPr>
        <w:t>պետական</w:t>
      </w:r>
      <w:r w:rsidR="006F49E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6F49E4">
        <w:rPr>
          <w:rFonts w:ascii="GHEA Grapalat" w:hAnsi="GHEA Grapalat" w:cs="Sylfaen"/>
          <w:b/>
          <w:lang w:val="hy-AM"/>
        </w:rPr>
        <w:t>բյուջեում ծախսերի և եկամուտների էական ավելացման կամ նվազեցման</w:t>
      </w:r>
      <w:r w:rsidR="006F49E4">
        <w:rPr>
          <w:rFonts w:ascii="GHEA Grapalat" w:hAnsi="GHEA Grapalat" w:cs="Times Armenian"/>
          <w:b/>
          <w:lang w:val="hy-AM"/>
        </w:rPr>
        <w:t xml:space="preserve"> </w:t>
      </w:r>
      <w:r w:rsidR="006F49E4">
        <w:rPr>
          <w:rFonts w:ascii="GHEA Grapalat" w:hAnsi="GHEA Grapalat" w:cs="Sylfaen"/>
          <w:b/>
          <w:lang w:val="hy-AM"/>
        </w:rPr>
        <w:t>մասին</w:t>
      </w:r>
    </w:p>
    <w:p w:rsidR="006F49E4" w:rsidRDefault="006F49E4" w:rsidP="006F49E4">
      <w:pPr>
        <w:spacing w:line="276" w:lineRule="auto"/>
        <w:ind w:firstLine="54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Նախագծի</w:t>
      </w:r>
      <w:r>
        <w:rPr>
          <w:rFonts w:ascii="GHEA Grapalat" w:eastAsia="GHEA Grapalat" w:hAnsi="GHEA Grapalat" w:cs="GHEA Grapalat"/>
          <w:lang w:val="af-ZA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ընդունման</w:t>
      </w:r>
      <w:r>
        <w:rPr>
          <w:rFonts w:ascii="GHEA Grapalat" w:eastAsia="GHEA Grapalat" w:hAnsi="GHEA Grapalat" w:cs="GHEA Grapalat"/>
          <w:lang w:val="af-ZA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կապակցությամբ</w:t>
      </w:r>
      <w:r>
        <w:rPr>
          <w:rFonts w:ascii="GHEA Grapalat" w:eastAsia="GHEA Grapalat" w:hAnsi="GHEA Grapalat" w:cs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բյուջեում ծախսերի և եկամուտների ավելացում կամ նվազեցում չի նախատեսվում</w:t>
      </w:r>
      <w:r>
        <w:rPr>
          <w:rFonts w:ascii="GHEA Grapalat" w:hAnsi="GHEA Grapalat" w:cs="Times Armenian"/>
          <w:lang w:val="hy-AM"/>
        </w:rPr>
        <w:t>:</w:t>
      </w:r>
    </w:p>
    <w:p w:rsidR="006F49E4" w:rsidRDefault="006F49E4" w:rsidP="006F49E4">
      <w:pPr>
        <w:spacing w:line="276" w:lineRule="auto"/>
        <w:ind w:firstLine="568"/>
        <w:jc w:val="both"/>
        <w:rPr>
          <w:rFonts w:ascii="GHEA Grapalat" w:hAnsi="GHEA Grapalat" w:cs="Sylfaen"/>
          <w:b/>
          <w:shd w:val="clear" w:color="auto" w:fill="FFFFFF"/>
          <w:lang w:val="hy-AM"/>
        </w:rPr>
      </w:pPr>
    </w:p>
    <w:p w:rsidR="006F49E4" w:rsidRDefault="006F49E4" w:rsidP="006F49E4">
      <w:pPr>
        <w:spacing w:line="276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hAnsi="GHEA Grapalat" w:cs="Sylfaen"/>
          <w:b/>
          <w:shd w:val="clear" w:color="auto" w:fill="FFFFFF"/>
          <w:lang w:val="hy-AM"/>
        </w:rPr>
        <w:lastRenderedPageBreak/>
        <w:t>5</w:t>
      </w:r>
      <w:r>
        <w:rPr>
          <w:rFonts w:ascii="GHEA Grapalat" w:hAnsi="GHEA Grapalat" w:cs="Sylfaen"/>
          <w:b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Կապը ռազմավարական փաստաթղթերի հետ. </w:t>
      </w:r>
    </w:p>
    <w:p w:rsidR="006F49E4" w:rsidRPr="00010B77" w:rsidRDefault="006F49E4" w:rsidP="006F49E4">
      <w:pPr>
        <w:shd w:val="clear" w:color="auto" w:fill="FFFFFF"/>
        <w:autoSpaceDE w:val="0"/>
        <w:autoSpaceDN w:val="0"/>
        <w:adjustRightInd w:val="0"/>
        <w:spacing w:line="276" w:lineRule="auto"/>
        <w:ind w:firstLine="589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ab/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Նախագծի ընդունումը բխում է 2021 թվականի օգոստոսի 8-ի թիվ 1363-Ա որոշմամբ հաստատված ՀՀ կառավարության </w:t>
      </w:r>
      <w:r w:rsidRPr="00010B77">
        <w:rPr>
          <w:rFonts w:ascii="GHEA Grapalat" w:eastAsia="GHEA Grapalat" w:hAnsi="GHEA Grapalat" w:cs="GHEA Grapalat"/>
          <w:color w:val="000000"/>
          <w:lang w:val="hy-AM"/>
        </w:rPr>
        <w:t>2021-2026թթ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>.</w:t>
      </w:r>
      <w:r w:rsidRPr="00010B77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ծրագրի </w:t>
      </w:r>
      <w:r w:rsidRPr="00010B77">
        <w:rPr>
          <w:rFonts w:ascii="GHEA Grapalat" w:eastAsia="Calibri" w:hAnsi="GHEA Grapalat"/>
          <w:color w:val="000000"/>
          <w:lang w:val="hy-AM"/>
        </w:rPr>
        <w:t>«</w:t>
      </w:r>
      <w:r w:rsidRPr="00010B77">
        <w:rPr>
          <w:rFonts w:ascii="GHEA Grapalat" w:eastAsia="Calibri" w:hAnsi="GHEA Grapalat"/>
          <w:lang w:val="hy-AM"/>
        </w:rPr>
        <w:t>Անվտանգություն և արտաքին քաղաքականություն» բաժնի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</w:t>
      </w:r>
      <w:r w:rsidRPr="00010B77">
        <w:rPr>
          <w:rFonts w:ascii="GHEA Grapalat" w:eastAsia="Calibri" w:hAnsi="GHEA Grapalat"/>
          <w:color w:val="000000"/>
          <w:lang w:val="hy-AM"/>
        </w:rPr>
        <w:t>«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>1.1 Արտաքին քաղաքականություն</w:t>
      </w:r>
      <w:r w:rsidRPr="00010B77">
        <w:rPr>
          <w:rFonts w:ascii="GHEA Grapalat" w:eastAsia="Calibri" w:hAnsi="GHEA Grapalat"/>
          <w:lang w:val="hy-AM"/>
        </w:rPr>
        <w:t xml:space="preserve">» 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կետից, մասնավորապես՝ </w:t>
      </w:r>
      <w:r w:rsidRPr="00010B77">
        <w:rPr>
          <w:rFonts w:ascii="GHEA Grapalat" w:eastAsia="Calibri" w:hAnsi="GHEA Grapalat"/>
          <w:lang w:val="hy-AM"/>
        </w:rPr>
        <w:t xml:space="preserve">Հայաստանի առավել ակտիվ </w:t>
      </w:r>
      <w:proofErr w:type="spellStart"/>
      <w:r w:rsidRPr="00010B77">
        <w:rPr>
          <w:rFonts w:ascii="GHEA Grapalat" w:eastAsia="Calibri" w:hAnsi="GHEA Grapalat"/>
          <w:lang w:val="hy-AM"/>
        </w:rPr>
        <w:t>ներգրավվածություն</w:t>
      </w:r>
      <w:proofErr w:type="spellEnd"/>
      <w:r w:rsidRPr="00010B77">
        <w:rPr>
          <w:rFonts w:ascii="GHEA Grapalat" w:eastAsia="Calibri" w:hAnsi="GHEA Grapalat"/>
          <w:lang w:val="hy-AM"/>
        </w:rPr>
        <w:t xml:space="preserve"> և նախաձեռնողական քաղաքականություն միջազգային կառույցների շրջանակներում և օտարերկրյա պետություններում։</w:t>
      </w:r>
    </w:p>
    <w:p w:rsidR="006F49E4" w:rsidRPr="00010B77" w:rsidRDefault="006F49E4" w:rsidP="006F49E4">
      <w:pPr>
        <w:shd w:val="clear" w:color="auto" w:fill="FFFFFF"/>
        <w:autoSpaceDE w:val="0"/>
        <w:autoSpaceDN w:val="0"/>
        <w:adjustRightInd w:val="0"/>
        <w:spacing w:line="276" w:lineRule="auto"/>
        <w:ind w:firstLine="589"/>
        <w:jc w:val="both"/>
        <w:rPr>
          <w:rFonts w:ascii="GHEA Grapalat" w:eastAsia="Calibri" w:hAnsi="GHEA Grapalat"/>
          <w:lang w:val="hy-AM"/>
        </w:rPr>
      </w:pPr>
      <w:r w:rsidRPr="00010B77">
        <w:rPr>
          <w:rFonts w:ascii="GHEA Grapalat" w:eastAsia="GHEA Grapalat" w:hAnsi="GHEA Grapalat" w:cs="GHEA Grapalat"/>
          <w:color w:val="000000"/>
          <w:lang w:val="hy-AM"/>
        </w:rPr>
        <w:t xml:space="preserve">Նախագծի ընդունումը բխում է նաև </w:t>
      </w:r>
      <w:r w:rsidRPr="00010B77">
        <w:rPr>
          <w:rFonts w:ascii="GHEA Grapalat" w:eastAsia="Calibri" w:hAnsi="GHEA Grapalat"/>
          <w:color w:val="000000"/>
          <w:lang w:val="hy-AM"/>
        </w:rPr>
        <w:t>«</w:t>
      </w:r>
      <w:r w:rsidRPr="00010B77">
        <w:rPr>
          <w:rFonts w:ascii="GHEA Grapalat" w:eastAsia="Calibri" w:hAnsi="GHEA Grapalat"/>
          <w:lang w:val="hy-AM"/>
        </w:rPr>
        <w:t xml:space="preserve">Դիվանագիտական ծառայության մասին» օրենքի </w:t>
      </w:r>
      <w:r w:rsidRPr="00010B77">
        <w:rPr>
          <w:rFonts w:ascii="GHEA Grapalat" w:eastAsia="Calibri" w:hAnsi="GHEA Grapalat"/>
          <w:color w:val="000000"/>
          <w:lang w:val="hy-AM"/>
        </w:rPr>
        <w:t>«Դիվանագետի սոցիալական երաշխիքները</w:t>
      </w:r>
      <w:r w:rsidRPr="00010B77">
        <w:rPr>
          <w:rFonts w:ascii="GHEA Grapalat" w:eastAsia="Calibri" w:hAnsi="GHEA Grapalat"/>
          <w:lang w:val="hy-AM"/>
        </w:rPr>
        <w:t>» 45-րդ հոդվածի 1-ին մասի 8-րդ կետից, այն է՝ պ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>ետությունը դիվանագիտական ծառայողի համար երաշխավորում է ծառայողական գործուղումների հետ կապված տրանսպորտային, բնակարանային և այլ ծախսերի՝ Հայաստանի Հանրապետության օրենսդրությամբ սահմանված կարգով փոխհատուցումը:</w:t>
      </w:r>
      <w:r w:rsidRPr="00010B77">
        <w:rPr>
          <w:rFonts w:ascii="GHEA Grapalat" w:eastAsia="Calibri" w:hAnsi="GHEA Grapalat"/>
          <w:lang w:val="hy-AM"/>
        </w:rPr>
        <w:t xml:space="preserve"> </w:t>
      </w:r>
    </w:p>
    <w:p w:rsidR="00CA761E" w:rsidRPr="00CA761E" w:rsidRDefault="00CA761E" w:rsidP="006F49E4">
      <w:pPr>
        <w:ind w:firstLine="426"/>
        <w:jc w:val="both"/>
        <w:rPr>
          <w:rFonts w:ascii="GHEA Grapalat" w:hAnsi="GHEA Grapalat"/>
          <w:b/>
          <w:lang w:val="hy-AM"/>
        </w:rPr>
      </w:pPr>
    </w:p>
    <w:sectPr w:rsidR="00CA761E" w:rsidRPr="00CA76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511"/>
    <w:rsid w:val="00037107"/>
    <w:rsid w:val="000D1C51"/>
    <w:rsid w:val="00222656"/>
    <w:rsid w:val="00282D55"/>
    <w:rsid w:val="002F3EA8"/>
    <w:rsid w:val="00476163"/>
    <w:rsid w:val="006964F7"/>
    <w:rsid w:val="006F49E4"/>
    <w:rsid w:val="00712ECD"/>
    <w:rsid w:val="00836BFE"/>
    <w:rsid w:val="008940CD"/>
    <w:rsid w:val="009075AF"/>
    <w:rsid w:val="00A766A3"/>
    <w:rsid w:val="00B27511"/>
    <w:rsid w:val="00B54F05"/>
    <w:rsid w:val="00BD2E4D"/>
    <w:rsid w:val="00BE6AE7"/>
    <w:rsid w:val="00C44455"/>
    <w:rsid w:val="00C55626"/>
    <w:rsid w:val="00CA761E"/>
    <w:rsid w:val="00EE24DF"/>
    <w:rsid w:val="00F2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94A2C"/>
  <w15:chartTrackingRefBased/>
  <w15:docId w15:val="{0DEBB2CE-D042-4036-A3B5-48FDF6084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A761E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link w:val="NormalWeb"/>
    <w:uiPriority w:val="99"/>
    <w:locked/>
    <w:rsid w:val="00CA761E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61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5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5A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17</cp:revision>
  <cp:lastPrinted>2025-04-30T11:57:00Z</cp:lastPrinted>
  <dcterms:created xsi:type="dcterms:W3CDTF">2025-04-30T11:22:00Z</dcterms:created>
  <dcterms:modified xsi:type="dcterms:W3CDTF">2025-09-09T06:32:00Z</dcterms:modified>
</cp:coreProperties>
</file>