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732346">
        <w:rPr>
          <w:rFonts w:ascii="GHEA Mariam" w:hAnsi="GHEA Mariam" w:cs="Arial Armenian"/>
          <w:b/>
          <w:sz w:val="30"/>
          <w:szCs w:val="30"/>
          <w:lang w:val="hy-AM"/>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sidR="00732346">
        <w:rPr>
          <w:rFonts w:ascii="GHEA Mariam" w:hAnsi="GHEA Mariam" w:cs="Arial Armenian"/>
          <w:b/>
          <w:sz w:val="30"/>
          <w:szCs w:val="30"/>
          <w:lang w:val="hy-AM"/>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732346" w:rsidRDefault="00D76C92" w:rsidP="00A71CED">
      <w:pPr>
        <w:jc w:val="center"/>
        <w:rPr>
          <w:rFonts w:ascii="GHEA Mariam" w:hAnsi="GHEA Mariam"/>
          <w:sz w:val="32"/>
          <w:szCs w:val="24"/>
        </w:rPr>
      </w:pPr>
    </w:p>
    <w:p w:rsidR="00D76C92" w:rsidRPr="00691610" w:rsidRDefault="00D76C92" w:rsidP="00A71CED">
      <w:pPr>
        <w:jc w:val="center"/>
        <w:rPr>
          <w:rFonts w:ascii="GHEA Mariam" w:hAnsi="GHEA Mariam"/>
          <w:sz w:val="12"/>
          <w:szCs w:val="24"/>
        </w:rPr>
      </w:pPr>
    </w:p>
    <w:p w:rsidR="003B52D7" w:rsidRPr="00732346" w:rsidRDefault="003B52D7" w:rsidP="00A71CED">
      <w:pPr>
        <w:jc w:val="center"/>
        <w:rPr>
          <w:rFonts w:ascii="GHEA Mariam" w:hAnsi="GHEA Mariam"/>
          <w:sz w:val="12"/>
          <w:szCs w:val="24"/>
        </w:rPr>
      </w:pPr>
    </w:p>
    <w:p w:rsidR="00D76C92" w:rsidRPr="000F4671" w:rsidRDefault="00007C76"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sidR="003E37EE">
        <w:rPr>
          <w:rFonts w:ascii="GHEA Mariam" w:hAnsi="GHEA Mariam" w:cs="Sylfaen"/>
          <w:spacing w:val="-4"/>
          <w:sz w:val="24"/>
          <w:szCs w:val="24"/>
          <w:lang w:val="hy-AM"/>
        </w:rPr>
        <w:t>2</w:t>
      </w:r>
      <w:r w:rsidR="0007220A">
        <w:rPr>
          <w:rFonts w:ascii="GHEA Mariam" w:hAnsi="GHEA Mariam" w:cs="Sylfaen"/>
          <w:spacing w:val="-4"/>
          <w:sz w:val="24"/>
          <w:szCs w:val="24"/>
          <w:lang w:val="fr-FR"/>
        </w:rPr>
        <w:t xml:space="preserve"> </w:t>
      </w:r>
      <w:r w:rsidR="00ED7C27">
        <w:rPr>
          <w:rFonts w:ascii="GHEA Mariam" w:hAnsi="GHEA Mariam" w:cs="Sylfaen"/>
          <w:spacing w:val="-4"/>
          <w:sz w:val="24"/>
          <w:szCs w:val="24"/>
          <w:lang w:val="hy-AM"/>
        </w:rPr>
        <w:t>հոկ</w:t>
      </w:r>
      <w:r w:rsidR="00415F72" w:rsidRPr="00415F72">
        <w:rPr>
          <w:rFonts w:ascii="GHEA Mariam" w:hAnsi="GHEA Mariam" w:cs="Sylfaen"/>
          <w:spacing w:val="-4"/>
          <w:sz w:val="24"/>
          <w:szCs w:val="24"/>
          <w:lang w:val="pt-BR"/>
        </w:rPr>
        <w:t>տեմբերի</w:t>
      </w:r>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r w:rsidR="00D76C92" w:rsidRPr="00CB62E0">
        <w:rPr>
          <w:rFonts w:ascii="GHEA Mariam" w:hAnsi="GHEA Mariam" w:cs="Sylfaen"/>
          <w:sz w:val="24"/>
          <w:szCs w:val="24"/>
        </w:rPr>
        <w:t>թվականի</w:t>
      </w:r>
      <w:r w:rsidR="00D76C92" w:rsidRPr="000F4671">
        <w:rPr>
          <w:rFonts w:ascii="GHEA Mariam" w:hAnsi="GHEA Mariam"/>
          <w:sz w:val="24"/>
          <w:szCs w:val="24"/>
          <w:lang w:val="fr-FR"/>
        </w:rPr>
        <w:t xml:space="preserve">  N              - </w:t>
      </w:r>
      <w:r w:rsidR="00D76C92" w:rsidRPr="00CB62E0">
        <w:rPr>
          <w:rFonts w:ascii="GHEA Mariam" w:hAnsi="GHEA Mariam"/>
          <w:sz w:val="24"/>
          <w:szCs w:val="24"/>
        </w:rPr>
        <w:t>Ն</w:t>
      </w:r>
    </w:p>
    <w:p w:rsidR="00D76C92" w:rsidRDefault="00D76C92" w:rsidP="00A71CED">
      <w:pPr>
        <w:jc w:val="center"/>
        <w:rPr>
          <w:rFonts w:ascii="GHEA Mariam" w:hAnsi="GHEA Mariam"/>
          <w:sz w:val="24"/>
          <w:szCs w:val="24"/>
          <w:lang w:val="fr-FR"/>
        </w:rPr>
      </w:pPr>
    </w:p>
    <w:p w:rsidR="00172CCC" w:rsidRPr="00732346" w:rsidRDefault="00172CCC" w:rsidP="00A71CED">
      <w:pPr>
        <w:jc w:val="center"/>
        <w:rPr>
          <w:rFonts w:ascii="GHEA Mariam" w:hAnsi="GHEA Mariam"/>
          <w:sz w:val="16"/>
          <w:szCs w:val="24"/>
          <w:lang w:val="fr-FR"/>
        </w:rPr>
      </w:pPr>
    </w:p>
    <w:p w:rsidR="00801C89" w:rsidRPr="00732346" w:rsidRDefault="00801C89" w:rsidP="00A71CED">
      <w:pPr>
        <w:jc w:val="center"/>
        <w:rPr>
          <w:rFonts w:ascii="GHEA Mariam" w:hAnsi="GHEA Mariam"/>
          <w:sz w:val="32"/>
          <w:szCs w:val="24"/>
          <w:lang w:val="fr-FR"/>
        </w:rPr>
      </w:pPr>
    </w:p>
    <w:p w:rsidR="00172CCC" w:rsidRPr="00732346" w:rsidRDefault="00172CCC" w:rsidP="00172CCC">
      <w:pPr>
        <w:pStyle w:val="mechtex"/>
        <w:rPr>
          <w:rStyle w:val="Strong"/>
          <w:rFonts w:ascii="GHEA Mariam" w:hAnsi="GHEA Mariam"/>
          <w:b w:val="0"/>
          <w:sz w:val="24"/>
          <w:lang w:val="fr-FR"/>
        </w:rPr>
      </w:pPr>
      <w:r w:rsidRPr="00732346">
        <w:rPr>
          <w:rStyle w:val="Strong"/>
          <w:rFonts w:ascii="GHEA Mariam" w:hAnsi="GHEA Mariam"/>
          <w:b w:val="0"/>
          <w:spacing w:val="-6"/>
          <w:sz w:val="24"/>
          <w:lang w:val="fr-FR"/>
        </w:rPr>
        <w:t>«</w:t>
      </w:r>
      <w:r w:rsidRPr="00732346">
        <w:rPr>
          <w:rStyle w:val="Strong"/>
          <w:rFonts w:ascii="GHEA Mariam" w:hAnsi="GHEA Mariam"/>
          <w:b w:val="0"/>
          <w:spacing w:val="-6"/>
          <w:sz w:val="24"/>
        </w:rPr>
        <w:t>ՀԱՅԱՍՏԱՆԻ</w:t>
      </w:r>
      <w:r w:rsidRPr="00732346">
        <w:rPr>
          <w:rStyle w:val="Strong"/>
          <w:rFonts w:ascii="GHEA Mariam" w:hAnsi="GHEA Mariam"/>
          <w:b w:val="0"/>
          <w:spacing w:val="-6"/>
          <w:sz w:val="24"/>
          <w:lang w:val="fr-FR"/>
        </w:rPr>
        <w:t xml:space="preserve"> </w:t>
      </w:r>
      <w:r w:rsidRPr="00732346">
        <w:rPr>
          <w:rStyle w:val="Strong"/>
          <w:rFonts w:ascii="GHEA Mariam" w:hAnsi="GHEA Mariam"/>
          <w:b w:val="0"/>
          <w:spacing w:val="-6"/>
          <w:sz w:val="24"/>
        </w:rPr>
        <w:t>ՀԱՆՐԱՊԵՏՈՒԹՅԱՆ</w:t>
      </w:r>
      <w:r w:rsidRPr="00732346">
        <w:rPr>
          <w:rStyle w:val="Strong"/>
          <w:rFonts w:ascii="GHEA Mariam" w:hAnsi="GHEA Mariam"/>
          <w:b w:val="0"/>
          <w:spacing w:val="-6"/>
          <w:sz w:val="24"/>
          <w:lang w:val="fr-FR"/>
        </w:rPr>
        <w:t xml:space="preserve"> 202</w:t>
      </w:r>
      <w:r w:rsidRPr="00732346">
        <w:rPr>
          <w:rStyle w:val="Strong"/>
          <w:rFonts w:ascii="GHEA Mariam" w:hAnsi="GHEA Mariam"/>
          <w:b w:val="0"/>
          <w:spacing w:val="-6"/>
          <w:sz w:val="24"/>
          <w:lang w:val="hy-AM"/>
        </w:rPr>
        <w:t>5</w:t>
      </w:r>
      <w:r w:rsidRPr="00732346">
        <w:rPr>
          <w:rStyle w:val="Strong"/>
          <w:rFonts w:ascii="GHEA Mariam" w:hAnsi="GHEA Mariam"/>
          <w:b w:val="0"/>
          <w:spacing w:val="-6"/>
          <w:sz w:val="24"/>
          <w:lang w:val="fr-FR"/>
        </w:rPr>
        <w:t xml:space="preserve"> </w:t>
      </w:r>
      <w:r w:rsidRPr="00732346">
        <w:rPr>
          <w:rStyle w:val="Strong"/>
          <w:rFonts w:ascii="GHEA Mariam" w:hAnsi="GHEA Mariam"/>
          <w:b w:val="0"/>
          <w:spacing w:val="-6"/>
          <w:sz w:val="24"/>
        </w:rPr>
        <w:t>ԹՎԱԿԱՆԻ</w:t>
      </w:r>
      <w:r w:rsidRPr="00732346">
        <w:rPr>
          <w:rStyle w:val="Strong"/>
          <w:rFonts w:ascii="GHEA Mariam" w:hAnsi="GHEA Mariam"/>
          <w:b w:val="0"/>
          <w:spacing w:val="-6"/>
          <w:sz w:val="24"/>
          <w:lang w:val="fr-FR"/>
        </w:rPr>
        <w:t xml:space="preserve"> </w:t>
      </w:r>
      <w:r w:rsidRPr="00732346">
        <w:rPr>
          <w:rStyle w:val="Strong"/>
          <w:rFonts w:ascii="GHEA Mariam" w:hAnsi="GHEA Mariam"/>
          <w:b w:val="0"/>
          <w:spacing w:val="-6"/>
          <w:sz w:val="24"/>
        </w:rPr>
        <w:t>ՊԵՏԱԿԱՆ</w:t>
      </w:r>
      <w:r w:rsidRPr="00732346">
        <w:rPr>
          <w:rStyle w:val="Strong"/>
          <w:rFonts w:ascii="GHEA Mariam" w:hAnsi="GHEA Mariam"/>
          <w:b w:val="0"/>
          <w:spacing w:val="-6"/>
          <w:sz w:val="24"/>
          <w:lang w:val="fr-FR"/>
        </w:rPr>
        <w:t xml:space="preserve"> </w:t>
      </w:r>
      <w:r w:rsidRPr="00732346">
        <w:rPr>
          <w:rStyle w:val="Strong"/>
          <w:rFonts w:ascii="GHEA Mariam" w:hAnsi="GHEA Mariam"/>
          <w:b w:val="0"/>
          <w:spacing w:val="-6"/>
          <w:sz w:val="24"/>
        </w:rPr>
        <w:t>ԲՅՈՒՋԵԻ</w:t>
      </w:r>
      <w:r w:rsidRPr="00172CCC">
        <w:rPr>
          <w:rStyle w:val="Strong"/>
          <w:rFonts w:ascii="GHEA Mariam" w:hAnsi="GHEA Mariam"/>
          <w:b w:val="0"/>
          <w:sz w:val="24"/>
          <w:lang w:val="fr-FR"/>
        </w:rPr>
        <w:t xml:space="preserve"> </w:t>
      </w:r>
      <w:r w:rsidRPr="00172CCC">
        <w:rPr>
          <w:rStyle w:val="Strong"/>
          <w:rFonts w:ascii="GHEA Mariam" w:hAnsi="GHEA Mariam"/>
          <w:b w:val="0"/>
          <w:spacing w:val="-2"/>
          <w:sz w:val="24"/>
        </w:rPr>
        <w:t>ՄԱՍԻՆ</w:t>
      </w:r>
      <w:r w:rsidRPr="00172CCC">
        <w:rPr>
          <w:rStyle w:val="Strong"/>
          <w:rFonts w:ascii="GHEA Mariam" w:hAnsi="GHEA Mariam"/>
          <w:b w:val="0"/>
          <w:spacing w:val="-2"/>
          <w:sz w:val="24"/>
          <w:lang w:val="fr-FR"/>
        </w:rPr>
        <w:t>»</w:t>
      </w:r>
      <w:r>
        <w:rPr>
          <w:rStyle w:val="Strong"/>
          <w:rFonts w:ascii="GHEA Mariam" w:hAnsi="GHEA Mariam"/>
          <w:b w:val="0"/>
          <w:spacing w:val="-2"/>
          <w:sz w:val="24"/>
          <w:lang w:val="hy-AM"/>
        </w:rPr>
        <w:t xml:space="preserve"> </w:t>
      </w:r>
      <w:r w:rsidRPr="00172CCC">
        <w:rPr>
          <w:rStyle w:val="Strong"/>
          <w:rFonts w:ascii="GHEA Mariam" w:hAnsi="GHEA Mariam"/>
          <w:b w:val="0"/>
          <w:spacing w:val="-2"/>
          <w:sz w:val="24"/>
        </w:rPr>
        <w:t>ՕՐԵՆՔՈՒՄ</w:t>
      </w:r>
      <w:r w:rsidRPr="00172CCC">
        <w:rPr>
          <w:rStyle w:val="Strong"/>
          <w:rFonts w:ascii="GHEA Mariam" w:hAnsi="GHEA Mariam"/>
          <w:b w:val="0"/>
          <w:spacing w:val="-2"/>
          <w:sz w:val="24"/>
          <w:lang w:val="fr-FR"/>
        </w:rPr>
        <w:t xml:space="preserve"> </w:t>
      </w:r>
      <w:r w:rsidRPr="00172CCC">
        <w:rPr>
          <w:rStyle w:val="Strong"/>
          <w:rFonts w:ascii="GHEA Mariam" w:hAnsi="GHEA Mariam"/>
          <w:b w:val="0"/>
          <w:spacing w:val="-2"/>
          <w:sz w:val="24"/>
          <w:lang w:val="hy-AM"/>
        </w:rPr>
        <w:t>ՎԵՐԱԲԱՇԽՈՒՄ,</w:t>
      </w:r>
      <w:r w:rsidRPr="00172CCC">
        <w:rPr>
          <w:rStyle w:val="Strong"/>
          <w:rFonts w:ascii="GHEA Mariam" w:hAnsi="GHEA Mariam"/>
          <w:b w:val="0"/>
          <w:spacing w:val="-2"/>
          <w:sz w:val="24"/>
          <w:lang w:val="fr-FR"/>
        </w:rPr>
        <w:t xml:space="preserve"> </w:t>
      </w:r>
      <w:r w:rsidRPr="00172CCC">
        <w:rPr>
          <w:rStyle w:val="Strong"/>
          <w:rFonts w:ascii="GHEA Mariam" w:hAnsi="GHEA Mariam"/>
          <w:b w:val="0"/>
          <w:spacing w:val="-2"/>
          <w:sz w:val="24"/>
        </w:rPr>
        <w:t>ՓՈՓՈԽՈՒԹՅՈՒՆՆԵՐ</w:t>
      </w:r>
      <w:r w:rsidR="00732346">
        <w:rPr>
          <w:rStyle w:val="Strong"/>
          <w:rFonts w:ascii="GHEA Mariam" w:hAnsi="GHEA Mariam"/>
          <w:b w:val="0"/>
          <w:spacing w:val="-2"/>
          <w:sz w:val="24"/>
          <w:lang w:val="hy-AM"/>
        </w:rPr>
        <w:t xml:space="preserve"> </w:t>
      </w:r>
      <w:r w:rsidRPr="00172CCC">
        <w:rPr>
          <w:rStyle w:val="Strong"/>
          <w:rFonts w:ascii="GHEA Mariam" w:hAnsi="GHEA Mariam"/>
          <w:b w:val="0"/>
          <w:spacing w:val="-2"/>
          <w:sz w:val="24"/>
        </w:rPr>
        <w:t>ԵՎ</w:t>
      </w:r>
      <w:r w:rsidRPr="00172CCC">
        <w:rPr>
          <w:rStyle w:val="Strong"/>
          <w:rFonts w:ascii="GHEA Mariam" w:hAnsi="GHEA Mariam"/>
          <w:b w:val="0"/>
          <w:spacing w:val="-2"/>
          <w:sz w:val="24"/>
          <w:lang w:val="fr-FR"/>
        </w:rPr>
        <w:t xml:space="preserve"> </w:t>
      </w:r>
      <w:r w:rsidRPr="00732346">
        <w:rPr>
          <w:rStyle w:val="Strong"/>
          <w:rFonts w:ascii="GHEA Mariam" w:hAnsi="GHEA Mariam"/>
          <w:b w:val="0"/>
          <w:spacing w:val="-6"/>
          <w:sz w:val="24"/>
        </w:rPr>
        <w:t>ՀԱՅԱՍՏԱՆԻ</w:t>
      </w:r>
      <w:r w:rsidRPr="00732346">
        <w:rPr>
          <w:rStyle w:val="Strong"/>
          <w:rFonts w:ascii="GHEA Mariam" w:hAnsi="GHEA Mariam"/>
          <w:b w:val="0"/>
          <w:spacing w:val="-6"/>
          <w:sz w:val="24"/>
          <w:lang w:val="fr-FR"/>
        </w:rPr>
        <w:t xml:space="preserve"> </w:t>
      </w:r>
      <w:r w:rsidRPr="00732346">
        <w:rPr>
          <w:rStyle w:val="Strong"/>
          <w:rFonts w:ascii="GHEA Mariam" w:hAnsi="GHEA Mariam"/>
          <w:b w:val="0"/>
          <w:spacing w:val="-6"/>
          <w:sz w:val="24"/>
        </w:rPr>
        <w:t>ՀԱՆՐԱՊԵՏՈՒԹՅԱՆ</w:t>
      </w:r>
      <w:r w:rsidRPr="00732346">
        <w:rPr>
          <w:rStyle w:val="Strong"/>
          <w:rFonts w:ascii="GHEA Mariam" w:hAnsi="GHEA Mariam"/>
          <w:b w:val="0"/>
          <w:spacing w:val="-6"/>
          <w:sz w:val="24"/>
          <w:lang w:val="fr-FR"/>
        </w:rPr>
        <w:t xml:space="preserve"> </w:t>
      </w:r>
      <w:r w:rsidRPr="00732346">
        <w:rPr>
          <w:rStyle w:val="Strong"/>
          <w:rFonts w:ascii="GHEA Mariam" w:hAnsi="GHEA Mariam"/>
          <w:b w:val="0"/>
          <w:spacing w:val="-6"/>
          <w:sz w:val="24"/>
        </w:rPr>
        <w:t>ԿԱՌԱՎԱՐՈՒԹՅԱՆ</w:t>
      </w:r>
      <w:r w:rsidRPr="00732346">
        <w:rPr>
          <w:rStyle w:val="Strong"/>
          <w:rFonts w:ascii="GHEA Mariam" w:hAnsi="GHEA Mariam"/>
          <w:b w:val="0"/>
          <w:spacing w:val="-6"/>
          <w:sz w:val="24"/>
          <w:lang w:val="fr-FR"/>
        </w:rPr>
        <w:t xml:space="preserve"> 2024 </w:t>
      </w:r>
      <w:r w:rsidRPr="00732346">
        <w:rPr>
          <w:rStyle w:val="Strong"/>
          <w:rFonts w:ascii="GHEA Mariam" w:hAnsi="GHEA Mariam"/>
          <w:b w:val="0"/>
          <w:spacing w:val="-6"/>
          <w:sz w:val="24"/>
        </w:rPr>
        <w:t>ԹՎԱԿԱՆԻ</w:t>
      </w:r>
      <w:r w:rsidRPr="00172CCC">
        <w:rPr>
          <w:rStyle w:val="Strong"/>
          <w:rFonts w:ascii="GHEA Mariam" w:hAnsi="GHEA Mariam"/>
          <w:b w:val="0"/>
          <w:sz w:val="24"/>
          <w:lang w:val="fr-FR"/>
        </w:rPr>
        <w:t xml:space="preserve"> </w:t>
      </w:r>
      <w:r w:rsidRPr="00172CCC">
        <w:rPr>
          <w:rStyle w:val="Strong"/>
          <w:rFonts w:ascii="GHEA Mariam" w:hAnsi="GHEA Mariam"/>
          <w:b w:val="0"/>
          <w:sz w:val="24"/>
        </w:rPr>
        <w:t>ԴԵԿՏԵՄԲԵՐԻ</w:t>
      </w:r>
      <w:r w:rsidRPr="00172CCC">
        <w:rPr>
          <w:rStyle w:val="Strong"/>
          <w:rFonts w:ascii="GHEA Mariam" w:hAnsi="GHEA Mariam"/>
          <w:b w:val="0"/>
          <w:sz w:val="24"/>
          <w:lang w:val="fr-FR"/>
        </w:rPr>
        <w:t xml:space="preserve"> 27-</w:t>
      </w:r>
      <w:r w:rsidRPr="00172CCC">
        <w:rPr>
          <w:rStyle w:val="Strong"/>
          <w:rFonts w:ascii="GHEA Mariam" w:hAnsi="GHEA Mariam"/>
          <w:b w:val="0"/>
          <w:sz w:val="24"/>
        </w:rPr>
        <w:t>Ի</w:t>
      </w:r>
      <w:r w:rsidRPr="00172CCC">
        <w:rPr>
          <w:rStyle w:val="Strong"/>
          <w:rFonts w:ascii="GHEA Mariam" w:hAnsi="GHEA Mariam"/>
          <w:b w:val="0"/>
          <w:sz w:val="24"/>
          <w:lang w:val="fr-FR"/>
        </w:rPr>
        <w:t xml:space="preserve"> N 2060-</w:t>
      </w:r>
      <w:r w:rsidRPr="00172CCC">
        <w:rPr>
          <w:rStyle w:val="Strong"/>
          <w:rFonts w:ascii="GHEA Mariam" w:hAnsi="GHEA Mariam"/>
          <w:b w:val="0"/>
          <w:sz w:val="24"/>
        </w:rPr>
        <w:t>Ն</w:t>
      </w:r>
      <w:r w:rsidRPr="00172CCC">
        <w:rPr>
          <w:rStyle w:val="Strong"/>
          <w:rFonts w:ascii="GHEA Mariam" w:hAnsi="GHEA Mariam"/>
          <w:b w:val="0"/>
          <w:sz w:val="24"/>
          <w:lang w:val="fr-FR"/>
        </w:rPr>
        <w:t xml:space="preserve"> </w:t>
      </w:r>
      <w:r w:rsidRPr="00172CCC">
        <w:rPr>
          <w:rStyle w:val="Strong"/>
          <w:rFonts w:ascii="GHEA Mariam" w:hAnsi="GHEA Mariam"/>
          <w:b w:val="0"/>
          <w:sz w:val="24"/>
        </w:rPr>
        <w:t>ՈՐՈՇՄԱՆ</w:t>
      </w:r>
      <w:r w:rsidRPr="00172CCC">
        <w:rPr>
          <w:rStyle w:val="Strong"/>
          <w:rFonts w:ascii="GHEA Mariam" w:hAnsi="GHEA Mariam"/>
          <w:b w:val="0"/>
          <w:sz w:val="24"/>
          <w:lang w:val="fr-FR"/>
        </w:rPr>
        <w:t xml:space="preserve"> </w:t>
      </w:r>
      <w:r w:rsidRPr="00172CCC">
        <w:rPr>
          <w:rStyle w:val="Strong"/>
          <w:rFonts w:ascii="GHEA Mariam" w:hAnsi="GHEA Mariam"/>
          <w:b w:val="0"/>
          <w:sz w:val="24"/>
        </w:rPr>
        <w:t>ՄԵՋ</w:t>
      </w:r>
      <w:r w:rsidRPr="00172CCC">
        <w:rPr>
          <w:rStyle w:val="Strong"/>
          <w:rFonts w:ascii="GHEA Mariam" w:hAnsi="GHEA Mariam"/>
          <w:b w:val="0"/>
          <w:sz w:val="24"/>
          <w:lang w:val="fr-FR"/>
        </w:rPr>
        <w:t xml:space="preserve"> </w:t>
      </w:r>
      <w:r w:rsidRPr="00172CCC">
        <w:rPr>
          <w:rStyle w:val="Strong"/>
          <w:rFonts w:ascii="GHEA Mariam" w:hAnsi="GHEA Mariam"/>
          <w:b w:val="0"/>
          <w:sz w:val="24"/>
        </w:rPr>
        <w:t>ՓՈՓՈԽՈՒԹՅՈՒՆՆԵՐ</w:t>
      </w:r>
      <w:r w:rsidRPr="00172CCC">
        <w:rPr>
          <w:rStyle w:val="Strong"/>
          <w:rFonts w:ascii="GHEA Mariam" w:hAnsi="GHEA Mariam"/>
          <w:b w:val="0"/>
          <w:sz w:val="24"/>
          <w:lang w:val="hy-AM"/>
        </w:rPr>
        <w:t xml:space="preserve"> </w:t>
      </w:r>
      <w:r w:rsidRPr="00172CCC">
        <w:rPr>
          <w:rStyle w:val="Strong"/>
          <w:rFonts w:ascii="GHEA Mariam" w:hAnsi="GHEA Mariam"/>
          <w:b w:val="0"/>
          <w:sz w:val="24"/>
        </w:rPr>
        <w:t>ԿԱՏԱՐԵԼՈՒ</w:t>
      </w:r>
      <w:r w:rsidRPr="00172CCC">
        <w:rPr>
          <w:rStyle w:val="Strong"/>
          <w:rFonts w:ascii="GHEA Mariam" w:hAnsi="GHEA Mariam"/>
          <w:b w:val="0"/>
          <w:sz w:val="24"/>
          <w:lang w:val="hy-AM"/>
        </w:rPr>
        <w:t xml:space="preserve"> </w:t>
      </w:r>
      <w:r w:rsidRPr="00172CCC">
        <w:rPr>
          <w:rStyle w:val="Strong"/>
          <w:rFonts w:ascii="GHEA Mariam" w:hAnsi="GHEA Mariam"/>
          <w:b w:val="0"/>
          <w:sz w:val="24"/>
        </w:rPr>
        <w:t>ՄԱՍԻՆ</w:t>
      </w:r>
    </w:p>
    <w:p w:rsidR="00172CCC" w:rsidRPr="00732346" w:rsidRDefault="00172CCC" w:rsidP="00FF5C65">
      <w:pPr>
        <w:pStyle w:val="mechtex"/>
        <w:rPr>
          <w:rFonts w:ascii="GHEA Mariam" w:hAnsi="GHEA Mariam" w:cs="Sylfaen"/>
          <w:sz w:val="24"/>
          <w:lang w:val="fr-FR"/>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172CCC" w:rsidRDefault="00172CCC" w:rsidP="00172CCC">
      <w:pPr>
        <w:pStyle w:val="mechtex"/>
        <w:rPr>
          <w:rStyle w:val="Strong"/>
          <w:rFonts w:ascii="Calibri" w:hAnsi="Calibri" w:cs="Calibri"/>
          <w:b w:val="0"/>
          <w:sz w:val="24"/>
          <w:lang w:val="fr-FR"/>
        </w:rPr>
      </w:pPr>
    </w:p>
    <w:p w:rsidR="00172CCC" w:rsidRDefault="00172CCC" w:rsidP="00172CCC">
      <w:pPr>
        <w:pStyle w:val="mechtex"/>
        <w:rPr>
          <w:rStyle w:val="Strong"/>
          <w:rFonts w:ascii="Calibri" w:hAnsi="Calibri" w:cs="Calibri"/>
          <w:b w:val="0"/>
          <w:sz w:val="36"/>
          <w:lang w:val="fr-FR"/>
        </w:rPr>
      </w:pPr>
      <w:r w:rsidRPr="00172CCC">
        <w:rPr>
          <w:rStyle w:val="Strong"/>
          <w:rFonts w:ascii="Calibri" w:hAnsi="Calibri" w:cs="Calibri"/>
          <w:b w:val="0"/>
          <w:sz w:val="24"/>
          <w:lang w:val="fr-FR"/>
        </w:rPr>
        <w:t> </w:t>
      </w:r>
    </w:p>
    <w:p w:rsidR="00732346" w:rsidRPr="00732346" w:rsidRDefault="00732346" w:rsidP="00172CCC">
      <w:pPr>
        <w:pStyle w:val="mechtex"/>
        <w:rPr>
          <w:rStyle w:val="Strong"/>
          <w:rFonts w:ascii="GHEA Mariam" w:hAnsi="GHEA Mariam"/>
          <w:b w:val="0"/>
          <w:sz w:val="12"/>
          <w:lang w:val="fr-FR"/>
        </w:rPr>
      </w:pPr>
    </w:p>
    <w:p w:rsidR="00172CCC" w:rsidRPr="00732346" w:rsidRDefault="00172CCC" w:rsidP="00732346">
      <w:pPr>
        <w:pStyle w:val="norm"/>
        <w:spacing w:line="360" w:lineRule="auto"/>
        <w:rPr>
          <w:rFonts w:ascii="GHEA Mariam" w:hAnsi="GHEA Mariam"/>
          <w:sz w:val="24"/>
          <w:szCs w:val="24"/>
          <w:lang w:val="de-DE"/>
        </w:rPr>
      </w:pPr>
      <w:r w:rsidRPr="00732346">
        <w:rPr>
          <w:rFonts w:ascii="GHEA Mariam" w:hAnsi="GHEA Mariam" w:cs="Arial"/>
          <w:spacing w:val="-8"/>
          <w:sz w:val="24"/>
          <w:szCs w:val="24"/>
          <w:lang w:val="hy-AM"/>
        </w:rPr>
        <w:t>Հիմք</w:t>
      </w:r>
      <w:r w:rsidRPr="00732346">
        <w:rPr>
          <w:rFonts w:ascii="GHEA Mariam" w:hAnsi="GHEA Mariam"/>
          <w:spacing w:val="-8"/>
          <w:sz w:val="24"/>
          <w:szCs w:val="24"/>
          <w:lang w:val="hy-AM"/>
        </w:rPr>
        <w:t xml:space="preserve"> </w:t>
      </w:r>
      <w:r w:rsidRPr="00732346">
        <w:rPr>
          <w:rFonts w:ascii="GHEA Mariam" w:hAnsi="GHEA Mariam" w:cs="Arial"/>
          <w:spacing w:val="-8"/>
          <w:sz w:val="24"/>
          <w:szCs w:val="24"/>
          <w:lang w:val="hy-AM"/>
        </w:rPr>
        <w:t>ընդունելով</w:t>
      </w:r>
      <w:r w:rsidRPr="00732346">
        <w:rPr>
          <w:rFonts w:ascii="GHEA Mariam" w:hAnsi="GHEA Mariam"/>
          <w:spacing w:val="-8"/>
          <w:sz w:val="24"/>
          <w:szCs w:val="24"/>
          <w:lang w:val="hy-AM"/>
        </w:rPr>
        <w:t xml:space="preserve"> </w:t>
      </w:r>
      <w:r w:rsidRPr="00732346">
        <w:rPr>
          <w:rFonts w:ascii="GHEA Mariam" w:hAnsi="GHEA Mariam"/>
          <w:spacing w:val="-8"/>
          <w:sz w:val="24"/>
          <w:szCs w:val="24"/>
          <w:lang w:val="fr-FR"/>
        </w:rPr>
        <w:t>«</w:t>
      </w:r>
      <w:r w:rsidRPr="00732346">
        <w:rPr>
          <w:rFonts w:ascii="GHEA Mariam" w:hAnsi="GHEA Mariam" w:cs="Arial"/>
          <w:spacing w:val="-8"/>
          <w:sz w:val="24"/>
          <w:szCs w:val="24"/>
        </w:rPr>
        <w:t>Հայաստանի</w:t>
      </w:r>
      <w:r w:rsidRPr="00732346">
        <w:rPr>
          <w:rFonts w:ascii="GHEA Mariam" w:hAnsi="GHEA Mariam"/>
          <w:spacing w:val="-8"/>
          <w:sz w:val="24"/>
          <w:szCs w:val="24"/>
          <w:lang w:val="fr-FR"/>
        </w:rPr>
        <w:t xml:space="preserve"> </w:t>
      </w:r>
      <w:r w:rsidRPr="00732346">
        <w:rPr>
          <w:rFonts w:ascii="GHEA Mariam" w:hAnsi="GHEA Mariam" w:cs="Arial"/>
          <w:spacing w:val="-8"/>
          <w:sz w:val="24"/>
          <w:szCs w:val="24"/>
        </w:rPr>
        <w:t>Հանրապետության</w:t>
      </w:r>
      <w:r w:rsidRPr="00732346">
        <w:rPr>
          <w:rFonts w:ascii="GHEA Mariam" w:hAnsi="GHEA Mariam"/>
          <w:spacing w:val="-8"/>
          <w:sz w:val="24"/>
          <w:szCs w:val="24"/>
          <w:lang w:val="fr-FR"/>
        </w:rPr>
        <w:t xml:space="preserve"> </w:t>
      </w:r>
      <w:r w:rsidRPr="00732346">
        <w:rPr>
          <w:rFonts w:ascii="GHEA Mariam" w:hAnsi="GHEA Mariam" w:cs="Arial"/>
          <w:spacing w:val="-8"/>
          <w:sz w:val="24"/>
          <w:szCs w:val="24"/>
        </w:rPr>
        <w:t>բյուջետային</w:t>
      </w:r>
      <w:r w:rsidRPr="00732346">
        <w:rPr>
          <w:rFonts w:ascii="GHEA Mariam" w:hAnsi="GHEA Mariam"/>
          <w:sz w:val="24"/>
          <w:szCs w:val="24"/>
          <w:lang w:val="fr-FR"/>
        </w:rPr>
        <w:t xml:space="preserve"> </w:t>
      </w:r>
      <w:r w:rsidRPr="00732346">
        <w:rPr>
          <w:rFonts w:ascii="GHEA Mariam" w:hAnsi="GHEA Mariam" w:cs="Arial"/>
          <w:sz w:val="24"/>
          <w:szCs w:val="24"/>
        </w:rPr>
        <w:t>համակարգի</w:t>
      </w:r>
      <w:r w:rsidRPr="00732346">
        <w:rPr>
          <w:rFonts w:ascii="GHEA Mariam" w:hAnsi="GHEA Mariam"/>
          <w:sz w:val="24"/>
          <w:szCs w:val="24"/>
          <w:lang w:val="fr-FR"/>
        </w:rPr>
        <w:t xml:space="preserve"> </w:t>
      </w:r>
      <w:r w:rsidRPr="00732346">
        <w:rPr>
          <w:rFonts w:ascii="GHEA Mariam" w:hAnsi="GHEA Mariam" w:cs="Arial"/>
          <w:sz w:val="24"/>
          <w:szCs w:val="24"/>
        </w:rPr>
        <w:t>մա</w:t>
      </w:r>
      <w:r w:rsidRPr="00732346">
        <w:rPr>
          <w:rFonts w:ascii="GHEA Mariam" w:hAnsi="GHEA Mariam"/>
          <w:sz w:val="24"/>
          <w:szCs w:val="24"/>
          <w:lang w:val="fr-FR"/>
        </w:rPr>
        <w:softHyphen/>
      </w:r>
      <w:r w:rsidRPr="00732346">
        <w:rPr>
          <w:rFonts w:ascii="GHEA Mariam" w:hAnsi="GHEA Mariam" w:cs="Arial"/>
          <w:sz w:val="24"/>
          <w:szCs w:val="24"/>
        </w:rPr>
        <w:t>սին</w:t>
      </w:r>
      <w:r w:rsidRPr="00732346">
        <w:rPr>
          <w:rFonts w:ascii="GHEA Mariam" w:hAnsi="GHEA Mariam"/>
          <w:sz w:val="24"/>
          <w:szCs w:val="24"/>
          <w:lang w:val="fr-FR"/>
        </w:rPr>
        <w:t xml:space="preserve">» </w:t>
      </w:r>
      <w:r w:rsidRPr="00732346">
        <w:rPr>
          <w:rFonts w:ascii="GHEA Mariam" w:hAnsi="GHEA Mariam" w:cs="Arial"/>
          <w:sz w:val="24"/>
          <w:szCs w:val="24"/>
        </w:rPr>
        <w:t>օրենքի</w:t>
      </w:r>
      <w:r w:rsidRPr="00732346">
        <w:rPr>
          <w:rFonts w:ascii="GHEA Mariam" w:hAnsi="GHEA Mariam"/>
          <w:sz w:val="24"/>
          <w:szCs w:val="24"/>
          <w:lang w:val="fr-FR"/>
        </w:rPr>
        <w:t xml:space="preserve"> 23-</w:t>
      </w:r>
      <w:r w:rsidRPr="00732346">
        <w:rPr>
          <w:rFonts w:ascii="GHEA Mariam" w:hAnsi="GHEA Mariam" w:cs="Arial"/>
          <w:sz w:val="24"/>
          <w:szCs w:val="24"/>
        </w:rPr>
        <w:t>րդ</w:t>
      </w:r>
      <w:r w:rsidRPr="00732346">
        <w:rPr>
          <w:rFonts w:ascii="GHEA Mariam" w:hAnsi="GHEA Mariam"/>
          <w:sz w:val="24"/>
          <w:szCs w:val="24"/>
          <w:lang w:val="fr-FR"/>
        </w:rPr>
        <w:t xml:space="preserve"> </w:t>
      </w:r>
      <w:r w:rsidRPr="00732346">
        <w:rPr>
          <w:rFonts w:ascii="GHEA Mariam" w:hAnsi="GHEA Mariam" w:cs="Arial"/>
          <w:sz w:val="24"/>
          <w:szCs w:val="24"/>
        </w:rPr>
        <w:t>հոդվածի</w:t>
      </w:r>
      <w:r w:rsidRPr="00732346">
        <w:rPr>
          <w:rFonts w:ascii="GHEA Mariam" w:hAnsi="GHEA Mariam"/>
          <w:sz w:val="24"/>
          <w:szCs w:val="24"/>
          <w:lang w:val="fr-FR"/>
        </w:rPr>
        <w:t xml:space="preserve"> 3-</w:t>
      </w:r>
      <w:r w:rsidRPr="00732346">
        <w:rPr>
          <w:rFonts w:ascii="GHEA Mariam" w:hAnsi="GHEA Mariam" w:cs="Arial"/>
          <w:sz w:val="24"/>
          <w:szCs w:val="24"/>
        </w:rPr>
        <w:t>րդ</w:t>
      </w:r>
      <w:r w:rsidRPr="00732346">
        <w:rPr>
          <w:rFonts w:ascii="GHEA Mariam" w:hAnsi="GHEA Mariam"/>
          <w:sz w:val="24"/>
          <w:szCs w:val="24"/>
          <w:lang w:val="hy-AM"/>
        </w:rPr>
        <w:t xml:space="preserve"> </w:t>
      </w:r>
      <w:r w:rsidRPr="00732346">
        <w:rPr>
          <w:rFonts w:ascii="GHEA Mariam" w:hAnsi="GHEA Mariam" w:cs="Arial"/>
          <w:sz w:val="24"/>
          <w:szCs w:val="24"/>
          <w:lang w:val="hy-AM"/>
        </w:rPr>
        <w:t>մաս</w:t>
      </w:r>
      <w:r w:rsidRPr="00732346">
        <w:rPr>
          <w:rFonts w:ascii="GHEA Mariam" w:hAnsi="GHEA Mariam" w:cs="Arial"/>
          <w:sz w:val="24"/>
          <w:szCs w:val="24"/>
        </w:rPr>
        <w:t>ը</w:t>
      </w:r>
      <w:r w:rsidRPr="00732346">
        <w:rPr>
          <w:rFonts w:ascii="GHEA Mariam" w:hAnsi="GHEA Mariam"/>
          <w:sz w:val="24"/>
          <w:szCs w:val="24"/>
          <w:lang w:val="fr-FR"/>
        </w:rPr>
        <w:t xml:space="preserve">, </w:t>
      </w:r>
      <w:r w:rsidRPr="00732346">
        <w:rPr>
          <w:rFonts w:ascii="GHEA Mariam" w:hAnsi="GHEA Mariam" w:cs="Arial"/>
          <w:sz w:val="24"/>
          <w:szCs w:val="24"/>
        </w:rPr>
        <w:t>ինչպես</w:t>
      </w:r>
      <w:r w:rsidRPr="00732346">
        <w:rPr>
          <w:rFonts w:ascii="GHEA Mariam" w:hAnsi="GHEA Mariam"/>
          <w:sz w:val="24"/>
          <w:szCs w:val="24"/>
          <w:lang w:val="fr-FR"/>
        </w:rPr>
        <w:t xml:space="preserve"> </w:t>
      </w:r>
      <w:r w:rsidRPr="00732346">
        <w:rPr>
          <w:rFonts w:ascii="GHEA Mariam" w:hAnsi="GHEA Mariam" w:cs="Arial"/>
          <w:sz w:val="24"/>
          <w:szCs w:val="24"/>
        </w:rPr>
        <w:t>նաև</w:t>
      </w:r>
      <w:r w:rsidRPr="00732346">
        <w:rPr>
          <w:rFonts w:ascii="GHEA Mariam" w:hAnsi="GHEA Mariam"/>
          <w:sz w:val="24"/>
          <w:szCs w:val="24"/>
          <w:lang w:val="fr-FR"/>
        </w:rPr>
        <w:t xml:space="preserve"> «</w:t>
      </w:r>
      <w:r w:rsidRPr="00732346">
        <w:rPr>
          <w:rFonts w:ascii="GHEA Mariam" w:hAnsi="GHEA Mariam" w:cs="Arial"/>
          <w:sz w:val="24"/>
          <w:szCs w:val="24"/>
        </w:rPr>
        <w:t>Նորմատիվ</w:t>
      </w:r>
      <w:r w:rsidRPr="00732346">
        <w:rPr>
          <w:rFonts w:ascii="GHEA Mariam" w:hAnsi="GHEA Mariam"/>
          <w:sz w:val="24"/>
          <w:szCs w:val="24"/>
          <w:lang w:val="fr-FR"/>
        </w:rPr>
        <w:t xml:space="preserve"> </w:t>
      </w:r>
      <w:r w:rsidRPr="00732346">
        <w:rPr>
          <w:rFonts w:ascii="GHEA Mariam" w:hAnsi="GHEA Mariam" w:cs="Arial"/>
          <w:sz w:val="24"/>
          <w:szCs w:val="24"/>
        </w:rPr>
        <w:t>իրա</w:t>
      </w:r>
      <w:r w:rsidRPr="00732346">
        <w:rPr>
          <w:rFonts w:ascii="GHEA Mariam" w:hAnsi="GHEA Mariam"/>
          <w:sz w:val="24"/>
          <w:szCs w:val="24"/>
          <w:lang w:val="fr-FR"/>
        </w:rPr>
        <w:softHyphen/>
      </w:r>
      <w:r w:rsidRPr="00732346">
        <w:rPr>
          <w:rFonts w:ascii="GHEA Mariam" w:hAnsi="GHEA Mariam" w:cs="Arial"/>
          <w:sz w:val="24"/>
          <w:szCs w:val="24"/>
        </w:rPr>
        <w:t>վա</w:t>
      </w:r>
      <w:r w:rsidRPr="00732346">
        <w:rPr>
          <w:rFonts w:ascii="GHEA Mariam" w:hAnsi="GHEA Mariam"/>
          <w:sz w:val="24"/>
          <w:szCs w:val="24"/>
          <w:lang w:val="fr-FR"/>
        </w:rPr>
        <w:softHyphen/>
      </w:r>
      <w:r w:rsidRPr="00732346">
        <w:rPr>
          <w:rFonts w:ascii="GHEA Mariam" w:hAnsi="GHEA Mariam" w:cs="Arial"/>
          <w:sz w:val="24"/>
          <w:szCs w:val="24"/>
        </w:rPr>
        <w:t>կան</w:t>
      </w:r>
      <w:r w:rsidRPr="00732346">
        <w:rPr>
          <w:rFonts w:ascii="GHEA Mariam" w:hAnsi="GHEA Mariam"/>
          <w:sz w:val="24"/>
          <w:szCs w:val="24"/>
          <w:lang w:val="fr-FR"/>
        </w:rPr>
        <w:t xml:space="preserve"> </w:t>
      </w:r>
      <w:r w:rsidRPr="00732346">
        <w:rPr>
          <w:rFonts w:ascii="GHEA Mariam" w:hAnsi="GHEA Mariam" w:cs="Arial"/>
          <w:sz w:val="24"/>
          <w:szCs w:val="24"/>
        </w:rPr>
        <w:t>ակտերի</w:t>
      </w:r>
      <w:r w:rsidRPr="00732346">
        <w:rPr>
          <w:rFonts w:ascii="GHEA Mariam" w:hAnsi="GHEA Mariam"/>
          <w:sz w:val="24"/>
          <w:szCs w:val="24"/>
          <w:lang w:val="fr-FR"/>
        </w:rPr>
        <w:t xml:space="preserve"> </w:t>
      </w:r>
      <w:r w:rsidRPr="00732346">
        <w:rPr>
          <w:rFonts w:ascii="GHEA Mariam" w:hAnsi="GHEA Mariam" w:cs="Arial"/>
          <w:sz w:val="24"/>
          <w:szCs w:val="24"/>
        </w:rPr>
        <w:t>մասին</w:t>
      </w:r>
      <w:r w:rsidRPr="00732346">
        <w:rPr>
          <w:rFonts w:ascii="GHEA Mariam" w:hAnsi="GHEA Mariam"/>
          <w:sz w:val="24"/>
          <w:szCs w:val="24"/>
          <w:lang w:val="fr-FR"/>
        </w:rPr>
        <w:t xml:space="preserve">» </w:t>
      </w:r>
      <w:r w:rsidRPr="00732346">
        <w:rPr>
          <w:rFonts w:ascii="GHEA Mariam" w:hAnsi="GHEA Mariam" w:cs="Arial"/>
          <w:sz w:val="24"/>
          <w:szCs w:val="24"/>
        </w:rPr>
        <w:t>օրենքի</w:t>
      </w:r>
      <w:r w:rsidRPr="00732346">
        <w:rPr>
          <w:rFonts w:ascii="GHEA Mariam" w:hAnsi="GHEA Mariam"/>
          <w:sz w:val="24"/>
          <w:szCs w:val="24"/>
          <w:lang w:val="fr-FR"/>
        </w:rPr>
        <w:t xml:space="preserve"> 33-</w:t>
      </w:r>
      <w:r w:rsidRPr="00732346">
        <w:rPr>
          <w:rFonts w:ascii="GHEA Mariam" w:hAnsi="GHEA Mariam" w:cs="Arial"/>
          <w:sz w:val="24"/>
          <w:szCs w:val="24"/>
        </w:rPr>
        <w:t>րդ</w:t>
      </w:r>
      <w:r w:rsidRPr="00732346">
        <w:rPr>
          <w:rFonts w:ascii="GHEA Mariam" w:hAnsi="GHEA Mariam"/>
          <w:sz w:val="24"/>
          <w:szCs w:val="24"/>
          <w:lang w:val="hy-AM"/>
        </w:rPr>
        <w:t xml:space="preserve"> </w:t>
      </w:r>
      <w:r w:rsidRPr="00732346">
        <w:rPr>
          <w:rFonts w:ascii="GHEA Mariam" w:hAnsi="GHEA Mariam" w:cs="Arial"/>
          <w:sz w:val="24"/>
          <w:szCs w:val="24"/>
          <w:lang w:val="hy-AM"/>
        </w:rPr>
        <w:t>և</w:t>
      </w:r>
      <w:r w:rsidRPr="00732346">
        <w:rPr>
          <w:rFonts w:ascii="GHEA Mariam" w:hAnsi="GHEA Mariam"/>
          <w:sz w:val="24"/>
          <w:szCs w:val="24"/>
          <w:lang w:val="hy-AM"/>
        </w:rPr>
        <w:t xml:space="preserve"> 34-</w:t>
      </w:r>
      <w:r w:rsidRPr="00732346">
        <w:rPr>
          <w:rFonts w:ascii="GHEA Mariam" w:hAnsi="GHEA Mariam" w:cs="Arial"/>
          <w:sz w:val="24"/>
          <w:szCs w:val="24"/>
          <w:lang w:val="hy-AM"/>
        </w:rPr>
        <w:t>րդ</w:t>
      </w:r>
      <w:r w:rsidRPr="00732346">
        <w:rPr>
          <w:rFonts w:ascii="GHEA Mariam" w:hAnsi="GHEA Mariam"/>
          <w:sz w:val="24"/>
          <w:szCs w:val="24"/>
          <w:lang w:val="fr-FR"/>
        </w:rPr>
        <w:t xml:space="preserve"> </w:t>
      </w:r>
      <w:r w:rsidRPr="00732346">
        <w:rPr>
          <w:rFonts w:ascii="GHEA Mariam" w:hAnsi="GHEA Mariam" w:cs="Arial"/>
          <w:sz w:val="24"/>
          <w:szCs w:val="24"/>
        </w:rPr>
        <w:t>հոդված</w:t>
      </w:r>
      <w:r w:rsidRPr="00732346">
        <w:rPr>
          <w:rFonts w:ascii="GHEA Mariam" w:hAnsi="GHEA Mariam"/>
          <w:sz w:val="24"/>
          <w:szCs w:val="24"/>
          <w:lang w:val="fr-FR"/>
        </w:rPr>
        <w:softHyphen/>
      </w:r>
      <w:r w:rsidRPr="00732346">
        <w:rPr>
          <w:rFonts w:ascii="GHEA Mariam" w:hAnsi="GHEA Mariam" w:cs="Arial"/>
          <w:sz w:val="24"/>
          <w:szCs w:val="24"/>
          <w:lang w:val="hy-AM"/>
        </w:rPr>
        <w:t>ները՝</w:t>
      </w:r>
      <w:r w:rsidRPr="00732346">
        <w:rPr>
          <w:rFonts w:ascii="GHEA Mariam" w:hAnsi="GHEA Mariam"/>
          <w:sz w:val="24"/>
          <w:szCs w:val="24"/>
          <w:lang w:val="fr-FR"/>
        </w:rPr>
        <w:t xml:space="preserve"> </w:t>
      </w:r>
      <w:r w:rsidRPr="00732346">
        <w:rPr>
          <w:rFonts w:ascii="GHEA Mariam" w:hAnsi="GHEA Mariam" w:cs="Arial"/>
          <w:sz w:val="24"/>
          <w:szCs w:val="24"/>
          <w:lang w:val="de-DE"/>
        </w:rPr>
        <w:t>Հայաստանի</w:t>
      </w:r>
      <w:r w:rsidRPr="00732346">
        <w:rPr>
          <w:rFonts w:ascii="GHEA Mariam" w:hAnsi="GHEA Mariam" w:cs="Arial Armenian"/>
          <w:sz w:val="24"/>
          <w:szCs w:val="24"/>
          <w:lang w:val="de-DE"/>
        </w:rPr>
        <w:t xml:space="preserve"> </w:t>
      </w:r>
      <w:r w:rsidRPr="00732346">
        <w:rPr>
          <w:rFonts w:ascii="GHEA Mariam" w:hAnsi="GHEA Mariam" w:cs="Arial"/>
          <w:sz w:val="24"/>
          <w:szCs w:val="24"/>
          <w:lang w:val="de-DE"/>
        </w:rPr>
        <w:t>Հանրապե</w:t>
      </w:r>
      <w:r w:rsidRPr="00732346">
        <w:rPr>
          <w:rFonts w:ascii="GHEA Mariam" w:hAnsi="GHEA Mariam" w:cs="Sylfaen"/>
          <w:sz w:val="24"/>
          <w:szCs w:val="24"/>
          <w:lang w:val="de-DE"/>
        </w:rPr>
        <w:softHyphen/>
      </w:r>
      <w:r w:rsidRPr="00732346">
        <w:rPr>
          <w:rFonts w:ascii="GHEA Mariam" w:hAnsi="GHEA Mariam" w:cs="Arial"/>
          <w:sz w:val="24"/>
          <w:szCs w:val="24"/>
          <w:lang w:val="de-DE"/>
        </w:rPr>
        <w:t>տության</w:t>
      </w:r>
      <w:r w:rsidRPr="00732346">
        <w:rPr>
          <w:rFonts w:ascii="GHEA Mariam" w:hAnsi="GHEA Mariam" w:cs="Arial Armenian"/>
          <w:sz w:val="24"/>
          <w:szCs w:val="24"/>
          <w:lang w:val="de-DE"/>
        </w:rPr>
        <w:t xml:space="preserve"> </w:t>
      </w:r>
      <w:r w:rsidRPr="00732346">
        <w:rPr>
          <w:rFonts w:ascii="GHEA Mariam" w:hAnsi="GHEA Mariam" w:cs="Arial"/>
          <w:sz w:val="24"/>
          <w:szCs w:val="24"/>
          <w:lang w:val="de-DE"/>
        </w:rPr>
        <w:t>կառավարությունը</w:t>
      </w:r>
      <w:r w:rsidRPr="00732346">
        <w:rPr>
          <w:rFonts w:ascii="GHEA Mariam" w:hAnsi="GHEA Mariam" w:cs="Arial Armenian"/>
          <w:sz w:val="24"/>
          <w:szCs w:val="24"/>
          <w:lang w:val="de-DE"/>
        </w:rPr>
        <w:t xml:space="preserve">    </w:t>
      </w:r>
      <w:r w:rsidRPr="00732346">
        <w:rPr>
          <w:rFonts w:ascii="GHEA Mariam" w:hAnsi="GHEA Mariam" w:cs="Arial"/>
          <w:sz w:val="24"/>
          <w:szCs w:val="24"/>
          <w:lang w:val="de-DE"/>
        </w:rPr>
        <w:t>ո</w:t>
      </w:r>
      <w:r w:rsidRPr="00732346">
        <w:rPr>
          <w:rFonts w:ascii="GHEA Mariam" w:hAnsi="GHEA Mariam" w:cs="Arial Armenian"/>
          <w:sz w:val="24"/>
          <w:szCs w:val="24"/>
          <w:lang w:val="de-DE"/>
        </w:rPr>
        <w:t xml:space="preserve"> </w:t>
      </w:r>
      <w:r w:rsidRPr="00732346">
        <w:rPr>
          <w:rFonts w:ascii="GHEA Mariam" w:hAnsi="GHEA Mariam" w:cs="Arial"/>
          <w:sz w:val="24"/>
          <w:szCs w:val="24"/>
          <w:lang w:val="de-DE"/>
        </w:rPr>
        <w:t>ր</w:t>
      </w:r>
      <w:r w:rsidRPr="00732346">
        <w:rPr>
          <w:rFonts w:ascii="GHEA Mariam" w:hAnsi="GHEA Mariam" w:cs="Arial Armenian"/>
          <w:sz w:val="24"/>
          <w:szCs w:val="24"/>
          <w:lang w:val="de-DE"/>
        </w:rPr>
        <w:t xml:space="preserve"> </w:t>
      </w:r>
      <w:r w:rsidRPr="00732346">
        <w:rPr>
          <w:rFonts w:ascii="GHEA Mariam" w:hAnsi="GHEA Mariam" w:cs="Arial"/>
          <w:sz w:val="24"/>
          <w:szCs w:val="24"/>
          <w:lang w:val="de-DE"/>
        </w:rPr>
        <w:t>ո</w:t>
      </w:r>
      <w:r w:rsidRPr="00732346">
        <w:rPr>
          <w:rFonts w:ascii="GHEA Mariam" w:hAnsi="GHEA Mariam" w:cs="Arial Armenian"/>
          <w:sz w:val="24"/>
          <w:szCs w:val="24"/>
          <w:lang w:val="de-DE"/>
        </w:rPr>
        <w:t xml:space="preserve"> </w:t>
      </w:r>
      <w:r w:rsidRPr="00732346">
        <w:rPr>
          <w:rFonts w:ascii="GHEA Mariam" w:hAnsi="GHEA Mariam" w:cs="Arial"/>
          <w:sz w:val="24"/>
          <w:szCs w:val="24"/>
          <w:lang w:val="de-DE"/>
        </w:rPr>
        <w:t>շ</w:t>
      </w:r>
      <w:r w:rsidRPr="00732346">
        <w:rPr>
          <w:rFonts w:ascii="GHEA Mariam" w:hAnsi="GHEA Mariam" w:cs="Arial Armenian"/>
          <w:sz w:val="24"/>
          <w:szCs w:val="24"/>
          <w:lang w:val="de-DE"/>
        </w:rPr>
        <w:t xml:space="preserve"> </w:t>
      </w:r>
      <w:r w:rsidRPr="00732346">
        <w:rPr>
          <w:rFonts w:ascii="GHEA Mariam" w:hAnsi="GHEA Mariam" w:cs="Arial"/>
          <w:sz w:val="24"/>
          <w:szCs w:val="24"/>
          <w:lang w:val="de-DE"/>
        </w:rPr>
        <w:t>ու</w:t>
      </w:r>
      <w:r w:rsidRPr="00732346">
        <w:rPr>
          <w:rFonts w:ascii="GHEA Mariam" w:hAnsi="GHEA Mariam" w:cs="Arial Armenian"/>
          <w:sz w:val="24"/>
          <w:szCs w:val="24"/>
          <w:lang w:val="de-DE"/>
        </w:rPr>
        <w:t xml:space="preserve"> </w:t>
      </w:r>
      <w:r w:rsidRPr="00732346">
        <w:rPr>
          <w:rFonts w:ascii="GHEA Mariam" w:hAnsi="GHEA Mariam" w:cs="Arial"/>
          <w:sz w:val="24"/>
          <w:szCs w:val="24"/>
          <w:lang w:val="de-DE"/>
        </w:rPr>
        <w:t>մ</w:t>
      </w:r>
      <w:r w:rsidRPr="00732346">
        <w:rPr>
          <w:rFonts w:ascii="GHEA Mariam" w:hAnsi="GHEA Mariam" w:cs="Arial Armenian"/>
          <w:sz w:val="24"/>
          <w:szCs w:val="24"/>
          <w:lang w:val="de-DE"/>
        </w:rPr>
        <w:t xml:space="preserve">    </w:t>
      </w:r>
      <w:r w:rsidRPr="00732346">
        <w:rPr>
          <w:rFonts w:ascii="GHEA Mariam" w:hAnsi="GHEA Mariam" w:cs="Arial"/>
          <w:sz w:val="24"/>
          <w:szCs w:val="24"/>
          <w:lang w:val="de-DE"/>
        </w:rPr>
        <w:t>է</w:t>
      </w:r>
      <w:r w:rsidRPr="00732346">
        <w:rPr>
          <w:rFonts w:ascii="GHEA Mariam" w:hAnsi="GHEA Mariam" w:cs="Arial Armenian"/>
          <w:sz w:val="24"/>
          <w:szCs w:val="24"/>
          <w:lang w:val="de-DE"/>
        </w:rPr>
        <w:t>.</w:t>
      </w:r>
    </w:p>
    <w:p w:rsidR="00172CCC" w:rsidRPr="00813505" w:rsidRDefault="00732346" w:rsidP="00732346">
      <w:pPr>
        <w:pStyle w:val="norm"/>
        <w:spacing w:line="360" w:lineRule="auto"/>
        <w:rPr>
          <w:rFonts w:ascii="GHEA Mariam" w:hAnsi="GHEA Mariam" w:cs="Sylfaen"/>
          <w:spacing w:val="-2"/>
          <w:sz w:val="24"/>
          <w:szCs w:val="24"/>
          <w:lang w:val="hy-AM" w:eastAsia="en-US"/>
        </w:rPr>
      </w:pPr>
      <w:r w:rsidRPr="00732346">
        <w:rPr>
          <w:rFonts w:ascii="GHEA Mariam" w:hAnsi="GHEA Mariam"/>
          <w:spacing w:val="-6"/>
          <w:sz w:val="24"/>
          <w:szCs w:val="24"/>
          <w:lang w:val="hy-AM" w:eastAsia="en-US"/>
        </w:rPr>
        <w:t xml:space="preserve">1. </w:t>
      </w:r>
      <w:r w:rsidR="00172CCC" w:rsidRPr="00732346">
        <w:rPr>
          <w:rFonts w:ascii="GHEA Mariam" w:hAnsi="GHEA Mariam"/>
          <w:spacing w:val="-6"/>
          <w:sz w:val="24"/>
          <w:szCs w:val="24"/>
          <w:lang w:val="hy-AM" w:eastAsia="en-US"/>
        </w:rPr>
        <w:t>«</w:t>
      </w:r>
      <w:r w:rsidR="00172CCC" w:rsidRPr="00732346">
        <w:rPr>
          <w:rFonts w:ascii="GHEA Mariam" w:hAnsi="GHEA Mariam" w:cs="Arial"/>
          <w:spacing w:val="-6"/>
          <w:sz w:val="24"/>
          <w:szCs w:val="24"/>
          <w:lang w:val="hy-AM" w:eastAsia="en-US"/>
        </w:rPr>
        <w:t>Հայաստանի</w:t>
      </w:r>
      <w:r w:rsidR="00172CCC" w:rsidRPr="00732346">
        <w:rPr>
          <w:rFonts w:ascii="GHEA Mariam" w:hAnsi="GHEA Mariam"/>
          <w:spacing w:val="-6"/>
          <w:sz w:val="24"/>
          <w:szCs w:val="24"/>
          <w:lang w:val="hy-AM" w:eastAsia="en-US"/>
        </w:rPr>
        <w:t xml:space="preserve"> </w:t>
      </w:r>
      <w:r w:rsidR="00172CCC" w:rsidRPr="00732346">
        <w:rPr>
          <w:rFonts w:ascii="GHEA Mariam" w:hAnsi="GHEA Mariam" w:cs="Arial"/>
          <w:spacing w:val="-6"/>
          <w:sz w:val="24"/>
          <w:szCs w:val="24"/>
          <w:lang w:val="hy-AM" w:eastAsia="en-US"/>
        </w:rPr>
        <w:t>Հանրապետության</w:t>
      </w:r>
      <w:r w:rsidR="00172CCC" w:rsidRPr="00732346">
        <w:rPr>
          <w:rFonts w:ascii="GHEA Mariam" w:hAnsi="GHEA Mariam" w:cs="Sylfaen"/>
          <w:spacing w:val="-6"/>
          <w:sz w:val="24"/>
          <w:szCs w:val="24"/>
          <w:lang w:val="hy-AM" w:eastAsia="en-US"/>
        </w:rPr>
        <w:t xml:space="preserve"> 202</w:t>
      </w:r>
      <w:r w:rsidR="00172CCC" w:rsidRPr="00732346">
        <w:rPr>
          <w:rFonts w:ascii="GHEA Mariam" w:hAnsi="GHEA Mariam" w:cs="Sylfaen"/>
          <w:spacing w:val="-6"/>
          <w:sz w:val="24"/>
          <w:szCs w:val="24"/>
          <w:lang w:val="fr-FR" w:eastAsia="en-US"/>
        </w:rPr>
        <w:t>5</w:t>
      </w:r>
      <w:r w:rsidR="00172CCC" w:rsidRPr="00732346">
        <w:rPr>
          <w:rFonts w:ascii="GHEA Mariam" w:hAnsi="GHEA Mariam" w:cs="Sylfaen"/>
          <w:spacing w:val="-6"/>
          <w:sz w:val="24"/>
          <w:szCs w:val="24"/>
          <w:lang w:val="hy-AM" w:eastAsia="en-US"/>
        </w:rPr>
        <w:t xml:space="preserve"> </w:t>
      </w:r>
      <w:r w:rsidR="00172CCC" w:rsidRPr="00732346">
        <w:rPr>
          <w:rFonts w:ascii="GHEA Mariam" w:hAnsi="GHEA Mariam" w:cs="Arial"/>
          <w:spacing w:val="-6"/>
          <w:sz w:val="24"/>
          <w:szCs w:val="24"/>
          <w:lang w:val="hy-AM" w:eastAsia="en-US"/>
        </w:rPr>
        <w:t>թվականի</w:t>
      </w:r>
      <w:r w:rsidR="00172CCC" w:rsidRPr="00732346">
        <w:rPr>
          <w:rFonts w:ascii="GHEA Mariam" w:hAnsi="GHEA Mariam" w:cs="Sylfaen"/>
          <w:spacing w:val="-6"/>
          <w:sz w:val="24"/>
          <w:szCs w:val="24"/>
          <w:lang w:val="hy-AM" w:eastAsia="en-US"/>
        </w:rPr>
        <w:t xml:space="preserve"> </w:t>
      </w:r>
      <w:r w:rsidR="00172CCC" w:rsidRPr="00732346">
        <w:rPr>
          <w:rFonts w:ascii="GHEA Mariam" w:hAnsi="GHEA Mariam" w:cs="Arial"/>
          <w:spacing w:val="-6"/>
          <w:sz w:val="24"/>
          <w:szCs w:val="24"/>
          <w:lang w:val="hy-AM" w:eastAsia="en-US"/>
        </w:rPr>
        <w:t>պետական</w:t>
      </w:r>
      <w:r w:rsidR="00172CCC" w:rsidRPr="00732346">
        <w:rPr>
          <w:rFonts w:ascii="GHEA Mariam" w:hAnsi="GHEA Mariam" w:cs="Sylfaen"/>
          <w:spacing w:val="-6"/>
          <w:sz w:val="24"/>
          <w:szCs w:val="24"/>
          <w:lang w:val="hy-AM" w:eastAsia="en-US"/>
        </w:rPr>
        <w:t xml:space="preserve"> </w:t>
      </w:r>
      <w:r w:rsidR="00172CCC" w:rsidRPr="00732346">
        <w:rPr>
          <w:rFonts w:ascii="GHEA Mariam" w:hAnsi="GHEA Mariam" w:cs="Arial"/>
          <w:spacing w:val="-6"/>
          <w:sz w:val="24"/>
          <w:szCs w:val="24"/>
          <w:lang w:val="hy-AM" w:eastAsia="en-US"/>
        </w:rPr>
        <w:t>բյուջեի</w:t>
      </w:r>
      <w:r w:rsidR="00172CCC" w:rsidRPr="00732346">
        <w:rPr>
          <w:rFonts w:ascii="GHEA Mariam" w:hAnsi="GHEA Mariam" w:cs="Sylfaen"/>
          <w:spacing w:val="-6"/>
          <w:sz w:val="24"/>
          <w:szCs w:val="24"/>
          <w:lang w:val="hy-AM" w:eastAsia="en-US"/>
        </w:rPr>
        <w:t xml:space="preserve"> </w:t>
      </w:r>
      <w:r w:rsidR="00172CCC" w:rsidRPr="00732346">
        <w:rPr>
          <w:rFonts w:ascii="GHEA Mariam" w:hAnsi="GHEA Mariam" w:cs="Arial"/>
          <w:spacing w:val="-6"/>
          <w:sz w:val="24"/>
          <w:szCs w:val="24"/>
          <w:lang w:val="hy-AM" w:eastAsia="en-US"/>
        </w:rPr>
        <w:t>մասին</w:t>
      </w:r>
      <w:r w:rsidR="00172CCC" w:rsidRPr="00732346">
        <w:rPr>
          <w:rFonts w:ascii="GHEA Mariam" w:hAnsi="GHEA Mariam" w:cs="Arial Armenian"/>
          <w:spacing w:val="-6"/>
          <w:sz w:val="24"/>
          <w:szCs w:val="24"/>
          <w:lang w:val="hy-AM" w:eastAsia="en-US"/>
        </w:rPr>
        <w:t>»</w:t>
      </w:r>
      <w:r w:rsidR="00172CCC" w:rsidRPr="00732346">
        <w:rPr>
          <w:rFonts w:ascii="GHEA Mariam" w:hAnsi="GHEA Mariam" w:cs="Sylfaen"/>
          <w:spacing w:val="-6"/>
          <w:sz w:val="24"/>
          <w:szCs w:val="24"/>
          <w:lang w:val="hy-AM" w:eastAsia="en-US"/>
        </w:rPr>
        <w:t xml:space="preserve"> </w:t>
      </w:r>
      <w:r w:rsidR="00172CCC" w:rsidRPr="00732346">
        <w:rPr>
          <w:rFonts w:ascii="GHEA Mariam" w:hAnsi="GHEA Mariam" w:cs="Arial"/>
          <w:spacing w:val="-6"/>
          <w:sz w:val="24"/>
          <w:szCs w:val="24"/>
          <w:lang w:val="hy-AM" w:eastAsia="en-US"/>
        </w:rPr>
        <w:t>օրենքի</w:t>
      </w:r>
      <w:r w:rsidR="00172CCC" w:rsidRPr="00732346">
        <w:rPr>
          <w:rFonts w:ascii="GHEA Mariam" w:hAnsi="GHEA Mariam" w:cs="Sylfaen"/>
          <w:spacing w:val="-6"/>
          <w:sz w:val="24"/>
          <w:szCs w:val="24"/>
          <w:lang w:val="hy-AM" w:eastAsia="en-US"/>
        </w:rPr>
        <w:t xml:space="preserve"> N 1 </w:t>
      </w:r>
      <w:r w:rsidR="00172CCC" w:rsidRPr="00732346">
        <w:rPr>
          <w:rFonts w:ascii="GHEA Mariam" w:hAnsi="GHEA Mariam" w:cs="Arial"/>
          <w:spacing w:val="-6"/>
          <w:sz w:val="24"/>
          <w:szCs w:val="24"/>
          <w:lang w:val="hy-AM" w:eastAsia="en-US"/>
        </w:rPr>
        <w:t>հավելվածի</w:t>
      </w:r>
      <w:r w:rsidR="00172CCC" w:rsidRPr="00732346">
        <w:rPr>
          <w:rFonts w:ascii="GHEA Mariam" w:hAnsi="GHEA Mariam" w:cs="Sylfaen"/>
          <w:spacing w:val="-6"/>
          <w:sz w:val="24"/>
          <w:szCs w:val="24"/>
          <w:lang w:val="hy-AM" w:eastAsia="en-US"/>
        </w:rPr>
        <w:t xml:space="preserve"> N 2 </w:t>
      </w:r>
      <w:r w:rsidR="00172CCC" w:rsidRPr="00732346">
        <w:rPr>
          <w:rFonts w:ascii="GHEA Mariam" w:hAnsi="GHEA Mariam" w:cs="Arial"/>
          <w:spacing w:val="-6"/>
          <w:sz w:val="24"/>
          <w:szCs w:val="24"/>
          <w:lang w:val="hy-AM" w:eastAsia="en-US"/>
        </w:rPr>
        <w:t>աղյուսակում</w:t>
      </w:r>
      <w:r w:rsidR="00172CCC" w:rsidRPr="00732346">
        <w:rPr>
          <w:rFonts w:ascii="GHEA Mariam" w:hAnsi="GHEA Mariam" w:cs="Sylfaen"/>
          <w:spacing w:val="-6"/>
          <w:sz w:val="24"/>
          <w:szCs w:val="24"/>
          <w:lang w:val="fr-FR" w:eastAsia="en-US"/>
        </w:rPr>
        <w:t xml:space="preserve"> </w:t>
      </w:r>
      <w:r w:rsidR="00172CCC" w:rsidRPr="00732346">
        <w:rPr>
          <w:rFonts w:ascii="GHEA Mariam" w:hAnsi="GHEA Mariam" w:cs="Arial"/>
          <w:spacing w:val="-6"/>
          <w:sz w:val="24"/>
          <w:szCs w:val="24"/>
          <w:lang w:eastAsia="en-US"/>
        </w:rPr>
        <w:t>կատարել</w:t>
      </w:r>
      <w:r w:rsidR="00172CCC" w:rsidRPr="00732346">
        <w:rPr>
          <w:rFonts w:ascii="GHEA Mariam" w:hAnsi="GHEA Mariam" w:cs="Sylfaen"/>
          <w:spacing w:val="-6"/>
          <w:sz w:val="24"/>
          <w:szCs w:val="24"/>
          <w:lang w:val="hy-AM" w:eastAsia="en-US"/>
        </w:rPr>
        <w:t xml:space="preserve"> </w:t>
      </w:r>
      <w:r w:rsidR="00172CCC" w:rsidRPr="00732346">
        <w:rPr>
          <w:rFonts w:ascii="GHEA Mariam" w:hAnsi="GHEA Mariam" w:cs="Arial"/>
          <w:spacing w:val="-6"/>
          <w:sz w:val="24"/>
          <w:szCs w:val="24"/>
          <w:lang w:val="hy-AM" w:eastAsia="en-US"/>
        </w:rPr>
        <w:t>վե</w:t>
      </w:r>
      <w:r w:rsidR="00172CCC" w:rsidRPr="00732346">
        <w:rPr>
          <w:rFonts w:ascii="GHEA Mariam" w:hAnsi="GHEA Mariam" w:cs="Sylfaen"/>
          <w:spacing w:val="-6"/>
          <w:sz w:val="24"/>
          <w:szCs w:val="24"/>
          <w:lang w:val="hy-AM" w:eastAsia="en-US"/>
        </w:rPr>
        <w:softHyphen/>
      </w:r>
      <w:r w:rsidR="00172CCC" w:rsidRPr="00732346">
        <w:rPr>
          <w:rFonts w:ascii="GHEA Mariam" w:hAnsi="GHEA Mariam" w:cs="Arial"/>
          <w:spacing w:val="-6"/>
          <w:sz w:val="24"/>
          <w:szCs w:val="24"/>
          <w:lang w:val="hy-AM" w:eastAsia="en-US"/>
        </w:rPr>
        <w:t>րա</w:t>
      </w:r>
      <w:r w:rsidR="00172CCC" w:rsidRPr="00732346">
        <w:rPr>
          <w:rFonts w:ascii="GHEA Mariam" w:hAnsi="GHEA Mariam" w:cs="Sylfaen"/>
          <w:spacing w:val="-6"/>
          <w:sz w:val="24"/>
          <w:szCs w:val="24"/>
          <w:lang w:val="hy-AM" w:eastAsia="en-US"/>
        </w:rPr>
        <w:softHyphen/>
      </w:r>
      <w:r w:rsidR="00172CCC" w:rsidRPr="00732346">
        <w:rPr>
          <w:rFonts w:ascii="GHEA Mariam" w:hAnsi="GHEA Mariam" w:cs="Sylfaen"/>
          <w:spacing w:val="-6"/>
          <w:sz w:val="24"/>
          <w:szCs w:val="24"/>
          <w:lang w:val="hy-AM" w:eastAsia="en-US"/>
        </w:rPr>
        <w:softHyphen/>
      </w:r>
      <w:r w:rsidR="00172CCC" w:rsidRPr="00732346">
        <w:rPr>
          <w:rFonts w:ascii="GHEA Mariam" w:hAnsi="GHEA Mariam" w:cs="Arial"/>
          <w:spacing w:val="-6"/>
          <w:sz w:val="24"/>
          <w:szCs w:val="24"/>
          <w:lang w:val="hy-AM" w:eastAsia="en-US"/>
        </w:rPr>
        <w:t>բաշ</w:t>
      </w:r>
      <w:r w:rsidR="00172CCC" w:rsidRPr="00732346">
        <w:rPr>
          <w:rFonts w:ascii="GHEA Mariam" w:hAnsi="GHEA Mariam" w:cs="Sylfaen"/>
          <w:spacing w:val="-6"/>
          <w:sz w:val="24"/>
          <w:szCs w:val="24"/>
          <w:lang w:val="hy-AM" w:eastAsia="en-US"/>
        </w:rPr>
        <w:softHyphen/>
      </w:r>
      <w:r w:rsidR="00172CCC" w:rsidRPr="00732346">
        <w:rPr>
          <w:rFonts w:ascii="GHEA Mariam" w:hAnsi="GHEA Mariam" w:cs="Arial"/>
          <w:spacing w:val="-6"/>
          <w:sz w:val="24"/>
          <w:szCs w:val="24"/>
          <w:lang w:val="hy-AM" w:eastAsia="en-US"/>
        </w:rPr>
        <w:t>խում</w:t>
      </w:r>
      <w:r w:rsidR="00172CCC" w:rsidRPr="00732346">
        <w:rPr>
          <w:rFonts w:ascii="GHEA Mariam" w:hAnsi="GHEA Mariam" w:cs="Sylfaen"/>
          <w:spacing w:val="-6"/>
          <w:sz w:val="24"/>
          <w:szCs w:val="24"/>
          <w:lang w:val="hy-AM" w:eastAsia="en-US"/>
        </w:rPr>
        <w:t>,</w:t>
      </w:r>
      <w:r w:rsidR="00172CCC" w:rsidRPr="00732346">
        <w:rPr>
          <w:rFonts w:ascii="GHEA Mariam" w:hAnsi="GHEA Mariam" w:cs="Sylfaen"/>
          <w:spacing w:val="-6"/>
          <w:sz w:val="24"/>
          <w:szCs w:val="24"/>
          <w:lang w:val="fr-FR" w:eastAsia="en-US"/>
        </w:rPr>
        <w:t xml:space="preserve"> </w:t>
      </w:r>
      <w:r w:rsidR="00172CCC" w:rsidRPr="00732346">
        <w:rPr>
          <w:rFonts w:ascii="GHEA Mariam" w:hAnsi="GHEA Mariam" w:cs="Arial"/>
          <w:spacing w:val="-6"/>
          <w:sz w:val="24"/>
          <w:szCs w:val="24"/>
          <w:lang w:eastAsia="en-US"/>
        </w:rPr>
        <w:t>փոփոխություններ</w:t>
      </w:r>
      <w:r w:rsidR="00172CCC" w:rsidRPr="00732346">
        <w:rPr>
          <w:rFonts w:ascii="GHEA Mariam" w:hAnsi="GHEA Mariam" w:cs="Sylfaen"/>
          <w:spacing w:val="-6"/>
          <w:sz w:val="24"/>
          <w:szCs w:val="24"/>
          <w:lang w:val="fr-FR" w:eastAsia="en-US"/>
        </w:rPr>
        <w:t xml:space="preserve"> </w:t>
      </w:r>
      <w:r w:rsidR="00172CCC" w:rsidRPr="00732346">
        <w:rPr>
          <w:rFonts w:ascii="GHEA Mariam" w:hAnsi="GHEA Mariam" w:cs="Arial"/>
          <w:spacing w:val="-2"/>
          <w:sz w:val="24"/>
          <w:szCs w:val="24"/>
          <w:lang w:val="hy-AM" w:eastAsia="en-US"/>
        </w:rPr>
        <w:t>և</w:t>
      </w:r>
      <w:r w:rsidR="00172CCC" w:rsidRPr="00732346">
        <w:rPr>
          <w:rFonts w:ascii="GHEA Mariam" w:hAnsi="GHEA Mariam" w:cs="Sylfaen"/>
          <w:spacing w:val="-2"/>
          <w:sz w:val="24"/>
          <w:szCs w:val="24"/>
          <w:lang w:val="hy-AM" w:eastAsia="en-US"/>
        </w:rPr>
        <w:t xml:space="preserve"> </w:t>
      </w:r>
      <w:r w:rsidR="00172CCC" w:rsidRPr="00732346">
        <w:rPr>
          <w:rFonts w:ascii="GHEA Mariam" w:hAnsi="GHEA Mariam" w:cs="Arial"/>
          <w:spacing w:val="-2"/>
          <w:sz w:val="24"/>
          <w:szCs w:val="24"/>
          <w:lang w:val="hy-AM" w:eastAsia="en-US"/>
        </w:rPr>
        <w:t>Հայաս</w:t>
      </w:r>
      <w:r w:rsidR="00172CCC" w:rsidRPr="00732346">
        <w:rPr>
          <w:rFonts w:ascii="GHEA Mariam" w:hAnsi="GHEA Mariam" w:cs="Sylfaen"/>
          <w:spacing w:val="-2"/>
          <w:sz w:val="24"/>
          <w:szCs w:val="24"/>
          <w:lang w:val="hy-AM" w:eastAsia="en-US"/>
        </w:rPr>
        <w:softHyphen/>
      </w:r>
      <w:r w:rsidR="00172CCC" w:rsidRPr="00732346">
        <w:rPr>
          <w:rFonts w:ascii="GHEA Mariam" w:hAnsi="GHEA Mariam" w:cs="Arial"/>
          <w:spacing w:val="-2"/>
          <w:sz w:val="24"/>
          <w:szCs w:val="24"/>
          <w:lang w:val="hy-AM" w:eastAsia="en-US"/>
        </w:rPr>
        <w:t>տա</w:t>
      </w:r>
      <w:r w:rsidR="00172CCC" w:rsidRPr="00732346">
        <w:rPr>
          <w:rFonts w:ascii="GHEA Mariam" w:hAnsi="GHEA Mariam" w:cs="Sylfaen"/>
          <w:spacing w:val="-2"/>
          <w:sz w:val="24"/>
          <w:szCs w:val="24"/>
          <w:lang w:val="hy-AM" w:eastAsia="en-US"/>
        </w:rPr>
        <w:softHyphen/>
      </w:r>
      <w:r w:rsidR="00172CCC" w:rsidRPr="00732346">
        <w:rPr>
          <w:rFonts w:ascii="GHEA Mariam" w:hAnsi="GHEA Mariam" w:cs="Sylfaen"/>
          <w:spacing w:val="-2"/>
          <w:sz w:val="24"/>
          <w:szCs w:val="24"/>
          <w:lang w:val="hy-AM" w:eastAsia="en-US"/>
        </w:rPr>
        <w:softHyphen/>
      </w:r>
      <w:r w:rsidR="00172CCC" w:rsidRPr="00732346">
        <w:rPr>
          <w:rFonts w:ascii="GHEA Mariam" w:hAnsi="GHEA Mariam" w:cs="Arial"/>
          <w:spacing w:val="-2"/>
          <w:sz w:val="24"/>
          <w:szCs w:val="24"/>
          <w:lang w:val="hy-AM" w:eastAsia="en-US"/>
        </w:rPr>
        <w:t>նի</w:t>
      </w:r>
      <w:r w:rsidR="00172CCC" w:rsidRPr="00732346">
        <w:rPr>
          <w:rFonts w:ascii="GHEA Mariam" w:hAnsi="GHEA Mariam" w:cs="Sylfaen"/>
          <w:spacing w:val="-2"/>
          <w:sz w:val="24"/>
          <w:szCs w:val="24"/>
          <w:lang w:val="hy-AM" w:eastAsia="en-US"/>
        </w:rPr>
        <w:t xml:space="preserve"> </w:t>
      </w:r>
      <w:r w:rsidR="00172CCC" w:rsidRPr="00732346">
        <w:rPr>
          <w:rFonts w:ascii="GHEA Mariam" w:hAnsi="GHEA Mariam" w:cs="Arial"/>
          <w:spacing w:val="-2"/>
          <w:sz w:val="24"/>
          <w:szCs w:val="24"/>
          <w:lang w:val="hy-AM" w:eastAsia="en-US"/>
        </w:rPr>
        <w:t>Հանրա</w:t>
      </w:r>
      <w:r w:rsidR="00172CCC" w:rsidRPr="00732346">
        <w:rPr>
          <w:rFonts w:ascii="GHEA Mariam" w:hAnsi="GHEA Mariam" w:cs="Sylfaen"/>
          <w:spacing w:val="-2"/>
          <w:sz w:val="24"/>
          <w:szCs w:val="24"/>
          <w:lang w:val="hy-AM" w:eastAsia="en-US"/>
        </w:rPr>
        <w:softHyphen/>
      </w:r>
      <w:r w:rsidR="00172CCC" w:rsidRPr="00732346">
        <w:rPr>
          <w:rFonts w:ascii="GHEA Mariam" w:hAnsi="GHEA Mariam" w:cs="Arial"/>
          <w:spacing w:val="-2"/>
          <w:sz w:val="24"/>
          <w:szCs w:val="24"/>
          <w:lang w:val="hy-AM" w:eastAsia="en-US"/>
        </w:rPr>
        <w:t>պե</w:t>
      </w:r>
      <w:r w:rsidR="00172CCC" w:rsidRPr="00732346">
        <w:rPr>
          <w:rFonts w:ascii="GHEA Mariam" w:hAnsi="GHEA Mariam" w:cs="Sylfaen"/>
          <w:spacing w:val="-2"/>
          <w:sz w:val="24"/>
          <w:szCs w:val="24"/>
          <w:lang w:val="hy-AM" w:eastAsia="en-US"/>
        </w:rPr>
        <w:softHyphen/>
      </w:r>
      <w:r w:rsidR="00172CCC" w:rsidRPr="00732346">
        <w:rPr>
          <w:rFonts w:ascii="GHEA Mariam" w:hAnsi="GHEA Mariam" w:cs="Arial"/>
          <w:spacing w:val="-2"/>
          <w:sz w:val="24"/>
          <w:szCs w:val="24"/>
          <w:lang w:val="hy-AM" w:eastAsia="en-US"/>
        </w:rPr>
        <w:t>տության</w:t>
      </w:r>
      <w:r w:rsidR="00172CCC" w:rsidRPr="00732346">
        <w:rPr>
          <w:rFonts w:ascii="GHEA Mariam" w:hAnsi="GHEA Mariam" w:cs="Sylfaen"/>
          <w:spacing w:val="-2"/>
          <w:sz w:val="24"/>
          <w:szCs w:val="24"/>
          <w:lang w:val="hy-AM" w:eastAsia="en-US"/>
        </w:rPr>
        <w:t xml:space="preserve"> </w:t>
      </w:r>
      <w:r w:rsidR="00172CCC" w:rsidRPr="00732346">
        <w:rPr>
          <w:rFonts w:ascii="GHEA Mariam" w:hAnsi="GHEA Mariam" w:cs="Arial"/>
          <w:spacing w:val="-2"/>
          <w:sz w:val="24"/>
          <w:szCs w:val="24"/>
          <w:lang w:val="hy-AM" w:eastAsia="en-US"/>
        </w:rPr>
        <w:t>կառավարության</w:t>
      </w:r>
      <w:r w:rsidR="00172CCC" w:rsidRPr="00732346">
        <w:rPr>
          <w:rFonts w:ascii="GHEA Mariam" w:hAnsi="GHEA Mariam" w:cs="Sylfaen"/>
          <w:spacing w:val="-2"/>
          <w:sz w:val="24"/>
          <w:szCs w:val="24"/>
          <w:lang w:val="hy-AM" w:eastAsia="en-US"/>
        </w:rPr>
        <w:t xml:space="preserve"> 202</w:t>
      </w:r>
      <w:r w:rsidR="00172CCC" w:rsidRPr="00732346">
        <w:rPr>
          <w:rFonts w:ascii="GHEA Mariam" w:hAnsi="GHEA Mariam" w:cs="Sylfaen"/>
          <w:spacing w:val="-2"/>
          <w:sz w:val="24"/>
          <w:szCs w:val="24"/>
          <w:lang w:val="fr-FR" w:eastAsia="en-US"/>
        </w:rPr>
        <w:t>4</w:t>
      </w:r>
      <w:r w:rsidR="00172CCC" w:rsidRPr="00732346">
        <w:rPr>
          <w:rFonts w:ascii="GHEA Mariam" w:hAnsi="GHEA Mariam" w:cs="Sylfaen"/>
          <w:spacing w:val="-2"/>
          <w:sz w:val="24"/>
          <w:szCs w:val="24"/>
          <w:lang w:val="hy-AM" w:eastAsia="en-US"/>
        </w:rPr>
        <w:t xml:space="preserve"> </w:t>
      </w:r>
      <w:r w:rsidR="00172CCC" w:rsidRPr="00732346">
        <w:rPr>
          <w:rFonts w:ascii="GHEA Mariam" w:hAnsi="GHEA Mariam" w:cs="Arial"/>
          <w:spacing w:val="-2"/>
          <w:sz w:val="24"/>
          <w:szCs w:val="24"/>
          <w:lang w:val="hy-AM" w:eastAsia="en-US"/>
        </w:rPr>
        <w:t>թվա</w:t>
      </w:r>
      <w:r w:rsidR="00172CCC" w:rsidRPr="00732346">
        <w:rPr>
          <w:rFonts w:ascii="GHEA Mariam" w:hAnsi="GHEA Mariam" w:cs="Sylfaen"/>
          <w:spacing w:val="-2"/>
          <w:sz w:val="24"/>
          <w:szCs w:val="24"/>
          <w:lang w:val="hy-AM" w:eastAsia="en-US"/>
        </w:rPr>
        <w:softHyphen/>
      </w:r>
      <w:r w:rsidR="00172CCC" w:rsidRPr="00732346">
        <w:rPr>
          <w:rFonts w:ascii="GHEA Mariam" w:hAnsi="GHEA Mariam" w:cs="Arial"/>
          <w:spacing w:val="-2"/>
          <w:sz w:val="24"/>
          <w:szCs w:val="24"/>
          <w:lang w:val="hy-AM" w:eastAsia="en-US"/>
        </w:rPr>
        <w:t>կա</w:t>
      </w:r>
      <w:r w:rsidR="00172CCC" w:rsidRPr="00732346">
        <w:rPr>
          <w:rFonts w:ascii="GHEA Mariam" w:hAnsi="GHEA Mariam" w:cs="Sylfaen"/>
          <w:spacing w:val="-2"/>
          <w:sz w:val="24"/>
          <w:szCs w:val="24"/>
          <w:lang w:val="hy-AM" w:eastAsia="en-US"/>
        </w:rPr>
        <w:softHyphen/>
      </w:r>
      <w:r w:rsidR="00172CCC" w:rsidRPr="00732346">
        <w:rPr>
          <w:rFonts w:ascii="GHEA Mariam" w:hAnsi="GHEA Mariam" w:cs="Arial"/>
          <w:spacing w:val="-2"/>
          <w:sz w:val="24"/>
          <w:szCs w:val="24"/>
          <w:lang w:val="hy-AM" w:eastAsia="en-US"/>
        </w:rPr>
        <w:t>նի</w:t>
      </w:r>
      <w:r w:rsidR="00172CCC" w:rsidRPr="00732346">
        <w:rPr>
          <w:rFonts w:ascii="GHEA Mariam" w:hAnsi="GHEA Mariam" w:cs="Sylfaen"/>
          <w:spacing w:val="-2"/>
          <w:sz w:val="24"/>
          <w:szCs w:val="24"/>
          <w:lang w:val="hy-AM" w:eastAsia="en-US"/>
        </w:rPr>
        <w:t xml:space="preserve"> </w:t>
      </w:r>
      <w:r w:rsidR="00172CCC" w:rsidRPr="00732346">
        <w:rPr>
          <w:rFonts w:ascii="GHEA Mariam" w:hAnsi="GHEA Mariam" w:cs="Arial"/>
          <w:spacing w:val="-2"/>
          <w:sz w:val="24"/>
          <w:szCs w:val="24"/>
          <w:lang w:val="hy-AM" w:eastAsia="en-US"/>
        </w:rPr>
        <w:t>դեկտեմ</w:t>
      </w:r>
      <w:r w:rsidR="00172CCC" w:rsidRPr="00732346">
        <w:rPr>
          <w:rFonts w:ascii="GHEA Mariam" w:hAnsi="GHEA Mariam" w:cs="Sylfaen"/>
          <w:spacing w:val="-2"/>
          <w:sz w:val="24"/>
          <w:szCs w:val="24"/>
          <w:lang w:val="hy-AM" w:eastAsia="en-US"/>
        </w:rPr>
        <w:softHyphen/>
      </w:r>
      <w:r w:rsidR="00172CCC" w:rsidRPr="00732346">
        <w:rPr>
          <w:rFonts w:ascii="GHEA Mariam" w:hAnsi="GHEA Mariam" w:cs="Arial"/>
          <w:spacing w:val="-2"/>
          <w:sz w:val="24"/>
          <w:szCs w:val="24"/>
          <w:lang w:val="hy-AM" w:eastAsia="en-US"/>
        </w:rPr>
        <w:t>բերի</w:t>
      </w:r>
      <w:r w:rsidR="00172CCC" w:rsidRPr="00732346">
        <w:rPr>
          <w:rFonts w:ascii="GHEA Mariam" w:hAnsi="GHEA Mariam" w:cs="Sylfaen"/>
          <w:spacing w:val="-2"/>
          <w:sz w:val="24"/>
          <w:szCs w:val="24"/>
          <w:lang w:val="hy-AM" w:eastAsia="en-US"/>
        </w:rPr>
        <w:t xml:space="preserve"> 2</w:t>
      </w:r>
      <w:r w:rsidR="00172CCC" w:rsidRPr="00732346">
        <w:rPr>
          <w:rFonts w:ascii="GHEA Mariam" w:hAnsi="GHEA Mariam" w:cs="Sylfaen"/>
          <w:spacing w:val="-2"/>
          <w:sz w:val="24"/>
          <w:szCs w:val="24"/>
          <w:lang w:val="fr-FR" w:eastAsia="en-US"/>
        </w:rPr>
        <w:t>7</w:t>
      </w:r>
      <w:r w:rsidR="00172CCC" w:rsidRPr="00732346">
        <w:rPr>
          <w:rFonts w:ascii="GHEA Mariam" w:hAnsi="GHEA Mariam" w:cs="Sylfaen"/>
          <w:spacing w:val="-2"/>
          <w:sz w:val="24"/>
          <w:szCs w:val="24"/>
          <w:lang w:val="hy-AM" w:eastAsia="en-US"/>
        </w:rPr>
        <w:t>-</w:t>
      </w:r>
      <w:r w:rsidR="00172CCC" w:rsidRPr="00732346">
        <w:rPr>
          <w:rFonts w:ascii="GHEA Mariam" w:hAnsi="GHEA Mariam" w:cs="Arial"/>
          <w:spacing w:val="-2"/>
          <w:sz w:val="24"/>
          <w:szCs w:val="24"/>
          <w:lang w:val="hy-AM" w:eastAsia="en-US"/>
        </w:rPr>
        <w:t>ի</w:t>
      </w:r>
      <w:r w:rsidR="00172CCC" w:rsidRPr="00732346">
        <w:rPr>
          <w:rFonts w:ascii="GHEA Mariam" w:hAnsi="GHEA Mariam" w:cs="Sylfaen"/>
          <w:spacing w:val="-6"/>
          <w:sz w:val="24"/>
          <w:szCs w:val="24"/>
          <w:lang w:val="hy-AM" w:eastAsia="en-US"/>
        </w:rPr>
        <w:t xml:space="preserve"> </w:t>
      </w:r>
      <w:r w:rsidR="00172CCC" w:rsidRPr="00732346">
        <w:rPr>
          <w:rFonts w:ascii="GHEA Mariam" w:hAnsi="GHEA Mariam" w:cs="Arial Armenian"/>
          <w:spacing w:val="-6"/>
          <w:sz w:val="24"/>
          <w:szCs w:val="24"/>
          <w:lang w:val="hy-AM" w:eastAsia="en-US"/>
        </w:rPr>
        <w:t>«</w:t>
      </w:r>
      <w:r w:rsidR="00172CCC" w:rsidRPr="00732346">
        <w:rPr>
          <w:rFonts w:ascii="GHEA Mariam" w:hAnsi="GHEA Mariam" w:cs="Arial"/>
          <w:spacing w:val="-6"/>
          <w:sz w:val="24"/>
          <w:szCs w:val="24"/>
          <w:lang w:val="hy-AM" w:eastAsia="en-US"/>
        </w:rPr>
        <w:t>Հայաս</w:t>
      </w:r>
      <w:r w:rsidR="00172CCC" w:rsidRPr="00732346">
        <w:rPr>
          <w:rFonts w:ascii="GHEA Mariam" w:hAnsi="GHEA Mariam" w:cs="Sylfaen"/>
          <w:spacing w:val="-6"/>
          <w:sz w:val="24"/>
          <w:szCs w:val="24"/>
          <w:lang w:val="hy-AM" w:eastAsia="en-US"/>
        </w:rPr>
        <w:softHyphen/>
      </w:r>
      <w:r w:rsidR="00172CCC" w:rsidRPr="00732346">
        <w:rPr>
          <w:rFonts w:ascii="GHEA Mariam" w:hAnsi="GHEA Mariam" w:cs="Arial"/>
          <w:spacing w:val="-6"/>
          <w:sz w:val="24"/>
          <w:szCs w:val="24"/>
          <w:lang w:val="hy-AM" w:eastAsia="en-US"/>
        </w:rPr>
        <w:t>տանի</w:t>
      </w:r>
      <w:r w:rsidR="00172CCC" w:rsidRPr="00732346">
        <w:rPr>
          <w:rFonts w:ascii="GHEA Mariam" w:hAnsi="GHEA Mariam" w:cs="Sylfaen"/>
          <w:spacing w:val="-6"/>
          <w:sz w:val="24"/>
          <w:szCs w:val="24"/>
          <w:lang w:val="hy-AM" w:eastAsia="en-US"/>
        </w:rPr>
        <w:t xml:space="preserve"> </w:t>
      </w:r>
      <w:r w:rsidR="00172CCC" w:rsidRPr="00732346">
        <w:rPr>
          <w:rFonts w:ascii="GHEA Mariam" w:hAnsi="GHEA Mariam" w:cs="Arial"/>
          <w:spacing w:val="-6"/>
          <w:sz w:val="24"/>
          <w:szCs w:val="24"/>
          <w:lang w:val="hy-AM" w:eastAsia="en-US"/>
        </w:rPr>
        <w:t>Հանրա</w:t>
      </w:r>
      <w:r w:rsidR="00172CCC" w:rsidRPr="00732346">
        <w:rPr>
          <w:rFonts w:ascii="GHEA Mariam" w:hAnsi="GHEA Mariam" w:cs="Sylfaen"/>
          <w:spacing w:val="-6"/>
          <w:sz w:val="24"/>
          <w:szCs w:val="24"/>
          <w:lang w:val="hy-AM" w:eastAsia="en-US"/>
        </w:rPr>
        <w:softHyphen/>
      </w:r>
      <w:r w:rsidR="00172CCC" w:rsidRPr="00732346">
        <w:rPr>
          <w:rFonts w:ascii="GHEA Mariam" w:hAnsi="GHEA Mariam" w:cs="Arial"/>
          <w:spacing w:val="-6"/>
          <w:sz w:val="24"/>
          <w:szCs w:val="24"/>
          <w:lang w:val="hy-AM" w:eastAsia="en-US"/>
        </w:rPr>
        <w:t>պե</w:t>
      </w:r>
      <w:r w:rsidR="00172CCC" w:rsidRPr="00732346">
        <w:rPr>
          <w:rFonts w:ascii="GHEA Mariam" w:hAnsi="GHEA Mariam" w:cs="Sylfaen"/>
          <w:spacing w:val="-6"/>
          <w:sz w:val="24"/>
          <w:szCs w:val="24"/>
          <w:lang w:val="hy-AM" w:eastAsia="en-US"/>
        </w:rPr>
        <w:softHyphen/>
      </w:r>
      <w:r w:rsidR="00172CCC" w:rsidRPr="00732346">
        <w:rPr>
          <w:rFonts w:ascii="GHEA Mariam" w:hAnsi="GHEA Mariam" w:cs="Arial"/>
          <w:spacing w:val="-6"/>
          <w:sz w:val="24"/>
          <w:szCs w:val="24"/>
          <w:lang w:val="hy-AM" w:eastAsia="en-US"/>
        </w:rPr>
        <w:t>տության</w:t>
      </w:r>
      <w:r w:rsidR="00172CCC" w:rsidRPr="00732346">
        <w:rPr>
          <w:rFonts w:ascii="GHEA Mariam" w:hAnsi="GHEA Mariam" w:cs="Sylfaen"/>
          <w:spacing w:val="-6"/>
          <w:sz w:val="24"/>
          <w:szCs w:val="24"/>
          <w:lang w:val="hy-AM" w:eastAsia="en-US"/>
        </w:rPr>
        <w:t xml:space="preserve"> 202</w:t>
      </w:r>
      <w:r w:rsidR="00172CCC" w:rsidRPr="00732346">
        <w:rPr>
          <w:rFonts w:ascii="GHEA Mariam" w:hAnsi="GHEA Mariam" w:cs="Sylfaen"/>
          <w:spacing w:val="-6"/>
          <w:sz w:val="24"/>
          <w:szCs w:val="24"/>
          <w:lang w:val="fr-FR" w:eastAsia="en-US"/>
        </w:rPr>
        <w:t>5</w:t>
      </w:r>
      <w:r w:rsidR="00172CCC" w:rsidRPr="00732346">
        <w:rPr>
          <w:rFonts w:ascii="GHEA Mariam" w:hAnsi="GHEA Mariam" w:cs="Sylfaen"/>
          <w:spacing w:val="-6"/>
          <w:sz w:val="24"/>
          <w:szCs w:val="24"/>
          <w:lang w:val="hy-AM" w:eastAsia="en-US"/>
        </w:rPr>
        <w:t xml:space="preserve"> </w:t>
      </w:r>
      <w:r w:rsidR="00172CCC" w:rsidRPr="00732346">
        <w:rPr>
          <w:rFonts w:ascii="GHEA Mariam" w:hAnsi="GHEA Mariam" w:cs="Arial"/>
          <w:spacing w:val="-6"/>
          <w:sz w:val="24"/>
          <w:szCs w:val="24"/>
          <w:lang w:val="hy-AM" w:eastAsia="en-US"/>
        </w:rPr>
        <w:t>թվականի</w:t>
      </w:r>
      <w:r w:rsidR="00172CCC" w:rsidRPr="00732346">
        <w:rPr>
          <w:rFonts w:ascii="GHEA Mariam" w:hAnsi="GHEA Mariam" w:cs="Sylfaen"/>
          <w:spacing w:val="-6"/>
          <w:sz w:val="24"/>
          <w:szCs w:val="24"/>
          <w:lang w:val="hy-AM" w:eastAsia="en-US"/>
        </w:rPr>
        <w:t xml:space="preserve"> </w:t>
      </w:r>
      <w:r w:rsidR="00172CCC" w:rsidRPr="00732346">
        <w:rPr>
          <w:rFonts w:ascii="GHEA Mariam" w:hAnsi="GHEA Mariam" w:cs="Arial"/>
          <w:spacing w:val="-6"/>
          <w:sz w:val="24"/>
          <w:szCs w:val="24"/>
          <w:lang w:val="hy-AM" w:eastAsia="en-US"/>
        </w:rPr>
        <w:t>պե</w:t>
      </w:r>
      <w:r w:rsidR="00172CCC" w:rsidRPr="00732346">
        <w:rPr>
          <w:rFonts w:ascii="GHEA Mariam" w:hAnsi="GHEA Mariam" w:cs="Sylfaen"/>
          <w:spacing w:val="-6"/>
          <w:sz w:val="24"/>
          <w:szCs w:val="24"/>
          <w:lang w:val="hy-AM" w:eastAsia="en-US"/>
        </w:rPr>
        <w:softHyphen/>
      </w:r>
      <w:r w:rsidR="00172CCC" w:rsidRPr="00732346">
        <w:rPr>
          <w:rFonts w:ascii="GHEA Mariam" w:hAnsi="GHEA Mariam" w:cs="Arial"/>
          <w:spacing w:val="-6"/>
          <w:sz w:val="24"/>
          <w:szCs w:val="24"/>
          <w:lang w:val="hy-AM" w:eastAsia="en-US"/>
        </w:rPr>
        <w:t>տա</w:t>
      </w:r>
      <w:r w:rsidR="00172CCC" w:rsidRPr="00732346">
        <w:rPr>
          <w:rFonts w:ascii="GHEA Mariam" w:hAnsi="GHEA Mariam" w:cs="Sylfaen"/>
          <w:spacing w:val="-6"/>
          <w:sz w:val="24"/>
          <w:szCs w:val="24"/>
          <w:lang w:val="hy-AM" w:eastAsia="en-US"/>
        </w:rPr>
        <w:softHyphen/>
      </w:r>
      <w:r w:rsidR="00172CCC" w:rsidRPr="00732346">
        <w:rPr>
          <w:rFonts w:ascii="GHEA Mariam" w:hAnsi="GHEA Mariam" w:cs="Arial"/>
          <w:spacing w:val="-6"/>
          <w:sz w:val="24"/>
          <w:szCs w:val="24"/>
          <w:lang w:val="hy-AM" w:eastAsia="en-US"/>
        </w:rPr>
        <w:t>կան</w:t>
      </w:r>
      <w:r w:rsidR="00172CCC" w:rsidRPr="00732346">
        <w:rPr>
          <w:rFonts w:ascii="GHEA Mariam" w:hAnsi="GHEA Mariam" w:cs="Sylfaen"/>
          <w:spacing w:val="-6"/>
          <w:sz w:val="24"/>
          <w:szCs w:val="24"/>
          <w:lang w:val="hy-AM" w:eastAsia="en-US"/>
        </w:rPr>
        <w:t xml:space="preserve"> </w:t>
      </w:r>
      <w:r w:rsidR="00172CCC" w:rsidRPr="00732346">
        <w:rPr>
          <w:rFonts w:ascii="GHEA Mariam" w:hAnsi="GHEA Mariam" w:cs="Arial"/>
          <w:spacing w:val="-6"/>
          <w:sz w:val="24"/>
          <w:szCs w:val="24"/>
          <w:lang w:val="hy-AM" w:eastAsia="en-US"/>
        </w:rPr>
        <w:t>բյուջեի</w:t>
      </w:r>
      <w:r w:rsidR="00172CCC" w:rsidRPr="00732346">
        <w:rPr>
          <w:rFonts w:ascii="GHEA Mariam" w:hAnsi="GHEA Mariam" w:cs="Sylfaen"/>
          <w:spacing w:val="-6"/>
          <w:sz w:val="24"/>
          <w:szCs w:val="24"/>
          <w:lang w:val="hy-AM" w:eastAsia="en-US"/>
        </w:rPr>
        <w:t xml:space="preserve"> </w:t>
      </w:r>
      <w:r w:rsidR="00172CCC" w:rsidRPr="00813505">
        <w:rPr>
          <w:rFonts w:ascii="GHEA Mariam" w:hAnsi="GHEA Mariam" w:cs="Arial"/>
          <w:spacing w:val="-2"/>
          <w:sz w:val="24"/>
          <w:szCs w:val="24"/>
          <w:lang w:val="hy-AM" w:eastAsia="en-US"/>
        </w:rPr>
        <w:t>կատա</w:t>
      </w:r>
      <w:r w:rsidR="00172CCC" w:rsidRPr="00813505">
        <w:rPr>
          <w:rFonts w:ascii="GHEA Mariam" w:hAnsi="GHEA Mariam" w:cs="Sylfaen"/>
          <w:spacing w:val="-2"/>
          <w:sz w:val="24"/>
          <w:szCs w:val="24"/>
          <w:lang w:val="hy-AM" w:eastAsia="en-US"/>
        </w:rPr>
        <w:softHyphen/>
      </w:r>
      <w:r w:rsidR="00172CCC" w:rsidRPr="00813505">
        <w:rPr>
          <w:rFonts w:ascii="GHEA Mariam" w:hAnsi="GHEA Mariam" w:cs="Arial"/>
          <w:spacing w:val="-2"/>
          <w:sz w:val="24"/>
          <w:szCs w:val="24"/>
          <w:lang w:val="hy-AM" w:eastAsia="en-US"/>
        </w:rPr>
        <w:t>րումն</w:t>
      </w:r>
      <w:r w:rsidR="00172CCC" w:rsidRPr="00813505">
        <w:rPr>
          <w:rFonts w:ascii="GHEA Mariam" w:hAnsi="GHEA Mariam" w:cs="Sylfaen"/>
          <w:spacing w:val="-2"/>
          <w:sz w:val="24"/>
          <w:szCs w:val="24"/>
          <w:lang w:val="hy-AM" w:eastAsia="en-US"/>
        </w:rPr>
        <w:t xml:space="preserve"> </w:t>
      </w:r>
      <w:r w:rsidR="00172CCC" w:rsidRPr="00813505">
        <w:rPr>
          <w:rFonts w:ascii="GHEA Mariam" w:hAnsi="GHEA Mariam" w:cs="Arial"/>
          <w:spacing w:val="-2"/>
          <w:sz w:val="24"/>
          <w:szCs w:val="24"/>
          <w:lang w:val="hy-AM" w:eastAsia="en-US"/>
        </w:rPr>
        <w:t>ապա</w:t>
      </w:r>
      <w:r w:rsidR="00172CCC" w:rsidRPr="00813505">
        <w:rPr>
          <w:rFonts w:ascii="GHEA Mariam" w:hAnsi="GHEA Mariam" w:cs="Sylfaen"/>
          <w:spacing w:val="-2"/>
          <w:sz w:val="24"/>
          <w:szCs w:val="24"/>
          <w:lang w:val="hy-AM" w:eastAsia="en-US"/>
        </w:rPr>
        <w:softHyphen/>
      </w:r>
      <w:r w:rsidR="00172CCC" w:rsidRPr="00813505">
        <w:rPr>
          <w:rFonts w:ascii="GHEA Mariam" w:hAnsi="GHEA Mariam" w:cs="Sylfaen"/>
          <w:spacing w:val="-2"/>
          <w:sz w:val="24"/>
          <w:szCs w:val="24"/>
          <w:lang w:val="hy-AM" w:eastAsia="en-US"/>
        </w:rPr>
        <w:softHyphen/>
      </w:r>
      <w:r w:rsidR="00172CCC" w:rsidRPr="00813505">
        <w:rPr>
          <w:rFonts w:ascii="GHEA Mariam" w:hAnsi="GHEA Mariam" w:cs="Arial"/>
          <w:spacing w:val="-2"/>
          <w:sz w:val="24"/>
          <w:szCs w:val="24"/>
          <w:lang w:val="hy-AM" w:eastAsia="en-US"/>
        </w:rPr>
        <w:t>հովող</w:t>
      </w:r>
      <w:r w:rsidR="00172CCC" w:rsidRPr="00813505">
        <w:rPr>
          <w:rFonts w:ascii="GHEA Mariam" w:hAnsi="GHEA Mariam" w:cs="Sylfaen"/>
          <w:spacing w:val="-2"/>
          <w:sz w:val="24"/>
          <w:szCs w:val="24"/>
          <w:lang w:val="hy-AM" w:eastAsia="en-US"/>
        </w:rPr>
        <w:t xml:space="preserve"> </w:t>
      </w:r>
      <w:r w:rsidR="00172CCC" w:rsidRPr="00813505">
        <w:rPr>
          <w:rFonts w:ascii="GHEA Mariam" w:hAnsi="GHEA Mariam" w:cs="Arial"/>
          <w:spacing w:val="-2"/>
          <w:sz w:val="24"/>
          <w:szCs w:val="24"/>
          <w:lang w:val="hy-AM" w:eastAsia="en-US"/>
        </w:rPr>
        <w:t>միջոցա</w:t>
      </w:r>
      <w:r w:rsidR="00172CCC" w:rsidRPr="00813505">
        <w:rPr>
          <w:rFonts w:ascii="GHEA Mariam" w:hAnsi="GHEA Mariam" w:cs="Sylfaen"/>
          <w:spacing w:val="-2"/>
          <w:sz w:val="24"/>
          <w:szCs w:val="24"/>
          <w:lang w:val="hy-AM" w:eastAsia="en-US"/>
        </w:rPr>
        <w:softHyphen/>
      </w:r>
      <w:r w:rsidR="00172CCC" w:rsidRPr="00813505">
        <w:rPr>
          <w:rFonts w:ascii="GHEA Mariam" w:hAnsi="GHEA Mariam" w:cs="Arial"/>
          <w:spacing w:val="-2"/>
          <w:sz w:val="24"/>
          <w:szCs w:val="24"/>
          <w:lang w:val="hy-AM" w:eastAsia="en-US"/>
        </w:rPr>
        <w:t>ռումների</w:t>
      </w:r>
      <w:r w:rsidR="00172CCC" w:rsidRPr="00813505">
        <w:rPr>
          <w:rFonts w:ascii="GHEA Mariam" w:hAnsi="GHEA Mariam" w:cs="Sylfaen"/>
          <w:spacing w:val="-2"/>
          <w:sz w:val="24"/>
          <w:szCs w:val="24"/>
          <w:lang w:val="hy-AM" w:eastAsia="en-US"/>
        </w:rPr>
        <w:t xml:space="preserve"> </w:t>
      </w:r>
      <w:r w:rsidR="00172CCC" w:rsidRPr="00813505">
        <w:rPr>
          <w:rFonts w:ascii="GHEA Mariam" w:hAnsi="GHEA Mariam" w:cs="Arial"/>
          <w:spacing w:val="-2"/>
          <w:sz w:val="24"/>
          <w:szCs w:val="24"/>
          <w:lang w:val="hy-AM" w:eastAsia="en-US"/>
        </w:rPr>
        <w:t>մասին</w:t>
      </w:r>
      <w:r w:rsidR="00172CCC" w:rsidRPr="00813505">
        <w:rPr>
          <w:rFonts w:ascii="GHEA Mariam" w:hAnsi="GHEA Mariam" w:cs="Arial Armenian"/>
          <w:spacing w:val="-2"/>
          <w:sz w:val="24"/>
          <w:szCs w:val="24"/>
          <w:lang w:val="hy-AM" w:eastAsia="en-US"/>
        </w:rPr>
        <w:t>»</w:t>
      </w:r>
      <w:r w:rsidR="00172CCC" w:rsidRPr="00813505">
        <w:rPr>
          <w:rFonts w:ascii="GHEA Mariam" w:hAnsi="GHEA Mariam" w:cs="Sylfaen"/>
          <w:spacing w:val="-2"/>
          <w:sz w:val="24"/>
          <w:szCs w:val="24"/>
          <w:lang w:val="hy-AM" w:eastAsia="en-US"/>
        </w:rPr>
        <w:t xml:space="preserve"> N 2</w:t>
      </w:r>
      <w:r w:rsidR="00172CCC" w:rsidRPr="00813505">
        <w:rPr>
          <w:rFonts w:ascii="GHEA Mariam" w:hAnsi="GHEA Mariam" w:cs="Sylfaen"/>
          <w:spacing w:val="-2"/>
          <w:sz w:val="24"/>
          <w:szCs w:val="24"/>
          <w:lang w:val="fr-FR" w:eastAsia="en-US"/>
        </w:rPr>
        <w:t>060</w:t>
      </w:r>
      <w:r w:rsidR="00172CCC" w:rsidRPr="00813505">
        <w:rPr>
          <w:rFonts w:ascii="GHEA Mariam" w:hAnsi="GHEA Mariam" w:cs="Sylfaen"/>
          <w:spacing w:val="-2"/>
          <w:sz w:val="24"/>
          <w:szCs w:val="24"/>
          <w:lang w:val="hy-AM" w:eastAsia="en-US"/>
        </w:rPr>
        <w:t>-</w:t>
      </w:r>
      <w:r w:rsidR="00172CCC" w:rsidRPr="00813505">
        <w:rPr>
          <w:rFonts w:ascii="GHEA Mariam" w:hAnsi="GHEA Mariam" w:cs="Arial"/>
          <w:spacing w:val="-2"/>
          <w:sz w:val="24"/>
          <w:szCs w:val="24"/>
          <w:lang w:val="hy-AM" w:eastAsia="en-US"/>
        </w:rPr>
        <w:t>Ն</w:t>
      </w:r>
      <w:r w:rsidR="00172CCC" w:rsidRPr="00813505">
        <w:rPr>
          <w:rFonts w:ascii="GHEA Mariam" w:hAnsi="GHEA Mariam" w:cs="Sylfaen"/>
          <w:spacing w:val="-2"/>
          <w:sz w:val="24"/>
          <w:szCs w:val="24"/>
          <w:lang w:val="hy-AM" w:eastAsia="en-US"/>
        </w:rPr>
        <w:t xml:space="preserve"> </w:t>
      </w:r>
      <w:r w:rsidR="00172CCC" w:rsidRPr="00813505">
        <w:rPr>
          <w:rFonts w:ascii="GHEA Mariam" w:hAnsi="GHEA Mariam" w:cs="Arial"/>
          <w:spacing w:val="-2"/>
          <w:sz w:val="24"/>
          <w:szCs w:val="24"/>
          <w:lang w:val="hy-AM" w:eastAsia="en-US"/>
        </w:rPr>
        <w:t>որոշման</w:t>
      </w:r>
      <w:r w:rsidR="00172CCC" w:rsidRPr="00813505">
        <w:rPr>
          <w:rFonts w:ascii="GHEA Mariam" w:hAnsi="GHEA Mariam" w:cs="Sylfaen"/>
          <w:spacing w:val="-2"/>
          <w:sz w:val="24"/>
          <w:szCs w:val="24"/>
          <w:lang w:val="hy-AM" w:eastAsia="en-US"/>
        </w:rPr>
        <w:t xml:space="preserve"> NN 3, 4, 5, 9 </w:t>
      </w:r>
      <w:r w:rsidR="00172CCC" w:rsidRPr="00813505">
        <w:rPr>
          <w:rFonts w:ascii="GHEA Mariam" w:hAnsi="GHEA Mariam" w:cs="Arial"/>
          <w:spacing w:val="-2"/>
          <w:sz w:val="24"/>
          <w:szCs w:val="24"/>
          <w:lang w:val="hy-AM" w:eastAsia="en-US"/>
        </w:rPr>
        <w:t>և</w:t>
      </w:r>
      <w:r w:rsidR="00172CCC" w:rsidRPr="00813505">
        <w:rPr>
          <w:rFonts w:ascii="GHEA Mariam" w:hAnsi="GHEA Mariam" w:cs="Sylfaen"/>
          <w:spacing w:val="-2"/>
          <w:sz w:val="24"/>
          <w:szCs w:val="24"/>
          <w:lang w:val="hy-AM" w:eastAsia="en-US"/>
        </w:rPr>
        <w:t xml:space="preserve"> 9.1</w:t>
      </w:r>
      <w:r w:rsidR="00172CCC" w:rsidRPr="00813505">
        <w:rPr>
          <w:rFonts w:ascii="GHEA Mariam" w:hAnsi="GHEA Mariam" w:cs="Sylfaen"/>
          <w:spacing w:val="-2"/>
          <w:sz w:val="24"/>
          <w:szCs w:val="24"/>
          <w:lang w:val="fr-FR" w:eastAsia="en-US"/>
        </w:rPr>
        <w:t xml:space="preserve"> </w:t>
      </w:r>
      <w:r w:rsidR="00172CCC" w:rsidRPr="00813505">
        <w:rPr>
          <w:rFonts w:ascii="GHEA Mariam" w:hAnsi="GHEA Mariam" w:cs="Arial"/>
          <w:spacing w:val="-2"/>
          <w:sz w:val="24"/>
          <w:szCs w:val="24"/>
          <w:lang w:val="hy-AM" w:eastAsia="en-US"/>
        </w:rPr>
        <w:t>հավել</w:t>
      </w:r>
      <w:r w:rsidR="00813505" w:rsidRPr="00813505">
        <w:rPr>
          <w:rFonts w:ascii="GHEA Mariam" w:hAnsi="GHEA Mariam" w:cs="Arial"/>
          <w:spacing w:val="-2"/>
          <w:sz w:val="24"/>
          <w:szCs w:val="24"/>
          <w:lang w:val="hy-AM" w:eastAsia="en-US"/>
        </w:rPr>
        <w:softHyphen/>
      </w:r>
      <w:r w:rsidR="00172CCC" w:rsidRPr="00813505">
        <w:rPr>
          <w:rFonts w:ascii="GHEA Mariam" w:hAnsi="GHEA Mariam" w:cs="Arial"/>
          <w:spacing w:val="-2"/>
          <w:sz w:val="24"/>
          <w:szCs w:val="24"/>
          <w:lang w:val="hy-AM" w:eastAsia="en-US"/>
        </w:rPr>
        <w:t>ված</w:t>
      </w:r>
      <w:r w:rsidR="00172CCC" w:rsidRPr="00813505">
        <w:rPr>
          <w:rFonts w:ascii="GHEA Mariam" w:hAnsi="GHEA Mariam" w:cs="Sylfaen"/>
          <w:spacing w:val="-2"/>
          <w:sz w:val="24"/>
          <w:szCs w:val="24"/>
          <w:lang w:val="hy-AM" w:eastAsia="en-US"/>
        </w:rPr>
        <w:softHyphen/>
      </w:r>
      <w:r w:rsidR="00172CCC" w:rsidRPr="00813505">
        <w:rPr>
          <w:rFonts w:ascii="GHEA Mariam" w:hAnsi="GHEA Mariam" w:cs="Arial"/>
          <w:spacing w:val="-2"/>
          <w:sz w:val="24"/>
          <w:szCs w:val="24"/>
          <w:lang w:val="hy-AM" w:eastAsia="en-US"/>
        </w:rPr>
        <w:t>նե</w:t>
      </w:r>
      <w:r w:rsidR="00172CCC" w:rsidRPr="00813505">
        <w:rPr>
          <w:rFonts w:ascii="GHEA Mariam" w:hAnsi="GHEA Mariam" w:cs="Sylfaen"/>
          <w:spacing w:val="-2"/>
          <w:sz w:val="24"/>
          <w:szCs w:val="24"/>
          <w:lang w:val="hy-AM" w:eastAsia="en-US"/>
        </w:rPr>
        <w:softHyphen/>
      </w:r>
      <w:r w:rsidR="00172CCC" w:rsidRPr="00813505">
        <w:rPr>
          <w:rFonts w:ascii="GHEA Mariam" w:hAnsi="GHEA Mariam" w:cs="Arial"/>
          <w:spacing w:val="-2"/>
          <w:sz w:val="24"/>
          <w:szCs w:val="24"/>
          <w:lang w:val="hy-AM" w:eastAsia="en-US"/>
        </w:rPr>
        <w:t>րում</w:t>
      </w:r>
      <w:r w:rsidR="00172CCC" w:rsidRPr="00813505">
        <w:rPr>
          <w:rFonts w:ascii="GHEA Mariam" w:hAnsi="GHEA Mariam" w:cs="Sylfaen"/>
          <w:spacing w:val="-2"/>
          <w:sz w:val="24"/>
          <w:szCs w:val="24"/>
          <w:lang w:val="hy-AM" w:eastAsia="en-US"/>
        </w:rPr>
        <w:t xml:space="preserve"> </w:t>
      </w:r>
      <w:r w:rsidR="00172CCC" w:rsidRPr="00813505">
        <w:rPr>
          <w:rFonts w:ascii="GHEA Mariam" w:hAnsi="GHEA Mariam" w:cs="Arial"/>
          <w:spacing w:val="-2"/>
          <w:sz w:val="24"/>
          <w:szCs w:val="24"/>
          <w:lang w:val="hy-AM" w:eastAsia="en-US"/>
        </w:rPr>
        <w:t>կատարել</w:t>
      </w:r>
      <w:r w:rsidR="00172CCC" w:rsidRPr="00813505">
        <w:rPr>
          <w:rFonts w:ascii="GHEA Mariam" w:hAnsi="GHEA Mariam" w:cs="Sylfaen"/>
          <w:spacing w:val="-2"/>
          <w:sz w:val="24"/>
          <w:szCs w:val="24"/>
          <w:lang w:val="hy-AM" w:eastAsia="en-US"/>
        </w:rPr>
        <w:t xml:space="preserve"> </w:t>
      </w:r>
      <w:r w:rsidR="00172CCC" w:rsidRPr="00813505">
        <w:rPr>
          <w:rFonts w:ascii="GHEA Mariam" w:hAnsi="GHEA Mariam" w:cs="Arial"/>
          <w:spacing w:val="-2"/>
          <w:sz w:val="24"/>
          <w:szCs w:val="24"/>
          <w:lang w:val="hy-AM" w:eastAsia="en-US"/>
        </w:rPr>
        <w:t>փոփո</w:t>
      </w:r>
      <w:r w:rsidR="00172CCC" w:rsidRPr="00813505">
        <w:rPr>
          <w:rFonts w:ascii="GHEA Mariam" w:hAnsi="GHEA Mariam" w:cs="Sylfaen"/>
          <w:spacing w:val="-2"/>
          <w:sz w:val="24"/>
          <w:szCs w:val="24"/>
          <w:lang w:val="hy-AM" w:eastAsia="en-US"/>
        </w:rPr>
        <w:softHyphen/>
      </w:r>
      <w:r w:rsidR="00172CCC" w:rsidRPr="00813505">
        <w:rPr>
          <w:rFonts w:ascii="GHEA Mariam" w:hAnsi="GHEA Mariam" w:cs="Arial"/>
          <w:spacing w:val="-2"/>
          <w:sz w:val="24"/>
          <w:szCs w:val="24"/>
          <w:lang w:val="hy-AM" w:eastAsia="en-US"/>
        </w:rPr>
        <w:t>խու</w:t>
      </w:r>
      <w:r w:rsidR="00172CCC" w:rsidRPr="00813505">
        <w:rPr>
          <w:rFonts w:ascii="GHEA Mariam" w:hAnsi="GHEA Mariam" w:cs="Sylfaen"/>
          <w:spacing w:val="-2"/>
          <w:sz w:val="24"/>
          <w:szCs w:val="24"/>
          <w:lang w:val="hy-AM" w:eastAsia="en-US"/>
        </w:rPr>
        <w:softHyphen/>
      </w:r>
      <w:r w:rsidR="00172CCC" w:rsidRPr="00813505">
        <w:rPr>
          <w:rFonts w:ascii="GHEA Mariam" w:hAnsi="GHEA Mariam" w:cs="Arial"/>
          <w:spacing w:val="-2"/>
          <w:sz w:val="24"/>
          <w:szCs w:val="24"/>
          <w:lang w:val="hy-AM" w:eastAsia="en-US"/>
        </w:rPr>
        <w:t>թյուն</w:t>
      </w:r>
      <w:r w:rsidR="00172CCC" w:rsidRPr="00813505">
        <w:rPr>
          <w:rFonts w:ascii="GHEA Mariam" w:hAnsi="GHEA Mariam" w:cs="Sylfaen"/>
          <w:spacing w:val="-2"/>
          <w:sz w:val="24"/>
          <w:szCs w:val="24"/>
          <w:lang w:val="hy-AM" w:eastAsia="en-US"/>
        </w:rPr>
        <w:softHyphen/>
      </w:r>
      <w:r w:rsidR="00172CCC" w:rsidRPr="00813505">
        <w:rPr>
          <w:rFonts w:ascii="GHEA Mariam" w:hAnsi="GHEA Mariam" w:cs="Arial"/>
          <w:spacing w:val="-2"/>
          <w:sz w:val="24"/>
          <w:szCs w:val="24"/>
          <w:lang w:val="hy-AM" w:eastAsia="en-US"/>
        </w:rPr>
        <w:t>ներ</w:t>
      </w:r>
      <w:r w:rsidR="00172CCC" w:rsidRPr="00813505">
        <w:rPr>
          <w:rFonts w:ascii="GHEA Mariam" w:hAnsi="GHEA Mariam" w:cs="Sylfaen"/>
          <w:spacing w:val="-2"/>
          <w:sz w:val="24"/>
          <w:szCs w:val="24"/>
          <w:lang w:val="hy-AM" w:eastAsia="en-US"/>
        </w:rPr>
        <w:t xml:space="preserve">` </w:t>
      </w:r>
      <w:r w:rsidR="00172CCC" w:rsidRPr="00813505">
        <w:rPr>
          <w:rFonts w:ascii="GHEA Mariam" w:hAnsi="GHEA Mariam" w:cs="Arial"/>
          <w:spacing w:val="-2"/>
          <w:sz w:val="24"/>
          <w:szCs w:val="24"/>
          <w:lang w:val="hy-AM" w:eastAsia="en-US"/>
        </w:rPr>
        <w:t>համաձայն</w:t>
      </w:r>
      <w:r w:rsidR="00172CCC" w:rsidRPr="00813505">
        <w:rPr>
          <w:rFonts w:ascii="GHEA Mariam" w:hAnsi="GHEA Mariam" w:cs="Sylfaen"/>
          <w:spacing w:val="-2"/>
          <w:sz w:val="24"/>
          <w:szCs w:val="24"/>
          <w:lang w:val="hy-AM" w:eastAsia="en-US"/>
        </w:rPr>
        <w:t xml:space="preserve"> NN 1, 2</w:t>
      </w:r>
      <w:r w:rsidR="00172CCC" w:rsidRPr="00813505">
        <w:rPr>
          <w:rFonts w:ascii="GHEA Mariam" w:hAnsi="GHEA Mariam" w:cs="Sylfaen"/>
          <w:spacing w:val="-2"/>
          <w:sz w:val="24"/>
          <w:szCs w:val="24"/>
          <w:lang w:val="fr-FR" w:eastAsia="en-US"/>
        </w:rPr>
        <w:t>, 3</w:t>
      </w:r>
      <w:r w:rsidR="00172CCC" w:rsidRPr="00813505">
        <w:rPr>
          <w:rFonts w:ascii="GHEA Mariam" w:hAnsi="GHEA Mariam" w:cs="Sylfaen"/>
          <w:spacing w:val="-2"/>
          <w:sz w:val="24"/>
          <w:szCs w:val="24"/>
          <w:lang w:val="hy-AM" w:eastAsia="en-US"/>
        </w:rPr>
        <w:t xml:space="preserve"> </w:t>
      </w:r>
      <w:r w:rsidR="00172CCC" w:rsidRPr="00813505">
        <w:rPr>
          <w:rFonts w:ascii="GHEA Mariam" w:hAnsi="GHEA Mariam" w:cs="Arial"/>
          <w:spacing w:val="-2"/>
          <w:sz w:val="24"/>
          <w:szCs w:val="24"/>
          <w:lang w:val="hy-AM" w:eastAsia="en-US"/>
        </w:rPr>
        <w:t>և</w:t>
      </w:r>
      <w:r w:rsidR="00172CCC" w:rsidRPr="00813505">
        <w:rPr>
          <w:rFonts w:ascii="GHEA Mariam" w:hAnsi="GHEA Mariam" w:cs="Sylfaen"/>
          <w:spacing w:val="-2"/>
          <w:sz w:val="24"/>
          <w:szCs w:val="24"/>
          <w:lang w:val="hy-AM" w:eastAsia="en-US"/>
        </w:rPr>
        <w:t xml:space="preserve"> </w:t>
      </w:r>
      <w:r w:rsidR="00172CCC" w:rsidRPr="00813505">
        <w:rPr>
          <w:rFonts w:ascii="GHEA Mariam" w:hAnsi="GHEA Mariam" w:cs="Sylfaen"/>
          <w:spacing w:val="-2"/>
          <w:sz w:val="24"/>
          <w:szCs w:val="24"/>
          <w:lang w:val="fr-FR" w:eastAsia="en-US"/>
        </w:rPr>
        <w:t>4</w:t>
      </w:r>
      <w:r w:rsidR="00172CCC" w:rsidRPr="00813505">
        <w:rPr>
          <w:rFonts w:ascii="GHEA Mariam" w:hAnsi="GHEA Mariam" w:cs="Sylfaen"/>
          <w:spacing w:val="-2"/>
          <w:sz w:val="24"/>
          <w:szCs w:val="24"/>
          <w:lang w:val="hy-AM" w:eastAsia="en-US"/>
        </w:rPr>
        <w:t xml:space="preserve"> </w:t>
      </w:r>
      <w:r w:rsidR="00172CCC" w:rsidRPr="00813505">
        <w:rPr>
          <w:rFonts w:ascii="GHEA Mariam" w:hAnsi="GHEA Mariam" w:cs="Arial"/>
          <w:spacing w:val="-2"/>
          <w:sz w:val="24"/>
          <w:szCs w:val="24"/>
          <w:lang w:val="hy-AM" w:eastAsia="en-US"/>
        </w:rPr>
        <w:t>հավել</w:t>
      </w:r>
      <w:r w:rsidR="00172CCC" w:rsidRPr="00813505">
        <w:rPr>
          <w:rFonts w:ascii="GHEA Mariam" w:hAnsi="GHEA Mariam" w:cs="Sylfaen"/>
          <w:spacing w:val="-2"/>
          <w:sz w:val="24"/>
          <w:szCs w:val="24"/>
          <w:lang w:val="hy-AM" w:eastAsia="en-US"/>
        </w:rPr>
        <w:softHyphen/>
      </w:r>
      <w:r w:rsidR="00172CCC" w:rsidRPr="00813505">
        <w:rPr>
          <w:rFonts w:ascii="GHEA Mariam" w:hAnsi="GHEA Mariam" w:cs="Arial"/>
          <w:spacing w:val="-2"/>
          <w:sz w:val="24"/>
          <w:szCs w:val="24"/>
          <w:lang w:val="hy-AM" w:eastAsia="en-US"/>
        </w:rPr>
        <w:t>ված</w:t>
      </w:r>
      <w:r w:rsidR="00172CCC" w:rsidRPr="00813505">
        <w:rPr>
          <w:rFonts w:ascii="GHEA Mariam" w:hAnsi="GHEA Mariam" w:cs="Sylfaen"/>
          <w:spacing w:val="-2"/>
          <w:sz w:val="24"/>
          <w:szCs w:val="24"/>
          <w:lang w:val="hy-AM" w:eastAsia="en-US"/>
        </w:rPr>
        <w:softHyphen/>
      </w:r>
      <w:r w:rsidR="00172CCC" w:rsidRPr="00813505">
        <w:rPr>
          <w:rFonts w:ascii="GHEA Mariam" w:hAnsi="GHEA Mariam" w:cs="Arial"/>
          <w:spacing w:val="-2"/>
          <w:sz w:val="24"/>
          <w:szCs w:val="24"/>
          <w:lang w:val="hy-AM" w:eastAsia="en-US"/>
        </w:rPr>
        <w:t>նե</w:t>
      </w:r>
      <w:r w:rsidR="00172CCC" w:rsidRPr="00813505">
        <w:rPr>
          <w:rFonts w:ascii="GHEA Mariam" w:hAnsi="GHEA Mariam" w:cs="Sylfaen"/>
          <w:spacing w:val="-2"/>
          <w:sz w:val="24"/>
          <w:szCs w:val="24"/>
          <w:lang w:val="hy-AM" w:eastAsia="en-US"/>
        </w:rPr>
        <w:softHyphen/>
      </w:r>
      <w:r w:rsidR="00172CCC" w:rsidRPr="00813505">
        <w:rPr>
          <w:rFonts w:ascii="GHEA Mariam" w:hAnsi="GHEA Mariam" w:cs="Arial"/>
          <w:spacing w:val="-2"/>
          <w:sz w:val="24"/>
          <w:szCs w:val="24"/>
          <w:lang w:val="hy-AM" w:eastAsia="en-US"/>
        </w:rPr>
        <w:t>րի։</w:t>
      </w:r>
    </w:p>
    <w:p w:rsidR="00172CCC" w:rsidRPr="00732346" w:rsidRDefault="00732346" w:rsidP="00732346">
      <w:pPr>
        <w:pStyle w:val="norm"/>
        <w:spacing w:line="360" w:lineRule="auto"/>
        <w:rPr>
          <w:rFonts w:ascii="GHEA Mariam" w:eastAsia="Calibri" w:hAnsi="GHEA Mariam"/>
          <w:bCs/>
          <w:sz w:val="24"/>
          <w:szCs w:val="24"/>
          <w:lang w:val="hy-AM"/>
        </w:rPr>
      </w:pPr>
      <w:r>
        <w:rPr>
          <w:rFonts w:ascii="GHEA Mariam" w:hAnsi="GHEA Mariam" w:cs="Arial"/>
          <w:spacing w:val="-8"/>
          <w:sz w:val="24"/>
          <w:szCs w:val="24"/>
          <w:lang w:val="hy-AM" w:eastAsia="en-US"/>
        </w:rPr>
        <w:lastRenderedPageBreak/>
        <w:t xml:space="preserve">2. </w:t>
      </w:r>
      <w:r w:rsidR="00172CCC" w:rsidRPr="00732346">
        <w:rPr>
          <w:rFonts w:ascii="GHEA Mariam" w:hAnsi="GHEA Mariam" w:cs="Arial"/>
          <w:spacing w:val="-8"/>
          <w:sz w:val="24"/>
          <w:szCs w:val="24"/>
          <w:lang w:val="hy-AM" w:eastAsia="en-US"/>
        </w:rPr>
        <w:t>Սույն</w:t>
      </w:r>
      <w:r w:rsidR="00172CCC" w:rsidRPr="00732346">
        <w:rPr>
          <w:rFonts w:ascii="GHEA Mariam" w:hAnsi="GHEA Mariam" w:cs="Sylfaen"/>
          <w:spacing w:val="-8"/>
          <w:sz w:val="24"/>
          <w:szCs w:val="24"/>
          <w:lang w:val="hy-AM" w:eastAsia="en-US"/>
        </w:rPr>
        <w:t xml:space="preserve"> </w:t>
      </w:r>
      <w:r w:rsidR="00172CCC" w:rsidRPr="00732346">
        <w:rPr>
          <w:rFonts w:ascii="GHEA Mariam" w:hAnsi="GHEA Mariam" w:cs="Arial"/>
          <w:spacing w:val="-8"/>
          <w:sz w:val="24"/>
          <w:szCs w:val="24"/>
          <w:lang w:val="hy-AM" w:eastAsia="en-US"/>
        </w:rPr>
        <w:t>որոշումն</w:t>
      </w:r>
      <w:r w:rsidR="00172CCC" w:rsidRPr="00732346">
        <w:rPr>
          <w:rFonts w:ascii="GHEA Mariam" w:hAnsi="GHEA Mariam" w:cs="Sylfaen"/>
          <w:spacing w:val="-8"/>
          <w:sz w:val="24"/>
          <w:szCs w:val="24"/>
          <w:lang w:val="hy-AM" w:eastAsia="en-US"/>
        </w:rPr>
        <w:t xml:space="preserve"> </w:t>
      </w:r>
      <w:r w:rsidR="00172CCC" w:rsidRPr="00732346">
        <w:rPr>
          <w:rFonts w:ascii="GHEA Mariam" w:hAnsi="GHEA Mariam" w:cs="Arial"/>
          <w:spacing w:val="-8"/>
          <w:sz w:val="24"/>
          <w:szCs w:val="24"/>
          <w:lang w:val="hy-AM" w:eastAsia="en-US"/>
        </w:rPr>
        <w:t>ուժի</w:t>
      </w:r>
      <w:r w:rsidR="00172CCC" w:rsidRPr="00732346">
        <w:rPr>
          <w:rFonts w:ascii="GHEA Mariam" w:hAnsi="GHEA Mariam" w:cs="Sylfaen"/>
          <w:spacing w:val="-8"/>
          <w:sz w:val="24"/>
          <w:szCs w:val="24"/>
          <w:lang w:val="hy-AM" w:eastAsia="en-US"/>
        </w:rPr>
        <w:t xml:space="preserve"> </w:t>
      </w:r>
      <w:r w:rsidR="00172CCC" w:rsidRPr="00732346">
        <w:rPr>
          <w:rFonts w:ascii="GHEA Mariam" w:hAnsi="GHEA Mariam" w:cs="Arial"/>
          <w:spacing w:val="-8"/>
          <w:sz w:val="24"/>
          <w:szCs w:val="24"/>
          <w:lang w:val="hy-AM" w:eastAsia="en-US"/>
        </w:rPr>
        <w:t>մեջ</w:t>
      </w:r>
      <w:r w:rsidR="00172CCC" w:rsidRPr="00732346">
        <w:rPr>
          <w:rFonts w:ascii="GHEA Mariam" w:hAnsi="GHEA Mariam" w:cs="Sylfaen"/>
          <w:spacing w:val="-8"/>
          <w:sz w:val="24"/>
          <w:szCs w:val="24"/>
          <w:lang w:val="hy-AM" w:eastAsia="en-US"/>
        </w:rPr>
        <w:t xml:space="preserve"> </w:t>
      </w:r>
      <w:r w:rsidR="00172CCC" w:rsidRPr="00732346">
        <w:rPr>
          <w:rFonts w:ascii="GHEA Mariam" w:hAnsi="GHEA Mariam" w:cs="Arial"/>
          <w:spacing w:val="-8"/>
          <w:sz w:val="24"/>
          <w:szCs w:val="24"/>
          <w:lang w:val="hy-AM" w:eastAsia="en-US"/>
        </w:rPr>
        <w:t>է</w:t>
      </w:r>
      <w:r w:rsidR="00172CCC" w:rsidRPr="00732346">
        <w:rPr>
          <w:rFonts w:ascii="GHEA Mariam" w:hAnsi="GHEA Mariam" w:cs="Sylfaen"/>
          <w:spacing w:val="-8"/>
          <w:sz w:val="24"/>
          <w:szCs w:val="24"/>
          <w:lang w:val="hy-AM" w:eastAsia="en-US"/>
        </w:rPr>
        <w:t xml:space="preserve"> </w:t>
      </w:r>
      <w:r w:rsidR="00172CCC" w:rsidRPr="00732346">
        <w:rPr>
          <w:rFonts w:ascii="GHEA Mariam" w:hAnsi="GHEA Mariam" w:cs="Arial"/>
          <w:spacing w:val="-8"/>
          <w:sz w:val="24"/>
          <w:szCs w:val="24"/>
          <w:lang w:val="hy-AM" w:eastAsia="en-US"/>
        </w:rPr>
        <w:t>մտնում</w:t>
      </w:r>
      <w:r w:rsidR="00172CCC" w:rsidRPr="00732346">
        <w:rPr>
          <w:rFonts w:ascii="GHEA Mariam" w:hAnsi="GHEA Mariam" w:cs="Sylfaen"/>
          <w:spacing w:val="-8"/>
          <w:sz w:val="24"/>
          <w:szCs w:val="24"/>
          <w:lang w:val="hy-AM" w:eastAsia="en-US"/>
        </w:rPr>
        <w:t xml:space="preserve"> </w:t>
      </w:r>
      <w:r w:rsidR="00172CCC" w:rsidRPr="00732346">
        <w:rPr>
          <w:rFonts w:ascii="GHEA Mariam" w:hAnsi="GHEA Mariam" w:cs="Arial"/>
          <w:spacing w:val="-8"/>
          <w:sz w:val="24"/>
          <w:szCs w:val="24"/>
          <w:lang w:val="hy-AM" w:eastAsia="en-US"/>
        </w:rPr>
        <w:t>պաշտոնական</w:t>
      </w:r>
      <w:r w:rsidR="00172CCC" w:rsidRPr="00732346">
        <w:rPr>
          <w:rFonts w:ascii="GHEA Mariam" w:hAnsi="GHEA Mariam" w:cs="Sylfaen"/>
          <w:spacing w:val="-8"/>
          <w:sz w:val="24"/>
          <w:szCs w:val="24"/>
          <w:lang w:val="hy-AM" w:eastAsia="en-US"/>
        </w:rPr>
        <w:t xml:space="preserve"> </w:t>
      </w:r>
      <w:r w:rsidR="00172CCC" w:rsidRPr="00732346">
        <w:rPr>
          <w:rFonts w:ascii="GHEA Mariam" w:hAnsi="GHEA Mariam" w:cs="Arial"/>
          <w:spacing w:val="-8"/>
          <w:sz w:val="24"/>
          <w:szCs w:val="24"/>
          <w:lang w:val="hy-AM" w:eastAsia="en-US"/>
        </w:rPr>
        <w:t>հրապարակմանը</w:t>
      </w:r>
      <w:r w:rsidR="00172CCC" w:rsidRPr="00732346">
        <w:rPr>
          <w:rFonts w:ascii="GHEA Mariam" w:hAnsi="GHEA Mariam" w:cs="Sylfaen"/>
          <w:sz w:val="24"/>
          <w:szCs w:val="24"/>
          <w:lang w:val="hy-AM" w:eastAsia="en-US"/>
        </w:rPr>
        <w:t xml:space="preserve"> </w:t>
      </w:r>
      <w:r w:rsidR="00172CCC" w:rsidRPr="00732346">
        <w:rPr>
          <w:rFonts w:ascii="GHEA Mariam" w:hAnsi="GHEA Mariam" w:cs="Arial"/>
          <w:sz w:val="24"/>
          <w:szCs w:val="24"/>
          <w:lang w:val="hy-AM" w:eastAsia="en-US"/>
        </w:rPr>
        <w:t>հաջորդող</w:t>
      </w:r>
      <w:r w:rsidR="00172CCC" w:rsidRPr="00732346">
        <w:rPr>
          <w:rFonts w:ascii="GHEA Mariam" w:hAnsi="GHEA Mariam" w:cs="Sylfaen"/>
          <w:sz w:val="24"/>
          <w:szCs w:val="24"/>
          <w:lang w:val="hy-AM" w:eastAsia="en-US"/>
        </w:rPr>
        <w:t xml:space="preserve"> </w:t>
      </w:r>
      <w:r w:rsidR="00172CCC" w:rsidRPr="00732346">
        <w:rPr>
          <w:rFonts w:ascii="GHEA Mariam" w:hAnsi="GHEA Mariam" w:cs="Arial"/>
          <w:sz w:val="24"/>
          <w:szCs w:val="24"/>
          <w:lang w:val="hy-AM" w:eastAsia="en-US"/>
        </w:rPr>
        <w:t>օրվանից</w:t>
      </w:r>
      <w:r w:rsidR="00172CCC" w:rsidRPr="00732346">
        <w:rPr>
          <w:rFonts w:ascii="GHEA Mariam" w:hAnsi="GHEA Mariam" w:cs="Sylfaen"/>
          <w:sz w:val="24"/>
          <w:szCs w:val="24"/>
          <w:lang w:val="hy-AM" w:eastAsia="en-US"/>
        </w:rPr>
        <w:t>:</w:t>
      </w:r>
    </w:p>
    <w:p w:rsidR="003A27F3" w:rsidRPr="000F4671" w:rsidRDefault="003A27F3" w:rsidP="00A71CED">
      <w:pPr>
        <w:jc w:val="center"/>
        <w:rPr>
          <w:rFonts w:ascii="GHEA Mariam" w:hAnsi="GHEA Mariam"/>
          <w:sz w:val="24"/>
          <w:szCs w:val="24"/>
          <w:lang w:val="fr-FR"/>
        </w:rPr>
      </w:pPr>
    </w:p>
    <w:p w:rsidR="00407102" w:rsidRDefault="00407102" w:rsidP="00A71CED">
      <w:pPr>
        <w:jc w:val="center"/>
        <w:rPr>
          <w:rFonts w:ascii="GHEA Mariam" w:hAnsi="GHEA Mariam"/>
          <w:sz w:val="24"/>
          <w:szCs w:val="24"/>
          <w:lang w:val="fr-FR"/>
        </w:rPr>
      </w:pPr>
    </w:p>
    <w:p w:rsidR="00D76C92" w:rsidRPr="000F4671" w:rsidRDefault="00D76C92" w:rsidP="00A71CED">
      <w:pPr>
        <w:jc w:val="center"/>
        <w:rPr>
          <w:rFonts w:ascii="GHEA Mariam" w:hAnsi="GHEA Mariam"/>
          <w:sz w:val="24"/>
          <w:szCs w:val="24"/>
          <w:lang w:val="fr-FR"/>
        </w:rPr>
      </w:pPr>
    </w:p>
    <w:p w:rsidR="00732346" w:rsidRPr="000D5CEE" w:rsidRDefault="00732346" w:rsidP="00732346">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732346" w:rsidRPr="000D5CEE" w:rsidRDefault="00732346" w:rsidP="00732346">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732346" w:rsidRPr="00EF7ACC" w:rsidRDefault="00732346" w:rsidP="00732346">
      <w:pPr>
        <w:pStyle w:val="mechtex"/>
        <w:jc w:val="left"/>
        <w:rPr>
          <w:rFonts w:ascii="GHEA Mariam" w:hAnsi="GHEA Mariam" w:cs="Sylfaen"/>
          <w:sz w:val="24"/>
          <w:szCs w:val="24"/>
          <w:lang w:val="hy-AM"/>
        </w:rPr>
      </w:pPr>
    </w:p>
    <w:p w:rsidR="00732346" w:rsidRDefault="00732346" w:rsidP="00732346">
      <w:pPr>
        <w:rPr>
          <w:rFonts w:ascii="GHEA Mariam" w:hAnsi="GHEA Mariam" w:cs="Sylfaen"/>
          <w:sz w:val="24"/>
          <w:szCs w:val="24"/>
          <w:lang w:val="hy-AM"/>
        </w:rPr>
      </w:pPr>
      <w:r w:rsidRPr="00EF7ACC">
        <w:rPr>
          <w:rFonts w:ascii="GHEA Mariam" w:hAnsi="GHEA Mariam" w:cs="Sylfaen"/>
          <w:sz w:val="24"/>
          <w:szCs w:val="24"/>
          <w:lang w:val="hy-AM"/>
        </w:rPr>
        <w:t>Երևան</w:t>
      </w:r>
    </w:p>
    <w:p w:rsidR="00870C18" w:rsidRPr="00732346" w:rsidRDefault="00870C18" w:rsidP="009B1410">
      <w:pPr>
        <w:pStyle w:val="mechtex"/>
        <w:ind w:firstLine="709"/>
        <w:jc w:val="left"/>
        <w:rPr>
          <w:rFonts w:ascii="GHEA Mariam" w:hAnsi="GHEA Mariam" w:cs="Arial"/>
          <w:sz w:val="24"/>
          <w:szCs w:val="24"/>
          <w:lang w:val="hy-AM"/>
        </w:rPr>
        <w:sectPr w:rsidR="00870C18" w:rsidRPr="00732346" w:rsidSect="00732346">
          <w:headerReference w:type="even" r:id="rId9"/>
          <w:headerReference w:type="default" r:id="rId10"/>
          <w:footerReference w:type="even" r:id="rId11"/>
          <w:pgSz w:w="11909" w:h="16834" w:code="9"/>
          <w:pgMar w:top="1440" w:right="1440" w:bottom="1418" w:left="1440" w:header="720" w:footer="576" w:gutter="0"/>
          <w:pgNumType w:start="1"/>
          <w:cols w:space="720"/>
          <w:titlePg/>
          <w:docGrid w:linePitch="272"/>
        </w:sectPr>
      </w:pPr>
    </w:p>
    <w:p w:rsidR="007247E4" w:rsidRPr="000F4671" w:rsidRDefault="007247E4" w:rsidP="00C802CF">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00F06780">
        <w:rPr>
          <w:rFonts w:ascii="GHEA Mariam" w:hAnsi="GHEA Mariam"/>
          <w:spacing w:val="-8"/>
          <w:sz w:val="24"/>
          <w:szCs w:val="24"/>
          <w:lang w:val="hy-AM"/>
        </w:rPr>
        <w:t xml:space="preserve"> </w:t>
      </w:r>
      <w:r w:rsidR="00592AAB">
        <w:rPr>
          <w:rFonts w:ascii="GHEA Mariam" w:hAnsi="GHEA Mariam"/>
          <w:spacing w:val="-8"/>
          <w:sz w:val="24"/>
          <w:szCs w:val="24"/>
          <w:lang w:val="hy-AM"/>
        </w:rPr>
        <w:t xml:space="preserve">  </w:t>
      </w:r>
      <w:r w:rsidRPr="000F4671">
        <w:rPr>
          <w:rFonts w:ascii="GHEA Mariam" w:hAnsi="GHEA Mariam"/>
          <w:spacing w:val="-8"/>
          <w:sz w:val="24"/>
          <w:szCs w:val="24"/>
          <w:lang w:val="fr-FR"/>
        </w:rPr>
        <w:t xml:space="preserve"> </w:t>
      </w:r>
      <w:r w:rsidRPr="008005B3">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1</w:t>
      </w:r>
    </w:p>
    <w:p w:rsidR="007247E4" w:rsidRPr="000F4671" w:rsidRDefault="007247E4" w:rsidP="00C802C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005B3">
        <w:rPr>
          <w:rFonts w:ascii="GHEA Mariam" w:hAnsi="GHEA Mariam"/>
          <w:spacing w:val="-6"/>
          <w:sz w:val="24"/>
          <w:szCs w:val="24"/>
        </w:rPr>
        <w:t>ՀՀ</w:t>
      </w:r>
      <w:r w:rsidRPr="000F4671">
        <w:rPr>
          <w:rFonts w:ascii="GHEA Mariam" w:hAnsi="GHEA Mariam"/>
          <w:spacing w:val="-6"/>
          <w:sz w:val="24"/>
          <w:szCs w:val="24"/>
          <w:lang w:val="fr-FR"/>
        </w:rPr>
        <w:t xml:space="preserve"> </w:t>
      </w:r>
      <w:r w:rsidRPr="008005B3">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005B3">
        <w:rPr>
          <w:rFonts w:ascii="GHEA Mariam" w:hAnsi="GHEA Mariam"/>
          <w:spacing w:val="-6"/>
          <w:sz w:val="24"/>
          <w:szCs w:val="24"/>
        </w:rPr>
        <w:t>թվականի</w:t>
      </w:r>
    </w:p>
    <w:p w:rsidR="007247E4" w:rsidRPr="00813505" w:rsidRDefault="007247E4" w:rsidP="00C802CF">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ED7C27">
        <w:rPr>
          <w:rFonts w:ascii="GHEA Mariam" w:hAnsi="GHEA Mariam"/>
          <w:spacing w:val="-2"/>
          <w:sz w:val="24"/>
          <w:szCs w:val="24"/>
          <w:lang w:val="hy-AM"/>
        </w:rPr>
        <w:t>հոկ</w:t>
      </w:r>
      <w:r w:rsidR="00415F72" w:rsidRPr="00415F72">
        <w:rPr>
          <w:rFonts w:ascii="GHEA Mariam" w:hAnsi="GHEA Mariam" w:cs="Sylfaen"/>
          <w:spacing w:val="-4"/>
          <w:sz w:val="24"/>
          <w:szCs w:val="24"/>
          <w:lang w:val="pt-BR"/>
        </w:rPr>
        <w:t>տեմբերի</w:t>
      </w:r>
      <w:r w:rsidR="00415F72">
        <w:rPr>
          <w:rFonts w:ascii="GHEA Mariam" w:hAnsi="GHEA Mariam"/>
          <w:spacing w:val="-2"/>
          <w:sz w:val="24"/>
          <w:szCs w:val="24"/>
          <w:lang w:val="fr-FR"/>
        </w:rPr>
        <w:t xml:space="preserve"> </w:t>
      </w:r>
      <w:r w:rsidR="003E37EE">
        <w:rPr>
          <w:rFonts w:ascii="GHEA Mariam" w:hAnsi="GHEA Mariam"/>
          <w:spacing w:val="-2"/>
          <w:sz w:val="24"/>
          <w:szCs w:val="24"/>
          <w:lang w:val="fr-FR"/>
        </w:rPr>
        <w:t>2</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0F4671">
        <w:rPr>
          <w:rFonts w:ascii="GHEA Mariam" w:hAnsi="GHEA Mariam"/>
          <w:spacing w:val="-2"/>
          <w:sz w:val="24"/>
          <w:szCs w:val="24"/>
          <w:lang w:val="fr-FR"/>
        </w:rPr>
        <w:t xml:space="preserve"> N           - </w:t>
      </w:r>
      <w:r w:rsidRPr="008005B3">
        <w:rPr>
          <w:rFonts w:ascii="GHEA Mariam" w:hAnsi="GHEA Mariam"/>
          <w:spacing w:val="-2"/>
          <w:sz w:val="24"/>
          <w:szCs w:val="24"/>
        </w:rPr>
        <w:t>Ն</w:t>
      </w:r>
      <w:r w:rsidRPr="000F4671">
        <w:rPr>
          <w:rFonts w:ascii="GHEA Mariam" w:hAnsi="GHEA Mariam"/>
          <w:spacing w:val="-2"/>
          <w:sz w:val="24"/>
          <w:szCs w:val="24"/>
          <w:lang w:val="fr-FR"/>
        </w:rPr>
        <w:t xml:space="preserve">  </w:t>
      </w:r>
      <w:r w:rsidRPr="008005B3">
        <w:rPr>
          <w:rFonts w:ascii="GHEA Mariam" w:hAnsi="GHEA Mariam"/>
          <w:spacing w:val="-2"/>
          <w:sz w:val="24"/>
          <w:szCs w:val="24"/>
        </w:rPr>
        <w:t>որոշման</w:t>
      </w:r>
    </w:p>
    <w:p w:rsidR="00EC4758" w:rsidRPr="000F4671" w:rsidRDefault="00EC4758" w:rsidP="00C802CF">
      <w:pPr>
        <w:pStyle w:val="mechtex"/>
        <w:jc w:val="left"/>
        <w:rPr>
          <w:rFonts w:ascii="GHEA Mariam" w:hAnsi="GHEA Mariam"/>
          <w:spacing w:val="-2"/>
          <w:sz w:val="24"/>
          <w:szCs w:val="24"/>
          <w:lang w:val="fr-FR"/>
        </w:rPr>
      </w:pPr>
    </w:p>
    <w:p w:rsidR="000252D5" w:rsidRPr="00EC4758" w:rsidRDefault="000252D5" w:rsidP="00C802CF">
      <w:pPr>
        <w:pStyle w:val="mechtex"/>
        <w:jc w:val="left"/>
        <w:rPr>
          <w:rFonts w:ascii="GHEA Mariam" w:hAnsi="GHEA Mariam"/>
          <w:spacing w:val="-2"/>
          <w:sz w:val="2"/>
          <w:szCs w:val="24"/>
          <w:lang w:val="fr-FR"/>
        </w:rPr>
      </w:pPr>
    </w:p>
    <w:tbl>
      <w:tblPr>
        <w:tblW w:w="15860" w:type="dxa"/>
        <w:tblInd w:w="-540" w:type="dxa"/>
        <w:tblLook w:val="04A0" w:firstRow="1" w:lastRow="0" w:firstColumn="1" w:lastColumn="0" w:noHBand="0" w:noVBand="1"/>
      </w:tblPr>
      <w:tblGrid>
        <w:gridCol w:w="680"/>
        <w:gridCol w:w="1117"/>
        <w:gridCol w:w="1496"/>
        <w:gridCol w:w="3007"/>
        <w:gridCol w:w="3600"/>
        <w:gridCol w:w="3420"/>
        <w:gridCol w:w="2520"/>
        <w:gridCol w:w="20"/>
      </w:tblGrid>
      <w:tr w:rsidR="00FF5C65" w:rsidRPr="00115C94" w:rsidTr="00FF5C65">
        <w:trPr>
          <w:trHeight w:val="1455"/>
        </w:trPr>
        <w:tc>
          <w:tcPr>
            <w:tcW w:w="15860" w:type="dxa"/>
            <w:gridSpan w:val="8"/>
            <w:tcBorders>
              <w:top w:val="nil"/>
              <w:left w:val="nil"/>
              <w:bottom w:val="nil"/>
              <w:right w:val="nil"/>
            </w:tcBorders>
            <w:shd w:val="clear" w:color="auto" w:fill="auto"/>
            <w:vAlign w:val="center"/>
            <w:hideMark/>
          </w:tcPr>
          <w:p w:rsidR="00FF5C65" w:rsidRPr="00EC4758" w:rsidRDefault="00FF5C65" w:rsidP="00EC4758">
            <w:pPr>
              <w:jc w:val="center"/>
              <w:rPr>
                <w:rFonts w:ascii="GHEA Mariam" w:hAnsi="GHEA Mariam"/>
                <w:sz w:val="24"/>
                <w:szCs w:val="24"/>
                <w:lang w:val="fr-FR" w:eastAsia="en-US"/>
              </w:rPr>
            </w:pPr>
            <w:r w:rsidRPr="00EC4758">
              <w:rPr>
                <w:rFonts w:ascii="GHEA Mariam" w:hAnsi="GHEA Mariam"/>
                <w:sz w:val="24"/>
                <w:szCs w:val="24"/>
                <w:lang w:val="fr-FR" w:eastAsia="en-US"/>
              </w:rPr>
              <w:t>«</w:t>
            </w:r>
            <w:r w:rsidRPr="00EC4758">
              <w:rPr>
                <w:rFonts w:ascii="GHEA Mariam" w:hAnsi="GHEA Mariam"/>
                <w:spacing w:val="-6"/>
                <w:sz w:val="24"/>
                <w:szCs w:val="24"/>
                <w:lang w:eastAsia="en-US"/>
              </w:rPr>
              <w:t>ՀԱՅԱՍՏԱՆԻ</w:t>
            </w:r>
            <w:r w:rsidRPr="00EC4758">
              <w:rPr>
                <w:rFonts w:ascii="GHEA Mariam" w:hAnsi="GHEA Mariam"/>
                <w:spacing w:val="-6"/>
                <w:sz w:val="24"/>
                <w:szCs w:val="24"/>
                <w:lang w:val="fr-FR" w:eastAsia="en-US"/>
              </w:rPr>
              <w:t xml:space="preserve"> </w:t>
            </w:r>
            <w:r w:rsidRPr="00EC4758">
              <w:rPr>
                <w:rFonts w:ascii="GHEA Mariam" w:hAnsi="GHEA Mariam"/>
                <w:spacing w:val="-6"/>
                <w:sz w:val="24"/>
                <w:szCs w:val="24"/>
                <w:lang w:eastAsia="en-US"/>
              </w:rPr>
              <w:t>ՀԱՆՐԱՊԵՏՈՒԹՅԱՆ</w:t>
            </w:r>
            <w:r w:rsidRPr="00EC4758">
              <w:rPr>
                <w:rFonts w:ascii="GHEA Mariam" w:hAnsi="GHEA Mariam"/>
                <w:spacing w:val="-6"/>
                <w:sz w:val="24"/>
                <w:szCs w:val="24"/>
                <w:lang w:val="fr-FR" w:eastAsia="en-US"/>
              </w:rPr>
              <w:t xml:space="preserve"> 2025 </w:t>
            </w:r>
            <w:r w:rsidRPr="00EC4758">
              <w:rPr>
                <w:rFonts w:ascii="GHEA Mariam" w:hAnsi="GHEA Mariam"/>
                <w:spacing w:val="-6"/>
                <w:sz w:val="24"/>
                <w:szCs w:val="24"/>
                <w:lang w:eastAsia="en-US"/>
              </w:rPr>
              <w:t>ԹՎԱԿԱՆԻ</w:t>
            </w:r>
            <w:r w:rsidRPr="00EC4758">
              <w:rPr>
                <w:rFonts w:ascii="GHEA Mariam" w:hAnsi="GHEA Mariam"/>
                <w:spacing w:val="-6"/>
                <w:sz w:val="24"/>
                <w:szCs w:val="24"/>
                <w:lang w:val="fr-FR" w:eastAsia="en-US"/>
              </w:rPr>
              <w:t xml:space="preserve"> </w:t>
            </w:r>
            <w:r w:rsidRPr="00EC4758">
              <w:rPr>
                <w:rFonts w:ascii="GHEA Mariam" w:hAnsi="GHEA Mariam"/>
                <w:spacing w:val="-6"/>
                <w:sz w:val="24"/>
                <w:szCs w:val="24"/>
                <w:lang w:eastAsia="en-US"/>
              </w:rPr>
              <w:t>ՊԵՏԱԿԱՆ</w:t>
            </w:r>
            <w:r w:rsidRPr="00EC4758">
              <w:rPr>
                <w:rFonts w:ascii="GHEA Mariam" w:hAnsi="GHEA Mariam"/>
                <w:spacing w:val="-6"/>
                <w:sz w:val="24"/>
                <w:szCs w:val="24"/>
                <w:lang w:val="fr-FR" w:eastAsia="en-US"/>
              </w:rPr>
              <w:t xml:space="preserve"> </w:t>
            </w:r>
            <w:r w:rsidRPr="00EC4758">
              <w:rPr>
                <w:rFonts w:ascii="GHEA Mariam" w:hAnsi="GHEA Mariam"/>
                <w:spacing w:val="-6"/>
                <w:sz w:val="24"/>
                <w:szCs w:val="24"/>
                <w:lang w:eastAsia="en-US"/>
              </w:rPr>
              <w:t>ԲՅՈՒՋԵԻ</w:t>
            </w:r>
            <w:r w:rsidRPr="00EC4758">
              <w:rPr>
                <w:rFonts w:ascii="GHEA Mariam" w:hAnsi="GHEA Mariam"/>
                <w:spacing w:val="-6"/>
                <w:sz w:val="24"/>
                <w:szCs w:val="24"/>
                <w:lang w:val="fr-FR" w:eastAsia="en-US"/>
              </w:rPr>
              <w:t xml:space="preserve"> </w:t>
            </w:r>
            <w:r w:rsidRPr="00EC4758">
              <w:rPr>
                <w:rFonts w:ascii="GHEA Mariam" w:hAnsi="GHEA Mariam"/>
                <w:spacing w:val="-6"/>
                <w:sz w:val="24"/>
                <w:szCs w:val="24"/>
                <w:lang w:eastAsia="en-US"/>
              </w:rPr>
              <w:t>ՄԱՍԻՆ</w:t>
            </w:r>
            <w:r w:rsidR="00EC4758" w:rsidRPr="00EC4758">
              <w:rPr>
                <w:rFonts w:ascii="GHEA Mariam" w:hAnsi="GHEA Mariam"/>
                <w:spacing w:val="-6"/>
                <w:sz w:val="24"/>
                <w:szCs w:val="24"/>
                <w:lang w:val="fr-FR" w:eastAsia="en-US"/>
              </w:rPr>
              <w:t xml:space="preserve">» </w:t>
            </w:r>
            <w:r w:rsidRPr="00EC4758">
              <w:rPr>
                <w:rFonts w:ascii="GHEA Mariam" w:hAnsi="GHEA Mariam"/>
                <w:spacing w:val="-6"/>
                <w:sz w:val="24"/>
                <w:szCs w:val="24"/>
                <w:lang w:eastAsia="en-US"/>
              </w:rPr>
              <w:t>ՕՐԵՆՔԻ</w:t>
            </w:r>
            <w:r w:rsidRPr="00EC4758">
              <w:rPr>
                <w:rFonts w:ascii="GHEA Mariam" w:hAnsi="GHEA Mariam"/>
                <w:spacing w:val="-6"/>
                <w:sz w:val="24"/>
                <w:szCs w:val="24"/>
                <w:lang w:val="fr-FR" w:eastAsia="en-US"/>
              </w:rPr>
              <w:t xml:space="preserve"> N 1 </w:t>
            </w:r>
            <w:r w:rsidRPr="00EC4758">
              <w:rPr>
                <w:rFonts w:ascii="GHEA Mariam" w:hAnsi="GHEA Mariam"/>
                <w:spacing w:val="-6"/>
                <w:sz w:val="24"/>
                <w:szCs w:val="24"/>
                <w:lang w:eastAsia="en-US"/>
              </w:rPr>
              <w:t>ՀԱՎԵԼՎԱԾԻ</w:t>
            </w:r>
            <w:r w:rsidRPr="00EC4758">
              <w:rPr>
                <w:rFonts w:ascii="GHEA Mariam" w:hAnsi="GHEA Mariam"/>
                <w:spacing w:val="-6"/>
                <w:sz w:val="24"/>
                <w:szCs w:val="24"/>
                <w:lang w:val="fr-FR" w:eastAsia="en-US"/>
              </w:rPr>
              <w:t xml:space="preserve"> N 2 </w:t>
            </w:r>
            <w:r w:rsidRPr="00EC4758">
              <w:rPr>
                <w:rFonts w:ascii="GHEA Mariam" w:hAnsi="GHEA Mariam"/>
                <w:spacing w:val="-6"/>
                <w:sz w:val="24"/>
                <w:szCs w:val="24"/>
                <w:lang w:eastAsia="en-US"/>
              </w:rPr>
              <w:t>ԱՂՅՈՒՍԱԿՈՒՄ</w:t>
            </w:r>
            <w:r w:rsidRPr="00EC4758">
              <w:rPr>
                <w:rFonts w:ascii="GHEA Mariam" w:hAnsi="GHEA Mariam"/>
                <w:sz w:val="24"/>
                <w:szCs w:val="24"/>
                <w:lang w:val="fr-FR" w:eastAsia="en-US"/>
              </w:rPr>
              <w:t xml:space="preserve"> </w:t>
            </w:r>
            <w:r w:rsidRPr="00EC4758">
              <w:rPr>
                <w:rFonts w:ascii="GHEA Mariam" w:hAnsi="GHEA Mariam"/>
                <w:sz w:val="24"/>
                <w:szCs w:val="24"/>
                <w:lang w:eastAsia="en-US"/>
              </w:rPr>
              <w:t>ԿԱՏԱՐՎՈՂ</w:t>
            </w:r>
            <w:r w:rsidRPr="00EC4758">
              <w:rPr>
                <w:rFonts w:ascii="GHEA Mariam" w:hAnsi="GHEA Mariam"/>
                <w:sz w:val="24"/>
                <w:szCs w:val="24"/>
                <w:lang w:val="fr-FR" w:eastAsia="en-US"/>
              </w:rPr>
              <w:t xml:space="preserve"> </w:t>
            </w:r>
            <w:r w:rsidRPr="00EC4758">
              <w:rPr>
                <w:rFonts w:ascii="GHEA Mariam" w:hAnsi="GHEA Mariam"/>
                <w:sz w:val="24"/>
                <w:szCs w:val="24"/>
                <w:lang w:eastAsia="en-US"/>
              </w:rPr>
              <w:t>ՎԵՐԱԲԱՇԽՈՒՄԸ</w:t>
            </w:r>
            <w:r w:rsidRPr="00EC4758">
              <w:rPr>
                <w:rFonts w:ascii="GHEA Mariam" w:hAnsi="GHEA Mariam"/>
                <w:sz w:val="24"/>
                <w:szCs w:val="24"/>
                <w:lang w:val="fr-FR" w:eastAsia="en-US"/>
              </w:rPr>
              <w:t xml:space="preserve">, </w:t>
            </w:r>
            <w:r w:rsidRPr="00EC4758">
              <w:rPr>
                <w:rFonts w:ascii="GHEA Mariam" w:hAnsi="GHEA Mariam"/>
                <w:sz w:val="24"/>
                <w:szCs w:val="24"/>
                <w:lang w:eastAsia="en-US"/>
              </w:rPr>
              <w:t>ՓՈՓՈԽՈՒԹՅՈՒՆՆԵՐԸ</w:t>
            </w:r>
            <w:r w:rsidRPr="00EC4758">
              <w:rPr>
                <w:rFonts w:ascii="GHEA Mariam" w:hAnsi="GHEA Mariam"/>
                <w:sz w:val="24"/>
                <w:szCs w:val="24"/>
                <w:lang w:val="fr-FR" w:eastAsia="en-US"/>
              </w:rPr>
              <w:t xml:space="preserve"> </w:t>
            </w:r>
            <w:r w:rsidRPr="00EC4758">
              <w:rPr>
                <w:rFonts w:ascii="GHEA Mariam" w:hAnsi="GHEA Mariam"/>
                <w:sz w:val="24"/>
                <w:szCs w:val="24"/>
                <w:lang w:eastAsia="en-US"/>
              </w:rPr>
              <w:t>ԵՎ</w:t>
            </w:r>
            <w:r w:rsidRPr="00EC4758">
              <w:rPr>
                <w:rFonts w:ascii="GHEA Mariam" w:hAnsi="GHEA Mariam"/>
                <w:sz w:val="24"/>
                <w:szCs w:val="24"/>
                <w:lang w:val="fr-FR" w:eastAsia="en-US"/>
              </w:rPr>
              <w:t xml:space="preserve"> </w:t>
            </w:r>
            <w:r w:rsidRPr="00EC4758">
              <w:rPr>
                <w:rFonts w:ascii="GHEA Mariam" w:hAnsi="GHEA Mariam"/>
                <w:sz w:val="24"/>
                <w:szCs w:val="24"/>
                <w:lang w:eastAsia="en-US"/>
              </w:rPr>
              <w:t>ՀԱՅԱՍՏԱՆԻ</w:t>
            </w:r>
            <w:r w:rsidRPr="00EC4758">
              <w:rPr>
                <w:rFonts w:ascii="GHEA Mariam" w:hAnsi="GHEA Mariam"/>
                <w:sz w:val="24"/>
                <w:szCs w:val="24"/>
                <w:lang w:val="fr-FR" w:eastAsia="en-US"/>
              </w:rPr>
              <w:t xml:space="preserve"> </w:t>
            </w:r>
            <w:r w:rsidRPr="00EC4758">
              <w:rPr>
                <w:rFonts w:ascii="GHEA Mariam" w:hAnsi="GHEA Mariam"/>
                <w:sz w:val="24"/>
                <w:szCs w:val="24"/>
                <w:lang w:eastAsia="en-US"/>
              </w:rPr>
              <w:t>ՀԱՆՐԱՊԵՏՈՒԹՅԱՆ</w:t>
            </w:r>
            <w:r w:rsidRPr="00EC4758">
              <w:rPr>
                <w:rFonts w:ascii="GHEA Mariam" w:hAnsi="GHEA Mariam"/>
                <w:sz w:val="24"/>
                <w:szCs w:val="24"/>
                <w:lang w:val="fr-FR" w:eastAsia="en-US"/>
              </w:rPr>
              <w:t xml:space="preserve"> </w:t>
            </w:r>
            <w:r w:rsidRPr="00EC4758">
              <w:rPr>
                <w:rFonts w:ascii="GHEA Mariam" w:hAnsi="GHEA Mariam"/>
                <w:sz w:val="24"/>
                <w:szCs w:val="24"/>
                <w:lang w:eastAsia="en-US"/>
              </w:rPr>
              <w:t>ԿԱՌԱՎԱՐՈՒԹՅԱՆ</w:t>
            </w:r>
            <w:r w:rsidRPr="00EC4758">
              <w:rPr>
                <w:rFonts w:ascii="GHEA Mariam" w:hAnsi="GHEA Mariam"/>
                <w:sz w:val="24"/>
                <w:szCs w:val="24"/>
                <w:lang w:val="fr-FR" w:eastAsia="en-US"/>
              </w:rPr>
              <w:t xml:space="preserve"> 2024 </w:t>
            </w:r>
            <w:r w:rsidRPr="00EC4758">
              <w:rPr>
                <w:rFonts w:ascii="GHEA Mariam" w:hAnsi="GHEA Mariam"/>
                <w:spacing w:val="-6"/>
                <w:sz w:val="24"/>
                <w:szCs w:val="24"/>
                <w:lang w:eastAsia="en-US"/>
              </w:rPr>
              <w:t>ԹՎԱԿԱՆԻ</w:t>
            </w:r>
            <w:r w:rsidRPr="00EC4758">
              <w:rPr>
                <w:rFonts w:ascii="GHEA Mariam" w:hAnsi="GHEA Mariam"/>
                <w:spacing w:val="-6"/>
                <w:sz w:val="24"/>
                <w:szCs w:val="24"/>
                <w:lang w:val="fr-FR" w:eastAsia="en-US"/>
              </w:rPr>
              <w:t xml:space="preserve"> </w:t>
            </w:r>
            <w:r w:rsidRPr="00EC4758">
              <w:rPr>
                <w:rFonts w:ascii="GHEA Mariam" w:hAnsi="GHEA Mariam"/>
                <w:spacing w:val="-6"/>
                <w:sz w:val="24"/>
                <w:szCs w:val="24"/>
                <w:lang w:eastAsia="en-US"/>
              </w:rPr>
              <w:t>ԴԵԿՏԵՄԲԵՐԻ</w:t>
            </w:r>
            <w:r w:rsidRPr="00EC4758">
              <w:rPr>
                <w:rFonts w:ascii="GHEA Mariam" w:hAnsi="GHEA Mariam"/>
                <w:spacing w:val="-6"/>
                <w:sz w:val="24"/>
                <w:szCs w:val="24"/>
                <w:lang w:val="fr-FR" w:eastAsia="en-US"/>
              </w:rPr>
              <w:t xml:space="preserve"> 27-</w:t>
            </w:r>
            <w:r w:rsidRPr="00EC4758">
              <w:rPr>
                <w:rFonts w:ascii="GHEA Mariam" w:hAnsi="GHEA Mariam"/>
                <w:spacing w:val="-6"/>
                <w:sz w:val="24"/>
                <w:szCs w:val="24"/>
                <w:lang w:eastAsia="en-US"/>
              </w:rPr>
              <w:t>Ի</w:t>
            </w:r>
            <w:r w:rsidRPr="00EC4758">
              <w:rPr>
                <w:rFonts w:ascii="GHEA Mariam" w:hAnsi="GHEA Mariam"/>
                <w:spacing w:val="-6"/>
                <w:sz w:val="24"/>
                <w:szCs w:val="24"/>
                <w:lang w:val="fr-FR" w:eastAsia="en-US"/>
              </w:rPr>
              <w:t xml:space="preserve"> N 2060-</w:t>
            </w:r>
            <w:r w:rsidRPr="00EC4758">
              <w:rPr>
                <w:rFonts w:ascii="GHEA Mariam" w:hAnsi="GHEA Mariam"/>
                <w:spacing w:val="-6"/>
                <w:sz w:val="24"/>
                <w:szCs w:val="24"/>
                <w:lang w:eastAsia="en-US"/>
              </w:rPr>
              <w:t>Ն</w:t>
            </w:r>
            <w:r w:rsidRPr="00EC4758">
              <w:rPr>
                <w:rFonts w:ascii="GHEA Mariam" w:hAnsi="GHEA Mariam"/>
                <w:spacing w:val="-6"/>
                <w:sz w:val="24"/>
                <w:szCs w:val="24"/>
                <w:lang w:val="fr-FR" w:eastAsia="en-US"/>
              </w:rPr>
              <w:t xml:space="preserve"> </w:t>
            </w:r>
            <w:r w:rsidRPr="00EC4758">
              <w:rPr>
                <w:rFonts w:ascii="GHEA Mariam" w:hAnsi="GHEA Mariam"/>
                <w:spacing w:val="-6"/>
                <w:sz w:val="24"/>
                <w:szCs w:val="24"/>
                <w:lang w:eastAsia="en-US"/>
              </w:rPr>
              <w:t>ՈՐՈՇՄԱՆ</w:t>
            </w:r>
            <w:r w:rsidRPr="00EC4758">
              <w:rPr>
                <w:rFonts w:ascii="GHEA Mariam" w:hAnsi="GHEA Mariam"/>
                <w:spacing w:val="-6"/>
                <w:sz w:val="24"/>
                <w:szCs w:val="24"/>
                <w:lang w:val="fr-FR" w:eastAsia="en-US"/>
              </w:rPr>
              <w:t xml:space="preserve"> N 5 </w:t>
            </w:r>
            <w:r w:rsidRPr="00EC4758">
              <w:rPr>
                <w:rFonts w:ascii="GHEA Mariam" w:hAnsi="GHEA Mariam"/>
                <w:spacing w:val="-6"/>
                <w:sz w:val="24"/>
                <w:szCs w:val="24"/>
                <w:lang w:eastAsia="en-US"/>
              </w:rPr>
              <w:t>ՀԱՎԵԼՎԱԾԻ</w:t>
            </w:r>
            <w:r w:rsidRPr="00EC4758">
              <w:rPr>
                <w:rFonts w:ascii="GHEA Mariam" w:hAnsi="GHEA Mariam"/>
                <w:spacing w:val="-6"/>
                <w:sz w:val="24"/>
                <w:szCs w:val="24"/>
                <w:lang w:val="fr-FR" w:eastAsia="en-US"/>
              </w:rPr>
              <w:t xml:space="preserve"> N 1 </w:t>
            </w:r>
            <w:r w:rsidRPr="00EC4758">
              <w:rPr>
                <w:rFonts w:ascii="GHEA Mariam" w:hAnsi="GHEA Mariam"/>
                <w:spacing w:val="-6"/>
                <w:sz w:val="24"/>
                <w:szCs w:val="24"/>
                <w:lang w:eastAsia="en-US"/>
              </w:rPr>
              <w:t>ԱՂՅՈՒՍԱԿՈՒՄ</w:t>
            </w:r>
            <w:r w:rsidRPr="00EC4758">
              <w:rPr>
                <w:rFonts w:ascii="GHEA Mariam" w:hAnsi="GHEA Mariam"/>
                <w:spacing w:val="-6"/>
                <w:sz w:val="24"/>
                <w:szCs w:val="24"/>
                <w:lang w:val="fr-FR" w:eastAsia="en-US"/>
              </w:rPr>
              <w:t xml:space="preserve"> </w:t>
            </w:r>
            <w:r w:rsidRPr="00EC4758">
              <w:rPr>
                <w:rFonts w:ascii="GHEA Mariam" w:hAnsi="GHEA Mariam"/>
                <w:spacing w:val="-6"/>
                <w:sz w:val="24"/>
                <w:szCs w:val="24"/>
                <w:lang w:eastAsia="en-US"/>
              </w:rPr>
              <w:t>ԿԱՏԱՐՎՈՂ</w:t>
            </w:r>
            <w:r w:rsidRPr="00EC4758">
              <w:rPr>
                <w:rFonts w:ascii="GHEA Mariam" w:hAnsi="GHEA Mariam"/>
                <w:spacing w:val="-6"/>
                <w:sz w:val="24"/>
                <w:szCs w:val="24"/>
                <w:lang w:val="fr-FR" w:eastAsia="en-US"/>
              </w:rPr>
              <w:t xml:space="preserve"> </w:t>
            </w:r>
            <w:r w:rsidRPr="00EC4758">
              <w:rPr>
                <w:rFonts w:ascii="GHEA Mariam" w:hAnsi="GHEA Mariam"/>
                <w:spacing w:val="-6"/>
                <w:sz w:val="24"/>
                <w:szCs w:val="24"/>
                <w:lang w:eastAsia="en-US"/>
              </w:rPr>
              <w:t>ՓՈՓՈԽՈՒԹՅՈՒՆՆԵՐԸ</w:t>
            </w:r>
          </w:p>
        </w:tc>
      </w:tr>
      <w:tr w:rsidR="00FF5C65" w:rsidRPr="00FF5C65" w:rsidTr="00FF5C65">
        <w:trPr>
          <w:gridAfter w:val="1"/>
          <w:wAfter w:w="20" w:type="dxa"/>
          <w:trHeight w:val="70"/>
        </w:trPr>
        <w:tc>
          <w:tcPr>
            <w:tcW w:w="680" w:type="dxa"/>
            <w:tcBorders>
              <w:top w:val="nil"/>
              <w:left w:val="nil"/>
              <w:bottom w:val="nil"/>
              <w:right w:val="nil"/>
            </w:tcBorders>
            <w:shd w:val="clear" w:color="auto" w:fill="auto"/>
            <w:noWrap/>
            <w:vAlign w:val="center"/>
            <w:hideMark/>
          </w:tcPr>
          <w:p w:rsidR="00FF5C65" w:rsidRPr="00FF5C65" w:rsidRDefault="00FF5C65" w:rsidP="00FF5C65">
            <w:pPr>
              <w:jc w:val="center"/>
              <w:rPr>
                <w:rFonts w:ascii="GHEA Mariam" w:hAnsi="GHEA Mariam"/>
                <w:lang w:val="fr-FR" w:eastAsia="en-US"/>
              </w:rPr>
            </w:pPr>
          </w:p>
        </w:tc>
        <w:tc>
          <w:tcPr>
            <w:tcW w:w="1117" w:type="dxa"/>
            <w:tcBorders>
              <w:top w:val="nil"/>
              <w:left w:val="nil"/>
              <w:bottom w:val="nil"/>
              <w:right w:val="nil"/>
            </w:tcBorders>
            <w:shd w:val="clear" w:color="auto" w:fill="auto"/>
            <w:vAlign w:val="center"/>
            <w:hideMark/>
          </w:tcPr>
          <w:p w:rsidR="00FF5C65" w:rsidRPr="00FF5C65" w:rsidRDefault="00FF5C65" w:rsidP="00FF5C65">
            <w:pPr>
              <w:rPr>
                <w:rFonts w:ascii="GHEA Mariam" w:hAnsi="GHEA Mariam"/>
                <w:lang w:val="fr-FR" w:eastAsia="en-US"/>
              </w:rPr>
            </w:pPr>
          </w:p>
        </w:tc>
        <w:tc>
          <w:tcPr>
            <w:tcW w:w="1496" w:type="dxa"/>
            <w:tcBorders>
              <w:top w:val="nil"/>
              <w:left w:val="nil"/>
              <w:bottom w:val="nil"/>
              <w:right w:val="nil"/>
            </w:tcBorders>
            <w:shd w:val="clear" w:color="auto" w:fill="auto"/>
            <w:vAlign w:val="center"/>
            <w:hideMark/>
          </w:tcPr>
          <w:p w:rsidR="00FF5C65" w:rsidRPr="00FF5C65" w:rsidRDefault="00FF5C65" w:rsidP="00FF5C65">
            <w:pPr>
              <w:jc w:val="center"/>
              <w:rPr>
                <w:rFonts w:ascii="GHEA Mariam" w:hAnsi="GHEA Mariam"/>
                <w:lang w:val="fr-FR" w:eastAsia="en-US"/>
              </w:rPr>
            </w:pPr>
          </w:p>
        </w:tc>
        <w:tc>
          <w:tcPr>
            <w:tcW w:w="3007" w:type="dxa"/>
            <w:tcBorders>
              <w:top w:val="nil"/>
              <w:left w:val="nil"/>
              <w:bottom w:val="nil"/>
              <w:right w:val="nil"/>
            </w:tcBorders>
            <w:shd w:val="clear" w:color="auto" w:fill="auto"/>
            <w:vAlign w:val="center"/>
            <w:hideMark/>
          </w:tcPr>
          <w:p w:rsidR="00FF5C65" w:rsidRPr="00FF5C65" w:rsidRDefault="00FF5C65" w:rsidP="00FF5C65">
            <w:pPr>
              <w:jc w:val="center"/>
              <w:rPr>
                <w:rFonts w:ascii="GHEA Mariam" w:hAnsi="GHEA Mariam"/>
                <w:lang w:val="fr-FR" w:eastAsia="en-US"/>
              </w:rPr>
            </w:pPr>
          </w:p>
        </w:tc>
        <w:tc>
          <w:tcPr>
            <w:tcW w:w="3600" w:type="dxa"/>
            <w:tcBorders>
              <w:top w:val="nil"/>
              <w:left w:val="nil"/>
              <w:bottom w:val="nil"/>
              <w:right w:val="nil"/>
            </w:tcBorders>
            <w:shd w:val="clear" w:color="auto" w:fill="auto"/>
            <w:vAlign w:val="center"/>
            <w:hideMark/>
          </w:tcPr>
          <w:p w:rsidR="00FF5C65" w:rsidRPr="00FF5C65" w:rsidRDefault="00FF5C65" w:rsidP="00FF5C65">
            <w:pPr>
              <w:jc w:val="center"/>
              <w:rPr>
                <w:rFonts w:ascii="GHEA Mariam" w:hAnsi="GHEA Mariam"/>
                <w:lang w:val="fr-FR" w:eastAsia="en-US"/>
              </w:rPr>
            </w:pPr>
          </w:p>
        </w:tc>
        <w:tc>
          <w:tcPr>
            <w:tcW w:w="3420" w:type="dxa"/>
            <w:tcBorders>
              <w:top w:val="nil"/>
              <w:left w:val="nil"/>
              <w:bottom w:val="nil"/>
              <w:right w:val="nil"/>
            </w:tcBorders>
            <w:shd w:val="clear" w:color="auto" w:fill="auto"/>
            <w:vAlign w:val="center"/>
            <w:hideMark/>
          </w:tcPr>
          <w:p w:rsidR="00FF5C65" w:rsidRPr="00FF5C65" w:rsidRDefault="00FF5C65" w:rsidP="00FF5C65">
            <w:pPr>
              <w:jc w:val="center"/>
              <w:rPr>
                <w:rFonts w:ascii="GHEA Mariam" w:hAnsi="GHEA Mariam"/>
                <w:lang w:val="fr-FR" w:eastAsia="en-US"/>
              </w:rPr>
            </w:pPr>
          </w:p>
        </w:tc>
        <w:tc>
          <w:tcPr>
            <w:tcW w:w="2520" w:type="dxa"/>
            <w:tcBorders>
              <w:top w:val="nil"/>
              <w:left w:val="nil"/>
              <w:bottom w:val="nil"/>
              <w:right w:val="nil"/>
            </w:tcBorders>
            <w:shd w:val="clear" w:color="auto" w:fill="auto"/>
            <w:noWrap/>
            <w:vAlign w:val="center"/>
            <w:hideMark/>
          </w:tcPr>
          <w:p w:rsidR="00FF5C65" w:rsidRPr="00FF5C65" w:rsidRDefault="00FF5C65" w:rsidP="00FF5C65">
            <w:pPr>
              <w:jc w:val="right"/>
              <w:rPr>
                <w:rFonts w:ascii="GHEA Mariam" w:hAnsi="GHEA Mariam"/>
                <w:lang w:eastAsia="en-US"/>
              </w:rPr>
            </w:pPr>
            <w:r w:rsidRPr="00FF5C65">
              <w:rPr>
                <w:rFonts w:ascii="GHEA Mariam" w:hAnsi="GHEA Mariam"/>
                <w:lang w:val="fr-FR" w:eastAsia="en-US"/>
              </w:rPr>
              <w:t xml:space="preserve"> </w:t>
            </w:r>
            <w:r w:rsidRPr="00FF5C65">
              <w:rPr>
                <w:rFonts w:ascii="Calibri" w:hAnsi="Calibri" w:cs="Calibri"/>
                <w:color w:val="000000"/>
                <w:lang w:val="ru-RU" w:eastAsia="en-US"/>
              </w:rPr>
              <w:t>(</w:t>
            </w:r>
            <w:r w:rsidRPr="00FF5C65">
              <w:rPr>
                <w:rFonts w:ascii="GHEA Mariam" w:hAnsi="GHEA Mariam" w:cs="Calibri"/>
                <w:color w:val="000000"/>
                <w:szCs w:val="24"/>
                <w:lang w:eastAsia="en-US"/>
              </w:rPr>
              <w:t>հազ. դրամ)</w:t>
            </w:r>
          </w:p>
        </w:tc>
      </w:tr>
      <w:tr w:rsidR="00FF5C65" w:rsidRPr="00FF5C65" w:rsidTr="00FF5C65">
        <w:trPr>
          <w:gridAfter w:val="1"/>
          <w:wAfter w:w="20" w:type="dxa"/>
          <w:trHeight w:val="1547"/>
        </w:trPr>
        <w:tc>
          <w:tcPr>
            <w:tcW w:w="68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FF5C65" w:rsidRPr="00FF5C65" w:rsidRDefault="00FF5C65" w:rsidP="00FF5C65">
            <w:pPr>
              <w:jc w:val="center"/>
              <w:rPr>
                <w:rFonts w:ascii="GHEA Mariam" w:hAnsi="GHEA Mariam"/>
                <w:lang w:eastAsia="en-US"/>
              </w:rPr>
            </w:pPr>
            <w:r w:rsidRPr="00FF5C65">
              <w:rPr>
                <w:rFonts w:ascii="GHEA Mariam" w:hAnsi="GHEA Mariam"/>
                <w:lang w:eastAsia="en-US"/>
              </w:rPr>
              <w:t xml:space="preserve"> ԲԳԿ</w:t>
            </w:r>
          </w:p>
        </w:tc>
        <w:tc>
          <w:tcPr>
            <w:tcW w:w="2613"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FF5C65" w:rsidRPr="00FF5C65" w:rsidRDefault="00FF5C65" w:rsidP="00FF5C65">
            <w:pPr>
              <w:jc w:val="center"/>
              <w:rPr>
                <w:rFonts w:ascii="GHEA Mariam" w:hAnsi="GHEA Mariam"/>
                <w:lang w:eastAsia="en-US"/>
              </w:rPr>
            </w:pPr>
            <w:r w:rsidRPr="00FF5C65">
              <w:rPr>
                <w:rFonts w:ascii="GHEA Mariam" w:hAnsi="GHEA Mariam"/>
                <w:lang w:eastAsia="en-US"/>
              </w:rPr>
              <w:t xml:space="preserve"> Ծրագրային դասիչը</w:t>
            </w:r>
          </w:p>
        </w:tc>
        <w:tc>
          <w:tcPr>
            <w:tcW w:w="300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lang w:eastAsia="en-US"/>
              </w:rPr>
            </w:pPr>
            <w:r w:rsidRPr="00FF5C65">
              <w:rPr>
                <w:rFonts w:ascii="GHEA Mariam" w:hAnsi="GHEA Mariam"/>
                <w:lang w:eastAsia="en-US"/>
              </w:rPr>
              <w:t xml:space="preserve"> ԲԳԿ/Ծրագրի /միջոցառման անվանումը</w:t>
            </w:r>
          </w:p>
        </w:tc>
        <w:tc>
          <w:tcPr>
            <w:tcW w:w="360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FF5C65" w:rsidRPr="00FF5C65" w:rsidRDefault="00FF5C65" w:rsidP="00FF5C65">
            <w:pPr>
              <w:jc w:val="center"/>
              <w:rPr>
                <w:rFonts w:ascii="GHEA Mariam" w:hAnsi="GHEA Mariam"/>
                <w:lang w:eastAsia="en-US"/>
              </w:rPr>
            </w:pPr>
            <w:r w:rsidRPr="00FF5C65">
              <w:rPr>
                <w:rFonts w:ascii="GHEA Mariam" w:hAnsi="GHEA Mariam"/>
                <w:lang w:eastAsia="en-US"/>
              </w:rPr>
              <w:t xml:space="preserve"> Ծրագրի նպատակը/Միջոցառման նկարագրությունը</w:t>
            </w:r>
          </w:p>
        </w:tc>
        <w:tc>
          <w:tcPr>
            <w:tcW w:w="342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FF5C65" w:rsidRPr="00FF5C65" w:rsidRDefault="00FF5C65" w:rsidP="00FF5C65">
            <w:pPr>
              <w:jc w:val="center"/>
              <w:rPr>
                <w:rFonts w:ascii="GHEA Mariam" w:hAnsi="GHEA Mariam"/>
                <w:lang w:eastAsia="en-US"/>
              </w:rPr>
            </w:pPr>
            <w:r w:rsidRPr="00FF5C65">
              <w:rPr>
                <w:rFonts w:ascii="GHEA Mariam" w:hAnsi="GHEA Mariam"/>
                <w:lang w:eastAsia="en-US"/>
              </w:rPr>
              <w:t xml:space="preserve"> Վերջնական արդյունքի նկարագրությունը/Միջոցառման տեսակը</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color w:val="000000"/>
                <w:lang w:eastAsia="en-US"/>
              </w:rPr>
            </w:pPr>
            <w:r w:rsidRPr="00FF5C65">
              <w:rPr>
                <w:rFonts w:ascii="GHEA Mariam" w:hAnsi="GHEA Mariam"/>
                <w:color w:val="000000"/>
                <w:lang w:eastAsia="en-US"/>
              </w:rPr>
              <w:t>Ցուցանիշների փոփոխությունը (ավելացումները նշված են դրական նշանով, իսկ նվազեցումները՝ փակագծերում)</w:t>
            </w:r>
          </w:p>
        </w:tc>
      </w:tr>
      <w:tr w:rsidR="00FF5C65" w:rsidRPr="00FF5C65" w:rsidTr="0057530E">
        <w:trPr>
          <w:gridAfter w:val="1"/>
          <w:wAfter w:w="20" w:type="dxa"/>
          <w:trHeight w:val="127"/>
        </w:trPr>
        <w:tc>
          <w:tcPr>
            <w:tcW w:w="680" w:type="dxa"/>
            <w:vMerge/>
            <w:tcBorders>
              <w:top w:val="single" w:sz="4" w:space="0" w:color="auto"/>
              <w:left w:val="single" w:sz="4" w:space="0" w:color="auto"/>
              <w:bottom w:val="single" w:sz="4" w:space="0" w:color="000000"/>
              <w:right w:val="single" w:sz="4" w:space="0" w:color="auto"/>
            </w:tcBorders>
            <w:vAlign w:val="center"/>
            <w:hideMark/>
          </w:tcPr>
          <w:p w:rsidR="00FF5C65" w:rsidRPr="00FF5C65" w:rsidRDefault="00FF5C65" w:rsidP="00FF5C65">
            <w:pPr>
              <w:rPr>
                <w:rFonts w:ascii="GHEA Mariam" w:hAnsi="GHEA Mariam"/>
                <w:lang w:eastAsia="en-US"/>
              </w:rPr>
            </w:pPr>
          </w:p>
        </w:tc>
        <w:tc>
          <w:tcPr>
            <w:tcW w:w="1117" w:type="dxa"/>
            <w:tcBorders>
              <w:top w:val="single" w:sz="4" w:space="0" w:color="auto"/>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lang w:val="hy-AM" w:eastAsia="en-US"/>
              </w:rPr>
            </w:pPr>
            <w:r w:rsidRPr="00FF5C65">
              <w:rPr>
                <w:rFonts w:ascii="GHEA Mariam" w:hAnsi="GHEA Mariam"/>
                <w:lang w:eastAsia="en-US"/>
              </w:rPr>
              <w:t>ծրագիր</w:t>
            </w:r>
            <w:r>
              <w:rPr>
                <w:rFonts w:ascii="GHEA Mariam" w:hAnsi="GHEA Mariam"/>
                <w:lang w:val="hy-AM" w:eastAsia="en-US"/>
              </w:rPr>
              <w:t>ը</w:t>
            </w:r>
          </w:p>
        </w:tc>
        <w:tc>
          <w:tcPr>
            <w:tcW w:w="1496" w:type="dxa"/>
            <w:tcBorders>
              <w:top w:val="single" w:sz="4" w:space="0" w:color="auto"/>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lang w:val="hy-AM" w:eastAsia="en-US"/>
              </w:rPr>
            </w:pPr>
            <w:r w:rsidRPr="00FF5C65">
              <w:rPr>
                <w:rFonts w:ascii="GHEA Mariam" w:hAnsi="GHEA Mariam"/>
                <w:lang w:eastAsia="en-US"/>
              </w:rPr>
              <w:t>միջոցառում</w:t>
            </w:r>
            <w:r>
              <w:rPr>
                <w:rFonts w:ascii="GHEA Mariam" w:hAnsi="GHEA Mariam"/>
                <w:lang w:val="hy-AM" w:eastAsia="en-US"/>
              </w:rPr>
              <w:t>ը</w:t>
            </w:r>
          </w:p>
        </w:tc>
        <w:tc>
          <w:tcPr>
            <w:tcW w:w="3007" w:type="dxa"/>
            <w:vMerge/>
            <w:tcBorders>
              <w:top w:val="single" w:sz="4" w:space="0" w:color="auto"/>
              <w:left w:val="single" w:sz="4" w:space="0" w:color="auto"/>
              <w:bottom w:val="single" w:sz="4" w:space="0" w:color="auto"/>
              <w:right w:val="single" w:sz="4" w:space="0" w:color="auto"/>
            </w:tcBorders>
            <w:vAlign w:val="center"/>
            <w:hideMark/>
          </w:tcPr>
          <w:p w:rsidR="00FF5C65" w:rsidRPr="00FF5C65" w:rsidRDefault="00FF5C65" w:rsidP="00FF5C65">
            <w:pPr>
              <w:rPr>
                <w:rFonts w:ascii="GHEA Mariam" w:hAnsi="GHEA Mariam"/>
                <w:lang w:eastAsia="en-US"/>
              </w:rPr>
            </w:pPr>
          </w:p>
        </w:tc>
        <w:tc>
          <w:tcPr>
            <w:tcW w:w="3600" w:type="dxa"/>
            <w:vMerge/>
            <w:tcBorders>
              <w:top w:val="single" w:sz="4" w:space="0" w:color="auto"/>
              <w:left w:val="single" w:sz="4" w:space="0" w:color="auto"/>
              <w:bottom w:val="single" w:sz="4" w:space="0" w:color="000000"/>
              <w:right w:val="single" w:sz="4" w:space="0" w:color="auto"/>
            </w:tcBorders>
            <w:vAlign w:val="center"/>
            <w:hideMark/>
          </w:tcPr>
          <w:p w:rsidR="00FF5C65" w:rsidRPr="00FF5C65" w:rsidRDefault="00FF5C65" w:rsidP="00FF5C65">
            <w:pPr>
              <w:rPr>
                <w:rFonts w:ascii="GHEA Mariam" w:hAnsi="GHEA Mariam"/>
                <w:lang w:eastAsia="en-US"/>
              </w:rPr>
            </w:pPr>
          </w:p>
        </w:tc>
        <w:tc>
          <w:tcPr>
            <w:tcW w:w="3420" w:type="dxa"/>
            <w:vMerge/>
            <w:tcBorders>
              <w:top w:val="single" w:sz="4" w:space="0" w:color="auto"/>
              <w:left w:val="single" w:sz="4" w:space="0" w:color="auto"/>
              <w:bottom w:val="single" w:sz="4" w:space="0" w:color="000000"/>
              <w:right w:val="single" w:sz="4" w:space="0" w:color="auto"/>
            </w:tcBorders>
            <w:vAlign w:val="center"/>
            <w:hideMark/>
          </w:tcPr>
          <w:p w:rsidR="00FF5C65" w:rsidRPr="00FF5C65" w:rsidRDefault="00FF5C65" w:rsidP="00FF5C65">
            <w:pPr>
              <w:rPr>
                <w:rFonts w:ascii="GHEA Mariam" w:hAnsi="GHEA Mariam"/>
                <w:lang w:eastAsia="en-US"/>
              </w:rPr>
            </w:pPr>
          </w:p>
        </w:tc>
        <w:tc>
          <w:tcPr>
            <w:tcW w:w="2520" w:type="dxa"/>
            <w:tcBorders>
              <w:top w:val="single" w:sz="4" w:space="0" w:color="auto"/>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lang w:eastAsia="en-US"/>
              </w:rPr>
            </w:pPr>
            <w:r w:rsidRPr="00FF5C65">
              <w:rPr>
                <w:rFonts w:ascii="GHEA Mariam" w:hAnsi="GHEA Mariam"/>
                <w:lang w:eastAsia="en-US"/>
              </w:rPr>
              <w:t xml:space="preserve"> տարի</w:t>
            </w:r>
          </w:p>
        </w:tc>
      </w:tr>
      <w:tr w:rsidR="00FF5C65" w:rsidRPr="00FF5C65" w:rsidTr="00EC4758">
        <w:trPr>
          <w:gridAfter w:val="1"/>
          <w:wAfter w:w="20" w:type="dxa"/>
          <w:trHeight w:val="350"/>
        </w:trPr>
        <w:tc>
          <w:tcPr>
            <w:tcW w:w="1332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FF5C65" w:rsidRPr="00FF5C65" w:rsidRDefault="00FF5C65" w:rsidP="00FF5C65">
            <w:pPr>
              <w:rPr>
                <w:rFonts w:ascii="GHEA Mariam" w:hAnsi="GHEA Mariam"/>
                <w:b/>
                <w:bCs/>
                <w:lang w:eastAsia="en-US"/>
              </w:rPr>
            </w:pPr>
            <w:r w:rsidRPr="00FF5C65">
              <w:rPr>
                <w:rFonts w:ascii="GHEA Mariam" w:hAnsi="GHEA Mariam"/>
                <w:b/>
                <w:bCs/>
                <w:lang w:eastAsia="en-US"/>
              </w:rPr>
              <w:t>ԸՆԴԱՄԵՆԸ</w:t>
            </w:r>
          </w:p>
        </w:tc>
        <w:tc>
          <w:tcPr>
            <w:tcW w:w="25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F5C65" w:rsidRPr="00FF5C65" w:rsidRDefault="00FF5C65" w:rsidP="00EC4758">
            <w:pPr>
              <w:jc w:val="center"/>
              <w:rPr>
                <w:rFonts w:ascii="GHEA Mariam" w:hAnsi="GHEA Mariam"/>
                <w:b/>
                <w:bCs/>
                <w:lang w:eastAsia="en-US"/>
              </w:rPr>
            </w:pPr>
            <w:r w:rsidRPr="00FF5C65">
              <w:rPr>
                <w:rFonts w:ascii="GHEA Mariam" w:hAnsi="GHEA Mariam"/>
                <w:b/>
                <w:bCs/>
                <w:lang w:eastAsia="en-US"/>
              </w:rPr>
              <w:t>-</w:t>
            </w:r>
          </w:p>
        </w:tc>
      </w:tr>
      <w:tr w:rsidR="00FF5C65" w:rsidRPr="00FF5C65" w:rsidTr="00EC4758">
        <w:trPr>
          <w:gridAfter w:val="1"/>
          <w:wAfter w:w="20" w:type="dxa"/>
          <w:trHeight w:val="224"/>
        </w:trPr>
        <w:tc>
          <w:tcPr>
            <w:tcW w:w="1332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FF5C65" w:rsidRPr="00FF5C65" w:rsidRDefault="00FF5C65" w:rsidP="00FF5C65">
            <w:pPr>
              <w:rPr>
                <w:rFonts w:ascii="GHEA Mariam" w:hAnsi="GHEA Mariam"/>
                <w:b/>
                <w:bCs/>
                <w:lang w:eastAsia="en-US"/>
              </w:rPr>
            </w:pPr>
            <w:r w:rsidRPr="00FF5C65">
              <w:rPr>
                <w:rFonts w:ascii="GHEA Mariam" w:hAnsi="GHEA Mariam"/>
                <w:b/>
                <w:bCs/>
                <w:lang w:eastAsia="en-US"/>
              </w:rPr>
              <w:t>ՀՀ բարձր տեխնոլոգիական արդյունաբերության նախարարություն</w:t>
            </w:r>
          </w:p>
        </w:tc>
        <w:tc>
          <w:tcPr>
            <w:tcW w:w="2520" w:type="dxa"/>
            <w:tcBorders>
              <w:top w:val="nil"/>
              <w:left w:val="single" w:sz="4" w:space="0" w:color="auto"/>
              <w:bottom w:val="single" w:sz="4" w:space="0" w:color="auto"/>
              <w:right w:val="single" w:sz="4" w:space="0" w:color="auto"/>
            </w:tcBorders>
            <w:shd w:val="clear" w:color="auto" w:fill="auto"/>
            <w:noWrap/>
            <w:vAlign w:val="center"/>
            <w:hideMark/>
          </w:tcPr>
          <w:p w:rsidR="00FF5C65" w:rsidRPr="00FF5C65" w:rsidRDefault="00FF5C65" w:rsidP="00EC4758">
            <w:pPr>
              <w:jc w:val="center"/>
              <w:rPr>
                <w:rFonts w:ascii="GHEA Mariam" w:hAnsi="GHEA Mariam"/>
                <w:b/>
                <w:bCs/>
                <w:lang w:eastAsia="en-US"/>
              </w:rPr>
            </w:pPr>
            <w:r w:rsidRPr="00FF5C65">
              <w:rPr>
                <w:rFonts w:ascii="GHEA Mariam" w:hAnsi="GHEA Mariam"/>
                <w:b/>
                <w:bCs/>
                <w:lang w:eastAsia="en-US"/>
              </w:rPr>
              <w:t>(5,327,642.5)</w:t>
            </w:r>
          </w:p>
        </w:tc>
      </w:tr>
      <w:tr w:rsidR="00FF5C65" w:rsidRPr="00FF5C65" w:rsidTr="0057530E">
        <w:trPr>
          <w:gridAfter w:val="1"/>
          <w:wAfter w:w="20" w:type="dxa"/>
          <w:trHeight w:val="906"/>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F5C65" w:rsidRPr="00FF5C65" w:rsidRDefault="00FF5C65" w:rsidP="00FF5C65">
            <w:pPr>
              <w:rPr>
                <w:rFonts w:ascii="GHEA Mariam" w:hAnsi="GHEA Mariam"/>
                <w:lang w:eastAsia="en-US"/>
              </w:rPr>
            </w:pPr>
            <w:r w:rsidRPr="00FF5C65">
              <w:rPr>
                <w:rFonts w:ascii="Calibri" w:hAnsi="Calibri" w:cs="Calibri"/>
                <w:lang w:eastAsia="en-US"/>
              </w:rPr>
              <w:t> </w:t>
            </w:r>
          </w:p>
        </w:tc>
        <w:tc>
          <w:tcPr>
            <w:tcW w:w="1117" w:type="dxa"/>
            <w:tcBorders>
              <w:top w:val="single" w:sz="4" w:space="0" w:color="auto"/>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lang w:eastAsia="en-US"/>
              </w:rPr>
            </w:pPr>
            <w:r w:rsidRPr="00FF5C65">
              <w:rPr>
                <w:rFonts w:ascii="GHEA Mariam" w:hAnsi="GHEA Mariam"/>
                <w:lang w:eastAsia="en-US"/>
              </w:rPr>
              <w:t>1043</w:t>
            </w:r>
          </w:p>
        </w:tc>
        <w:tc>
          <w:tcPr>
            <w:tcW w:w="1496" w:type="dxa"/>
            <w:tcBorders>
              <w:top w:val="single" w:sz="4" w:space="0" w:color="auto"/>
              <w:left w:val="nil"/>
              <w:bottom w:val="single" w:sz="4" w:space="0" w:color="auto"/>
              <w:right w:val="single" w:sz="4" w:space="0" w:color="auto"/>
            </w:tcBorders>
            <w:shd w:val="clear" w:color="auto" w:fill="auto"/>
            <w:vAlign w:val="center"/>
            <w:hideMark/>
          </w:tcPr>
          <w:p w:rsidR="00FF5C65" w:rsidRPr="00FF5C65" w:rsidRDefault="00FF5C65" w:rsidP="00FF5C65">
            <w:pPr>
              <w:rPr>
                <w:rFonts w:ascii="GHEA Mariam" w:hAnsi="GHEA Mariam"/>
                <w:lang w:eastAsia="en-US"/>
              </w:rPr>
            </w:pPr>
            <w:r w:rsidRPr="00FF5C65">
              <w:rPr>
                <w:rFonts w:ascii="Calibri" w:hAnsi="Calibri" w:cs="Calibri"/>
                <w:lang w:eastAsia="en-US"/>
              </w:rPr>
              <w:t> </w:t>
            </w:r>
          </w:p>
        </w:tc>
        <w:tc>
          <w:tcPr>
            <w:tcW w:w="3007" w:type="dxa"/>
            <w:tcBorders>
              <w:top w:val="single" w:sz="4" w:space="0" w:color="auto"/>
              <w:left w:val="nil"/>
              <w:bottom w:val="single" w:sz="4" w:space="0" w:color="auto"/>
              <w:right w:val="single" w:sz="4" w:space="0" w:color="auto"/>
            </w:tcBorders>
            <w:shd w:val="clear" w:color="auto" w:fill="auto"/>
            <w:vAlign w:val="center"/>
            <w:hideMark/>
          </w:tcPr>
          <w:p w:rsidR="00FF5C65" w:rsidRPr="00FF5C65" w:rsidRDefault="00FF5C65" w:rsidP="00FF5C65">
            <w:pPr>
              <w:rPr>
                <w:rFonts w:ascii="GHEA Mariam" w:hAnsi="GHEA Mariam"/>
                <w:lang w:eastAsia="en-US"/>
              </w:rPr>
            </w:pPr>
            <w:r w:rsidRPr="00FF5C65">
              <w:rPr>
                <w:rFonts w:ascii="GHEA Mariam" w:hAnsi="GHEA Mariam"/>
                <w:lang w:eastAsia="en-US"/>
              </w:rPr>
              <w:t>Բարձր տեխնոլոգիական արդյունաբերության էկոհամակարգի և շուկայի զարգացման ծրագիր</w:t>
            </w:r>
          </w:p>
        </w:tc>
        <w:tc>
          <w:tcPr>
            <w:tcW w:w="3600" w:type="dxa"/>
            <w:tcBorders>
              <w:top w:val="single" w:sz="4" w:space="0" w:color="auto"/>
              <w:left w:val="nil"/>
              <w:bottom w:val="single" w:sz="4" w:space="0" w:color="auto"/>
              <w:right w:val="single" w:sz="4" w:space="0" w:color="auto"/>
            </w:tcBorders>
            <w:shd w:val="clear" w:color="auto" w:fill="auto"/>
            <w:vAlign w:val="center"/>
            <w:hideMark/>
          </w:tcPr>
          <w:p w:rsidR="00FF5C65" w:rsidRPr="00FF5C65" w:rsidRDefault="00FF5C65" w:rsidP="00FF5C65">
            <w:pPr>
              <w:rPr>
                <w:rFonts w:ascii="GHEA Mariam" w:hAnsi="GHEA Mariam"/>
                <w:lang w:eastAsia="en-US"/>
              </w:rPr>
            </w:pPr>
            <w:r w:rsidRPr="00FF5C65">
              <w:rPr>
                <w:rFonts w:ascii="GHEA Mariam" w:hAnsi="GHEA Mariam"/>
                <w:lang w:eastAsia="en-US"/>
              </w:rPr>
              <w:t>Բարձր տեխնոլոգիաների ենթակառուցվածքների բարելավում</w:t>
            </w:r>
          </w:p>
        </w:tc>
        <w:tc>
          <w:tcPr>
            <w:tcW w:w="3420" w:type="dxa"/>
            <w:tcBorders>
              <w:top w:val="single" w:sz="4" w:space="0" w:color="auto"/>
              <w:left w:val="nil"/>
              <w:bottom w:val="single" w:sz="4" w:space="0" w:color="auto"/>
              <w:right w:val="single" w:sz="4" w:space="0" w:color="auto"/>
            </w:tcBorders>
            <w:shd w:val="clear" w:color="auto" w:fill="auto"/>
            <w:vAlign w:val="center"/>
            <w:hideMark/>
          </w:tcPr>
          <w:p w:rsidR="00FF5C65" w:rsidRPr="00FF5C65" w:rsidRDefault="00FF5C65" w:rsidP="00FF5C65">
            <w:pPr>
              <w:rPr>
                <w:rFonts w:ascii="GHEA Mariam" w:hAnsi="GHEA Mariam"/>
                <w:lang w:eastAsia="en-US"/>
              </w:rPr>
            </w:pPr>
            <w:r w:rsidRPr="00FF5C65">
              <w:rPr>
                <w:rFonts w:ascii="GHEA Mariam" w:hAnsi="GHEA Mariam"/>
                <w:lang w:eastAsia="en-US"/>
              </w:rPr>
              <w:t>Բարձր տեխնոլոգիաների ոլորտի աճ</w:t>
            </w:r>
          </w:p>
        </w:tc>
        <w:tc>
          <w:tcPr>
            <w:tcW w:w="2520" w:type="dxa"/>
            <w:tcBorders>
              <w:top w:val="nil"/>
              <w:left w:val="nil"/>
              <w:bottom w:val="single" w:sz="4" w:space="0" w:color="auto"/>
              <w:right w:val="single" w:sz="4" w:space="0" w:color="auto"/>
            </w:tcBorders>
            <w:shd w:val="clear" w:color="auto" w:fill="auto"/>
            <w:noWrap/>
            <w:vAlign w:val="center"/>
            <w:hideMark/>
          </w:tcPr>
          <w:p w:rsidR="00FF5C65" w:rsidRPr="00FF5C65" w:rsidRDefault="00FF5C65" w:rsidP="00EC4758">
            <w:pPr>
              <w:jc w:val="center"/>
              <w:rPr>
                <w:rFonts w:ascii="GHEA Mariam" w:hAnsi="GHEA Mariam"/>
                <w:lang w:eastAsia="en-US"/>
              </w:rPr>
            </w:pPr>
            <w:r w:rsidRPr="00FF5C65">
              <w:rPr>
                <w:rFonts w:ascii="GHEA Mariam" w:hAnsi="GHEA Mariam"/>
                <w:lang w:eastAsia="en-US"/>
              </w:rPr>
              <w:t>(5,327,642.5)</w:t>
            </w:r>
          </w:p>
        </w:tc>
      </w:tr>
      <w:tr w:rsidR="00FF5C65" w:rsidRPr="00FF5C65" w:rsidTr="00EC4758">
        <w:trPr>
          <w:gridAfter w:val="1"/>
          <w:wAfter w:w="20" w:type="dxa"/>
          <w:trHeight w:val="841"/>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F5C65" w:rsidRPr="00FF5C65" w:rsidRDefault="00FF5C65" w:rsidP="00FF5C65">
            <w:pPr>
              <w:rPr>
                <w:rFonts w:ascii="GHEA Mariam" w:hAnsi="GHEA Mariam"/>
                <w:lang w:eastAsia="en-US"/>
              </w:rPr>
            </w:pPr>
            <w:r w:rsidRPr="00FF5C65">
              <w:rPr>
                <w:rFonts w:ascii="Calibri" w:hAnsi="Calibri" w:cs="Calibri"/>
                <w:lang w:eastAsia="en-US"/>
              </w:rPr>
              <w:t> </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F5C65" w:rsidRPr="00FF5C65" w:rsidRDefault="00FF5C65" w:rsidP="00FF5C65">
            <w:pPr>
              <w:rPr>
                <w:rFonts w:ascii="GHEA Mariam" w:hAnsi="GHEA Mariam"/>
                <w:lang w:eastAsia="en-US"/>
              </w:rPr>
            </w:pPr>
            <w:r w:rsidRPr="00FF5C65">
              <w:rPr>
                <w:rFonts w:ascii="Calibri" w:hAnsi="Calibri" w:cs="Calibri"/>
                <w:lang w:eastAsia="en-US"/>
              </w:rPr>
              <w:t> </w:t>
            </w:r>
          </w:p>
        </w:tc>
        <w:tc>
          <w:tcPr>
            <w:tcW w:w="14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lang w:eastAsia="en-US"/>
              </w:rPr>
            </w:pPr>
            <w:r w:rsidRPr="00FF5C65">
              <w:rPr>
                <w:rFonts w:ascii="GHEA Mariam" w:hAnsi="GHEA Mariam"/>
                <w:lang w:eastAsia="en-US"/>
              </w:rPr>
              <w:t>1043 - 11018</w:t>
            </w:r>
          </w:p>
        </w:tc>
        <w:tc>
          <w:tcPr>
            <w:tcW w:w="30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F5C65" w:rsidRPr="00FF5C65" w:rsidRDefault="00FF5C65" w:rsidP="00FF5C65">
            <w:pPr>
              <w:rPr>
                <w:rFonts w:ascii="GHEA Mariam" w:hAnsi="GHEA Mariam"/>
                <w:lang w:eastAsia="en-US"/>
              </w:rPr>
            </w:pPr>
            <w:r w:rsidRPr="00FF5C65">
              <w:rPr>
                <w:rFonts w:ascii="GHEA Mariam" w:hAnsi="GHEA Mariam"/>
                <w:lang w:eastAsia="en-US"/>
              </w:rPr>
              <w:t>Պետական աջակցություն տեղեկատվական տեխնո</w:t>
            </w:r>
            <w:r>
              <w:rPr>
                <w:rFonts w:ascii="GHEA Mariam" w:hAnsi="GHEA Mariam"/>
                <w:lang w:eastAsia="en-US"/>
              </w:rPr>
              <w:softHyphen/>
            </w:r>
            <w:r w:rsidRPr="00FF5C65">
              <w:rPr>
                <w:rFonts w:ascii="GHEA Mariam" w:hAnsi="GHEA Mariam"/>
                <w:lang w:eastAsia="en-US"/>
              </w:rPr>
              <w:t>լոգիա</w:t>
            </w:r>
            <w:r>
              <w:rPr>
                <w:rFonts w:ascii="GHEA Mariam" w:hAnsi="GHEA Mariam"/>
                <w:lang w:eastAsia="en-US"/>
              </w:rPr>
              <w:softHyphen/>
            </w:r>
            <w:r w:rsidRPr="00FF5C65">
              <w:rPr>
                <w:rFonts w:ascii="GHEA Mariam" w:hAnsi="GHEA Mariam"/>
                <w:lang w:eastAsia="en-US"/>
              </w:rPr>
              <w:t>ների ոլորտում գոր</w:t>
            </w:r>
            <w:r>
              <w:rPr>
                <w:rFonts w:ascii="GHEA Mariam" w:hAnsi="GHEA Mariam"/>
                <w:lang w:eastAsia="en-US"/>
              </w:rPr>
              <w:softHyphen/>
            </w:r>
            <w:r w:rsidRPr="00FF5C65">
              <w:rPr>
                <w:rFonts w:ascii="GHEA Mariam" w:hAnsi="GHEA Mariam"/>
                <w:lang w:eastAsia="en-US"/>
              </w:rPr>
              <w:t>ծունեություն իրականացնող առևտրային կազմակեր</w:t>
            </w:r>
            <w:r>
              <w:rPr>
                <w:rFonts w:ascii="GHEA Mariam" w:hAnsi="GHEA Mariam"/>
                <w:lang w:eastAsia="en-US"/>
              </w:rPr>
              <w:softHyphen/>
            </w:r>
            <w:r w:rsidRPr="00FF5C65">
              <w:rPr>
                <w:rFonts w:ascii="GHEA Mariam" w:hAnsi="GHEA Mariam"/>
                <w:lang w:eastAsia="en-US"/>
              </w:rPr>
              <w:t>պու</w:t>
            </w:r>
            <w:r>
              <w:rPr>
                <w:rFonts w:ascii="GHEA Mariam" w:hAnsi="GHEA Mariam"/>
                <w:lang w:eastAsia="en-US"/>
              </w:rPr>
              <w:softHyphen/>
            </w:r>
            <w:r w:rsidRPr="00FF5C65">
              <w:rPr>
                <w:rFonts w:ascii="GHEA Mariam" w:hAnsi="GHEA Mariam"/>
                <w:lang w:eastAsia="en-US"/>
              </w:rPr>
              <w:t>թյուններին և անհատ ձեռնարկատերերին</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F5C65" w:rsidRPr="00FF5C65" w:rsidRDefault="00FF5C65" w:rsidP="00FF5C65">
            <w:pPr>
              <w:rPr>
                <w:rFonts w:ascii="GHEA Mariam" w:hAnsi="GHEA Mariam"/>
                <w:lang w:eastAsia="en-US"/>
              </w:rPr>
            </w:pPr>
            <w:r w:rsidRPr="00FF5C65">
              <w:rPr>
                <w:rFonts w:ascii="GHEA Mariam" w:hAnsi="GHEA Mariam"/>
                <w:lang w:eastAsia="en-US"/>
              </w:rPr>
              <w:t>Տեղեկատվական տեխնոլոգիաների ոլորտում գործունեություն իրականացնող առևտրային կազմակերպություններին և անհատ ձեռնարկատերերին պետական աջակցության տրամադրում</w:t>
            </w:r>
          </w:p>
        </w:tc>
        <w:tc>
          <w:tcPr>
            <w:tcW w:w="3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F5C65" w:rsidRPr="00FF5C65" w:rsidRDefault="00FF5C65" w:rsidP="00FF5C65">
            <w:pPr>
              <w:rPr>
                <w:rFonts w:ascii="GHEA Mariam" w:hAnsi="GHEA Mariam"/>
                <w:lang w:eastAsia="en-US"/>
              </w:rPr>
            </w:pPr>
            <w:r w:rsidRPr="00FF5C65">
              <w:rPr>
                <w:rFonts w:ascii="GHEA Mariam" w:hAnsi="GHEA Mariam"/>
                <w:lang w:eastAsia="en-US"/>
              </w:rPr>
              <w:t>Ծառայությունների մատուցում</w:t>
            </w:r>
          </w:p>
        </w:tc>
        <w:tc>
          <w:tcPr>
            <w:tcW w:w="25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F5C65" w:rsidRPr="00FF5C65" w:rsidRDefault="00FF5C65" w:rsidP="00EC4758">
            <w:pPr>
              <w:jc w:val="center"/>
              <w:rPr>
                <w:rFonts w:ascii="GHEA Mariam" w:hAnsi="GHEA Mariam"/>
                <w:lang w:eastAsia="en-US"/>
              </w:rPr>
            </w:pPr>
            <w:r w:rsidRPr="00FF5C65">
              <w:rPr>
                <w:rFonts w:ascii="GHEA Mariam" w:hAnsi="GHEA Mariam"/>
                <w:lang w:eastAsia="en-US"/>
              </w:rPr>
              <w:t>(5,327,642.5)</w:t>
            </w:r>
          </w:p>
        </w:tc>
      </w:tr>
      <w:tr w:rsidR="00FF5C65" w:rsidRPr="00FF5C65" w:rsidTr="0057530E">
        <w:trPr>
          <w:gridAfter w:val="1"/>
          <w:wAfter w:w="20" w:type="dxa"/>
          <w:trHeight w:val="416"/>
        </w:trPr>
        <w:tc>
          <w:tcPr>
            <w:tcW w:w="1332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FF5C65" w:rsidRPr="00FF5C65" w:rsidRDefault="00FF5C65" w:rsidP="00FF5C65">
            <w:pPr>
              <w:rPr>
                <w:rFonts w:ascii="GHEA Mariam" w:hAnsi="GHEA Mariam"/>
                <w:b/>
                <w:bCs/>
                <w:lang w:eastAsia="en-US"/>
              </w:rPr>
            </w:pPr>
            <w:r w:rsidRPr="00FF5C65">
              <w:rPr>
                <w:rFonts w:ascii="GHEA Mariam" w:hAnsi="GHEA Mariam"/>
                <w:b/>
                <w:bCs/>
                <w:lang w:eastAsia="en-US"/>
              </w:rPr>
              <w:t>ՀՀ պետական եկամուտների կոմիտե</w:t>
            </w:r>
          </w:p>
        </w:tc>
        <w:tc>
          <w:tcPr>
            <w:tcW w:w="25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F5C65" w:rsidRPr="00FF5C65" w:rsidRDefault="00FF5C65" w:rsidP="00EC4758">
            <w:pPr>
              <w:jc w:val="center"/>
              <w:rPr>
                <w:rFonts w:ascii="GHEA Mariam" w:hAnsi="GHEA Mariam"/>
                <w:b/>
                <w:bCs/>
                <w:lang w:eastAsia="en-US"/>
              </w:rPr>
            </w:pPr>
            <w:r w:rsidRPr="00FF5C65">
              <w:rPr>
                <w:rFonts w:ascii="GHEA Mariam" w:hAnsi="GHEA Mariam"/>
                <w:b/>
                <w:bCs/>
                <w:lang w:eastAsia="en-US"/>
              </w:rPr>
              <w:t>5,327,642.5</w:t>
            </w:r>
          </w:p>
        </w:tc>
      </w:tr>
      <w:tr w:rsidR="00FF5C65" w:rsidRPr="00FF5C65" w:rsidTr="0057530E">
        <w:trPr>
          <w:gridAfter w:val="1"/>
          <w:wAfter w:w="20" w:type="dxa"/>
          <w:trHeight w:val="1727"/>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F5C65" w:rsidRPr="00FF5C65" w:rsidRDefault="00FF5C65" w:rsidP="00FF5C65">
            <w:pPr>
              <w:rPr>
                <w:rFonts w:ascii="GHEA Mariam" w:hAnsi="GHEA Mariam"/>
                <w:lang w:eastAsia="en-US"/>
              </w:rPr>
            </w:pPr>
            <w:r w:rsidRPr="00FF5C65">
              <w:rPr>
                <w:rFonts w:ascii="Calibri" w:hAnsi="Calibri" w:cs="Calibri"/>
                <w:lang w:eastAsia="en-US"/>
              </w:rPr>
              <w:lastRenderedPageBreak/>
              <w:t> </w:t>
            </w:r>
          </w:p>
        </w:tc>
        <w:tc>
          <w:tcPr>
            <w:tcW w:w="1117" w:type="dxa"/>
            <w:tcBorders>
              <w:top w:val="single" w:sz="4" w:space="0" w:color="auto"/>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lang w:eastAsia="en-US"/>
              </w:rPr>
            </w:pPr>
            <w:r w:rsidRPr="00FF5C65">
              <w:rPr>
                <w:rFonts w:ascii="GHEA Mariam" w:hAnsi="GHEA Mariam"/>
                <w:lang w:eastAsia="en-US"/>
              </w:rPr>
              <w:t>1239</w:t>
            </w:r>
          </w:p>
        </w:tc>
        <w:tc>
          <w:tcPr>
            <w:tcW w:w="1496" w:type="dxa"/>
            <w:tcBorders>
              <w:top w:val="single" w:sz="4" w:space="0" w:color="auto"/>
              <w:left w:val="nil"/>
              <w:bottom w:val="single" w:sz="4" w:space="0" w:color="auto"/>
              <w:right w:val="single" w:sz="4" w:space="0" w:color="auto"/>
            </w:tcBorders>
            <w:shd w:val="clear" w:color="auto" w:fill="auto"/>
            <w:vAlign w:val="center"/>
            <w:hideMark/>
          </w:tcPr>
          <w:p w:rsidR="00FF5C65" w:rsidRPr="00FF5C65" w:rsidRDefault="00FF5C65" w:rsidP="00FF5C65">
            <w:pPr>
              <w:rPr>
                <w:rFonts w:ascii="GHEA Mariam" w:hAnsi="GHEA Mariam"/>
                <w:lang w:eastAsia="en-US"/>
              </w:rPr>
            </w:pPr>
            <w:r w:rsidRPr="00FF5C65">
              <w:rPr>
                <w:rFonts w:ascii="Calibri" w:hAnsi="Calibri" w:cs="Calibri"/>
                <w:lang w:eastAsia="en-US"/>
              </w:rPr>
              <w:t> </w:t>
            </w:r>
          </w:p>
        </w:tc>
        <w:tc>
          <w:tcPr>
            <w:tcW w:w="3007" w:type="dxa"/>
            <w:tcBorders>
              <w:top w:val="single" w:sz="4" w:space="0" w:color="auto"/>
              <w:left w:val="nil"/>
              <w:bottom w:val="single" w:sz="4" w:space="0" w:color="auto"/>
              <w:right w:val="single" w:sz="4" w:space="0" w:color="auto"/>
            </w:tcBorders>
            <w:shd w:val="clear" w:color="auto" w:fill="auto"/>
            <w:vAlign w:val="center"/>
            <w:hideMark/>
          </w:tcPr>
          <w:p w:rsidR="00FF5C65" w:rsidRPr="00FF5C65" w:rsidRDefault="00FF5C65" w:rsidP="00FF5C65">
            <w:pPr>
              <w:rPr>
                <w:rFonts w:ascii="GHEA Mariam" w:hAnsi="GHEA Mariam"/>
                <w:lang w:eastAsia="en-US"/>
              </w:rPr>
            </w:pPr>
            <w:r w:rsidRPr="00FF5C65">
              <w:rPr>
                <w:rFonts w:ascii="GHEA Mariam" w:hAnsi="GHEA Mariam"/>
                <w:lang w:eastAsia="en-US"/>
              </w:rPr>
              <w:t>Հիպոթեքային վարկի վճարված տոկոսների գումարի վերադարձ</w:t>
            </w:r>
          </w:p>
        </w:tc>
        <w:tc>
          <w:tcPr>
            <w:tcW w:w="3600" w:type="dxa"/>
            <w:tcBorders>
              <w:top w:val="single" w:sz="4" w:space="0" w:color="auto"/>
              <w:left w:val="nil"/>
              <w:bottom w:val="single" w:sz="4" w:space="0" w:color="auto"/>
              <w:right w:val="single" w:sz="4" w:space="0" w:color="auto"/>
            </w:tcBorders>
            <w:shd w:val="clear" w:color="auto" w:fill="auto"/>
            <w:vAlign w:val="center"/>
            <w:hideMark/>
          </w:tcPr>
          <w:p w:rsidR="00FF5C65" w:rsidRPr="00FF5C65" w:rsidRDefault="00FF5C65" w:rsidP="00EC4758">
            <w:pPr>
              <w:rPr>
                <w:rFonts w:ascii="GHEA Mariam" w:hAnsi="GHEA Mariam"/>
                <w:lang w:eastAsia="en-US"/>
              </w:rPr>
            </w:pPr>
            <w:r w:rsidRPr="00EC4758">
              <w:rPr>
                <w:rFonts w:ascii="GHEA Mariam" w:hAnsi="GHEA Mariam"/>
                <w:spacing w:val="-6"/>
                <w:lang w:eastAsia="en-US"/>
              </w:rPr>
              <w:t>Հիպոթեքային վարկի</w:t>
            </w:r>
            <w:r w:rsidR="00EC4758" w:rsidRPr="00EC4758">
              <w:rPr>
                <w:rFonts w:ascii="GHEA Mariam" w:hAnsi="GHEA Mariam"/>
                <w:spacing w:val="-6"/>
                <w:lang w:val="hy-AM" w:eastAsia="en-US"/>
              </w:rPr>
              <w:t xml:space="preserve"> </w:t>
            </w:r>
            <w:r w:rsidRPr="00EC4758">
              <w:rPr>
                <w:rFonts w:ascii="GHEA Mariam" w:hAnsi="GHEA Mariam"/>
                <w:spacing w:val="-6"/>
                <w:lang w:eastAsia="en-US"/>
              </w:rPr>
              <w:t>սպասարկման համար վճարված տոկոսների գումար</w:t>
            </w:r>
            <w:r w:rsidR="00EC4758">
              <w:rPr>
                <w:rFonts w:ascii="GHEA Mariam" w:hAnsi="GHEA Mariam"/>
                <w:spacing w:val="-6"/>
                <w:lang w:eastAsia="en-US"/>
              </w:rPr>
              <w:softHyphen/>
            </w:r>
            <w:r w:rsidRPr="00EC4758">
              <w:rPr>
                <w:rFonts w:ascii="GHEA Mariam" w:hAnsi="GHEA Mariam"/>
                <w:spacing w:val="-6"/>
                <w:lang w:eastAsia="en-US"/>
              </w:rPr>
              <w:t>ների չափով վարձու աշխա</w:t>
            </w:r>
            <w:r w:rsidR="00EC4758">
              <w:rPr>
                <w:rFonts w:ascii="GHEA Mariam" w:hAnsi="GHEA Mariam"/>
                <w:spacing w:val="-6"/>
                <w:lang w:eastAsia="en-US"/>
              </w:rPr>
              <w:softHyphen/>
            </w:r>
            <w:r w:rsidRPr="00EC4758">
              <w:rPr>
                <w:rFonts w:ascii="GHEA Mariam" w:hAnsi="GHEA Mariam"/>
                <w:spacing w:val="-6"/>
                <w:lang w:eastAsia="en-US"/>
              </w:rPr>
              <w:t>տողների, անհատ ձեռնարկատերերի և նոտար</w:t>
            </w:r>
            <w:r w:rsidR="00EC4758">
              <w:rPr>
                <w:rFonts w:ascii="GHEA Mariam" w:hAnsi="GHEA Mariam"/>
                <w:spacing w:val="-6"/>
                <w:lang w:eastAsia="en-US"/>
              </w:rPr>
              <w:softHyphen/>
            </w:r>
            <w:r w:rsidRPr="00EC4758">
              <w:rPr>
                <w:rFonts w:ascii="GHEA Mariam" w:hAnsi="GHEA Mariam"/>
                <w:spacing w:val="-6"/>
                <w:lang w:eastAsia="en-US"/>
              </w:rPr>
              <w:t>ների կողմից վճարված եկամտային հարկի գումարների</w:t>
            </w:r>
            <w:r w:rsidRPr="00FF5C65">
              <w:rPr>
                <w:rFonts w:ascii="GHEA Mariam" w:hAnsi="GHEA Mariam"/>
                <w:lang w:eastAsia="en-US"/>
              </w:rPr>
              <w:t xml:space="preserve"> վերադարձ</w:t>
            </w:r>
          </w:p>
        </w:tc>
        <w:tc>
          <w:tcPr>
            <w:tcW w:w="3420" w:type="dxa"/>
            <w:tcBorders>
              <w:top w:val="single" w:sz="4" w:space="0" w:color="auto"/>
              <w:left w:val="nil"/>
              <w:bottom w:val="single" w:sz="4" w:space="0" w:color="auto"/>
              <w:right w:val="single" w:sz="4" w:space="0" w:color="auto"/>
            </w:tcBorders>
            <w:shd w:val="clear" w:color="auto" w:fill="auto"/>
            <w:vAlign w:val="center"/>
            <w:hideMark/>
          </w:tcPr>
          <w:p w:rsidR="00FF5C65" w:rsidRPr="00FF5C65" w:rsidRDefault="00FF5C65" w:rsidP="00FF5C65">
            <w:pPr>
              <w:rPr>
                <w:rFonts w:ascii="GHEA Mariam" w:hAnsi="GHEA Mariam"/>
                <w:lang w:eastAsia="en-US"/>
              </w:rPr>
            </w:pPr>
            <w:r w:rsidRPr="00FF5C65">
              <w:rPr>
                <w:rFonts w:ascii="GHEA Mariam" w:hAnsi="GHEA Mariam"/>
                <w:lang w:eastAsia="en-US"/>
              </w:rPr>
              <w:t>Շինարարության ոլորտում տնտեսական աճի խթանում, սոցիալական քաղաքականության շրջանակներում շահառուներին տրամադրվող բյուջետային աջակցություն</w:t>
            </w:r>
          </w:p>
        </w:tc>
        <w:tc>
          <w:tcPr>
            <w:tcW w:w="2520" w:type="dxa"/>
            <w:tcBorders>
              <w:top w:val="single" w:sz="4" w:space="0" w:color="auto"/>
              <w:left w:val="nil"/>
              <w:bottom w:val="single" w:sz="4" w:space="0" w:color="auto"/>
              <w:right w:val="single" w:sz="4" w:space="0" w:color="auto"/>
            </w:tcBorders>
            <w:shd w:val="clear" w:color="auto" w:fill="auto"/>
            <w:noWrap/>
            <w:vAlign w:val="center"/>
            <w:hideMark/>
          </w:tcPr>
          <w:p w:rsidR="00FF5C65" w:rsidRPr="00FF5C65" w:rsidRDefault="00FF5C65" w:rsidP="00EC4758">
            <w:pPr>
              <w:jc w:val="center"/>
              <w:rPr>
                <w:rFonts w:ascii="GHEA Mariam" w:hAnsi="GHEA Mariam"/>
                <w:lang w:eastAsia="en-US"/>
              </w:rPr>
            </w:pPr>
            <w:r w:rsidRPr="00FF5C65">
              <w:rPr>
                <w:rFonts w:ascii="GHEA Mariam" w:hAnsi="GHEA Mariam"/>
                <w:lang w:eastAsia="en-US"/>
              </w:rPr>
              <w:t>12,587,642.5</w:t>
            </w:r>
          </w:p>
        </w:tc>
      </w:tr>
      <w:tr w:rsidR="00FF5C65" w:rsidRPr="00FF5C65" w:rsidTr="00813505">
        <w:trPr>
          <w:gridAfter w:val="1"/>
          <w:wAfter w:w="20" w:type="dxa"/>
          <w:trHeight w:val="1367"/>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FF5C65" w:rsidRPr="00FF5C65" w:rsidRDefault="00FF5C65" w:rsidP="00FF5C65">
            <w:pPr>
              <w:rPr>
                <w:rFonts w:ascii="GHEA Mariam" w:hAnsi="GHEA Mariam"/>
                <w:lang w:eastAsia="en-US"/>
              </w:rPr>
            </w:pPr>
            <w:r w:rsidRPr="00FF5C65">
              <w:rPr>
                <w:rFonts w:ascii="Calibri" w:hAnsi="Calibri" w:cs="Calibri"/>
                <w:lang w:eastAsia="en-US"/>
              </w:rPr>
              <w:t> </w:t>
            </w:r>
          </w:p>
        </w:tc>
        <w:tc>
          <w:tcPr>
            <w:tcW w:w="1117"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rPr>
                <w:rFonts w:ascii="GHEA Mariam" w:hAnsi="GHEA Mariam"/>
                <w:lang w:eastAsia="en-US"/>
              </w:rPr>
            </w:pPr>
            <w:r w:rsidRPr="00FF5C65">
              <w:rPr>
                <w:rFonts w:ascii="Calibri" w:hAnsi="Calibri" w:cs="Calibri"/>
                <w:lang w:eastAsia="en-US"/>
              </w:rPr>
              <w:t> </w:t>
            </w:r>
          </w:p>
        </w:tc>
        <w:tc>
          <w:tcPr>
            <w:tcW w:w="1496"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lang w:eastAsia="en-US"/>
              </w:rPr>
            </w:pPr>
            <w:r w:rsidRPr="00FF5C65">
              <w:rPr>
                <w:rFonts w:ascii="GHEA Mariam" w:hAnsi="GHEA Mariam"/>
                <w:lang w:eastAsia="en-US"/>
              </w:rPr>
              <w:t>1239 -12001</w:t>
            </w:r>
          </w:p>
        </w:tc>
        <w:tc>
          <w:tcPr>
            <w:tcW w:w="3007"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rPr>
                <w:rFonts w:ascii="GHEA Mariam" w:hAnsi="GHEA Mariam"/>
                <w:lang w:eastAsia="en-US"/>
              </w:rPr>
            </w:pPr>
            <w:r w:rsidRPr="00FF5C65">
              <w:rPr>
                <w:rFonts w:ascii="GHEA Mariam" w:hAnsi="GHEA Mariam"/>
                <w:lang w:eastAsia="en-US"/>
              </w:rPr>
              <w:t>Հիպոթեքային վարկի վճարված տոկոսների գումարների վերադարձ</w:t>
            </w:r>
          </w:p>
        </w:tc>
        <w:tc>
          <w:tcPr>
            <w:tcW w:w="360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rPr>
                <w:rFonts w:ascii="GHEA Mariam" w:hAnsi="GHEA Mariam"/>
                <w:lang w:eastAsia="en-US"/>
              </w:rPr>
            </w:pPr>
            <w:r w:rsidRPr="00EC4758">
              <w:rPr>
                <w:rFonts w:ascii="GHEA Mariam" w:hAnsi="GHEA Mariam"/>
                <w:spacing w:val="-6"/>
                <w:lang w:eastAsia="en-US"/>
              </w:rPr>
              <w:t>Հիպոթեքային վարկի սպասարկման համար վճարված տոկոսների գումար</w:t>
            </w:r>
            <w:r w:rsidR="00EC4758">
              <w:rPr>
                <w:rFonts w:ascii="GHEA Mariam" w:hAnsi="GHEA Mariam"/>
                <w:spacing w:val="-6"/>
                <w:lang w:eastAsia="en-US"/>
              </w:rPr>
              <w:softHyphen/>
            </w:r>
            <w:r w:rsidRPr="00EC4758">
              <w:rPr>
                <w:rFonts w:ascii="GHEA Mariam" w:hAnsi="GHEA Mariam"/>
                <w:spacing w:val="-6"/>
                <w:lang w:eastAsia="en-US"/>
              </w:rPr>
              <w:t>ների չափով վարձու աշխատողների, անհատ ձեռնարկատերերի և նոտար</w:t>
            </w:r>
            <w:r w:rsidR="00EC4758">
              <w:rPr>
                <w:rFonts w:ascii="GHEA Mariam" w:hAnsi="GHEA Mariam"/>
                <w:spacing w:val="-6"/>
                <w:lang w:eastAsia="en-US"/>
              </w:rPr>
              <w:softHyphen/>
            </w:r>
            <w:r w:rsidRPr="00EC4758">
              <w:rPr>
                <w:rFonts w:ascii="GHEA Mariam" w:hAnsi="GHEA Mariam"/>
                <w:spacing w:val="-6"/>
                <w:lang w:eastAsia="en-US"/>
              </w:rPr>
              <w:t>ների կողմից վճարված եկամտային հարկի գումարների</w:t>
            </w:r>
            <w:r w:rsidRPr="00FF5C65">
              <w:rPr>
                <w:rFonts w:ascii="GHEA Mariam" w:hAnsi="GHEA Mariam"/>
                <w:lang w:eastAsia="en-US"/>
              </w:rPr>
              <w:t xml:space="preserve"> վերադարձ</w:t>
            </w:r>
          </w:p>
        </w:tc>
        <w:tc>
          <w:tcPr>
            <w:tcW w:w="342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rPr>
                <w:rFonts w:ascii="GHEA Mariam" w:hAnsi="GHEA Mariam"/>
                <w:lang w:eastAsia="en-US"/>
              </w:rPr>
            </w:pPr>
            <w:r w:rsidRPr="00FF5C65">
              <w:rPr>
                <w:rFonts w:ascii="GHEA Mariam" w:hAnsi="GHEA Mariam"/>
                <w:lang w:eastAsia="en-US"/>
              </w:rPr>
              <w:t>Տրանսֆերտների տրամադրում</w:t>
            </w:r>
          </w:p>
        </w:tc>
        <w:tc>
          <w:tcPr>
            <w:tcW w:w="2520" w:type="dxa"/>
            <w:tcBorders>
              <w:top w:val="nil"/>
              <w:left w:val="nil"/>
              <w:bottom w:val="single" w:sz="4" w:space="0" w:color="auto"/>
              <w:right w:val="single" w:sz="4" w:space="0" w:color="auto"/>
            </w:tcBorders>
            <w:shd w:val="clear" w:color="auto" w:fill="auto"/>
            <w:noWrap/>
            <w:vAlign w:val="center"/>
            <w:hideMark/>
          </w:tcPr>
          <w:p w:rsidR="00FF5C65" w:rsidRPr="00FF5C65" w:rsidRDefault="00FF5C65" w:rsidP="00EC4758">
            <w:pPr>
              <w:jc w:val="center"/>
              <w:rPr>
                <w:rFonts w:ascii="GHEA Mariam" w:hAnsi="GHEA Mariam"/>
                <w:lang w:eastAsia="en-US"/>
              </w:rPr>
            </w:pPr>
            <w:r w:rsidRPr="00FF5C65">
              <w:rPr>
                <w:rFonts w:ascii="GHEA Mariam" w:hAnsi="GHEA Mariam"/>
                <w:lang w:eastAsia="en-US"/>
              </w:rPr>
              <w:t>12,587,642.5</w:t>
            </w:r>
          </w:p>
        </w:tc>
      </w:tr>
      <w:tr w:rsidR="00FF5C65" w:rsidRPr="00FF5C65" w:rsidTr="00813505">
        <w:trPr>
          <w:gridAfter w:val="1"/>
          <w:wAfter w:w="20" w:type="dxa"/>
          <w:trHeight w:val="1834"/>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FF5C65" w:rsidRPr="00FF5C65" w:rsidRDefault="00FF5C65" w:rsidP="00FF5C65">
            <w:pPr>
              <w:rPr>
                <w:rFonts w:ascii="GHEA Mariam" w:hAnsi="GHEA Mariam"/>
                <w:lang w:eastAsia="en-US"/>
              </w:rPr>
            </w:pPr>
            <w:r w:rsidRPr="00FF5C65">
              <w:rPr>
                <w:rFonts w:ascii="Calibri" w:hAnsi="Calibri" w:cs="Calibri"/>
                <w:lang w:eastAsia="en-US"/>
              </w:rPr>
              <w:t> </w:t>
            </w:r>
          </w:p>
        </w:tc>
        <w:tc>
          <w:tcPr>
            <w:tcW w:w="1117"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lang w:eastAsia="en-US"/>
              </w:rPr>
            </w:pPr>
            <w:r w:rsidRPr="00FF5C65">
              <w:rPr>
                <w:rFonts w:ascii="GHEA Mariam" w:hAnsi="GHEA Mariam"/>
                <w:lang w:eastAsia="en-US"/>
              </w:rPr>
              <w:t>1241</w:t>
            </w:r>
          </w:p>
        </w:tc>
        <w:tc>
          <w:tcPr>
            <w:tcW w:w="1496"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rPr>
                <w:rFonts w:ascii="GHEA Mariam" w:hAnsi="GHEA Mariam"/>
                <w:lang w:eastAsia="en-US"/>
              </w:rPr>
            </w:pPr>
            <w:r w:rsidRPr="00FF5C65">
              <w:rPr>
                <w:rFonts w:ascii="Calibri" w:hAnsi="Calibri" w:cs="Calibri"/>
                <w:lang w:eastAsia="en-US"/>
              </w:rPr>
              <w:t> </w:t>
            </w:r>
          </w:p>
        </w:tc>
        <w:tc>
          <w:tcPr>
            <w:tcW w:w="3007"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rPr>
                <w:rFonts w:ascii="GHEA Mariam" w:hAnsi="GHEA Mariam"/>
                <w:lang w:eastAsia="en-US"/>
              </w:rPr>
            </w:pPr>
            <w:r w:rsidRPr="00FF5C65">
              <w:rPr>
                <w:rFonts w:ascii="GHEA Mariam" w:hAnsi="GHEA Mariam"/>
                <w:lang w:eastAsia="en-US"/>
              </w:rPr>
              <w:t>Առևտրական (առք ու վաճառքի) գործունեություն իրականացնող շրջանա</w:t>
            </w:r>
            <w:r w:rsidR="00EC4758">
              <w:rPr>
                <w:rFonts w:ascii="GHEA Mariam" w:hAnsi="GHEA Mariam"/>
                <w:lang w:eastAsia="en-US"/>
              </w:rPr>
              <w:softHyphen/>
            </w:r>
            <w:r w:rsidRPr="00FF5C65">
              <w:rPr>
                <w:rFonts w:ascii="GHEA Mariam" w:hAnsi="GHEA Mariam"/>
                <w:lang w:eastAsia="en-US"/>
              </w:rPr>
              <w:t>ռության հարկ վճարող տնտես</w:t>
            </w:r>
            <w:r w:rsidR="00732346">
              <w:rPr>
                <w:rFonts w:ascii="GHEA Mariam" w:hAnsi="GHEA Mariam"/>
                <w:lang w:val="hy-AM" w:eastAsia="en-US"/>
              </w:rPr>
              <w:t>ա</w:t>
            </w:r>
            <w:r w:rsidRPr="00FF5C65">
              <w:rPr>
                <w:rFonts w:ascii="GHEA Mariam" w:hAnsi="GHEA Mariam"/>
                <w:lang w:eastAsia="en-US"/>
              </w:rPr>
              <w:t>վարող սուբյեկտ</w:t>
            </w:r>
            <w:r w:rsidR="00EC4758">
              <w:rPr>
                <w:rFonts w:ascii="GHEA Mariam" w:hAnsi="GHEA Mariam"/>
                <w:lang w:eastAsia="en-US"/>
              </w:rPr>
              <w:softHyphen/>
            </w:r>
            <w:r w:rsidRPr="00FF5C65">
              <w:rPr>
                <w:rFonts w:ascii="GHEA Mariam" w:hAnsi="GHEA Mariam"/>
                <w:lang w:eastAsia="en-US"/>
              </w:rPr>
              <w:t>ներին աջակցության տրամադրում</w:t>
            </w:r>
          </w:p>
        </w:tc>
        <w:tc>
          <w:tcPr>
            <w:tcW w:w="360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rPr>
                <w:rFonts w:ascii="GHEA Mariam" w:hAnsi="GHEA Mariam"/>
                <w:lang w:eastAsia="en-US"/>
              </w:rPr>
            </w:pPr>
            <w:r w:rsidRPr="00FF5C65">
              <w:rPr>
                <w:rFonts w:ascii="GHEA Mariam" w:hAnsi="GHEA Mariam"/>
                <w:lang w:eastAsia="en-US"/>
              </w:rPr>
              <w:t>ՀՀ-ում ռեզիդենտ հանդիսացող առևտրական (առք ու վաճառքի) գործունեություն իրականացնող շրջանառության հարկ վճարող</w:t>
            </w:r>
            <w:r w:rsidR="00EC4758">
              <w:rPr>
                <w:rFonts w:ascii="GHEA Mariam" w:hAnsi="GHEA Mariam"/>
                <w:lang w:eastAsia="en-US"/>
              </w:rPr>
              <w:softHyphen/>
            </w:r>
            <w:r w:rsidRPr="00FF5C65">
              <w:rPr>
                <w:rFonts w:ascii="GHEA Mariam" w:hAnsi="GHEA Mariam"/>
                <w:lang w:eastAsia="en-US"/>
              </w:rPr>
              <w:t>ներին պետության կողմից ֆինան</w:t>
            </w:r>
            <w:r w:rsidR="00EC4758">
              <w:rPr>
                <w:rFonts w:ascii="GHEA Mariam" w:hAnsi="GHEA Mariam"/>
                <w:lang w:eastAsia="en-US"/>
              </w:rPr>
              <w:softHyphen/>
            </w:r>
            <w:r w:rsidRPr="00FF5C65">
              <w:rPr>
                <w:rFonts w:ascii="GHEA Mariam" w:hAnsi="GHEA Mariam"/>
                <w:lang w:eastAsia="en-US"/>
              </w:rPr>
              <w:t>սական աջակցության տրամադրում</w:t>
            </w:r>
          </w:p>
        </w:tc>
        <w:tc>
          <w:tcPr>
            <w:tcW w:w="342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732346">
            <w:pPr>
              <w:rPr>
                <w:rFonts w:ascii="GHEA Mariam" w:hAnsi="GHEA Mariam"/>
                <w:lang w:eastAsia="en-US"/>
              </w:rPr>
            </w:pPr>
            <w:r w:rsidRPr="00FF5C65">
              <w:rPr>
                <w:rFonts w:ascii="GHEA Mariam" w:hAnsi="GHEA Mariam"/>
                <w:lang w:eastAsia="en-US"/>
              </w:rPr>
              <w:t>ՀՀ-ում ռեզիդենտ հանդիսացող առևտրական (առք ու վաճառքի) գործունեություն իրականացնող տնտես</w:t>
            </w:r>
            <w:r w:rsidR="00732346">
              <w:rPr>
                <w:rFonts w:ascii="GHEA Mariam" w:hAnsi="GHEA Mariam"/>
                <w:lang w:val="hy-AM" w:eastAsia="en-US"/>
              </w:rPr>
              <w:t>ա</w:t>
            </w:r>
            <w:r w:rsidRPr="00FF5C65">
              <w:rPr>
                <w:rFonts w:ascii="GHEA Mariam" w:hAnsi="GHEA Mariam"/>
                <w:lang w:eastAsia="en-US"/>
              </w:rPr>
              <w:t>վարող սուբ</w:t>
            </w:r>
            <w:r w:rsidR="00732346">
              <w:rPr>
                <w:rFonts w:ascii="GHEA Mariam" w:hAnsi="GHEA Mariam"/>
                <w:lang w:val="hy-AM" w:eastAsia="en-US"/>
              </w:rPr>
              <w:t>յ</w:t>
            </w:r>
            <w:r w:rsidRPr="00FF5C65">
              <w:rPr>
                <w:rFonts w:ascii="GHEA Mariam" w:hAnsi="GHEA Mariam"/>
                <w:lang w:eastAsia="en-US"/>
              </w:rPr>
              <w:t>եկտների մոտ ապրանքային մնացորդների իրացման պարագայում առա</w:t>
            </w:r>
            <w:r w:rsidR="00EC4758">
              <w:rPr>
                <w:rFonts w:ascii="GHEA Mariam" w:hAnsi="GHEA Mariam"/>
                <w:lang w:eastAsia="en-US"/>
              </w:rPr>
              <w:softHyphen/>
            </w:r>
            <w:r w:rsidRPr="00FF5C65">
              <w:rPr>
                <w:rFonts w:ascii="GHEA Mariam" w:hAnsi="GHEA Mariam"/>
                <w:lang w:eastAsia="en-US"/>
              </w:rPr>
              <w:t>ջացող հարկային բեռի համաչա</w:t>
            </w:r>
            <w:r w:rsidR="00EC4758">
              <w:rPr>
                <w:rFonts w:ascii="GHEA Mariam" w:hAnsi="GHEA Mariam"/>
                <w:lang w:eastAsia="en-US"/>
              </w:rPr>
              <w:softHyphen/>
            </w:r>
            <w:r w:rsidRPr="00FF5C65">
              <w:rPr>
                <w:rFonts w:ascii="GHEA Mariam" w:hAnsi="GHEA Mariam"/>
                <w:lang w:eastAsia="en-US"/>
              </w:rPr>
              <w:t>փության ապահովում</w:t>
            </w:r>
          </w:p>
        </w:tc>
        <w:tc>
          <w:tcPr>
            <w:tcW w:w="2520" w:type="dxa"/>
            <w:tcBorders>
              <w:top w:val="nil"/>
              <w:left w:val="nil"/>
              <w:bottom w:val="single" w:sz="4" w:space="0" w:color="auto"/>
              <w:right w:val="single" w:sz="4" w:space="0" w:color="auto"/>
            </w:tcBorders>
            <w:shd w:val="clear" w:color="auto" w:fill="auto"/>
            <w:noWrap/>
            <w:vAlign w:val="center"/>
            <w:hideMark/>
          </w:tcPr>
          <w:p w:rsidR="00FF5C65" w:rsidRPr="00FF5C65" w:rsidRDefault="00FF5C65" w:rsidP="00EC4758">
            <w:pPr>
              <w:jc w:val="center"/>
              <w:rPr>
                <w:rFonts w:ascii="GHEA Mariam" w:hAnsi="GHEA Mariam"/>
                <w:lang w:eastAsia="en-US"/>
              </w:rPr>
            </w:pPr>
            <w:r w:rsidRPr="00FF5C65">
              <w:rPr>
                <w:rFonts w:ascii="GHEA Mariam" w:hAnsi="GHEA Mariam"/>
                <w:lang w:eastAsia="en-US"/>
              </w:rPr>
              <w:t>(7,260,000.0)</w:t>
            </w:r>
          </w:p>
        </w:tc>
      </w:tr>
      <w:tr w:rsidR="00FF5C65" w:rsidRPr="00FF5C65" w:rsidTr="0057530E">
        <w:trPr>
          <w:gridAfter w:val="1"/>
          <w:wAfter w:w="20" w:type="dxa"/>
          <w:trHeight w:val="1497"/>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F5C65" w:rsidRPr="00FF5C65" w:rsidRDefault="00FF5C65" w:rsidP="00FF5C65">
            <w:pPr>
              <w:rPr>
                <w:rFonts w:ascii="GHEA Mariam" w:hAnsi="GHEA Mariam"/>
                <w:lang w:eastAsia="en-US"/>
              </w:rPr>
            </w:pPr>
            <w:r w:rsidRPr="00FF5C65">
              <w:rPr>
                <w:rFonts w:ascii="Calibri" w:hAnsi="Calibri" w:cs="Calibri"/>
                <w:lang w:eastAsia="en-US"/>
              </w:rPr>
              <w:t> </w:t>
            </w:r>
          </w:p>
        </w:tc>
        <w:tc>
          <w:tcPr>
            <w:tcW w:w="1117" w:type="dxa"/>
            <w:tcBorders>
              <w:top w:val="single" w:sz="4" w:space="0" w:color="auto"/>
              <w:left w:val="nil"/>
              <w:bottom w:val="single" w:sz="4" w:space="0" w:color="auto"/>
              <w:right w:val="single" w:sz="4" w:space="0" w:color="auto"/>
            </w:tcBorders>
            <w:shd w:val="clear" w:color="auto" w:fill="auto"/>
            <w:vAlign w:val="center"/>
            <w:hideMark/>
          </w:tcPr>
          <w:p w:rsidR="00FF5C65" w:rsidRPr="00FF5C65" w:rsidRDefault="00FF5C65" w:rsidP="00FF5C65">
            <w:pPr>
              <w:rPr>
                <w:rFonts w:ascii="GHEA Mariam" w:hAnsi="GHEA Mariam"/>
                <w:lang w:eastAsia="en-US"/>
              </w:rPr>
            </w:pPr>
            <w:r w:rsidRPr="00FF5C65">
              <w:rPr>
                <w:rFonts w:ascii="Calibri" w:hAnsi="Calibri" w:cs="Calibri"/>
                <w:lang w:eastAsia="en-US"/>
              </w:rPr>
              <w:t> </w:t>
            </w:r>
          </w:p>
        </w:tc>
        <w:tc>
          <w:tcPr>
            <w:tcW w:w="1496" w:type="dxa"/>
            <w:tcBorders>
              <w:top w:val="single" w:sz="4" w:space="0" w:color="auto"/>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lang w:eastAsia="en-US"/>
              </w:rPr>
            </w:pPr>
            <w:r w:rsidRPr="00FF5C65">
              <w:rPr>
                <w:rFonts w:ascii="GHEA Mariam" w:hAnsi="GHEA Mariam"/>
                <w:lang w:eastAsia="en-US"/>
              </w:rPr>
              <w:t>1241-12001</w:t>
            </w:r>
          </w:p>
        </w:tc>
        <w:tc>
          <w:tcPr>
            <w:tcW w:w="3007" w:type="dxa"/>
            <w:tcBorders>
              <w:top w:val="single" w:sz="4" w:space="0" w:color="auto"/>
              <w:left w:val="nil"/>
              <w:bottom w:val="single" w:sz="4" w:space="0" w:color="auto"/>
              <w:right w:val="single" w:sz="4" w:space="0" w:color="auto"/>
            </w:tcBorders>
            <w:shd w:val="clear" w:color="auto" w:fill="auto"/>
            <w:vAlign w:val="center"/>
            <w:hideMark/>
          </w:tcPr>
          <w:p w:rsidR="00FF5C65" w:rsidRPr="00FF5C65" w:rsidRDefault="00FF5C65" w:rsidP="00FF5C65">
            <w:pPr>
              <w:rPr>
                <w:rFonts w:ascii="GHEA Mariam" w:hAnsi="GHEA Mariam"/>
                <w:lang w:eastAsia="en-US"/>
              </w:rPr>
            </w:pPr>
            <w:r w:rsidRPr="00FF5C65">
              <w:rPr>
                <w:rFonts w:ascii="GHEA Mariam" w:hAnsi="GHEA Mariam"/>
                <w:lang w:eastAsia="en-US"/>
              </w:rPr>
              <w:t>Առևտրական (առք ու վաճառքի) գործունեություն իրականացնող շրջանա</w:t>
            </w:r>
            <w:r w:rsidR="0057530E">
              <w:rPr>
                <w:rFonts w:ascii="GHEA Mariam" w:hAnsi="GHEA Mariam"/>
                <w:lang w:eastAsia="en-US"/>
              </w:rPr>
              <w:softHyphen/>
            </w:r>
            <w:r w:rsidRPr="00FF5C65">
              <w:rPr>
                <w:rFonts w:ascii="GHEA Mariam" w:hAnsi="GHEA Mariam"/>
                <w:lang w:eastAsia="en-US"/>
              </w:rPr>
              <w:t>ռու</w:t>
            </w:r>
            <w:r w:rsidR="0057530E">
              <w:rPr>
                <w:rFonts w:ascii="GHEA Mariam" w:hAnsi="GHEA Mariam"/>
                <w:lang w:eastAsia="en-US"/>
              </w:rPr>
              <w:softHyphen/>
            </w:r>
            <w:r w:rsidRPr="00FF5C65">
              <w:rPr>
                <w:rFonts w:ascii="GHEA Mariam" w:hAnsi="GHEA Mariam"/>
                <w:lang w:eastAsia="en-US"/>
              </w:rPr>
              <w:t>թյան հարկ վճարող տնտես</w:t>
            </w:r>
            <w:r w:rsidR="00732346">
              <w:rPr>
                <w:rFonts w:ascii="GHEA Mariam" w:hAnsi="GHEA Mariam"/>
                <w:lang w:val="hy-AM" w:eastAsia="en-US"/>
              </w:rPr>
              <w:t>ա</w:t>
            </w:r>
            <w:r w:rsidR="0057530E">
              <w:rPr>
                <w:rFonts w:ascii="GHEA Mariam" w:hAnsi="GHEA Mariam"/>
                <w:lang w:val="hy-AM" w:eastAsia="en-US"/>
              </w:rPr>
              <w:softHyphen/>
            </w:r>
            <w:r w:rsidRPr="00FF5C65">
              <w:rPr>
                <w:rFonts w:ascii="GHEA Mariam" w:hAnsi="GHEA Mariam"/>
                <w:lang w:eastAsia="en-US"/>
              </w:rPr>
              <w:t>վարող սուբյեկտներին աջակ</w:t>
            </w:r>
            <w:r w:rsidR="0057530E">
              <w:rPr>
                <w:rFonts w:ascii="GHEA Mariam" w:hAnsi="GHEA Mariam"/>
                <w:lang w:eastAsia="en-US"/>
              </w:rPr>
              <w:softHyphen/>
            </w:r>
            <w:r w:rsidRPr="00FF5C65">
              <w:rPr>
                <w:rFonts w:ascii="GHEA Mariam" w:hAnsi="GHEA Mariam"/>
                <w:lang w:eastAsia="en-US"/>
              </w:rPr>
              <w:t>ցության տրամադրում</w:t>
            </w:r>
          </w:p>
        </w:tc>
        <w:tc>
          <w:tcPr>
            <w:tcW w:w="3600" w:type="dxa"/>
            <w:tcBorders>
              <w:top w:val="single" w:sz="4" w:space="0" w:color="auto"/>
              <w:left w:val="nil"/>
              <w:bottom w:val="single" w:sz="4" w:space="0" w:color="auto"/>
              <w:right w:val="single" w:sz="4" w:space="0" w:color="auto"/>
            </w:tcBorders>
            <w:shd w:val="clear" w:color="auto" w:fill="auto"/>
            <w:vAlign w:val="center"/>
            <w:hideMark/>
          </w:tcPr>
          <w:p w:rsidR="00FF5C65" w:rsidRPr="00FF5C65" w:rsidRDefault="00FF5C65" w:rsidP="00FF5C65">
            <w:pPr>
              <w:rPr>
                <w:rFonts w:ascii="GHEA Mariam" w:hAnsi="GHEA Mariam"/>
                <w:lang w:eastAsia="en-US"/>
              </w:rPr>
            </w:pPr>
            <w:r w:rsidRPr="00FF5C65">
              <w:rPr>
                <w:rFonts w:ascii="GHEA Mariam" w:hAnsi="GHEA Mariam"/>
                <w:lang w:eastAsia="en-US"/>
              </w:rPr>
              <w:t xml:space="preserve">Առևտրական (առք ու վաճառքի) գործունեություն իրականացնող շրջանառության հարկ վճարող տնտեսավարող սուբյեկտներին </w:t>
            </w:r>
            <w:r w:rsidRPr="0057530E">
              <w:rPr>
                <w:rFonts w:ascii="GHEA Mariam" w:hAnsi="GHEA Mariam"/>
                <w:spacing w:val="-6"/>
                <w:lang w:eastAsia="en-US"/>
              </w:rPr>
              <w:t>հարկային բեռը մեղմելու նպատ</w:t>
            </w:r>
            <w:r w:rsidRPr="00FF5C65">
              <w:rPr>
                <w:rFonts w:ascii="GHEA Mariam" w:hAnsi="GHEA Mariam"/>
                <w:lang w:eastAsia="en-US"/>
              </w:rPr>
              <w:t>ակով աջակցության տրամադրում</w:t>
            </w:r>
          </w:p>
        </w:tc>
        <w:tc>
          <w:tcPr>
            <w:tcW w:w="3420" w:type="dxa"/>
            <w:tcBorders>
              <w:top w:val="single" w:sz="4" w:space="0" w:color="auto"/>
              <w:left w:val="nil"/>
              <w:bottom w:val="single" w:sz="4" w:space="0" w:color="auto"/>
              <w:right w:val="single" w:sz="4" w:space="0" w:color="auto"/>
            </w:tcBorders>
            <w:shd w:val="clear" w:color="auto" w:fill="auto"/>
            <w:vAlign w:val="center"/>
            <w:hideMark/>
          </w:tcPr>
          <w:p w:rsidR="00FF5C65" w:rsidRPr="00FF5C65" w:rsidRDefault="00FF5C65" w:rsidP="00FF5C65">
            <w:pPr>
              <w:rPr>
                <w:rFonts w:ascii="GHEA Mariam" w:hAnsi="GHEA Mariam"/>
                <w:lang w:eastAsia="en-US"/>
              </w:rPr>
            </w:pPr>
            <w:r w:rsidRPr="00FF5C65">
              <w:rPr>
                <w:rFonts w:ascii="GHEA Mariam" w:hAnsi="GHEA Mariam"/>
                <w:lang w:eastAsia="en-US"/>
              </w:rPr>
              <w:t>Տրանսֆերտների տրամադրում</w:t>
            </w:r>
          </w:p>
        </w:tc>
        <w:tc>
          <w:tcPr>
            <w:tcW w:w="2520" w:type="dxa"/>
            <w:tcBorders>
              <w:top w:val="single" w:sz="4" w:space="0" w:color="auto"/>
              <w:left w:val="nil"/>
              <w:bottom w:val="single" w:sz="4" w:space="0" w:color="auto"/>
              <w:right w:val="single" w:sz="4" w:space="0" w:color="auto"/>
            </w:tcBorders>
            <w:shd w:val="clear" w:color="auto" w:fill="auto"/>
            <w:noWrap/>
            <w:vAlign w:val="center"/>
            <w:hideMark/>
          </w:tcPr>
          <w:p w:rsidR="00FF5C65" w:rsidRPr="00FF5C65" w:rsidRDefault="00FF5C65" w:rsidP="0057530E">
            <w:pPr>
              <w:jc w:val="center"/>
              <w:rPr>
                <w:rFonts w:ascii="GHEA Mariam" w:hAnsi="GHEA Mariam"/>
                <w:lang w:eastAsia="en-US"/>
              </w:rPr>
            </w:pPr>
            <w:r w:rsidRPr="00FF5C65">
              <w:rPr>
                <w:rFonts w:ascii="GHEA Mariam" w:hAnsi="GHEA Mariam"/>
                <w:lang w:eastAsia="en-US"/>
              </w:rPr>
              <w:t>(7,260,000.0)</w:t>
            </w:r>
          </w:p>
        </w:tc>
      </w:tr>
    </w:tbl>
    <w:p w:rsidR="000252D5" w:rsidRPr="0057530E" w:rsidRDefault="000252D5" w:rsidP="00C802CF">
      <w:pPr>
        <w:pStyle w:val="norm"/>
        <w:spacing w:line="240" w:lineRule="auto"/>
        <w:ind w:firstLine="0"/>
        <w:rPr>
          <w:rFonts w:ascii="GHEA Mariam" w:hAnsi="GHEA Mariam" w:cs="Arial"/>
          <w:sz w:val="36"/>
          <w:szCs w:val="24"/>
          <w:lang w:val="fr-FR"/>
        </w:rPr>
      </w:pPr>
    </w:p>
    <w:p w:rsidR="007247E4" w:rsidRPr="000F4671" w:rsidRDefault="007247E4" w:rsidP="00C802CF">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C802CF">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813505">
        <w:rPr>
          <w:rFonts w:ascii="GHEA Mariam" w:hAnsi="GHEA Mariam"/>
          <w:sz w:val="24"/>
          <w:szCs w:val="24"/>
          <w:lang w:val="hy-AM"/>
        </w:rPr>
        <w:t xml:space="preserve"> </w:t>
      </w: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00813505">
        <w:rPr>
          <w:rFonts w:ascii="GHEA Mariam" w:hAnsi="GHEA Mariam" w:cs="Sylfaen"/>
          <w:sz w:val="24"/>
          <w:szCs w:val="24"/>
          <w:lang w:val="hy-AM"/>
        </w:rPr>
        <w:t xml:space="preserve"> </w:t>
      </w:r>
      <w:r w:rsidRPr="00866340">
        <w:rPr>
          <w:rFonts w:ascii="GHEA Mariam" w:hAnsi="GHEA Mariam" w:cs="Sylfaen"/>
          <w:sz w:val="24"/>
          <w:szCs w:val="24"/>
        </w:rPr>
        <w:t>ԱՇԽԱՏԱԿԱԶՄԻ</w:t>
      </w:r>
    </w:p>
    <w:p w:rsidR="00870C18" w:rsidRPr="000F4671" w:rsidRDefault="007247E4" w:rsidP="009B1410">
      <w:pPr>
        <w:pStyle w:val="mechtex"/>
        <w:ind w:firstLine="709"/>
        <w:jc w:val="left"/>
        <w:rPr>
          <w:rFonts w:ascii="GHEA Mariam" w:hAnsi="GHEA Mariam" w:cs="Sylfaen"/>
          <w:sz w:val="24"/>
          <w:szCs w:val="24"/>
          <w:lang w:val="fr-FR"/>
        </w:rPr>
        <w:sectPr w:rsidR="00870C18" w:rsidRPr="000F4671" w:rsidSect="00813505">
          <w:pgSz w:w="16834" w:h="11909" w:orient="landscape" w:code="9"/>
          <w:pgMar w:top="1440" w:right="1440" w:bottom="1134"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813505">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2</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Pr="00115C94"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ED7C27">
        <w:rPr>
          <w:rFonts w:ascii="GHEA Mariam" w:hAnsi="GHEA Mariam"/>
          <w:spacing w:val="-2"/>
          <w:sz w:val="24"/>
          <w:szCs w:val="24"/>
          <w:lang w:val="hy-AM"/>
        </w:rPr>
        <w:t>հոկ</w:t>
      </w:r>
      <w:r w:rsidR="00415F72" w:rsidRPr="00415F72">
        <w:rPr>
          <w:rFonts w:ascii="GHEA Mariam" w:hAnsi="GHEA Mariam" w:cs="Sylfaen"/>
          <w:spacing w:val="-4"/>
          <w:sz w:val="24"/>
          <w:szCs w:val="24"/>
          <w:lang w:val="pt-BR"/>
        </w:rPr>
        <w:t>տեմբերի</w:t>
      </w:r>
      <w:r w:rsidR="00415F72">
        <w:rPr>
          <w:rFonts w:ascii="GHEA Mariam" w:hAnsi="GHEA Mariam"/>
          <w:spacing w:val="-2"/>
          <w:sz w:val="24"/>
          <w:szCs w:val="24"/>
          <w:lang w:val="fr-FR"/>
        </w:rPr>
        <w:t xml:space="preserve"> </w:t>
      </w:r>
      <w:r w:rsidR="003E37EE">
        <w:rPr>
          <w:rFonts w:ascii="GHEA Mariam" w:hAnsi="GHEA Mariam"/>
          <w:spacing w:val="-2"/>
          <w:sz w:val="24"/>
          <w:szCs w:val="24"/>
          <w:lang w:val="fr-FR"/>
        </w:rPr>
        <w:t>2</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57530E" w:rsidRPr="00FA20AE" w:rsidRDefault="0057530E" w:rsidP="007247E4">
      <w:pPr>
        <w:pStyle w:val="mechtex"/>
        <w:jc w:val="left"/>
        <w:rPr>
          <w:rFonts w:ascii="GHEA Mariam" w:hAnsi="GHEA Mariam"/>
          <w:spacing w:val="-2"/>
          <w:sz w:val="24"/>
          <w:szCs w:val="24"/>
          <w:lang w:val="fr-FR"/>
        </w:rPr>
      </w:pPr>
    </w:p>
    <w:p w:rsidR="00621FB0" w:rsidRPr="000F4671" w:rsidRDefault="00621FB0" w:rsidP="007247E4">
      <w:pPr>
        <w:pStyle w:val="mechtex"/>
        <w:jc w:val="left"/>
        <w:rPr>
          <w:rFonts w:ascii="GHEA Mariam" w:hAnsi="GHEA Mariam"/>
          <w:spacing w:val="-2"/>
          <w:sz w:val="24"/>
          <w:szCs w:val="24"/>
          <w:lang w:val="fr-FR"/>
        </w:rPr>
      </w:pPr>
    </w:p>
    <w:p w:rsidR="007247E4" w:rsidRPr="000F4671" w:rsidRDefault="007247E4" w:rsidP="007247E4">
      <w:pPr>
        <w:pStyle w:val="norm"/>
        <w:spacing w:line="240" w:lineRule="auto"/>
        <w:ind w:firstLine="0"/>
        <w:rPr>
          <w:rFonts w:ascii="GHEA Mariam" w:hAnsi="GHEA Mariam" w:cs="Arial"/>
          <w:sz w:val="6"/>
          <w:szCs w:val="24"/>
          <w:lang w:val="fr-FR"/>
        </w:rPr>
      </w:pPr>
    </w:p>
    <w:p w:rsidR="007247E4" w:rsidRPr="00860E77" w:rsidRDefault="007247E4" w:rsidP="007247E4">
      <w:pPr>
        <w:pStyle w:val="norm"/>
        <w:spacing w:line="240" w:lineRule="auto"/>
        <w:ind w:firstLine="0"/>
        <w:rPr>
          <w:rFonts w:ascii="GHEA Mariam" w:hAnsi="GHEA Mariam" w:cs="Arial"/>
          <w:sz w:val="2"/>
          <w:szCs w:val="24"/>
          <w:lang w:val="fr-FR"/>
        </w:rPr>
      </w:pPr>
    </w:p>
    <w:tbl>
      <w:tblPr>
        <w:tblW w:w="15991" w:type="dxa"/>
        <w:tblInd w:w="-540" w:type="dxa"/>
        <w:tblLook w:val="04A0" w:firstRow="1" w:lastRow="0" w:firstColumn="1" w:lastColumn="0" w:noHBand="0" w:noVBand="1"/>
      </w:tblPr>
      <w:tblGrid>
        <w:gridCol w:w="820"/>
        <w:gridCol w:w="860"/>
        <w:gridCol w:w="620"/>
        <w:gridCol w:w="1000"/>
        <w:gridCol w:w="980"/>
        <w:gridCol w:w="8140"/>
        <w:gridCol w:w="3571"/>
      </w:tblGrid>
      <w:tr w:rsidR="00FF5C65" w:rsidRPr="00813505" w:rsidTr="0057530E">
        <w:trPr>
          <w:trHeight w:val="1065"/>
        </w:trPr>
        <w:tc>
          <w:tcPr>
            <w:tcW w:w="15991" w:type="dxa"/>
            <w:gridSpan w:val="7"/>
            <w:tcBorders>
              <w:top w:val="nil"/>
              <w:left w:val="nil"/>
              <w:bottom w:val="nil"/>
              <w:right w:val="nil"/>
            </w:tcBorders>
            <w:shd w:val="clear" w:color="auto" w:fill="auto"/>
            <w:vAlign w:val="center"/>
            <w:hideMark/>
          </w:tcPr>
          <w:p w:rsidR="00FF5C65" w:rsidRPr="00732346" w:rsidRDefault="00FF5C65" w:rsidP="00FF5C65">
            <w:pPr>
              <w:jc w:val="center"/>
              <w:rPr>
                <w:rFonts w:ascii="GHEA Mariam" w:hAnsi="GHEA Mariam"/>
                <w:bCs/>
                <w:color w:val="000000"/>
                <w:sz w:val="24"/>
                <w:szCs w:val="24"/>
                <w:lang w:val="fr-FR" w:eastAsia="en-US"/>
              </w:rPr>
            </w:pPr>
            <w:r w:rsidRPr="00FF5C65">
              <w:rPr>
                <w:rFonts w:ascii="GHEA Mariam" w:hAnsi="GHEA Mariam"/>
                <w:bCs/>
                <w:color w:val="000000"/>
                <w:sz w:val="24"/>
                <w:szCs w:val="24"/>
                <w:lang w:eastAsia="en-US"/>
              </w:rPr>
              <w:t>ՀԱՅԱՍՏԱՆԻ</w:t>
            </w:r>
            <w:r w:rsidRPr="00FF5C65">
              <w:rPr>
                <w:rFonts w:ascii="GHEA Mariam" w:hAnsi="GHEA Mariam"/>
                <w:bCs/>
                <w:color w:val="000000"/>
                <w:sz w:val="24"/>
                <w:szCs w:val="24"/>
                <w:lang w:val="fr-FR" w:eastAsia="en-US"/>
              </w:rPr>
              <w:t xml:space="preserve"> </w:t>
            </w:r>
            <w:r w:rsidRPr="00FF5C65">
              <w:rPr>
                <w:rFonts w:ascii="GHEA Mariam" w:hAnsi="GHEA Mariam"/>
                <w:bCs/>
                <w:color w:val="000000"/>
                <w:sz w:val="24"/>
                <w:szCs w:val="24"/>
                <w:lang w:eastAsia="en-US"/>
              </w:rPr>
              <w:t>ՀԱՆՐԱՊԵՏՈՒԹՅԱՆ</w:t>
            </w:r>
            <w:r w:rsidRPr="00FF5C65">
              <w:rPr>
                <w:rFonts w:ascii="GHEA Mariam" w:hAnsi="GHEA Mariam"/>
                <w:bCs/>
                <w:color w:val="000000"/>
                <w:sz w:val="24"/>
                <w:szCs w:val="24"/>
                <w:lang w:val="fr-FR" w:eastAsia="en-US"/>
              </w:rPr>
              <w:t xml:space="preserve"> </w:t>
            </w:r>
            <w:r w:rsidRPr="00FF5C65">
              <w:rPr>
                <w:rFonts w:ascii="GHEA Mariam" w:hAnsi="GHEA Mariam"/>
                <w:bCs/>
                <w:color w:val="000000"/>
                <w:sz w:val="24"/>
                <w:szCs w:val="24"/>
                <w:lang w:eastAsia="en-US"/>
              </w:rPr>
              <w:t>ԿԱՌԱՎԱՐՈՒԹՅԱՆ</w:t>
            </w:r>
            <w:r w:rsidRPr="00FF5C65">
              <w:rPr>
                <w:rFonts w:ascii="GHEA Mariam" w:hAnsi="GHEA Mariam"/>
                <w:bCs/>
                <w:color w:val="000000"/>
                <w:sz w:val="24"/>
                <w:szCs w:val="24"/>
                <w:lang w:val="fr-FR" w:eastAsia="en-US"/>
              </w:rPr>
              <w:t xml:space="preserve"> 2024 </w:t>
            </w:r>
            <w:r w:rsidRPr="00FF5C65">
              <w:rPr>
                <w:rFonts w:ascii="GHEA Mariam" w:hAnsi="GHEA Mariam"/>
                <w:bCs/>
                <w:color w:val="000000"/>
                <w:sz w:val="24"/>
                <w:szCs w:val="24"/>
                <w:lang w:eastAsia="en-US"/>
              </w:rPr>
              <w:t>ԹՎԱԿԱՆԻ</w:t>
            </w:r>
            <w:r w:rsidRPr="00FF5C65">
              <w:rPr>
                <w:rFonts w:ascii="GHEA Mariam" w:hAnsi="GHEA Mariam"/>
                <w:bCs/>
                <w:color w:val="000000"/>
                <w:sz w:val="24"/>
                <w:szCs w:val="24"/>
                <w:lang w:val="fr-FR" w:eastAsia="en-US"/>
              </w:rPr>
              <w:t xml:space="preserve"> </w:t>
            </w:r>
            <w:r w:rsidRPr="00FF5C65">
              <w:rPr>
                <w:rFonts w:ascii="GHEA Mariam" w:hAnsi="GHEA Mariam"/>
                <w:bCs/>
                <w:color w:val="000000"/>
                <w:sz w:val="24"/>
                <w:szCs w:val="24"/>
                <w:lang w:eastAsia="en-US"/>
              </w:rPr>
              <w:t>ԴԵԿՏԵՄԲԵՐԻ</w:t>
            </w:r>
            <w:r w:rsidRPr="00FF5C65">
              <w:rPr>
                <w:rFonts w:ascii="GHEA Mariam" w:hAnsi="GHEA Mariam"/>
                <w:bCs/>
                <w:color w:val="000000"/>
                <w:sz w:val="24"/>
                <w:szCs w:val="24"/>
                <w:lang w:val="fr-FR" w:eastAsia="en-US"/>
              </w:rPr>
              <w:t xml:space="preserve"> 27-</w:t>
            </w:r>
            <w:r w:rsidRPr="00FF5C65">
              <w:rPr>
                <w:rFonts w:ascii="GHEA Mariam" w:hAnsi="GHEA Mariam"/>
                <w:bCs/>
                <w:color w:val="000000"/>
                <w:sz w:val="24"/>
                <w:szCs w:val="24"/>
                <w:lang w:eastAsia="en-US"/>
              </w:rPr>
              <w:t>Ի</w:t>
            </w:r>
            <w:r w:rsidRPr="00FF5C65">
              <w:rPr>
                <w:rFonts w:ascii="GHEA Mariam" w:hAnsi="GHEA Mariam"/>
                <w:bCs/>
                <w:color w:val="000000"/>
                <w:sz w:val="24"/>
                <w:szCs w:val="24"/>
                <w:lang w:val="fr-FR" w:eastAsia="en-US"/>
              </w:rPr>
              <w:t xml:space="preserve"> N 2060-</w:t>
            </w:r>
            <w:r w:rsidRPr="00FF5C65">
              <w:rPr>
                <w:rFonts w:ascii="GHEA Mariam" w:hAnsi="GHEA Mariam"/>
                <w:bCs/>
                <w:color w:val="000000"/>
                <w:sz w:val="24"/>
                <w:szCs w:val="24"/>
                <w:lang w:eastAsia="en-US"/>
              </w:rPr>
              <w:t>Ն</w:t>
            </w:r>
            <w:r w:rsidRPr="00FF5C65">
              <w:rPr>
                <w:rFonts w:ascii="GHEA Mariam" w:hAnsi="GHEA Mariam"/>
                <w:bCs/>
                <w:color w:val="000000"/>
                <w:sz w:val="24"/>
                <w:szCs w:val="24"/>
                <w:lang w:val="fr-FR" w:eastAsia="en-US"/>
              </w:rPr>
              <w:t xml:space="preserve"> </w:t>
            </w:r>
            <w:r w:rsidRPr="00FF5C65">
              <w:rPr>
                <w:rFonts w:ascii="GHEA Mariam" w:hAnsi="GHEA Mariam"/>
                <w:bCs/>
                <w:color w:val="000000"/>
                <w:sz w:val="24"/>
                <w:szCs w:val="24"/>
                <w:lang w:eastAsia="en-US"/>
              </w:rPr>
              <w:t>ՈՐՈՇՄԱՆ</w:t>
            </w:r>
          </w:p>
          <w:p w:rsidR="00FF5C65" w:rsidRDefault="00FF5C65" w:rsidP="00FF5C65">
            <w:pPr>
              <w:jc w:val="center"/>
              <w:rPr>
                <w:rFonts w:ascii="GHEA Mariam" w:hAnsi="GHEA Mariam"/>
                <w:bCs/>
                <w:color w:val="000000"/>
                <w:sz w:val="24"/>
                <w:szCs w:val="24"/>
                <w:lang w:val="fr-FR" w:eastAsia="en-US"/>
              </w:rPr>
            </w:pPr>
            <w:r w:rsidRPr="00FF5C65">
              <w:rPr>
                <w:rFonts w:ascii="GHEA Mariam" w:hAnsi="GHEA Mariam"/>
                <w:bCs/>
                <w:color w:val="000000"/>
                <w:sz w:val="24"/>
                <w:szCs w:val="24"/>
                <w:lang w:val="fr-FR" w:eastAsia="en-US"/>
              </w:rPr>
              <w:t xml:space="preserve"> NN 3 </w:t>
            </w:r>
            <w:r w:rsidRPr="00FF5C65">
              <w:rPr>
                <w:rFonts w:ascii="GHEA Mariam" w:hAnsi="GHEA Mariam"/>
                <w:bCs/>
                <w:color w:val="000000"/>
                <w:sz w:val="24"/>
                <w:szCs w:val="24"/>
                <w:lang w:eastAsia="en-US"/>
              </w:rPr>
              <w:t>ԵՎ</w:t>
            </w:r>
            <w:r w:rsidRPr="00FF5C65">
              <w:rPr>
                <w:rFonts w:ascii="GHEA Mariam" w:hAnsi="GHEA Mariam"/>
                <w:bCs/>
                <w:color w:val="000000"/>
                <w:sz w:val="24"/>
                <w:szCs w:val="24"/>
                <w:lang w:val="fr-FR" w:eastAsia="en-US"/>
              </w:rPr>
              <w:t xml:space="preserve"> 4 </w:t>
            </w:r>
            <w:r w:rsidRPr="00FF5C65">
              <w:rPr>
                <w:rFonts w:ascii="GHEA Mariam" w:hAnsi="GHEA Mariam"/>
                <w:bCs/>
                <w:color w:val="000000"/>
                <w:sz w:val="24"/>
                <w:szCs w:val="24"/>
                <w:lang w:eastAsia="en-US"/>
              </w:rPr>
              <w:t>ՀԱՎԵԼՎԱԾՆԵՐՈՒՄ</w:t>
            </w:r>
            <w:r w:rsidRPr="00FF5C65">
              <w:rPr>
                <w:rFonts w:ascii="GHEA Mariam" w:hAnsi="GHEA Mariam"/>
                <w:bCs/>
                <w:color w:val="000000"/>
                <w:sz w:val="24"/>
                <w:szCs w:val="24"/>
                <w:lang w:val="fr-FR" w:eastAsia="en-US"/>
              </w:rPr>
              <w:t xml:space="preserve"> </w:t>
            </w:r>
            <w:r w:rsidRPr="00FF5C65">
              <w:rPr>
                <w:rFonts w:ascii="GHEA Mariam" w:hAnsi="GHEA Mariam"/>
                <w:bCs/>
                <w:color w:val="000000"/>
                <w:sz w:val="24"/>
                <w:szCs w:val="24"/>
                <w:lang w:eastAsia="en-US"/>
              </w:rPr>
              <w:t>ԿԱՏԱՐՎՈՂ</w:t>
            </w:r>
            <w:r w:rsidRPr="00FF5C65">
              <w:rPr>
                <w:rFonts w:ascii="GHEA Mariam" w:hAnsi="GHEA Mariam"/>
                <w:bCs/>
                <w:color w:val="000000"/>
                <w:sz w:val="24"/>
                <w:szCs w:val="24"/>
                <w:lang w:val="fr-FR" w:eastAsia="en-US"/>
              </w:rPr>
              <w:t xml:space="preserve"> </w:t>
            </w:r>
            <w:r w:rsidRPr="00FF5C65">
              <w:rPr>
                <w:rFonts w:ascii="GHEA Mariam" w:hAnsi="GHEA Mariam"/>
                <w:bCs/>
                <w:color w:val="000000"/>
                <w:sz w:val="24"/>
                <w:szCs w:val="24"/>
                <w:lang w:eastAsia="en-US"/>
              </w:rPr>
              <w:t>ՓՈՓՈԽՈՒԹՅՈՒՆՆԵՐԸ</w:t>
            </w:r>
            <w:r w:rsidRPr="00FF5C65">
              <w:rPr>
                <w:rFonts w:ascii="GHEA Mariam" w:hAnsi="GHEA Mariam"/>
                <w:bCs/>
                <w:color w:val="000000"/>
                <w:sz w:val="24"/>
                <w:szCs w:val="24"/>
                <w:lang w:val="fr-FR" w:eastAsia="en-US"/>
              </w:rPr>
              <w:t xml:space="preserve"> </w:t>
            </w:r>
          </w:p>
          <w:p w:rsidR="0057530E" w:rsidRPr="00FF5C65" w:rsidRDefault="0057530E" w:rsidP="00FF5C65">
            <w:pPr>
              <w:jc w:val="center"/>
              <w:rPr>
                <w:rFonts w:ascii="GHEA Mariam" w:hAnsi="GHEA Mariam"/>
                <w:bCs/>
                <w:color w:val="000000"/>
                <w:sz w:val="24"/>
                <w:szCs w:val="24"/>
                <w:lang w:val="fr-FR" w:eastAsia="en-US"/>
              </w:rPr>
            </w:pPr>
          </w:p>
        </w:tc>
      </w:tr>
      <w:tr w:rsidR="00FF5C65" w:rsidRPr="00FF5C65" w:rsidTr="0057530E">
        <w:trPr>
          <w:trHeight w:val="450"/>
        </w:trPr>
        <w:tc>
          <w:tcPr>
            <w:tcW w:w="820" w:type="dxa"/>
            <w:tcBorders>
              <w:top w:val="nil"/>
              <w:left w:val="nil"/>
              <w:bottom w:val="nil"/>
              <w:right w:val="nil"/>
            </w:tcBorders>
            <w:shd w:val="clear" w:color="auto" w:fill="auto"/>
            <w:noWrap/>
            <w:vAlign w:val="center"/>
            <w:hideMark/>
          </w:tcPr>
          <w:p w:rsidR="00FF5C65" w:rsidRPr="00FF5C65" w:rsidRDefault="00FF5C65" w:rsidP="00FF5C65">
            <w:pPr>
              <w:jc w:val="center"/>
              <w:rPr>
                <w:rFonts w:ascii="GHEA Mariam" w:hAnsi="GHEA Mariam"/>
                <w:b/>
                <w:bCs/>
                <w:color w:val="000000"/>
                <w:sz w:val="24"/>
                <w:szCs w:val="24"/>
                <w:lang w:val="fr-FR" w:eastAsia="en-US"/>
              </w:rPr>
            </w:pPr>
          </w:p>
        </w:tc>
        <w:tc>
          <w:tcPr>
            <w:tcW w:w="860" w:type="dxa"/>
            <w:tcBorders>
              <w:top w:val="nil"/>
              <w:left w:val="nil"/>
              <w:bottom w:val="nil"/>
              <w:right w:val="nil"/>
            </w:tcBorders>
            <w:shd w:val="clear" w:color="auto" w:fill="auto"/>
            <w:noWrap/>
            <w:vAlign w:val="center"/>
            <w:hideMark/>
          </w:tcPr>
          <w:p w:rsidR="00FF5C65" w:rsidRPr="00FF5C65" w:rsidRDefault="00FF5C65" w:rsidP="00FF5C65">
            <w:pPr>
              <w:rPr>
                <w:rFonts w:ascii="GHEA Mariam" w:hAnsi="GHEA Mariam"/>
                <w:sz w:val="24"/>
                <w:szCs w:val="24"/>
                <w:lang w:val="fr-FR" w:eastAsia="en-US"/>
              </w:rPr>
            </w:pPr>
          </w:p>
        </w:tc>
        <w:tc>
          <w:tcPr>
            <w:tcW w:w="620" w:type="dxa"/>
            <w:tcBorders>
              <w:top w:val="nil"/>
              <w:left w:val="nil"/>
              <w:bottom w:val="nil"/>
              <w:right w:val="nil"/>
            </w:tcBorders>
            <w:shd w:val="clear" w:color="auto" w:fill="auto"/>
            <w:noWrap/>
            <w:vAlign w:val="center"/>
            <w:hideMark/>
          </w:tcPr>
          <w:p w:rsidR="00FF5C65" w:rsidRPr="00FF5C65" w:rsidRDefault="00FF5C65" w:rsidP="00FF5C65">
            <w:pPr>
              <w:rPr>
                <w:rFonts w:ascii="GHEA Mariam" w:hAnsi="GHEA Mariam"/>
                <w:sz w:val="24"/>
                <w:szCs w:val="24"/>
                <w:lang w:val="fr-FR" w:eastAsia="en-US"/>
              </w:rPr>
            </w:pPr>
          </w:p>
        </w:tc>
        <w:tc>
          <w:tcPr>
            <w:tcW w:w="1000" w:type="dxa"/>
            <w:tcBorders>
              <w:top w:val="nil"/>
              <w:left w:val="nil"/>
              <w:bottom w:val="nil"/>
              <w:right w:val="nil"/>
            </w:tcBorders>
            <w:shd w:val="clear" w:color="auto" w:fill="auto"/>
            <w:noWrap/>
            <w:vAlign w:val="center"/>
            <w:hideMark/>
          </w:tcPr>
          <w:p w:rsidR="00FF5C65" w:rsidRPr="00FF5C65" w:rsidRDefault="00FF5C65" w:rsidP="00FF5C65">
            <w:pPr>
              <w:rPr>
                <w:rFonts w:ascii="GHEA Mariam" w:hAnsi="GHEA Mariam"/>
                <w:sz w:val="24"/>
                <w:szCs w:val="24"/>
                <w:lang w:val="fr-FR" w:eastAsia="en-US"/>
              </w:rPr>
            </w:pPr>
          </w:p>
        </w:tc>
        <w:tc>
          <w:tcPr>
            <w:tcW w:w="980" w:type="dxa"/>
            <w:tcBorders>
              <w:top w:val="nil"/>
              <w:left w:val="nil"/>
              <w:bottom w:val="nil"/>
              <w:right w:val="nil"/>
            </w:tcBorders>
            <w:shd w:val="clear" w:color="auto" w:fill="auto"/>
            <w:noWrap/>
            <w:vAlign w:val="center"/>
            <w:hideMark/>
          </w:tcPr>
          <w:p w:rsidR="00FF5C65" w:rsidRPr="00FF5C65" w:rsidRDefault="00FF5C65" w:rsidP="00FF5C65">
            <w:pPr>
              <w:rPr>
                <w:rFonts w:ascii="GHEA Mariam" w:hAnsi="GHEA Mariam"/>
                <w:sz w:val="24"/>
                <w:szCs w:val="24"/>
                <w:lang w:val="fr-FR" w:eastAsia="en-US"/>
              </w:rPr>
            </w:pPr>
          </w:p>
        </w:tc>
        <w:tc>
          <w:tcPr>
            <w:tcW w:w="8140" w:type="dxa"/>
            <w:tcBorders>
              <w:top w:val="nil"/>
              <w:left w:val="nil"/>
              <w:bottom w:val="nil"/>
              <w:right w:val="nil"/>
            </w:tcBorders>
            <w:shd w:val="clear" w:color="auto" w:fill="auto"/>
            <w:noWrap/>
            <w:vAlign w:val="center"/>
            <w:hideMark/>
          </w:tcPr>
          <w:p w:rsidR="00FF5C65" w:rsidRPr="00FF5C65" w:rsidRDefault="00FF5C65" w:rsidP="00FF5C65">
            <w:pPr>
              <w:rPr>
                <w:rFonts w:ascii="GHEA Mariam" w:hAnsi="GHEA Mariam"/>
                <w:sz w:val="24"/>
                <w:szCs w:val="24"/>
                <w:lang w:val="fr-FR" w:eastAsia="en-US"/>
              </w:rPr>
            </w:pPr>
          </w:p>
        </w:tc>
        <w:tc>
          <w:tcPr>
            <w:tcW w:w="3571" w:type="dxa"/>
            <w:tcBorders>
              <w:top w:val="nil"/>
              <w:left w:val="nil"/>
              <w:bottom w:val="nil"/>
              <w:right w:val="nil"/>
            </w:tcBorders>
            <w:shd w:val="clear" w:color="auto" w:fill="auto"/>
            <w:noWrap/>
            <w:vAlign w:val="center"/>
            <w:hideMark/>
          </w:tcPr>
          <w:p w:rsidR="00FF5C65" w:rsidRPr="00FF5C65" w:rsidRDefault="00FF5C65" w:rsidP="00FF5C65">
            <w:pPr>
              <w:jc w:val="right"/>
              <w:rPr>
                <w:rFonts w:ascii="GHEA Mariam" w:hAnsi="GHEA Mariam"/>
                <w:sz w:val="24"/>
                <w:szCs w:val="24"/>
                <w:lang w:eastAsia="en-US"/>
              </w:rPr>
            </w:pPr>
            <w:r w:rsidRPr="00FF5C65">
              <w:rPr>
                <w:rFonts w:ascii="GHEA Mariam" w:hAnsi="GHEA Mariam"/>
                <w:color w:val="000000"/>
                <w:sz w:val="24"/>
                <w:szCs w:val="24"/>
                <w:lang w:eastAsia="en-US"/>
              </w:rPr>
              <w:t>(հազ. դրամ)</w:t>
            </w:r>
          </w:p>
        </w:tc>
      </w:tr>
      <w:tr w:rsidR="00FF5C65" w:rsidRPr="00FF5C65" w:rsidTr="0057530E">
        <w:trPr>
          <w:trHeight w:val="737"/>
        </w:trPr>
        <w:tc>
          <w:tcPr>
            <w:tcW w:w="230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FF5C65" w:rsidRPr="00FF5C65" w:rsidRDefault="0057530E" w:rsidP="00FF5C65">
            <w:pPr>
              <w:jc w:val="center"/>
              <w:rPr>
                <w:rFonts w:ascii="GHEA Mariam" w:hAnsi="GHEA Mariam"/>
                <w:sz w:val="24"/>
                <w:szCs w:val="24"/>
                <w:lang w:eastAsia="en-US"/>
              </w:rPr>
            </w:pPr>
            <w:r>
              <w:rPr>
                <w:rFonts w:ascii="GHEA Mariam" w:hAnsi="GHEA Mariam"/>
                <w:sz w:val="24"/>
                <w:szCs w:val="24"/>
                <w:lang w:eastAsia="en-US"/>
              </w:rPr>
              <w:t>Գործառ</w:t>
            </w:r>
            <w:r w:rsidR="00FF5C65" w:rsidRPr="00FF5C65">
              <w:rPr>
                <w:rFonts w:ascii="GHEA Mariam" w:hAnsi="GHEA Mariam"/>
                <w:sz w:val="24"/>
                <w:szCs w:val="24"/>
                <w:lang w:eastAsia="en-US"/>
              </w:rPr>
              <w:t>ական դասիչը</w:t>
            </w:r>
          </w:p>
        </w:tc>
        <w:tc>
          <w:tcPr>
            <w:tcW w:w="1980" w:type="dxa"/>
            <w:gridSpan w:val="2"/>
            <w:tcBorders>
              <w:top w:val="single" w:sz="4" w:space="0" w:color="auto"/>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GHEA Mariam" w:hAnsi="GHEA Mariam"/>
                <w:sz w:val="24"/>
                <w:szCs w:val="24"/>
                <w:lang w:eastAsia="en-US"/>
              </w:rPr>
              <w:t>Ծրագրային դասիչը</w:t>
            </w:r>
          </w:p>
        </w:tc>
        <w:tc>
          <w:tcPr>
            <w:tcW w:w="81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F5C65" w:rsidRPr="00FF5C65" w:rsidRDefault="0057530E" w:rsidP="00FF5C65">
            <w:pPr>
              <w:jc w:val="center"/>
              <w:rPr>
                <w:rFonts w:ascii="GHEA Mariam" w:hAnsi="GHEA Mariam"/>
                <w:sz w:val="24"/>
                <w:szCs w:val="24"/>
                <w:lang w:eastAsia="en-US"/>
              </w:rPr>
            </w:pPr>
            <w:r>
              <w:rPr>
                <w:rFonts w:ascii="GHEA Mariam" w:hAnsi="GHEA Mariam"/>
                <w:sz w:val="24"/>
                <w:szCs w:val="24"/>
                <w:lang w:eastAsia="en-US"/>
              </w:rPr>
              <w:t>Բյուջետային ծախսերի գործառ</w:t>
            </w:r>
            <w:r w:rsidR="00FF5C65" w:rsidRPr="00FF5C65">
              <w:rPr>
                <w:rFonts w:ascii="GHEA Mariam" w:hAnsi="GHEA Mariam"/>
                <w:sz w:val="24"/>
                <w:szCs w:val="24"/>
                <w:lang w:eastAsia="en-US"/>
              </w:rPr>
              <w:t>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3571" w:type="dxa"/>
            <w:tcBorders>
              <w:top w:val="single" w:sz="4" w:space="0" w:color="auto"/>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57530E">
              <w:rPr>
                <w:rFonts w:ascii="GHEA Mariam" w:hAnsi="GHEA Mariam"/>
                <w:spacing w:val="-6"/>
                <w:sz w:val="24"/>
                <w:szCs w:val="24"/>
                <w:lang w:eastAsia="en-US"/>
              </w:rPr>
              <w:t>Ցուցանիշների փոփոխությունը</w:t>
            </w:r>
            <w:r w:rsidRPr="00FF5C65">
              <w:rPr>
                <w:rFonts w:ascii="GHEA Mariam" w:hAnsi="GHEA Mariam"/>
                <w:sz w:val="24"/>
                <w:szCs w:val="24"/>
                <w:lang w:eastAsia="en-US"/>
              </w:rPr>
              <w:t xml:space="preserve"> (ավելացումները նշված են դրական նշանով, իսկ նվազեցումները՝ փակագծերում)</w:t>
            </w:r>
          </w:p>
        </w:tc>
      </w:tr>
      <w:tr w:rsidR="00FF5C65" w:rsidRPr="00FF5C65" w:rsidTr="0057530E">
        <w:trPr>
          <w:trHeight w:val="1485"/>
        </w:trPr>
        <w:tc>
          <w:tcPr>
            <w:tcW w:w="820" w:type="dxa"/>
            <w:tcBorders>
              <w:top w:val="nil"/>
              <w:left w:val="single" w:sz="4" w:space="0" w:color="auto"/>
              <w:bottom w:val="single" w:sz="4" w:space="0" w:color="auto"/>
              <w:right w:val="single" w:sz="4" w:space="0" w:color="auto"/>
            </w:tcBorders>
            <w:shd w:val="clear" w:color="auto" w:fill="auto"/>
            <w:textDirection w:val="btLr"/>
            <w:vAlign w:val="center"/>
            <w:hideMark/>
          </w:tcPr>
          <w:p w:rsidR="00FF5C65" w:rsidRPr="00FF5C65" w:rsidRDefault="00FF5C65" w:rsidP="00FF5C65">
            <w:pPr>
              <w:jc w:val="center"/>
              <w:rPr>
                <w:rFonts w:ascii="GHEA Mariam" w:hAnsi="GHEA Mariam"/>
                <w:sz w:val="24"/>
                <w:szCs w:val="24"/>
                <w:lang w:val="hy-AM" w:eastAsia="en-US"/>
              </w:rPr>
            </w:pPr>
            <w:r w:rsidRPr="00FF5C65">
              <w:rPr>
                <w:rFonts w:ascii="GHEA Mariam" w:hAnsi="GHEA Mariam"/>
                <w:sz w:val="24"/>
                <w:szCs w:val="24"/>
                <w:lang w:eastAsia="en-US"/>
              </w:rPr>
              <w:t>բաժին</w:t>
            </w:r>
            <w:r>
              <w:rPr>
                <w:rFonts w:ascii="GHEA Mariam" w:hAnsi="GHEA Mariam"/>
                <w:sz w:val="24"/>
                <w:szCs w:val="24"/>
                <w:lang w:val="hy-AM" w:eastAsia="en-US"/>
              </w:rPr>
              <w:t>ը</w:t>
            </w:r>
          </w:p>
        </w:tc>
        <w:tc>
          <w:tcPr>
            <w:tcW w:w="860" w:type="dxa"/>
            <w:tcBorders>
              <w:top w:val="nil"/>
              <w:left w:val="nil"/>
              <w:bottom w:val="single" w:sz="4" w:space="0" w:color="auto"/>
              <w:right w:val="single" w:sz="4" w:space="0" w:color="auto"/>
            </w:tcBorders>
            <w:shd w:val="clear" w:color="auto" w:fill="auto"/>
            <w:textDirection w:val="btLr"/>
            <w:vAlign w:val="center"/>
            <w:hideMark/>
          </w:tcPr>
          <w:p w:rsidR="00FF5C65" w:rsidRPr="00FF5C65" w:rsidRDefault="00FF5C65" w:rsidP="00FF5C65">
            <w:pPr>
              <w:jc w:val="center"/>
              <w:rPr>
                <w:rFonts w:ascii="GHEA Mariam" w:hAnsi="GHEA Mariam"/>
                <w:sz w:val="24"/>
                <w:szCs w:val="24"/>
                <w:lang w:val="hy-AM" w:eastAsia="en-US"/>
              </w:rPr>
            </w:pPr>
            <w:r w:rsidRPr="00FF5C65">
              <w:rPr>
                <w:rFonts w:ascii="GHEA Mariam" w:hAnsi="GHEA Mariam"/>
                <w:sz w:val="24"/>
                <w:szCs w:val="24"/>
                <w:lang w:eastAsia="en-US"/>
              </w:rPr>
              <w:t>խումբ</w:t>
            </w:r>
            <w:r>
              <w:rPr>
                <w:rFonts w:ascii="GHEA Mariam" w:hAnsi="GHEA Mariam"/>
                <w:sz w:val="24"/>
                <w:szCs w:val="24"/>
                <w:lang w:val="hy-AM" w:eastAsia="en-US"/>
              </w:rPr>
              <w:t>ը</w:t>
            </w:r>
          </w:p>
        </w:tc>
        <w:tc>
          <w:tcPr>
            <w:tcW w:w="620" w:type="dxa"/>
            <w:tcBorders>
              <w:top w:val="nil"/>
              <w:left w:val="nil"/>
              <w:bottom w:val="single" w:sz="4" w:space="0" w:color="auto"/>
              <w:right w:val="single" w:sz="4" w:space="0" w:color="auto"/>
            </w:tcBorders>
            <w:shd w:val="clear" w:color="auto" w:fill="auto"/>
            <w:textDirection w:val="btLr"/>
            <w:vAlign w:val="center"/>
            <w:hideMark/>
          </w:tcPr>
          <w:p w:rsidR="00FF5C65" w:rsidRPr="00FF5C65" w:rsidRDefault="00FF5C65" w:rsidP="00FF5C65">
            <w:pPr>
              <w:jc w:val="center"/>
              <w:rPr>
                <w:rFonts w:ascii="GHEA Mariam" w:hAnsi="GHEA Mariam"/>
                <w:sz w:val="24"/>
                <w:szCs w:val="24"/>
                <w:lang w:val="hy-AM" w:eastAsia="en-US"/>
              </w:rPr>
            </w:pPr>
            <w:r w:rsidRPr="00FF5C65">
              <w:rPr>
                <w:rFonts w:ascii="GHEA Mariam" w:hAnsi="GHEA Mariam"/>
                <w:sz w:val="24"/>
                <w:szCs w:val="24"/>
                <w:lang w:eastAsia="en-US"/>
              </w:rPr>
              <w:t>դաս</w:t>
            </w:r>
            <w:r>
              <w:rPr>
                <w:rFonts w:ascii="GHEA Mariam" w:hAnsi="GHEA Mariam"/>
                <w:sz w:val="24"/>
                <w:szCs w:val="24"/>
                <w:lang w:val="hy-AM" w:eastAsia="en-US"/>
              </w:rPr>
              <w:t>ը</w:t>
            </w:r>
          </w:p>
        </w:tc>
        <w:tc>
          <w:tcPr>
            <w:tcW w:w="1000" w:type="dxa"/>
            <w:tcBorders>
              <w:top w:val="nil"/>
              <w:left w:val="nil"/>
              <w:bottom w:val="single" w:sz="4" w:space="0" w:color="auto"/>
              <w:right w:val="single" w:sz="4" w:space="0" w:color="auto"/>
            </w:tcBorders>
            <w:shd w:val="clear" w:color="auto" w:fill="auto"/>
            <w:textDirection w:val="btLr"/>
            <w:vAlign w:val="center"/>
            <w:hideMark/>
          </w:tcPr>
          <w:p w:rsidR="00FF5C65" w:rsidRPr="00FF5C65" w:rsidRDefault="00FF5C65" w:rsidP="00FF5C65">
            <w:pPr>
              <w:jc w:val="center"/>
              <w:rPr>
                <w:rFonts w:ascii="GHEA Mariam" w:hAnsi="GHEA Mariam"/>
                <w:sz w:val="24"/>
                <w:szCs w:val="24"/>
                <w:lang w:val="hy-AM" w:eastAsia="en-US"/>
              </w:rPr>
            </w:pPr>
            <w:r w:rsidRPr="00FF5C65">
              <w:rPr>
                <w:rFonts w:ascii="GHEA Mariam" w:hAnsi="GHEA Mariam"/>
                <w:sz w:val="24"/>
                <w:szCs w:val="24"/>
                <w:lang w:eastAsia="en-US"/>
              </w:rPr>
              <w:t>ծրագիր</w:t>
            </w:r>
            <w:r>
              <w:rPr>
                <w:rFonts w:ascii="GHEA Mariam" w:hAnsi="GHEA Mariam"/>
                <w:sz w:val="24"/>
                <w:szCs w:val="24"/>
                <w:lang w:val="hy-AM" w:eastAsia="en-US"/>
              </w:rPr>
              <w:t>ը</w:t>
            </w:r>
          </w:p>
        </w:tc>
        <w:tc>
          <w:tcPr>
            <w:tcW w:w="980" w:type="dxa"/>
            <w:tcBorders>
              <w:top w:val="nil"/>
              <w:left w:val="nil"/>
              <w:bottom w:val="single" w:sz="4" w:space="0" w:color="auto"/>
              <w:right w:val="single" w:sz="4" w:space="0" w:color="auto"/>
            </w:tcBorders>
            <w:shd w:val="clear" w:color="auto" w:fill="auto"/>
            <w:textDirection w:val="btLr"/>
            <w:vAlign w:val="center"/>
            <w:hideMark/>
          </w:tcPr>
          <w:p w:rsidR="00FF5C65" w:rsidRPr="00FF5C65" w:rsidRDefault="00FF5C65" w:rsidP="00FF5C65">
            <w:pPr>
              <w:jc w:val="center"/>
              <w:rPr>
                <w:rFonts w:ascii="GHEA Mariam" w:hAnsi="GHEA Mariam"/>
                <w:sz w:val="24"/>
                <w:szCs w:val="24"/>
                <w:lang w:val="hy-AM" w:eastAsia="en-US"/>
              </w:rPr>
            </w:pPr>
            <w:r w:rsidRPr="00FF5C65">
              <w:rPr>
                <w:rFonts w:ascii="GHEA Mariam" w:hAnsi="GHEA Mariam"/>
                <w:sz w:val="24"/>
                <w:szCs w:val="24"/>
                <w:lang w:eastAsia="en-US"/>
              </w:rPr>
              <w:t>միջոցառում</w:t>
            </w:r>
            <w:r>
              <w:rPr>
                <w:rFonts w:ascii="GHEA Mariam" w:hAnsi="GHEA Mariam"/>
                <w:sz w:val="24"/>
                <w:szCs w:val="24"/>
                <w:lang w:val="hy-AM" w:eastAsia="en-US"/>
              </w:rPr>
              <w:t>ը</w:t>
            </w:r>
          </w:p>
        </w:tc>
        <w:tc>
          <w:tcPr>
            <w:tcW w:w="8140" w:type="dxa"/>
            <w:vMerge/>
            <w:tcBorders>
              <w:top w:val="single" w:sz="4" w:space="0" w:color="auto"/>
              <w:left w:val="single" w:sz="4" w:space="0" w:color="auto"/>
              <w:bottom w:val="single" w:sz="4" w:space="0" w:color="auto"/>
              <w:right w:val="single" w:sz="4" w:space="0" w:color="auto"/>
            </w:tcBorders>
            <w:vAlign w:val="center"/>
            <w:hideMark/>
          </w:tcPr>
          <w:p w:rsidR="00FF5C65" w:rsidRPr="00FF5C65" w:rsidRDefault="00FF5C65" w:rsidP="00FF5C65">
            <w:pPr>
              <w:rPr>
                <w:rFonts w:ascii="GHEA Mariam" w:hAnsi="GHEA Mariam"/>
                <w:sz w:val="24"/>
                <w:szCs w:val="24"/>
                <w:lang w:eastAsia="en-US"/>
              </w:rPr>
            </w:pPr>
          </w:p>
        </w:tc>
        <w:tc>
          <w:tcPr>
            <w:tcW w:w="3571"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color w:val="000000"/>
                <w:sz w:val="24"/>
                <w:szCs w:val="24"/>
                <w:lang w:eastAsia="en-US"/>
              </w:rPr>
            </w:pPr>
            <w:r>
              <w:rPr>
                <w:rFonts w:ascii="GHEA Mariam" w:hAnsi="GHEA Mariam"/>
                <w:color w:val="000000"/>
                <w:sz w:val="24"/>
                <w:szCs w:val="24"/>
                <w:lang w:val="hy-AM" w:eastAsia="en-US"/>
              </w:rPr>
              <w:t>տ</w:t>
            </w:r>
            <w:r w:rsidRPr="00FF5C65">
              <w:rPr>
                <w:rFonts w:ascii="GHEA Mariam" w:hAnsi="GHEA Mariam"/>
                <w:color w:val="000000"/>
                <w:sz w:val="24"/>
                <w:szCs w:val="24"/>
                <w:lang w:eastAsia="en-US"/>
              </w:rPr>
              <w:t xml:space="preserve">արի </w:t>
            </w:r>
          </w:p>
        </w:tc>
      </w:tr>
      <w:tr w:rsidR="00FF5C65" w:rsidRPr="00FF5C65" w:rsidTr="0057530E">
        <w:trPr>
          <w:trHeight w:val="215"/>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86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100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98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814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rPr>
                <w:rFonts w:ascii="GHEA Mariam" w:hAnsi="GHEA Mariam"/>
                <w:color w:val="000000"/>
                <w:sz w:val="24"/>
                <w:szCs w:val="24"/>
                <w:lang w:eastAsia="en-US"/>
              </w:rPr>
            </w:pPr>
            <w:r w:rsidRPr="00FF5C65">
              <w:rPr>
                <w:rFonts w:ascii="GHEA Mariam" w:hAnsi="GHEA Mariam"/>
                <w:color w:val="000000"/>
                <w:sz w:val="24"/>
                <w:szCs w:val="24"/>
                <w:lang w:eastAsia="en-US"/>
              </w:rPr>
              <w:t>ԸՆԴԱՄԵՆԸ</w:t>
            </w:r>
            <w:r>
              <w:rPr>
                <w:rFonts w:ascii="GHEA Mariam" w:hAnsi="GHEA Mariam"/>
                <w:color w:val="000000"/>
                <w:sz w:val="24"/>
                <w:szCs w:val="24"/>
                <w:lang w:val="hy-AM" w:eastAsia="en-US"/>
              </w:rPr>
              <w:t>՝</w:t>
            </w:r>
            <w:r w:rsidRPr="00FF5C65">
              <w:rPr>
                <w:rFonts w:ascii="GHEA Mariam" w:hAnsi="GHEA Mariam"/>
                <w:color w:val="000000"/>
                <w:sz w:val="24"/>
                <w:szCs w:val="24"/>
                <w:lang w:eastAsia="en-US"/>
              </w:rPr>
              <w:t xml:space="preserve"> ԾԱԽՍԵՐ                                                                     </w:t>
            </w:r>
          </w:p>
        </w:tc>
        <w:tc>
          <w:tcPr>
            <w:tcW w:w="3571" w:type="dxa"/>
            <w:tcBorders>
              <w:top w:val="nil"/>
              <w:left w:val="nil"/>
              <w:bottom w:val="single" w:sz="4" w:space="0" w:color="auto"/>
              <w:right w:val="single" w:sz="4" w:space="0" w:color="auto"/>
            </w:tcBorders>
            <w:shd w:val="clear" w:color="auto" w:fill="auto"/>
            <w:noWrap/>
            <w:vAlign w:val="center"/>
            <w:hideMark/>
          </w:tcPr>
          <w:p w:rsidR="00FF5C65" w:rsidRPr="00FF5C65" w:rsidRDefault="00FF5C65" w:rsidP="0057530E">
            <w:pPr>
              <w:jc w:val="center"/>
              <w:rPr>
                <w:rFonts w:ascii="GHEA Mariam" w:hAnsi="GHEA Mariam"/>
                <w:sz w:val="24"/>
                <w:szCs w:val="24"/>
                <w:lang w:eastAsia="en-US"/>
              </w:rPr>
            </w:pPr>
            <w:r w:rsidRPr="00FF5C65">
              <w:rPr>
                <w:rFonts w:ascii="GHEA Mariam" w:hAnsi="GHEA Mariam"/>
                <w:sz w:val="24"/>
                <w:szCs w:val="24"/>
                <w:lang w:eastAsia="en-US"/>
              </w:rPr>
              <w:t>-</w:t>
            </w:r>
          </w:p>
        </w:tc>
      </w:tr>
      <w:tr w:rsidR="00FF5C65" w:rsidRPr="00FF5C65" w:rsidTr="0057530E">
        <w:trPr>
          <w:trHeight w:val="345"/>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86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100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98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814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rPr>
                <w:rFonts w:ascii="GHEA Mariam" w:hAnsi="GHEA Mariam"/>
                <w:color w:val="000000"/>
                <w:sz w:val="24"/>
                <w:szCs w:val="24"/>
                <w:lang w:eastAsia="en-US"/>
              </w:rPr>
            </w:pPr>
            <w:r w:rsidRPr="00FF5C65">
              <w:rPr>
                <w:rFonts w:ascii="GHEA Mariam" w:hAnsi="GHEA Mariam"/>
                <w:color w:val="000000"/>
                <w:sz w:val="24"/>
                <w:szCs w:val="24"/>
                <w:lang w:eastAsia="en-US"/>
              </w:rPr>
              <w:t>այդ թվում՝</w:t>
            </w:r>
          </w:p>
        </w:tc>
        <w:tc>
          <w:tcPr>
            <w:tcW w:w="3571" w:type="dxa"/>
            <w:tcBorders>
              <w:top w:val="nil"/>
              <w:left w:val="nil"/>
              <w:bottom w:val="single" w:sz="4" w:space="0" w:color="auto"/>
              <w:right w:val="single" w:sz="4" w:space="0" w:color="auto"/>
            </w:tcBorders>
            <w:shd w:val="clear" w:color="auto" w:fill="auto"/>
            <w:noWrap/>
            <w:vAlign w:val="center"/>
            <w:hideMark/>
          </w:tcPr>
          <w:p w:rsidR="00FF5C65" w:rsidRPr="00FF5C65" w:rsidRDefault="00FF5C65" w:rsidP="0057530E">
            <w:pPr>
              <w:jc w:val="center"/>
              <w:rPr>
                <w:rFonts w:ascii="GHEA Mariam" w:hAnsi="GHEA Mariam"/>
                <w:color w:val="000000"/>
                <w:sz w:val="24"/>
                <w:szCs w:val="24"/>
                <w:lang w:eastAsia="en-US"/>
              </w:rPr>
            </w:pPr>
          </w:p>
        </w:tc>
      </w:tr>
      <w:tr w:rsidR="00FF5C65" w:rsidRPr="00FF5C65" w:rsidTr="0057530E">
        <w:trPr>
          <w:trHeight w:val="305"/>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GHEA Mariam" w:hAnsi="GHEA Mariam"/>
                <w:sz w:val="24"/>
                <w:szCs w:val="24"/>
                <w:lang w:eastAsia="en-US"/>
              </w:rPr>
              <w:t>01</w:t>
            </w:r>
          </w:p>
        </w:tc>
        <w:tc>
          <w:tcPr>
            <w:tcW w:w="86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100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98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814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rPr>
                <w:rFonts w:ascii="GHEA Mariam" w:hAnsi="GHEA Mariam"/>
                <w:color w:val="000000"/>
                <w:sz w:val="24"/>
                <w:szCs w:val="24"/>
                <w:lang w:eastAsia="en-US"/>
              </w:rPr>
            </w:pPr>
            <w:r w:rsidRPr="00FF5C65">
              <w:rPr>
                <w:rFonts w:ascii="GHEA Mariam" w:hAnsi="GHEA Mariam"/>
                <w:color w:val="000000"/>
                <w:sz w:val="24"/>
                <w:szCs w:val="24"/>
                <w:lang w:eastAsia="en-US"/>
              </w:rPr>
              <w:t xml:space="preserve">ԸՆԴՀԱՆՈՒՐ ԲՆՈՒՅԹԻ ՀԱՆՐԱՅԻՆ ԾԱՌԱՅՈՒԹՅՈՒՆՆԵՐ                                                                    </w:t>
            </w:r>
          </w:p>
        </w:tc>
        <w:tc>
          <w:tcPr>
            <w:tcW w:w="3571" w:type="dxa"/>
            <w:tcBorders>
              <w:top w:val="nil"/>
              <w:left w:val="nil"/>
              <w:bottom w:val="single" w:sz="4" w:space="0" w:color="auto"/>
              <w:right w:val="single" w:sz="4" w:space="0" w:color="auto"/>
            </w:tcBorders>
            <w:shd w:val="clear" w:color="auto" w:fill="auto"/>
            <w:noWrap/>
            <w:vAlign w:val="center"/>
            <w:hideMark/>
          </w:tcPr>
          <w:p w:rsidR="00FF5C65" w:rsidRPr="00FF5C65" w:rsidRDefault="00FF5C65" w:rsidP="0057530E">
            <w:pPr>
              <w:jc w:val="center"/>
              <w:rPr>
                <w:rFonts w:ascii="GHEA Mariam" w:hAnsi="GHEA Mariam"/>
                <w:sz w:val="24"/>
                <w:szCs w:val="24"/>
                <w:lang w:eastAsia="en-US"/>
              </w:rPr>
            </w:pPr>
            <w:r w:rsidRPr="00FF5C65">
              <w:rPr>
                <w:rFonts w:ascii="GHEA Mariam" w:hAnsi="GHEA Mariam"/>
                <w:sz w:val="24"/>
                <w:szCs w:val="24"/>
                <w:lang w:eastAsia="en-US"/>
              </w:rPr>
              <w:t>-</w:t>
            </w:r>
          </w:p>
        </w:tc>
      </w:tr>
      <w:tr w:rsidR="00FF5C65" w:rsidRPr="00FF5C65" w:rsidTr="0057530E">
        <w:trPr>
          <w:trHeight w:val="345"/>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86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100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98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814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rPr>
                <w:rFonts w:ascii="GHEA Mariam" w:hAnsi="GHEA Mariam"/>
                <w:color w:val="000000"/>
                <w:sz w:val="24"/>
                <w:szCs w:val="24"/>
                <w:lang w:eastAsia="en-US"/>
              </w:rPr>
            </w:pPr>
            <w:r w:rsidRPr="00FF5C65">
              <w:rPr>
                <w:rFonts w:ascii="GHEA Mariam" w:hAnsi="GHEA Mariam"/>
                <w:color w:val="000000"/>
                <w:sz w:val="24"/>
                <w:szCs w:val="24"/>
                <w:lang w:eastAsia="en-US"/>
              </w:rPr>
              <w:t>այդ թվում՝</w:t>
            </w:r>
          </w:p>
        </w:tc>
        <w:tc>
          <w:tcPr>
            <w:tcW w:w="3571" w:type="dxa"/>
            <w:tcBorders>
              <w:top w:val="nil"/>
              <w:left w:val="nil"/>
              <w:bottom w:val="single" w:sz="4" w:space="0" w:color="auto"/>
              <w:right w:val="single" w:sz="4" w:space="0" w:color="auto"/>
            </w:tcBorders>
            <w:shd w:val="clear" w:color="auto" w:fill="auto"/>
            <w:noWrap/>
            <w:vAlign w:val="center"/>
            <w:hideMark/>
          </w:tcPr>
          <w:p w:rsidR="00FF5C65" w:rsidRPr="00FF5C65" w:rsidRDefault="00FF5C65" w:rsidP="0057530E">
            <w:pPr>
              <w:jc w:val="center"/>
              <w:rPr>
                <w:rFonts w:ascii="GHEA Mariam" w:hAnsi="GHEA Mariam"/>
                <w:sz w:val="24"/>
                <w:szCs w:val="24"/>
                <w:lang w:eastAsia="en-US"/>
              </w:rPr>
            </w:pPr>
          </w:p>
        </w:tc>
      </w:tr>
      <w:tr w:rsidR="00FF5C65" w:rsidRPr="00FF5C65" w:rsidTr="0057530E">
        <w:trPr>
          <w:trHeight w:val="710"/>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86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GHEA Mariam" w:hAnsi="GHEA Mariam"/>
                <w:sz w:val="24"/>
                <w:szCs w:val="24"/>
                <w:lang w:eastAsia="en-US"/>
              </w:rPr>
              <w:t>01</w:t>
            </w:r>
          </w:p>
        </w:tc>
        <w:tc>
          <w:tcPr>
            <w:tcW w:w="62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100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98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814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rPr>
                <w:rFonts w:ascii="GHEA Mariam" w:hAnsi="GHEA Mariam"/>
                <w:color w:val="000000"/>
                <w:sz w:val="24"/>
                <w:szCs w:val="24"/>
                <w:lang w:eastAsia="en-US"/>
              </w:rPr>
            </w:pPr>
            <w:r w:rsidRPr="00FF5C65">
              <w:rPr>
                <w:rFonts w:ascii="GHEA Mariam" w:hAnsi="GHEA Mariam"/>
                <w:color w:val="000000"/>
                <w:sz w:val="24"/>
                <w:szCs w:val="24"/>
                <w:lang w:eastAsia="en-US"/>
              </w:rPr>
              <w:t xml:space="preserve">Օրենսդիր և գործադիր մարմիններ, պետական կառավարում, ֆինանսական և հարկաբյուջետային հարաբերություններ, արտաքին հարաբերություններ                                                                         </w:t>
            </w:r>
          </w:p>
        </w:tc>
        <w:tc>
          <w:tcPr>
            <w:tcW w:w="3571" w:type="dxa"/>
            <w:tcBorders>
              <w:top w:val="nil"/>
              <w:left w:val="nil"/>
              <w:bottom w:val="single" w:sz="4" w:space="0" w:color="auto"/>
              <w:right w:val="single" w:sz="4" w:space="0" w:color="auto"/>
            </w:tcBorders>
            <w:shd w:val="clear" w:color="auto" w:fill="auto"/>
            <w:noWrap/>
            <w:vAlign w:val="center"/>
            <w:hideMark/>
          </w:tcPr>
          <w:p w:rsidR="00FF5C65" w:rsidRPr="00FF5C65" w:rsidRDefault="00FF5C65" w:rsidP="0057530E">
            <w:pPr>
              <w:jc w:val="center"/>
              <w:rPr>
                <w:rFonts w:ascii="GHEA Mariam" w:hAnsi="GHEA Mariam"/>
                <w:sz w:val="24"/>
                <w:szCs w:val="24"/>
                <w:lang w:eastAsia="en-US"/>
              </w:rPr>
            </w:pPr>
            <w:r w:rsidRPr="00FF5C65">
              <w:rPr>
                <w:rFonts w:ascii="GHEA Mariam" w:hAnsi="GHEA Mariam"/>
                <w:sz w:val="24"/>
                <w:szCs w:val="24"/>
                <w:lang w:eastAsia="en-US"/>
              </w:rPr>
              <w:t>5,327,642.5</w:t>
            </w:r>
          </w:p>
        </w:tc>
      </w:tr>
      <w:tr w:rsidR="00FF5C65" w:rsidRPr="00FF5C65" w:rsidTr="0057530E">
        <w:trPr>
          <w:trHeight w:val="345"/>
        </w:trPr>
        <w:tc>
          <w:tcPr>
            <w:tcW w:w="8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lastRenderedPageBreak/>
              <w:t> </w:t>
            </w:r>
          </w:p>
        </w:tc>
        <w:tc>
          <w:tcPr>
            <w:tcW w:w="860" w:type="dxa"/>
            <w:tcBorders>
              <w:top w:val="single" w:sz="4" w:space="0" w:color="auto"/>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620" w:type="dxa"/>
            <w:tcBorders>
              <w:top w:val="single" w:sz="4" w:space="0" w:color="auto"/>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980" w:type="dxa"/>
            <w:tcBorders>
              <w:top w:val="single" w:sz="4" w:space="0" w:color="auto"/>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8140" w:type="dxa"/>
            <w:tcBorders>
              <w:top w:val="single" w:sz="4" w:space="0" w:color="auto"/>
              <w:left w:val="nil"/>
              <w:bottom w:val="single" w:sz="4" w:space="0" w:color="auto"/>
              <w:right w:val="single" w:sz="4" w:space="0" w:color="auto"/>
            </w:tcBorders>
            <w:shd w:val="clear" w:color="auto" w:fill="auto"/>
            <w:vAlign w:val="center"/>
            <w:hideMark/>
          </w:tcPr>
          <w:p w:rsidR="00FF5C65" w:rsidRPr="00FF5C65" w:rsidRDefault="00FF5C65" w:rsidP="00FF5C65">
            <w:pPr>
              <w:rPr>
                <w:rFonts w:ascii="GHEA Mariam" w:hAnsi="GHEA Mariam"/>
                <w:color w:val="000000"/>
                <w:sz w:val="24"/>
                <w:szCs w:val="24"/>
                <w:lang w:eastAsia="en-US"/>
              </w:rPr>
            </w:pPr>
            <w:r w:rsidRPr="00FF5C65">
              <w:rPr>
                <w:rFonts w:ascii="GHEA Mariam" w:hAnsi="GHEA Mariam"/>
                <w:color w:val="000000"/>
                <w:sz w:val="24"/>
                <w:szCs w:val="24"/>
                <w:lang w:eastAsia="en-US"/>
              </w:rPr>
              <w:t>այդ թվում՝</w:t>
            </w:r>
          </w:p>
        </w:tc>
        <w:tc>
          <w:tcPr>
            <w:tcW w:w="3571" w:type="dxa"/>
            <w:tcBorders>
              <w:top w:val="single" w:sz="4" w:space="0" w:color="auto"/>
              <w:left w:val="nil"/>
              <w:bottom w:val="single" w:sz="4" w:space="0" w:color="auto"/>
              <w:right w:val="single" w:sz="4" w:space="0" w:color="auto"/>
            </w:tcBorders>
            <w:shd w:val="clear" w:color="auto" w:fill="auto"/>
            <w:noWrap/>
            <w:hideMark/>
          </w:tcPr>
          <w:p w:rsidR="00FF5C65" w:rsidRPr="00FF5C65" w:rsidRDefault="00FF5C65" w:rsidP="00FF5C65">
            <w:pPr>
              <w:jc w:val="right"/>
              <w:rPr>
                <w:rFonts w:ascii="GHEA Mariam" w:hAnsi="GHEA Mariam"/>
                <w:sz w:val="24"/>
                <w:szCs w:val="24"/>
                <w:lang w:eastAsia="en-US"/>
              </w:rPr>
            </w:pPr>
            <w:r w:rsidRPr="00FF5C65">
              <w:rPr>
                <w:rFonts w:ascii="Calibri" w:hAnsi="Calibri" w:cs="Calibri"/>
                <w:sz w:val="24"/>
                <w:szCs w:val="24"/>
                <w:lang w:eastAsia="en-US"/>
              </w:rPr>
              <w:t> </w:t>
            </w:r>
          </w:p>
        </w:tc>
      </w:tr>
      <w:tr w:rsidR="00FF5C65" w:rsidRPr="00FF5C65" w:rsidTr="0057530E">
        <w:trPr>
          <w:trHeight w:val="208"/>
        </w:trPr>
        <w:tc>
          <w:tcPr>
            <w:tcW w:w="8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GHEA Mariam" w:hAnsi="GHEA Mariam"/>
                <w:sz w:val="24"/>
                <w:szCs w:val="24"/>
                <w:lang w:eastAsia="en-US"/>
              </w:rPr>
              <w:t>02</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color w:val="000000"/>
                <w:sz w:val="24"/>
                <w:szCs w:val="24"/>
                <w:lang w:eastAsia="en-US"/>
              </w:rPr>
            </w:pPr>
            <w:r w:rsidRPr="00FF5C65">
              <w:rPr>
                <w:rFonts w:ascii="Calibri" w:hAnsi="Calibri" w:cs="Calibri"/>
                <w:color w:val="000000"/>
                <w:sz w:val="24"/>
                <w:szCs w:val="24"/>
                <w:lang w:eastAsia="en-US"/>
              </w:rPr>
              <w:t> </w:t>
            </w:r>
          </w:p>
        </w:tc>
        <w:tc>
          <w:tcPr>
            <w:tcW w:w="8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F5C65" w:rsidRPr="00FF5C65" w:rsidRDefault="00FF5C65" w:rsidP="00FF5C65">
            <w:pPr>
              <w:rPr>
                <w:rFonts w:ascii="GHEA Mariam" w:hAnsi="GHEA Mariam"/>
                <w:color w:val="000000"/>
                <w:sz w:val="24"/>
                <w:szCs w:val="24"/>
                <w:lang w:eastAsia="en-US"/>
              </w:rPr>
            </w:pPr>
            <w:r w:rsidRPr="00FF5C65">
              <w:rPr>
                <w:rFonts w:ascii="GHEA Mariam" w:hAnsi="GHEA Mariam"/>
                <w:color w:val="000000"/>
                <w:sz w:val="24"/>
                <w:szCs w:val="24"/>
                <w:lang w:eastAsia="en-US"/>
              </w:rPr>
              <w:t xml:space="preserve">Ֆինանսական և հարկաբյուջետային հարաբերություններ                   </w:t>
            </w:r>
          </w:p>
        </w:tc>
        <w:tc>
          <w:tcPr>
            <w:tcW w:w="357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F5C65" w:rsidRPr="00FF5C65" w:rsidRDefault="00FF5C65" w:rsidP="0057530E">
            <w:pPr>
              <w:jc w:val="center"/>
              <w:rPr>
                <w:rFonts w:ascii="GHEA Mariam" w:hAnsi="GHEA Mariam"/>
                <w:sz w:val="24"/>
                <w:szCs w:val="24"/>
                <w:lang w:eastAsia="en-US"/>
              </w:rPr>
            </w:pPr>
            <w:r w:rsidRPr="00FF5C65">
              <w:rPr>
                <w:rFonts w:ascii="GHEA Mariam" w:hAnsi="GHEA Mariam"/>
                <w:sz w:val="24"/>
                <w:szCs w:val="24"/>
                <w:lang w:eastAsia="en-US"/>
              </w:rPr>
              <w:t>5,327,642.5</w:t>
            </w:r>
          </w:p>
        </w:tc>
      </w:tr>
      <w:tr w:rsidR="00FF5C65" w:rsidRPr="00FF5C65" w:rsidTr="0057530E">
        <w:trPr>
          <w:trHeight w:val="345"/>
        </w:trPr>
        <w:tc>
          <w:tcPr>
            <w:tcW w:w="8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860" w:type="dxa"/>
            <w:tcBorders>
              <w:top w:val="single" w:sz="4" w:space="0" w:color="auto"/>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620" w:type="dxa"/>
            <w:tcBorders>
              <w:top w:val="single" w:sz="4" w:space="0" w:color="auto"/>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980" w:type="dxa"/>
            <w:tcBorders>
              <w:top w:val="single" w:sz="4" w:space="0" w:color="auto"/>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color w:val="000000"/>
                <w:sz w:val="24"/>
                <w:szCs w:val="24"/>
                <w:lang w:eastAsia="en-US"/>
              </w:rPr>
            </w:pPr>
            <w:r w:rsidRPr="00FF5C65">
              <w:rPr>
                <w:rFonts w:ascii="Calibri" w:hAnsi="Calibri" w:cs="Calibri"/>
                <w:color w:val="000000"/>
                <w:sz w:val="24"/>
                <w:szCs w:val="24"/>
                <w:lang w:eastAsia="en-US"/>
              </w:rPr>
              <w:t> </w:t>
            </w:r>
          </w:p>
        </w:tc>
        <w:tc>
          <w:tcPr>
            <w:tcW w:w="8140" w:type="dxa"/>
            <w:tcBorders>
              <w:top w:val="single" w:sz="4" w:space="0" w:color="auto"/>
              <w:left w:val="nil"/>
              <w:bottom w:val="single" w:sz="4" w:space="0" w:color="auto"/>
              <w:right w:val="single" w:sz="4" w:space="0" w:color="auto"/>
            </w:tcBorders>
            <w:shd w:val="clear" w:color="auto" w:fill="auto"/>
            <w:vAlign w:val="center"/>
            <w:hideMark/>
          </w:tcPr>
          <w:p w:rsidR="00FF5C65" w:rsidRPr="00FF5C65" w:rsidRDefault="00FF5C65" w:rsidP="00FF5C65">
            <w:pPr>
              <w:rPr>
                <w:rFonts w:ascii="GHEA Mariam" w:hAnsi="GHEA Mariam"/>
                <w:color w:val="000000"/>
                <w:sz w:val="24"/>
                <w:szCs w:val="24"/>
                <w:lang w:eastAsia="en-US"/>
              </w:rPr>
            </w:pPr>
            <w:r w:rsidRPr="00FF5C65">
              <w:rPr>
                <w:rFonts w:ascii="GHEA Mariam" w:hAnsi="GHEA Mariam"/>
                <w:color w:val="000000"/>
                <w:sz w:val="24"/>
                <w:szCs w:val="24"/>
                <w:lang w:eastAsia="en-US"/>
              </w:rPr>
              <w:t>այդ թվում՝</w:t>
            </w:r>
          </w:p>
        </w:tc>
        <w:tc>
          <w:tcPr>
            <w:tcW w:w="3571" w:type="dxa"/>
            <w:tcBorders>
              <w:top w:val="single" w:sz="4" w:space="0" w:color="auto"/>
              <w:left w:val="nil"/>
              <w:bottom w:val="single" w:sz="4" w:space="0" w:color="auto"/>
              <w:right w:val="single" w:sz="4" w:space="0" w:color="auto"/>
            </w:tcBorders>
            <w:shd w:val="clear" w:color="auto" w:fill="auto"/>
            <w:noWrap/>
            <w:vAlign w:val="center"/>
            <w:hideMark/>
          </w:tcPr>
          <w:p w:rsidR="00FF5C65" w:rsidRPr="00FF5C65" w:rsidRDefault="00FF5C65" w:rsidP="0057530E">
            <w:pPr>
              <w:jc w:val="center"/>
              <w:rPr>
                <w:rFonts w:ascii="GHEA Mariam" w:hAnsi="GHEA Mariam"/>
                <w:sz w:val="24"/>
                <w:szCs w:val="24"/>
                <w:lang w:eastAsia="en-US"/>
              </w:rPr>
            </w:pPr>
          </w:p>
        </w:tc>
      </w:tr>
      <w:tr w:rsidR="00FF5C65" w:rsidRPr="00FF5C65" w:rsidTr="0057530E">
        <w:trPr>
          <w:trHeight w:val="345"/>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86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100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98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color w:val="000000"/>
                <w:sz w:val="24"/>
                <w:szCs w:val="24"/>
                <w:lang w:eastAsia="en-US"/>
              </w:rPr>
            </w:pPr>
            <w:r w:rsidRPr="00FF5C65">
              <w:rPr>
                <w:rFonts w:ascii="Calibri" w:hAnsi="Calibri" w:cs="Calibri"/>
                <w:color w:val="000000"/>
                <w:sz w:val="24"/>
                <w:szCs w:val="24"/>
                <w:lang w:eastAsia="en-US"/>
              </w:rPr>
              <w:t> </w:t>
            </w:r>
          </w:p>
        </w:tc>
        <w:tc>
          <w:tcPr>
            <w:tcW w:w="814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rPr>
                <w:rFonts w:ascii="GHEA Mariam" w:hAnsi="GHEA Mariam"/>
                <w:b/>
                <w:bCs/>
                <w:color w:val="000000"/>
                <w:sz w:val="24"/>
                <w:szCs w:val="24"/>
                <w:lang w:eastAsia="en-US"/>
              </w:rPr>
            </w:pPr>
            <w:r w:rsidRPr="00FF5C65">
              <w:rPr>
                <w:rFonts w:ascii="GHEA Mariam" w:hAnsi="GHEA Mariam"/>
                <w:b/>
                <w:bCs/>
                <w:color w:val="000000"/>
                <w:sz w:val="24"/>
                <w:szCs w:val="24"/>
                <w:lang w:eastAsia="en-US"/>
              </w:rPr>
              <w:t xml:space="preserve"> ՀՀ պետական եկամուտների կոմիտե</w:t>
            </w:r>
          </w:p>
        </w:tc>
        <w:tc>
          <w:tcPr>
            <w:tcW w:w="3571" w:type="dxa"/>
            <w:tcBorders>
              <w:top w:val="nil"/>
              <w:left w:val="nil"/>
              <w:bottom w:val="single" w:sz="4" w:space="0" w:color="auto"/>
              <w:right w:val="single" w:sz="4" w:space="0" w:color="auto"/>
            </w:tcBorders>
            <w:shd w:val="clear" w:color="auto" w:fill="auto"/>
            <w:noWrap/>
            <w:vAlign w:val="center"/>
            <w:hideMark/>
          </w:tcPr>
          <w:p w:rsidR="00FF5C65" w:rsidRPr="00FF5C65" w:rsidRDefault="00FF5C65" w:rsidP="0057530E">
            <w:pPr>
              <w:jc w:val="center"/>
              <w:rPr>
                <w:rFonts w:ascii="GHEA Mariam" w:hAnsi="GHEA Mariam"/>
                <w:sz w:val="24"/>
                <w:szCs w:val="24"/>
                <w:lang w:eastAsia="en-US"/>
              </w:rPr>
            </w:pPr>
            <w:r w:rsidRPr="00FF5C65">
              <w:rPr>
                <w:rFonts w:ascii="GHEA Mariam" w:hAnsi="GHEA Mariam"/>
                <w:sz w:val="24"/>
                <w:szCs w:val="24"/>
                <w:lang w:eastAsia="en-US"/>
              </w:rPr>
              <w:t>5,327,642.5</w:t>
            </w:r>
          </w:p>
        </w:tc>
      </w:tr>
      <w:tr w:rsidR="00FF5C65" w:rsidRPr="00FF5C65" w:rsidTr="0057530E">
        <w:trPr>
          <w:trHeight w:val="345"/>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FF5C65" w:rsidRPr="00FF5C65" w:rsidRDefault="00FF5C65" w:rsidP="00FF5C65">
            <w:pPr>
              <w:jc w:val="center"/>
              <w:rPr>
                <w:rFonts w:ascii="GHEA Mariam" w:hAnsi="GHEA Mariam"/>
                <w:color w:val="000000"/>
                <w:sz w:val="24"/>
                <w:szCs w:val="24"/>
                <w:lang w:eastAsia="en-US"/>
              </w:rPr>
            </w:pPr>
            <w:r w:rsidRPr="00FF5C65">
              <w:rPr>
                <w:rFonts w:ascii="Calibri" w:hAnsi="Calibri" w:cs="Calibri"/>
                <w:color w:val="000000"/>
                <w:sz w:val="24"/>
                <w:szCs w:val="24"/>
                <w:lang w:eastAsia="en-US"/>
              </w:rPr>
              <w:t> </w:t>
            </w:r>
          </w:p>
        </w:tc>
        <w:tc>
          <w:tcPr>
            <w:tcW w:w="860" w:type="dxa"/>
            <w:tcBorders>
              <w:top w:val="nil"/>
              <w:left w:val="nil"/>
              <w:bottom w:val="single" w:sz="4" w:space="0" w:color="auto"/>
              <w:right w:val="single" w:sz="4" w:space="0" w:color="auto"/>
            </w:tcBorders>
            <w:shd w:val="clear" w:color="auto" w:fill="auto"/>
            <w:noWrap/>
            <w:vAlign w:val="center"/>
            <w:hideMark/>
          </w:tcPr>
          <w:p w:rsidR="00FF5C65" w:rsidRPr="00FF5C65" w:rsidRDefault="00FF5C65" w:rsidP="00FF5C65">
            <w:pPr>
              <w:jc w:val="center"/>
              <w:rPr>
                <w:rFonts w:ascii="GHEA Mariam" w:hAnsi="GHEA Mariam"/>
                <w:color w:val="000000"/>
                <w:sz w:val="24"/>
                <w:szCs w:val="24"/>
                <w:lang w:eastAsia="en-US"/>
              </w:rPr>
            </w:pPr>
            <w:r w:rsidRPr="00FF5C65">
              <w:rPr>
                <w:rFonts w:ascii="Calibri" w:hAnsi="Calibri" w:cs="Calibri"/>
                <w:color w:val="000000"/>
                <w:sz w:val="24"/>
                <w:szCs w:val="24"/>
                <w:lang w:eastAsia="en-US"/>
              </w:rPr>
              <w:t> </w:t>
            </w:r>
          </w:p>
        </w:tc>
        <w:tc>
          <w:tcPr>
            <w:tcW w:w="620" w:type="dxa"/>
            <w:tcBorders>
              <w:top w:val="nil"/>
              <w:left w:val="nil"/>
              <w:bottom w:val="single" w:sz="4" w:space="0" w:color="auto"/>
              <w:right w:val="single" w:sz="4" w:space="0" w:color="auto"/>
            </w:tcBorders>
            <w:shd w:val="clear" w:color="auto" w:fill="auto"/>
            <w:noWrap/>
            <w:vAlign w:val="center"/>
            <w:hideMark/>
          </w:tcPr>
          <w:p w:rsidR="00FF5C65" w:rsidRPr="00FF5C65" w:rsidRDefault="00FF5C65" w:rsidP="00FF5C65">
            <w:pPr>
              <w:jc w:val="center"/>
              <w:rPr>
                <w:rFonts w:ascii="GHEA Mariam" w:hAnsi="GHEA Mariam"/>
                <w:color w:val="000000"/>
                <w:sz w:val="24"/>
                <w:szCs w:val="24"/>
                <w:lang w:eastAsia="en-US"/>
              </w:rPr>
            </w:pPr>
            <w:r w:rsidRPr="00FF5C65">
              <w:rPr>
                <w:rFonts w:ascii="Calibri" w:hAnsi="Calibri" w:cs="Calibri"/>
                <w:color w:val="000000"/>
                <w:sz w:val="24"/>
                <w:szCs w:val="24"/>
                <w:lang w:eastAsia="en-US"/>
              </w:rPr>
              <w:t> </w:t>
            </w:r>
          </w:p>
        </w:tc>
        <w:tc>
          <w:tcPr>
            <w:tcW w:w="1000" w:type="dxa"/>
            <w:tcBorders>
              <w:top w:val="nil"/>
              <w:left w:val="nil"/>
              <w:bottom w:val="single" w:sz="4" w:space="0" w:color="auto"/>
              <w:right w:val="single" w:sz="4" w:space="0" w:color="auto"/>
            </w:tcBorders>
            <w:shd w:val="clear" w:color="auto" w:fill="auto"/>
            <w:noWrap/>
            <w:vAlign w:val="center"/>
            <w:hideMark/>
          </w:tcPr>
          <w:p w:rsidR="00FF5C65" w:rsidRPr="00FF5C65" w:rsidRDefault="00FF5C65" w:rsidP="00FF5C65">
            <w:pPr>
              <w:jc w:val="center"/>
              <w:rPr>
                <w:rFonts w:ascii="GHEA Mariam" w:hAnsi="GHEA Mariam"/>
                <w:color w:val="000000"/>
                <w:sz w:val="24"/>
                <w:szCs w:val="24"/>
                <w:lang w:eastAsia="en-US"/>
              </w:rPr>
            </w:pPr>
            <w:r w:rsidRPr="00FF5C65">
              <w:rPr>
                <w:rFonts w:ascii="Calibri" w:hAnsi="Calibri" w:cs="Calibri"/>
                <w:color w:val="000000"/>
                <w:sz w:val="24"/>
                <w:szCs w:val="24"/>
                <w:lang w:eastAsia="en-US"/>
              </w:rPr>
              <w:t> </w:t>
            </w:r>
          </w:p>
        </w:tc>
        <w:tc>
          <w:tcPr>
            <w:tcW w:w="980" w:type="dxa"/>
            <w:tcBorders>
              <w:top w:val="nil"/>
              <w:left w:val="nil"/>
              <w:bottom w:val="single" w:sz="4" w:space="0" w:color="auto"/>
              <w:right w:val="single" w:sz="4" w:space="0" w:color="auto"/>
            </w:tcBorders>
            <w:shd w:val="clear" w:color="auto" w:fill="auto"/>
            <w:noWrap/>
            <w:vAlign w:val="center"/>
            <w:hideMark/>
          </w:tcPr>
          <w:p w:rsidR="00FF5C65" w:rsidRPr="00FF5C65" w:rsidRDefault="00FF5C65" w:rsidP="00FF5C65">
            <w:pPr>
              <w:jc w:val="center"/>
              <w:rPr>
                <w:rFonts w:ascii="GHEA Mariam" w:hAnsi="GHEA Mariam"/>
                <w:color w:val="000000"/>
                <w:sz w:val="24"/>
                <w:szCs w:val="24"/>
                <w:lang w:eastAsia="en-US"/>
              </w:rPr>
            </w:pPr>
            <w:r w:rsidRPr="00FF5C65">
              <w:rPr>
                <w:rFonts w:ascii="Calibri" w:hAnsi="Calibri" w:cs="Calibri"/>
                <w:color w:val="000000"/>
                <w:sz w:val="24"/>
                <w:szCs w:val="24"/>
                <w:lang w:eastAsia="en-US"/>
              </w:rPr>
              <w:t> </w:t>
            </w:r>
          </w:p>
        </w:tc>
        <w:tc>
          <w:tcPr>
            <w:tcW w:w="8140" w:type="dxa"/>
            <w:tcBorders>
              <w:top w:val="nil"/>
              <w:left w:val="nil"/>
              <w:bottom w:val="single" w:sz="4" w:space="0" w:color="auto"/>
              <w:right w:val="single" w:sz="4" w:space="0" w:color="auto"/>
            </w:tcBorders>
            <w:shd w:val="clear" w:color="auto" w:fill="auto"/>
            <w:noWrap/>
            <w:vAlign w:val="center"/>
            <w:hideMark/>
          </w:tcPr>
          <w:p w:rsidR="00FF5C65" w:rsidRPr="00FF5C65" w:rsidRDefault="00FF5C65" w:rsidP="00FF5C65">
            <w:pPr>
              <w:rPr>
                <w:rFonts w:ascii="GHEA Mariam" w:hAnsi="GHEA Mariam"/>
                <w:color w:val="000000"/>
                <w:sz w:val="24"/>
                <w:szCs w:val="24"/>
                <w:lang w:eastAsia="en-US"/>
              </w:rPr>
            </w:pPr>
            <w:r w:rsidRPr="00FF5C65">
              <w:rPr>
                <w:rFonts w:ascii="GHEA Mariam" w:hAnsi="GHEA Mariam"/>
                <w:color w:val="000000"/>
                <w:sz w:val="24"/>
                <w:szCs w:val="24"/>
                <w:lang w:eastAsia="en-US"/>
              </w:rPr>
              <w:t xml:space="preserve"> այդ թվում`</w:t>
            </w:r>
          </w:p>
        </w:tc>
        <w:tc>
          <w:tcPr>
            <w:tcW w:w="3571" w:type="dxa"/>
            <w:tcBorders>
              <w:top w:val="nil"/>
              <w:left w:val="nil"/>
              <w:bottom w:val="single" w:sz="4" w:space="0" w:color="auto"/>
              <w:right w:val="single" w:sz="4" w:space="0" w:color="auto"/>
            </w:tcBorders>
            <w:shd w:val="clear" w:color="auto" w:fill="auto"/>
            <w:noWrap/>
            <w:vAlign w:val="center"/>
            <w:hideMark/>
          </w:tcPr>
          <w:p w:rsidR="00FF5C65" w:rsidRPr="00FF5C65" w:rsidRDefault="00FF5C65" w:rsidP="0057530E">
            <w:pPr>
              <w:jc w:val="center"/>
              <w:rPr>
                <w:rFonts w:ascii="GHEA Mariam" w:hAnsi="GHEA Mariam"/>
                <w:color w:val="000000"/>
                <w:sz w:val="24"/>
                <w:szCs w:val="24"/>
                <w:lang w:eastAsia="en-US"/>
              </w:rPr>
            </w:pPr>
          </w:p>
        </w:tc>
      </w:tr>
      <w:tr w:rsidR="00FF5C65" w:rsidRPr="00FF5C65" w:rsidTr="0057530E">
        <w:trPr>
          <w:trHeight w:val="269"/>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86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100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GHEA Mariam" w:hAnsi="GHEA Mariam"/>
                <w:sz w:val="24"/>
                <w:szCs w:val="24"/>
                <w:lang w:eastAsia="en-US"/>
              </w:rPr>
              <w:t xml:space="preserve"> 1239</w:t>
            </w:r>
          </w:p>
        </w:tc>
        <w:tc>
          <w:tcPr>
            <w:tcW w:w="98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814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rPr>
                <w:rFonts w:ascii="GHEA Mariam" w:hAnsi="GHEA Mariam"/>
                <w:sz w:val="24"/>
                <w:szCs w:val="24"/>
                <w:lang w:eastAsia="en-US"/>
              </w:rPr>
            </w:pPr>
            <w:r w:rsidRPr="00FF5C65">
              <w:rPr>
                <w:rFonts w:ascii="GHEA Mariam" w:hAnsi="GHEA Mariam"/>
                <w:sz w:val="24"/>
                <w:szCs w:val="24"/>
                <w:lang w:eastAsia="en-US"/>
              </w:rPr>
              <w:t xml:space="preserve"> Հիպոթեքային վարկի վճարված տոկոսների գումարի վերադարձ</w:t>
            </w:r>
          </w:p>
        </w:tc>
        <w:tc>
          <w:tcPr>
            <w:tcW w:w="3571"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57530E">
            <w:pPr>
              <w:jc w:val="center"/>
              <w:rPr>
                <w:rFonts w:ascii="GHEA Mariam" w:hAnsi="GHEA Mariam"/>
                <w:sz w:val="24"/>
                <w:szCs w:val="24"/>
                <w:lang w:eastAsia="en-US"/>
              </w:rPr>
            </w:pPr>
            <w:r w:rsidRPr="00FF5C65">
              <w:rPr>
                <w:rFonts w:ascii="GHEA Mariam" w:hAnsi="GHEA Mariam"/>
                <w:sz w:val="24"/>
                <w:szCs w:val="24"/>
                <w:lang w:eastAsia="en-US"/>
              </w:rPr>
              <w:t>12,587,642.5</w:t>
            </w:r>
          </w:p>
        </w:tc>
      </w:tr>
      <w:tr w:rsidR="00FF5C65" w:rsidRPr="00FF5C65" w:rsidTr="0057530E">
        <w:trPr>
          <w:trHeight w:val="257"/>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86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100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98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814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rPr>
                <w:rFonts w:ascii="GHEA Mariam" w:hAnsi="GHEA Mariam"/>
                <w:sz w:val="24"/>
                <w:szCs w:val="24"/>
                <w:lang w:eastAsia="en-US"/>
              </w:rPr>
            </w:pPr>
            <w:r w:rsidRPr="00FF5C65">
              <w:rPr>
                <w:rFonts w:ascii="GHEA Mariam" w:hAnsi="GHEA Mariam"/>
                <w:sz w:val="24"/>
                <w:szCs w:val="24"/>
                <w:lang w:eastAsia="en-US"/>
              </w:rPr>
              <w:t xml:space="preserve"> այդ թվում`</w:t>
            </w:r>
          </w:p>
        </w:tc>
        <w:tc>
          <w:tcPr>
            <w:tcW w:w="3571" w:type="dxa"/>
            <w:tcBorders>
              <w:top w:val="nil"/>
              <w:left w:val="nil"/>
              <w:bottom w:val="single" w:sz="4" w:space="0" w:color="auto"/>
              <w:right w:val="single" w:sz="4" w:space="0" w:color="auto"/>
            </w:tcBorders>
            <w:shd w:val="clear" w:color="auto" w:fill="auto"/>
            <w:noWrap/>
            <w:vAlign w:val="center"/>
            <w:hideMark/>
          </w:tcPr>
          <w:p w:rsidR="00FF5C65" w:rsidRPr="00FF5C65" w:rsidRDefault="00FF5C65" w:rsidP="0057530E">
            <w:pPr>
              <w:jc w:val="center"/>
              <w:rPr>
                <w:rFonts w:ascii="GHEA Mariam" w:hAnsi="GHEA Mariam"/>
                <w:sz w:val="24"/>
                <w:szCs w:val="24"/>
                <w:lang w:eastAsia="en-US"/>
              </w:rPr>
            </w:pPr>
          </w:p>
        </w:tc>
      </w:tr>
      <w:tr w:rsidR="00FF5C65" w:rsidRPr="00FF5C65" w:rsidTr="0057530E">
        <w:trPr>
          <w:trHeight w:val="205"/>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86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100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98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GHEA Mariam" w:hAnsi="GHEA Mariam"/>
                <w:sz w:val="24"/>
                <w:szCs w:val="24"/>
                <w:lang w:eastAsia="en-US"/>
              </w:rPr>
              <w:t>12001</w:t>
            </w:r>
          </w:p>
        </w:tc>
        <w:tc>
          <w:tcPr>
            <w:tcW w:w="814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rPr>
                <w:rFonts w:ascii="GHEA Mariam" w:hAnsi="GHEA Mariam"/>
                <w:sz w:val="24"/>
                <w:szCs w:val="24"/>
                <w:lang w:eastAsia="en-US"/>
              </w:rPr>
            </w:pPr>
            <w:r w:rsidRPr="00FF5C65">
              <w:rPr>
                <w:rFonts w:ascii="GHEA Mariam" w:hAnsi="GHEA Mariam"/>
                <w:sz w:val="24"/>
                <w:szCs w:val="24"/>
                <w:lang w:eastAsia="en-US"/>
              </w:rPr>
              <w:t xml:space="preserve"> Հիպոթեքային վարկի վճարված տոկոսների գումարների վերադարձ</w:t>
            </w:r>
          </w:p>
        </w:tc>
        <w:tc>
          <w:tcPr>
            <w:tcW w:w="3571" w:type="dxa"/>
            <w:tcBorders>
              <w:top w:val="nil"/>
              <w:left w:val="nil"/>
              <w:bottom w:val="single" w:sz="4" w:space="0" w:color="auto"/>
              <w:right w:val="single" w:sz="4" w:space="0" w:color="auto"/>
            </w:tcBorders>
            <w:shd w:val="clear" w:color="auto" w:fill="auto"/>
            <w:noWrap/>
            <w:vAlign w:val="center"/>
            <w:hideMark/>
          </w:tcPr>
          <w:p w:rsidR="00FF5C65" w:rsidRPr="00FF5C65" w:rsidRDefault="00FF5C65" w:rsidP="0057530E">
            <w:pPr>
              <w:jc w:val="center"/>
              <w:rPr>
                <w:rFonts w:ascii="GHEA Mariam" w:hAnsi="GHEA Mariam"/>
                <w:sz w:val="24"/>
                <w:szCs w:val="24"/>
                <w:lang w:eastAsia="en-US"/>
              </w:rPr>
            </w:pPr>
            <w:r w:rsidRPr="00FF5C65">
              <w:rPr>
                <w:rFonts w:ascii="GHEA Mariam" w:hAnsi="GHEA Mariam"/>
                <w:sz w:val="24"/>
                <w:szCs w:val="24"/>
                <w:lang w:eastAsia="en-US"/>
              </w:rPr>
              <w:t>12,587,642.5</w:t>
            </w:r>
          </w:p>
        </w:tc>
      </w:tr>
      <w:tr w:rsidR="00FF5C65" w:rsidRPr="00FF5C65" w:rsidTr="0057530E">
        <w:trPr>
          <w:trHeight w:val="345"/>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86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100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98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814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rPr>
                <w:rFonts w:ascii="GHEA Mariam" w:hAnsi="GHEA Mariam"/>
                <w:sz w:val="24"/>
                <w:szCs w:val="24"/>
                <w:lang w:eastAsia="en-US"/>
              </w:rPr>
            </w:pPr>
            <w:r w:rsidRPr="00FF5C65">
              <w:rPr>
                <w:rFonts w:ascii="GHEA Mariam" w:hAnsi="GHEA Mariam"/>
                <w:sz w:val="24"/>
                <w:szCs w:val="24"/>
                <w:lang w:eastAsia="en-US"/>
              </w:rPr>
              <w:t xml:space="preserve"> այդ թվում` ըստ կատարողների</w:t>
            </w:r>
          </w:p>
        </w:tc>
        <w:tc>
          <w:tcPr>
            <w:tcW w:w="3571"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57530E">
            <w:pPr>
              <w:jc w:val="center"/>
              <w:rPr>
                <w:rFonts w:ascii="GHEA Mariam" w:hAnsi="GHEA Mariam"/>
                <w:sz w:val="24"/>
                <w:szCs w:val="24"/>
                <w:lang w:eastAsia="en-US"/>
              </w:rPr>
            </w:pPr>
          </w:p>
        </w:tc>
      </w:tr>
      <w:tr w:rsidR="00FF5C65" w:rsidRPr="00FF5C65" w:rsidTr="0057530E">
        <w:trPr>
          <w:trHeight w:val="345"/>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86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100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98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814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rPr>
                <w:rFonts w:ascii="GHEA Mariam" w:hAnsi="GHEA Mariam"/>
                <w:sz w:val="24"/>
                <w:szCs w:val="24"/>
                <w:lang w:eastAsia="en-US"/>
              </w:rPr>
            </w:pPr>
            <w:r w:rsidRPr="00FF5C65">
              <w:rPr>
                <w:rFonts w:ascii="GHEA Mariam" w:hAnsi="GHEA Mariam"/>
                <w:sz w:val="24"/>
                <w:szCs w:val="24"/>
                <w:lang w:eastAsia="en-US"/>
              </w:rPr>
              <w:t xml:space="preserve"> ՀՀ պետական եկամուտների կոմիտե</w:t>
            </w:r>
          </w:p>
        </w:tc>
        <w:tc>
          <w:tcPr>
            <w:tcW w:w="3571" w:type="dxa"/>
            <w:tcBorders>
              <w:top w:val="nil"/>
              <w:left w:val="nil"/>
              <w:bottom w:val="single" w:sz="4" w:space="0" w:color="auto"/>
              <w:right w:val="single" w:sz="4" w:space="0" w:color="auto"/>
            </w:tcBorders>
            <w:shd w:val="clear" w:color="auto" w:fill="auto"/>
            <w:noWrap/>
            <w:vAlign w:val="center"/>
            <w:hideMark/>
          </w:tcPr>
          <w:p w:rsidR="00FF5C65" w:rsidRPr="00FF5C65" w:rsidRDefault="00FF5C65" w:rsidP="0057530E">
            <w:pPr>
              <w:jc w:val="center"/>
              <w:rPr>
                <w:rFonts w:ascii="GHEA Mariam" w:hAnsi="GHEA Mariam"/>
                <w:sz w:val="24"/>
                <w:szCs w:val="24"/>
                <w:lang w:eastAsia="en-US"/>
              </w:rPr>
            </w:pPr>
            <w:r w:rsidRPr="00FF5C65">
              <w:rPr>
                <w:rFonts w:ascii="GHEA Mariam" w:hAnsi="GHEA Mariam"/>
                <w:sz w:val="24"/>
                <w:szCs w:val="24"/>
                <w:lang w:eastAsia="en-US"/>
              </w:rPr>
              <w:t>12,587,642.5</w:t>
            </w:r>
          </w:p>
        </w:tc>
      </w:tr>
      <w:tr w:rsidR="00FF5C65" w:rsidRPr="00FF5C65" w:rsidTr="0057530E">
        <w:trPr>
          <w:trHeight w:val="690"/>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86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100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98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814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rPr>
                <w:rFonts w:ascii="GHEA Mariam" w:hAnsi="GHEA Mariam"/>
                <w:sz w:val="24"/>
                <w:szCs w:val="24"/>
                <w:lang w:eastAsia="en-US"/>
              </w:rPr>
            </w:pPr>
            <w:r w:rsidRPr="00FF5C65">
              <w:rPr>
                <w:rFonts w:ascii="GHEA Mariam" w:hAnsi="GHEA Mariam"/>
                <w:sz w:val="24"/>
                <w:szCs w:val="24"/>
                <w:lang w:eastAsia="en-US"/>
              </w:rPr>
              <w:t xml:space="preserve"> այդ թվում` բյուջետային ծախսերի տնտեսագիտական դասակարգման հոդվածներ</w:t>
            </w:r>
          </w:p>
        </w:tc>
        <w:tc>
          <w:tcPr>
            <w:tcW w:w="3571" w:type="dxa"/>
            <w:tcBorders>
              <w:top w:val="nil"/>
              <w:left w:val="nil"/>
              <w:bottom w:val="single" w:sz="4" w:space="0" w:color="auto"/>
              <w:right w:val="single" w:sz="4" w:space="0" w:color="auto"/>
            </w:tcBorders>
            <w:shd w:val="clear" w:color="auto" w:fill="auto"/>
            <w:noWrap/>
            <w:vAlign w:val="center"/>
            <w:hideMark/>
          </w:tcPr>
          <w:p w:rsidR="00FF5C65" w:rsidRPr="00FF5C65" w:rsidRDefault="00FF5C65" w:rsidP="0057530E">
            <w:pPr>
              <w:jc w:val="center"/>
              <w:rPr>
                <w:rFonts w:ascii="GHEA Mariam" w:hAnsi="GHEA Mariam"/>
                <w:sz w:val="24"/>
                <w:szCs w:val="24"/>
                <w:lang w:eastAsia="en-US"/>
              </w:rPr>
            </w:pPr>
          </w:p>
        </w:tc>
      </w:tr>
      <w:tr w:rsidR="00FF5C65" w:rsidRPr="00FF5C65" w:rsidTr="0057530E">
        <w:trPr>
          <w:trHeight w:val="296"/>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86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100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98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814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rPr>
                <w:rFonts w:ascii="GHEA Mariam" w:hAnsi="GHEA Mariam"/>
                <w:sz w:val="24"/>
                <w:szCs w:val="24"/>
                <w:lang w:eastAsia="en-US"/>
              </w:rPr>
            </w:pPr>
            <w:r w:rsidRPr="00FF5C65">
              <w:rPr>
                <w:rFonts w:ascii="GHEA Mariam" w:hAnsi="GHEA Mariam"/>
                <w:sz w:val="24"/>
                <w:szCs w:val="24"/>
                <w:lang w:eastAsia="en-US"/>
              </w:rPr>
              <w:t xml:space="preserve"> ԸՆԴԱՄԵՆԸ</w:t>
            </w:r>
            <w:r>
              <w:rPr>
                <w:rFonts w:ascii="GHEA Mariam" w:hAnsi="GHEA Mariam"/>
                <w:sz w:val="24"/>
                <w:szCs w:val="24"/>
                <w:lang w:val="hy-AM" w:eastAsia="en-US"/>
              </w:rPr>
              <w:t>՝</w:t>
            </w:r>
            <w:r w:rsidRPr="00FF5C65">
              <w:rPr>
                <w:rFonts w:ascii="GHEA Mariam" w:hAnsi="GHEA Mariam"/>
                <w:sz w:val="24"/>
                <w:szCs w:val="24"/>
                <w:lang w:eastAsia="en-US"/>
              </w:rPr>
              <w:t xml:space="preserve"> ԾԱԽՍԵՐ</w:t>
            </w:r>
          </w:p>
        </w:tc>
        <w:tc>
          <w:tcPr>
            <w:tcW w:w="3571" w:type="dxa"/>
            <w:tcBorders>
              <w:top w:val="nil"/>
              <w:left w:val="nil"/>
              <w:bottom w:val="single" w:sz="4" w:space="0" w:color="auto"/>
              <w:right w:val="single" w:sz="4" w:space="0" w:color="auto"/>
            </w:tcBorders>
            <w:shd w:val="clear" w:color="auto" w:fill="auto"/>
            <w:noWrap/>
            <w:vAlign w:val="center"/>
            <w:hideMark/>
          </w:tcPr>
          <w:p w:rsidR="00FF5C65" w:rsidRPr="00FF5C65" w:rsidRDefault="00FF5C65" w:rsidP="0057530E">
            <w:pPr>
              <w:jc w:val="center"/>
              <w:rPr>
                <w:rFonts w:ascii="GHEA Mariam" w:hAnsi="GHEA Mariam"/>
                <w:sz w:val="24"/>
                <w:szCs w:val="24"/>
                <w:lang w:eastAsia="en-US"/>
              </w:rPr>
            </w:pPr>
            <w:r w:rsidRPr="00FF5C65">
              <w:rPr>
                <w:rFonts w:ascii="GHEA Mariam" w:hAnsi="GHEA Mariam"/>
                <w:sz w:val="24"/>
                <w:szCs w:val="24"/>
                <w:lang w:eastAsia="en-US"/>
              </w:rPr>
              <w:t>12,587,642.5</w:t>
            </w:r>
          </w:p>
        </w:tc>
      </w:tr>
      <w:tr w:rsidR="00FF5C65" w:rsidRPr="00FF5C65" w:rsidTr="0057530E">
        <w:trPr>
          <w:trHeight w:val="269"/>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86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100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98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814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rPr>
                <w:rFonts w:ascii="GHEA Mariam" w:hAnsi="GHEA Mariam"/>
                <w:sz w:val="24"/>
                <w:szCs w:val="24"/>
                <w:lang w:eastAsia="en-US"/>
              </w:rPr>
            </w:pPr>
            <w:r w:rsidRPr="00FF5C65">
              <w:rPr>
                <w:rFonts w:ascii="GHEA Mariam" w:hAnsi="GHEA Mariam"/>
                <w:sz w:val="24"/>
                <w:szCs w:val="24"/>
                <w:lang w:eastAsia="en-US"/>
              </w:rPr>
              <w:t xml:space="preserve"> ԸՆԹԱՑԻԿ ԾԱԽՍԵՐ</w:t>
            </w:r>
          </w:p>
        </w:tc>
        <w:tc>
          <w:tcPr>
            <w:tcW w:w="3571" w:type="dxa"/>
            <w:tcBorders>
              <w:top w:val="nil"/>
              <w:left w:val="nil"/>
              <w:bottom w:val="single" w:sz="4" w:space="0" w:color="auto"/>
              <w:right w:val="single" w:sz="4" w:space="0" w:color="auto"/>
            </w:tcBorders>
            <w:shd w:val="clear" w:color="auto" w:fill="auto"/>
            <w:noWrap/>
            <w:vAlign w:val="center"/>
            <w:hideMark/>
          </w:tcPr>
          <w:p w:rsidR="00FF5C65" w:rsidRPr="00FF5C65" w:rsidRDefault="00FF5C65" w:rsidP="0057530E">
            <w:pPr>
              <w:jc w:val="center"/>
              <w:rPr>
                <w:rFonts w:ascii="GHEA Mariam" w:hAnsi="GHEA Mariam"/>
                <w:sz w:val="24"/>
                <w:szCs w:val="24"/>
                <w:lang w:eastAsia="en-US"/>
              </w:rPr>
            </w:pPr>
            <w:r w:rsidRPr="00FF5C65">
              <w:rPr>
                <w:rFonts w:ascii="GHEA Mariam" w:hAnsi="GHEA Mariam"/>
                <w:sz w:val="24"/>
                <w:szCs w:val="24"/>
                <w:lang w:eastAsia="en-US"/>
              </w:rPr>
              <w:t>12,587,642.5</w:t>
            </w:r>
          </w:p>
        </w:tc>
      </w:tr>
      <w:tr w:rsidR="00FF5C65" w:rsidRPr="00FF5C65" w:rsidTr="0057530E">
        <w:trPr>
          <w:trHeight w:val="125"/>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86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100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98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8140" w:type="dxa"/>
            <w:tcBorders>
              <w:top w:val="nil"/>
              <w:left w:val="nil"/>
              <w:bottom w:val="single" w:sz="4" w:space="0" w:color="auto"/>
              <w:right w:val="single" w:sz="4" w:space="0" w:color="auto"/>
            </w:tcBorders>
            <w:shd w:val="clear" w:color="auto" w:fill="auto"/>
            <w:vAlign w:val="center"/>
            <w:hideMark/>
          </w:tcPr>
          <w:p w:rsidR="00FF5C65" w:rsidRPr="00FF5C65" w:rsidRDefault="0057530E" w:rsidP="00FF5C65">
            <w:pPr>
              <w:rPr>
                <w:rFonts w:ascii="GHEA Mariam" w:hAnsi="GHEA Mariam"/>
                <w:sz w:val="24"/>
                <w:szCs w:val="24"/>
                <w:lang w:eastAsia="en-US"/>
              </w:rPr>
            </w:pPr>
            <w:r>
              <w:rPr>
                <w:rFonts w:ascii="GHEA Mariam" w:hAnsi="GHEA Mariam"/>
                <w:sz w:val="24"/>
                <w:szCs w:val="24"/>
                <w:lang w:eastAsia="en-US"/>
              </w:rPr>
              <w:t xml:space="preserve"> ՍՈՑԻԱԼԱԿԱՆ </w:t>
            </w:r>
            <w:r w:rsidR="00FF5C65" w:rsidRPr="00FF5C65">
              <w:rPr>
                <w:rFonts w:ascii="GHEA Mariam" w:hAnsi="GHEA Mariam"/>
                <w:sz w:val="24"/>
                <w:szCs w:val="24"/>
                <w:lang w:eastAsia="en-US"/>
              </w:rPr>
              <w:t>ՆՊԱՍՏՆԵՐ ԵՎ ԿԵՆՍԱԹՈՇԱԿՆԵՐ</w:t>
            </w:r>
          </w:p>
        </w:tc>
        <w:tc>
          <w:tcPr>
            <w:tcW w:w="3571" w:type="dxa"/>
            <w:tcBorders>
              <w:top w:val="nil"/>
              <w:left w:val="nil"/>
              <w:bottom w:val="single" w:sz="4" w:space="0" w:color="auto"/>
              <w:right w:val="single" w:sz="4" w:space="0" w:color="auto"/>
            </w:tcBorders>
            <w:shd w:val="clear" w:color="auto" w:fill="auto"/>
            <w:noWrap/>
            <w:vAlign w:val="center"/>
            <w:hideMark/>
          </w:tcPr>
          <w:p w:rsidR="00FF5C65" w:rsidRPr="00FF5C65" w:rsidRDefault="00FF5C65" w:rsidP="0057530E">
            <w:pPr>
              <w:jc w:val="center"/>
              <w:rPr>
                <w:rFonts w:ascii="GHEA Mariam" w:hAnsi="GHEA Mariam"/>
                <w:sz w:val="24"/>
                <w:szCs w:val="24"/>
                <w:lang w:eastAsia="en-US"/>
              </w:rPr>
            </w:pPr>
            <w:r w:rsidRPr="00FF5C65">
              <w:rPr>
                <w:rFonts w:ascii="GHEA Mariam" w:hAnsi="GHEA Mariam"/>
                <w:sz w:val="24"/>
                <w:szCs w:val="24"/>
                <w:lang w:eastAsia="en-US"/>
              </w:rPr>
              <w:t>12,587,642.5</w:t>
            </w:r>
          </w:p>
        </w:tc>
      </w:tr>
      <w:tr w:rsidR="00FF5C65" w:rsidRPr="00FF5C65" w:rsidTr="0057530E">
        <w:trPr>
          <w:trHeight w:val="690"/>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86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100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98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814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rPr>
                <w:rFonts w:ascii="GHEA Mariam" w:hAnsi="GHEA Mariam"/>
                <w:sz w:val="24"/>
                <w:szCs w:val="24"/>
                <w:lang w:eastAsia="en-US"/>
              </w:rPr>
            </w:pPr>
            <w:r w:rsidRPr="00FF5C65">
              <w:rPr>
                <w:rFonts w:ascii="GHEA Mariam" w:hAnsi="GHEA Mariam"/>
                <w:sz w:val="24"/>
                <w:szCs w:val="24"/>
                <w:lang w:eastAsia="en-US"/>
              </w:rPr>
              <w:t xml:space="preserve"> Սոցիալական օգնության դրամական արտահայտությամբ նպաստներ (բյուջեից)</w:t>
            </w:r>
          </w:p>
        </w:tc>
        <w:tc>
          <w:tcPr>
            <w:tcW w:w="3571"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57530E">
            <w:pPr>
              <w:jc w:val="center"/>
              <w:rPr>
                <w:rFonts w:ascii="GHEA Mariam" w:hAnsi="GHEA Mariam"/>
                <w:sz w:val="24"/>
                <w:szCs w:val="24"/>
                <w:lang w:eastAsia="en-US"/>
              </w:rPr>
            </w:pPr>
            <w:r w:rsidRPr="00FF5C65">
              <w:rPr>
                <w:rFonts w:ascii="GHEA Mariam" w:hAnsi="GHEA Mariam"/>
                <w:sz w:val="24"/>
                <w:szCs w:val="24"/>
                <w:lang w:eastAsia="en-US"/>
              </w:rPr>
              <w:t>12,587,642.5</w:t>
            </w:r>
          </w:p>
        </w:tc>
      </w:tr>
      <w:tr w:rsidR="00FF5C65" w:rsidRPr="00FF5C65" w:rsidTr="0057530E">
        <w:trPr>
          <w:trHeight w:val="278"/>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86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100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98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814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rPr>
                <w:rFonts w:ascii="GHEA Mariam" w:hAnsi="GHEA Mariam"/>
                <w:sz w:val="24"/>
                <w:szCs w:val="24"/>
                <w:lang w:eastAsia="en-US"/>
              </w:rPr>
            </w:pPr>
            <w:r w:rsidRPr="00FF5C65">
              <w:rPr>
                <w:rFonts w:ascii="GHEA Mariam" w:hAnsi="GHEA Mariam"/>
                <w:sz w:val="24"/>
                <w:szCs w:val="24"/>
                <w:lang w:eastAsia="en-US"/>
              </w:rPr>
              <w:t xml:space="preserve"> - Այլ նպաստներ բյուջեից</w:t>
            </w:r>
          </w:p>
        </w:tc>
        <w:tc>
          <w:tcPr>
            <w:tcW w:w="3571"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57530E">
            <w:pPr>
              <w:jc w:val="center"/>
              <w:rPr>
                <w:rFonts w:ascii="GHEA Mariam" w:hAnsi="GHEA Mariam"/>
                <w:sz w:val="24"/>
                <w:szCs w:val="24"/>
                <w:lang w:eastAsia="en-US"/>
              </w:rPr>
            </w:pPr>
            <w:r w:rsidRPr="00FF5C65">
              <w:rPr>
                <w:rFonts w:ascii="GHEA Mariam" w:hAnsi="GHEA Mariam"/>
                <w:sz w:val="24"/>
                <w:szCs w:val="24"/>
                <w:lang w:eastAsia="en-US"/>
              </w:rPr>
              <w:t>12,587,642.5</w:t>
            </w:r>
          </w:p>
        </w:tc>
      </w:tr>
      <w:tr w:rsidR="00FF5C65" w:rsidRPr="00FF5C65" w:rsidTr="0057530E">
        <w:trPr>
          <w:trHeight w:val="926"/>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86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100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GHEA Mariam" w:hAnsi="GHEA Mariam"/>
                <w:sz w:val="24"/>
                <w:szCs w:val="24"/>
                <w:lang w:eastAsia="en-US"/>
              </w:rPr>
              <w:t>1241</w:t>
            </w:r>
          </w:p>
        </w:tc>
        <w:tc>
          <w:tcPr>
            <w:tcW w:w="98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814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rPr>
                <w:rFonts w:ascii="GHEA Mariam" w:hAnsi="GHEA Mariam"/>
                <w:sz w:val="24"/>
                <w:szCs w:val="24"/>
                <w:lang w:eastAsia="en-US"/>
              </w:rPr>
            </w:pPr>
            <w:r w:rsidRPr="00FF5C65">
              <w:rPr>
                <w:rFonts w:ascii="GHEA Mariam" w:hAnsi="GHEA Mariam"/>
                <w:sz w:val="24"/>
                <w:szCs w:val="24"/>
                <w:lang w:eastAsia="en-US"/>
              </w:rPr>
              <w:t>Առևտրական (առք ու վաճառքի) գործունեություն իրականացնող շրջանառության հարկ վճարող տնտես</w:t>
            </w:r>
            <w:r w:rsidR="00732346">
              <w:rPr>
                <w:rFonts w:ascii="GHEA Mariam" w:hAnsi="GHEA Mariam"/>
                <w:sz w:val="24"/>
                <w:szCs w:val="24"/>
                <w:lang w:val="hy-AM" w:eastAsia="en-US"/>
              </w:rPr>
              <w:t>ա</w:t>
            </w:r>
            <w:r w:rsidRPr="00FF5C65">
              <w:rPr>
                <w:rFonts w:ascii="GHEA Mariam" w:hAnsi="GHEA Mariam"/>
                <w:sz w:val="24"/>
                <w:szCs w:val="24"/>
                <w:lang w:eastAsia="en-US"/>
              </w:rPr>
              <w:t>վարող սուբյեկտներին աջակցության տրամադրում</w:t>
            </w:r>
          </w:p>
        </w:tc>
        <w:tc>
          <w:tcPr>
            <w:tcW w:w="3571"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57530E">
            <w:pPr>
              <w:jc w:val="center"/>
              <w:rPr>
                <w:rFonts w:ascii="GHEA Mariam" w:hAnsi="GHEA Mariam"/>
                <w:sz w:val="24"/>
                <w:szCs w:val="24"/>
                <w:lang w:eastAsia="en-US"/>
              </w:rPr>
            </w:pPr>
            <w:r w:rsidRPr="00FF5C65">
              <w:rPr>
                <w:rFonts w:ascii="GHEA Mariam" w:hAnsi="GHEA Mariam"/>
                <w:sz w:val="24"/>
                <w:szCs w:val="24"/>
                <w:lang w:eastAsia="en-US"/>
              </w:rPr>
              <w:t>(7,260,000.0)</w:t>
            </w:r>
          </w:p>
        </w:tc>
      </w:tr>
      <w:tr w:rsidR="00FF5C65" w:rsidRPr="00FF5C65" w:rsidTr="0057530E">
        <w:trPr>
          <w:trHeight w:val="273"/>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86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100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98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814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rPr>
                <w:rFonts w:ascii="GHEA Mariam" w:hAnsi="GHEA Mariam"/>
                <w:sz w:val="24"/>
                <w:szCs w:val="24"/>
                <w:lang w:eastAsia="en-US"/>
              </w:rPr>
            </w:pPr>
            <w:r w:rsidRPr="00FF5C65">
              <w:rPr>
                <w:rFonts w:ascii="GHEA Mariam" w:hAnsi="GHEA Mariam"/>
                <w:sz w:val="24"/>
                <w:szCs w:val="24"/>
                <w:lang w:eastAsia="en-US"/>
              </w:rPr>
              <w:t>այդ թվում՝</w:t>
            </w:r>
          </w:p>
        </w:tc>
        <w:tc>
          <w:tcPr>
            <w:tcW w:w="3571" w:type="dxa"/>
            <w:tcBorders>
              <w:top w:val="nil"/>
              <w:left w:val="nil"/>
              <w:bottom w:val="single" w:sz="4" w:space="0" w:color="auto"/>
              <w:right w:val="single" w:sz="4" w:space="0" w:color="auto"/>
            </w:tcBorders>
            <w:shd w:val="clear" w:color="auto" w:fill="auto"/>
            <w:noWrap/>
            <w:vAlign w:val="center"/>
            <w:hideMark/>
          </w:tcPr>
          <w:p w:rsidR="00FF5C65" w:rsidRPr="00FF5C65" w:rsidRDefault="00FF5C65" w:rsidP="0057530E">
            <w:pPr>
              <w:jc w:val="center"/>
              <w:rPr>
                <w:rFonts w:ascii="GHEA Mariam" w:hAnsi="GHEA Mariam"/>
                <w:sz w:val="24"/>
                <w:szCs w:val="24"/>
                <w:lang w:eastAsia="en-US"/>
              </w:rPr>
            </w:pPr>
          </w:p>
        </w:tc>
      </w:tr>
      <w:tr w:rsidR="00FF5C65" w:rsidRPr="00FF5C65" w:rsidTr="0057530E">
        <w:trPr>
          <w:trHeight w:val="980"/>
        </w:trPr>
        <w:tc>
          <w:tcPr>
            <w:tcW w:w="8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860" w:type="dxa"/>
            <w:tcBorders>
              <w:top w:val="single" w:sz="4" w:space="0" w:color="auto"/>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620" w:type="dxa"/>
            <w:tcBorders>
              <w:top w:val="single" w:sz="4" w:space="0" w:color="auto"/>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980" w:type="dxa"/>
            <w:tcBorders>
              <w:top w:val="single" w:sz="4" w:space="0" w:color="auto"/>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GHEA Mariam" w:hAnsi="GHEA Mariam"/>
                <w:sz w:val="24"/>
                <w:szCs w:val="24"/>
                <w:lang w:eastAsia="en-US"/>
              </w:rPr>
              <w:t>12001</w:t>
            </w:r>
          </w:p>
        </w:tc>
        <w:tc>
          <w:tcPr>
            <w:tcW w:w="8140" w:type="dxa"/>
            <w:tcBorders>
              <w:top w:val="single" w:sz="4" w:space="0" w:color="auto"/>
              <w:left w:val="nil"/>
              <w:bottom w:val="single" w:sz="4" w:space="0" w:color="auto"/>
              <w:right w:val="single" w:sz="4" w:space="0" w:color="auto"/>
            </w:tcBorders>
            <w:shd w:val="clear" w:color="auto" w:fill="auto"/>
            <w:vAlign w:val="center"/>
            <w:hideMark/>
          </w:tcPr>
          <w:p w:rsidR="00FF5C65" w:rsidRPr="00FF5C65" w:rsidRDefault="00FF5C65" w:rsidP="00FF5C65">
            <w:pPr>
              <w:rPr>
                <w:rFonts w:ascii="GHEA Mariam" w:hAnsi="GHEA Mariam"/>
                <w:sz w:val="24"/>
                <w:szCs w:val="24"/>
                <w:lang w:eastAsia="en-US"/>
              </w:rPr>
            </w:pPr>
            <w:r w:rsidRPr="00FF5C65">
              <w:rPr>
                <w:rFonts w:ascii="GHEA Mariam" w:hAnsi="GHEA Mariam"/>
                <w:sz w:val="24"/>
                <w:szCs w:val="24"/>
                <w:lang w:eastAsia="en-US"/>
              </w:rPr>
              <w:t>Առևտրական (առք ու վաճառքի) գործունեություն իրականացնող շրջանառության հարկ վճարող տնտես</w:t>
            </w:r>
            <w:r w:rsidR="00732346">
              <w:rPr>
                <w:rFonts w:ascii="GHEA Mariam" w:hAnsi="GHEA Mariam"/>
                <w:sz w:val="24"/>
                <w:szCs w:val="24"/>
                <w:lang w:val="hy-AM" w:eastAsia="en-US"/>
              </w:rPr>
              <w:t>ա</w:t>
            </w:r>
            <w:r w:rsidRPr="00FF5C65">
              <w:rPr>
                <w:rFonts w:ascii="GHEA Mariam" w:hAnsi="GHEA Mariam"/>
                <w:sz w:val="24"/>
                <w:szCs w:val="24"/>
                <w:lang w:eastAsia="en-US"/>
              </w:rPr>
              <w:t>վարող սուբյեկտներին աջակցության տրամադրում</w:t>
            </w:r>
          </w:p>
        </w:tc>
        <w:tc>
          <w:tcPr>
            <w:tcW w:w="3571" w:type="dxa"/>
            <w:tcBorders>
              <w:top w:val="single" w:sz="4" w:space="0" w:color="auto"/>
              <w:left w:val="nil"/>
              <w:bottom w:val="single" w:sz="4" w:space="0" w:color="auto"/>
              <w:right w:val="single" w:sz="4" w:space="0" w:color="auto"/>
            </w:tcBorders>
            <w:shd w:val="clear" w:color="auto" w:fill="auto"/>
            <w:noWrap/>
            <w:vAlign w:val="center"/>
            <w:hideMark/>
          </w:tcPr>
          <w:p w:rsidR="00FF5C65" w:rsidRPr="00FF5C65" w:rsidRDefault="00FF5C65" w:rsidP="0057530E">
            <w:pPr>
              <w:jc w:val="center"/>
              <w:rPr>
                <w:rFonts w:ascii="GHEA Mariam" w:hAnsi="GHEA Mariam"/>
                <w:sz w:val="24"/>
                <w:szCs w:val="24"/>
                <w:lang w:eastAsia="en-US"/>
              </w:rPr>
            </w:pPr>
            <w:r w:rsidRPr="00FF5C65">
              <w:rPr>
                <w:rFonts w:ascii="GHEA Mariam" w:hAnsi="GHEA Mariam"/>
                <w:sz w:val="24"/>
                <w:szCs w:val="24"/>
                <w:lang w:eastAsia="en-US"/>
              </w:rPr>
              <w:t>(7,260,000.0)</w:t>
            </w:r>
          </w:p>
        </w:tc>
      </w:tr>
      <w:tr w:rsidR="00FF5C65" w:rsidRPr="00FF5C65" w:rsidTr="0057530E">
        <w:trPr>
          <w:trHeight w:val="345"/>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86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100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98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814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rPr>
                <w:rFonts w:ascii="GHEA Mariam" w:hAnsi="GHEA Mariam"/>
                <w:sz w:val="24"/>
                <w:szCs w:val="24"/>
                <w:lang w:eastAsia="en-US"/>
              </w:rPr>
            </w:pPr>
            <w:r w:rsidRPr="00FF5C65">
              <w:rPr>
                <w:rFonts w:ascii="GHEA Mariam" w:hAnsi="GHEA Mariam"/>
                <w:sz w:val="24"/>
                <w:szCs w:val="24"/>
                <w:lang w:eastAsia="en-US"/>
              </w:rPr>
              <w:t xml:space="preserve"> այդ թվում` ըստ կատարողների</w:t>
            </w:r>
          </w:p>
        </w:tc>
        <w:tc>
          <w:tcPr>
            <w:tcW w:w="3571"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right"/>
              <w:rPr>
                <w:rFonts w:ascii="GHEA Mariam" w:hAnsi="GHEA Mariam"/>
                <w:sz w:val="24"/>
                <w:szCs w:val="24"/>
                <w:lang w:eastAsia="en-US"/>
              </w:rPr>
            </w:pPr>
            <w:r w:rsidRPr="00FF5C65">
              <w:rPr>
                <w:rFonts w:ascii="Calibri" w:hAnsi="Calibri" w:cs="Calibri"/>
                <w:sz w:val="24"/>
                <w:szCs w:val="24"/>
                <w:lang w:eastAsia="en-US"/>
              </w:rPr>
              <w:t> </w:t>
            </w:r>
          </w:p>
        </w:tc>
      </w:tr>
      <w:tr w:rsidR="00FF5C65" w:rsidRPr="00FF5C65" w:rsidTr="0057530E">
        <w:trPr>
          <w:trHeight w:val="375"/>
        </w:trPr>
        <w:tc>
          <w:tcPr>
            <w:tcW w:w="8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lastRenderedPageBreak/>
              <w:t> </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8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F5C65" w:rsidRPr="00FF5C65" w:rsidRDefault="00FF5C65" w:rsidP="00FF5C65">
            <w:pPr>
              <w:rPr>
                <w:rFonts w:ascii="GHEA Mariam" w:hAnsi="GHEA Mariam"/>
                <w:sz w:val="24"/>
                <w:szCs w:val="24"/>
                <w:lang w:eastAsia="en-US"/>
              </w:rPr>
            </w:pPr>
            <w:r w:rsidRPr="00FF5C65">
              <w:rPr>
                <w:rFonts w:ascii="GHEA Mariam" w:hAnsi="GHEA Mariam"/>
                <w:sz w:val="24"/>
                <w:szCs w:val="24"/>
                <w:lang w:eastAsia="en-US"/>
              </w:rPr>
              <w:t xml:space="preserve"> ՀՀ պետական եկամուտների կոմիտե</w:t>
            </w:r>
          </w:p>
        </w:tc>
        <w:tc>
          <w:tcPr>
            <w:tcW w:w="357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F5C65" w:rsidRPr="00FF5C65" w:rsidRDefault="00FF5C65" w:rsidP="0057530E">
            <w:pPr>
              <w:jc w:val="center"/>
              <w:rPr>
                <w:rFonts w:ascii="GHEA Mariam" w:hAnsi="GHEA Mariam"/>
                <w:sz w:val="24"/>
                <w:szCs w:val="24"/>
                <w:lang w:eastAsia="en-US"/>
              </w:rPr>
            </w:pPr>
            <w:r w:rsidRPr="00FF5C65">
              <w:rPr>
                <w:rFonts w:ascii="GHEA Mariam" w:hAnsi="GHEA Mariam"/>
                <w:sz w:val="24"/>
                <w:szCs w:val="24"/>
                <w:lang w:eastAsia="en-US"/>
              </w:rPr>
              <w:t>(7,260,000.0)</w:t>
            </w:r>
          </w:p>
        </w:tc>
      </w:tr>
      <w:tr w:rsidR="00FF5C65" w:rsidRPr="00FF5C65" w:rsidTr="0057530E">
        <w:trPr>
          <w:trHeight w:val="416"/>
        </w:trPr>
        <w:tc>
          <w:tcPr>
            <w:tcW w:w="8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8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F5C65" w:rsidRPr="00FF5C65" w:rsidRDefault="00FF5C65" w:rsidP="00FF5C65">
            <w:pPr>
              <w:rPr>
                <w:rFonts w:ascii="GHEA Mariam" w:hAnsi="GHEA Mariam"/>
                <w:sz w:val="24"/>
                <w:szCs w:val="24"/>
                <w:lang w:eastAsia="en-US"/>
              </w:rPr>
            </w:pPr>
            <w:r w:rsidRPr="00FF5C65">
              <w:rPr>
                <w:rFonts w:ascii="GHEA Mariam" w:hAnsi="GHEA Mariam"/>
                <w:sz w:val="24"/>
                <w:szCs w:val="24"/>
                <w:lang w:eastAsia="en-US"/>
              </w:rPr>
              <w:t xml:space="preserve"> այդ թվում` բյուջետային ծախսերի տնտեսագիտական դասակարգման հոդվածներ</w:t>
            </w:r>
          </w:p>
        </w:tc>
        <w:tc>
          <w:tcPr>
            <w:tcW w:w="357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F5C65" w:rsidRPr="00FF5C65" w:rsidRDefault="00FF5C65" w:rsidP="0057530E">
            <w:pPr>
              <w:jc w:val="center"/>
              <w:rPr>
                <w:rFonts w:ascii="GHEA Mariam" w:hAnsi="GHEA Mariam"/>
                <w:sz w:val="24"/>
                <w:szCs w:val="24"/>
                <w:lang w:eastAsia="en-US"/>
              </w:rPr>
            </w:pPr>
          </w:p>
        </w:tc>
      </w:tr>
      <w:tr w:rsidR="00FF5C65" w:rsidRPr="00FF5C65" w:rsidTr="0057530E">
        <w:trPr>
          <w:trHeight w:val="345"/>
        </w:trPr>
        <w:tc>
          <w:tcPr>
            <w:tcW w:w="8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860" w:type="dxa"/>
            <w:tcBorders>
              <w:top w:val="single" w:sz="4" w:space="0" w:color="auto"/>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620" w:type="dxa"/>
            <w:tcBorders>
              <w:top w:val="single" w:sz="4" w:space="0" w:color="auto"/>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980" w:type="dxa"/>
            <w:tcBorders>
              <w:top w:val="single" w:sz="4" w:space="0" w:color="auto"/>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8140" w:type="dxa"/>
            <w:tcBorders>
              <w:top w:val="single" w:sz="4" w:space="0" w:color="auto"/>
              <w:left w:val="nil"/>
              <w:bottom w:val="single" w:sz="4" w:space="0" w:color="auto"/>
              <w:right w:val="single" w:sz="4" w:space="0" w:color="auto"/>
            </w:tcBorders>
            <w:shd w:val="clear" w:color="auto" w:fill="auto"/>
            <w:vAlign w:val="center"/>
            <w:hideMark/>
          </w:tcPr>
          <w:p w:rsidR="00FF5C65" w:rsidRPr="00FF5C65" w:rsidRDefault="00FF5C65" w:rsidP="00FF5C65">
            <w:pPr>
              <w:rPr>
                <w:rFonts w:ascii="GHEA Mariam" w:hAnsi="GHEA Mariam"/>
                <w:sz w:val="24"/>
                <w:szCs w:val="24"/>
                <w:lang w:eastAsia="en-US"/>
              </w:rPr>
            </w:pPr>
            <w:r w:rsidRPr="00FF5C65">
              <w:rPr>
                <w:rFonts w:ascii="GHEA Mariam" w:hAnsi="GHEA Mariam"/>
                <w:sz w:val="24"/>
                <w:szCs w:val="24"/>
                <w:lang w:eastAsia="en-US"/>
              </w:rPr>
              <w:t xml:space="preserve"> ԸՆԴԱՄԵՆԸ</w:t>
            </w:r>
            <w:r>
              <w:rPr>
                <w:rFonts w:ascii="GHEA Mariam" w:hAnsi="GHEA Mariam"/>
                <w:sz w:val="24"/>
                <w:szCs w:val="24"/>
                <w:lang w:val="hy-AM" w:eastAsia="en-US"/>
              </w:rPr>
              <w:t>՝</w:t>
            </w:r>
            <w:r w:rsidRPr="00FF5C65">
              <w:rPr>
                <w:rFonts w:ascii="GHEA Mariam" w:hAnsi="GHEA Mariam"/>
                <w:sz w:val="24"/>
                <w:szCs w:val="24"/>
                <w:lang w:eastAsia="en-US"/>
              </w:rPr>
              <w:t xml:space="preserve"> ԾԱԽՍԵՐ</w:t>
            </w:r>
          </w:p>
        </w:tc>
        <w:tc>
          <w:tcPr>
            <w:tcW w:w="3571" w:type="dxa"/>
            <w:tcBorders>
              <w:top w:val="single" w:sz="4" w:space="0" w:color="auto"/>
              <w:left w:val="nil"/>
              <w:bottom w:val="single" w:sz="4" w:space="0" w:color="auto"/>
              <w:right w:val="single" w:sz="4" w:space="0" w:color="auto"/>
            </w:tcBorders>
            <w:shd w:val="clear" w:color="auto" w:fill="auto"/>
            <w:noWrap/>
            <w:vAlign w:val="center"/>
            <w:hideMark/>
          </w:tcPr>
          <w:p w:rsidR="00FF5C65" w:rsidRPr="00FF5C65" w:rsidRDefault="00FF5C65" w:rsidP="0057530E">
            <w:pPr>
              <w:jc w:val="center"/>
              <w:rPr>
                <w:rFonts w:ascii="GHEA Mariam" w:hAnsi="GHEA Mariam"/>
                <w:sz w:val="24"/>
                <w:szCs w:val="24"/>
                <w:lang w:eastAsia="en-US"/>
              </w:rPr>
            </w:pPr>
            <w:r w:rsidRPr="00FF5C65">
              <w:rPr>
                <w:rFonts w:ascii="GHEA Mariam" w:hAnsi="GHEA Mariam"/>
                <w:sz w:val="24"/>
                <w:szCs w:val="24"/>
                <w:lang w:eastAsia="en-US"/>
              </w:rPr>
              <w:t>(7,260,000.0)</w:t>
            </w:r>
          </w:p>
        </w:tc>
      </w:tr>
      <w:tr w:rsidR="00FF5C65" w:rsidRPr="00FF5C65" w:rsidTr="0057530E">
        <w:trPr>
          <w:trHeight w:val="345"/>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86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100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98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814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rPr>
                <w:rFonts w:ascii="GHEA Mariam" w:hAnsi="GHEA Mariam"/>
                <w:sz w:val="24"/>
                <w:szCs w:val="24"/>
                <w:lang w:eastAsia="en-US"/>
              </w:rPr>
            </w:pPr>
            <w:r w:rsidRPr="00FF5C65">
              <w:rPr>
                <w:rFonts w:ascii="GHEA Mariam" w:hAnsi="GHEA Mariam"/>
                <w:sz w:val="24"/>
                <w:szCs w:val="24"/>
                <w:lang w:eastAsia="en-US"/>
              </w:rPr>
              <w:t xml:space="preserve"> ԸՆԹԱՑԻԿ ԾԱԽՍԵՐ</w:t>
            </w:r>
          </w:p>
        </w:tc>
        <w:tc>
          <w:tcPr>
            <w:tcW w:w="3571" w:type="dxa"/>
            <w:tcBorders>
              <w:top w:val="nil"/>
              <w:left w:val="nil"/>
              <w:bottom w:val="single" w:sz="4" w:space="0" w:color="auto"/>
              <w:right w:val="single" w:sz="4" w:space="0" w:color="auto"/>
            </w:tcBorders>
            <w:shd w:val="clear" w:color="auto" w:fill="auto"/>
            <w:noWrap/>
            <w:vAlign w:val="center"/>
            <w:hideMark/>
          </w:tcPr>
          <w:p w:rsidR="00FF5C65" w:rsidRPr="00FF5C65" w:rsidRDefault="00FF5C65" w:rsidP="0057530E">
            <w:pPr>
              <w:jc w:val="center"/>
              <w:rPr>
                <w:rFonts w:ascii="GHEA Mariam" w:hAnsi="GHEA Mariam"/>
                <w:sz w:val="24"/>
                <w:szCs w:val="24"/>
                <w:lang w:eastAsia="en-US"/>
              </w:rPr>
            </w:pPr>
            <w:r w:rsidRPr="00FF5C65">
              <w:rPr>
                <w:rFonts w:ascii="GHEA Mariam" w:hAnsi="GHEA Mariam"/>
                <w:sz w:val="24"/>
                <w:szCs w:val="24"/>
                <w:lang w:eastAsia="en-US"/>
              </w:rPr>
              <w:t>(7,260,000.0)</w:t>
            </w:r>
          </w:p>
        </w:tc>
      </w:tr>
      <w:tr w:rsidR="00FF5C65" w:rsidRPr="00FF5C65" w:rsidTr="0057530E">
        <w:trPr>
          <w:trHeight w:val="287"/>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86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100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98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814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rPr>
                <w:rFonts w:ascii="GHEA Mariam" w:hAnsi="GHEA Mariam"/>
                <w:sz w:val="24"/>
                <w:szCs w:val="24"/>
                <w:lang w:eastAsia="en-US"/>
              </w:rPr>
            </w:pPr>
            <w:r w:rsidRPr="00FF5C65">
              <w:rPr>
                <w:rFonts w:ascii="GHEA Mariam" w:hAnsi="GHEA Mariam"/>
                <w:sz w:val="24"/>
                <w:szCs w:val="24"/>
                <w:lang w:eastAsia="en-US"/>
              </w:rPr>
              <w:t>ՍՈՑԻԱԼԱԿԱՆ ՆՊԱՍՏՆԵՐ ԵՎ ԿԵՆՍԱԹՈՇԱԿՆԵՐ</w:t>
            </w:r>
          </w:p>
        </w:tc>
        <w:tc>
          <w:tcPr>
            <w:tcW w:w="3571" w:type="dxa"/>
            <w:tcBorders>
              <w:top w:val="nil"/>
              <w:left w:val="nil"/>
              <w:bottom w:val="single" w:sz="4" w:space="0" w:color="auto"/>
              <w:right w:val="single" w:sz="4" w:space="0" w:color="auto"/>
            </w:tcBorders>
            <w:shd w:val="clear" w:color="auto" w:fill="auto"/>
            <w:noWrap/>
            <w:vAlign w:val="center"/>
            <w:hideMark/>
          </w:tcPr>
          <w:p w:rsidR="00FF5C65" w:rsidRPr="00FF5C65" w:rsidRDefault="00FF5C65" w:rsidP="0057530E">
            <w:pPr>
              <w:jc w:val="center"/>
              <w:rPr>
                <w:rFonts w:ascii="GHEA Mariam" w:hAnsi="GHEA Mariam"/>
                <w:sz w:val="24"/>
                <w:szCs w:val="24"/>
                <w:lang w:eastAsia="en-US"/>
              </w:rPr>
            </w:pPr>
            <w:r w:rsidRPr="00FF5C65">
              <w:rPr>
                <w:rFonts w:ascii="GHEA Mariam" w:hAnsi="GHEA Mariam"/>
                <w:sz w:val="24"/>
                <w:szCs w:val="24"/>
                <w:lang w:eastAsia="en-US"/>
              </w:rPr>
              <w:t>(7,260,000.0)</w:t>
            </w:r>
          </w:p>
        </w:tc>
      </w:tr>
      <w:tr w:rsidR="00FF5C65" w:rsidRPr="00FF5C65" w:rsidTr="0057530E">
        <w:trPr>
          <w:trHeight w:val="557"/>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86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100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98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814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rPr>
                <w:rFonts w:ascii="GHEA Mariam" w:hAnsi="GHEA Mariam"/>
                <w:sz w:val="24"/>
                <w:szCs w:val="24"/>
                <w:lang w:eastAsia="en-US"/>
              </w:rPr>
            </w:pPr>
            <w:r w:rsidRPr="00FF5C65">
              <w:rPr>
                <w:rFonts w:ascii="GHEA Mariam" w:hAnsi="GHEA Mariam"/>
                <w:sz w:val="24"/>
                <w:szCs w:val="24"/>
                <w:lang w:eastAsia="en-US"/>
              </w:rPr>
              <w:t>Սոցիալական օգնության դրամական արտահայտությամբ նպաստներ (բյուջեից)</w:t>
            </w:r>
          </w:p>
        </w:tc>
        <w:tc>
          <w:tcPr>
            <w:tcW w:w="3571" w:type="dxa"/>
            <w:tcBorders>
              <w:top w:val="nil"/>
              <w:left w:val="nil"/>
              <w:bottom w:val="single" w:sz="4" w:space="0" w:color="auto"/>
              <w:right w:val="single" w:sz="4" w:space="0" w:color="auto"/>
            </w:tcBorders>
            <w:shd w:val="clear" w:color="auto" w:fill="auto"/>
            <w:noWrap/>
            <w:vAlign w:val="center"/>
            <w:hideMark/>
          </w:tcPr>
          <w:p w:rsidR="00FF5C65" w:rsidRPr="00FF5C65" w:rsidRDefault="00FF5C65" w:rsidP="0057530E">
            <w:pPr>
              <w:jc w:val="center"/>
              <w:rPr>
                <w:rFonts w:ascii="GHEA Mariam" w:hAnsi="GHEA Mariam"/>
                <w:sz w:val="24"/>
                <w:szCs w:val="24"/>
                <w:lang w:eastAsia="en-US"/>
              </w:rPr>
            </w:pPr>
            <w:r w:rsidRPr="00FF5C65">
              <w:rPr>
                <w:rFonts w:ascii="GHEA Mariam" w:hAnsi="GHEA Mariam"/>
                <w:sz w:val="24"/>
                <w:szCs w:val="24"/>
                <w:lang w:eastAsia="en-US"/>
              </w:rPr>
              <w:t>(7,260,000.0)</w:t>
            </w:r>
          </w:p>
        </w:tc>
      </w:tr>
      <w:tr w:rsidR="00FF5C65" w:rsidRPr="00FF5C65" w:rsidTr="0057530E">
        <w:trPr>
          <w:trHeight w:val="335"/>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86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100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98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814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rPr>
                <w:rFonts w:ascii="GHEA Mariam" w:hAnsi="GHEA Mariam"/>
                <w:sz w:val="24"/>
                <w:szCs w:val="24"/>
                <w:lang w:eastAsia="en-US"/>
              </w:rPr>
            </w:pPr>
            <w:r w:rsidRPr="00FF5C65">
              <w:rPr>
                <w:rFonts w:ascii="GHEA Mariam" w:hAnsi="GHEA Mariam"/>
                <w:sz w:val="24"/>
                <w:szCs w:val="24"/>
                <w:lang w:eastAsia="en-US"/>
              </w:rPr>
              <w:t xml:space="preserve"> - Այլ նպաստներ բյուջեից</w:t>
            </w:r>
          </w:p>
        </w:tc>
        <w:tc>
          <w:tcPr>
            <w:tcW w:w="3571" w:type="dxa"/>
            <w:tcBorders>
              <w:top w:val="nil"/>
              <w:left w:val="nil"/>
              <w:bottom w:val="single" w:sz="4" w:space="0" w:color="auto"/>
              <w:right w:val="single" w:sz="4" w:space="0" w:color="auto"/>
            </w:tcBorders>
            <w:shd w:val="clear" w:color="auto" w:fill="auto"/>
            <w:noWrap/>
            <w:vAlign w:val="center"/>
            <w:hideMark/>
          </w:tcPr>
          <w:p w:rsidR="00FF5C65" w:rsidRPr="00FF5C65" w:rsidRDefault="00FF5C65" w:rsidP="0057530E">
            <w:pPr>
              <w:jc w:val="center"/>
              <w:rPr>
                <w:rFonts w:ascii="GHEA Mariam" w:hAnsi="GHEA Mariam"/>
                <w:sz w:val="24"/>
                <w:szCs w:val="24"/>
                <w:lang w:eastAsia="en-US"/>
              </w:rPr>
            </w:pPr>
            <w:r w:rsidRPr="00FF5C65">
              <w:rPr>
                <w:rFonts w:ascii="GHEA Mariam" w:hAnsi="GHEA Mariam"/>
                <w:sz w:val="24"/>
                <w:szCs w:val="24"/>
                <w:lang w:eastAsia="en-US"/>
              </w:rPr>
              <w:t>(7,260,000.0)</w:t>
            </w:r>
          </w:p>
        </w:tc>
      </w:tr>
      <w:tr w:rsidR="00FF5C65" w:rsidRPr="00FF5C65" w:rsidTr="0057530E">
        <w:trPr>
          <w:trHeight w:val="345"/>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86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GHEA Mariam" w:hAnsi="GHEA Mariam"/>
                <w:sz w:val="24"/>
                <w:szCs w:val="24"/>
                <w:lang w:eastAsia="en-US"/>
              </w:rPr>
              <w:t xml:space="preserve"> 03</w:t>
            </w:r>
          </w:p>
        </w:tc>
        <w:tc>
          <w:tcPr>
            <w:tcW w:w="62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100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98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814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rPr>
                <w:rFonts w:ascii="GHEA Mariam" w:hAnsi="GHEA Mariam"/>
                <w:color w:val="000000"/>
                <w:sz w:val="24"/>
                <w:szCs w:val="24"/>
                <w:lang w:eastAsia="en-US"/>
              </w:rPr>
            </w:pPr>
            <w:r w:rsidRPr="00FF5C65">
              <w:rPr>
                <w:rFonts w:ascii="GHEA Mariam" w:hAnsi="GHEA Mariam"/>
                <w:color w:val="000000"/>
                <w:sz w:val="24"/>
                <w:szCs w:val="24"/>
                <w:lang w:eastAsia="en-US"/>
              </w:rPr>
              <w:t xml:space="preserve"> Ընդհանուր բնույթի ծառայություններ</w:t>
            </w:r>
          </w:p>
        </w:tc>
        <w:tc>
          <w:tcPr>
            <w:tcW w:w="3571" w:type="dxa"/>
            <w:tcBorders>
              <w:top w:val="nil"/>
              <w:left w:val="nil"/>
              <w:bottom w:val="single" w:sz="4" w:space="0" w:color="auto"/>
              <w:right w:val="single" w:sz="4" w:space="0" w:color="auto"/>
            </w:tcBorders>
            <w:shd w:val="clear" w:color="auto" w:fill="auto"/>
            <w:noWrap/>
            <w:vAlign w:val="center"/>
            <w:hideMark/>
          </w:tcPr>
          <w:p w:rsidR="00FF5C65" w:rsidRPr="00FF5C65" w:rsidRDefault="00FF5C65" w:rsidP="0057530E">
            <w:pPr>
              <w:jc w:val="center"/>
              <w:rPr>
                <w:rFonts w:ascii="GHEA Mariam" w:hAnsi="GHEA Mariam"/>
                <w:sz w:val="24"/>
                <w:szCs w:val="24"/>
                <w:lang w:eastAsia="en-US"/>
              </w:rPr>
            </w:pPr>
            <w:r w:rsidRPr="00FF5C65">
              <w:rPr>
                <w:rFonts w:ascii="GHEA Mariam" w:hAnsi="GHEA Mariam"/>
                <w:sz w:val="24"/>
                <w:szCs w:val="24"/>
                <w:lang w:eastAsia="en-US"/>
              </w:rPr>
              <w:t>(5,327,642.5)</w:t>
            </w:r>
          </w:p>
        </w:tc>
      </w:tr>
      <w:tr w:rsidR="00FF5C65" w:rsidRPr="00FF5C65" w:rsidTr="0057530E">
        <w:trPr>
          <w:trHeight w:val="345"/>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86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100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98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814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rPr>
                <w:rFonts w:ascii="GHEA Mariam" w:hAnsi="GHEA Mariam"/>
                <w:color w:val="000000"/>
                <w:sz w:val="24"/>
                <w:szCs w:val="24"/>
                <w:lang w:eastAsia="en-US"/>
              </w:rPr>
            </w:pPr>
            <w:r w:rsidRPr="00FF5C65">
              <w:rPr>
                <w:rFonts w:ascii="GHEA Mariam" w:hAnsi="GHEA Mariam"/>
                <w:color w:val="000000"/>
                <w:sz w:val="24"/>
                <w:szCs w:val="24"/>
                <w:lang w:eastAsia="en-US"/>
              </w:rPr>
              <w:t>այդ թվում՝</w:t>
            </w:r>
          </w:p>
        </w:tc>
        <w:tc>
          <w:tcPr>
            <w:tcW w:w="3571" w:type="dxa"/>
            <w:tcBorders>
              <w:top w:val="nil"/>
              <w:left w:val="nil"/>
              <w:bottom w:val="single" w:sz="4" w:space="0" w:color="auto"/>
              <w:right w:val="single" w:sz="4" w:space="0" w:color="auto"/>
            </w:tcBorders>
            <w:shd w:val="clear" w:color="auto" w:fill="auto"/>
            <w:noWrap/>
            <w:vAlign w:val="center"/>
            <w:hideMark/>
          </w:tcPr>
          <w:p w:rsidR="00FF5C65" w:rsidRPr="00FF5C65" w:rsidRDefault="00FF5C65" w:rsidP="0057530E">
            <w:pPr>
              <w:jc w:val="center"/>
              <w:rPr>
                <w:rFonts w:ascii="GHEA Mariam" w:hAnsi="GHEA Mariam"/>
                <w:sz w:val="24"/>
                <w:szCs w:val="24"/>
                <w:lang w:eastAsia="en-US"/>
              </w:rPr>
            </w:pPr>
          </w:p>
        </w:tc>
      </w:tr>
      <w:tr w:rsidR="00FF5C65" w:rsidRPr="00FF5C65" w:rsidTr="0057530E">
        <w:trPr>
          <w:trHeight w:val="359"/>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86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GHEA Mariam" w:hAnsi="GHEA Mariam"/>
                <w:sz w:val="24"/>
                <w:szCs w:val="24"/>
                <w:lang w:eastAsia="en-US"/>
              </w:rPr>
              <w:t xml:space="preserve"> 02</w:t>
            </w:r>
          </w:p>
        </w:tc>
        <w:tc>
          <w:tcPr>
            <w:tcW w:w="100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98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color w:val="000000"/>
                <w:sz w:val="24"/>
                <w:szCs w:val="24"/>
                <w:lang w:eastAsia="en-US"/>
              </w:rPr>
            </w:pPr>
            <w:r w:rsidRPr="00FF5C65">
              <w:rPr>
                <w:rFonts w:ascii="Calibri" w:hAnsi="Calibri" w:cs="Calibri"/>
                <w:color w:val="000000"/>
                <w:sz w:val="24"/>
                <w:szCs w:val="24"/>
                <w:lang w:eastAsia="en-US"/>
              </w:rPr>
              <w:t> </w:t>
            </w:r>
          </w:p>
        </w:tc>
        <w:tc>
          <w:tcPr>
            <w:tcW w:w="814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rPr>
                <w:rFonts w:ascii="GHEA Mariam" w:hAnsi="GHEA Mariam"/>
                <w:color w:val="000000"/>
                <w:sz w:val="24"/>
                <w:szCs w:val="24"/>
                <w:lang w:eastAsia="en-US"/>
              </w:rPr>
            </w:pPr>
            <w:r w:rsidRPr="00FF5C65">
              <w:rPr>
                <w:rFonts w:ascii="GHEA Mariam" w:hAnsi="GHEA Mariam"/>
                <w:color w:val="000000"/>
                <w:sz w:val="24"/>
                <w:szCs w:val="24"/>
                <w:lang w:eastAsia="en-US"/>
              </w:rPr>
              <w:t xml:space="preserve"> Ծրագրման և վիճակագրական ընդհանուր ծառայություններ</w:t>
            </w:r>
          </w:p>
        </w:tc>
        <w:tc>
          <w:tcPr>
            <w:tcW w:w="3571" w:type="dxa"/>
            <w:tcBorders>
              <w:top w:val="nil"/>
              <w:left w:val="nil"/>
              <w:bottom w:val="single" w:sz="4" w:space="0" w:color="auto"/>
              <w:right w:val="single" w:sz="4" w:space="0" w:color="auto"/>
            </w:tcBorders>
            <w:shd w:val="clear" w:color="auto" w:fill="auto"/>
            <w:noWrap/>
            <w:vAlign w:val="center"/>
            <w:hideMark/>
          </w:tcPr>
          <w:p w:rsidR="00FF5C65" w:rsidRPr="00FF5C65" w:rsidRDefault="00FF5C65" w:rsidP="0057530E">
            <w:pPr>
              <w:jc w:val="center"/>
              <w:rPr>
                <w:rFonts w:ascii="GHEA Mariam" w:hAnsi="GHEA Mariam"/>
                <w:sz w:val="24"/>
                <w:szCs w:val="24"/>
                <w:lang w:eastAsia="en-US"/>
              </w:rPr>
            </w:pPr>
            <w:r w:rsidRPr="00FF5C65">
              <w:rPr>
                <w:rFonts w:ascii="GHEA Mariam" w:hAnsi="GHEA Mariam"/>
                <w:sz w:val="24"/>
                <w:szCs w:val="24"/>
                <w:lang w:eastAsia="en-US"/>
              </w:rPr>
              <w:t>(5,327,642.5)</w:t>
            </w:r>
          </w:p>
        </w:tc>
      </w:tr>
      <w:tr w:rsidR="00FF5C65" w:rsidRPr="00FF5C65" w:rsidTr="0057530E">
        <w:trPr>
          <w:trHeight w:val="345"/>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86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100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98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color w:val="000000"/>
                <w:sz w:val="24"/>
                <w:szCs w:val="24"/>
                <w:lang w:eastAsia="en-US"/>
              </w:rPr>
            </w:pPr>
            <w:r w:rsidRPr="00FF5C65">
              <w:rPr>
                <w:rFonts w:ascii="Calibri" w:hAnsi="Calibri" w:cs="Calibri"/>
                <w:color w:val="000000"/>
                <w:sz w:val="24"/>
                <w:szCs w:val="24"/>
                <w:lang w:eastAsia="en-US"/>
              </w:rPr>
              <w:t> </w:t>
            </w:r>
          </w:p>
        </w:tc>
        <w:tc>
          <w:tcPr>
            <w:tcW w:w="814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rPr>
                <w:rFonts w:ascii="GHEA Mariam" w:hAnsi="GHEA Mariam"/>
                <w:color w:val="000000"/>
                <w:sz w:val="24"/>
                <w:szCs w:val="24"/>
                <w:lang w:eastAsia="en-US"/>
              </w:rPr>
            </w:pPr>
            <w:r w:rsidRPr="00FF5C65">
              <w:rPr>
                <w:rFonts w:ascii="GHEA Mariam" w:hAnsi="GHEA Mariam"/>
                <w:color w:val="000000"/>
                <w:sz w:val="24"/>
                <w:szCs w:val="24"/>
                <w:lang w:eastAsia="en-US"/>
              </w:rPr>
              <w:t>այդ թվում՝</w:t>
            </w:r>
          </w:p>
        </w:tc>
        <w:tc>
          <w:tcPr>
            <w:tcW w:w="3571" w:type="dxa"/>
            <w:tcBorders>
              <w:top w:val="nil"/>
              <w:left w:val="nil"/>
              <w:bottom w:val="single" w:sz="4" w:space="0" w:color="auto"/>
              <w:right w:val="single" w:sz="4" w:space="0" w:color="auto"/>
            </w:tcBorders>
            <w:shd w:val="clear" w:color="auto" w:fill="auto"/>
            <w:noWrap/>
            <w:vAlign w:val="center"/>
            <w:hideMark/>
          </w:tcPr>
          <w:p w:rsidR="00FF5C65" w:rsidRPr="00FF5C65" w:rsidRDefault="00FF5C65" w:rsidP="0057530E">
            <w:pPr>
              <w:jc w:val="center"/>
              <w:rPr>
                <w:rFonts w:ascii="GHEA Mariam" w:hAnsi="GHEA Mariam"/>
                <w:sz w:val="24"/>
                <w:szCs w:val="24"/>
                <w:lang w:eastAsia="en-US"/>
              </w:rPr>
            </w:pPr>
          </w:p>
        </w:tc>
      </w:tr>
      <w:tr w:rsidR="00FF5C65" w:rsidRPr="00FF5C65" w:rsidTr="0057530E">
        <w:trPr>
          <w:trHeight w:val="389"/>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86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100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98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color w:val="000000"/>
                <w:sz w:val="24"/>
                <w:szCs w:val="24"/>
                <w:lang w:eastAsia="en-US"/>
              </w:rPr>
            </w:pPr>
            <w:r w:rsidRPr="00FF5C65">
              <w:rPr>
                <w:rFonts w:ascii="Calibri" w:hAnsi="Calibri" w:cs="Calibri"/>
                <w:color w:val="000000"/>
                <w:sz w:val="24"/>
                <w:szCs w:val="24"/>
                <w:lang w:eastAsia="en-US"/>
              </w:rPr>
              <w:t> </w:t>
            </w:r>
          </w:p>
        </w:tc>
        <w:tc>
          <w:tcPr>
            <w:tcW w:w="814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rPr>
                <w:rFonts w:ascii="GHEA Mariam" w:hAnsi="GHEA Mariam"/>
                <w:b/>
                <w:bCs/>
                <w:color w:val="000000"/>
                <w:spacing w:val="-8"/>
                <w:sz w:val="24"/>
                <w:szCs w:val="24"/>
                <w:lang w:eastAsia="en-US"/>
              </w:rPr>
            </w:pPr>
            <w:r w:rsidRPr="00FF5C65">
              <w:rPr>
                <w:rFonts w:ascii="GHEA Mariam" w:hAnsi="GHEA Mariam"/>
                <w:b/>
                <w:bCs/>
                <w:color w:val="000000"/>
                <w:spacing w:val="-8"/>
                <w:sz w:val="24"/>
                <w:szCs w:val="24"/>
                <w:lang w:eastAsia="en-US"/>
              </w:rPr>
              <w:t xml:space="preserve"> ՀՀ բարձր տեխնոլոգիական արդյունաբերության նախարարություն</w:t>
            </w:r>
          </w:p>
        </w:tc>
        <w:tc>
          <w:tcPr>
            <w:tcW w:w="3571" w:type="dxa"/>
            <w:tcBorders>
              <w:top w:val="nil"/>
              <w:left w:val="nil"/>
              <w:bottom w:val="single" w:sz="4" w:space="0" w:color="auto"/>
              <w:right w:val="single" w:sz="4" w:space="0" w:color="auto"/>
            </w:tcBorders>
            <w:shd w:val="clear" w:color="auto" w:fill="auto"/>
            <w:noWrap/>
            <w:vAlign w:val="center"/>
            <w:hideMark/>
          </w:tcPr>
          <w:p w:rsidR="00FF5C65" w:rsidRPr="00FF5C65" w:rsidRDefault="00FF5C65" w:rsidP="0057530E">
            <w:pPr>
              <w:jc w:val="center"/>
              <w:rPr>
                <w:rFonts w:ascii="GHEA Mariam" w:hAnsi="GHEA Mariam"/>
                <w:sz w:val="24"/>
                <w:szCs w:val="24"/>
                <w:lang w:eastAsia="en-US"/>
              </w:rPr>
            </w:pPr>
            <w:r w:rsidRPr="00FF5C65">
              <w:rPr>
                <w:rFonts w:ascii="GHEA Mariam" w:hAnsi="GHEA Mariam"/>
                <w:sz w:val="24"/>
                <w:szCs w:val="24"/>
                <w:lang w:eastAsia="en-US"/>
              </w:rPr>
              <w:t>(5,327,642.5)</w:t>
            </w:r>
          </w:p>
        </w:tc>
      </w:tr>
      <w:tr w:rsidR="00FF5C65" w:rsidRPr="00FF5C65" w:rsidTr="0057530E">
        <w:trPr>
          <w:trHeight w:val="345"/>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FF5C65" w:rsidRPr="00FF5C65" w:rsidRDefault="00FF5C65" w:rsidP="00FF5C65">
            <w:pPr>
              <w:jc w:val="center"/>
              <w:rPr>
                <w:rFonts w:ascii="GHEA Mariam" w:hAnsi="GHEA Mariam"/>
                <w:color w:val="000000"/>
                <w:sz w:val="24"/>
                <w:szCs w:val="24"/>
                <w:lang w:eastAsia="en-US"/>
              </w:rPr>
            </w:pPr>
            <w:r w:rsidRPr="00FF5C65">
              <w:rPr>
                <w:rFonts w:ascii="Calibri" w:hAnsi="Calibri" w:cs="Calibri"/>
                <w:color w:val="000000"/>
                <w:sz w:val="24"/>
                <w:szCs w:val="24"/>
                <w:lang w:eastAsia="en-US"/>
              </w:rPr>
              <w:t> </w:t>
            </w:r>
          </w:p>
        </w:tc>
        <w:tc>
          <w:tcPr>
            <w:tcW w:w="860" w:type="dxa"/>
            <w:tcBorders>
              <w:top w:val="nil"/>
              <w:left w:val="nil"/>
              <w:bottom w:val="single" w:sz="4" w:space="0" w:color="auto"/>
              <w:right w:val="single" w:sz="4" w:space="0" w:color="auto"/>
            </w:tcBorders>
            <w:shd w:val="clear" w:color="auto" w:fill="auto"/>
            <w:noWrap/>
            <w:vAlign w:val="center"/>
            <w:hideMark/>
          </w:tcPr>
          <w:p w:rsidR="00FF5C65" w:rsidRPr="00FF5C65" w:rsidRDefault="00FF5C65" w:rsidP="00FF5C65">
            <w:pPr>
              <w:jc w:val="center"/>
              <w:rPr>
                <w:rFonts w:ascii="GHEA Mariam" w:hAnsi="GHEA Mariam"/>
                <w:color w:val="000000"/>
                <w:sz w:val="24"/>
                <w:szCs w:val="24"/>
                <w:lang w:eastAsia="en-US"/>
              </w:rPr>
            </w:pPr>
            <w:r w:rsidRPr="00FF5C65">
              <w:rPr>
                <w:rFonts w:ascii="Calibri" w:hAnsi="Calibri" w:cs="Calibri"/>
                <w:color w:val="000000"/>
                <w:sz w:val="24"/>
                <w:szCs w:val="24"/>
                <w:lang w:eastAsia="en-US"/>
              </w:rPr>
              <w:t> </w:t>
            </w:r>
          </w:p>
        </w:tc>
        <w:tc>
          <w:tcPr>
            <w:tcW w:w="620" w:type="dxa"/>
            <w:tcBorders>
              <w:top w:val="nil"/>
              <w:left w:val="nil"/>
              <w:bottom w:val="single" w:sz="4" w:space="0" w:color="auto"/>
              <w:right w:val="single" w:sz="4" w:space="0" w:color="auto"/>
            </w:tcBorders>
            <w:shd w:val="clear" w:color="auto" w:fill="auto"/>
            <w:noWrap/>
            <w:vAlign w:val="center"/>
            <w:hideMark/>
          </w:tcPr>
          <w:p w:rsidR="00FF5C65" w:rsidRPr="00FF5C65" w:rsidRDefault="00FF5C65" w:rsidP="00FF5C65">
            <w:pPr>
              <w:jc w:val="center"/>
              <w:rPr>
                <w:rFonts w:ascii="GHEA Mariam" w:hAnsi="GHEA Mariam"/>
                <w:color w:val="000000"/>
                <w:sz w:val="24"/>
                <w:szCs w:val="24"/>
                <w:lang w:eastAsia="en-US"/>
              </w:rPr>
            </w:pPr>
            <w:r w:rsidRPr="00FF5C65">
              <w:rPr>
                <w:rFonts w:ascii="Calibri" w:hAnsi="Calibri" w:cs="Calibri"/>
                <w:color w:val="000000"/>
                <w:sz w:val="24"/>
                <w:szCs w:val="24"/>
                <w:lang w:eastAsia="en-US"/>
              </w:rPr>
              <w:t> </w:t>
            </w:r>
          </w:p>
        </w:tc>
        <w:tc>
          <w:tcPr>
            <w:tcW w:w="1000" w:type="dxa"/>
            <w:tcBorders>
              <w:top w:val="nil"/>
              <w:left w:val="nil"/>
              <w:bottom w:val="single" w:sz="4" w:space="0" w:color="auto"/>
              <w:right w:val="single" w:sz="4" w:space="0" w:color="auto"/>
            </w:tcBorders>
            <w:shd w:val="clear" w:color="auto" w:fill="auto"/>
            <w:noWrap/>
            <w:vAlign w:val="center"/>
            <w:hideMark/>
          </w:tcPr>
          <w:p w:rsidR="00FF5C65" w:rsidRPr="00FF5C65" w:rsidRDefault="00FF5C65" w:rsidP="00FF5C65">
            <w:pPr>
              <w:jc w:val="center"/>
              <w:rPr>
                <w:rFonts w:ascii="GHEA Mariam" w:hAnsi="GHEA Mariam"/>
                <w:color w:val="000000"/>
                <w:sz w:val="24"/>
                <w:szCs w:val="24"/>
                <w:lang w:eastAsia="en-US"/>
              </w:rPr>
            </w:pPr>
            <w:r w:rsidRPr="00FF5C65">
              <w:rPr>
                <w:rFonts w:ascii="Calibri" w:hAnsi="Calibri" w:cs="Calibri"/>
                <w:color w:val="000000"/>
                <w:sz w:val="24"/>
                <w:szCs w:val="24"/>
                <w:lang w:eastAsia="en-US"/>
              </w:rPr>
              <w:t> </w:t>
            </w:r>
          </w:p>
        </w:tc>
        <w:tc>
          <w:tcPr>
            <w:tcW w:w="980" w:type="dxa"/>
            <w:tcBorders>
              <w:top w:val="nil"/>
              <w:left w:val="nil"/>
              <w:bottom w:val="single" w:sz="4" w:space="0" w:color="auto"/>
              <w:right w:val="single" w:sz="4" w:space="0" w:color="auto"/>
            </w:tcBorders>
            <w:shd w:val="clear" w:color="auto" w:fill="auto"/>
            <w:noWrap/>
            <w:vAlign w:val="center"/>
            <w:hideMark/>
          </w:tcPr>
          <w:p w:rsidR="00FF5C65" w:rsidRPr="00FF5C65" w:rsidRDefault="00FF5C65" w:rsidP="00FF5C65">
            <w:pPr>
              <w:jc w:val="center"/>
              <w:rPr>
                <w:rFonts w:ascii="GHEA Mariam" w:hAnsi="GHEA Mariam"/>
                <w:color w:val="000000"/>
                <w:sz w:val="24"/>
                <w:szCs w:val="24"/>
                <w:lang w:eastAsia="en-US"/>
              </w:rPr>
            </w:pPr>
            <w:r w:rsidRPr="00FF5C65">
              <w:rPr>
                <w:rFonts w:ascii="Calibri" w:hAnsi="Calibri" w:cs="Calibri"/>
                <w:color w:val="000000"/>
                <w:sz w:val="24"/>
                <w:szCs w:val="24"/>
                <w:lang w:eastAsia="en-US"/>
              </w:rPr>
              <w:t> </w:t>
            </w:r>
          </w:p>
        </w:tc>
        <w:tc>
          <w:tcPr>
            <w:tcW w:w="8140" w:type="dxa"/>
            <w:tcBorders>
              <w:top w:val="nil"/>
              <w:left w:val="nil"/>
              <w:bottom w:val="single" w:sz="4" w:space="0" w:color="auto"/>
              <w:right w:val="single" w:sz="4" w:space="0" w:color="auto"/>
            </w:tcBorders>
            <w:shd w:val="clear" w:color="auto" w:fill="auto"/>
            <w:noWrap/>
            <w:vAlign w:val="center"/>
            <w:hideMark/>
          </w:tcPr>
          <w:p w:rsidR="00FF5C65" w:rsidRPr="00FF5C65" w:rsidRDefault="00FF5C65" w:rsidP="00FF5C65">
            <w:pPr>
              <w:rPr>
                <w:rFonts w:ascii="GHEA Mariam" w:hAnsi="GHEA Mariam"/>
                <w:color w:val="000000"/>
                <w:sz w:val="24"/>
                <w:szCs w:val="24"/>
                <w:lang w:eastAsia="en-US"/>
              </w:rPr>
            </w:pPr>
            <w:r w:rsidRPr="00FF5C65">
              <w:rPr>
                <w:rFonts w:ascii="GHEA Mariam" w:hAnsi="GHEA Mariam"/>
                <w:color w:val="000000"/>
                <w:sz w:val="24"/>
                <w:szCs w:val="24"/>
                <w:lang w:eastAsia="en-US"/>
              </w:rPr>
              <w:t xml:space="preserve"> այդ թվում`</w:t>
            </w:r>
          </w:p>
        </w:tc>
        <w:tc>
          <w:tcPr>
            <w:tcW w:w="3571" w:type="dxa"/>
            <w:tcBorders>
              <w:top w:val="nil"/>
              <w:left w:val="nil"/>
              <w:bottom w:val="single" w:sz="4" w:space="0" w:color="auto"/>
              <w:right w:val="single" w:sz="4" w:space="0" w:color="auto"/>
            </w:tcBorders>
            <w:shd w:val="clear" w:color="auto" w:fill="auto"/>
            <w:noWrap/>
            <w:vAlign w:val="center"/>
            <w:hideMark/>
          </w:tcPr>
          <w:p w:rsidR="00FF5C65" w:rsidRPr="00FF5C65" w:rsidRDefault="00FF5C65" w:rsidP="0057530E">
            <w:pPr>
              <w:jc w:val="center"/>
              <w:rPr>
                <w:rFonts w:ascii="GHEA Mariam" w:hAnsi="GHEA Mariam"/>
                <w:color w:val="000000"/>
                <w:sz w:val="24"/>
                <w:szCs w:val="24"/>
                <w:lang w:eastAsia="en-US"/>
              </w:rPr>
            </w:pPr>
          </w:p>
        </w:tc>
      </w:tr>
      <w:tr w:rsidR="00FF5C65" w:rsidRPr="00FF5C65" w:rsidTr="0057530E">
        <w:trPr>
          <w:trHeight w:val="627"/>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86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100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GHEA Mariam" w:hAnsi="GHEA Mariam"/>
                <w:sz w:val="24"/>
                <w:szCs w:val="24"/>
                <w:lang w:eastAsia="en-US"/>
              </w:rPr>
              <w:t xml:space="preserve"> 1043</w:t>
            </w:r>
          </w:p>
        </w:tc>
        <w:tc>
          <w:tcPr>
            <w:tcW w:w="98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814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rPr>
                <w:rFonts w:ascii="GHEA Mariam" w:hAnsi="GHEA Mariam"/>
                <w:sz w:val="24"/>
                <w:szCs w:val="24"/>
                <w:lang w:eastAsia="en-US"/>
              </w:rPr>
            </w:pPr>
            <w:r w:rsidRPr="00FF5C65">
              <w:rPr>
                <w:rFonts w:ascii="GHEA Mariam" w:hAnsi="GHEA Mariam"/>
                <w:sz w:val="24"/>
                <w:szCs w:val="24"/>
                <w:lang w:eastAsia="en-US"/>
              </w:rPr>
              <w:t xml:space="preserve"> Բարձր տեխնոլոգիական արդյունաբերության էկոհամակարգի և շուկայի զարգացման ծրագիր</w:t>
            </w:r>
          </w:p>
        </w:tc>
        <w:tc>
          <w:tcPr>
            <w:tcW w:w="3571"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57530E">
            <w:pPr>
              <w:jc w:val="center"/>
              <w:rPr>
                <w:rFonts w:ascii="GHEA Mariam" w:hAnsi="GHEA Mariam"/>
                <w:sz w:val="24"/>
                <w:szCs w:val="24"/>
                <w:lang w:eastAsia="en-US"/>
              </w:rPr>
            </w:pPr>
            <w:r w:rsidRPr="00FF5C65">
              <w:rPr>
                <w:rFonts w:ascii="GHEA Mariam" w:hAnsi="GHEA Mariam"/>
                <w:sz w:val="24"/>
                <w:szCs w:val="24"/>
                <w:lang w:eastAsia="en-US"/>
              </w:rPr>
              <w:t>(5,327,642.5)</w:t>
            </w:r>
          </w:p>
        </w:tc>
      </w:tr>
      <w:tr w:rsidR="00FF5C65" w:rsidRPr="00FF5C65" w:rsidTr="0057530E">
        <w:trPr>
          <w:trHeight w:val="112"/>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86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100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98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814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rPr>
                <w:rFonts w:ascii="GHEA Mariam" w:hAnsi="GHEA Mariam"/>
                <w:sz w:val="24"/>
                <w:szCs w:val="24"/>
                <w:lang w:eastAsia="en-US"/>
              </w:rPr>
            </w:pPr>
            <w:r w:rsidRPr="00FF5C65">
              <w:rPr>
                <w:rFonts w:ascii="GHEA Mariam" w:hAnsi="GHEA Mariam"/>
                <w:sz w:val="24"/>
                <w:szCs w:val="24"/>
                <w:lang w:eastAsia="en-US"/>
              </w:rPr>
              <w:t xml:space="preserve"> այդ թվում`</w:t>
            </w:r>
          </w:p>
        </w:tc>
        <w:tc>
          <w:tcPr>
            <w:tcW w:w="3571" w:type="dxa"/>
            <w:tcBorders>
              <w:top w:val="nil"/>
              <w:left w:val="nil"/>
              <w:bottom w:val="single" w:sz="4" w:space="0" w:color="auto"/>
              <w:right w:val="single" w:sz="4" w:space="0" w:color="auto"/>
            </w:tcBorders>
            <w:shd w:val="clear" w:color="auto" w:fill="auto"/>
            <w:noWrap/>
            <w:vAlign w:val="center"/>
            <w:hideMark/>
          </w:tcPr>
          <w:p w:rsidR="00FF5C65" w:rsidRPr="00FF5C65" w:rsidRDefault="00FF5C65" w:rsidP="00FF5C65">
            <w:pPr>
              <w:jc w:val="right"/>
              <w:rPr>
                <w:rFonts w:ascii="GHEA Mariam" w:hAnsi="GHEA Mariam"/>
                <w:sz w:val="24"/>
                <w:szCs w:val="24"/>
                <w:lang w:eastAsia="en-US"/>
              </w:rPr>
            </w:pPr>
            <w:r w:rsidRPr="00FF5C65">
              <w:rPr>
                <w:rFonts w:ascii="Calibri" w:hAnsi="Calibri" w:cs="Calibri"/>
                <w:sz w:val="24"/>
                <w:szCs w:val="24"/>
                <w:lang w:eastAsia="en-US"/>
              </w:rPr>
              <w:t> </w:t>
            </w:r>
          </w:p>
        </w:tc>
      </w:tr>
      <w:tr w:rsidR="00FF5C65" w:rsidRPr="00FF5C65" w:rsidTr="0057530E">
        <w:trPr>
          <w:trHeight w:val="629"/>
        </w:trPr>
        <w:tc>
          <w:tcPr>
            <w:tcW w:w="8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860" w:type="dxa"/>
            <w:tcBorders>
              <w:top w:val="single" w:sz="4" w:space="0" w:color="auto"/>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620" w:type="dxa"/>
            <w:tcBorders>
              <w:top w:val="single" w:sz="4" w:space="0" w:color="auto"/>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980" w:type="dxa"/>
            <w:tcBorders>
              <w:top w:val="single" w:sz="4" w:space="0" w:color="auto"/>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GHEA Mariam" w:hAnsi="GHEA Mariam"/>
                <w:sz w:val="24"/>
                <w:szCs w:val="24"/>
                <w:lang w:eastAsia="en-US"/>
              </w:rPr>
              <w:t xml:space="preserve"> 11018</w:t>
            </w:r>
          </w:p>
        </w:tc>
        <w:tc>
          <w:tcPr>
            <w:tcW w:w="8140" w:type="dxa"/>
            <w:tcBorders>
              <w:top w:val="single" w:sz="4" w:space="0" w:color="auto"/>
              <w:left w:val="nil"/>
              <w:bottom w:val="single" w:sz="4" w:space="0" w:color="auto"/>
              <w:right w:val="single" w:sz="4" w:space="0" w:color="auto"/>
            </w:tcBorders>
            <w:shd w:val="clear" w:color="auto" w:fill="auto"/>
            <w:vAlign w:val="center"/>
            <w:hideMark/>
          </w:tcPr>
          <w:p w:rsidR="00FF5C65" w:rsidRPr="00FF5C65" w:rsidRDefault="00FF5C65" w:rsidP="00FF5C65">
            <w:pPr>
              <w:rPr>
                <w:rFonts w:ascii="GHEA Mariam" w:hAnsi="GHEA Mariam"/>
                <w:sz w:val="24"/>
                <w:szCs w:val="24"/>
                <w:lang w:eastAsia="en-US"/>
              </w:rPr>
            </w:pPr>
            <w:r w:rsidRPr="00FF5C65">
              <w:rPr>
                <w:rFonts w:ascii="GHEA Mariam" w:hAnsi="GHEA Mariam"/>
                <w:sz w:val="24"/>
                <w:szCs w:val="24"/>
                <w:lang w:eastAsia="en-US"/>
              </w:rPr>
              <w:t xml:space="preserve"> Պետական աջակցություն տեղեկատվական տեխնոլոգիաների ոլորտում գործունեություն իրականացնող առևտրային կազմակերպություններին և անհատ ձեռնարկատերերին</w:t>
            </w:r>
          </w:p>
        </w:tc>
        <w:tc>
          <w:tcPr>
            <w:tcW w:w="3571" w:type="dxa"/>
            <w:tcBorders>
              <w:top w:val="single" w:sz="4" w:space="0" w:color="auto"/>
              <w:left w:val="nil"/>
              <w:bottom w:val="single" w:sz="4" w:space="0" w:color="auto"/>
              <w:right w:val="single" w:sz="4" w:space="0" w:color="auto"/>
            </w:tcBorders>
            <w:shd w:val="clear" w:color="auto" w:fill="auto"/>
            <w:noWrap/>
            <w:vAlign w:val="center"/>
            <w:hideMark/>
          </w:tcPr>
          <w:p w:rsidR="00FF5C65" w:rsidRPr="00FF5C65" w:rsidRDefault="00FF5C65" w:rsidP="0057530E">
            <w:pPr>
              <w:jc w:val="center"/>
              <w:rPr>
                <w:rFonts w:ascii="GHEA Mariam" w:hAnsi="GHEA Mariam"/>
                <w:sz w:val="24"/>
                <w:szCs w:val="24"/>
                <w:lang w:eastAsia="en-US"/>
              </w:rPr>
            </w:pPr>
            <w:r w:rsidRPr="00FF5C65">
              <w:rPr>
                <w:rFonts w:ascii="GHEA Mariam" w:hAnsi="GHEA Mariam"/>
                <w:sz w:val="24"/>
                <w:szCs w:val="24"/>
                <w:lang w:eastAsia="en-US"/>
              </w:rPr>
              <w:t>(5,327,642.5)</w:t>
            </w:r>
          </w:p>
        </w:tc>
      </w:tr>
      <w:tr w:rsidR="00FF5C65" w:rsidRPr="00FF5C65" w:rsidTr="0057530E">
        <w:trPr>
          <w:trHeight w:val="345"/>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86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100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98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814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rPr>
                <w:rFonts w:ascii="GHEA Mariam" w:hAnsi="GHEA Mariam"/>
                <w:sz w:val="24"/>
                <w:szCs w:val="24"/>
                <w:lang w:eastAsia="en-US"/>
              </w:rPr>
            </w:pPr>
            <w:r w:rsidRPr="00FF5C65">
              <w:rPr>
                <w:rFonts w:ascii="GHEA Mariam" w:hAnsi="GHEA Mariam"/>
                <w:sz w:val="24"/>
                <w:szCs w:val="24"/>
                <w:lang w:eastAsia="en-US"/>
              </w:rPr>
              <w:t xml:space="preserve"> այդ թվում` ըստ կատարողների</w:t>
            </w:r>
          </w:p>
        </w:tc>
        <w:tc>
          <w:tcPr>
            <w:tcW w:w="3571"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57530E">
            <w:pPr>
              <w:jc w:val="center"/>
              <w:rPr>
                <w:rFonts w:ascii="GHEA Mariam" w:hAnsi="GHEA Mariam"/>
                <w:sz w:val="24"/>
                <w:szCs w:val="24"/>
                <w:lang w:eastAsia="en-US"/>
              </w:rPr>
            </w:pPr>
          </w:p>
        </w:tc>
      </w:tr>
      <w:tr w:rsidR="00FF5C65" w:rsidRPr="00FF5C65" w:rsidTr="0057530E">
        <w:trPr>
          <w:trHeight w:val="137"/>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86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100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98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814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rPr>
                <w:rFonts w:ascii="GHEA Mariam" w:hAnsi="GHEA Mariam"/>
                <w:sz w:val="24"/>
                <w:szCs w:val="24"/>
                <w:lang w:eastAsia="en-US"/>
              </w:rPr>
            </w:pPr>
            <w:r w:rsidRPr="00FF5C65">
              <w:rPr>
                <w:rFonts w:ascii="GHEA Mariam" w:hAnsi="GHEA Mariam"/>
                <w:sz w:val="24"/>
                <w:szCs w:val="24"/>
                <w:lang w:eastAsia="en-US"/>
              </w:rPr>
              <w:t xml:space="preserve"> ՀՀ բարձր տեխնոլոգիական արդյունաբերության նախարարություն</w:t>
            </w:r>
          </w:p>
        </w:tc>
        <w:tc>
          <w:tcPr>
            <w:tcW w:w="3571" w:type="dxa"/>
            <w:tcBorders>
              <w:top w:val="nil"/>
              <w:left w:val="nil"/>
              <w:bottom w:val="single" w:sz="4" w:space="0" w:color="auto"/>
              <w:right w:val="single" w:sz="4" w:space="0" w:color="auto"/>
            </w:tcBorders>
            <w:shd w:val="clear" w:color="auto" w:fill="auto"/>
            <w:noWrap/>
            <w:vAlign w:val="center"/>
            <w:hideMark/>
          </w:tcPr>
          <w:p w:rsidR="00FF5C65" w:rsidRPr="00FF5C65" w:rsidRDefault="00FF5C65" w:rsidP="0057530E">
            <w:pPr>
              <w:jc w:val="center"/>
              <w:rPr>
                <w:rFonts w:ascii="GHEA Mariam" w:hAnsi="GHEA Mariam"/>
                <w:sz w:val="24"/>
                <w:szCs w:val="24"/>
                <w:lang w:eastAsia="en-US"/>
              </w:rPr>
            </w:pPr>
            <w:r w:rsidRPr="00FF5C65">
              <w:rPr>
                <w:rFonts w:ascii="GHEA Mariam" w:hAnsi="GHEA Mariam"/>
                <w:sz w:val="24"/>
                <w:szCs w:val="24"/>
                <w:lang w:eastAsia="en-US"/>
              </w:rPr>
              <w:t>(5,327,642.5)</w:t>
            </w:r>
          </w:p>
        </w:tc>
      </w:tr>
      <w:tr w:rsidR="00FF5C65" w:rsidRPr="00FF5C65" w:rsidTr="0057530E">
        <w:trPr>
          <w:trHeight w:val="381"/>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86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100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98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814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rPr>
                <w:rFonts w:ascii="GHEA Mariam" w:hAnsi="GHEA Mariam"/>
                <w:sz w:val="24"/>
                <w:szCs w:val="24"/>
                <w:lang w:eastAsia="en-US"/>
              </w:rPr>
            </w:pPr>
            <w:r w:rsidRPr="00FF5C65">
              <w:rPr>
                <w:rFonts w:ascii="GHEA Mariam" w:hAnsi="GHEA Mariam"/>
                <w:sz w:val="24"/>
                <w:szCs w:val="24"/>
                <w:lang w:eastAsia="en-US"/>
              </w:rPr>
              <w:t xml:space="preserve"> այդ թվում` բյուջետային ծախսերի տնտեսագիտական դասակարգման հոդվածներ</w:t>
            </w:r>
          </w:p>
        </w:tc>
        <w:tc>
          <w:tcPr>
            <w:tcW w:w="3571" w:type="dxa"/>
            <w:tcBorders>
              <w:top w:val="nil"/>
              <w:left w:val="nil"/>
              <w:bottom w:val="single" w:sz="4" w:space="0" w:color="auto"/>
              <w:right w:val="single" w:sz="4" w:space="0" w:color="auto"/>
            </w:tcBorders>
            <w:shd w:val="clear" w:color="auto" w:fill="auto"/>
            <w:noWrap/>
            <w:vAlign w:val="center"/>
            <w:hideMark/>
          </w:tcPr>
          <w:p w:rsidR="00FF5C65" w:rsidRPr="00FF5C65" w:rsidRDefault="00FF5C65" w:rsidP="0057530E">
            <w:pPr>
              <w:jc w:val="center"/>
              <w:rPr>
                <w:rFonts w:ascii="GHEA Mariam" w:hAnsi="GHEA Mariam"/>
                <w:sz w:val="24"/>
                <w:szCs w:val="24"/>
                <w:lang w:eastAsia="en-US"/>
              </w:rPr>
            </w:pPr>
          </w:p>
        </w:tc>
      </w:tr>
      <w:tr w:rsidR="00FF5C65" w:rsidRPr="00FF5C65" w:rsidTr="0057530E">
        <w:trPr>
          <w:trHeight w:val="274"/>
        </w:trPr>
        <w:tc>
          <w:tcPr>
            <w:tcW w:w="8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8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F5C65" w:rsidRPr="00FF5C65" w:rsidRDefault="00FF5C65" w:rsidP="00FF5C65">
            <w:pPr>
              <w:rPr>
                <w:rFonts w:ascii="GHEA Mariam" w:hAnsi="GHEA Mariam"/>
                <w:sz w:val="24"/>
                <w:szCs w:val="24"/>
                <w:lang w:eastAsia="en-US"/>
              </w:rPr>
            </w:pPr>
            <w:r w:rsidRPr="00FF5C65">
              <w:rPr>
                <w:rFonts w:ascii="GHEA Mariam" w:hAnsi="GHEA Mariam"/>
                <w:sz w:val="24"/>
                <w:szCs w:val="24"/>
                <w:lang w:eastAsia="en-US"/>
              </w:rPr>
              <w:t xml:space="preserve"> ԸՆԴԱՄԵՆԸ</w:t>
            </w:r>
            <w:r>
              <w:rPr>
                <w:rFonts w:ascii="GHEA Mariam" w:hAnsi="GHEA Mariam"/>
                <w:sz w:val="24"/>
                <w:szCs w:val="24"/>
                <w:lang w:val="hy-AM" w:eastAsia="en-US"/>
              </w:rPr>
              <w:t>՝</w:t>
            </w:r>
            <w:r w:rsidRPr="00FF5C65">
              <w:rPr>
                <w:rFonts w:ascii="GHEA Mariam" w:hAnsi="GHEA Mariam"/>
                <w:sz w:val="24"/>
                <w:szCs w:val="24"/>
                <w:lang w:eastAsia="en-US"/>
              </w:rPr>
              <w:t xml:space="preserve"> ԾԱԽՍԵՐ</w:t>
            </w:r>
          </w:p>
        </w:tc>
        <w:tc>
          <w:tcPr>
            <w:tcW w:w="357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F5C65" w:rsidRPr="00FF5C65" w:rsidRDefault="00FF5C65" w:rsidP="0057530E">
            <w:pPr>
              <w:jc w:val="center"/>
              <w:rPr>
                <w:rFonts w:ascii="GHEA Mariam" w:hAnsi="GHEA Mariam"/>
                <w:sz w:val="24"/>
                <w:szCs w:val="24"/>
                <w:lang w:eastAsia="en-US"/>
              </w:rPr>
            </w:pPr>
            <w:r w:rsidRPr="00FF5C65">
              <w:rPr>
                <w:rFonts w:ascii="GHEA Mariam" w:hAnsi="GHEA Mariam"/>
                <w:sz w:val="24"/>
                <w:szCs w:val="24"/>
                <w:lang w:eastAsia="en-US"/>
              </w:rPr>
              <w:t>(5,327,642.5)</w:t>
            </w:r>
          </w:p>
        </w:tc>
      </w:tr>
      <w:tr w:rsidR="00FF5C65" w:rsidRPr="00FF5C65" w:rsidTr="0057530E">
        <w:trPr>
          <w:trHeight w:val="274"/>
        </w:trPr>
        <w:tc>
          <w:tcPr>
            <w:tcW w:w="8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lastRenderedPageBreak/>
              <w:t> </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8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F5C65" w:rsidRPr="00FF5C65" w:rsidRDefault="00FF5C65" w:rsidP="00FF5C65">
            <w:pPr>
              <w:rPr>
                <w:rFonts w:ascii="GHEA Mariam" w:hAnsi="GHEA Mariam"/>
                <w:sz w:val="24"/>
                <w:szCs w:val="24"/>
                <w:lang w:eastAsia="en-US"/>
              </w:rPr>
            </w:pPr>
            <w:r w:rsidRPr="00FF5C65">
              <w:rPr>
                <w:rFonts w:ascii="GHEA Mariam" w:hAnsi="GHEA Mariam"/>
                <w:sz w:val="24"/>
                <w:szCs w:val="24"/>
                <w:lang w:eastAsia="en-US"/>
              </w:rPr>
              <w:t xml:space="preserve"> ԸՆԹԱՑԻԿ ԾԱԽՍԵՐ</w:t>
            </w:r>
          </w:p>
        </w:tc>
        <w:tc>
          <w:tcPr>
            <w:tcW w:w="357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F5C65" w:rsidRPr="00FF5C65" w:rsidRDefault="00FF5C65" w:rsidP="0057530E">
            <w:pPr>
              <w:jc w:val="center"/>
              <w:rPr>
                <w:rFonts w:ascii="GHEA Mariam" w:hAnsi="GHEA Mariam"/>
                <w:sz w:val="24"/>
                <w:szCs w:val="24"/>
                <w:lang w:eastAsia="en-US"/>
              </w:rPr>
            </w:pPr>
            <w:r w:rsidRPr="00FF5C65">
              <w:rPr>
                <w:rFonts w:ascii="GHEA Mariam" w:hAnsi="GHEA Mariam"/>
                <w:sz w:val="24"/>
                <w:szCs w:val="24"/>
                <w:lang w:eastAsia="en-US"/>
              </w:rPr>
              <w:t>(5,327,642.5)</w:t>
            </w:r>
          </w:p>
        </w:tc>
      </w:tr>
      <w:tr w:rsidR="00FF5C65" w:rsidRPr="00FF5C65" w:rsidTr="0057530E">
        <w:trPr>
          <w:trHeight w:val="345"/>
        </w:trPr>
        <w:tc>
          <w:tcPr>
            <w:tcW w:w="8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860" w:type="dxa"/>
            <w:tcBorders>
              <w:top w:val="single" w:sz="4" w:space="0" w:color="auto"/>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620" w:type="dxa"/>
            <w:tcBorders>
              <w:top w:val="single" w:sz="4" w:space="0" w:color="auto"/>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980" w:type="dxa"/>
            <w:tcBorders>
              <w:top w:val="single" w:sz="4" w:space="0" w:color="auto"/>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8140" w:type="dxa"/>
            <w:tcBorders>
              <w:top w:val="single" w:sz="4" w:space="0" w:color="auto"/>
              <w:left w:val="nil"/>
              <w:bottom w:val="single" w:sz="4" w:space="0" w:color="auto"/>
              <w:right w:val="single" w:sz="4" w:space="0" w:color="auto"/>
            </w:tcBorders>
            <w:shd w:val="clear" w:color="auto" w:fill="auto"/>
            <w:vAlign w:val="center"/>
            <w:hideMark/>
          </w:tcPr>
          <w:p w:rsidR="00FF5C65" w:rsidRPr="00FF5C65" w:rsidRDefault="00FF5C65" w:rsidP="00FF5C65">
            <w:pPr>
              <w:rPr>
                <w:rFonts w:ascii="GHEA Mariam" w:hAnsi="GHEA Mariam"/>
                <w:sz w:val="24"/>
                <w:szCs w:val="24"/>
                <w:lang w:eastAsia="en-US"/>
              </w:rPr>
            </w:pPr>
            <w:r w:rsidRPr="00FF5C65">
              <w:rPr>
                <w:rFonts w:ascii="GHEA Mariam" w:hAnsi="GHEA Mariam"/>
                <w:sz w:val="24"/>
                <w:szCs w:val="24"/>
                <w:lang w:eastAsia="en-US"/>
              </w:rPr>
              <w:t xml:space="preserve"> ԴՐԱՄԱՇՆՈՐՀՆԵՐ</w:t>
            </w:r>
          </w:p>
        </w:tc>
        <w:tc>
          <w:tcPr>
            <w:tcW w:w="3571" w:type="dxa"/>
            <w:tcBorders>
              <w:top w:val="single" w:sz="4" w:space="0" w:color="auto"/>
              <w:left w:val="nil"/>
              <w:bottom w:val="single" w:sz="4" w:space="0" w:color="auto"/>
              <w:right w:val="single" w:sz="4" w:space="0" w:color="auto"/>
            </w:tcBorders>
            <w:shd w:val="clear" w:color="auto" w:fill="auto"/>
            <w:noWrap/>
            <w:vAlign w:val="center"/>
            <w:hideMark/>
          </w:tcPr>
          <w:p w:rsidR="00FF5C65" w:rsidRPr="00FF5C65" w:rsidRDefault="00FF5C65" w:rsidP="0057530E">
            <w:pPr>
              <w:jc w:val="center"/>
              <w:rPr>
                <w:rFonts w:ascii="GHEA Mariam" w:hAnsi="GHEA Mariam"/>
                <w:sz w:val="24"/>
                <w:szCs w:val="24"/>
                <w:lang w:eastAsia="en-US"/>
              </w:rPr>
            </w:pPr>
            <w:r w:rsidRPr="00FF5C65">
              <w:rPr>
                <w:rFonts w:ascii="GHEA Mariam" w:hAnsi="GHEA Mariam"/>
                <w:sz w:val="24"/>
                <w:szCs w:val="24"/>
                <w:lang w:eastAsia="en-US"/>
              </w:rPr>
              <w:t>(5,327,642.5)</w:t>
            </w:r>
          </w:p>
        </w:tc>
      </w:tr>
      <w:tr w:rsidR="00FF5C65" w:rsidRPr="00FF5C65" w:rsidTr="0057530E">
        <w:trPr>
          <w:trHeight w:val="440"/>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86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100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98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814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rPr>
                <w:rFonts w:ascii="GHEA Mariam" w:hAnsi="GHEA Mariam"/>
                <w:sz w:val="24"/>
                <w:szCs w:val="24"/>
                <w:lang w:eastAsia="en-US"/>
              </w:rPr>
            </w:pPr>
            <w:r w:rsidRPr="00FF5C65">
              <w:rPr>
                <w:rFonts w:ascii="GHEA Mariam" w:hAnsi="GHEA Mariam"/>
                <w:sz w:val="24"/>
                <w:szCs w:val="24"/>
                <w:lang w:eastAsia="en-US"/>
              </w:rPr>
              <w:t xml:space="preserve"> Ընթացիկ դրամաշնորհներ պետական հատվածի այլ մակարդակներին</w:t>
            </w:r>
          </w:p>
        </w:tc>
        <w:tc>
          <w:tcPr>
            <w:tcW w:w="3571"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57530E">
            <w:pPr>
              <w:jc w:val="center"/>
              <w:rPr>
                <w:rFonts w:ascii="GHEA Mariam" w:hAnsi="GHEA Mariam"/>
                <w:sz w:val="24"/>
                <w:szCs w:val="24"/>
                <w:lang w:eastAsia="en-US"/>
              </w:rPr>
            </w:pPr>
            <w:r w:rsidRPr="00FF5C65">
              <w:rPr>
                <w:rFonts w:ascii="GHEA Mariam" w:hAnsi="GHEA Mariam"/>
                <w:sz w:val="24"/>
                <w:szCs w:val="24"/>
                <w:lang w:eastAsia="en-US"/>
              </w:rPr>
              <w:t>(5,327,642.5)</w:t>
            </w:r>
          </w:p>
        </w:tc>
      </w:tr>
      <w:tr w:rsidR="00FF5C65" w:rsidRPr="00FF5C65" w:rsidTr="0057530E">
        <w:trPr>
          <w:trHeight w:val="194"/>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86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100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98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4"/>
                <w:szCs w:val="24"/>
                <w:lang w:eastAsia="en-US"/>
              </w:rPr>
            </w:pPr>
            <w:r w:rsidRPr="00FF5C65">
              <w:rPr>
                <w:rFonts w:ascii="Calibri" w:hAnsi="Calibri" w:cs="Calibri"/>
                <w:sz w:val="24"/>
                <w:szCs w:val="24"/>
                <w:lang w:eastAsia="en-US"/>
              </w:rPr>
              <w:t> </w:t>
            </w:r>
          </w:p>
        </w:tc>
        <w:tc>
          <w:tcPr>
            <w:tcW w:w="814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rPr>
                <w:rFonts w:ascii="GHEA Mariam" w:hAnsi="GHEA Mariam"/>
                <w:sz w:val="24"/>
                <w:szCs w:val="24"/>
                <w:lang w:eastAsia="en-US"/>
              </w:rPr>
            </w:pPr>
            <w:r w:rsidRPr="00FF5C65">
              <w:rPr>
                <w:rFonts w:ascii="GHEA Mariam" w:hAnsi="GHEA Mariam"/>
                <w:sz w:val="24"/>
                <w:szCs w:val="24"/>
                <w:lang w:eastAsia="en-US"/>
              </w:rPr>
              <w:t xml:space="preserve"> - Այլ ընթացիկ դրամաշնորհներ</w:t>
            </w:r>
          </w:p>
        </w:tc>
        <w:tc>
          <w:tcPr>
            <w:tcW w:w="3571" w:type="dxa"/>
            <w:tcBorders>
              <w:top w:val="nil"/>
              <w:left w:val="nil"/>
              <w:bottom w:val="single" w:sz="4" w:space="0" w:color="auto"/>
              <w:right w:val="single" w:sz="4" w:space="0" w:color="auto"/>
            </w:tcBorders>
            <w:shd w:val="clear" w:color="auto" w:fill="auto"/>
            <w:noWrap/>
            <w:vAlign w:val="center"/>
            <w:hideMark/>
          </w:tcPr>
          <w:p w:rsidR="00FF5C65" w:rsidRPr="00FF5C65" w:rsidRDefault="00FF5C65" w:rsidP="0057530E">
            <w:pPr>
              <w:jc w:val="center"/>
              <w:rPr>
                <w:rFonts w:ascii="GHEA Mariam" w:hAnsi="GHEA Mariam"/>
                <w:sz w:val="24"/>
                <w:szCs w:val="24"/>
                <w:lang w:eastAsia="en-US"/>
              </w:rPr>
            </w:pPr>
            <w:r w:rsidRPr="00FF5C65">
              <w:rPr>
                <w:rFonts w:ascii="GHEA Mariam" w:hAnsi="GHEA Mariam"/>
                <w:sz w:val="24"/>
                <w:szCs w:val="24"/>
                <w:lang w:eastAsia="en-US"/>
              </w:rPr>
              <w:t>(5,327,642.5)</w:t>
            </w:r>
          </w:p>
        </w:tc>
      </w:tr>
    </w:tbl>
    <w:p w:rsidR="00574B41" w:rsidRPr="000F4671" w:rsidRDefault="00574B41" w:rsidP="00621FB0">
      <w:pPr>
        <w:pStyle w:val="norm"/>
        <w:spacing w:line="240" w:lineRule="auto"/>
        <w:ind w:firstLine="0"/>
        <w:rPr>
          <w:rFonts w:ascii="GHEA Mariam" w:hAnsi="GHEA Mariam" w:cs="Arial"/>
          <w:sz w:val="30"/>
          <w:szCs w:val="24"/>
          <w:lang w:val="fr-FR"/>
        </w:rPr>
      </w:pPr>
    </w:p>
    <w:p w:rsidR="000252D5" w:rsidRPr="00860E77" w:rsidRDefault="000252D5" w:rsidP="007247E4">
      <w:pPr>
        <w:pStyle w:val="norm"/>
        <w:spacing w:line="240" w:lineRule="auto"/>
        <w:ind w:firstLine="0"/>
        <w:rPr>
          <w:rFonts w:ascii="GHEA Mariam" w:hAnsi="GHEA Mariam" w:cs="Arial"/>
          <w:sz w:val="38"/>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57530E">
        <w:rPr>
          <w:rFonts w:ascii="GHEA Mariam" w:hAnsi="GHEA Mariam"/>
          <w:sz w:val="24"/>
          <w:szCs w:val="24"/>
          <w:lang w:val="hy-AM"/>
        </w:rPr>
        <w:t xml:space="preserve"> </w:t>
      </w: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0057530E">
        <w:rPr>
          <w:rFonts w:ascii="GHEA Mariam" w:hAnsi="GHEA Mariam" w:cs="Sylfaen"/>
          <w:sz w:val="24"/>
          <w:szCs w:val="24"/>
          <w:lang w:val="hy-AM"/>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860E77">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3</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Pr="000F4671"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ED7C27">
        <w:rPr>
          <w:rFonts w:ascii="GHEA Mariam" w:hAnsi="GHEA Mariam"/>
          <w:spacing w:val="-2"/>
          <w:sz w:val="24"/>
          <w:szCs w:val="24"/>
          <w:lang w:val="hy-AM"/>
        </w:rPr>
        <w:t>հոկ</w:t>
      </w:r>
      <w:r w:rsidR="00415F72" w:rsidRPr="00415F72">
        <w:rPr>
          <w:rFonts w:ascii="GHEA Mariam" w:hAnsi="GHEA Mariam" w:cs="Sylfaen"/>
          <w:spacing w:val="-4"/>
          <w:sz w:val="24"/>
          <w:szCs w:val="24"/>
          <w:lang w:val="pt-BR"/>
        </w:rPr>
        <w:t>տեմբերի</w:t>
      </w:r>
      <w:r w:rsidR="00415F72">
        <w:rPr>
          <w:rFonts w:ascii="GHEA Mariam" w:hAnsi="GHEA Mariam"/>
          <w:spacing w:val="-2"/>
          <w:sz w:val="24"/>
          <w:szCs w:val="24"/>
          <w:lang w:val="fr-FR"/>
        </w:rPr>
        <w:t xml:space="preserve"> </w:t>
      </w:r>
      <w:r w:rsidR="003E37EE">
        <w:rPr>
          <w:rFonts w:ascii="GHEA Mariam" w:hAnsi="GHEA Mariam"/>
          <w:spacing w:val="-2"/>
          <w:sz w:val="24"/>
          <w:szCs w:val="24"/>
          <w:lang w:val="fr-FR"/>
        </w:rPr>
        <w:t>2</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F17DD7" w:rsidRPr="000F4671" w:rsidRDefault="00F17DD7" w:rsidP="007247E4">
      <w:pPr>
        <w:pStyle w:val="norm"/>
        <w:spacing w:line="240" w:lineRule="auto"/>
        <w:ind w:firstLine="0"/>
        <w:rPr>
          <w:rFonts w:ascii="GHEA Mariam" w:hAnsi="GHEA Mariam" w:cs="Arial"/>
          <w:sz w:val="14"/>
          <w:szCs w:val="24"/>
          <w:lang w:val="fr-FR"/>
        </w:rPr>
      </w:pPr>
    </w:p>
    <w:tbl>
      <w:tblPr>
        <w:tblW w:w="15933" w:type="dxa"/>
        <w:tblInd w:w="-540" w:type="dxa"/>
        <w:tblLook w:val="04A0" w:firstRow="1" w:lastRow="0" w:firstColumn="1" w:lastColumn="0" w:noHBand="0" w:noVBand="1"/>
      </w:tblPr>
      <w:tblGrid>
        <w:gridCol w:w="2140"/>
        <w:gridCol w:w="1624"/>
        <w:gridCol w:w="1480"/>
        <w:gridCol w:w="1300"/>
        <w:gridCol w:w="2726"/>
        <w:gridCol w:w="4053"/>
        <w:gridCol w:w="2610"/>
      </w:tblGrid>
      <w:tr w:rsidR="00FF5C65" w:rsidRPr="00115C94" w:rsidTr="00FF5C65">
        <w:trPr>
          <w:trHeight w:val="915"/>
        </w:trPr>
        <w:tc>
          <w:tcPr>
            <w:tcW w:w="15933" w:type="dxa"/>
            <w:gridSpan w:val="7"/>
            <w:tcBorders>
              <w:top w:val="nil"/>
              <w:left w:val="nil"/>
              <w:bottom w:val="nil"/>
              <w:right w:val="nil"/>
            </w:tcBorders>
            <w:shd w:val="clear" w:color="auto" w:fill="auto"/>
            <w:vAlign w:val="center"/>
            <w:hideMark/>
          </w:tcPr>
          <w:p w:rsidR="00FF5C65" w:rsidRPr="0057530E" w:rsidRDefault="00FF5C65" w:rsidP="00FF5C65">
            <w:pPr>
              <w:jc w:val="center"/>
              <w:rPr>
                <w:rFonts w:ascii="GHEA Mariam" w:hAnsi="GHEA Mariam"/>
                <w:bCs/>
                <w:color w:val="000000"/>
                <w:sz w:val="24"/>
                <w:szCs w:val="24"/>
                <w:lang w:val="fr-FR" w:eastAsia="en-US"/>
              </w:rPr>
            </w:pPr>
            <w:r w:rsidRPr="0057530E">
              <w:rPr>
                <w:rFonts w:ascii="GHEA Mariam" w:hAnsi="GHEA Mariam"/>
                <w:bCs/>
                <w:color w:val="000000"/>
                <w:sz w:val="24"/>
                <w:szCs w:val="24"/>
                <w:lang w:eastAsia="en-US"/>
              </w:rPr>
              <w:t>ՀԱՅԱՍՏԱՆԻ</w:t>
            </w:r>
            <w:r w:rsidRPr="0057530E">
              <w:rPr>
                <w:rFonts w:ascii="GHEA Mariam" w:hAnsi="GHEA Mariam"/>
                <w:bCs/>
                <w:color w:val="000000"/>
                <w:sz w:val="24"/>
                <w:szCs w:val="24"/>
                <w:lang w:val="fr-FR" w:eastAsia="en-US"/>
              </w:rPr>
              <w:t xml:space="preserve"> </w:t>
            </w:r>
            <w:r w:rsidRPr="0057530E">
              <w:rPr>
                <w:rFonts w:ascii="GHEA Mariam" w:hAnsi="GHEA Mariam"/>
                <w:bCs/>
                <w:color w:val="000000"/>
                <w:sz w:val="24"/>
                <w:szCs w:val="24"/>
                <w:lang w:eastAsia="en-US"/>
              </w:rPr>
              <w:t>ՀԱՆՐԱՊԵՏՈՒԹՅԱՆ</w:t>
            </w:r>
            <w:r w:rsidRPr="0057530E">
              <w:rPr>
                <w:rFonts w:ascii="GHEA Mariam" w:hAnsi="GHEA Mariam"/>
                <w:bCs/>
                <w:color w:val="000000"/>
                <w:sz w:val="24"/>
                <w:szCs w:val="24"/>
                <w:lang w:val="fr-FR" w:eastAsia="en-US"/>
              </w:rPr>
              <w:t xml:space="preserve"> </w:t>
            </w:r>
            <w:r w:rsidRPr="0057530E">
              <w:rPr>
                <w:rFonts w:ascii="GHEA Mariam" w:hAnsi="GHEA Mariam"/>
                <w:bCs/>
                <w:color w:val="000000"/>
                <w:sz w:val="24"/>
                <w:szCs w:val="24"/>
                <w:lang w:eastAsia="en-US"/>
              </w:rPr>
              <w:t>ԿԱՌԱՎԱՐՈՒԹՅԱՆ</w:t>
            </w:r>
            <w:r w:rsidRPr="0057530E">
              <w:rPr>
                <w:rFonts w:ascii="GHEA Mariam" w:hAnsi="GHEA Mariam"/>
                <w:bCs/>
                <w:color w:val="000000"/>
                <w:sz w:val="24"/>
                <w:szCs w:val="24"/>
                <w:lang w:val="fr-FR" w:eastAsia="en-US"/>
              </w:rPr>
              <w:t xml:space="preserve"> 2024 </w:t>
            </w:r>
            <w:r w:rsidRPr="0057530E">
              <w:rPr>
                <w:rFonts w:ascii="GHEA Mariam" w:hAnsi="GHEA Mariam"/>
                <w:bCs/>
                <w:color w:val="000000"/>
                <w:sz w:val="24"/>
                <w:szCs w:val="24"/>
                <w:lang w:eastAsia="en-US"/>
              </w:rPr>
              <w:t>ԹՎԱԿԱՆԻ</w:t>
            </w:r>
            <w:r w:rsidRPr="0057530E">
              <w:rPr>
                <w:rFonts w:ascii="GHEA Mariam" w:hAnsi="GHEA Mariam"/>
                <w:bCs/>
                <w:color w:val="000000"/>
                <w:sz w:val="24"/>
                <w:szCs w:val="24"/>
                <w:lang w:val="fr-FR" w:eastAsia="en-US"/>
              </w:rPr>
              <w:t xml:space="preserve"> </w:t>
            </w:r>
            <w:r w:rsidRPr="0057530E">
              <w:rPr>
                <w:rFonts w:ascii="GHEA Mariam" w:hAnsi="GHEA Mariam"/>
                <w:bCs/>
                <w:color w:val="000000"/>
                <w:sz w:val="24"/>
                <w:szCs w:val="24"/>
                <w:lang w:eastAsia="en-US"/>
              </w:rPr>
              <w:t>ԴԵԿՏԵՄԲԵՐԻ</w:t>
            </w:r>
            <w:r w:rsidRPr="0057530E">
              <w:rPr>
                <w:rFonts w:ascii="GHEA Mariam" w:hAnsi="GHEA Mariam"/>
                <w:bCs/>
                <w:color w:val="000000"/>
                <w:sz w:val="24"/>
                <w:szCs w:val="24"/>
                <w:lang w:val="fr-FR" w:eastAsia="en-US"/>
              </w:rPr>
              <w:t xml:space="preserve"> 27-</w:t>
            </w:r>
            <w:r w:rsidRPr="0057530E">
              <w:rPr>
                <w:rFonts w:ascii="GHEA Mariam" w:hAnsi="GHEA Mariam"/>
                <w:bCs/>
                <w:color w:val="000000"/>
                <w:sz w:val="24"/>
                <w:szCs w:val="24"/>
                <w:lang w:eastAsia="en-US"/>
              </w:rPr>
              <w:t>Ի</w:t>
            </w:r>
            <w:r w:rsidRPr="0057530E">
              <w:rPr>
                <w:rFonts w:ascii="GHEA Mariam" w:hAnsi="GHEA Mariam"/>
                <w:bCs/>
                <w:color w:val="000000"/>
                <w:sz w:val="24"/>
                <w:szCs w:val="24"/>
                <w:lang w:val="fr-FR" w:eastAsia="en-US"/>
              </w:rPr>
              <w:t xml:space="preserve"> N 2060-</w:t>
            </w:r>
            <w:r w:rsidRPr="0057530E">
              <w:rPr>
                <w:rFonts w:ascii="GHEA Mariam" w:hAnsi="GHEA Mariam"/>
                <w:bCs/>
                <w:color w:val="000000"/>
                <w:sz w:val="24"/>
                <w:szCs w:val="24"/>
                <w:lang w:eastAsia="en-US"/>
              </w:rPr>
              <w:t>Ն</w:t>
            </w:r>
            <w:r w:rsidRPr="0057530E">
              <w:rPr>
                <w:rFonts w:ascii="GHEA Mariam" w:hAnsi="GHEA Mariam"/>
                <w:bCs/>
                <w:color w:val="000000"/>
                <w:sz w:val="24"/>
                <w:szCs w:val="24"/>
                <w:lang w:val="fr-FR" w:eastAsia="en-US"/>
              </w:rPr>
              <w:t xml:space="preserve"> </w:t>
            </w:r>
            <w:r w:rsidRPr="0057530E">
              <w:rPr>
                <w:rFonts w:ascii="GHEA Mariam" w:hAnsi="GHEA Mariam"/>
                <w:bCs/>
                <w:color w:val="000000"/>
                <w:sz w:val="24"/>
                <w:szCs w:val="24"/>
                <w:lang w:eastAsia="en-US"/>
              </w:rPr>
              <w:t>ՈՐՈՇՄԱՆ</w:t>
            </w:r>
          </w:p>
          <w:p w:rsidR="00FF5C65" w:rsidRPr="00FF5C65" w:rsidRDefault="00FF5C65" w:rsidP="00FF5C65">
            <w:pPr>
              <w:jc w:val="center"/>
              <w:rPr>
                <w:rFonts w:ascii="GHEA Mariam" w:hAnsi="GHEA Mariam"/>
                <w:bCs/>
                <w:color w:val="000000"/>
                <w:sz w:val="22"/>
                <w:szCs w:val="22"/>
                <w:lang w:val="fr-FR" w:eastAsia="en-US"/>
              </w:rPr>
            </w:pPr>
            <w:r w:rsidRPr="0057530E">
              <w:rPr>
                <w:rFonts w:ascii="GHEA Mariam" w:hAnsi="GHEA Mariam"/>
                <w:bCs/>
                <w:color w:val="000000"/>
                <w:sz w:val="24"/>
                <w:szCs w:val="24"/>
                <w:lang w:val="fr-FR" w:eastAsia="en-US"/>
              </w:rPr>
              <w:t xml:space="preserve"> N 5 </w:t>
            </w:r>
            <w:r w:rsidRPr="0057530E">
              <w:rPr>
                <w:rFonts w:ascii="GHEA Mariam" w:hAnsi="GHEA Mariam"/>
                <w:bCs/>
                <w:color w:val="000000"/>
                <w:sz w:val="24"/>
                <w:szCs w:val="24"/>
                <w:lang w:eastAsia="en-US"/>
              </w:rPr>
              <w:t>ՀԱՎԵԼՎԱԾԻ</w:t>
            </w:r>
            <w:r w:rsidRPr="0057530E">
              <w:rPr>
                <w:rFonts w:ascii="GHEA Mariam" w:hAnsi="GHEA Mariam"/>
                <w:bCs/>
                <w:color w:val="000000"/>
                <w:sz w:val="24"/>
                <w:szCs w:val="24"/>
                <w:lang w:val="fr-FR" w:eastAsia="en-US"/>
              </w:rPr>
              <w:t xml:space="preserve"> N 7 </w:t>
            </w:r>
            <w:r w:rsidRPr="0057530E">
              <w:rPr>
                <w:rFonts w:ascii="GHEA Mariam" w:hAnsi="GHEA Mariam"/>
                <w:bCs/>
                <w:color w:val="000000"/>
                <w:sz w:val="24"/>
                <w:szCs w:val="24"/>
                <w:lang w:eastAsia="en-US"/>
              </w:rPr>
              <w:t>ԱՂՅՈՒՍԱԿՈՒՄ</w:t>
            </w:r>
            <w:r w:rsidRPr="0057530E">
              <w:rPr>
                <w:rFonts w:ascii="GHEA Mariam" w:hAnsi="GHEA Mariam"/>
                <w:bCs/>
                <w:color w:val="000000"/>
                <w:sz w:val="24"/>
                <w:szCs w:val="24"/>
                <w:lang w:val="fr-FR" w:eastAsia="en-US"/>
              </w:rPr>
              <w:t xml:space="preserve"> </w:t>
            </w:r>
            <w:r w:rsidRPr="0057530E">
              <w:rPr>
                <w:rFonts w:ascii="GHEA Mariam" w:hAnsi="GHEA Mariam"/>
                <w:bCs/>
                <w:color w:val="000000"/>
                <w:sz w:val="24"/>
                <w:szCs w:val="24"/>
                <w:lang w:eastAsia="en-US"/>
              </w:rPr>
              <w:t>ԿԱՏԱՐՎՈՂ</w:t>
            </w:r>
            <w:r w:rsidRPr="0057530E">
              <w:rPr>
                <w:rFonts w:ascii="GHEA Mariam" w:hAnsi="GHEA Mariam"/>
                <w:bCs/>
                <w:color w:val="000000"/>
                <w:sz w:val="24"/>
                <w:szCs w:val="24"/>
                <w:lang w:val="fr-FR" w:eastAsia="en-US"/>
              </w:rPr>
              <w:t xml:space="preserve"> </w:t>
            </w:r>
            <w:r w:rsidRPr="0057530E">
              <w:rPr>
                <w:rFonts w:ascii="GHEA Mariam" w:hAnsi="GHEA Mariam"/>
                <w:bCs/>
                <w:color w:val="000000"/>
                <w:sz w:val="24"/>
                <w:szCs w:val="24"/>
                <w:lang w:eastAsia="en-US"/>
              </w:rPr>
              <w:t>ՓՈՓՈԽՈՒԹՅՈՒՆՆԵՐԸ</w:t>
            </w:r>
          </w:p>
        </w:tc>
      </w:tr>
      <w:tr w:rsidR="00FF5C65" w:rsidRPr="00FF5C65" w:rsidTr="00FF5C65">
        <w:trPr>
          <w:trHeight w:val="330"/>
        </w:trPr>
        <w:tc>
          <w:tcPr>
            <w:tcW w:w="2140" w:type="dxa"/>
            <w:tcBorders>
              <w:top w:val="nil"/>
              <w:left w:val="nil"/>
              <w:bottom w:val="nil"/>
              <w:right w:val="nil"/>
            </w:tcBorders>
            <w:shd w:val="clear" w:color="auto" w:fill="auto"/>
            <w:noWrap/>
            <w:hideMark/>
          </w:tcPr>
          <w:p w:rsidR="00FF5C65" w:rsidRPr="00FF5C65" w:rsidRDefault="00FF5C65" w:rsidP="00FF5C65">
            <w:pPr>
              <w:jc w:val="center"/>
              <w:rPr>
                <w:rFonts w:ascii="GHEA Mariam" w:hAnsi="GHEA Mariam"/>
                <w:b/>
                <w:bCs/>
                <w:color w:val="000000"/>
                <w:sz w:val="22"/>
                <w:szCs w:val="22"/>
                <w:lang w:val="fr-FR" w:eastAsia="en-US"/>
              </w:rPr>
            </w:pPr>
          </w:p>
        </w:tc>
        <w:tc>
          <w:tcPr>
            <w:tcW w:w="1624" w:type="dxa"/>
            <w:tcBorders>
              <w:top w:val="nil"/>
              <w:left w:val="nil"/>
              <w:bottom w:val="nil"/>
              <w:right w:val="nil"/>
            </w:tcBorders>
            <w:shd w:val="clear" w:color="auto" w:fill="auto"/>
            <w:noWrap/>
            <w:hideMark/>
          </w:tcPr>
          <w:p w:rsidR="00FF5C65" w:rsidRPr="00FF5C65" w:rsidRDefault="00FF5C65" w:rsidP="00FF5C65">
            <w:pPr>
              <w:rPr>
                <w:rFonts w:ascii="GHEA Mariam" w:hAnsi="GHEA Mariam"/>
                <w:sz w:val="22"/>
                <w:szCs w:val="22"/>
                <w:lang w:val="fr-FR" w:eastAsia="en-US"/>
              </w:rPr>
            </w:pPr>
          </w:p>
        </w:tc>
        <w:tc>
          <w:tcPr>
            <w:tcW w:w="1480" w:type="dxa"/>
            <w:tcBorders>
              <w:top w:val="nil"/>
              <w:left w:val="nil"/>
              <w:bottom w:val="nil"/>
              <w:right w:val="nil"/>
            </w:tcBorders>
            <w:shd w:val="clear" w:color="auto" w:fill="auto"/>
            <w:noWrap/>
            <w:hideMark/>
          </w:tcPr>
          <w:p w:rsidR="00FF5C65" w:rsidRPr="00FF5C65" w:rsidRDefault="00FF5C65" w:rsidP="00FF5C65">
            <w:pPr>
              <w:rPr>
                <w:rFonts w:ascii="GHEA Mariam" w:hAnsi="GHEA Mariam"/>
                <w:sz w:val="22"/>
                <w:szCs w:val="22"/>
                <w:lang w:val="fr-FR" w:eastAsia="en-US"/>
              </w:rPr>
            </w:pPr>
          </w:p>
        </w:tc>
        <w:tc>
          <w:tcPr>
            <w:tcW w:w="1300" w:type="dxa"/>
            <w:tcBorders>
              <w:top w:val="nil"/>
              <w:left w:val="nil"/>
              <w:bottom w:val="nil"/>
              <w:right w:val="nil"/>
            </w:tcBorders>
            <w:shd w:val="clear" w:color="auto" w:fill="auto"/>
            <w:noWrap/>
            <w:hideMark/>
          </w:tcPr>
          <w:p w:rsidR="00FF5C65" w:rsidRPr="00FF5C65" w:rsidRDefault="00FF5C65" w:rsidP="00FF5C65">
            <w:pPr>
              <w:rPr>
                <w:rFonts w:ascii="GHEA Mariam" w:hAnsi="GHEA Mariam"/>
                <w:sz w:val="22"/>
                <w:szCs w:val="22"/>
                <w:lang w:val="fr-FR" w:eastAsia="en-US"/>
              </w:rPr>
            </w:pPr>
          </w:p>
        </w:tc>
        <w:tc>
          <w:tcPr>
            <w:tcW w:w="2726" w:type="dxa"/>
            <w:tcBorders>
              <w:top w:val="nil"/>
              <w:left w:val="nil"/>
              <w:bottom w:val="nil"/>
              <w:right w:val="nil"/>
            </w:tcBorders>
            <w:shd w:val="clear" w:color="auto" w:fill="auto"/>
            <w:noWrap/>
            <w:hideMark/>
          </w:tcPr>
          <w:p w:rsidR="00FF5C65" w:rsidRPr="00FF5C65" w:rsidRDefault="00FF5C65" w:rsidP="00FF5C65">
            <w:pPr>
              <w:rPr>
                <w:rFonts w:ascii="GHEA Mariam" w:hAnsi="GHEA Mariam"/>
                <w:sz w:val="22"/>
                <w:szCs w:val="22"/>
                <w:lang w:val="fr-FR" w:eastAsia="en-US"/>
              </w:rPr>
            </w:pPr>
          </w:p>
        </w:tc>
        <w:tc>
          <w:tcPr>
            <w:tcW w:w="4050" w:type="dxa"/>
            <w:tcBorders>
              <w:top w:val="nil"/>
              <w:left w:val="nil"/>
              <w:bottom w:val="nil"/>
              <w:right w:val="nil"/>
            </w:tcBorders>
            <w:shd w:val="clear" w:color="auto" w:fill="auto"/>
            <w:noWrap/>
            <w:hideMark/>
          </w:tcPr>
          <w:p w:rsidR="00FF5C65" w:rsidRPr="00FF5C65" w:rsidRDefault="00FF5C65" w:rsidP="00FF5C65">
            <w:pPr>
              <w:rPr>
                <w:rFonts w:ascii="GHEA Mariam" w:hAnsi="GHEA Mariam"/>
                <w:sz w:val="22"/>
                <w:szCs w:val="22"/>
                <w:lang w:val="fr-FR" w:eastAsia="en-US"/>
              </w:rPr>
            </w:pPr>
          </w:p>
        </w:tc>
        <w:tc>
          <w:tcPr>
            <w:tcW w:w="2610" w:type="dxa"/>
            <w:tcBorders>
              <w:top w:val="nil"/>
              <w:left w:val="nil"/>
              <w:bottom w:val="nil"/>
              <w:right w:val="nil"/>
            </w:tcBorders>
            <w:shd w:val="clear" w:color="auto" w:fill="auto"/>
            <w:noWrap/>
            <w:vAlign w:val="center"/>
            <w:hideMark/>
          </w:tcPr>
          <w:p w:rsidR="00FF5C65" w:rsidRPr="00FF5C65" w:rsidRDefault="00FF5C65" w:rsidP="0057530E">
            <w:pPr>
              <w:jc w:val="right"/>
              <w:rPr>
                <w:rFonts w:ascii="GHEA Mariam" w:hAnsi="GHEA Mariam"/>
                <w:sz w:val="22"/>
                <w:szCs w:val="22"/>
                <w:lang w:eastAsia="en-US"/>
              </w:rPr>
            </w:pPr>
            <w:r w:rsidRPr="00FF5C65">
              <w:rPr>
                <w:rFonts w:ascii="GHEA Mariam" w:hAnsi="GHEA Mariam"/>
                <w:color w:val="000000"/>
                <w:sz w:val="22"/>
                <w:szCs w:val="24"/>
                <w:lang w:eastAsia="en-US"/>
              </w:rPr>
              <w:t>(հազ. դրամ)</w:t>
            </w:r>
          </w:p>
        </w:tc>
      </w:tr>
      <w:tr w:rsidR="00FF5C65" w:rsidRPr="00115C94" w:rsidTr="00FF5C65">
        <w:trPr>
          <w:trHeight w:val="690"/>
        </w:trPr>
        <w:tc>
          <w:tcPr>
            <w:tcW w:w="376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color w:val="000000"/>
                <w:sz w:val="22"/>
                <w:szCs w:val="22"/>
                <w:lang w:val="hy-AM" w:eastAsia="en-US"/>
              </w:rPr>
            </w:pPr>
            <w:r w:rsidRPr="00FF5C65">
              <w:rPr>
                <w:rFonts w:ascii="GHEA Mariam" w:hAnsi="GHEA Mariam"/>
                <w:color w:val="000000"/>
                <w:sz w:val="22"/>
                <w:szCs w:val="22"/>
                <w:lang w:eastAsia="en-US"/>
              </w:rPr>
              <w:t>Ծրագրային դասիչ</w:t>
            </w:r>
            <w:r>
              <w:rPr>
                <w:rFonts w:ascii="GHEA Mariam" w:hAnsi="GHEA Mariam"/>
                <w:color w:val="000000"/>
                <w:sz w:val="22"/>
                <w:szCs w:val="22"/>
                <w:lang w:val="hy-AM" w:eastAsia="en-US"/>
              </w:rPr>
              <w:t>ը</w:t>
            </w:r>
          </w:p>
        </w:tc>
        <w:tc>
          <w:tcPr>
            <w:tcW w:w="5506"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F5C65" w:rsidRPr="00732346" w:rsidRDefault="00FF5C65" w:rsidP="00FF5C65">
            <w:pPr>
              <w:jc w:val="center"/>
              <w:rPr>
                <w:rFonts w:ascii="GHEA Mariam" w:hAnsi="GHEA Mariam"/>
                <w:color w:val="000000"/>
                <w:sz w:val="22"/>
                <w:szCs w:val="22"/>
                <w:lang w:val="hy-AM" w:eastAsia="en-US"/>
              </w:rPr>
            </w:pPr>
            <w:r w:rsidRPr="00732346">
              <w:rPr>
                <w:rFonts w:ascii="GHEA Mariam" w:hAnsi="GHEA Mariam"/>
                <w:color w:val="000000"/>
                <w:sz w:val="22"/>
                <w:szCs w:val="22"/>
                <w:lang w:val="hy-AM" w:eastAsia="en-US"/>
              </w:rPr>
              <w:t>Բյուջետային հատկացումների գլխավոր կարգադրիչների, ծրագրերի, միջոցառումների, ծախսային ուղղությունների անվանումները</w:t>
            </w:r>
          </w:p>
        </w:tc>
        <w:tc>
          <w:tcPr>
            <w:tcW w:w="405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FF5C65" w:rsidRPr="00732346" w:rsidRDefault="00FF5C65" w:rsidP="00FF5C65">
            <w:pPr>
              <w:jc w:val="center"/>
              <w:rPr>
                <w:rFonts w:ascii="GHEA Mariam" w:hAnsi="GHEA Mariam"/>
                <w:color w:val="000000"/>
                <w:sz w:val="22"/>
                <w:szCs w:val="22"/>
                <w:lang w:val="hy-AM" w:eastAsia="en-US"/>
              </w:rPr>
            </w:pPr>
            <w:r w:rsidRPr="00732346">
              <w:rPr>
                <w:rFonts w:ascii="GHEA Mariam" w:hAnsi="GHEA Mariam"/>
                <w:color w:val="000000"/>
                <w:sz w:val="22"/>
                <w:szCs w:val="22"/>
                <w:lang w:val="hy-AM" w:eastAsia="en-US"/>
              </w:rPr>
              <w:t>Միջոցառումները կատարող պետական մարմինների և դրամաշնորհ ստացող տնտես</w:t>
            </w:r>
            <w:r w:rsidR="00732346">
              <w:rPr>
                <w:rFonts w:ascii="GHEA Mariam" w:hAnsi="GHEA Mariam"/>
                <w:color w:val="000000"/>
                <w:sz w:val="22"/>
                <w:szCs w:val="22"/>
                <w:lang w:val="hy-AM" w:eastAsia="en-US"/>
              </w:rPr>
              <w:t>ա</w:t>
            </w:r>
            <w:r w:rsidRPr="00732346">
              <w:rPr>
                <w:rFonts w:ascii="GHEA Mariam" w:hAnsi="GHEA Mariam"/>
                <w:color w:val="000000"/>
                <w:sz w:val="22"/>
                <w:szCs w:val="22"/>
                <w:lang w:val="hy-AM" w:eastAsia="en-US"/>
              </w:rPr>
              <w:t>վարող սուբյեկտների անվանումները</w:t>
            </w:r>
          </w:p>
        </w:tc>
        <w:tc>
          <w:tcPr>
            <w:tcW w:w="26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F5C65" w:rsidRPr="00732346" w:rsidRDefault="00FF5C65" w:rsidP="00FF5C65">
            <w:pPr>
              <w:jc w:val="center"/>
              <w:rPr>
                <w:rFonts w:ascii="GHEA Mariam" w:hAnsi="GHEA Mariam"/>
                <w:color w:val="000000"/>
                <w:sz w:val="22"/>
                <w:szCs w:val="22"/>
                <w:lang w:val="hy-AM" w:eastAsia="en-US"/>
              </w:rPr>
            </w:pPr>
            <w:r w:rsidRPr="00732346">
              <w:rPr>
                <w:rFonts w:ascii="GHEA Mariam" w:hAnsi="GHEA Mariam"/>
                <w:color w:val="000000"/>
                <w:sz w:val="22"/>
                <w:szCs w:val="22"/>
                <w:lang w:val="hy-AM" w:eastAsia="en-US"/>
              </w:rPr>
              <w:t>Ցուցանիշների փոփոխությունը (նվազեցումները նշված են փակագծերում)</w:t>
            </w:r>
          </w:p>
        </w:tc>
      </w:tr>
      <w:tr w:rsidR="00FF5C65" w:rsidRPr="00FF5C65" w:rsidTr="00FF5C65">
        <w:trPr>
          <w:trHeight w:val="303"/>
        </w:trPr>
        <w:tc>
          <w:tcPr>
            <w:tcW w:w="2140" w:type="dxa"/>
            <w:vMerge w:val="restart"/>
            <w:tcBorders>
              <w:top w:val="nil"/>
              <w:left w:val="single" w:sz="4" w:space="0" w:color="auto"/>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color w:val="000000"/>
                <w:sz w:val="22"/>
                <w:szCs w:val="22"/>
                <w:lang w:val="hy-AM" w:eastAsia="en-US"/>
              </w:rPr>
            </w:pPr>
            <w:r w:rsidRPr="00FF5C65">
              <w:rPr>
                <w:rFonts w:ascii="GHEA Mariam" w:hAnsi="GHEA Mariam"/>
                <w:color w:val="000000"/>
                <w:sz w:val="22"/>
                <w:szCs w:val="22"/>
                <w:lang w:eastAsia="en-US"/>
              </w:rPr>
              <w:t>ծրագիր</w:t>
            </w:r>
            <w:r>
              <w:rPr>
                <w:rFonts w:ascii="GHEA Mariam" w:hAnsi="GHEA Mariam"/>
                <w:color w:val="000000"/>
                <w:sz w:val="22"/>
                <w:szCs w:val="22"/>
                <w:lang w:val="hy-AM" w:eastAsia="en-US"/>
              </w:rPr>
              <w:t>ը</w:t>
            </w:r>
          </w:p>
        </w:tc>
        <w:tc>
          <w:tcPr>
            <w:tcW w:w="1624" w:type="dxa"/>
            <w:vMerge w:val="restart"/>
            <w:tcBorders>
              <w:top w:val="nil"/>
              <w:left w:val="single" w:sz="4" w:space="0" w:color="auto"/>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color w:val="000000"/>
                <w:sz w:val="22"/>
                <w:szCs w:val="22"/>
                <w:lang w:val="hy-AM" w:eastAsia="en-US"/>
              </w:rPr>
            </w:pPr>
            <w:r w:rsidRPr="00FF5C65">
              <w:rPr>
                <w:rFonts w:ascii="GHEA Mariam" w:hAnsi="GHEA Mariam"/>
                <w:color w:val="000000"/>
                <w:sz w:val="22"/>
                <w:szCs w:val="22"/>
                <w:lang w:eastAsia="en-US"/>
              </w:rPr>
              <w:t>միջոցառում</w:t>
            </w:r>
            <w:r>
              <w:rPr>
                <w:rFonts w:ascii="GHEA Mariam" w:hAnsi="GHEA Mariam"/>
                <w:color w:val="000000"/>
                <w:sz w:val="22"/>
                <w:szCs w:val="22"/>
                <w:lang w:val="hy-AM" w:eastAsia="en-US"/>
              </w:rPr>
              <w:t>ը</w:t>
            </w:r>
          </w:p>
        </w:tc>
        <w:tc>
          <w:tcPr>
            <w:tcW w:w="5506" w:type="dxa"/>
            <w:gridSpan w:val="3"/>
            <w:vMerge/>
            <w:tcBorders>
              <w:top w:val="nil"/>
              <w:left w:val="single" w:sz="4" w:space="0" w:color="auto"/>
              <w:bottom w:val="single" w:sz="4" w:space="0" w:color="auto"/>
              <w:right w:val="single" w:sz="4" w:space="0" w:color="auto"/>
            </w:tcBorders>
            <w:vAlign w:val="center"/>
            <w:hideMark/>
          </w:tcPr>
          <w:p w:rsidR="00FF5C65" w:rsidRPr="00FF5C65" w:rsidRDefault="00FF5C65" w:rsidP="00FF5C65">
            <w:pPr>
              <w:rPr>
                <w:rFonts w:ascii="GHEA Mariam" w:hAnsi="GHEA Mariam"/>
                <w:color w:val="000000"/>
                <w:sz w:val="22"/>
                <w:szCs w:val="22"/>
                <w:lang w:eastAsia="en-US"/>
              </w:rPr>
            </w:pPr>
          </w:p>
        </w:tc>
        <w:tc>
          <w:tcPr>
            <w:tcW w:w="4050" w:type="dxa"/>
            <w:vMerge/>
            <w:tcBorders>
              <w:top w:val="single" w:sz="4" w:space="0" w:color="auto"/>
              <w:left w:val="single" w:sz="4" w:space="0" w:color="auto"/>
              <w:bottom w:val="single" w:sz="4" w:space="0" w:color="000000"/>
              <w:right w:val="single" w:sz="4" w:space="0" w:color="auto"/>
            </w:tcBorders>
            <w:vAlign w:val="center"/>
            <w:hideMark/>
          </w:tcPr>
          <w:p w:rsidR="00FF5C65" w:rsidRPr="00FF5C65" w:rsidRDefault="00FF5C65" w:rsidP="00FF5C65">
            <w:pPr>
              <w:rPr>
                <w:rFonts w:ascii="GHEA Mariam" w:hAnsi="GHEA Mariam"/>
                <w:color w:val="000000"/>
                <w:sz w:val="22"/>
                <w:szCs w:val="22"/>
                <w:lang w:eastAsia="en-US"/>
              </w:rPr>
            </w:pPr>
          </w:p>
        </w:tc>
        <w:tc>
          <w:tcPr>
            <w:tcW w:w="2610" w:type="dxa"/>
            <w:vMerge/>
            <w:tcBorders>
              <w:top w:val="single" w:sz="4" w:space="0" w:color="auto"/>
              <w:left w:val="single" w:sz="4" w:space="0" w:color="auto"/>
              <w:bottom w:val="single" w:sz="4" w:space="0" w:color="auto"/>
              <w:right w:val="single" w:sz="4" w:space="0" w:color="auto"/>
            </w:tcBorders>
            <w:vAlign w:val="center"/>
            <w:hideMark/>
          </w:tcPr>
          <w:p w:rsidR="00FF5C65" w:rsidRPr="00FF5C65" w:rsidRDefault="00FF5C65" w:rsidP="00FF5C65">
            <w:pPr>
              <w:rPr>
                <w:rFonts w:ascii="GHEA Mariam" w:hAnsi="GHEA Mariam"/>
                <w:color w:val="000000"/>
                <w:sz w:val="22"/>
                <w:szCs w:val="22"/>
                <w:lang w:eastAsia="en-US"/>
              </w:rPr>
            </w:pPr>
          </w:p>
        </w:tc>
      </w:tr>
      <w:tr w:rsidR="00FF5C65" w:rsidRPr="00FF5C65" w:rsidTr="0057530E">
        <w:trPr>
          <w:trHeight w:val="211"/>
        </w:trPr>
        <w:tc>
          <w:tcPr>
            <w:tcW w:w="2140" w:type="dxa"/>
            <w:vMerge/>
            <w:tcBorders>
              <w:top w:val="nil"/>
              <w:left w:val="single" w:sz="4" w:space="0" w:color="auto"/>
              <w:bottom w:val="single" w:sz="4" w:space="0" w:color="auto"/>
              <w:right w:val="single" w:sz="4" w:space="0" w:color="auto"/>
            </w:tcBorders>
            <w:vAlign w:val="center"/>
            <w:hideMark/>
          </w:tcPr>
          <w:p w:rsidR="00FF5C65" w:rsidRPr="00FF5C65" w:rsidRDefault="00FF5C65" w:rsidP="00FF5C65">
            <w:pPr>
              <w:rPr>
                <w:rFonts w:ascii="GHEA Mariam" w:hAnsi="GHEA Mariam"/>
                <w:color w:val="000000"/>
                <w:sz w:val="22"/>
                <w:szCs w:val="22"/>
                <w:lang w:eastAsia="en-US"/>
              </w:rPr>
            </w:pPr>
          </w:p>
        </w:tc>
        <w:tc>
          <w:tcPr>
            <w:tcW w:w="1624" w:type="dxa"/>
            <w:vMerge/>
            <w:tcBorders>
              <w:top w:val="nil"/>
              <w:left w:val="single" w:sz="4" w:space="0" w:color="auto"/>
              <w:bottom w:val="single" w:sz="4" w:space="0" w:color="auto"/>
              <w:right w:val="single" w:sz="4" w:space="0" w:color="auto"/>
            </w:tcBorders>
            <w:vAlign w:val="center"/>
            <w:hideMark/>
          </w:tcPr>
          <w:p w:rsidR="00FF5C65" w:rsidRPr="00FF5C65" w:rsidRDefault="00FF5C65" w:rsidP="00FF5C65">
            <w:pPr>
              <w:rPr>
                <w:rFonts w:ascii="GHEA Mariam" w:hAnsi="GHEA Mariam"/>
                <w:color w:val="000000"/>
                <w:sz w:val="22"/>
                <w:szCs w:val="22"/>
                <w:lang w:eastAsia="en-US"/>
              </w:rPr>
            </w:pPr>
          </w:p>
        </w:tc>
        <w:tc>
          <w:tcPr>
            <w:tcW w:w="5506" w:type="dxa"/>
            <w:gridSpan w:val="3"/>
            <w:vMerge/>
            <w:tcBorders>
              <w:top w:val="nil"/>
              <w:left w:val="single" w:sz="4" w:space="0" w:color="auto"/>
              <w:bottom w:val="single" w:sz="4" w:space="0" w:color="auto"/>
              <w:right w:val="single" w:sz="4" w:space="0" w:color="auto"/>
            </w:tcBorders>
            <w:vAlign w:val="center"/>
            <w:hideMark/>
          </w:tcPr>
          <w:p w:rsidR="00FF5C65" w:rsidRPr="00FF5C65" w:rsidRDefault="00FF5C65" w:rsidP="00FF5C65">
            <w:pPr>
              <w:rPr>
                <w:rFonts w:ascii="GHEA Mariam" w:hAnsi="GHEA Mariam"/>
                <w:color w:val="000000"/>
                <w:sz w:val="22"/>
                <w:szCs w:val="22"/>
                <w:lang w:eastAsia="en-US"/>
              </w:rPr>
            </w:pPr>
          </w:p>
        </w:tc>
        <w:tc>
          <w:tcPr>
            <w:tcW w:w="4050" w:type="dxa"/>
            <w:vMerge/>
            <w:tcBorders>
              <w:top w:val="single" w:sz="4" w:space="0" w:color="auto"/>
              <w:left w:val="single" w:sz="4" w:space="0" w:color="auto"/>
              <w:bottom w:val="single" w:sz="4" w:space="0" w:color="000000"/>
              <w:right w:val="single" w:sz="4" w:space="0" w:color="auto"/>
            </w:tcBorders>
            <w:vAlign w:val="center"/>
            <w:hideMark/>
          </w:tcPr>
          <w:p w:rsidR="00FF5C65" w:rsidRPr="00FF5C65" w:rsidRDefault="00FF5C65" w:rsidP="00FF5C65">
            <w:pPr>
              <w:rPr>
                <w:rFonts w:ascii="GHEA Mariam" w:hAnsi="GHEA Mariam"/>
                <w:color w:val="000000"/>
                <w:sz w:val="22"/>
                <w:szCs w:val="22"/>
                <w:lang w:eastAsia="en-US"/>
              </w:rPr>
            </w:pPr>
          </w:p>
        </w:tc>
        <w:tc>
          <w:tcPr>
            <w:tcW w:w="2610" w:type="dxa"/>
            <w:tcBorders>
              <w:top w:val="nil"/>
              <w:left w:val="single" w:sz="4" w:space="0" w:color="auto"/>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color w:val="000000"/>
                <w:sz w:val="22"/>
                <w:szCs w:val="22"/>
                <w:lang w:eastAsia="en-US"/>
              </w:rPr>
            </w:pPr>
            <w:r w:rsidRPr="00FF5C65">
              <w:rPr>
                <w:rFonts w:ascii="GHEA Mariam" w:hAnsi="GHEA Mariam"/>
                <w:color w:val="000000"/>
                <w:sz w:val="22"/>
                <w:szCs w:val="22"/>
                <w:lang w:eastAsia="en-US"/>
              </w:rPr>
              <w:t>տարի</w:t>
            </w:r>
          </w:p>
        </w:tc>
      </w:tr>
      <w:tr w:rsidR="00FF5C65" w:rsidRPr="00FF5C65" w:rsidTr="00FF5C65">
        <w:trPr>
          <w:trHeight w:val="465"/>
        </w:trPr>
        <w:tc>
          <w:tcPr>
            <w:tcW w:w="2140" w:type="dxa"/>
            <w:tcBorders>
              <w:top w:val="nil"/>
              <w:left w:val="single" w:sz="4" w:space="0" w:color="auto"/>
              <w:bottom w:val="nil"/>
              <w:right w:val="single" w:sz="4" w:space="0" w:color="auto"/>
            </w:tcBorders>
            <w:shd w:val="clear" w:color="auto" w:fill="auto"/>
            <w:noWrap/>
            <w:vAlign w:val="center"/>
            <w:hideMark/>
          </w:tcPr>
          <w:p w:rsidR="00FF5C65" w:rsidRPr="00FF5C65" w:rsidRDefault="00FF5C65" w:rsidP="00FF5C65">
            <w:pPr>
              <w:jc w:val="center"/>
              <w:rPr>
                <w:rFonts w:ascii="GHEA Mariam" w:hAnsi="GHEA Mariam"/>
                <w:i/>
                <w:iCs/>
                <w:color w:val="000000"/>
                <w:sz w:val="22"/>
                <w:szCs w:val="22"/>
                <w:lang w:eastAsia="en-US"/>
              </w:rPr>
            </w:pPr>
            <w:r w:rsidRPr="00FF5C65">
              <w:rPr>
                <w:rFonts w:ascii="GHEA Mariam" w:hAnsi="GHEA Mariam"/>
                <w:i/>
                <w:iCs/>
                <w:color w:val="000000"/>
                <w:sz w:val="22"/>
                <w:szCs w:val="22"/>
                <w:lang w:eastAsia="en-US"/>
              </w:rPr>
              <w:t>1</w:t>
            </w:r>
          </w:p>
        </w:tc>
        <w:tc>
          <w:tcPr>
            <w:tcW w:w="1624" w:type="dxa"/>
            <w:tcBorders>
              <w:top w:val="nil"/>
              <w:left w:val="nil"/>
              <w:bottom w:val="nil"/>
              <w:right w:val="single" w:sz="4" w:space="0" w:color="auto"/>
            </w:tcBorders>
            <w:shd w:val="clear" w:color="auto" w:fill="auto"/>
            <w:noWrap/>
            <w:vAlign w:val="center"/>
            <w:hideMark/>
          </w:tcPr>
          <w:p w:rsidR="00FF5C65" w:rsidRPr="00FF5C65" w:rsidRDefault="00FF5C65" w:rsidP="00FF5C65">
            <w:pPr>
              <w:jc w:val="center"/>
              <w:rPr>
                <w:rFonts w:ascii="GHEA Mariam" w:hAnsi="GHEA Mariam"/>
                <w:i/>
                <w:iCs/>
                <w:color w:val="000000"/>
                <w:sz w:val="22"/>
                <w:szCs w:val="22"/>
                <w:lang w:eastAsia="en-US"/>
              </w:rPr>
            </w:pPr>
            <w:r w:rsidRPr="00FF5C65">
              <w:rPr>
                <w:rFonts w:ascii="GHEA Mariam" w:hAnsi="GHEA Mariam"/>
                <w:i/>
                <w:iCs/>
                <w:color w:val="000000"/>
                <w:sz w:val="22"/>
                <w:szCs w:val="22"/>
                <w:lang w:eastAsia="en-US"/>
              </w:rPr>
              <w:t>2</w:t>
            </w:r>
          </w:p>
        </w:tc>
        <w:tc>
          <w:tcPr>
            <w:tcW w:w="5506" w:type="dxa"/>
            <w:gridSpan w:val="3"/>
            <w:tcBorders>
              <w:top w:val="nil"/>
              <w:left w:val="nil"/>
              <w:bottom w:val="single" w:sz="4" w:space="0" w:color="auto"/>
              <w:right w:val="single" w:sz="4" w:space="0" w:color="000000"/>
            </w:tcBorders>
            <w:shd w:val="clear" w:color="auto" w:fill="auto"/>
            <w:noWrap/>
            <w:vAlign w:val="center"/>
            <w:hideMark/>
          </w:tcPr>
          <w:p w:rsidR="00FF5C65" w:rsidRPr="00FF5C65" w:rsidRDefault="00FF5C65" w:rsidP="00FF5C65">
            <w:pPr>
              <w:jc w:val="center"/>
              <w:rPr>
                <w:rFonts w:ascii="GHEA Mariam" w:hAnsi="GHEA Mariam"/>
                <w:i/>
                <w:iCs/>
                <w:color w:val="000000"/>
                <w:sz w:val="22"/>
                <w:szCs w:val="22"/>
                <w:lang w:eastAsia="en-US"/>
              </w:rPr>
            </w:pPr>
            <w:r w:rsidRPr="00FF5C65">
              <w:rPr>
                <w:rFonts w:ascii="GHEA Mariam" w:hAnsi="GHEA Mariam"/>
                <w:i/>
                <w:iCs/>
                <w:color w:val="000000"/>
                <w:sz w:val="22"/>
                <w:szCs w:val="22"/>
                <w:lang w:eastAsia="en-US"/>
              </w:rPr>
              <w:t>3</w:t>
            </w:r>
          </w:p>
        </w:tc>
        <w:tc>
          <w:tcPr>
            <w:tcW w:w="4050" w:type="dxa"/>
            <w:tcBorders>
              <w:top w:val="nil"/>
              <w:left w:val="nil"/>
              <w:bottom w:val="nil"/>
              <w:right w:val="single" w:sz="4" w:space="0" w:color="auto"/>
            </w:tcBorders>
            <w:shd w:val="clear" w:color="auto" w:fill="auto"/>
            <w:noWrap/>
            <w:vAlign w:val="center"/>
            <w:hideMark/>
          </w:tcPr>
          <w:p w:rsidR="00FF5C65" w:rsidRPr="00FF5C65" w:rsidRDefault="00FF5C65" w:rsidP="00FF5C65">
            <w:pPr>
              <w:jc w:val="center"/>
              <w:rPr>
                <w:rFonts w:ascii="GHEA Mariam" w:hAnsi="GHEA Mariam"/>
                <w:i/>
                <w:iCs/>
                <w:color w:val="000000"/>
                <w:sz w:val="22"/>
                <w:szCs w:val="22"/>
                <w:lang w:eastAsia="en-US"/>
              </w:rPr>
            </w:pPr>
            <w:r w:rsidRPr="00FF5C65">
              <w:rPr>
                <w:rFonts w:ascii="GHEA Mariam" w:hAnsi="GHEA Mariam"/>
                <w:i/>
                <w:iCs/>
                <w:color w:val="000000"/>
                <w:sz w:val="22"/>
                <w:szCs w:val="22"/>
                <w:lang w:eastAsia="en-US"/>
              </w:rPr>
              <w:t>4</w:t>
            </w:r>
          </w:p>
        </w:tc>
        <w:tc>
          <w:tcPr>
            <w:tcW w:w="2610" w:type="dxa"/>
            <w:tcBorders>
              <w:top w:val="nil"/>
              <w:left w:val="nil"/>
              <w:bottom w:val="nil"/>
              <w:right w:val="single" w:sz="4" w:space="0" w:color="auto"/>
            </w:tcBorders>
            <w:shd w:val="clear" w:color="auto" w:fill="auto"/>
            <w:noWrap/>
            <w:vAlign w:val="center"/>
            <w:hideMark/>
          </w:tcPr>
          <w:p w:rsidR="00FF5C65" w:rsidRPr="00FF5C65" w:rsidRDefault="00FF5C65" w:rsidP="00FF5C65">
            <w:pPr>
              <w:jc w:val="center"/>
              <w:rPr>
                <w:rFonts w:ascii="GHEA Mariam" w:hAnsi="GHEA Mariam"/>
                <w:i/>
                <w:iCs/>
                <w:color w:val="000000"/>
                <w:sz w:val="22"/>
                <w:szCs w:val="22"/>
                <w:lang w:eastAsia="en-US"/>
              </w:rPr>
            </w:pPr>
            <w:r w:rsidRPr="00FF5C65">
              <w:rPr>
                <w:rFonts w:ascii="GHEA Mariam" w:hAnsi="GHEA Mariam"/>
                <w:i/>
                <w:iCs/>
                <w:color w:val="000000"/>
                <w:sz w:val="22"/>
                <w:szCs w:val="22"/>
                <w:lang w:eastAsia="en-US"/>
              </w:rPr>
              <w:t>5</w:t>
            </w:r>
          </w:p>
        </w:tc>
      </w:tr>
      <w:tr w:rsidR="00FF5C65" w:rsidRPr="00FF5C65" w:rsidTr="0057530E">
        <w:trPr>
          <w:trHeight w:val="60"/>
        </w:trPr>
        <w:tc>
          <w:tcPr>
            <w:tcW w:w="13323"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F5C65" w:rsidRPr="00FF5C65" w:rsidRDefault="00FF5C65" w:rsidP="00FF5C65">
            <w:pPr>
              <w:rPr>
                <w:rFonts w:ascii="GHEA Mariam" w:hAnsi="GHEA Mariam"/>
                <w:color w:val="000000"/>
                <w:sz w:val="22"/>
                <w:szCs w:val="22"/>
                <w:lang w:eastAsia="en-US"/>
              </w:rPr>
            </w:pPr>
            <w:r w:rsidRPr="00FF5C65">
              <w:rPr>
                <w:rFonts w:ascii="GHEA Mariam" w:hAnsi="GHEA Mariam"/>
                <w:color w:val="000000"/>
                <w:sz w:val="22"/>
                <w:szCs w:val="22"/>
                <w:lang w:eastAsia="en-US"/>
              </w:rPr>
              <w:t>ԸՆԴԱՄԵՆԸ</w:t>
            </w:r>
          </w:p>
        </w:tc>
        <w:tc>
          <w:tcPr>
            <w:tcW w:w="2610" w:type="dxa"/>
            <w:tcBorders>
              <w:top w:val="single" w:sz="4" w:space="0" w:color="auto"/>
              <w:left w:val="nil"/>
              <w:bottom w:val="single" w:sz="4" w:space="0" w:color="auto"/>
              <w:right w:val="single" w:sz="4" w:space="0" w:color="auto"/>
            </w:tcBorders>
            <w:shd w:val="clear" w:color="auto" w:fill="auto"/>
            <w:vAlign w:val="center"/>
            <w:hideMark/>
          </w:tcPr>
          <w:p w:rsidR="00FF5C65" w:rsidRPr="00FF5C65" w:rsidRDefault="00FF5C65" w:rsidP="0057530E">
            <w:pPr>
              <w:jc w:val="center"/>
              <w:rPr>
                <w:rFonts w:ascii="GHEA Mariam" w:hAnsi="GHEA Mariam"/>
                <w:sz w:val="22"/>
                <w:szCs w:val="22"/>
                <w:lang w:eastAsia="en-US"/>
              </w:rPr>
            </w:pPr>
            <w:r w:rsidRPr="00FF5C65">
              <w:rPr>
                <w:rFonts w:ascii="GHEA Mariam" w:hAnsi="GHEA Mariam"/>
                <w:sz w:val="22"/>
                <w:szCs w:val="22"/>
                <w:lang w:eastAsia="en-US"/>
              </w:rPr>
              <w:t>(5,327,642.5)</w:t>
            </w:r>
          </w:p>
        </w:tc>
      </w:tr>
      <w:tr w:rsidR="00FF5C65" w:rsidRPr="00FF5C65" w:rsidTr="0057530E">
        <w:trPr>
          <w:trHeight w:val="113"/>
        </w:trPr>
        <w:tc>
          <w:tcPr>
            <w:tcW w:w="13323"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b/>
                <w:bCs/>
                <w:sz w:val="22"/>
                <w:szCs w:val="22"/>
                <w:lang w:eastAsia="en-US"/>
              </w:rPr>
            </w:pPr>
            <w:r w:rsidRPr="00FF5C65">
              <w:rPr>
                <w:rFonts w:ascii="GHEA Mariam" w:hAnsi="GHEA Mariam"/>
                <w:b/>
                <w:bCs/>
                <w:sz w:val="22"/>
                <w:szCs w:val="22"/>
                <w:lang w:eastAsia="en-US"/>
              </w:rPr>
              <w:t>ՀՀ բարձր տեխնոլոգիական արդյունաբերության նախարարություն</w:t>
            </w:r>
          </w:p>
        </w:tc>
        <w:tc>
          <w:tcPr>
            <w:tcW w:w="261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57530E">
            <w:pPr>
              <w:jc w:val="center"/>
              <w:rPr>
                <w:rFonts w:ascii="GHEA Mariam" w:hAnsi="GHEA Mariam"/>
                <w:b/>
                <w:bCs/>
                <w:sz w:val="22"/>
                <w:szCs w:val="22"/>
                <w:lang w:eastAsia="en-US"/>
              </w:rPr>
            </w:pPr>
            <w:r w:rsidRPr="00FF5C65">
              <w:rPr>
                <w:rFonts w:ascii="GHEA Mariam" w:hAnsi="GHEA Mariam"/>
                <w:b/>
                <w:bCs/>
                <w:sz w:val="22"/>
                <w:szCs w:val="22"/>
                <w:lang w:eastAsia="en-US"/>
              </w:rPr>
              <w:t>(5,327,642.5)</w:t>
            </w:r>
          </w:p>
        </w:tc>
      </w:tr>
      <w:tr w:rsidR="00FF5C65" w:rsidRPr="00FF5C65" w:rsidTr="0057530E">
        <w:trPr>
          <w:trHeight w:val="387"/>
        </w:trPr>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FF5C65" w:rsidRPr="00FF5C65" w:rsidRDefault="00FF5C65" w:rsidP="00FF5C65">
            <w:pPr>
              <w:jc w:val="center"/>
              <w:rPr>
                <w:rFonts w:ascii="GHEA Mariam" w:hAnsi="GHEA Mariam"/>
                <w:color w:val="000000"/>
                <w:sz w:val="22"/>
                <w:szCs w:val="22"/>
                <w:lang w:eastAsia="en-US"/>
              </w:rPr>
            </w:pPr>
            <w:r w:rsidRPr="00FF5C65">
              <w:rPr>
                <w:rFonts w:ascii="GHEA Mariam" w:hAnsi="GHEA Mariam"/>
                <w:color w:val="000000"/>
                <w:sz w:val="22"/>
                <w:szCs w:val="22"/>
                <w:lang w:eastAsia="en-US"/>
              </w:rPr>
              <w:t>1043</w:t>
            </w:r>
          </w:p>
        </w:tc>
        <w:tc>
          <w:tcPr>
            <w:tcW w:w="7130" w:type="dxa"/>
            <w:gridSpan w:val="4"/>
            <w:tcBorders>
              <w:top w:val="single" w:sz="4" w:space="0" w:color="auto"/>
              <w:left w:val="nil"/>
              <w:bottom w:val="single" w:sz="4" w:space="0" w:color="auto"/>
              <w:right w:val="single" w:sz="4" w:space="0" w:color="auto"/>
            </w:tcBorders>
            <w:shd w:val="clear" w:color="auto" w:fill="auto"/>
            <w:vAlign w:val="center"/>
            <w:hideMark/>
          </w:tcPr>
          <w:p w:rsidR="00FF5C65" w:rsidRPr="00FF5C65" w:rsidRDefault="00FF5C65" w:rsidP="00FF5C65">
            <w:pPr>
              <w:rPr>
                <w:rFonts w:ascii="GHEA Mariam" w:hAnsi="GHEA Mariam"/>
                <w:sz w:val="22"/>
                <w:szCs w:val="22"/>
                <w:lang w:eastAsia="en-US"/>
              </w:rPr>
            </w:pPr>
            <w:r w:rsidRPr="00FF5C65">
              <w:rPr>
                <w:rFonts w:ascii="GHEA Mariam" w:hAnsi="GHEA Mariam"/>
                <w:sz w:val="22"/>
                <w:szCs w:val="22"/>
                <w:lang w:eastAsia="en-US"/>
              </w:rPr>
              <w:t>Բարձր տեխնոլոգիական արդյունաբերության էկոհամակարգի և շուկայի զարգացման ծրագիր</w:t>
            </w:r>
          </w:p>
        </w:tc>
        <w:tc>
          <w:tcPr>
            <w:tcW w:w="4050" w:type="dxa"/>
            <w:tcBorders>
              <w:top w:val="nil"/>
              <w:left w:val="nil"/>
              <w:bottom w:val="single" w:sz="4" w:space="0" w:color="auto"/>
              <w:right w:val="single" w:sz="4" w:space="0" w:color="auto"/>
            </w:tcBorders>
            <w:shd w:val="clear" w:color="auto" w:fill="auto"/>
            <w:noWrap/>
            <w:vAlign w:val="center"/>
            <w:hideMark/>
          </w:tcPr>
          <w:p w:rsidR="00FF5C65" w:rsidRPr="00FF5C65" w:rsidRDefault="00FF5C65" w:rsidP="00FF5C65">
            <w:pPr>
              <w:jc w:val="center"/>
              <w:rPr>
                <w:rFonts w:ascii="GHEA Mariam" w:hAnsi="GHEA Mariam"/>
                <w:sz w:val="22"/>
                <w:szCs w:val="22"/>
                <w:lang w:eastAsia="en-US"/>
              </w:rPr>
            </w:pPr>
            <w:r w:rsidRPr="00FF5C65">
              <w:rPr>
                <w:rFonts w:ascii="Calibri" w:hAnsi="Calibri" w:cs="Calibri"/>
                <w:sz w:val="22"/>
                <w:szCs w:val="22"/>
                <w:lang w:eastAsia="en-US"/>
              </w:rPr>
              <w:t> </w:t>
            </w:r>
          </w:p>
        </w:tc>
        <w:tc>
          <w:tcPr>
            <w:tcW w:w="261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57530E">
            <w:pPr>
              <w:jc w:val="center"/>
              <w:rPr>
                <w:rFonts w:ascii="GHEA Mariam" w:hAnsi="GHEA Mariam"/>
                <w:sz w:val="22"/>
                <w:szCs w:val="22"/>
                <w:lang w:eastAsia="en-US"/>
              </w:rPr>
            </w:pPr>
            <w:r w:rsidRPr="00FF5C65">
              <w:rPr>
                <w:rFonts w:ascii="GHEA Mariam" w:hAnsi="GHEA Mariam"/>
                <w:sz w:val="22"/>
                <w:szCs w:val="22"/>
                <w:lang w:eastAsia="en-US"/>
              </w:rPr>
              <w:t>(5,327,642.5)</w:t>
            </w:r>
          </w:p>
        </w:tc>
      </w:tr>
      <w:tr w:rsidR="00FF5C65" w:rsidRPr="00FF5C65" w:rsidTr="0057530E">
        <w:trPr>
          <w:trHeight w:val="1335"/>
        </w:trPr>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FF5C65" w:rsidRPr="00FF5C65" w:rsidRDefault="00FF5C65" w:rsidP="00FF5C65">
            <w:pPr>
              <w:jc w:val="center"/>
              <w:rPr>
                <w:rFonts w:ascii="GHEA Mariam" w:hAnsi="GHEA Mariam"/>
                <w:color w:val="000000"/>
                <w:sz w:val="22"/>
                <w:szCs w:val="22"/>
                <w:lang w:eastAsia="en-US"/>
              </w:rPr>
            </w:pPr>
            <w:r w:rsidRPr="00FF5C65">
              <w:rPr>
                <w:rFonts w:ascii="Calibri" w:hAnsi="Calibri" w:cs="Calibri"/>
                <w:color w:val="000000"/>
                <w:sz w:val="22"/>
                <w:szCs w:val="22"/>
                <w:lang w:eastAsia="en-US"/>
              </w:rPr>
              <w:t> </w:t>
            </w:r>
          </w:p>
        </w:tc>
        <w:tc>
          <w:tcPr>
            <w:tcW w:w="1624" w:type="dxa"/>
            <w:tcBorders>
              <w:top w:val="nil"/>
              <w:left w:val="nil"/>
              <w:bottom w:val="single" w:sz="4" w:space="0" w:color="auto"/>
              <w:right w:val="single" w:sz="4" w:space="0" w:color="auto"/>
            </w:tcBorders>
            <w:shd w:val="clear" w:color="auto" w:fill="auto"/>
            <w:noWrap/>
            <w:vAlign w:val="center"/>
            <w:hideMark/>
          </w:tcPr>
          <w:p w:rsidR="00FF5C65" w:rsidRPr="00FF5C65" w:rsidRDefault="00FF5C65" w:rsidP="00FF5C65">
            <w:pPr>
              <w:jc w:val="center"/>
              <w:rPr>
                <w:rFonts w:ascii="GHEA Mariam" w:hAnsi="GHEA Mariam"/>
                <w:sz w:val="22"/>
                <w:szCs w:val="22"/>
                <w:lang w:eastAsia="en-US"/>
              </w:rPr>
            </w:pPr>
            <w:r w:rsidRPr="00FF5C65">
              <w:rPr>
                <w:rFonts w:ascii="GHEA Mariam" w:hAnsi="GHEA Mariam"/>
                <w:sz w:val="22"/>
                <w:szCs w:val="22"/>
                <w:lang w:eastAsia="en-US"/>
              </w:rPr>
              <w:t>11018</w:t>
            </w:r>
          </w:p>
        </w:tc>
        <w:tc>
          <w:tcPr>
            <w:tcW w:w="5506" w:type="dxa"/>
            <w:gridSpan w:val="3"/>
            <w:tcBorders>
              <w:top w:val="single" w:sz="4" w:space="0" w:color="auto"/>
              <w:left w:val="nil"/>
              <w:bottom w:val="single" w:sz="4" w:space="0" w:color="auto"/>
              <w:right w:val="single" w:sz="4" w:space="0" w:color="auto"/>
            </w:tcBorders>
            <w:shd w:val="clear" w:color="auto" w:fill="auto"/>
            <w:vAlign w:val="center"/>
            <w:hideMark/>
          </w:tcPr>
          <w:p w:rsidR="00FF5C65" w:rsidRPr="00FF5C65" w:rsidRDefault="00FF5C65" w:rsidP="00FF5C65">
            <w:pPr>
              <w:rPr>
                <w:rFonts w:ascii="GHEA Mariam" w:hAnsi="GHEA Mariam"/>
                <w:sz w:val="22"/>
                <w:szCs w:val="22"/>
                <w:lang w:eastAsia="en-US"/>
              </w:rPr>
            </w:pPr>
            <w:r w:rsidRPr="00FF5C65">
              <w:rPr>
                <w:rFonts w:ascii="GHEA Mariam" w:hAnsi="GHEA Mariam"/>
                <w:sz w:val="22"/>
                <w:szCs w:val="22"/>
                <w:lang w:eastAsia="en-US"/>
              </w:rPr>
              <w:t xml:space="preserve"> Պետական աջակցություն տեղեկատվական տեխնոլոգիաների ոլորտում գործունեություն իրականացնող առևտրային կազմակերպություն</w:t>
            </w:r>
            <w:r w:rsidR="0057530E">
              <w:rPr>
                <w:rFonts w:ascii="GHEA Mariam" w:hAnsi="GHEA Mariam"/>
                <w:sz w:val="22"/>
                <w:szCs w:val="22"/>
                <w:lang w:eastAsia="en-US"/>
              </w:rPr>
              <w:softHyphen/>
            </w:r>
            <w:r w:rsidRPr="00FF5C65">
              <w:rPr>
                <w:rFonts w:ascii="GHEA Mariam" w:hAnsi="GHEA Mariam"/>
                <w:sz w:val="22"/>
                <w:szCs w:val="22"/>
                <w:lang w:eastAsia="en-US"/>
              </w:rPr>
              <w:t>ներին և անհատ ձեռնարկատերերին</w:t>
            </w:r>
          </w:p>
        </w:tc>
        <w:tc>
          <w:tcPr>
            <w:tcW w:w="405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sz w:val="22"/>
                <w:szCs w:val="22"/>
                <w:lang w:eastAsia="en-US"/>
              </w:rPr>
            </w:pPr>
            <w:r w:rsidRPr="00FF5C65">
              <w:rPr>
                <w:rFonts w:ascii="GHEA Mariam" w:hAnsi="GHEA Mariam"/>
                <w:sz w:val="22"/>
                <w:szCs w:val="22"/>
                <w:lang w:eastAsia="en-US"/>
              </w:rPr>
              <w:t>ՀՀ բարձր տեխնոլոգիական արդյունաբերության նախարարություն</w:t>
            </w:r>
          </w:p>
        </w:tc>
        <w:tc>
          <w:tcPr>
            <w:tcW w:w="2610" w:type="dxa"/>
            <w:tcBorders>
              <w:top w:val="nil"/>
              <w:left w:val="nil"/>
              <w:bottom w:val="single" w:sz="4" w:space="0" w:color="auto"/>
              <w:right w:val="single" w:sz="4" w:space="0" w:color="auto"/>
            </w:tcBorders>
            <w:shd w:val="clear" w:color="auto" w:fill="auto"/>
            <w:vAlign w:val="center"/>
            <w:hideMark/>
          </w:tcPr>
          <w:p w:rsidR="00FF5C65" w:rsidRPr="00FF5C65" w:rsidRDefault="00FF5C65" w:rsidP="0057530E">
            <w:pPr>
              <w:jc w:val="center"/>
              <w:rPr>
                <w:rFonts w:ascii="GHEA Mariam" w:hAnsi="GHEA Mariam"/>
                <w:sz w:val="22"/>
                <w:szCs w:val="22"/>
                <w:lang w:eastAsia="en-US"/>
              </w:rPr>
            </w:pPr>
            <w:r w:rsidRPr="00FF5C65">
              <w:rPr>
                <w:rFonts w:ascii="GHEA Mariam" w:hAnsi="GHEA Mariam"/>
                <w:sz w:val="22"/>
                <w:szCs w:val="22"/>
                <w:lang w:eastAsia="en-US"/>
              </w:rPr>
              <w:t>(5,327,642.5)</w:t>
            </w:r>
          </w:p>
        </w:tc>
      </w:tr>
      <w:tr w:rsidR="00FF5C65" w:rsidRPr="00FF5C65" w:rsidTr="0057530E">
        <w:trPr>
          <w:trHeight w:val="131"/>
        </w:trPr>
        <w:tc>
          <w:tcPr>
            <w:tcW w:w="2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F5C65" w:rsidRPr="00FF5C65" w:rsidRDefault="00FF5C65" w:rsidP="00FF5C65">
            <w:pPr>
              <w:jc w:val="center"/>
              <w:rPr>
                <w:rFonts w:ascii="GHEA Mariam" w:hAnsi="GHEA Mariam"/>
                <w:color w:val="000000"/>
                <w:sz w:val="22"/>
                <w:szCs w:val="22"/>
                <w:lang w:eastAsia="en-US"/>
              </w:rPr>
            </w:pPr>
            <w:r w:rsidRPr="00FF5C65">
              <w:rPr>
                <w:rFonts w:ascii="Calibri" w:hAnsi="Calibri" w:cs="Calibri"/>
                <w:color w:val="000000"/>
                <w:sz w:val="22"/>
                <w:szCs w:val="22"/>
                <w:lang w:eastAsia="en-US"/>
              </w:rPr>
              <w:t> </w:t>
            </w:r>
          </w:p>
        </w:tc>
        <w:tc>
          <w:tcPr>
            <w:tcW w:w="1624" w:type="dxa"/>
            <w:tcBorders>
              <w:top w:val="single" w:sz="4" w:space="0" w:color="auto"/>
              <w:left w:val="nil"/>
              <w:bottom w:val="single" w:sz="4" w:space="0" w:color="auto"/>
              <w:right w:val="single" w:sz="4" w:space="0" w:color="auto"/>
            </w:tcBorders>
            <w:shd w:val="clear" w:color="auto" w:fill="auto"/>
            <w:noWrap/>
            <w:vAlign w:val="center"/>
            <w:hideMark/>
          </w:tcPr>
          <w:p w:rsidR="00FF5C65" w:rsidRPr="00FF5C65" w:rsidRDefault="00FF5C65" w:rsidP="00FF5C65">
            <w:pPr>
              <w:jc w:val="center"/>
              <w:rPr>
                <w:rFonts w:ascii="GHEA Mariam" w:hAnsi="GHEA Mariam"/>
                <w:sz w:val="22"/>
                <w:szCs w:val="22"/>
                <w:lang w:eastAsia="en-US"/>
              </w:rPr>
            </w:pPr>
            <w:r w:rsidRPr="00FF5C65">
              <w:rPr>
                <w:rFonts w:ascii="Calibri" w:hAnsi="Calibri" w:cs="Calibri"/>
                <w:sz w:val="22"/>
                <w:szCs w:val="22"/>
                <w:lang w:eastAsia="en-US"/>
              </w:rPr>
              <w:t> </w:t>
            </w:r>
          </w:p>
        </w:tc>
        <w:tc>
          <w:tcPr>
            <w:tcW w:w="1480" w:type="dxa"/>
            <w:tcBorders>
              <w:top w:val="single" w:sz="4" w:space="0" w:color="auto"/>
              <w:left w:val="nil"/>
              <w:bottom w:val="single" w:sz="4" w:space="0" w:color="auto"/>
              <w:right w:val="single" w:sz="4" w:space="0" w:color="auto"/>
            </w:tcBorders>
            <w:shd w:val="clear" w:color="auto" w:fill="auto"/>
            <w:vAlign w:val="center"/>
            <w:hideMark/>
          </w:tcPr>
          <w:p w:rsidR="00FF5C65" w:rsidRPr="00FF5C65" w:rsidRDefault="00FF5C65" w:rsidP="00FF5C65">
            <w:pPr>
              <w:rPr>
                <w:rFonts w:ascii="GHEA Mariam" w:hAnsi="GHEA Mariam"/>
                <w:sz w:val="22"/>
                <w:szCs w:val="22"/>
                <w:lang w:eastAsia="en-US"/>
              </w:rPr>
            </w:pPr>
            <w:r w:rsidRPr="00FF5C65">
              <w:rPr>
                <w:rFonts w:ascii="Calibri" w:hAnsi="Calibri" w:cs="Calibri"/>
                <w:sz w:val="22"/>
                <w:szCs w:val="22"/>
                <w:lang w:eastAsia="en-US"/>
              </w:rPr>
              <w:t> </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FF5C65" w:rsidRPr="00FF5C65" w:rsidRDefault="00FF5C65" w:rsidP="00FF5C65">
            <w:pPr>
              <w:rPr>
                <w:rFonts w:ascii="GHEA Mariam" w:hAnsi="GHEA Mariam"/>
                <w:sz w:val="22"/>
                <w:szCs w:val="22"/>
                <w:lang w:eastAsia="en-US"/>
              </w:rPr>
            </w:pPr>
            <w:r w:rsidRPr="00FF5C65">
              <w:rPr>
                <w:rFonts w:ascii="Calibri" w:hAnsi="Calibri" w:cs="Calibri"/>
                <w:sz w:val="22"/>
                <w:szCs w:val="22"/>
                <w:lang w:eastAsia="en-US"/>
              </w:rPr>
              <w:t> </w:t>
            </w:r>
          </w:p>
        </w:tc>
        <w:tc>
          <w:tcPr>
            <w:tcW w:w="2726" w:type="dxa"/>
            <w:tcBorders>
              <w:top w:val="single" w:sz="4" w:space="0" w:color="auto"/>
              <w:left w:val="nil"/>
              <w:bottom w:val="single" w:sz="4" w:space="0" w:color="auto"/>
              <w:right w:val="single" w:sz="4" w:space="0" w:color="auto"/>
            </w:tcBorders>
            <w:shd w:val="clear" w:color="auto" w:fill="auto"/>
            <w:vAlign w:val="center"/>
            <w:hideMark/>
          </w:tcPr>
          <w:p w:rsidR="00FF5C65" w:rsidRPr="00FF5C65" w:rsidRDefault="00FF5C65" w:rsidP="00FF5C65">
            <w:pPr>
              <w:rPr>
                <w:rFonts w:ascii="GHEA Mariam" w:hAnsi="GHEA Mariam"/>
                <w:sz w:val="22"/>
                <w:szCs w:val="22"/>
                <w:lang w:eastAsia="en-US"/>
              </w:rPr>
            </w:pPr>
            <w:r w:rsidRPr="00FF5C65">
              <w:rPr>
                <w:rFonts w:ascii="Calibri" w:hAnsi="Calibri" w:cs="Calibri"/>
                <w:sz w:val="22"/>
                <w:szCs w:val="22"/>
                <w:lang w:eastAsia="en-US"/>
              </w:rPr>
              <w:t> </w:t>
            </w:r>
          </w:p>
        </w:tc>
        <w:tc>
          <w:tcPr>
            <w:tcW w:w="4050" w:type="dxa"/>
            <w:tcBorders>
              <w:top w:val="single" w:sz="4" w:space="0" w:color="auto"/>
              <w:left w:val="nil"/>
              <w:bottom w:val="single" w:sz="4" w:space="0" w:color="auto"/>
              <w:right w:val="single" w:sz="4" w:space="0" w:color="auto"/>
            </w:tcBorders>
            <w:shd w:val="clear" w:color="auto" w:fill="auto"/>
            <w:vAlign w:val="center"/>
            <w:hideMark/>
          </w:tcPr>
          <w:p w:rsidR="00FF5C65" w:rsidRPr="00FF5C65" w:rsidRDefault="00FF5C65" w:rsidP="00FF5C65">
            <w:pPr>
              <w:rPr>
                <w:rFonts w:ascii="GHEA Mariam" w:hAnsi="GHEA Mariam"/>
                <w:i/>
                <w:iCs/>
                <w:sz w:val="22"/>
                <w:szCs w:val="22"/>
                <w:lang w:eastAsia="en-US"/>
              </w:rPr>
            </w:pPr>
            <w:r w:rsidRPr="00FF5C65">
              <w:rPr>
                <w:rFonts w:ascii="GHEA Mariam" w:hAnsi="GHEA Mariam"/>
                <w:i/>
                <w:iCs/>
                <w:sz w:val="22"/>
                <w:szCs w:val="22"/>
                <w:lang w:eastAsia="en-US"/>
              </w:rPr>
              <w:t>Շահառու կազմակերպություններ</w:t>
            </w:r>
          </w:p>
        </w:tc>
        <w:tc>
          <w:tcPr>
            <w:tcW w:w="2610" w:type="dxa"/>
            <w:tcBorders>
              <w:top w:val="single" w:sz="4" w:space="0" w:color="auto"/>
              <w:left w:val="nil"/>
              <w:bottom w:val="single" w:sz="4" w:space="0" w:color="auto"/>
              <w:right w:val="single" w:sz="4" w:space="0" w:color="auto"/>
            </w:tcBorders>
            <w:shd w:val="clear" w:color="auto" w:fill="auto"/>
            <w:noWrap/>
            <w:vAlign w:val="center"/>
            <w:hideMark/>
          </w:tcPr>
          <w:p w:rsidR="00FF5C65" w:rsidRPr="00FF5C65" w:rsidRDefault="00FF5C65" w:rsidP="0057530E">
            <w:pPr>
              <w:jc w:val="center"/>
              <w:rPr>
                <w:rFonts w:ascii="GHEA Mariam" w:hAnsi="GHEA Mariam"/>
                <w:i/>
                <w:iCs/>
                <w:sz w:val="22"/>
                <w:szCs w:val="22"/>
                <w:lang w:eastAsia="en-US"/>
              </w:rPr>
            </w:pPr>
            <w:r w:rsidRPr="00FF5C65">
              <w:rPr>
                <w:rFonts w:ascii="GHEA Mariam" w:hAnsi="GHEA Mariam"/>
                <w:i/>
                <w:iCs/>
                <w:sz w:val="22"/>
                <w:szCs w:val="22"/>
                <w:lang w:eastAsia="en-US"/>
              </w:rPr>
              <w:t>(5,327,642.5)</w:t>
            </w:r>
          </w:p>
        </w:tc>
      </w:tr>
    </w:tbl>
    <w:p w:rsidR="00574B41" w:rsidRPr="0057530E" w:rsidRDefault="00574B41" w:rsidP="00621FB0">
      <w:pPr>
        <w:pStyle w:val="norm"/>
        <w:spacing w:line="240" w:lineRule="auto"/>
        <w:ind w:firstLine="0"/>
        <w:rPr>
          <w:rFonts w:ascii="GHEA Mariam" w:hAnsi="GHEA Mariam" w:cs="Arial"/>
          <w:sz w:val="40"/>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57530E" w:rsidP="007247E4">
      <w:pPr>
        <w:pStyle w:val="mechtex"/>
        <w:ind w:firstLine="720"/>
        <w:jc w:val="left"/>
        <w:rPr>
          <w:rFonts w:ascii="GHEA Mariam" w:hAnsi="GHEA Mariam" w:cs="Sylfaen"/>
          <w:sz w:val="24"/>
          <w:szCs w:val="24"/>
          <w:lang w:val="fr-FR"/>
        </w:rPr>
      </w:pPr>
      <w:r>
        <w:rPr>
          <w:rFonts w:ascii="GHEA Mariam" w:hAnsi="GHEA Mariam"/>
          <w:sz w:val="24"/>
          <w:szCs w:val="24"/>
          <w:lang w:val="hy-AM"/>
        </w:rPr>
        <w:t xml:space="preserve"> </w:t>
      </w:r>
      <w:r w:rsidR="007247E4" w:rsidRPr="000F4671">
        <w:rPr>
          <w:rFonts w:ascii="GHEA Mariam" w:hAnsi="GHEA Mariam"/>
          <w:sz w:val="24"/>
          <w:szCs w:val="24"/>
          <w:lang w:val="fr-FR"/>
        </w:rPr>
        <w:t xml:space="preserve">  </w:t>
      </w:r>
      <w:r w:rsidR="007247E4" w:rsidRPr="00866340">
        <w:rPr>
          <w:rFonts w:ascii="GHEA Mariam" w:hAnsi="GHEA Mariam" w:cs="Sylfaen"/>
          <w:sz w:val="24"/>
          <w:szCs w:val="24"/>
        </w:rPr>
        <w:t>ՎԱՐՉԱՊԵՏԻ</w:t>
      </w:r>
      <w:r>
        <w:rPr>
          <w:rFonts w:ascii="GHEA Mariam" w:hAnsi="GHEA Mariam" w:cs="Sylfaen"/>
          <w:sz w:val="24"/>
          <w:szCs w:val="24"/>
          <w:lang w:val="hy-AM"/>
        </w:rPr>
        <w:t xml:space="preserve"> </w:t>
      </w:r>
      <w:r w:rsidR="007247E4" w:rsidRPr="000F4671">
        <w:rPr>
          <w:rFonts w:ascii="GHEA Mariam" w:hAnsi="GHEA Mariam" w:cs="Sylfaen"/>
          <w:sz w:val="24"/>
          <w:szCs w:val="24"/>
          <w:lang w:val="fr-FR"/>
        </w:rPr>
        <w:t xml:space="preserve"> </w:t>
      </w:r>
      <w:r w:rsidR="007247E4"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57530E">
          <w:pgSz w:w="16834" w:h="11909" w:orient="landscape" w:code="9"/>
          <w:pgMar w:top="1440" w:right="1440" w:bottom="1135"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57530E">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4</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E10098" w:rsidRDefault="00E10098" w:rsidP="007247E4">
      <w:pPr>
        <w:pStyle w:val="mechtex"/>
        <w:ind w:left="3600" w:firstLine="720"/>
        <w:jc w:val="left"/>
        <w:rPr>
          <w:rFonts w:ascii="GHEA Mariam" w:hAnsi="GHEA Mariam"/>
          <w:spacing w:val="-2"/>
          <w:sz w:val="24"/>
          <w:szCs w:val="24"/>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ED7C27">
        <w:rPr>
          <w:rFonts w:ascii="GHEA Mariam" w:hAnsi="GHEA Mariam" w:cs="Sylfaen"/>
          <w:spacing w:val="-4"/>
          <w:sz w:val="24"/>
          <w:szCs w:val="24"/>
          <w:lang w:val="pt-BR"/>
        </w:rPr>
        <w:t>հոկ</w:t>
      </w:r>
      <w:r w:rsidR="00415F72" w:rsidRPr="00415F72">
        <w:rPr>
          <w:rFonts w:ascii="GHEA Mariam" w:hAnsi="GHEA Mariam" w:cs="Sylfaen"/>
          <w:spacing w:val="-4"/>
          <w:sz w:val="24"/>
          <w:szCs w:val="24"/>
          <w:lang w:val="pt-BR"/>
        </w:rPr>
        <w:t>տեմբերի</w:t>
      </w:r>
      <w:r w:rsidR="00415F72">
        <w:rPr>
          <w:rFonts w:ascii="GHEA Mariam" w:hAnsi="GHEA Mariam"/>
          <w:spacing w:val="-2"/>
          <w:sz w:val="24"/>
          <w:szCs w:val="24"/>
          <w:lang w:val="fr-FR"/>
        </w:rPr>
        <w:t xml:space="preserve"> </w:t>
      </w:r>
      <w:r w:rsidR="003E37EE">
        <w:rPr>
          <w:rFonts w:ascii="GHEA Mariam" w:hAnsi="GHEA Mariam"/>
          <w:spacing w:val="-2"/>
          <w:sz w:val="24"/>
          <w:szCs w:val="24"/>
          <w:lang w:val="fr-FR"/>
        </w:rPr>
        <w:t>2</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532ED5" w:rsidRPr="000F4671" w:rsidRDefault="00532ED5" w:rsidP="007247E4">
      <w:pPr>
        <w:pStyle w:val="mechtex"/>
        <w:ind w:left="3600" w:firstLine="720"/>
        <w:jc w:val="left"/>
        <w:rPr>
          <w:rFonts w:ascii="GHEA Mariam" w:hAnsi="GHEA Mariam"/>
          <w:spacing w:val="-6"/>
          <w:sz w:val="24"/>
          <w:szCs w:val="24"/>
          <w:lang w:val="fr-FR"/>
        </w:rPr>
      </w:pPr>
    </w:p>
    <w:p w:rsidR="00407102" w:rsidRPr="004A5357" w:rsidRDefault="007247E4" w:rsidP="007247E4">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7247E4" w:rsidRPr="00297D47" w:rsidRDefault="007247E4" w:rsidP="00297D4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6043" w:type="dxa"/>
        <w:tblInd w:w="-450" w:type="dxa"/>
        <w:tblLook w:val="04A0" w:firstRow="1" w:lastRow="0" w:firstColumn="1" w:lastColumn="0" w:noHBand="0" w:noVBand="1"/>
      </w:tblPr>
      <w:tblGrid>
        <w:gridCol w:w="1151"/>
        <w:gridCol w:w="917"/>
        <w:gridCol w:w="1289"/>
        <w:gridCol w:w="1413"/>
        <w:gridCol w:w="958"/>
        <w:gridCol w:w="9"/>
        <w:gridCol w:w="1473"/>
        <w:gridCol w:w="9"/>
        <w:gridCol w:w="1231"/>
        <w:gridCol w:w="9"/>
        <w:gridCol w:w="1945"/>
        <w:gridCol w:w="9"/>
        <w:gridCol w:w="3267"/>
        <w:gridCol w:w="2363"/>
      </w:tblGrid>
      <w:tr w:rsidR="00FF5C65" w:rsidRPr="00115C94" w:rsidTr="00F42BBA">
        <w:trPr>
          <w:trHeight w:val="1065"/>
        </w:trPr>
        <w:tc>
          <w:tcPr>
            <w:tcW w:w="16043" w:type="dxa"/>
            <w:gridSpan w:val="14"/>
            <w:tcBorders>
              <w:top w:val="nil"/>
              <w:left w:val="nil"/>
              <w:bottom w:val="nil"/>
              <w:right w:val="nil"/>
            </w:tcBorders>
            <w:shd w:val="clear" w:color="000000" w:fill="FFFFFF"/>
            <w:vAlign w:val="bottom"/>
            <w:hideMark/>
          </w:tcPr>
          <w:p w:rsidR="002C464B" w:rsidRPr="00F42BBA" w:rsidRDefault="00FF5C65" w:rsidP="00FF5C65">
            <w:pPr>
              <w:jc w:val="center"/>
              <w:rPr>
                <w:rFonts w:ascii="GHEA Mariam" w:hAnsi="GHEA Mariam"/>
                <w:bCs/>
                <w:sz w:val="24"/>
                <w:szCs w:val="24"/>
                <w:lang w:val="fr-FR" w:eastAsia="en-US"/>
              </w:rPr>
            </w:pPr>
            <w:r w:rsidRPr="00F42BBA">
              <w:rPr>
                <w:rFonts w:ascii="GHEA Mariam" w:hAnsi="GHEA Mariam"/>
                <w:bCs/>
                <w:sz w:val="24"/>
                <w:szCs w:val="24"/>
                <w:lang w:eastAsia="en-US"/>
              </w:rPr>
              <w:t>ՀԱՅԱՍՏԱՆԻ</w:t>
            </w:r>
            <w:r w:rsidRPr="00F42BBA">
              <w:rPr>
                <w:rFonts w:ascii="GHEA Mariam" w:hAnsi="GHEA Mariam"/>
                <w:bCs/>
                <w:sz w:val="24"/>
                <w:szCs w:val="24"/>
                <w:lang w:val="fr-FR" w:eastAsia="en-US"/>
              </w:rPr>
              <w:t xml:space="preserve"> </w:t>
            </w:r>
            <w:r w:rsidRPr="00F42BBA">
              <w:rPr>
                <w:rFonts w:ascii="GHEA Mariam" w:hAnsi="GHEA Mariam"/>
                <w:bCs/>
                <w:sz w:val="24"/>
                <w:szCs w:val="24"/>
                <w:lang w:eastAsia="en-US"/>
              </w:rPr>
              <w:t>ՀԱՆՐԱՊԵՏՈՒԹՅԱՆ</w:t>
            </w:r>
            <w:r w:rsidRPr="00F42BBA">
              <w:rPr>
                <w:rFonts w:ascii="GHEA Mariam" w:hAnsi="GHEA Mariam"/>
                <w:bCs/>
                <w:sz w:val="24"/>
                <w:szCs w:val="24"/>
                <w:lang w:val="fr-FR" w:eastAsia="en-US"/>
              </w:rPr>
              <w:t xml:space="preserve"> </w:t>
            </w:r>
            <w:r w:rsidRPr="00F42BBA">
              <w:rPr>
                <w:rFonts w:ascii="GHEA Mariam" w:hAnsi="GHEA Mariam"/>
                <w:bCs/>
                <w:sz w:val="24"/>
                <w:szCs w:val="24"/>
                <w:lang w:eastAsia="en-US"/>
              </w:rPr>
              <w:t>ԿԱՌԱՎԱՐՈՒԹՅԱՆ</w:t>
            </w:r>
            <w:r w:rsidRPr="00F42BBA">
              <w:rPr>
                <w:rFonts w:ascii="GHEA Mariam" w:hAnsi="GHEA Mariam"/>
                <w:bCs/>
                <w:sz w:val="24"/>
                <w:szCs w:val="24"/>
                <w:lang w:val="fr-FR" w:eastAsia="en-US"/>
              </w:rPr>
              <w:t xml:space="preserve"> 2024 </w:t>
            </w:r>
            <w:r w:rsidRPr="00F42BBA">
              <w:rPr>
                <w:rFonts w:ascii="GHEA Mariam" w:hAnsi="GHEA Mariam"/>
                <w:bCs/>
                <w:sz w:val="24"/>
                <w:szCs w:val="24"/>
                <w:lang w:eastAsia="en-US"/>
              </w:rPr>
              <w:t>ԹՎԱԿԱՆԻ</w:t>
            </w:r>
            <w:r w:rsidRPr="00F42BBA">
              <w:rPr>
                <w:rFonts w:ascii="GHEA Mariam" w:hAnsi="GHEA Mariam"/>
                <w:bCs/>
                <w:sz w:val="24"/>
                <w:szCs w:val="24"/>
                <w:lang w:val="fr-FR" w:eastAsia="en-US"/>
              </w:rPr>
              <w:t xml:space="preserve"> </w:t>
            </w:r>
            <w:r w:rsidRPr="00F42BBA">
              <w:rPr>
                <w:rFonts w:ascii="GHEA Mariam" w:hAnsi="GHEA Mariam"/>
                <w:bCs/>
                <w:sz w:val="24"/>
                <w:szCs w:val="24"/>
                <w:lang w:eastAsia="en-US"/>
              </w:rPr>
              <w:t>ԴԵԿՏԵՄԲԵՐԻ</w:t>
            </w:r>
            <w:r w:rsidRPr="00F42BBA">
              <w:rPr>
                <w:rFonts w:ascii="GHEA Mariam" w:hAnsi="GHEA Mariam"/>
                <w:bCs/>
                <w:sz w:val="24"/>
                <w:szCs w:val="24"/>
                <w:lang w:val="fr-FR" w:eastAsia="en-US"/>
              </w:rPr>
              <w:t xml:space="preserve"> 27-</w:t>
            </w:r>
            <w:r w:rsidRPr="00F42BBA">
              <w:rPr>
                <w:rFonts w:ascii="GHEA Mariam" w:hAnsi="GHEA Mariam"/>
                <w:bCs/>
                <w:sz w:val="24"/>
                <w:szCs w:val="24"/>
                <w:lang w:eastAsia="en-US"/>
              </w:rPr>
              <w:t>Ի</w:t>
            </w:r>
            <w:r w:rsidRPr="00F42BBA">
              <w:rPr>
                <w:rFonts w:ascii="GHEA Mariam" w:hAnsi="GHEA Mariam"/>
                <w:bCs/>
                <w:sz w:val="24"/>
                <w:szCs w:val="24"/>
                <w:lang w:val="fr-FR" w:eastAsia="en-US"/>
              </w:rPr>
              <w:t xml:space="preserve"> N 2060-</w:t>
            </w:r>
            <w:r w:rsidRPr="00F42BBA">
              <w:rPr>
                <w:rFonts w:ascii="GHEA Mariam" w:hAnsi="GHEA Mariam"/>
                <w:bCs/>
                <w:sz w:val="24"/>
                <w:szCs w:val="24"/>
                <w:lang w:eastAsia="en-US"/>
              </w:rPr>
              <w:t>Ն</w:t>
            </w:r>
            <w:r w:rsidRPr="00F42BBA">
              <w:rPr>
                <w:rFonts w:ascii="GHEA Mariam" w:hAnsi="GHEA Mariam"/>
                <w:bCs/>
                <w:sz w:val="24"/>
                <w:szCs w:val="24"/>
                <w:lang w:val="fr-FR" w:eastAsia="en-US"/>
              </w:rPr>
              <w:t xml:space="preserve"> </w:t>
            </w:r>
            <w:r w:rsidRPr="00F42BBA">
              <w:rPr>
                <w:rFonts w:ascii="GHEA Mariam" w:hAnsi="GHEA Mariam"/>
                <w:bCs/>
                <w:sz w:val="24"/>
                <w:szCs w:val="24"/>
                <w:lang w:eastAsia="en-US"/>
              </w:rPr>
              <w:t>ՈՐՈՇՄԱՆ</w:t>
            </w:r>
            <w:r w:rsidRPr="00F42BBA">
              <w:rPr>
                <w:rFonts w:ascii="GHEA Mariam" w:hAnsi="GHEA Mariam"/>
                <w:bCs/>
                <w:sz w:val="24"/>
                <w:szCs w:val="24"/>
                <w:lang w:val="fr-FR" w:eastAsia="en-US"/>
              </w:rPr>
              <w:t xml:space="preserve"> </w:t>
            </w:r>
          </w:p>
          <w:p w:rsidR="00FF5C65" w:rsidRPr="00115C94" w:rsidRDefault="00F42BBA" w:rsidP="00FF5C65">
            <w:pPr>
              <w:jc w:val="center"/>
              <w:rPr>
                <w:rFonts w:ascii="GHEA Mariam" w:hAnsi="GHEA Mariam"/>
                <w:bCs/>
                <w:sz w:val="24"/>
                <w:szCs w:val="24"/>
                <w:lang w:val="fr-FR" w:eastAsia="en-US"/>
              </w:rPr>
            </w:pPr>
            <w:r w:rsidRPr="00F42BBA">
              <w:rPr>
                <w:rFonts w:ascii="GHEA Mariam" w:hAnsi="GHEA Mariam"/>
                <w:bCs/>
                <w:sz w:val="24"/>
                <w:szCs w:val="24"/>
                <w:lang w:val="fr-FR" w:eastAsia="en-US"/>
              </w:rPr>
              <w:t>N</w:t>
            </w:r>
            <w:r w:rsidR="00FF5C65" w:rsidRPr="00F42BBA">
              <w:rPr>
                <w:rFonts w:ascii="GHEA Mariam" w:hAnsi="GHEA Mariam"/>
                <w:bCs/>
                <w:sz w:val="24"/>
                <w:szCs w:val="24"/>
                <w:lang w:val="fr-FR" w:eastAsia="en-US"/>
              </w:rPr>
              <w:t xml:space="preserve">N 9 </w:t>
            </w:r>
            <w:r w:rsidR="00FF5C65" w:rsidRPr="00F42BBA">
              <w:rPr>
                <w:rFonts w:ascii="GHEA Mariam" w:hAnsi="GHEA Mariam"/>
                <w:bCs/>
                <w:sz w:val="24"/>
                <w:szCs w:val="24"/>
                <w:lang w:eastAsia="en-US"/>
              </w:rPr>
              <w:t>ԵՎ</w:t>
            </w:r>
            <w:r w:rsidR="00FF5C65" w:rsidRPr="00F42BBA">
              <w:rPr>
                <w:rFonts w:ascii="GHEA Mariam" w:hAnsi="GHEA Mariam"/>
                <w:bCs/>
                <w:sz w:val="24"/>
                <w:szCs w:val="24"/>
                <w:lang w:val="fr-FR" w:eastAsia="en-US"/>
              </w:rPr>
              <w:t xml:space="preserve"> 9.1 </w:t>
            </w:r>
            <w:r w:rsidR="00FF5C65" w:rsidRPr="00F42BBA">
              <w:rPr>
                <w:rFonts w:ascii="GHEA Mariam" w:hAnsi="GHEA Mariam"/>
                <w:bCs/>
                <w:sz w:val="24"/>
                <w:szCs w:val="24"/>
                <w:lang w:eastAsia="en-US"/>
              </w:rPr>
              <w:t>ՀԱՎԵԼՎԱԾՆԵՐ</w:t>
            </w:r>
            <w:bookmarkStart w:id="0" w:name="_GoBack"/>
            <w:bookmarkEnd w:id="0"/>
            <w:r w:rsidR="00FF5C65" w:rsidRPr="00F42BBA">
              <w:rPr>
                <w:rFonts w:ascii="GHEA Mariam" w:hAnsi="GHEA Mariam"/>
                <w:bCs/>
                <w:sz w:val="24"/>
                <w:szCs w:val="24"/>
                <w:lang w:eastAsia="en-US"/>
              </w:rPr>
              <w:t>ՈՒՄ</w:t>
            </w:r>
            <w:r w:rsidR="00FF5C65" w:rsidRPr="00F42BBA">
              <w:rPr>
                <w:rFonts w:ascii="GHEA Mariam" w:hAnsi="GHEA Mariam"/>
                <w:bCs/>
                <w:sz w:val="24"/>
                <w:szCs w:val="24"/>
                <w:lang w:val="fr-FR" w:eastAsia="en-US"/>
              </w:rPr>
              <w:t xml:space="preserve"> </w:t>
            </w:r>
            <w:r w:rsidR="00FF5C65" w:rsidRPr="00F42BBA">
              <w:rPr>
                <w:rFonts w:ascii="GHEA Mariam" w:hAnsi="GHEA Mariam"/>
                <w:bCs/>
                <w:sz w:val="24"/>
                <w:szCs w:val="24"/>
                <w:lang w:eastAsia="en-US"/>
              </w:rPr>
              <w:t>ԿԱՏԱՐՎՈՂ</w:t>
            </w:r>
            <w:r w:rsidR="00FF5C65" w:rsidRPr="00F42BBA">
              <w:rPr>
                <w:rFonts w:ascii="GHEA Mariam" w:hAnsi="GHEA Mariam"/>
                <w:bCs/>
                <w:sz w:val="24"/>
                <w:szCs w:val="24"/>
                <w:lang w:val="fr-FR" w:eastAsia="en-US"/>
              </w:rPr>
              <w:t xml:space="preserve"> </w:t>
            </w:r>
            <w:r w:rsidR="00FF5C65" w:rsidRPr="00F42BBA">
              <w:rPr>
                <w:rFonts w:ascii="GHEA Mariam" w:hAnsi="GHEA Mariam"/>
                <w:bCs/>
                <w:sz w:val="24"/>
                <w:szCs w:val="24"/>
                <w:lang w:eastAsia="en-US"/>
              </w:rPr>
              <w:t>ՓՈՓՈԽՈՒԹՅՈՒՆՆԵՐԸ</w:t>
            </w:r>
          </w:p>
          <w:p w:rsidR="00532ED5" w:rsidRPr="00F42BBA" w:rsidRDefault="00532ED5" w:rsidP="00FF5C65">
            <w:pPr>
              <w:jc w:val="center"/>
              <w:rPr>
                <w:rFonts w:ascii="GHEA Mariam" w:hAnsi="GHEA Mariam"/>
                <w:bCs/>
                <w:sz w:val="24"/>
                <w:szCs w:val="24"/>
                <w:lang w:val="fr-FR" w:eastAsia="en-US"/>
              </w:rPr>
            </w:pPr>
          </w:p>
          <w:p w:rsidR="002C464B" w:rsidRPr="002C464B" w:rsidRDefault="002C464B" w:rsidP="00FF5C65">
            <w:pPr>
              <w:jc w:val="center"/>
              <w:rPr>
                <w:rFonts w:ascii="GHEA Mariam" w:hAnsi="GHEA Mariam"/>
                <w:bCs/>
                <w:lang w:val="fr-FR" w:eastAsia="en-US"/>
              </w:rPr>
            </w:pPr>
          </w:p>
        </w:tc>
      </w:tr>
      <w:tr w:rsidR="00FF5C65" w:rsidRPr="00FF5C65" w:rsidTr="00F42BBA">
        <w:trPr>
          <w:trHeight w:val="162"/>
        </w:trPr>
        <w:tc>
          <w:tcPr>
            <w:tcW w:w="1151" w:type="dxa"/>
            <w:tcBorders>
              <w:top w:val="nil"/>
              <w:left w:val="nil"/>
              <w:bottom w:val="nil"/>
              <w:right w:val="nil"/>
            </w:tcBorders>
            <w:shd w:val="clear" w:color="000000" w:fill="FFFFFF"/>
            <w:vAlign w:val="bottom"/>
            <w:hideMark/>
          </w:tcPr>
          <w:p w:rsidR="00FF5C65" w:rsidRPr="00FF5C65" w:rsidRDefault="00FF5C65" w:rsidP="00FF5C65">
            <w:pPr>
              <w:jc w:val="center"/>
              <w:rPr>
                <w:rFonts w:ascii="GHEA Mariam" w:hAnsi="GHEA Mariam"/>
                <w:b/>
                <w:bCs/>
                <w:lang w:val="fr-FR" w:eastAsia="en-US"/>
              </w:rPr>
            </w:pPr>
            <w:r w:rsidRPr="00FF5C65">
              <w:rPr>
                <w:rFonts w:ascii="Calibri" w:hAnsi="Calibri" w:cs="Calibri"/>
                <w:b/>
                <w:bCs/>
                <w:lang w:val="fr-FR" w:eastAsia="en-US"/>
              </w:rPr>
              <w:t> </w:t>
            </w:r>
          </w:p>
        </w:tc>
        <w:tc>
          <w:tcPr>
            <w:tcW w:w="917" w:type="dxa"/>
            <w:tcBorders>
              <w:top w:val="nil"/>
              <w:left w:val="nil"/>
              <w:bottom w:val="nil"/>
              <w:right w:val="nil"/>
            </w:tcBorders>
            <w:shd w:val="clear" w:color="000000" w:fill="FFFFFF"/>
            <w:vAlign w:val="bottom"/>
            <w:hideMark/>
          </w:tcPr>
          <w:p w:rsidR="00FF5C65" w:rsidRPr="00FF5C65" w:rsidRDefault="00FF5C65" w:rsidP="00FF5C65">
            <w:pPr>
              <w:jc w:val="center"/>
              <w:rPr>
                <w:rFonts w:ascii="GHEA Mariam" w:hAnsi="GHEA Mariam"/>
                <w:b/>
                <w:bCs/>
                <w:lang w:val="fr-FR" w:eastAsia="en-US"/>
              </w:rPr>
            </w:pPr>
            <w:r w:rsidRPr="00FF5C65">
              <w:rPr>
                <w:rFonts w:ascii="Calibri" w:hAnsi="Calibri" w:cs="Calibri"/>
                <w:b/>
                <w:bCs/>
                <w:lang w:val="fr-FR" w:eastAsia="en-US"/>
              </w:rPr>
              <w:t> </w:t>
            </w:r>
          </w:p>
        </w:tc>
        <w:tc>
          <w:tcPr>
            <w:tcW w:w="1289" w:type="dxa"/>
            <w:tcBorders>
              <w:top w:val="nil"/>
              <w:left w:val="nil"/>
              <w:bottom w:val="nil"/>
              <w:right w:val="nil"/>
            </w:tcBorders>
            <w:shd w:val="clear" w:color="000000" w:fill="FFFFFF"/>
            <w:vAlign w:val="bottom"/>
            <w:hideMark/>
          </w:tcPr>
          <w:p w:rsidR="00FF5C65" w:rsidRPr="00FF5C65" w:rsidRDefault="00FF5C65" w:rsidP="00FF5C65">
            <w:pPr>
              <w:jc w:val="center"/>
              <w:rPr>
                <w:rFonts w:ascii="GHEA Mariam" w:hAnsi="GHEA Mariam"/>
                <w:b/>
                <w:bCs/>
                <w:lang w:val="fr-FR" w:eastAsia="en-US"/>
              </w:rPr>
            </w:pPr>
            <w:r w:rsidRPr="00FF5C65">
              <w:rPr>
                <w:rFonts w:ascii="Calibri" w:hAnsi="Calibri" w:cs="Calibri"/>
                <w:b/>
                <w:bCs/>
                <w:lang w:val="fr-FR" w:eastAsia="en-US"/>
              </w:rPr>
              <w:t> </w:t>
            </w:r>
          </w:p>
        </w:tc>
        <w:tc>
          <w:tcPr>
            <w:tcW w:w="1413" w:type="dxa"/>
            <w:tcBorders>
              <w:top w:val="nil"/>
              <w:left w:val="nil"/>
              <w:bottom w:val="nil"/>
              <w:right w:val="nil"/>
            </w:tcBorders>
            <w:shd w:val="clear" w:color="000000" w:fill="FFFFFF"/>
            <w:vAlign w:val="bottom"/>
            <w:hideMark/>
          </w:tcPr>
          <w:p w:rsidR="00FF5C65" w:rsidRPr="00FF5C65" w:rsidRDefault="00FF5C65" w:rsidP="00FF5C65">
            <w:pPr>
              <w:jc w:val="center"/>
              <w:rPr>
                <w:rFonts w:ascii="GHEA Mariam" w:hAnsi="GHEA Mariam"/>
                <w:b/>
                <w:bCs/>
                <w:lang w:val="fr-FR" w:eastAsia="en-US"/>
              </w:rPr>
            </w:pPr>
            <w:r w:rsidRPr="00FF5C65">
              <w:rPr>
                <w:rFonts w:ascii="Calibri" w:hAnsi="Calibri" w:cs="Calibri"/>
                <w:b/>
                <w:bCs/>
                <w:lang w:val="fr-FR" w:eastAsia="en-US"/>
              </w:rPr>
              <w:t> </w:t>
            </w:r>
          </w:p>
        </w:tc>
        <w:tc>
          <w:tcPr>
            <w:tcW w:w="958" w:type="dxa"/>
            <w:tcBorders>
              <w:top w:val="nil"/>
              <w:left w:val="nil"/>
              <w:bottom w:val="nil"/>
              <w:right w:val="nil"/>
            </w:tcBorders>
            <w:shd w:val="clear" w:color="000000" w:fill="FFFFFF"/>
            <w:vAlign w:val="bottom"/>
            <w:hideMark/>
          </w:tcPr>
          <w:p w:rsidR="00FF5C65" w:rsidRPr="00FF5C65" w:rsidRDefault="00FF5C65" w:rsidP="00FF5C65">
            <w:pPr>
              <w:jc w:val="center"/>
              <w:rPr>
                <w:rFonts w:ascii="GHEA Mariam" w:hAnsi="GHEA Mariam"/>
                <w:b/>
                <w:bCs/>
                <w:lang w:val="fr-FR" w:eastAsia="en-US"/>
              </w:rPr>
            </w:pPr>
            <w:r w:rsidRPr="00FF5C65">
              <w:rPr>
                <w:rFonts w:ascii="Calibri" w:hAnsi="Calibri" w:cs="Calibri"/>
                <w:b/>
                <w:bCs/>
                <w:lang w:val="fr-FR" w:eastAsia="en-US"/>
              </w:rPr>
              <w:t> </w:t>
            </w:r>
          </w:p>
        </w:tc>
        <w:tc>
          <w:tcPr>
            <w:tcW w:w="1482" w:type="dxa"/>
            <w:gridSpan w:val="2"/>
            <w:tcBorders>
              <w:top w:val="nil"/>
              <w:left w:val="nil"/>
              <w:bottom w:val="nil"/>
              <w:right w:val="nil"/>
            </w:tcBorders>
            <w:shd w:val="clear" w:color="000000" w:fill="FFFFFF"/>
            <w:vAlign w:val="bottom"/>
            <w:hideMark/>
          </w:tcPr>
          <w:p w:rsidR="00FF5C65" w:rsidRPr="00FF5C65" w:rsidRDefault="00FF5C65" w:rsidP="00FF5C65">
            <w:pPr>
              <w:jc w:val="center"/>
              <w:rPr>
                <w:rFonts w:ascii="GHEA Mariam" w:hAnsi="GHEA Mariam"/>
                <w:b/>
                <w:bCs/>
                <w:lang w:val="fr-FR" w:eastAsia="en-US"/>
              </w:rPr>
            </w:pPr>
            <w:r w:rsidRPr="00FF5C65">
              <w:rPr>
                <w:rFonts w:ascii="Calibri" w:hAnsi="Calibri" w:cs="Calibri"/>
                <w:b/>
                <w:bCs/>
                <w:lang w:val="fr-FR" w:eastAsia="en-US"/>
              </w:rPr>
              <w:t> </w:t>
            </w:r>
          </w:p>
        </w:tc>
        <w:tc>
          <w:tcPr>
            <w:tcW w:w="1240" w:type="dxa"/>
            <w:gridSpan w:val="2"/>
            <w:tcBorders>
              <w:top w:val="nil"/>
              <w:left w:val="nil"/>
              <w:bottom w:val="nil"/>
              <w:right w:val="nil"/>
            </w:tcBorders>
            <w:shd w:val="clear" w:color="000000" w:fill="FFFFFF"/>
            <w:noWrap/>
            <w:vAlign w:val="bottom"/>
            <w:hideMark/>
          </w:tcPr>
          <w:p w:rsidR="00FF5C65" w:rsidRPr="00FF5C65" w:rsidRDefault="00FF5C65" w:rsidP="00FF5C65">
            <w:pPr>
              <w:rPr>
                <w:rFonts w:ascii="GHEA Mariam" w:hAnsi="GHEA Mariam"/>
                <w:lang w:val="fr-FR" w:eastAsia="en-US"/>
              </w:rPr>
            </w:pPr>
            <w:r w:rsidRPr="00FF5C65">
              <w:rPr>
                <w:rFonts w:ascii="Calibri" w:hAnsi="Calibri" w:cs="Calibri"/>
                <w:lang w:val="fr-FR" w:eastAsia="en-US"/>
              </w:rPr>
              <w:t> </w:t>
            </w:r>
          </w:p>
        </w:tc>
        <w:tc>
          <w:tcPr>
            <w:tcW w:w="1954" w:type="dxa"/>
            <w:gridSpan w:val="2"/>
            <w:tcBorders>
              <w:top w:val="nil"/>
              <w:left w:val="nil"/>
              <w:bottom w:val="nil"/>
              <w:right w:val="nil"/>
            </w:tcBorders>
            <w:shd w:val="clear" w:color="000000" w:fill="FFFFFF"/>
            <w:noWrap/>
            <w:vAlign w:val="bottom"/>
            <w:hideMark/>
          </w:tcPr>
          <w:p w:rsidR="00FF5C65" w:rsidRPr="00FF5C65" w:rsidRDefault="00FF5C65" w:rsidP="00FF5C65">
            <w:pPr>
              <w:rPr>
                <w:rFonts w:ascii="GHEA Mariam" w:hAnsi="GHEA Mariam"/>
                <w:lang w:val="fr-FR" w:eastAsia="en-US"/>
              </w:rPr>
            </w:pPr>
            <w:r w:rsidRPr="00FF5C65">
              <w:rPr>
                <w:rFonts w:ascii="Calibri" w:hAnsi="Calibri" w:cs="Calibri"/>
                <w:lang w:val="fr-FR" w:eastAsia="en-US"/>
              </w:rPr>
              <w:t> </w:t>
            </w:r>
          </w:p>
        </w:tc>
        <w:tc>
          <w:tcPr>
            <w:tcW w:w="3276" w:type="dxa"/>
            <w:gridSpan w:val="2"/>
            <w:tcBorders>
              <w:top w:val="nil"/>
              <w:left w:val="nil"/>
              <w:bottom w:val="nil"/>
              <w:right w:val="nil"/>
            </w:tcBorders>
            <w:shd w:val="clear" w:color="000000" w:fill="FFFFFF"/>
            <w:noWrap/>
            <w:vAlign w:val="bottom"/>
            <w:hideMark/>
          </w:tcPr>
          <w:p w:rsidR="00FF5C65" w:rsidRPr="00FF5C65" w:rsidRDefault="00FF5C65" w:rsidP="00FF5C65">
            <w:pPr>
              <w:rPr>
                <w:rFonts w:ascii="GHEA Mariam" w:hAnsi="GHEA Mariam"/>
                <w:lang w:val="fr-FR" w:eastAsia="en-US"/>
              </w:rPr>
            </w:pPr>
            <w:r w:rsidRPr="00FF5C65">
              <w:rPr>
                <w:rFonts w:ascii="Calibri" w:hAnsi="Calibri" w:cs="Calibri"/>
                <w:lang w:val="fr-FR" w:eastAsia="en-US"/>
              </w:rPr>
              <w:t> </w:t>
            </w:r>
          </w:p>
        </w:tc>
        <w:tc>
          <w:tcPr>
            <w:tcW w:w="2363" w:type="dxa"/>
            <w:tcBorders>
              <w:top w:val="nil"/>
              <w:left w:val="nil"/>
              <w:bottom w:val="nil"/>
              <w:right w:val="nil"/>
            </w:tcBorders>
            <w:shd w:val="clear" w:color="auto" w:fill="auto"/>
            <w:noWrap/>
            <w:vAlign w:val="center"/>
            <w:hideMark/>
          </w:tcPr>
          <w:p w:rsidR="00FF5C65" w:rsidRPr="00FF5C65" w:rsidRDefault="002C464B" w:rsidP="002C464B">
            <w:pPr>
              <w:jc w:val="right"/>
              <w:rPr>
                <w:rFonts w:ascii="GHEA Mariam" w:hAnsi="GHEA Mariam"/>
                <w:lang w:eastAsia="en-US"/>
              </w:rPr>
            </w:pPr>
            <w:r w:rsidRPr="002C464B">
              <w:rPr>
                <w:rFonts w:ascii="Calibri" w:hAnsi="Calibri" w:cs="Calibri"/>
                <w:color w:val="000000"/>
                <w:lang w:val="ru-RU" w:eastAsia="en-US"/>
              </w:rPr>
              <w:t>(</w:t>
            </w:r>
            <w:r w:rsidRPr="002C464B">
              <w:rPr>
                <w:rFonts w:ascii="GHEA Mariam" w:hAnsi="GHEA Mariam" w:cs="Calibri"/>
                <w:color w:val="000000"/>
                <w:szCs w:val="24"/>
                <w:lang w:eastAsia="en-US"/>
              </w:rPr>
              <w:t>հազ. դրամ)</w:t>
            </w:r>
          </w:p>
        </w:tc>
      </w:tr>
      <w:tr w:rsidR="00FF5C65" w:rsidRPr="00FF5C65" w:rsidTr="00F42BBA">
        <w:trPr>
          <w:trHeight w:val="1232"/>
        </w:trPr>
        <w:tc>
          <w:tcPr>
            <w:tcW w:w="11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lang w:eastAsia="en-US"/>
              </w:rPr>
            </w:pPr>
            <w:r w:rsidRPr="00FF5C65">
              <w:rPr>
                <w:rFonts w:ascii="GHEA Mariam" w:hAnsi="GHEA Mariam"/>
                <w:lang w:eastAsia="en-US"/>
              </w:rPr>
              <w:t xml:space="preserve"> ԲԳԿ/ԲՍԿ </w:t>
            </w:r>
          </w:p>
        </w:tc>
        <w:tc>
          <w:tcPr>
            <w:tcW w:w="2206" w:type="dxa"/>
            <w:gridSpan w:val="2"/>
            <w:tcBorders>
              <w:top w:val="single" w:sz="4" w:space="0" w:color="auto"/>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lang w:eastAsia="en-US"/>
              </w:rPr>
            </w:pPr>
            <w:r w:rsidRPr="00FF5C65">
              <w:rPr>
                <w:rFonts w:ascii="GHEA Mariam" w:hAnsi="GHEA Mariam"/>
                <w:lang w:eastAsia="en-US"/>
              </w:rPr>
              <w:t xml:space="preserve"> Ծրագիր</w:t>
            </w:r>
            <w:r w:rsidR="002C464B">
              <w:rPr>
                <w:rFonts w:ascii="GHEA Mariam" w:hAnsi="GHEA Mariam"/>
                <w:lang w:val="hy-AM" w:eastAsia="en-US"/>
              </w:rPr>
              <w:t>ը</w:t>
            </w:r>
            <w:r w:rsidRPr="00FF5C65">
              <w:rPr>
                <w:rFonts w:ascii="GHEA Mariam" w:hAnsi="GHEA Mariam"/>
                <w:lang w:eastAsia="en-US"/>
              </w:rPr>
              <w:t xml:space="preserve"> </w:t>
            </w:r>
          </w:p>
        </w:tc>
        <w:tc>
          <w:tcPr>
            <w:tcW w:w="5102" w:type="dxa"/>
            <w:gridSpan w:val="7"/>
            <w:tcBorders>
              <w:top w:val="single" w:sz="4" w:space="0" w:color="auto"/>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lang w:eastAsia="en-US"/>
              </w:rPr>
            </w:pPr>
            <w:r w:rsidRPr="00FF5C65">
              <w:rPr>
                <w:rFonts w:ascii="GHEA Mariam" w:hAnsi="GHEA Mariam"/>
                <w:lang w:eastAsia="en-US"/>
              </w:rPr>
              <w:t xml:space="preserve"> Միջոցառում</w:t>
            </w:r>
            <w:r w:rsidR="002C464B">
              <w:rPr>
                <w:rFonts w:ascii="GHEA Mariam" w:hAnsi="GHEA Mariam"/>
                <w:lang w:val="hy-AM" w:eastAsia="en-US"/>
              </w:rPr>
              <w:t>ը</w:t>
            </w:r>
            <w:r w:rsidRPr="00FF5C65">
              <w:rPr>
                <w:rFonts w:ascii="GHEA Mariam" w:hAnsi="GHEA Mariam"/>
                <w:lang w:eastAsia="en-US"/>
              </w:rPr>
              <w:t xml:space="preserve"> </w:t>
            </w:r>
          </w:p>
        </w:tc>
        <w:tc>
          <w:tcPr>
            <w:tcW w:w="195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lang w:eastAsia="en-US"/>
              </w:rPr>
            </w:pPr>
            <w:r w:rsidRPr="00FF5C65">
              <w:rPr>
                <w:rFonts w:ascii="GHEA Mariam" w:hAnsi="GHEA Mariam"/>
                <w:lang w:eastAsia="en-US"/>
              </w:rPr>
              <w:t>Իրականացնողը/ ակտիվն օգտագործողը/ շահառուի ընտրության չափորոշիչը</w:t>
            </w:r>
          </w:p>
        </w:tc>
        <w:tc>
          <w:tcPr>
            <w:tcW w:w="32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lang w:eastAsia="en-US"/>
              </w:rPr>
            </w:pPr>
            <w:r w:rsidRPr="00FF5C65">
              <w:rPr>
                <w:rFonts w:ascii="GHEA Mariam" w:hAnsi="GHEA Mariam"/>
                <w:lang w:eastAsia="en-US"/>
              </w:rPr>
              <w:t>Արդյունքային չափորոշիչը</w:t>
            </w:r>
          </w:p>
        </w:tc>
        <w:tc>
          <w:tcPr>
            <w:tcW w:w="2363" w:type="dxa"/>
            <w:tcBorders>
              <w:top w:val="single" w:sz="4" w:space="0" w:color="auto"/>
              <w:left w:val="nil"/>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lang w:eastAsia="en-US"/>
              </w:rPr>
            </w:pPr>
            <w:r w:rsidRPr="00FF5C65">
              <w:rPr>
                <w:rFonts w:ascii="GHEA Mariam" w:hAnsi="GHEA Mariam"/>
                <w:lang w:eastAsia="en-US"/>
              </w:rPr>
              <w:t>Ցուցանիշների փոփոխությունը (ավելացումները նշված են դրական նշանով, իսկ նվազեցումները՝ փակագծերում)</w:t>
            </w:r>
          </w:p>
        </w:tc>
      </w:tr>
      <w:tr w:rsidR="00FF5C65" w:rsidRPr="00FF5C65" w:rsidTr="00F42BBA">
        <w:trPr>
          <w:trHeight w:val="990"/>
        </w:trPr>
        <w:tc>
          <w:tcPr>
            <w:tcW w:w="1151" w:type="dxa"/>
            <w:vMerge/>
            <w:tcBorders>
              <w:top w:val="single" w:sz="4" w:space="0" w:color="auto"/>
              <w:left w:val="single" w:sz="4" w:space="0" w:color="auto"/>
              <w:bottom w:val="single" w:sz="4" w:space="0" w:color="auto"/>
              <w:right w:val="single" w:sz="4" w:space="0" w:color="auto"/>
            </w:tcBorders>
            <w:vAlign w:val="center"/>
            <w:hideMark/>
          </w:tcPr>
          <w:p w:rsidR="00FF5C65" w:rsidRPr="00FF5C65" w:rsidRDefault="00FF5C65" w:rsidP="00FF5C65">
            <w:pPr>
              <w:rPr>
                <w:rFonts w:ascii="GHEA Mariam" w:hAnsi="GHEA Mariam"/>
                <w:lang w:eastAsia="en-US"/>
              </w:rPr>
            </w:pPr>
          </w:p>
        </w:tc>
        <w:tc>
          <w:tcPr>
            <w:tcW w:w="917" w:type="dxa"/>
            <w:tcBorders>
              <w:top w:val="nil"/>
              <w:left w:val="nil"/>
              <w:bottom w:val="single" w:sz="4" w:space="0" w:color="auto"/>
              <w:right w:val="single" w:sz="4" w:space="0" w:color="auto"/>
            </w:tcBorders>
            <w:shd w:val="clear" w:color="auto" w:fill="auto"/>
            <w:vAlign w:val="center"/>
            <w:hideMark/>
          </w:tcPr>
          <w:p w:rsidR="00FF5C65" w:rsidRPr="00FF5C65" w:rsidRDefault="002C464B" w:rsidP="00FF5C65">
            <w:pPr>
              <w:jc w:val="center"/>
              <w:rPr>
                <w:rFonts w:ascii="GHEA Mariam" w:hAnsi="GHEA Mariam"/>
                <w:lang w:eastAsia="en-US"/>
              </w:rPr>
            </w:pPr>
            <w:r w:rsidRPr="00FF5C65">
              <w:rPr>
                <w:rFonts w:ascii="GHEA Mariam" w:hAnsi="GHEA Mariam"/>
                <w:lang w:eastAsia="en-US"/>
              </w:rPr>
              <w:t xml:space="preserve"> դասիչը </w:t>
            </w:r>
          </w:p>
        </w:tc>
        <w:tc>
          <w:tcPr>
            <w:tcW w:w="1289" w:type="dxa"/>
            <w:tcBorders>
              <w:top w:val="nil"/>
              <w:left w:val="nil"/>
              <w:bottom w:val="single" w:sz="4" w:space="0" w:color="auto"/>
              <w:right w:val="single" w:sz="4" w:space="0" w:color="auto"/>
            </w:tcBorders>
            <w:shd w:val="clear" w:color="auto" w:fill="auto"/>
            <w:vAlign w:val="center"/>
            <w:hideMark/>
          </w:tcPr>
          <w:p w:rsidR="00FF5C65" w:rsidRPr="00FF5C65" w:rsidRDefault="002C464B" w:rsidP="00FF5C65">
            <w:pPr>
              <w:jc w:val="center"/>
              <w:rPr>
                <w:rFonts w:ascii="GHEA Mariam" w:hAnsi="GHEA Mariam"/>
                <w:lang w:eastAsia="en-US"/>
              </w:rPr>
            </w:pPr>
            <w:r w:rsidRPr="00FF5C65">
              <w:rPr>
                <w:rFonts w:ascii="GHEA Mariam" w:hAnsi="GHEA Mariam"/>
                <w:lang w:eastAsia="en-US"/>
              </w:rPr>
              <w:t xml:space="preserve"> անվանումը </w:t>
            </w:r>
          </w:p>
        </w:tc>
        <w:tc>
          <w:tcPr>
            <w:tcW w:w="1413" w:type="dxa"/>
            <w:tcBorders>
              <w:top w:val="nil"/>
              <w:left w:val="nil"/>
              <w:bottom w:val="single" w:sz="4" w:space="0" w:color="auto"/>
              <w:right w:val="single" w:sz="4" w:space="0" w:color="auto"/>
            </w:tcBorders>
            <w:shd w:val="clear" w:color="auto" w:fill="auto"/>
            <w:vAlign w:val="center"/>
            <w:hideMark/>
          </w:tcPr>
          <w:p w:rsidR="00FF5C65" w:rsidRPr="00FF5C65" w:rsidRDefault="002C464B" w:rsidP="00FF5C65">
            <w:pPr>
              <w:jc w:val="center"/>
              <w:rPr>
                <w:rFonts w:ascii="GHEA Mariam" w:hAnsi="GHEA Mariam"/>
                <w:lang w:eastAsia="en-US"/>
              </w:rPr>
            </w:pPr>
            <w:r w:rsidRPr="00FF5C65">
              <w:rPr>
                <w:rFonts w:ascii="GHEA Mariam" w:hAnsi="GHEA Mariam"/>
                <w:lang w:eastAsia="en-US"/>
              </w:rPr>
              <w:t xml:space="preserve"> դասիչը </w:t>
            </w:r>
          </w:p>
        </w:tc>
        <w:tc>
          <w:tcPr>
            <w:tcW w:w="958" w:type="dxa"/>
            <w:tcBorders>
              <w:top w:val="nil"/>
              <w:left w:val="nil"/>
              <w:bottom w:val="single" w:sz="4" w:space="0" w:color="auto"/>
              <w:right w:val="single" w:sz="4" w:space="0" w:color="auto"/>
            </w:tcBorders>
            <w:shd w:val="clear" w:color="auto" w:fill="auto"/>
            <w:vAlign w:val="center"/>
            <w:hideMark/>
          </w:tcPr>
          <w:p w:rsidR="00FF5C65" w:rsidRPr="00FF5C65" w:rsidRDefault="002C464B" w:rsidP="00FF5C65">
            <w:pPr>
              <w:jc w:val="center"/>
              <w:rPr>
                <w:rFonts w:ascii="GHEA Mariam" w:hAnsi="GHEA Mariam"/>
                <w:lang w:eastAsia="en-US"/>
              </w:rPr>
            </w:pPr>
            <w:r w:rsidRPr="00FF5C65">
              <w:rPr>
                <w:rFonts w:ascii="GHEA Mariam" w:hAnsi="GHEA Mariam"/>
                <w:lang w:eastAsia="en-US"/>
              </w:rPr>
              <w:t xml:space="preserve"> անվա-նումը </w:t>
            </w:r>
          </w:p>
        </w:tc>
        <w:tc>
          <w:tcPr>
            <w:tcW w:w="1482" w:type="dxa"/>
            <w:gridSpan w:val="2"/>
            <w:tcBorders>
              <w:top w:val="nil"/>
              <w:left w:val="nil"/>
              <w:bottom w:val="single" w:sz="4" w:space="0" w:color="auto"/>
              <w:right w:val="single" w:sz="4" w:space="0" w:color="auto"/>
            </w:tcBorders>
            <w:shd w:val="clear" w:color="auto" w:fill="auto"/>
            <w:vAlign w:val="center"/>
            <w:hideMark/>
          </w:tcPr>
          <w:p w:rsidR="00FF5C65" w:rsidRPr="00FF5C65" w:rsidRDefault="002C464B" w:rsidP="00FF5C65">
            <w:pPr>
              <w:jc w:val="center"/>
              <w:rPr>
                <w:rFonts w:ascii="GHEA Mariam" w:hAnsi="GHEA Mariam"/>
                <w:lang w:eastAsia="en-US"/>
              </w:rPr>
            </w:pPr>
            <w:r w:rsidRPr="00FF5C65">
              <w:rPr>
                <w:rFonts w:ascii="GHEA Mariam" w:hAnsi="GHEA Mariam"/>
                <w:lang w:eastAsia="en-US"/>
              </w:rPr>
              <w:t xml:space="preserve"> նկարագրու-թյունը </w:t>
            </w:r>
          </w:p>
        </w:tc>
        <w:tc>
          <w:tcPr>
            <w:tcW w:w="1240" w:type="dxa"/>
            <w:gridSpan w:val="2"/>
            <w:tcBorders>
              <w:top w:val="nil"/>
              <w:left w:val="nil"/>
              <w:bottom w:val="single" w:sz="4" w:space="0" w:color="auto"/>
              <w:right w:val="single" w:sz="4" w:space="0" w:color="auto"/>
            </w:tcBorders>
            <w:shd w:val="clear" w:color="auto" w:fill="auto"/>
            <w:vAlign w:val="center"/>
            <w:hideMark/>
          </w:tcPr>
          <w:p w:rsidR="00FF5C65" w:rsidRPr="00FF5C65" w:rsidRDefault="002C464B" w:rsidP="00FF5C65">
            <w:pPr>
              <w:jc w:val="center"/>
              <w:rPr>
                <w:rFonts w:ascii="GHEA Mariam" w:hAnsi="GHEA Mariam"/>
                <w:lang w:eastAsia="en-US"/>
              </w:rPr>
            </w:pPr>
            <w:r w:rsidRPr="00FF5C65">
              <w:rPr>
                <w:rFonts w:ascii="GHEA Mariam" w:hAnsi="GHEA Mariam"/>
                <w:lang w:eastAsia="en-US"/>
              </w:rPr>
              <w:t xml:space="preserve"> տեսակը </w:t>
            </w:r>
          </w:p>
        </w:tc>
        <w:tc>
          <w:tcPr>
            <w:tcW w:w="1954" w:type="dxa"/>
            <w:gridSpan w:val="2"/>
            <w:tcBorders>
              <w:top w:val="single" w:sz="4" w:space="0" w:color="auto"/>
              <w:left w:val="single" w:sz="4" w:space="0" w:color="auto"/>
              <w:bottom w:val="single" w:sz="4" w:space="0" w:color="auto"/>
              <w:right w:val="single" w:sz="4" w:space="0" w:color="auto"/>
            </w:tcBorders>
            <w:vAlign w:val="center"/>
            <w:hideMark/>
          </w:tcPr>
          <w:p w:rsidR="00FF5C65" w:rsidRPr="00FF5C65" w:rsidRDefault="00FF5C65" w:rsidP="00FF5C65">
            <w:pPr>
              <w:rPr>
                <w:rFonts w:ascii="GHEA Mariam" w:hAnsi="GHEA Mariam"/>
                <w:lang w:eastAsia="en-US"/>
              </w:rPr>
            </w:pPr>
          </w:p>
        </w:tc>
        <w:tc>
          <w:tcPr>
            <w:tcW w:w="3276" w:type="dxa"/>
            <w:gridSpan w:val="2"/>
            <w:tcBorders>
              <w:top w:val="single" w:sz="4" w:space="0" w:color="auto"/>
              <w:left w:val="single" w:sz="4" w:space="0" w:color="auto"/>
              <w:bottom w:val="single" w:sz="4" w:space="0" w:color="auto"/>
              <w:right w:val="single" w:sz="4" w:space="0" w:color="auto"/>
            </w:tcBorders>
            <w:vAlign w:val="center"/>
            <w:hideMark/>
          </w:tcPr>
          <w:p w:rsidR="00FF5C65" w:rsidRPr="00FF5C65" w:rsidRDefault="00FF5C65" w:rsidP="00FF5C65">
            <w:pPr>
              <w:rPr>
                <w:rFonts w:ascii="GHEA Mariam" w:hAnsi="GHEA Mariam"/>
                <w:lang w:eastAsia="en-US"/>
              </w:rPr>
            </w:pPr>
          </w:p>
        </w:tc>
        <w:tc>
          <w:tcPr>
            <w:tcW w:w="2363" w:type="dxa"/>
            <w:tcBorders>
              <w:top w:val="nil"/>
              <w:left w:val="nil"/>
              <w:bottom w:val="single" w:sz="4" w:space="0" w:color="auto"/>
              <w:right w:val="single" w:sz="4" w:space="0" w:color="auto"/>
            </w:tcBorders>
            <w:shd w:val="clear" w:color="auto" w:fill="auto"/>
            <w:vAlign w:val="center"/>
            <w:hideMark/>
          </w:tcPr>
          <w:p w:rsidR="00FF5C65" w:rsidRPr="00FF5C65" w:rsidRDefault="002C464B" w:rsidP="00FF5C65">
            <w:pPr>
              <w:jc w:val="center"/>
              <w:rPr>
                <w:rFonts w:ascii="GHEA Mariam" w:hAnsi="GHEA Mariam"/>
                <w:lang w:eastAsia="en-US"/>
              </w:rPr>
            </w:pPr>
            <w:r w:rsidRPr="00FF5C65">
              <w:rPr>
                <w:rFonts w:ascii="GHEA Mariam" w:hAnsi="GHEA Mariam"/>
                <w:lang w:eastAsia="en-US"/>
              </w:rPr>
              <w:t xml:space="preserve"> տարի </w:t>
            </w:r>
          </w:p>
        </w:tc>
      </w:tr>
      <w:tr w:rsidR="00FF5C65" w:rsidRPr="00FF5C65" w:rsidTr="00F42BBA">
        <w:trPr>
          <w:trHeight w:val="405"/>
        </w:trPr>
        <w:tc>
          <w:tcPr>
            <w:tcW w:w="13680" w:type="dxa"/>
            <w:gridSpan w:val="13"/>
            <w:tcBorders>
              <w:top w:val="single" w:sz="4" w:space="0" w:color="auto"/>
              <w:left w:val="single" w:sz="4" w:space="0" w:color="auto"/>
              <w:bottom w:val="single" w:sz="4" w:space="0" w:color="auto"/>
              <w:right w:val="single" w:sz="4" w:space="0" w:color="auto"/>
            </w:tcBorders>
            <w:shd w:val="clear" w:color="auto" w:fill="auto"/>
            <w:vAlign w:val="center"/>
            <w:hideMark/>
          </w:tcPr>
          <w:p w:rsidR="00FF5C65" w:rsidRPr="00FF5C65" w:rsidRDefault="00FF5C65" w:rsidP="00FF5C65">
            <w:pPr>
              <w:rPr>
                <w:rFonts w:ascii="GHEA Mariam" w:hAnsi="GHEA Mariam"/>
                <w:b/>
                <w:bCs/>
                <w:lang w:eastAsia="en-US"/>
              </w:rPr>
            </w:pPr>
            <w:r w:rsidRPr="00FF5C65">
              <w:rPr>
                <w:rFonts w:ascii="GHEA Mariam" w:hAnsi="GHEA Mariam"/>
                <w:b/>
                <w:bCs/>
                <w:lang w:eastAsia="en-US"/>
              </w:rPr>
              <w:t xml:space="preserve"> ԸՆԴԱՄԵՆԸ </w:t>
            </w:r>
          </w:p>
        </w:tc>
        <w:tc>
          <w:tcPr>
            <w:tcW w:w="2363" w:type="dxa"/>
            <w:tcBorders>
              <w:top w:val="nil"/>
              <w:left w:val="nil"/>
              <w:bottom w:val="single" w:sz="4" w:space="0" w:color="auto"/>
              <w:right w:val="single" w:sz="4" w:space="0" w:color="auto"/>
            </w:tcBorders>
            <w:shd w:val="clear" w:color="auto" w:fill="auto"/>
            <w:noWrap/>
            <w:vAlign w:val="center"/>
            <w:hideMark/>
          </w:tcPr>
          <w:p w:rsidR="00FF5C65" w:rsidRPr="00FF5C65" w:rsidRDefault="00FF5C65" w:rsidP="00F42BBA">
            <w:pPr>
              <w:jc w:val="center"/>
              <w:rPr>
                <w:rFonts w:ascii="GHEA Mariam" w:hAnsi="GHEA Mariam"/>
                <w:b/>
                <w:bCs/>
                <w:lang w:eastAsia="en-US"/>
              </w:rPr>
            </w:pPr>
            <w:r w:rsidRPr="00FF5C65">
              <w:rPr>
                <w:rFonts w:ascii="GHEA Mariam" w:hAnsi="GHEA Mariam"/>
                <w:b/>
                <w:bCs/>
                <w:lang w:eastAsia="en-US"/>
              </w:rPr>
              <w:t>-</w:t>
            </w:r>
          </w:p>
        </w:tc>
      </w:tr>
      <w:tr w:rsidR="00FF5C65" w:rsidRPr="00FF5C65" w:rsidTr="00532ED5">
        <w:trPr>
          <w:trHeight w:val="465"/>
        </w:trPr>
        <w:tc>
          <w:tcPr>
            <w:tcW w:w="13680" w:type="dxa"/>
            <w:gridSpan w:val="1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F5C65" w:rsidRPr="00FF5C65" w:rsidRDefault="00FF5C65" w:rsidP="00532ED5">
            <w:pPr>
              <w:rPr>
                <w:rFonts w:ascii="GHEA Mariam" w:hAnsi="GHEA Mariam"/>
                <w:b/>
                <w:bCs/>
                <w:lang w:eastAsia="en-US"/>
              </w:rPr>
            </w:pPr>
            <w:r w:rsidRPr="00FF5C65">
              <w:rPr>
                <w:rFonts w:ascii="GHEA Mariam" w:hAnsi="GHEA Mariam"/>
                <w:b/>
                <w:bCs/>
                <w:lang w:eastAsia="en-US"/>
              </w:rPr>
              <w:t xml:space="preserve">ՀՀ պետական եկամուտների կոմիտե </w:t>
            </w:r>
          </w:p>
        </w:tc>
        <w:tc>
          <w:tcPr>
            <w:tcW w:w="2363" w:type="dxa"/>
            <w:tcBorders>
              <w:top w:val="nil"/>
              <w:left w:val="nil"/>
              <w:bottom w:val="single" w:sz="4" w:space="0" w:color="auto"/>
              <w:right w:val="single" w:sz="4" w:space="0" w:color="auto"/>
            </w:tcBorders>
            <w:shd w:val="clear" w:color="auto" w:fill="auto"/>
            <w:noWrap/>
            <w:vAlign w:val="center"/>
            <w:hideMark/>
          </w:tcPr>
          <w:p w:rsidR="00FF5C65" w:rsidRPr="00FF5C65" w:rsidRDefault="00FF5C65" w:rsidP="00F42BBA">
            <w:pPr>
              <w:jc w:val="center"/>
              <w:rPr>
                <w:rFonts w:ascii="GHEA Mariam" w:hAnsi="GHEA Mariam"/>
                <w:b/>
                <w:bCs/>
                <w:lang w:eastAsia="en-US"/>
              </w:rPr>
            </w:pPr>
            <w:r w:rsidRPr="00FF5C65">
              <w:rPr>
                <w:rFonts w:ascii="GHEA Mariam" w:hAnsi="GHEA Mariam"/>
                <w:b/>
                <w:bCs/>
                <w:lang w:eastAsia="en-US"/>
              </w:rPr>
              <w:t>5,327,642.5</w:t>
            </w:r>
          </w:p>
        </w:tc>
      </w:tr>
      <w:tr w:rsidR="00FF5C65" w:rsidRPr="00FF5C65" w:rsidTr="00532ED5">
        <w:trPr>
          <w:trHeight w:val="600"/>
        </w:trPr>
        <w:tc>
          <w:tcPr>
            <w:tcW w:w="1151" w:type="dxa"/>
            <w:tcBorders>
              <w:top w:val="nil"/>
              <w:left w:val="single" w:sz="4" w:space="0" w:color="auto"/>
              <w:bottom w:val="single" w:sz="4" w:space="0" w:color="auto"/>
              <w:right w:val="single" w:sz="4" w:space="0" w:color="auto"/>
            </w:tcBorders>
            <w:shd w:val="clear" w:color="auto" w:fill="auto"/>
            <w:hideMark/>
          </w:tcPr>
          <w:p w:rsidR="00FF5C65" w:rsidRPr="00FF5C65" w:rsidRDefault="00FF5C65" w:rsidP="00FF5C65">
            <w:pPr>
              <w:rPr>
                <w:rFonts w:ascii="GHEA Mariam" w:hAnsi="GHEA Mariam"/>
                <w:lang w:eastAsia="en-US"/>
              </w:rPr>
            </w:pPr>
            <w:r w:rsidRPr="00FF5C65">
              <w:rPr>
                <w:rFonts w:ascii="Calibri" w:hAnsi="Calibri" w:cs="Calibri"/>
                <w:lang w:eastAsia="en-US"/>
              </w:rPr>
              <w:t> </w:t>
            </w:r>
          </w:p>
        </w:tc>
        <w:tc>
          <w:tcPr>
            <w:tcW w:w="917" w:type="dxa"/>
            <w:tcBorders>
              <w:top w:val="nil"/>
              <w:left w:val="nil"/>
              <w:bottom w:val="single" w:sz="4" w:space="0" w:color="auto"/>
              <w:right w:val="single" w:sz="4" w:space="0" w:color="auto"/>
            </w:tcBorders>
            <w:shd w:val="clear" w:color="auto" w:fill="auto"/>
            <w:hideMark/>
          </w:tcPr>
          <w:p w:rsidR="00FF5C65" w:rsidRPr="00FF5C65" w:rsidRDefault="00FF5C65" w:rsidP="00FF5C65">
            <w:pPr>
              <w:rPr>
                <w:rFonts w:ascii="GHEA Mariam" w:hAnsi="GHEA Mariam"/>
                <w:lang w:eastAsia="en-US"/>
              </w:rPr>
            </w:pPr>
            <w:r w:rsidRPr="00FF5C65">
              <w:rPr>
                <w:rFonts w:ascii="GHEA Mariam" w:hAnsi="GHEA Mariam"/>
                <w:lang w:eastAsia="en-US"/>
              </w:rPr>
              <w:t xml:space="preserve"> 1239 </w:t>
            </w:r>
          </w:p>
        </w:tc>
        <w:tc>
          <w:tcPr>
            <w:tcW w:w="11612" w:type="dxa"/>
            <w:gridSpan w:val="11"/>
            <w:tcBorders>
              <w:top w:val="single" w:sz="4" w:space="0" w:color="auto"/>
              <w:left w:val="nil"/>
              <w:bottom w:val="single" w:sz="4" w:space="0" w:color="auto"/>
              <w:right w:val="single" w:sz="4" w:space="0" w:color="auto"/>
            </w:tcBorders>
            <w:shd w:val="clear" w:color="auto" w:fill="auto"/>
            <w:hideMark/>
          </w:tcPr>
          <w:p w:rsidR="00FF5C65" w:rsidRPr="00FF5C65" w:rsidRDefault="00FF5C65" w:rsidP="00FF5C65">
            <w:pPr>
              <w:rPr>
                <w:rFonts w:ascii="GHEA Mariam" w:hAnsi="GHEA Mariam"/>
                <w:lang w:eastAsia="en-US"/>
              </w:rPr>
            </w:pPr>
            <w:r w:rsidRPr="00FF5C65">
              <w:rPr>
                <w:rFonts w:ascii="GHEA Mariam" w:hAnsi="GHEA Mariam"/>
                <w:lang w:eastAsia="en-US"/>
              </w:rPr>
              <w:t xml:space="preserve"> Հիպոթեքային վարկի վճարված տոկոսների գումարի վերադարձ </w:t>
            </w:r>
          </w:p>
        </w:tc>
        <w:tc>
          <w:tcPr>
            <w:tcW w:w="2363" w:type="dxa"/>
            <w:tcBorders>
              <w:top w:val="nil"/>
              <w:left w:val="nil"/>
              <w:bottom w:val="single" w:sz="4" w:space="0" w:color="auto"/>
              <w:right w:val="single" w:sz="4" w:space="0" w:color="auto"/>
            </w:tcBorders>
            <w:shd w:val="clear" w:color="auto" w:fill="auto"/>
            <w:noWrap/>
            <w:hideMark/>
          </w:tcPr>
          <w:p w:rsidR="00FF5C65" w:rsidRPr="00FF5C65" w:rsidRDefault="00FF5C65" w:rsidP="00532ED5">
            <w:pPr>
              <w:jc w:val="center"/>
              <w:rPr>
                <w:rFonts w:ascii="GHEA Mariam" w:hAnsi="GHEA Mariam"/>
                <w:lang w:eastAsia="en-US"/>
              </w:rPr>
            </w:pPr>
            <w:r w:rsidRPr="00FF5C65">
              <w:rPr>
                <w:rFonts w:ascii="GHEA Mariam" w:hAnsi="GHEA Mariam"/>
                <w:lang w:eastAsia="en-US"/>
              </w:rPr>
              <w:t>12,587,642.5</w:t>
            </w:r>
          </w:p>
        </w:tc>
      </w:tr>
      <w:tr w:rsidR="00FF5C65" w:rsidRPr="00FF5C65" w:rsidTr="00532ED5">
        <w:trPr>
          <w:trHeight w:val="485"/>
        </w:trPr>
        <w:tc>
          <w:tcPr>
            <w:tcW w:w="3357" w:type="dxa"/>
            <w:gridSpan w:val="3"/>
            <w:tcBorders>
              <w:top w:val="single" w:sz="4" w:space="0" w:color="auto"/>
              <w:left w:val="single" w:sz="4" w:space="0" w:color="auto"/>
              <w:bottom w:val="single" w:sz="4" w:space="0" w:color="auto"/>
              <w:right w:val="single" w:sz="4" w:space="0" w:color="auto"/>
            </w:tcBorders>
            <w:shd w:val="clear" w:color="auto" w:fill="auto"/>
            <w:hideMark/>
          </w:tcPr>
          <w:p w:rsidR="00FF5C65" w:rsidRPr="00FF5C65" w:rsidRDefault="00FF5C65" w:rsidP="00FF5C65">
            <w:pPr>
              <w:jc w:val="center"/>
              <w:rPr>
                <w:rFonts w:ascii="GHEA Mariam" w:hAnsi="GHEA Mariam"/>
                <w:lang w:eastAsia="en-US"/>
              </w:rPr>
            </w:pPr>
            <w:r w:rsidRPr="00FF5C65">
              <w:rPr>
                <w:rFonts w:ascii="Calibri" w:hAnsi="Calibri" w:cs="Calibri"/>
                <w:lang w:eastAsia="en-US"/>
              </w:rPr>
              <w:t> </w:t>
            </w:r>
          </w:p>
        </w:tc>
        <w:tc>
          <w:tcPr>
            <w:tcW w:w="1413" w:type="dxa"/>
            <w:tcBorders>
              <w:top w:val="nil"/>
              <w:left w:val="nil"/>
              <w:bottom w:val="single" w:sz="4" w:space="0" w:color="auto"/>
              <w:right w:val="single" w:sz="4" w:space="0" w:color="auto"/>
            </w:tcBorders>
            <w:shd w:val="clear" w:color="auto" w:fill="auto"/>
            <w:hideMark/>
          </w:tcPr>
          <w:p w:rsidR="00FF5C65" w:rsidRPr="00FF5C65" w:rsidRDefault="00FF5C65" w:rsidP="00FF5C65">
            <w:pPr>
              <w:rPr>
                <w:rFonts w:ascii="GHEA Mariam" w:hAnsi="GHEA Mariam"/>
                <w:lang w:eastAsia="en-US"/>
              </w:rPr>
            </w:pPr>
            <w:r w:rsidRPr="00FF5C65">
              <w:rPr>
                <w:rFonts w:ascii="GHEA Mariam" w:hAnsi="GHEA Mariam"/>
                <w:lang w:eastAsia="en-US"/>
              </w:rPr>
              <w:t xml:space="preserve">1239 - 12001 </w:t>
            </w:r>
          </w:p>
        </w:tc>
        <w:tc>
          <w:tcPr>
            <w:tcW w:w="8910" w:type="dxa"/>
            <w:gridSpan w:val="9"/>
            <w:tcBorders>
              <w:top w:val="single" w:sz="4" w:space="0" w:color="auto"/>
              <w:left w:val="nil"/>
              <w:bottom w:val="single" w:sz="4" w:space="0" w:color="auto"/>
              <w:right w:val="single" w:sz="4" w:space="0" w:color="auto"/>
            </w:tcBorders>
            <w:shd w:val="clear" w:color="auto" w:fill="auto"/>
            <w:hideMark/>
          </w:tcPr>
          <w:p w:rsidR="00FF5C65" w:rsidRPr="00FF5C65" w:rsidRDefault="00FF5C65" w:rsidP="00FF5C65">
            <w:pPr>
              <w:rPr>
                <w:rFonts w:ascii="GHEA Mariam" w:hAnsi="GHEA Mariam"/>
                <w:lang w:eastAsia="en-US"/>
              </w:rPr>
            </w:pPr>
            <w:r w:rsidRPr="00FF5C65">
              <w:rPr>
                <w:rFonts w:ascii="GHEA Mariam" w:hAnsi="GHEA Mariam"/>
                <w:lang w:eastAsia="en-US"/>
              </w:rPr>
              <w:t>Հիպոթեքային վարկի վճարված տոկոսների գումարների վերադարձ</w:t>
            </w:r>
          </w:p>
        </w:tc>
        <w:tc>
          <w:tcPr>
            <w:tcW w:w="2363" w:type="dxa"/>
            <w:tcBorders>
              <w:top w:val="nil"/>
              <w:left w:val="nil"/>
              <w:bottom w:val="single" w:sz="4" w:space="0" w:color="auto"/>
              <w:right w:val="single" w:sz="4" w:space="0" w:color="auto"/>
            </w:tcBorders>
            <w:shd w:val="clear" w:color="auto" w:fill="auto"/>
            <w:noWrap/>
            <w:hideMark/>
          </w:tcPr>
          <w:p w:rsidR="00FF5C65" w:rsidRPr="00FF5C65" w:rsidRDefault="00FF5C65" w:rsidP="00532ED5">
            <w:pPr>
              <w:jc w:val="center"/>
              <w:rPr>
                <w:rFonts w:ascii="GHEA Mariam" w:hAnsi="GHEA Mariam"/>
                <w:lang w:eastAsia="en-US"/>
              </w:rPr>
            </w:pPr>
            <w:r w:rsidRPr="00FF5C65">
              <w:rPr>
                <w:rFonts w:ascii="GHEA Mariam" w:hAnsi="GHEA Mariam"/>
                <w:lang w:eastAsia="en-US"/>
              </w:rPr>
              <w:t>12,587,642.5</w:t>
            </w:r>
          </w:p>
        </w:tc>
      </w:tr>
      <w:tr w:rsidR="00FF5C65" w:rsidRPr="00FF5C65" w:rsidTr="00532ED5">
        <w:trPr>
          <w:trHeight w:val="983"/>
        </w:trPr>
        <w:tc>
          <w:tcPr>
            <w:tcW w:w="5737" w:type="dxa"/>
            <w:gridSpan w:val="6"/>
            <w:tcBorders>
              <w:top w:val="single" w:sz="4" w:space="0" w:color="auto"/>
              <w:left w:val="single" w:sz="4" w:space="0" w:color="auto"/>
              <w:bottom w:val="single" w:sz="4" w:space="0" w:color="auto"/>
              <w:right w:val="single" w:sz="4" w:space="0" w:color="auto"/>
            </w:tcBorders>
            <w:shd w:val="clear" w:color="auto" w:fill="auto"/>
            <w:hideMark/>
          </w:tcPr>
          <w:p w:rsidR="00FF5C65" w:rsidRPr="00FF5C65" w:rsidRDefault="00FF5C65" w:rsidP="00FF5C65">
            <w:pPr>
              <w:jc w:val="center"/>
              <w:rPr>
                <w:rFonts w:ascii="GHEA Mariam" w:hAnsi="GHEA Mariam"/>
                <w:lang w:eastAsia="en-US"/>
              </w:rPr>
            </w:pPr>
            <w:r w:rsidRPr="00FF5C65">
              <w:rPr>
                <w:rFonts w:ascii="Calibri" w:hAnsi="Calibri" w:cs="Calibri"/>
                <w:lang w:eastAsia="en-US"/>
              </w:rPr>
              <w:t> </w:t>
            </w:r>
          </w:p>
        </w:tc>
        <w:tc>
          <w:tcPr>
            <w:tcW w:w="10306" w:type="dxa"/>
            <w:gridSpan w:val="8"/>
            <w:tcBorders>
              <w:top w:val="single" w:sz="4" w:space="0" w:color="auto"/>
              <w:left w:val="nil"/>
              <w:bottom w:val="single" w:sz="4" w:space="0" w:color="auto"/>
              <w:right w:val="single" w:sz="4" w:space="0" w:color="auto"/>
            </w:tcBorders>
            <w:shd w:val="clear" w:color="auto" w:fill="auto"/>
            <w:hideMark/>
          </w:tcPr>
          <w:p w:rsidR="00FF5C65" w:rsidRPr="00FF5C65" w:rsidRDefault="00FF5C65" w:rsidP="00FF5C65">
            <w:pPr>
              <w:rPr>
                <w:rFonts w:ascii="GHEA Mariam" w:hAnsi="GHEA Mariam"/>
                <w:lang w:eastAsia="en-US"/>
              </w:rPr>
            </w:pPr>
            <w:r w:rsidRPr="00FF5C65">
              <w:rPr>
                <w:rFonts w:ascii="GHEA Mariam" w:hAnsi="GHEA Mariam"/>
                <w:lang w:eastAsia="en-US"/>
              </w:rPr>
              <w:t xml:space="preserve"> Հիպոթեքային վարկի սպասարկման համար վճարված տոկոսների գումարների չափով վարձու աշխատողների, անհատ ձեռնարկատերերի և նոտարների կողմից վճարված եկամտային հարկի գումարների վերադարձ </w:t>
            </w:r>
          </w:p>
        </w:tc>
      </w:tr>
      <w:tr w:rsidR="00FF5C65" w:rsidRPr="00FF5C65" w:rsidTr="00F92E90">
        <w:trPr>
          <w:trHeight w:val="558"/>
        </w:trPr>
        <w:tc>
          <w:tcPr>
            <w:tcW w:w="7219" w:type="dxa"/>
            <w:gridSpan w:val="8"/>
            <w:tcBorders>
              <w:top w:val="single" w:sz="4" w:space="0" w:color="auto"/>
              <w:left w:val="single" w:sz="4" w:space="0" w:color="auto"/>
              <w:bottom w:val="single" w:sz="4" w:space="0" w:color="auto"/>
              <w:right w:val="single" w:sz="4" w:space="0" w:color="auto"/>
            </w:tcBorders>
            <w:shd w:val="clear" w:color="auto" w:fill="auto"/>
            <w:hideMark/>
          </w:tcPr>
          <w:p w:rsidR="00FF5C65" w:rsidRPr="00FF5C65" w:rsidRDefault="00FF5C65" w:rsidP="00FF5C65">
            <w:pPr>
              <w:jc w:val="center"/>
              <w:rPr>
                <w:rFonts w:ascii="GHEA Mariam" w:hAnsi="GHEA Mariam"/>
                <w:lang w:eastAsia="en-US"/>
              </w:rPr>
            </w:pPr>
            <w:r w:rsidRPr="00FF5C65">
              <w:rPr>
                <w:rFonts w:ascii="Calibri" w:hAnsi="Calibri" w:cs="Calibri"/>
                <w:lang w:eastAsia="en-US"/>
              </w:rPr>
              <w:lastRenderedPageBreak/>
              <w:t> </w:t>
            </w:r>
          </w:p>
        </w:tc>
        <w:tc>
          <w:tcPr>
            <w:tcW w:w="8824" w:type="dxa"/>
            <w:gridSpan w:val="6"/>
            <w:tcBorders>
              <w:top w:val="single" w:sz="4" w:space="0" w:color="auto"/>
              <w:left w:val="nil"/>
              <w:bottom w:val="single" w:sz="4" w:space="0" w:color="auto"/>
              <w:right w:val="single" w:sz="4" w:space="0" w:color="auto"/>
            </w:tcBorders>
            <w:shd w:val="clear" w:color="auto" w:fill="auto"/>
            <w:hideMark/>
          </w:tcPr>
          <w:p w:rsidR="00FF5C65" w:rsidRPr="00FF5C65" w:rsidRDefault="00FF5C65" w:rsidP="00FF5C65">
            <w:pPr>
              <w:rPr>
                <w:rFonts w:ascii="GHEA Mariam" w:hAnsi="GHEA Mariam"/>
                <w:lang w:eastAsia="en-US"/>
              </w:rPr>
            </w:pPr>
            <w:r w:rsidRPr="00FF5C65">
              <w:rPr>
                <w:rFonts w:ascii="GHEA Mariam" w:hAnsi="GHEA Mariam"/>
                <w:lang w:eastAsia="en-US"/>
              </w:rPr>
              <w:t>Տրանսֆերտների տրամադրում</w:t>
            </w:r>
          </w:p>
        </w:tc>
      </w:tr>
      <w:tr w:rsidR="00FF5C65" w:rsidRPr="00FF5C65" w:rsidTr="00532ED5">
        <w:trPr>
          <w:trHeight w:val="705"/>
        </w:trPr>
        <w:tc>
          <w:tcPr>
            <w:tcW w:w="8459" w:type="dxa"/>
            <w:gridSpan w:val="10"/>
            <w:tcBorders>
              <w:top w:val="single" w:sz="4" w:space="0" w:color="auto"/>
              <w:left w:val="single" w:sz="4" w:space="0" w:color="auto"/>
              <w:bottom w:val="single" w:sz="4" w:space="0" w:color="auto"/>
              <w:right w:val="single" w:sz="4" w:space="0" w:color="auto"/>
            </w:tcBorders>
            <w:shd w:val="clear" w:color="auto" w:fill="auto"/>
            <w:hideMark/>
          </w:tcPr>
          <w:p w:rsidR="00FF5C65" w:rsidRPr="00FF5C65" w:rsidRDefault="00FF5C65" w:rsidP="00FF5C65">
            <w:pPr>
              <w:jc w:val="center"/>
              <w:rPr>
                <w:rFonts w:ascii="GHEA Mariam" w:hAnsi="GHEA Mariam"/>
                <w:lang w:eastAsia="en-US"/>
              </w:rPr>
            </w:pPr>
            <w:r w:rsidRPr="00FF5C65">
              <w:rPr>
                <w:rFonts w:ascii="Calibri" w:hAnsi="Calibri" w:cs="Calibri"/>
                <w:lang w:eastAsia="en-US"/>
              </w:rPr>
              <w:t> </w:t>
            </w:r>
          </w:p>
        </w:tc>
        <w:tc>
          <w:tcPr>
            <w:tcW w:w="7584" w:type="dxa"/>
            <w:gridSpan w:val="4"/>
            <w:tcBorders>
              <w:top w:val="single" w:sz="4" w:space="0" w:color="auto"/>
              <w:left w:val="nil"/>
              <w:bottom w:val="single" w:sz="4" w:space="0" w:color="auto"/>
              <w:right w:val="single" w:sz="4" w:space="0" w:color="auto"/>
            </w:tcBorders>
            <w:shd w:val="clear" w:color="auto" w:fill="auto"/>
            <w:hideMark/>
          </w:tcPr>
          <w:p w:rsidR="00FF5C65" w:rsidRPr="00FF5C65" w:rsidRDefault="00FF5C65" w:rsidP="00532ED5">
            <w:pPr>
              <w:rPr>
                <w:rFonts w:ascii="GHEA Mariam" w:hAnsi="GHEA Mariam"/>
                <w:lang w:eastAsia="en-US"/>
              </w:rPr>
            </w:pPr>
            <w:r w:rsidRPr="00532ED5">
              <w:rPr>
                <w:rFonts w:ascii="GHEA Mariam" w:hAnsi="GHEA Mariam"/>
                <w:spacing w:val="-2"/>
                <w:lang w:eastAsia="en-US"/>
              </w:rPr>
              <w:t>Շահառուների ընտրության չափորոշիչները`</w:t>
            </w:r>
            <w:r w:rsidR="00532ED5" w:rsidRPr="00532ED5">
              <w:rPr>
                <w:rFonts w:ascii="GHEA Mariam" w:hAnsi="GHEA Mariam"/>
                <w:spacing w:val="-2"/>
                <w:lang w:val="hy-AM" w:eastAsia="en-US"/>
              </w:rPr>
              <w:t xml:space="preserve"> </w:t>
            </w:r>
            <w:r w:rsidRPr="00532ED5">
              <w:rPr>
                <w:rFonts w:ascii="GHEA Mariam" w:hAnsi="GHEA Mariam"/>
                <w:spacing w:val="-2"/>
                <w:lang w:eastAsia="en-US"/>
              </w:rPr>
              <w:t>ՀՀ կառավարության 2017</w:t>
            </w:r>
            <w:r w:rsidR="00532ED5" w:rsidRPr="00532ED5">
              <w:rPr>
                <w:rFonts w:ascii="GHEA Mariam" w:hAnsi="GHEA Mariam"/>
                <w:spacing w:val="-2"/>
                <w:lang w:val="hy-AM" w:eastAsia="en-US"/>
              </w:rPr>
              <w:t xml:space="preserve"> </w:t>
            </w:r>
            <w:r w:rsidRPr="00532ED5">
              <w:rPr>
                <w:rFonts w:ascii="GHEA Mariam" w:hAnsi="GHEA Mariam"/>
                <w:spacing w:val="-2"/>
                <w:lang w:eastAsia="en-US"/>
              </w:rPr>
              <w:t>թ</w:t>
            </w:r>
            <w:r w:rsidR="00532ED5" w:rsidRPr="00532ED5">
              <w:rPr>
                <w:rFonts w:ascii="GHEA Mariam" w:hAnsi="GHEA Mariam"/>
                <w:spacing w:val="-2"/>
                <w:lang w:val="hy-AM" w:eastAsia="en-US"/>
              </w:rPr>
              <w:t>վականի</w:t>
            </w:r>
            <w:r w:rsidRPr="00FF5C65">
              <w:rPr>
                <w:rFonts w:ascii="GHEA Mariam" w:hAnsi="GHEA Mariam"/>
                <w:lang w:eastAsia="en-US"/>
              </w:rPr>
              <w:t xml:space="preserve"> </w:t>
            </w:r>
            <w:r w:rsidR="00532ED5" w:rsidRPr="00532ED5">
              <w:rPr>
                <w:rFonts w:ascii="GHEA Mariam" w:hAnsi="GHEA Mariam"/>
                <w:spacing w:val="-2"/>
                <w:lang w:val="hy-AM" w:eastAsia="en-US"/>
              </w:rPr>
              <w:t xml:space="preserve">հոկտեմբերի 5-ի </w:t>
            </w:r>
            <w:r w:rsidR="00532ED5" w:rsidRPr="00532ED5">
              <w:rPr>
                <w:rFonts w:ascii="GHEA Mariam" w:hAnsi="GHEA Mariam"/>
                <w:spacing w:val="-2"/>
                <w:lang w:eastAsia="en-US"/>
              </w:rPr>
              <w:t xml:space="preserve">N 1321-Ն և </w:t>
            </w:r>
            <w:r w:rsidRPr="00532ED5">
              <w:rPr>
                <w:rFonts w:ascii="GHEA Mariam" w:hAnsi="GHEA Mariam"/>
                <w:spacing w:val="-2"/>
                <w:lang w:eastAsia="en-US"/>
              </w:rPr>
              <w:t>2015</w:t>
            </w:r>
            <w:r w:rsidR="00532ED5" w:rsidRPr="00532ED5">
              <w:rPr>
                <w:rFonts w:ascii="GHEA Mariam" w:hAnsi="GHEA Mariam"/>
                <w:spacing w:val="-2"/>
                <w:lang w:val="hy-AM" w:eastAsia="en-US"/>
              </w:rPr>
              <w:t xml:space="preserve"> </w:t>
            </w:r>
            <w:r w:rsidRPr="00532ED5">
              <w:rPr>
                <w:rFonts w:ascii="GHEA Mariam" w:hAnsi="GHEA Mariam"/>
                <w:spacing w:val="-2"/>
                <w:lang w:eastAsia="en-US"/>
              </w:rPr>
              <w:t>թ</w:t>
            </w:r>
            <w:r w:rsidR="00532ED5" w:rsidRPr="00532ED5">
              <w:rPr>
                <w:rFonts w:ascii="GHEA Mariam" w:hAnsi="GHEA Mariam"/>
                <w:spacing w:val="-2"/>
                <w:lang w:val="hy-AM" w:eastAsia="en-US"/>
              </w:rPr>
              <w:t>վականի</w:t>
            </w:r>
            <w:r w:rsidRPr="00532ED5">
              <w:rPr>
                <w:rFonts w:ascii="GHEA Mariam" w:hAnsi="GHEA Mariam"/>
                <w:spacing w:val="-2"/>
                <w:lang w:eastAsia="en-US"/>
              </w:rPr>
              <w:t xml:space="preserve"> </w:t>
            </w:r>
            <w:r w:rsidR="00532ED5" w:rsidRPr="00532ED5">
              <w:rPr>
                <w:rFonts w:ascii="GHEA Mariam" w:hAnsi="GHEA Mariam"/>
                <w:spacing w:val="-2"/>
                <w:lang w:val="hy-AM" w:eastAsia="en-US"/>
              </w:rPr>
              <w:t xml:space="preserve">փետրվարի 19-ի </w:t>
            </w:r>
            <w:r w:rsidRPr="00532ED5">
              <w:rPr>
                <w:rFonts w:ascii="GHEA Mariam" w:hAnsi="GHEA Mariam"/>
                <w:spacing w:val="-2"/>
                <w:lang w:eastAsia="en-US"/>
              </w:rPr>
              <w:t>N 205-Ն որոշումներ</w:t>
            </w:r>
          </w:p>
        </w:tc>
      </w:tr>
      <w:tr w:rsidR="00FF5C65" w:rsidRPr="00FF5C65" w:rsidTr="00F42BBA">
        <w:trPr>
          <w:trHeight w:val="1560"/>
        </w:trPr>
        <w:tc>
          <w:tcPr>
            <w:tcW w:w="10413" w:type="dxa"/>
            <w:gridSpan w:val="12"/>
            <w:tcBorders>
              <w:top w:val="single" w:sz="4" w:space="0" w:color="auto"/>
              <w:left w:val="single" w:sz="4" w:space="0" w:color="auto"/>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lang w:eastAsia="en-US"/>
              </w:rPr>
            </w:pPr>
            <w:r w:rsidRPr="00FF5C65">
              <w:rPr>
                <w:rFonts w:ascii="Calibri" w:hAnsi="Calibri" w:cs="Calibri"/>
                <w:lang w:eastAsia="en-US"/>
              </w:rPr>
              <w:t> </w:t>
            </w:r>
          </w:p>
        </w:tc>
        <w:tc>
          <w:tcPr>
            <w:tcW w:w="3267" w:type="dxa"/>
            <w:tcBorders>
              <w:top w:val="nil"/>
              <w:left w:val="nil"/>
              <w:bottom w:val="single" w:sz="4" w:space="0" w:color="auto"/>
              <w:right w:val="single" w:sz="4" w:space="0" w:color="auto"/>
            </w:tcBorders>
            <w:shd w:val="clear" w:color="000000" w:fill="FFFFFF"/>
            <w:vAlign w:val="center"/>
            <w:hideMark/>
          </w:tcPr>
          <w:p w:rsidR="00FF5C65" w:rsidRPr="00FF5C65" w:rsidRDefault="00FF5C65" w:rsidP="00FF5C65">
            <w:pPr>
              <w:rPr>
                <w:rFonts w:ascii="GHEA Mariam" w:hAnsi="GHEA Mariam"/>
                <w:lang w:eastAsia="en-US"/>
              </w:rPr>
            </w:pPr>
            <w:r w:rsidRPr="00FF5C65">
              <w:rPr>
                <w:rFonts w:ascii="GHEA Mariam" w:hAnsi="GHEA Mariam"/>
                <w:lang w:eastAsia="en-US"/>
              </w:rPr>
              <w:t>Տվյալ տարվա ընթացքում հիպոթեքային վարկի գծով փոխհատուցում ստացող անձանց թվաքանակ</w:t>
            </w:r>
          </w:p>
        </w:tc>
        <w:tc>
          <w:tcPr>
            <w:tcW w:w="2363" w:type="dxa"/>
            <w:tcBorders>
              <w:top w:val="nil"/>
              <w:left w:val="nil"/>
              <w:bottom w:val="single" w:sz="4" w:space="0" w:color="auto"/>
              <w:right w:val="single" w:sz="4" w:space="0" w:color="auto"/>
            </w:tcBorders>
            <w:shd w:val="clear" w:color="auto" w:fill="auto"/>
            <w:noWrap/>
            <w:vAlign w:val="center"/>
            <w:hideMark/>
          </w:tcPr>
          <w:p w:rsidR="00FF5C65" w:rsidRPr="00FF5C65" w:rsidRDefault="00FF5C65" w:rsidP="00F42BBA">
            <w:pPr>
              <w:jc w:val="center"/>
              <w:rPr>
                <w:rFonts w:ascii="GHEA Mariam" w:hAnsi="GHEA Mariam"/>
                <w:lang w:eastAsia="en-US"/>
              </w:rPr>
            </w:pPr>
            <w:r w:rsidRPr="00FF5C65">
              <w:rPr>
                <w:rFonts w:ascii="GHEA Mariam" w:hAnsi="GHEA Mariam"/>
                <w:lang w:eastAsia="en-US"/>
              </w:rPr>
              <w:t>21543</w:t>
            </w:r>
          </w:p>
        </w:tc>
      </w:tr>
      <w:tr w:rsidR="00FF5C65" w:rsidRPr="00FF5C65" w:rsidTr="00532ED5">
        <w:trPr>
          <w:trHeight w:val="810"/>
        </w:trPr>
        <w:tc>
          <w:tcPr>
            <w:tcW w:w="1151" w:type="dxa"/>
            <w:tcBorders>
              <w:top w:val="nil"/>
              <w:left w:val="single" w:sz="4" w:space="0" w:color="auto"/>
              <w:bottom w:val="single" w:sz="4" w:space="0" w:color="auto"/>
              <w:right w:val="single" w:sz="4" w:space="0" w:color="auto"/>
            </w:tcBorders>
            <w:shd w:val="clear" w:color="auto" w:fill="auto"/>
            <w:hideMark/>
          </w:tcPr>
          <w:p w:rsidR="00FF5C65" w:rsidRPr="00FF5C65" w:rsidRDefault="00FF5C65" w:rsidP="00FF5C65">
            <w:pPr>
              <w:rPr>
                <w:rFonts w:ascii="GHEA Mariam" w:hAnsi="GHEA Mariam"/>
                <w:lang w:eastAsia="en-US"/>
              </w:rPr>
            </w:pPr>
            <w:r w:rsidRPr="00FF5C65">
              <w:rPr>
                <w:rFonts w:ascii="Calibri" w:hAnsi="Calibri" w:cs="Calibri"/>
                <w:lang w:eastAsia="en-US"/>
              </w:rPr>
              <w:t> </w:t>
            </w:r>
          </w:p>
        </w:tc>
        <w:tc>
          <w:tcPr>
            <w:tcW w:w="917" w:type="dxa"/>
            <w:tcBorders>
              <w:top w:val="nil"/>
              <w:left w:val="nil"/>
              <w:bottom w:val="single" w:sz="4" w:space="0" w:color="auto"/>
              <w:right w:val="single" w:sz="4" w:space="0" w:color="auto"/>
            </w:tcBorders>
            <w:shd w:val="clear" w:color="auto" w:fill="auto"/>
            <w:hideMark/>
          </w:tcPr>
          <w:p w:rsidR="00FF5C65" w:rsidRPr="00FF5C65" w:rsidRDefault="00FF5C65" w:rsidP="00FF5C65">
            <w:pPr>
              <w:rPr>
                <w:rFonts w:ascii="GHEA Mariam" w:hAnsi="GHEA Mariam"/>
                <w:lang w:eastAsia="en-US"/>
              </w:rPr>
            </w:pPr>
            <w:r w:rsidRPr="00FF5C65">
              <w:rPr>
                <w:rFonts w:ascii="GHEA Mariam" w:hAnsi="GHEA Mariam"/>
                <w:lang w:eastAsia="en-US"/>
              </w:rPr>
              <w:t>1241</w:t>
            </w:r>
          </w:p>
        </w:tc>
        <w:tc>
          <w:tcPr>
            <w:tcW w:w="11612" w:type="dxa"/>
            <w:gridSpan w:val="11"/>
            <w:tcBorders>
              <w:top w:val="single" w:sz="4" w:space="0" w:color="auto"/>
              <w:left w:val="nil"/>
              <w:bottom w:val="single" w:sz="4" w:space="0" w:color="auto"/>
              <w:right w:val="single" w:sz="4" w:space="0" w:color="auto"/>
            </w:tcBorders>
            <w:shd w:val="clear" w:color="auto" w:fill="auto"/>
            <w:hideMark/>
          </w:tcPr>
          <w:p w:rsidR="00FF5C65" w:rsidRPr="00FF5C65" w:rsidRDefault="00FF5C65" w:rsidP="00FF5C65">
            <w:pPr>
              <w:rPr>
                <w:rFonts w:ascii="GHEA Mariam" w:hAnsi="GHEA Mariam"/>
                <w:lang w:eastAsia="en-US"/>
              </w:rPr>
            </w:pPr>
            <w:r w:rsidRPr="00FF5C65">
              <w:rPr>
                <w:rFonts w:ascii="GHEA Mariam" w:hAnsi="GHEA Mariam"/>
                <w:lang w:eastAsia="en-US"/>
              </w:rPr>
              <w:t>Առևտրական (առք ու վաճառքի) գործունեություն իրականացնող շրջանառության հարկ վճարող տնտես</w:t>
            </w:r>
            <w:r w:rsidR="00732346">
              <w:rPr>
                <w:rFonts w:ascii="GHEA Mariam" w:hAnsi="GHEA Mariam"/>
                <w:lang w:val="hy-AM" w:eastAsia="en-US"/>
              </w:rPr>
              <w:t>ա</w:t>
            </w:r>
            <w:r w:rsidRPr="00FF5C65">
              <w:rPr>
                <w:rFonts w:ascii="GHEA Mariam" w:hAnsi="GHEA Mariam"/>
                <w:lang w:eastAsia="en-US"/>
              </w:rPr>
              <w:t>վարող սուբյեկտներին աջակցության տրամադրում</w:t>
            </w:r>
          </w:p>
        </w:tc>
        <w:tc>
          <w:tcPr>
            <w:tcW w:w="2363" w:type="dxa"/>
            <w:tcBorders>
              <w:top w:val="nil"/>
              <w:left w:val="nil"/>
              <w:bottom w:val="single" w:sz="4" w:space="0" w:color="auto"/>
              <w:right w:val="single" w:sz="4" w:space="0" w:color="auto"/>
            </w:tcBorders>
            <w:shd w:val="clear" w:color="auto" w:fill="auto"/>
            <w:noWrap/>
            <w:hideMark/>
          </w:tcPr>
          <w:p w:rsidR="00FF5C65" w:rsidRPr="00FF5C65" w:rsidRDefault="00FF5C65" w:rsidP="00532ED5">
            <w:pPr>
              <w:jc w:val="center"/>
              <w:rPr>
                <w:rFonts w:ascii="GHEA Mariam" w:hAnsi="GHEA Mariam"/>
                <w:lang w:eastAsia="en-US"/>
              </w:rPr>
            </w:pPr>
            <w:r w:rsidRPr="00FF5C65">
              <w:rPr>
                <w:rFonts w:ascii="GHEA Mariam" w:hAnsi="GHEA Mariam"/>
                <w:lang w:eastAsia="en-US"/>
              </w:rPr>
              <w:t>(7,260,000.0)</w:t>
            </w:r>
          </w:p>
        </w:tc>
      </w:tr>
      <w:tr w:rsidR="00FF5C65" w:rsidRPr="00FF5C65" w:rsidTr="00532ED5">
        <w:trPr>
          <w:trHeight w:val="782"/>
        </w:trPr>
        <w:tc>
          <w:tcPr>
            <w:tcW w:w="3357" w:type="dxa"/>
            <w:gridSpan w:val="3"/>
            <w:tcBorders>
              <w:top w:val="single" w:sz="4" w:space="0" w:color="auto"/>
              <w:left w:val="single" w:sz="4" w:space="0" w:color="auto"/>
              <w:bottom w:val="single" w:sz="4" w:space="0" w:color="auto"/>
              <w:right w:val="single" w:sz="4" w:space="0" w:color="auto"/>
            </w:tcBorders>
            <w:shd w:val="clear" w:color="auto" w:fill="auto"/>
            <w:hideMark/>
          </w:tcPr>
          <w:p w:rsidR="00FF5C65" w:rsidRPr="00FF5C65" w:rsidRDefault="00FF5C65" w:rsidP="00FF5C65">
            <w:pPr>
              <w:jc w:val="center"/>
              <w:rPr>
                <w:rFonts w:ascii="GHEA Mariam" w:hAnsi="GHEA Mariam"/>
                <w:lang w:eastAsia="en-US"/>
              </w:rPr>
            </w:pPr>
            <w:r w:rsidRPr="00FF5C65">
              <w:rPr>
                <w:rFonts w:ascii="Calibri" w:hAnsi="Calibri" w:cs="Calibri"/>
                <w:lang w:eastAsia="en-US"/>
              </w:rPr>
              <w:t> </w:t>
            </w:r>
          </w:p>
        </w:tc>
        <w:tc>
          <w:tcPr>
            <w:tcW w:w="1413" w:type="dxa"/>
            <w:tcBorders>
              <w:top w:val="nil"/>
              <w:left w:val="nil"/>
              <w:bottom w:val="single" w:sz="4" w:space="0" w:color="auto"/>
              <w:right w:val="single" w:sz="4" w:space="0" w:color="auto"/>
            </w:tcBorders>
            <w:shd w:val="clear" w:color="auto" w:fill="auto"/>
            <w:hideMark/>
          </w:tcPr>
          <w:p w:rsidR="00FF5C65" w:rsidRPr="00FF5C65" w:rsidRDefault="00FF5C65" w:rsidP="00FF5C65">
            <w:pPr>
              <w:rPr>
                <w:rFonts w:ascii="GHEA Mariam" w:hAnsi="GHEA Mariam"/>
                <w:lang w:eastAsia="en-US"/>
              </w:rPr>
            </w:pPr>
            <w:r w:rsidRPr="00FF5C65">
              <w:rPr>
                <w:rFonts w:ascii="GHEA Mariam" w:hAnsi="GHEA Mariam"/>
                <w:lang w:eastAsia="en-US"/>
              </w:rPr>
              <w:t>1241-12001</w:t>
            </w:r>
          </w:p>
        </w:tc>
        <w:tc>
          <w:tcPr>
            <w:tcW w:w="8910" w:type="dxa"/>
            <w:gridSpan w:val="9"/>
            <w:tcBorders>
              <w:top w:val="single" w:sz="4" w:space="0" w:color="auto"/>
              <w:left w:val="nil"/>
              <w:bottom w:val="single" w:sz="4" w:space="0" w:color="auto"/>
              <w:right w:val="single" w:sz="4" w:space="0" w:color="auto"/>
            </w:tcBorders>
            <w:shd w:val="clear" w:color="auto" w:fill="auto"/>
            <w:hideMark/>
          </w:tcPr>
          <w:p w:rsidR="00FF5C65" w:rsidRPr="00FF5C65" w:rsidRDefault="00FF5C65" w:rsidP="00FF5C65">
            <w:pPr>
              <w:rPr>
                <w:rFonts w:ascii="GHEA Mariam" w:hAnsi="GHEA Mariam"/>
                <w:lang w:eastAsia="en-US"/>
              </w:rPr>
            </w:pPr>
            <w:r w:rsidRPr="00FF5C65">
              <w:rPr>
                <w:rFonts w:ascii="GHEA Mariam" w:hAnsi="GHEA Mariam"/>
                <w:lang w:eastAsia="en-US"/>
              </w:rPr>
              <w:t>Առևտրական (առք ու վաճառքի) գործունեություն իրականացնող շրջանառության հարկ վճարող տնտես</w:t>
            </w:r>
            <w:r w:rsidR="00732346">
              <w:rPr>
                <w:rFonts w:ascii="GHEA Mariam" w:hAnsi="GHEA Mariam"/>
                <w:lang w:val="hy-AM" w:eastAsia="en-US"/>
              </w:rPr>
              <w:t>ա</w:t>
            </w:r>
            <w:r w:rsidRPr="00FF5C65">
              <w:rPr>
                <w:rFonts w:ascii="GHEA Mariam" w:hAnsi="GHEA Mariam"/>
                <w:lang w:eastAsia="en-US"/>
              </w:rPr>
              <w:t>վարող սուբյեկտներին աջակցության տրամադրում</w:t>
            </w:r>
          </w:p>
        </w:tc>
        <w:tc>
          <w:tcPr>
            <w:tcW w:w="2363" w:type="dxa"/>
            <w:tcBorders>
              <w:top w:val="nil"/>
              <w:left w:val="nil"/>
              <w:bottom w:val="single" w:sz="4" w:space="0" w:color="auto"/>
              <w:right w:val="single" w:sz="4" w:space="0" w:color="auto"/>
            </w:tcBorders>
            <w:shd w:val="clear" w:color="auto" w:fill="auto"/>
            <w:noWrap/>
            <w:hideMark/>
          </w:tcPr>
          <w:p w:rsidR="00FF5C65" w:rsidRPr="00FF5C65" w:rsidRDefault="00FF5C65" w:rsidP="00532ED5">
            <w:pPr>
              <w:jc w:val="center"/>
              <w:rPr>
                <w:rFonts w:ascii="GHEA Mariam" w:hAnsi="GHEA Mariam"/>
                <w:lang w:eastAsia="en-US"/>
              </w:rPr>
            </w:pPr>
            <w:r w:rsidRPr="00FF5C65">
              <w:rPr>
                <w:rFonts w:ascii="GHEA Mariam" w:hAnsi="GHEA Mariam"/>
                <w:lang w:eastAsia="en-US"/>
              </w:rPr>
              <w:t>(7,260,000.0)</w:t>
            </w:r>
          </w:p>
        </w:tc>
      </w:tr>
      <w:tr w:rsidR="00FF5C65" w:rsidRPr="00FF5C65" w:rsidTr="00532ED5">
        <w:trPr>
          <w:trHeight w:val="774"/>
        </w:trPr>
        <w:tc>
          <w:tcPr>
            <w:tcW w:w="5737" w:type="dxa"/>
            <w:gridSpan w:val="6"/>
            <w:tcBorders>
              <w:top w:val="single" w:sz="4" w:space="0" w:color="auto"/>
              <w:left w:val="single" w:sz="4" w:space="0" w:color="auto"/>
              <w:bottom w:val="single" w:sz="4" w:space="0" w:color="auto"/>
              <w:right w:val="single" w:sz="4" w:space="0" w:color="auto"/>
            </w:tcBorders>
            <w:shd w:val="clear" w:color="auto" w:fill="auto"/>
            <w:hideMark/>
          </w:tcPr>
          <w:p w:rsidR="00FF5C65" w:rsidRPr="00FF5C65" w:rsidRDefault="00FF5C65" w:rsidP="00FF5C65">
            <w:pPr>
              <w:jc w:val="center"/>
              <w:rPr>
                <w:rFonts w:ascii="GHEA Mariam" w:hAnsi="GHEA Mariam"/>
                <w:lang w:eastAsia="en-US"/>
              </w:rPr>
            </w:pPr>
            <w:r w:rsidRPr="00FF5C65">
              <w:rPr>
                <w:rFonts w:ascii="Calibri" w:hAnsi="Calibri" w:cs="Calibri"/>
                <w:lang w:eastAsia="en-US"/>
              </w:rPr>
              <w:t> </w:t>
            </w:r>
          </w:p>
        </w:tc>
        <w:tc>
          <w:tcPr>
            <w:tcW w:w="10306" w:type="dxa"/>
            <w:gridSpan w:val="8"/>
            <w:tcBorders>
              <w:top w:val="single" w:sz="4" w:space="0" w:color="auto"/>
              <w:left w:val="nil"/>
              <w:bottom w:val="single" w:sz="4" w:space="0" w:color="auto"/>
              <w:right w:val="single" w:sz="4" w:space="0" w:color="auto"/>
            </w:tcBorders>
            <w:shd w:val="clear" w:color="auto" w:fill="auto"/>
            <w:hideMark/>
          </w:tcPr>
          <w:p w:rsidR="00FF5C65" w:rsidRPr="00FF5C65" w:rsidRDefault="00FF5C65" w:rsidP="00532ED5">
            <w:pPr>
              <w:rPr>
                <w:rFonts w:ascii="GHEA Mariam" w:hAnsi="GHEA Mariam"/>
                <w:lang w:eastAsia="en-US"/>
              </w:rPr>
            </w:pPr>
            <w:r w:rsidRPr="00FF5C65">
              <w:rPr>
                <w:rFonts w:ascii="GHEA Mariam" w:hAnsi="GHEA Mariam"/>
                <w:lang w:eastAsia="en-US"/>
              </w:rPr>
              <w:t>Առևտրական (առք ու վաճառքի) գործունեություն իրականացնող շրջանառության հարկ վճարող տնտեսավարող սուբյեկտներին հարկային բեռը մեղմելու նպատակով աջակցության տրամադրում</w:t>
            </w:r>
          </w:p>
        </w:tc>
      </w:tr>
      <w:tr w:rsidR="00FF5C65" w:rsidRPr="00FF5C65" w:rsidTr="00F92E90">
        <w:trPr>
          <w:trHeight w:val="560"/>
        </w:trPr>
        <w:tc>
          <w:tcPr>
            <w:tcW w:w="7219" w:type="dxa"/>
            <w:gridSpan w:val="8"/>
            <w:tcBorders>
              <w:top w:val="single" w:sz="4" w:space="0" w:color="auto"/>
              <w:left w:val="single" w:sz="4" w:space="0" w:color="auto"/>
              <w:bottom w:val="single" w:sz="4" w:space="0" w:color="auto"/>
              <w:right w:val="single" w:sz="4" w:space="0" w:color="auto"/>
            </w:tcBorders>
            <w:shd w:val="clear" w:color="auto" w:fill="auto"/>
            <w:hideMark/>
          </w:tcPr>
          <w:p w:rsidR="00FF5C65" w:rsidRPr="00FF5C65" w:rsidRDefault="00FF5C65" w:rsidP="00FF5C65">
            <w:pPr>
              <w:jc w:val="center"/>
              <w:rPr>
                <w:rFonts w:ascii="GHEA Mariam" w:hAnsi="GHEA Mariam"/>
                <w:lang w:eastAsia="en-US"/>
              </w:rPr>
            </w:pPr>
            <w:r w:rsidRPr="00FF5C65">
              <w:rPr>
                <w:rFonts w:ascii="Calibri" w:hAnsi="Calibri" w:cs="Calibri"/>
                <w:lang w:eastAsia="en-US"/>
              </w:rPr>
              <w:t> </w:t>
            </w:r>
          </w:p>
        </w:tc>
        <w:tc>
          <w:tcPr>
            <w:tcW w:w="8824" w:type="dxa"/>
            <w:gridSpan w:val="6"/>
            <w:tcBorders>
              <w:top w:val="single" w:sz="4" w:space="0" w:color="auto"/>
              <w:left w:val="nil"/>
              <w:bottom w:val="single" w:sz="4" w:space="0" w:color="auto"/>
              <w:right w:val="single" w:sz="4" w:space="0" w:color="auto"/>
            </w:tcBorders>
            <w:shd w:val="clear" w:color="auto" w:fill="auto"/>
            <w:hideMark/>
          </w:tcPr>
          <w:p w:rsidR="00FF5C65" w:rsidRPr="00FF5C65" w:rsidRDefault="00FF5C65" w:rsidP="00FF5C65">
            <w:pPr>
              <w:rPr>
                <w:rFonts w:ascii="GHEA Mariam" w:hAnsi="GHEA Mariam"/>
                <w:lang w:eastAsia="en-US"/>
              </w:rPr>
            </w:pPr>
            <w:r w:rsidRPr="00FF5C65">
              <w:rPr>
                <w:rFonts w:ascii="GHEA Mariam" w:hAnsi="GHEA Mariam"/>
                <w:lang w:eastAsia="en-US"/>
              </w:rPr>
              <w:t>Տրանսֆերտների տրամադրում</w:t>
            </w:r>
          </w:p>
        </w:tc>
      </w:tr>
      <w:tr w:rsidR="00FF5C65" w:rsidRPr="00FF5C65" w:rsidTr="00532ED5">
        <w:trPr>
          <w:trHeight w:val="990"/>
        </w:trPr>
        <w:tc>
          <w:tcPr>
            <w:tcW w:w="8459" w:type="dxa"/>
            <w:gridSpan w:val="10"/>
            <w:tcBorders>
              <w:top w:val="single" w:sz="4" w:space="0" w:color="auto"/>
              <w:left w:val="single" w:sz="4" w:space="0" w:color="auto"/>
              <w:bottom w:val="single" w:sz="4" w:space="0" w:color="auto"/>
              <w:right w:val="single" w:sz="4" w:space="0" w:color="auto"/>
            </w:tcBorders>
            <w:shd w:val="clear" w:color="auto" w:fill="auto"/>
            <w:hideMark/>
          </w:tcPr>
          <w:p w:rsidR="00FF5C65" w:rsidRPr="00FF5C65" w:rsidRDefault="00FF5C65" w:rsidP="00FF5C65">
            <w:pPr>
              <w:jc w:val="center"/>
              <w:rPr>
                <w:rFonts w:ascii="GHEA Mariam" w:hAnsi="GHEA Mariam"/>
                <w:lang w:eastAsia="en-US"/>
              </w:rPr>
            </w:pPr>
            <w:r w:rsidRPr="00FF5C65">
              <w:rPr>
                <w:rFonts w:ascii="Calibri" w:hAnsi="Calibri" w:cs="Calibri"/>
                <w:lang w:eastAsia="en-US"/>
              </w:rPr>
              <w:t> </w:t>
            </w:r>
          </w:p>
        </w:tc>
        <w:tc>
          <w:tcPr>
            <w:tcW w:w="7584" w:type="dxa"/>
            <w:gridSpan w:val="4"/>
            <w:tcBorders>
              <w:top w:val="single" w:sz="4" w:space="0" w:color="auto"/>
              <w:left w:val="nil"/>
              <w:bottom w:val="single" w:sz="4" w:space="0" w:color="auto"/>
              <w:right w:val="single" w:sz="4" w:space="0" w:color="auto"/>
            </w:tcBorders>
            <w:shd w:val="clear" w:color="auto" w:fill="auto"/>
            <w:hideMark/>
          </w:tcPr>
          <w:p w:rsidR="00FF5C65" w:rsidRPr="00FF5C65" w:rsidRDefault="00FF5C65" w:rsidP="00FF5C65">
            <w:pPr>
              <w:rPr>
                <w:rFonts w:ascii="GHEA Mariam" w:hAnsi="GHEA Mariam"/>
                <w:lang w:eastAsia="en-US"/>
              </w:rPr>
            </w:pPr>
            <w:r w:rsidRPr="00FF5C65">
              <w:rPr>
                <w:rFonts w:ascii="GHEA Mariam" w:hAnsi="GHEA Mariam"/>
                <w:lang w:eastAsia="en-US"/>
              </w:rPr>
              <w:t>Շահառուների ընտրության չափորոշիչները` ՀՀ-ում առևտրական (առք ու վաճառքի) գործունեություն իրականացնող շրջանառության հարկ վճարող տնտեսավարողներ</w:t>
            </w:r>
          </w:p>
        </w:tc>
      </w:tr>
      <w:tr w:rsidR="00FF5C65" w:rsidRPr="00FF5C65" w:rsidTr="00532ED5">
        <w:trPr>
          <w:trHeight w:val="550"/>
        </w:trPr>
        <w:tc>
          <w:tcPr>
            <w:tcW w:w="10413" w:type="dxa"/>
            <w:gridSpan w:val="12"/>
            <w:tcBorders>
              <w:top w:val="single" w:sz="4" w:space="0" w:color="auto"/>
              <w:left w:val="single" w:sz="4" w:space="0" w:color="auto"/>
              <w:bottom w:val="single" w:sz="4" w:space="0" w:color="auto"/>
              <w:right w:val="single" w:sz="4" w:space="0" w:color="auto"/>
            </w:tcBorders>
            <w:shd w:val="clear" w:color="auto" w:fill="auto"/>
            <w:vAlign w:val="center"/>
            <w:hideMark/>
          </w:tcPr>
          <w:p w:rsidR="00FF5C65" w:rsidRPr="00FF5C65" w:rsidRDefault="00FF5C65" w:rsidP="00FF5C65">
            <w:pPr>
              <w:jc w:val="center"/>
              <w:rPr>
                <w:rFonts w:ascii="GHEA Mariam" w:hAnsi="GHEA Mariam"/>
                <w:lang w:eastAsia="en-US"/>
              </w:rPr>
            </w:pPr>
            <w:r w:rsidRPr="00FF5C65">
              <w:rPr>
                <w:rFonts w:ascii="Calibri" w:hAnsi="Calibri" w:cs="Calibri"/>
                <w:lang w:eastAsia="en-US"/>
              </w:rPr>
              <w:t> </w:t>
            </w:r>
          </w:p>
        </w:tc>
        <w:tc>
          <w:tcPr>
            <w:tcW w:w="3267" w:type="dxa"/>
            <w:tcBorders>
              <w:top w:val="nil"/>
              <w:left w:val="nil"/>
              <w:bottom w:val="single" w:sz="4" w:space="0" w:color="auto"/>
              <w:right w:val="single" w:sz="4" w:space="0" w:color="auto"/>
            </w:tcBorders>
            <w:shd w:val="clear" w:color="000000" w:fill="FFFFFF"/>
            <w:vAlign w:val="center"/>
            <w:hideMark/>
          </w:tcPr>
          <w:p w:rsidR="00FF5C65" w:rsidRPr="00FF5C65" w:rsidRDefault="00FF5C65" w:rsidP="00FF5C65">
            <w:pPr>
              <w:rPr>
                <w:rFonts w:ascii="GHEA Mariam" w:hAnsi="GHEA Mariam"/>
                <w:lang w:eastAsia="en-US"/>
              </w:rPr>
            </w:pPr>
            <w:r w:rsidRPr="00FF5C65">
              <w:rPr>
                <w:rFonts w:ascii="GHEA Mariam" w:hAnsi="GHEA Mariam"/>
                <w:lang w:eastAsia="en-US"/>
              </w:rPr>
              <w:t xml:space="preserve">Շահառուների քանակ (հատ) </w:t>
            </w:r>
          </w:p>
        </w:tc>
        <w:tc>
          <w:tcPr>
            <w:tcW w:w="2363" w:type="dxa"/>
            <w:tcBorders>
              <w:top w:val="nil"/>
              <w:left w:val="nil"/>
              <w:bottom w:val="single" w:sz="4" w:space="0" w:color="auto"/>
              <w:right w:val="single" w:sz="4" w:space="0" w:color="auto"/>
            </w:tcBorders>
            <w:shd w:val="clear" w:color="auto" w:fill="auto"/>
            <w:noWrap/>
            <w:vAlign w:val="center"/>
            <w:hideMark/>
          </w:tcPr>
          <w:p w:rsidR="00FF5C65" w:rsidRPr="00FF5C65" w:rsidRDefault="00FF5C65" w:rsidP="00F42BBA">
            <w:pPr>
              <w:jc w:val="center"/>
              <w:rPr>
                <w:rFonts w:ascii="GHEA Mariam" w:hAnsi="GHEA Mariam"/>
                <w:lang w:eastAsia="en-US"/>
              </w:rPr>
            </w:pPr>
            <w:r w:rsidRPr="00FF5C65">
              <w:rPr>
                <w:rFonts w:ascii="GHEA Mariam" w:hAnsi="GHEA Mariam"/>
                <w:lang w:eastAsia="en-US"/>
              </w:rPr>
              <w:t>(50517)</w:t>
            </w:r>
          </w:p>
        </w:tc>
      </w:tr>
      <w:tr w:rsidR="00FF5C65" w:rsidRPr="00FF5C65" w:rsidTr="00532ED5">
        <w:trPr>
          <w:trHeight w:val="506"/>
        </w:trPr>
        <w:tc>
          <w:tcPr>
            <w:tcW w:w="13680" w:type="dxa"/>
            <w:gridSpan w:val="1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F5C65" w:rsidRPr="00FF5C65" w:rsidRDefault="00FF5C65" w:rsidP="00532ED5">
            <w:pPr>
              <w:rPr>
                <w:rFonts w:ascii="GHEA Mariam" w:hAnsi="GHEA Mariam"/>
                <w:b/>
                <w:bCs/>
                <w:lang w:eastAsia="en-US"/>
              </w:rPr>
            </w:pPr>
            <w:r w:rsidRPr="00FF5C65">
              <w:rPr>
                <w:rFonts w:ascii="GHEA Mariam" w:hAnsi="GHEA Mariam"/>
                <w:b/>
                <w:bCs/>
                <w:lang w:eastAsia="en-US"/>
              </w:rPr>
              <w:t xml:space="preserve"> ՀՀ բարձր տեխնոլոգիական արդյունաբերության նախարարություն </w:t>
            </w:r>
          </w:p>
        </w:tc>
        <w:tc>
          <w:tcPr>
            <w:tcW w:w="2363" w:type="dxa"/>
            <w:tcBorders>
              <w:top w:val="single" w:sz="4" w:space="0" w:color="auto"/>
              <w:left w:val="nil"/>
              <w:bottom w:val="single" w:sz="4" w:space="0" w:color="auto"/>
              <w:right w:val="single" w:sz="4" w:space="0" w:color="auto"/>
            </w:tcBorders>
            <w:shd w:val="clear" w:color="auto" w:fill="auto"/>
            <w:noWrap/>
            <w:vAlign w:val="center"/>
            <w:hideMark/>
          </w:tcPr>
          <w:p w:rsidR="00FF5C65" w:rsidRPr="00FF5C65" w:rsidRDefault="00FF5C65" w:rsidP="00532ED5">
            <w:pPr>
              <w:jc w:val="center"/>
              <w:rPr>
                <w:rFonts w:ascii="GHEA Mariam" w:hAnsi="GHEA Mariam"/>
                <w:b/>
                <w:bCs/>
                <w:lang w:eastAsia="en-US"/>
              </w:rPr>
            </w:pPr>
            <w:r w:rsidRPr="00FF5C65">
              <w:rPr>
                <w:rFonts w:ascii="GHEA Mariam" w:hAnsi="GHEA Mariam"/>
                <w:b/>
                <w:bCs/>
                <w:lang w:eastAsia="en-US"/>
              </w:rPr>
              <w:t>(5,327,642.5)</w:t>
            </w:r>
          </w:p>
        </w:tc>
      </w:tr>
      <w:tr w:rsidR="00FF5C65" w:rsidRPr="00FF5C65" w:rsidTr="00532ED5">
        <w:trPr>
          <w:trHeight w:val="570"/>
        </w:trPr>
        <w:tc>
          <w:tcPr>
            <w:tcW w:w="1151" w:type="dxa"/>
            <w:tcBorders>
              <w:top w:val="nil"/>
              <w:left w:val="single" w:sz="4" w:space="0" w:color="auto"/>
              <w:bottom w:val="single" w:sz="4" w:space="0" w:color="auto"/>
              <w:right w:val="single" w:sz="4" w:space="0" w:color="auto"/>
            </w:tcBorders>
            <w:shd w:val="clear" w:color="auto" w:fill="auto"/>
            <w:hideMark/>
          </w:tcPr>
          <w:p w:rsidR="00FF5C65" w:rsidRPr="00FF5C65" w:rsidRDefault="00FF5C65" w:rsidP="00FF5C65">
            <w:pPr>
              <w:rPr>
                <w:rFonts w:ascii="GHEA Mariam" w:hAnsi="GHEA Mariam"/>
                <w:lang w:eastAsia="en-US"/>
              </w:rPr>
            </w:pPr>
            <w:r w:rsidRPr="00FF5C65">
              <w:rPr>
                <w:rFonts w:ascii="Calibri" w:hAnsi="Calibri" w:cs="Calibri"/>
                <w:lang w:eastAsia="en-US"/>
              </w:rPr>
              <w:t> </w:t>
            </w:r>
          </w:p>
        </w:tc>
        <w:tc>
          <w:tcPr>
            <w:tcW w:w="917" w:type="dxa"/>
            <w:tcBorders>
              <w:top w:val="nil"/>
              <w:left w:val="nil"/>
              <w:bottom w:val="single" w:sz="4" w:space="0" w:color="auto"/>
              <w:right w:val="single" w:sz="4" w:space="0" w:color="auto"/>
            </w:tcBorders>
            <w:shd w:val="clear" w:color="auto" w:fill="auto"/>
            <w:hideMark/>
          </w:tcPr>
          <w:p w:rsidR="00FF5C65" w:rsidRPr="00FF5C65" w:rsidRDefault="00FF5C65" w:rsidP="00FF5C65">
            <w:pPr>
              <w:rPr>
                <w:rFonts w:ascii="GHEA Mariam" w:hAnsi="GHEA Mariam"/>
                <w:lang w:eastAsia="en-US"/>
              </w:rPr>
            </w:pPr>
            <w:r w:rsidRPr="00FF5C65">
              <w:rPr>
                <w:rFonts w:ascii="GHEA Mariam" w:hAnsi="GHEA Mariam"/>
                <w:lang w:eastAsia="en-US"/>
              </w:rPr>
              <w:t xml:space="preserve"> 1043 </w:t>
            </w:r>
          </w:p>
        </w:tc>
        <w:tc>
          <w:tcPr>
            <w:tcW w:w="11612" w:type="dxa"/>
            <w:gridSpan w:val="11"/>
            <w:tcBorders>
              <w:top w:val="single" w:sz="4" w:space="0" w:color="auto"/>
              <w:left w:val="nil"/>
              <w:bottom w:val="single" w:sz="4" w:space="0" w:color="auto"/>
              <w:right w:val="single" w:sz="4" w:space="0" w:color="auto"/>
            </w:tcBorders>
            <w:shd w:val="clear" w:color="auto" w:fill="auto"/>
            <w:hideMark/>
          </w:tcPr>
          <w:p w:rsidR="00FF5C65" w:rsidRPr="00FF5C65" w:rsidRDefault="00FF5C65" w:rsidP="00FF5C65">
            <w:pPr>
              <w:rPr>
                <w:rFonts w:ascii="GHEA Mariam" w:hAnsi="GHEA Mariam"/>
                <w:lang w:eastAsia="en-US"/>
              </w:rPr>
            </w:pPr>
            <w:r w:rsidRPr="00FF5C65">
              <w:rPr>
                <w:rFonts w:ascii="GHEA Mariam" w:hAnsi="GHEA Mariam"/>
                <w:lang w:eastAsia="en-US"/>
              </w:rPr>
              <w:t xml:space="preserve"> Բարձր տեխնոլոգիական արդյունաբերության էկոհամակարգի և շուկայի զարգացման ծրագիր </w:t>
            </w:r>
          </w:p>
        </w:tc>
        <w:tc>
          <w:tcPr>
            <w:tcW w:w="2363" w:type="dxa"/>
            <w:tcBorders>
              <w:top w:val="nil"/>
              <w:left w:val="nil"/>
              <w:bottom w:val="single" w:sz="4" w:space="0" w:color="auto"/>
              <w:right w:val="single" w:sz="4" w:space="0" w:color="auto"/>
            </w:tcBorders>
            <w:shd w:val="clear" w:color="auto" w:fill="auto"/>
            <w:noWrap/>
            <w:hideMark/>
          </w:tcPr>
          <w:p w:rsidR="00FF5C65" w:rsidRPr="00FF5C65" w:rsidRDefault="00FF5C65" w:rsidP="00532ED5">
            <w:pPr>
              <w:jc w:val="center"/>
              <w:rPr>
                <w:rFonts w:ascii="GHEA Mariam" w:hAnsi="GHEA Mariam"/>
                <w:lang w:eastAsia="en-US"/>
              </w:rPr>
            </w:pPr>
            <w:r w:rsidRPr="00FF5C65">
              <w:rPr>
                <w:rFonts w:ascii="GHEA Mariam" w:hAnsi="GHEA Mariam"/>
                <w:lang w:eastAsia="en-US"/>
              </w:rPr>
              <w:t>(5,327,642.5)</w:t>
            </w:r>
          </w:p>
        </w:tc>
      </w:tr>
      <w:tr w:rsidR="00FF5C65" w:rsidRPr="00FF5C65" w:rsidTr="00532ED5">
        <w:trPr>
          <w:trHeight w:val="699"/>
        </w:trPr>
        <w:tc>
          <w:tcPr>
            <w:tcW w:w="3357" w:type="dxa"/>
            <w:gridSpan w:val="3"/>
            <w:tcBorders>
              <w:top w:val="single" w:sz="4" w:space="0" w:color="auto"/>
              <w:left w:val="single" w:sz="4" w:space="0" w:color="auto"/>
              <w:bottom w:val="single" w:sz="4" w:space="0" w:color="auto"/>
              <w:right w:val="single" w:sz="4" w:space="0" w:color="auto"/>
            </w:tcBorders>
            <w:shd w:val="clear" w:color="auto" w:fill="auto"/>
            <w:hideMark/>
          </w:tcPr>
          <w:p w:rsidR="00FF5C65" w:rsidRPr="00FF5C65" w:rsidRDefault="00FF5C65" w:rsidP="00FF5C65">
            <w:pPr>
              <w:jc w:val="center"/>
              <w:rPr>
                <w:rFonts w:ascii="GHEA Mariam" w:hAnsi="GHEA Mariam"/>
                <w:lang w:eastAsia="en-US"/>
              </w:rPr>
            </w:pPr>
            <w:r w:rsidRPr="00FF5C65">
              <w:rPr>
                <w:rFonts w:ascii="Calibri" w:hAnsi="Calibri" w:cs="Calibri"/>
                <w:lang w:eastAsia="en-US"/>
              </w:rPr>
              <w:lastRenderedPageBreak/>
              <w:t> </w:t>
            </w:r>
          </w:p>
        </w:tc>
        <w:tc>
          <w:tcPr>
            <w:tcW w:w="1413" w:type="dxa"/>
            <w:tcBorders>
              <w:top w:val="single" w:sz="4" w:space="0" w:color="auto"/>
              <w:left w:val="nil"/>
              <w:bottom w:val="single" w:sz="4" w:space="0" w:color="auto"/>
              <w:right w:val="single" w:sz="4" w:space="0" w:color="auto"/>
            </w:tcBorders>
            <w:shd w:val="clear" w:color="auto" w:fill="auto"/>
            <w:hideMark/>
          </w:tcPr>
          <w:p w:rsidR="00FF5C65" w:rsidRPr="00FF5C65" w:rsidRDefault="00FF5C65" w:rsidP="00FF5C65">
            <w:pPr>
              <w:rPr>
                <w:rFonts w:ascii="GHEA Mariam" w:hAnsi="GHEA Mariam"/>
                <w:lang w:eastAsia="en-US"/>
              </w:rPr>
            </w:pPr>
            <w:r w:rsidRPr="00FF5C65">
              <w:rPr>
                <w:rFonts w:ascii="GHEA Mariam" w:hAnsi="GHEA Mariam"/>
                <w:lang w:eastAsia="en-US"/>
              </w:rPr>
              <w:t xml:space="preserve"> 1043 - 11018 </w:t>
            </w:r>
          </w:p>
        </w:tc>
        <w:tc>
          <w:tcPr>
            <w:tcW w:w="8910" w:type="dxa"/>
            <w:gridSpan w:val="9"/>
            <w:tcBorders>
              <w:top w:val="single" w:sz="4" w:space="0" w:color="auto"/>
              <w:left w:val="nil"/>
              <w:bottom w:val="single" w:sz="4" w:space="0" w:color="auto"/>
              <w:right w:val="single" w:sz="4" w:space="0" w:color="auto"/>
            </w:tcBorders>
            <w:shd w:val="clear" w:color="auto" w:fill="auto"/>
            <w:hideMark/>
          </w:tcPr>
          <w:p w:rsidR="00FF5C65" w:rsidRPr="00FF5C65" w:rsidRDefault="00FF5C65" w:rsidP="00FF5C65">
            <w:pPr>
              <w:rPr>
                <w:rFonts w:ascii="GHEA Mariam" w:hAnsi="GHEA Mariam"/>
                <w:lang w:eastAsia="en-US"/>
              </w:rPr>
            </w:pPr>
            <w:r w:rsidRPr="00FF5C65">
              <w:rPr>
                <w:rFonts w:ascii="GHEA Mariam" w:hAnsi="GHEA Mariam"/>
                <w:lang w:eastAsia="en-US"/>
              </w:rPr>
              <w:t>Պետական աջակցություն տեղեկատվական տեխնոլոգիաների ոլորտում գործունեություն իրականացնող առևտրային կազմակերպություններին և անհատ ձեռնարկատերերին</w:t>
            </w:r>
          </w:p>
        </w:tc>
        <w:tc>
          <w:tcPr>
            <w:tcW w:w="2363" w:type="dxa"/>
            <w:tcBorders>
              <w:top w:val="single" w:sz="4" w:space="0" w:color="auto"/>
              <w:left w:val="nil"/>
              <w:bottom w:val="single" w:sz="4" w:space="0" w:color="auto"/>
              <w:right w:val="single" w:sz="4" w:space="0" w:color="auto"/>
            </w:tcBorders>
            <w:shd w:val="clear" w:color="auto" w:fill="auto"/>
            <w:noWrap/>
            <w:vAlign w:val="center"/>
            <w:hideMark/>
          </w:tcPr>
          <w:p w:rsidR="00FF5C65" w:rsidRPr="00FF5C65" w:rsidRDefault="00FF5C65" w:rsidP="00F42BBA">
            <w:pPr>
              <w:jc w:val="center"/>
              <w:rPr>
                <w:rFonts w:ascii="GHEA Mariam" w:hAnsi="GHEA Mariam"/>
                <w:lang w:eastAsia="en-US"/>
              </w:rPr>
            </w:pPr>
            <w:r w:rsidRPr="00FF5C65">
              <w:rPr>
                <w:rFonts w:ascii="GHEA Mariam" w:hAnsi="GHEA Mariam"/>
                <w:lang w:eastAsia="en-US"/>
              </w:rPr>
              <w:t>(5,327,642.5)</w:t>
            </w:r>
          </w:p>
        </w:tc>
      </w:tr>
      <w:tr w:rsidR="00FF5C65" w:rsidRPr="00FF5C65" w:rsidTr="00F92E90">
        <w:trPr>
          <w:trHeight w:val="837"/>
        </w:trPr>
        <w:tc>
          <w:tcPr>
            <w:tcW w:w="5737" w:type="dxa"/>
            <w:gridSpan w:val="6"/>
            <w:tcBorders>
              <w:top w:val="single" w:sz="4" w:space="0" w:color="auto"/>
              <w:left w:val="single" w:sz="4" w:space="0" w:color="auto"/>
              <w:bottom w:val="single" w:sz="4" w:space="0" w:color="auto"/>
              <w:right w:val="single" w:sz="4" w:space="0" w:color="auto"/>
            </w:tcBorders>
            <w:shd w:val="clear" w:color="auto" w:fill="auto"/>
            <w:hideMark/>
          </w:tcPr>
          <w:p w:rsidR="00FF5C65" w:rsidRPr="00FF5C65" w:rsidRDefault="00FF5C65" w:rsidP="00FF5C65">
            <w:pPr>
              <w:jc w:val="center"/>
              <w:rPr>
                <w:rFonts w:ascii="GHEA Mariam" w:hAnsi="GHEA Mariam"/>
                <w:lang w:eastAsia="en-US"/>
              </w:rPr>
            </w:pPr>
            <w:r w:rsidRPr="00FF5C65">
              <w:rPr>
                <w:rFonts w:ascii="Calibri" w:hAnsi="Calibri" w:cs="Calibri"/>
                <w:lang w:eastAsia="en-US"/>
              </w:rPr>
              <w:t> </w:t>
            </w:r>
          </w:p>
        </w:tc>
        <w:tc>
          <w:tcPr>
            <w:tcW w:w="10306" w:type="dxa"/>
            <w:gridSpan w:val="8"/>
            <w:tcBorders>
              <w:top w:val="single" w:sz="4" w:space="0" w:color="auto"/>
              <w:left w:val="nil"/>
              <w:bottom w:val="single" w:sz="4" w:space="0" w:color="auto"/>
              <w:right w:val="single" w:sz="4" w:space="0" w:color="auto"/>
            </w:tcBorders>
            <w:shd w:val="clear" w:color="auto" w:fill="auto"/>
            <w:hideMark/>
          </w:tcPr>
          <w:p w:rsidR="00FF5C65" w:rsidRPr="00FF5C65" w:rsidRDefault="00FF5C65" w:rsidP="00532ED5">
            <w:pPr>
              <w:rPr>
                <w:rFonts w:ascii="GHEA Mariam" w:hAnsi="GHEA Mariam"/>
                <w:lang w:eastAsia="en-US"/>
              </w:rPr>
            </w:pPr>
            <w:r w:rsidRPr="00FF5C65">
              <w:rPr>
                <w:rFonts w:ascii="GHEA Mariam" w:hAnsi="GHEA Mariam"/>
                <w:lang w:eastAsia="en-US"/>
              </w:rPr>
              <w:t xml:space="preserve"> Տեղեկատվական տեխնոլոգիաների ոլորտում գործունեություն իրականացնող առևտրային կազմակերպություններին և անհատ ձեռնարկատերերին պետական աջակցության տրամադրում </w:t>
            </w:r>
          </w:p>
        </w:tc>
      </w:tr>
      <w:tr w:rsidR="00FF5C65" w:rsidRPr="00FF5C65" w:rsidTr="00532ED5">
        <w:trPr>
          <w:trHeight w:val="697"/>
        </w:trPr>
        <w:tc>
          <w:tcPr>
            <w:tcW w:w="7219" w:type="dxa"/>
            <w:gridSpan w:val="8"/>
            <w:tcBorders>
              <w:top w:val="single" w:sz="4" w:space="0" w:color="auto"/>
              <w:left w:val="single" w:sz="4" w:space="0" w:color="auto"/>
              <w:bottom w:val="single" w:sz="4" w:space="0" w:color="auto"/>
              <w:right w:val="single" w:sz="4" w:space="0" w:color="auto"/>
            </w:tcBorders>
            <w:shd w:val="clear" w:color="auto" w:fill="auto"/>
            <w:hideMark/>
          </w:tcPr>
          <w:p w:rsidR="00FF5C65" w:rsidRPr="00FF5C65" w:rsidRDefault="00FF5C65" w:rsidP="00FF5C65">
            <w:pPr>
              <w:jc w:val="center"/>
              <w:rPr>
                <w:rFonts w:ascii="GHEA Mariam" w:hAnsi="GHEA Mariam"/>
                <w:lang w:eastAsia="en-US"/>
              </w:rPr>
            </w:pPr>
            <w:r w:rsidRPr="00FF5C65">
              <w:rPr>
                <w:rFonts w:ascii="Calibri" w:hAnsi="Calibri" w:cs="Calibri"/>
                <w:lang w:eastAsia="en-US"/>
              </w:rPr>
              <w:t> </w:t>
            </w:r>
          </w:p>
        </w:tc>
        <w:tc>
          <w:tcPr>
            <w:tcW w:w="8824" w:type="dxa"/>
            <w:gridSpan w:val="6"/>
            <w:tcBorders>
              <w:top w:val="single" w:sz="4" w:space="0" w:color="auto"/>
              <w:left w:val="nil"/>
              <w:bottom w:val="single" w:sz="4" w:space="0" w:color="auto"/>
              <w:right w:val="single" w:sz="4" w:space="0" w:color="auto"/>
            </w:tcBorders>
            <w:shd w:val="clear" w:color="auto" w:fill="auto"/>
            <w:hideMark/>
          </w:tcPr>
          <w:p w:rsidR="00FF5C65" w:rsidRPr="00FF5C65" w:rsidRDefault="00FF5C65" w:rsidP="00FF5C65">
            <w:pPr>
              <w:rPr>
                <w:rFonts w:ascii="GHEA Mariam" w:hAnsi="GHEA Mariam"/>
                <w:lang w:eastAsia="en-US"/>
              </w:rPr>
            </w:pPr>
            <w:r w:rsidRPr="00FF5C65">
              <w:rPr>
                <w:rFonts w:ascii="GHEA Mariam" w:hAnsi="GHEA Mariam"/>
                <w:lang w:eastAsia="en-US"/>
              </w:rPr>
              <w:t xml:space="preserve"> Ծառայությունը մատուցողի անվանումը`  ՀՀ բարձր տեխնոլոգիական արդյունաբերության նախարարություն </w:t>
            </w:r>
          </w:p>
        </w:tc>
      </w:tr>
    </w:tbl>
    <w:p w:rsidR="00F17DD7" w:rsidRPr="00FF5C65" w:rsidRDefault="00F17DD7" w:rsidP="00621FB0">
      <w:pPr>
        <w:pStyle w:val="norm"/>
        <w:spacing w:line="240" w:lineRule="auto"/>
        <w:ind w:firstLine="0"/>
        <w:rPr>
          <w:rFonts w:ascii="GHEA Mariam" w:hAnsi="GHEA Mariam" w:cs="Arial"/>
          <w:sz w:val="24"/>
          <w:szCs w:val="24"/>
        </w:rPr>
      </w:pPr>
    </w:p>
    <w:p w:rsidR="004A5357" w:rsidRDefault="004A5357" w:rsidP="007247E4">
      <w:pPr>
        <w:pStyle w:val="norm"/>
        <w:spacing w:line="240" w:lineRule="auto"/>
        <w:ind w:firstLine="0"/>
        <w:rPr>
          <w:rFonts w:ascii="GHEA Mariam" w:hAnsi="GHEA Mariam" w:cs="Arial"/>
          <w:sz w:val="24"/>
          <w:szCs w:val="24"/>
          <w:lang w:val="fr-FR"/>
        </w:rPr>
      </w:pPr>
    </w:p>
    <w:p w:rsidR="002C464B" w:rsidRPr="000F4671" w:rsidRDefault="002C464B" w:rsidP="007247E4">
      <w:pPr>
        <w:pStyle w:val="norm"/>
        <w:spacing w:line="240" w:lineRule="auto"/>
        <w:ind w:firstLine="0"/>
        <w:rPr>
          <w:rFonts w:ascii="GHEA Mariam" w:hAnsi="GHEA Mariam" w:cs="Arial"/>
          <w:sz w:val="24"/>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7247E4" w:rsidRPr="000F4671" w:rsidRDefault="00532ED5" w:rsidP="007247E4">
      <w:pPr>
        <w:pStyle w:val="mechtex"/>
        <w:ind w:firstLine="720"/>
        <w:jc w:val="left"/>
        <w:rPr>
          <w:rFonts w:ascii="GHEA Mariam" w:hAnsi="GHEA Mariam" w:cs="Sylfaen"/>
          <w:sz w:val="24"/>
          <w:szCs w:val="24"/>
          <w:lang w:val="fr-FR"/>
        </w:rPr>
      </w:pPr>
      <w:r>
        <w:rPr>
          <w:rFonts w:ascii="GHEA Mariam" w:hAnsi="GHEA Mariam"/>
          <w:sz w:val="24"/>
          <w:szCs w:val="24"/>
          <w:lang w:val="hy-AM"/>
        </w:rPr>
        <w:t xml:space="preserve"> </w:t>
      </w:r>
      <w:r w:rsidR="007247E4" w:rsidRPr="000F4671">
        <w:rPr>
          <w:rFonts w:ascii="GHEA Mariam" w:hAnsi="GHEA Mariam"/>
          <w:sz w:val="24"/>
          <w:szCs w:val="24"/>
          <w:lang w:val="fr-FR"/>
        </w:rPr>
        <w:t xml:space="preserve">  </w:t>
      </w:r>
      <w:r w:rsidR="007247E4" w:rsidRPr="00574B41">
        <w:rPr>
          <w:rFonts w:ascii="GHEA Mariam" w:hAnsi="GHEA Mariam" w:cs="Sylfaen"/>
          <w:sz w:val="24"/>
          <w:szCs w:val="24"/>
        </w:rPr>
        <w:t>ՎԱՐՉԱՊԵՏԻ</w:t>
      </w:r>
      <w:r w:rsidR="007247E4"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007247E4" w:rsidRPr="00574B41">
        <w:rPr>
          <w:rFonts w:ascii="GHEA Mariam" w:hAnsi="GHEA Mariam" w:cs="Sylfaen"/>
          <w:sz w:val="24"/>
          <w:szCs w:val="24"/>
        </w:rPr>
        <w:t>ԱՇԽԱՏԱԿԱԶՄԻ</w:t>
      </w:r>
    </w:p>
    <w:p w:rsidR="001F225D" w:rsidRPr="000F4671" w:rsidRDefault="007247E4" w:rsidP="00DB1417">
      <w:pPr>
        <w:pStyle w:val="mechtex"/>
        <w:ind w:firstLine="709"/>
        <w:jc w:val="left"/>
        <w:rPr>
          <w:rFonts w:ascii="GHEA Mariam" w:hAnsi="GHEA Mariam" w:cs="Arial"/>
          <w:sz w:val="24"/>
          <w:szCs w:val="24"/>
          <w:lang w:val="fr-FR"/>
        </w:rPr>
      </w:pPr>
      <w:r w:rsidRPr="000F4671">
        <w:rPr>
          <w:rFonts w:ascii="GHEA Mariam" w:hAnsi="GHEA Mariam" w:cs="Sylfaen"/>
          <w:sz w:val="24"/>
          <w:szCs w:val="24"/>
          <w:lang w:val="fr-FR"/>
        </w:rPr>
        <w:t xml:space="preserve">              </w:t>
      </w:r>
      <w:r w:rsidR="00532ED5">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sectPr w:rsidR="001F225D" w:rsidRPr="000F4671"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274AB" w:rsidRDefault="00B274AB">
      <w:r>
        <w:separator/>
      </w:r>
    </w:p>
  </w:endnote>
  <w:endnote w:type="continuationSeparator" w:id="0">
    <w:p w:rsidR="00B274AB" w:rsidRDefault="00B27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2BBA" w:rsidRDefault="00F42BBA">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274AB" w:rsidRDefault="00B274AB">
      <w:r>
        <w:separator/>
      </w:r>
    </w:p>
  </w:footnote>
  <w:footnote w:type="continuationSeparator" w:id="0">
    <w:p w:rsidR="00B274AB" w:rsidRDefault="00B274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2BBA" w:rsidRDefault="00F42BB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42BBA" w:rsidRDefault="00F42BB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2BBA" w:rsidRDefault="00F42BB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72564">
      <w:rPr>
        <w:rStyle w:val="PageNumber"/>
        <w:noProof/>
      </w:rPr>
      <w:t>3</w:t>
    </w:r>
    <w:r>
      <w:rPr>
        <w:rStyle w:val="PageNumber"/>
      </w:rPr>
      <w:fldChar w:fldCharType="end"/>
    </w:r>
  </w:p>
  <w:p w:rsidR="00F42BBA" w:rsidRDefault="00F42BB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5"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6"/>
  </w:num>
  <w:num w:numId="3">
    <w:abstractNumId w:val="3"/>
  </w:num>
  <w:num w:numId="4">
    <w:abstractNumId w:val="7"/>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880"/>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5C94"/>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CC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734"/>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64B"/>
    <w:rsid w:val="002C471B"/>
    <w:rsid w:val="002C4B5E"/>
    <w:rsid w:val="002C50C6"/>
    <w:rsid w:val="002C5C94"/>
    <w:rsid w:val="002C5CAB"/>
    <w:rsid w:val="002C5E9E"/>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AC2"/>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7EE"/>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565"/>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2ED5"/>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530E"/>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AAB"/>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346"/>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B85"/>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505"/>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E6CF0"/>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87F"/>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4AB"/>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64"/>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275"/>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19E5"/>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758"/>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27"/>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BBA"/>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2C"/>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2E90"/>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5C65"/>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65030292">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75967240">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3907157">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158188">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727A33-19D1-4E1D-ADD8-C49D6D975B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12</Pages>
  <Words>1837</Words>
  <Characters>10477</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https:/mul2.gov.am/tasks/1211702/oneclick?token=6143c6e73617efe98b48af7ba349ea72</cp:keywords>
  <dc:description/>
  <cp:lastModifiedBy>Lianna Harutyunyan</cp:lastModifiedBy>
  <cp:revision>9</cp:revision>
  <dcterms:created xsi:type="dcterms:W3CDTF">2025-09-29T05:53:00Z</dcterms:created>
  <dcterms:modified xsi:type="dcterms:W3CDTF">2025-09-29T11:03:00Z</dcterms:modified>
</cp:coreProperties>
</file>