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2CBE" w14:textId="499C9D66" w:rsidR="003E3205" w:rsidRPr="00583400" w:rsidRDefault="0089049A" w:rsidP="008F13F8">
      <w:pPr>
        <w:spacing w:after="0" w:line="276" w:lineRule="auto"/>
        <w:ind w:firstLine="432"/>
        <w:jc w:val="center"/>
        <w:rPr>
          <w:rFonts w:ascii="GHEA Grapalat" w:hAnsi="GHEA Grapalat"/>
          <w:b/>
          <w:sz w:val="24"/>
          <w:szCs w:val="24"/>
          <w:lang w:val="hy-AM"/>
        </w:rPr>
      </w:pPr>
      <w:bookmarkStart w:id="0" w:name="_Hlk159597109"/>
      <w:r w:rsidRPr="00583400">
        <w:rPr>
          <w:rFonts w:ascii="GHEA Grapalat" w:hAnsi="GHEA Grapalat"/>
          <w:b/>
          <w:sz w:val="24"/>
          <w:szCs w:val="24"/>
          <w:lang w:val="hy-AM"/>
        </w:rPr>
        <w:t>ՀԻՄՆԱՎՈՐՈՒՄ</w:t>
      </w:r>
    </w:p>
    <w:p w14:paraId="44039321" w14:textId="4502039A" w:rsidR="0089049A" w:rsidRPr="00583400" w:rsidRDefault="00C00E52" w:rsidP="00B66E91">
      <w:pPr>
        <w:spacing w:after="0" w:line="276" w:lineRule="auto"/>
        <w:jc w:val="center"/>
        <w:rPr>
          <w:rFonts w:ascii="GHEA Grapalat" w:hAnsi="GHEA Grapalat"/>
          <w:bCs/>
          <w:sz w:val="24"/>
          <w:szCs w:val="24"/>
          <w:lang w:val="af-ZA"/>
        </w:rPr>
      </w:pPr>
      <w:r w:rsidRPr="008D6261">
        <w:rPr>
          <w:rFonts w:ascii="GHEA Grapalat" w:hAnsi="GHEA Grapalat"/>
          <w:b/>
          <w:bCs/>
          <w:color w:val="000000"/>
          <w:sz w:val="24"/>
          <w:szCs w:val="24"/>
          <w:shd w:val="clear" w:color="auto" w:fill="FFFFFF"/>
          <w:lang w:val="hy-AM"/>
        </w:rPr>
        <w:t>«ՀԱՅԱՍՏԱՆԻ ՀԱՆՐԱՊԵՏՈՒԹՅԱՆ 202</w:t>
      </w:r>
      <w:r>
        <w:rPr>
          <w:rFonts w:ascii="GHEA Grapalat" w:hAnsi="GHEA Grapalat"/>
          <w:b/>
          <w:bCs/>
          <w:color w:val="000000"/>
          <w:sz w:val="24"/>
          <w:szCs w:val="24"/>
          <w:shd w:val="clear" w:color="auto" w:fill="FFFFFF"/>
          <w:lang w:val="hy-AM"/>
        </w:rPr>
        <w:t>5</w:t>
      </w:r>
      <w:r w:rsidRPr="008D6261">
        <w:rPr>
          <w:rFonts w:ascii="GHEA Grapalat" w:hAnsi="GHEA Grapalat"/>
          <w:b/>
          <w:bCs/>
          <w:color w:val="000000"/>
          <w:sz w:val="24"/>
          <w:szCs w:val="24"/>
          <w:shd w:val="clear" w:color="auto" w:fill="FFFFFF"/>
          <w:lang w:val="hy-AM"/>
        </w:rPr>
        <w:t xml:space="preserve"> ԹՎԱԿԱՆԻ ՊԵՏԱԿԱՆ ԲՅՈՒՋԵԻ ՄԱՍԻՆ» ՕՐԵՆՔՈՒՄ </w:t>
      </w:r>
      <w:r w:rsidRPr="008D6261">
        <w:rPr>
          <w:rFonts w:ascii="GHEA Grapalat" w:hAnsi="GHEA Grapalat"/>
          <w:b/>
          <w:bCs/>
          <w:sz w:val="24"/>
          <w:szCs w:val="24"/>
          <w:shd w:val="clear" w:color="auto" w:fill="FFFFFF"/>
          <w:lang w:val="hy-AM"/>
        </w:rPr>
        <w:t>ՎԵՐԱԲԱՇԽՈՒՄ</w:t>
      </w:r>
      <w:r w:rsidRPr="008D6261">
        <w:rPr>
          <w:rFonts w:ascii="GHEA Grapalat" w:hAnsi="GHEA Grapalat"/>
          <w:b/>
          <w:bCs/>
          <w:color w:val="000000"/>
          <w:sz w:val="24"/>
          <w:szCs w:val="24"/>
          <w:shd w:val="clear" w:color="auto" w:fill="FFFFFF"/>
          <w:lang w:val="hy-AM"/>
        </w:rPr>
        <w:t>,</w:t>
      </w:r>
      <w:r w:rsidRPr="008D6261">
        <w:rPr>
          <w:rFonts w:ascii="GHEA Grapalat" w:hAnsi="GHEA Grapalat" w:cs="Sylfaen"/>
          <w:b/>
          <w:sz w:val="24"/>
          <w:szCs w:val="24"/>
          <w:lang w:val="hy-AM"/>
        </w:rPr>
        <w:t xml:space="preserve"> ՀԱՅԱՍՏԱՆԻ  ՀԱՆՐԱՊԵՏՈՒԹՅԱՆ ԿԱՌԱՎԱՐՈՒԹՅԱՆ  202</w:t>
      </w:r>
      <w:r>
        <w:rPr>
          <w:rFonts w:ascii="GHEA Grapalat" w:hAnsi="GHEA Grapalat" w:cs="Sylfaen"/>
          <w:b/>
          <w:sz w:val="24"/>
          <w:szCs w:val="24"/>
          <w:lang w:val="hy-AM"/>
        </w:rPr>
        <w:t>4</w:t>
      </w:r>
      <w:r w:rsidRPr="008D6261">
        <w:rPr>
          <w:rFonts w:ascii="GHEA Grapalat" w:hAnsi="GHEA Grapalat" w:cs="Sylfaen"/>
          <w:b/>
          <w:sz w:val="24"/>
          <w:szCs w:val="24"/>
          <w:lang w:val="hy-AM"/>
        </w:rPr>
        <w:t xml:space="preserve">  ԹՎԱԿԱՆԻ ԴԵԿՏԵՄԲԵՐԻ 2</w:t>
      </w:r>
      <w:r>
        <w:rPr>
          <w:rFonts w:ascii="GHEA Grapalat" w:hAnsi="GHEA Grapalat" w:cs="Sylfaen"/>
          <w:b/>
          <w:sz w:val="24"/>
          <w:szCs w:val="24"/>
          <w:lang w:val="hy-AM"/>
        </w:rPr>
        <w:t>7</w:t>
      </w:r>
      <w:r w:rsidRPr="008D6261">
        <w:rPr>
          <w:rFonts w:ascii="GHEA Grapalat" w:hAnsi="GHEA Grapalat" w:cs="Sylfaen"/>
          <w:b/>
          <w:sz w:val="24"/>
          <w:szCs w:val="24"/>
          <w:lang w:val="hy-AM"/>
        </w:rPr>
        <w:t xml:space="preserve">-Ի N </w:t>
      </w:r>
      <w:r>
        <w:rPr>
          <w:rFonts w:ascii="GHEA Grapalat" w:hAnsi="GHEA Grapalat" w:cs="Sylfaen"/>
          <w:b/>
          <w:sz w:val="24"/>
          <w:szCs w:val="24"/>
          <w:lang w:val="hy-AM"/>
        </w:rPr>
        <w:t>2060</w:t>
      </w:r>
      <w:r w:rsidRPr="008D6261">
        <w:rPr>
          <w:rFonts w:ascii="GHEA Grapalat" w:hAnsi="GHEA Grapalat" w:cs="Sylfaen"/>
          <w:b/>
          <w:sz w:val="24"/>
          <w:szCs w:val="24"/>
          <w:lang w:val="hy-AM"/>
        </w:rPr>
        <w:t>-Ն ՈՐՈՇՄԱՆ ՄԵՋ ՓՈՓՈԽՈՒԹՅՈՒՆՆԵՐ</w:t>
      </w:r>
      <w:r>
        <w:rPr>
          <w:rFonts w:ascii="GHEA Grapalat" w:hAnsi="GHEA Grapalat" w:cs="Sylfaen"/>
          <w:b/>
          <w:sz w:val="24"/>
          <w:szCs w:val="24"/>
          <w:lang w:val="hy-AM"/>
        </w:rPr>
        <w:t xml:space="preserve"> ԿԱՏԱՐԵԼՈՒ ՄԱՍԻՆ</w:t>
      </w:r>
      <w:r w:rsidRPr="00F878BB">
        <w:rPr>
          <w:rFonts w:ascii="GHEA Grapalat" w:hAnsi="GHEA Grapalat"/>
          <w:b/>
          <w:sz w:val="24"/>
          <w:szCs w:val="24"/>
          <w:lang w:val="hy-AM"/>
        </w:rPr>
        <w:t>»</w:t>
      </w:r>
      <w:r>
        <w:rPr>
          <w:rFonts w:ascii="GHEA Grapalat" w:hAnsi="GHEA Grapalat"/>
          <w:b/>
          <w:sz w:val="24"/>
          <w:szCs w:val="24"/>
          <w:lang w:val="hy-AM"/>
        </w:rPr>
        <w:t xml:space="preserve"> ՀՀ ԿԱՌԱՎԱՐՈՒԹՅԱՆ ՈՐՈՇՄԱՆ ՆԱԽԱԳԾԻ ՎԵՐԱԲԵՐՅԱԼ</w:t>
      </w:r>
    </w:p>
    <w:bookmarkEnd w:id="0"/>
    <w:p w14:paraId="02D64FAF" w14:textId="77777777" w:rsidR="00F33755" w:rsidRDefault="00F33755" w:rsidP="008F13F8">
      <w:pPr>
        <w:spacing w:after="0" w:line="276" w:lineRule="auto"/>
        <w:ind w:firstLine="432"/>
        <w:jc w:val="center"/>
        <w:rPr>
          <w:rFonts w:ascii="GHEA Grapalat" w:eastAsia="Calibri" w:hAnsi="GHEA Grapalat" w:cs="Times New Roman"/>
          <w:caps/>
          <w:sz w:val="24"/>
          <w:szCs w:val="24"/>
          <w:lang w:val="hy-AM" w:eastAsia="hy-AM"/>
        </w:rPr>
      </w:pPr>
    </w:p>
    <w:p w14:paraId="609AEF22" w14:textId="77777777" w:rsidR="00792868" w:rsidRDefault="00792868" w:rsidP="008F13F8">
      <w:pPr>
        <w:spacing w:after="0" w:line="276" w:lineRule="auto"/>
        <w:ind w:firstLine="432"/>
        <w:jc w:val="center"/>
        <w:rPr>
          <w:rFonts w:ascii="GHEA Grapalat" w:eastAsia="Calibri" w:hAnsi="GHEA Grapalat" w:cs="Times New Roman"/>
          <w:caps/>
          <w:sz w:val="24"/>
          <w:szCs w:val="24"/>
          <w:lang w:val="hy-AM" w:eastAsia="hy-AM"/>
        </w:rPr>
      </w:pPr>
    </w:p>
    <w:p w14:paraId="6165AE09" w14:textId="77777777" w:rsidR="00792868" w:rsidRPr="00583400" w:rsidRDefault="00792868" w:rsidP="00105DFE">
      <w:pPr>
        <w:numPr>
          <w:ilvl w:val="0"/>
          <w:numId w:val="4"/>
        </w:numPr>
        <w:tabs>
          <w:tab w:val="clear" w:pos="1495"/>
          <w:tab w:val="left" w:pos="810"/>
        </w:tabs>
        <w:autoSpaceDN w:val="0"/>
        <w:spacing w:after="0" w:line="360" w:lineRule="auto"/>
        <w:ind w:left="0" w:firstLine="432"/>
        <w:jc w:val="both"/>
        <w:rPr>
          <w:rFonts w:ascii="GHEA Grapalat" w:eastAsia="Calibri" w:hAnsi="GHEA Grapalat" w:cs="Sylfaen"/>
          <w:sz w:val="24"/>
          <w:szCs w:val="24"/>
          <w:lang w:val="hy-AM"/>
        </w:rPr>
      </w:pPr>
      <w:r w:rsidRPr="00583400">
        <w:rPr>
          <w:rFonts w:ascii="GHEA Grapalat" w:eastAsia="Calibri" w:hAnsi="GHEA Grapalat" w:cs="Sylfaen"/>
          <w:b/>
          <w:sz w:val="24"/>
          <w:szCs w:val="24"/>
          <w:lang w:val="hy-AM"/>
        </w:rPr>
        <w:t xml:space="preserve">Իրավական ակտի անհրաժեշտությունը (նպատակը). </w:t>
      </w:r>
    </w:p>
    <w:p w14:paraId="5A8E0B6F" w14:textId="1B5332E9" w:rsidR="00792868" w:rsidRPr="008827BD" w:rsidRDefault="00792868" w:rsidP="00105DFE">
      <w:pPr>
        <w:pStyle w:val="NoSpacing"/>
        <w:spacing w:line="360" w:lineRule="auto"/>
        <w:ind w:left="-142"/>
        <w:jc w:val="both"/>
        <w:rPr>
          <w:rFonts w:ascii="GHEA Grapalat" w:hAnsi="GHEA Grapalat"/>
          <w:sz w:val="24"/>
          <w:szCs w:val="24"/>
          <w:lang w:val="hy-AM"/>
        </w:rPr>
      </w:pPr>
      <w:r w:rsidRPr="008827BD">
        <w:rPr>
          <w:rFonts w:ascii="GHEA Grapalat" w:hAnsi="GHEA Grapalat"/>
          <w:color w:val="000000"/>
          <w:sz w:val="24"/>
          <w:szCs w:val="24"/>
          <w:shd w:val="clear" w:color="auto" w:fill="FFFFFF"/>
          <w:lang w:val="hy-AM"/>
        </w:rPr>
        <w:t xml:space="preserve">   </w:t>
      </w:r>
      <w:r w:rsidRPr="008827BD">
        <w:rPr>
          <w:rFonts w:ascii="GHEA Grapalat" w:hAnsi="GHEA Grapalat"/>
          <w:color w:val="000000"/>
          <w:sz w:val="24"/>
          <w:szCs w:val="24"/>
          <w:shd w:val="clear" w:color="auto" w:fill="FFFFFF"/>
          <w:lang w:val="hy-AM"/>
        </w:rPr>
        <w:tab/>
      </w:r>
      <w:r>
        <w:rPr>
          <w:rFonts w:ascii="GHEA Grapalat" w:hAnsi="GHEA Grapalat"/>
          <w:color w:val="000000"/>
          <w:sz w:val="24"/>
          <w:szCs w:val="24"/>
          <w:shd w:val="clear" w:color="auto" w:fill="FFFFFF"/>
          <w:lang w:val="hy-AM"/>
        </w:rPr>
        <w:t xml:space="preserve">Անհրաժեշտությունը </w:t>
      </w:r>
      <w:r>
        <w:rPr>
          <w:rFonts w:ascii="GHEA Grapalat" w:hAnsi="GHEA Grapalat"/>
          <w:sz w:val="24"/>
          <w:szCs w:val="24"/>
          <w:lang w:val="hy-AM"/>
        </w:rPr>
        <w:t xml:space="preserve">պայմանավորված է </w:t>
      </w:r>
      <w:r>
        <w:rPr>
          <w:rFonts w:ascii="GHEA Grapalat" w:hAnsi="GHEA Grapalat"/>
          <w:color w:val="000000"/>
          <w:sz w:val="24"/>
          <w:szCs w:val="24"/>
          <w:shd w:val="clear" w:color="auto" w:fill="FFFFFF"/>
          <w:lang w:val="hy-AM"/>
        </w:rPr>
        <w:t>«</w:t>
      </w:r>
      <w:r>
        <w:rPr>
          <w:rFonts w:ascii="GHEA Grapalat" w:hAnsi="GHEA Grapalat"/>
          <w:sz w:val="24"/>
          <w:szCs w:val="24"/>
          <w:lang w:val="hy-AM"/>
        </w:rPr>
        <w:t>Սպորտի կառավարման կենտրոն» փակ բաժնետիրական ընկերության</w:t>
      </w:r>
      <w:r w:rsidRPr="006C7049">
        <w:rPr>
          <w:rFonts w:ascii="GHEA Grapalat" w:hAnsi="GHEA Grapalat"/>
          <w:sz w:val="24"/>
          <w:szCs w:val="24"/>
          <w:lang w:val="hy-AM"/>
        </w:rPr>
        <w:t xml:space="preserve"> </w:t>
      </w:r>
      <w:r w:rsidRPr="008827BD">
        <w:rPr>
          <w:rFonts w:ascii="GHEA Grapalat" w:hAnsi="GHEA Grapalat"/>
          <w:sz w:val="24"/>
          <w:szCs w:val="24"/>
          <w:lang w:val="hy-AM"/>
        </w:rPr>
        <w:t xml:space="preserve">(այսուհետ՝ </w:t>
      </w:r>
      <w:r>
        <w:rPr>
          <w:rFonts w:ascii="GHEA Grapalat" w:hAnsi="GHEA Grapalat"/>
          <w:sz w:val="24"/>
          <w:szCs w:val="24"/>
          <w:lang w:val="hy-AM"/>
        </w:rPr>
        <w:t>Ընկերություն</w:t>
      </w:r>
      <w:r w:rsidRPr="008827BD">
        <w:rPr>
          <w:rFonts w:ascii="GHEA Grapalat" w:hAnsi="GHEA Grapalat"/>
          <w:sz w:val="24"/>
          <w:szCs w:val="24"/>
          <w:lang w:val="hy-AM"/>
        </w:rPr>
        <w:t>)</w:t>
      </w:r>
      <w:r w:rsidRPr="006C7049">
        <w:rPr>
          <w:rFonts w:ascii="GHEA Grapalat" w:hAnsi="GHEA Grapalat"/>
          <w:sz w:val="24"/>
          <w:szCs w:val="24"/>
          <w:lang w:val="hy-AM"/>
        </w:rPr>
        <w:t xml:space="preserve"> </w:t>
      </w:r>
      <w:r>
        <w:rPr>
          <w:rFonts w:ascii="GHEA Grapalat" w:hAnsi="GHEA Grapalat"/>
          <w:sz w:val="24"/>
          <w:szCs w:val="24"/>
          <w:lang w:val="hy-AM"/>
        </w:rPr>
        <w:t>աշխա</w:t>
      </w:r>
      <w:r w:rsidRPr="006C7049">
        <w:rPr>
          <w:rFonts w:ascii="GHEA Grapalat" w:hAnsi="GHEA Grapalat"/>
          <w:sz w:val="24"/>
          <w:szCs w:val="24"/>
          <w:lang w:val="hy-AM"/>
        </w:rPr>
        <w:t xml:space="preserve">տանքի բնականոն </w:t>
      </w:r>
      <w:r>
        <w:rPr>
          <w:rFonts w:ascii="GHEA Grapalat" w:hAnsi="GHEA Grapalat"/>
          <w:sz w:val="24"/>
          <w:szCs w:val="24"/>
          <w:lang w:val="hy-AM"/>
        </w:rPr>
        <w:t xml:space="preserve"> շարունակ</w:t>
      </w:r>
      <w:r w:rsidRPr="00D90735">
        <w:rPr>
          <w:rFonts w:ascii="GHEA Grapalat" w:hAnsi="GHEA Grapalat"/>
          <w:sz w:val="24"/>
          <w:szCs w:val="24"/>
          <w:lang w:val="hy-AM"/>
        </w:rPr>
        <w:t>ակա</w:t>
      </w:r>
      <w:r w:rsidRPr="006C7049">
        <w:rPr>
          <w:rFonts w:ascii="GHEA Grapalat" w:hAnsi="GHEA Grapalat"/>
          <w:sz w:val="24"/>
          <w:szCs w:val="24"/>
          <w:lang w:val="hy-AM"/>
        </w:rPr>
        <w:t>նու</w:t>
      </w:r>
      <w:r>
        <w:rPr>
          <w:rFonts w:ascii="GHEA Grapalat" w:hAnsi="GHEA Grapalat"/>
          <w:sz w:val="24"/>
          <w:szCs w:val="24"/>
          <w:lang w:val="hy-AM"/>
        </w:rPr>
        <w:t>թյ</w:t>
      </w:r>
      <w:r w:rsidRPr="006C7049">
        <w:rPr>
          <w:rFonts w:ascii="GHEA Grapalat" w:hAnsi="GHEA Grapalat"/>
          <w:sz w:val="24"/>
          <w:szCs w:val="24"/>
          <w:lang w:val="hy-AM"/>
        </w:rPr>
        <w:t xml:space="preserve">ան </w:t>
      </w:r>
      <w:r>
        <w:rPr>
          <w:rFonts w:ascii="GHEA Grapalat" w:hAnsi="GHEA Grapalat"/>
          <w:sz w:val="24"/>
          <w:szCs w:val="24"/>
          <w:lang w:val="hy-AM"/>
        </w:rPr>
        <w:t>ապահով</w:t>
      </w:r>
      <w:r w:rsidRPr="00D90735">
        <w:rPr>
          <w:rFonts w:ascii="GHEA Grapalat" w:hAnsi="GHEA Grapalat"/>
          <w:sz w:val="24"/>
          <w:szCs w:val="24"/>
          <w:lang w:val="hy-AM"/>
        </w:rPr>
        <w:t>մա</w:t>
      </w:r>
      <w:r>
        <w:rPr>
          <w:rFonts w:ascii="GHEA Grapalat" w:hAnsi="GHEA Grapalat"/>
          <w:sz w:val="24"/>
          <w:szCs w:val="24"/>
          <w:lang w:val="hy-AM"/>
        </w:rPr>
        <w:t>մբ</w:t>
      </w:r>
      <w:r w:rsidRPr="00D90735">
        <w:rPr>
          <w:rFonts w:ascii="GHEA Grapalat" w:hAnsi="GHEA Grapalat"/>
          <w:sz w:val="24"/>
          <w:szCs w:val="24"/>
          <w:lang w:val="hy-AM"/>
        </w:rPr>
        <w:t xml:space="preserve">, </w:t>
      </w:r>
      <w:r w:rsidR="00A90002">
        <w:rPr>
          <w:rFonts w:ascii="GHEA Grapalat" w:hAnsi="GHEA Grapalat"/>
          <w:sz w:val="24"/>
          <w:szCs w:val="24"/>
          <w:lang w:val="hy-AM"/>
        </w:rPr>
        <w:t xml:space="preserve">Ընկերության հնարավոր բոլոր ռեսուրսների օգտագործմամբ, </w:t>
      </w:r>
      <w:r w:rsidRPr="00B95557">
        <w:rPr>
          <w:rFonts w:ascii="GHEA Grapalat" w:hAnsi="GHEA Grapalat"/>
          <w:color w:val="000000"/>
          <w:sz w:val="24"/>
          <w:szCs w:val="24"/>
          <w:shd w:val="clear" w:color="auto" w:fill="FFFFFF"/>
          <w:lang w:val="hy-AM"/>
        </w:rPr>
        <w:t xml:space="preserve">որը </w:t>
      </w:r>
      <w:r w:rsidRPr="008827BD">
        <w:rPr>
          <w:rFonts w:ascii="GHEA Grapalat" w:hAnsi="GHEA Grapalat"/>
          <w:sz w:val="24"/>
          <w:szCs w:val="24"/>
          <w:lang w:val="hy-AM"/>
        </w:rPr>
        <w:t xml:space="preserve">հնարավորություն </w:t>
      </w:r>
      <w:r w:rsidR="00A90002">
        <w:rPr>
          <w:rFonts w:ascii="GHEA Grapalat" w:hAnsi="GHEA Grapalat"/>
          <w:sz w:val="24"/>
          <w:szCs w:val="24"/>
          <w:lang w:val="hy-AM"/>
        </w:rPr>
        <w:t>կտա</w:t>
      </w:r>
      <w:r w:rsidRPr="008827BD">
        <w:rPr>
          <w:rFonts w:ascii="GHEA Grapalat" w:hAnsi="GHEA Grapalat"/>
          <w:sz w:val="24"/>
          <w:szCs w:val="24"/>
          <w:lang w:val="hy-AM"/>
        </w:rPr>
        <w:t xml:space="preserve"> </w:t>
      </w:r>
      <w:r>
        <w:rPr>
          <w:rFonts w:ascii="GHEA Grapalat" w:hAnsi="GHEA Grapalat"/>
          <w:sz w:val="24"/>
          <w:szCs w:val="24"/>
          <w:lang w:val="hy-AM"/>
        </w:rPr>
        <w:t>շ</w:t>
      </w:r>
      <w:r w:rsidRPr="00C40357">
        <w:rPr>
          <w:rFonts w:ascii="GHEA Grapalat" w:hAnsi="GHEA Grapalat"/>
          <w:sz w:val="24"/>
          <w:szCs w:val="24"/>
          <w:lang w:val="hy-AM"/>
        </w:rPr>
        <w:t>տկել</w:t>
      </w:r>
      <w:r w:rsidRPr="008827BD">
        <w:rPr>
          <w:rFonts w:ascii="GHEA Grapalat" w:hAnsi="GHEA Grapalat"/>
          <w:sz w:val="24"/>
          <w:szCs w:val="24"/>
          <w:lang w:val="hy-AM"/>
        </w:rPr>
        <w:t xml:space="preserve"> և կազմակերպել մարզման չափորոշիչներին համապատասխան ուսումնամարզական ծրագրեր</w:t>
      </w:r>
      <w:r>
        <w:rPr>
          <w:rFonts w:ascii="GHEA Grapalat" w:hAnsi="GHEA Grapalat"/>
          <w:sz w:val="24"/>
          <w:szCs w:val="24"/>
          <w:lang w:val="hy-AM"/>
        </w:rPr>
        <w:t>:</w:t>
      </w:r>
      <w:r w:rsidRPr="008827BD">
        <w:rPr>
          <w:rFonts w:ascii="GHEA Grapalat" w:hAnsi="GHEA Grapalat"/>
          <w:sz w:val="24"/>
          <w:szCs w:val="24"/>
          <w:lang w:val="hy-AM"/>
        </w:rPr>
        <w:t xml:space="preserve"> </w:t>
      </w:r>
    </w:p>
    <w:p w14:paraId="02160917" w14:textId="101AEDDD" w:rsidR="00792868" w:rsidRDefault="00792868" w:rsidP="00A90002">
      <w:pPr>
        <w:tabs>
          <w:tab w:val="left" w:pos="426"/>
        </w:tabs>
        <w:spacing w:after="0" w:line="360" w:lineRule="auto"/>
        <w:ind w:left="-142"/>
        <w:jc w:val="both"/>
        <w:rPr>
          <w:rFonts w:ascii="GHEA Grapalat" w:hAnsi="GHEA Grapalat"/>
          <w:sz w:val="24"/>
          <w:szCs w:val="24"/>
          <w:lang w:val="hy-AM"/>
        </w:rPr>
      </w:pPr>
      <w:r>
        <w:rPr>
          <w:rFonts w:ascii="GHEA Grapalat" w:hAnsi="GHEA Grapalat"/>
          <w:sz w:val="24"/>
          <w:szCs w:val="24"/>
          <w:lang w:val="hy-AM"/>
        </w:rPr>
        <w:tab/>
        <w:t>Ընկերություն</w:t>
      </w:r>
      <w:r w:rsidR="00A90002">
        <w:rPr>
          <w:rFonts w:ascii="GHEA Grapalat" w:hAnsi="GHEA Grapalat"/>
          <w:sz w:val="24"/>
          <w:szCs w:val="24"/>
          <w:lang w:val="hy-AM"/>
        </w:rPr>
        <w:t>ն</w:t>
      </w:r>
      <w:r>
        <w:rPr>
          <w:rFonts w:ascii="GHEA Grapalat" w:hAnsi="GHEA Grapalat"/>
          <w:sz w:val="24"/>
          <w:szCs w:val="24"/>
          <w:lang w:val="hy-AM"/>
        </w:rPr>
        <w:t xml:space="preserve"> իրականացն</w:t>
      </w:r>
      <w:r w:rsidRPr="00CD0694">
        <w:rPr>
          <w:rFonts w:ascii="GHEA Grapalat" w:hAnsi="GHEA Grapalat"/>
          <w:sz w:val="24"/>
          <w:szCs w:val="24"/>
          <w:lang w:val="hy-AM"/>
        </w:rPr>
        <w:t>ում է</w:t>
      </w:r>
      <w:r w:rsidRPr="00A706EE">
        <w:rPr>
          <w:rFonts w:ascii="GHEA Grapalat" w:hAnsi="GHEA Grapalat"/>
          <w:sz w:val="24"/>
          <w:szCs w:val="24"/>
          <w:lang w:val="hy-AM"/>
        </w:rPr>
        <w:t xml:space="preserve"> սպորտի զարգացմանը միտված տարբեր ծրագրեր</w:t>
      </w:r>
      <w:r w:rsidR="00A90002">
        <w:rPr>
          <w:rFonts w:ascii="GHEA Grapalat" w:hAnsi="GHEA Grapalat"/>
          <w:sz w:val="24"/>
          <w:szCs w:val="24"/>
          <w:lang w:val="hy-AM"/>
        </w:rPr>
        <w:t xml:space="preserve"> և</w:t>
      </w:r>
      <w:r w:rsidRPr="00A706EE">
        <w:rPr>
          <w:rFonts w:ascii="GHEA Grapalat" w:hAnsi="GHEA Grapalat"/>
          <w:sz w:val="24"/>
          <w:szCs w:val="24"/>
          <w:lang w:val="hy-AM"/>
        </w:rPr>
        <w:t xml:space="preserve"> </w:t>
      </w:r>
      <w:r>
        <w:rPr>
          <w:rFonts w:ascii="GHEA Grapalat" w:hAnsi="GHEA Grapalat"/>
          <w:sz w:val="24"/>
          <w:szCs w:val="24"/>
          <w:lang w:val="hy-AM"/>
        </w:rPr>
        <w:t>հանդիսանում է</w:t>
      </w:r>
      <w:r w:rsidRPr="00A706EE">
        <w:rPr>
          <w:rFonts w:ascii="GHEA Grapalat" w:hAnsi="GHEA Grapalat"/>
          <w:sz w:val="24"/>
          <w:szCs w:val="24"/>
          <w:lang w:val="hy-AM"/>
        </w:rPr>
        <w:t xml:space="preserve"> այն միասնական մասնագիտացված կառավարչական կենտրոնը, որը </w:t>
      </w:r>
      <w:r>
        <w:rPr>
          <w:rFonts w:ascii="GHEA Grapalat" w:hAnsi="GHEA Grapalat"/>
          <w:sz w:val="24"/>
          <w:szCs w:val="24"/>
          <w:lang w:val="hy-AM"/>
        </w:rPr>
        <w:t>կառավար</w:t>
      </w:r>
      <w:r w:rsidRPr="00CD0694">
        <w:rPr>
          <w:rFonts w:ascii="GHEA Grapalat" w:hAnsi="GHEA Grapalat"/>
          <w:sz w:val="24"/>
          <w:szCs w:val="24"/>
          <w:lang w:val="hy-AM"/>
        </w:rPr>
        <w:t xml:space="preserve">վում է </w:t>
      </w:r>
      <w:r w:rsidRPr="00A706EE">
        <w:rPr>
          <w:rFonts w:ascii="GHEA Grapalat" w:hAnsi="GHEA Grapalat"/>
          <w:sz w:val="24"/>
          <w:szCs w:val="24"/>
          <w:lang w:val="hy-AM"/>
        </w:rPr>
        <w:t xml:space="preserve"> հանրապետությունում կառուցվ</w:t>
      </w:r>
      <w:r>
        <w:rPr>
          <w:rFonts w:ascii="GHEA Grapalat" w:hAnsi="GHEA Grapalat"/>
          <w:sz w:val="24"/>
          <w:szCs w:val="24"/>
          <w:lang w:val="hy-AM"/>
        </w:rPr>
        <w:t>ող</w:t>
      </w:r>
      <w:r w:rsidRPr="00A706EE">
        <w:rPr>
          <w:rFonts w:ascii="GHEA Grapalat" w:hAnsi="GHEA Grapalat"/>
          <w:sz w:val="24"/>
          <w:szCs w:val="24"/>
          <w:lang w:val="hy-AM"/>
        </w:rPr>
        <w:t xml:space="preserve"> և կառուցվելիք մարզակառույցները, այդ թվում յուրաքանչյուր մարզում նախատեսված արագ հավաքվող թեթև մետաղական կոնստրուկցիաներով մարզադահլիճները, </w:t>
      </w:r>
      <w:r w:rsidRPr="00045C71">
        <w:rPr>
          <w:rFonts w:ascii="GHEA Grapalat" w:hAnsi="GHEA Grapalat"/>
          <w:sz w:val="24"/>
          <w:szCs w:val="24"/>
          <w:lang w:val="hy-AM"/>
        </w:rPr>
        <w:t>ֆիզիկական կուլտուրայի և սպորտի ոլորտների 2023-2030 թվականների ռազմավարության նախագծով յուրաքանչյուր մարզում նախատեսված մարզահամալիրները,</w:t>
      </w:r>
      <w:r w:rsidRPr="00045C71">
        <w:rPr>
          <w:rFonts w:ascii="GHEA Grapalat" w:hAnsi="GHEA Grapalat"/>
          <w:color w:val="000000"/>
          <w:sz w:val="24"/>
          <w:szCs w:val="24"/>
          <w:shd w:val="clear" w:color="auto" w:fill="FFFFFF"/>
          <w:lang w:val="hy-AM"/>
        </w:rPr>
        <w:t xml:space="preserve"> Լոռու մարզի Շամուտ գյուղում կառուցվելիք ըմբշամարտի մարզաբազան, </w:t>
      </w:r>
      <w:r w:rsidRPr="00045C71">
        <w:rPr>
          <w:rFonts w:ascii="GHEA Grapalat" w:hAnsi="GHEA Grapalat"/>
          <w:sz w:val="24"/>
          <w:szCs w:val="24"/>
          <w:lang w:val="hy-AM"/>
        </w:rPr>
        <w:t>ինչպես նաև Մանանդյան փ</w:t>
      </w:r>
      <w:r w:rsidRPr="00045C71">
        <w:rPr>
          <w:rFonts w:ascii="GHEA Grapalat" w:hAnsi="GHEA Grapalat" w:cs="Cambria Math"/>
          <w:sz w:val="24"/>
          <w:szCs w:val="24"/>
          <w:lang w:val="hy-AM"/>
        </w:rPr>
        <w:t>ողոց</w:t>
      </w:r>
      <w:r w:rsidRPr="00045C71">
        <w:rPr>
          <w:rFonts w:ascii="GHEA Grapalat" w:hAnsi="GHEA Grapalat"/>
          <w:sz w:val="24"/>
          <w:szCs w:val="24"/>
          <w:lang w:val="hy-AM"/>
        </w:rPr>
        <w:t xml:space="preserve">  41 հասցեի  մարզահամալիրը, </w:t>
      </w:r>
      <w:r w:rsidRPr="00045C71">
        <w:rPr>
          <w:rFonts w:ascii="GHEA Grapalat" w:hAnsi="GHEA Grapalat"/>
          <w:color w:val="000000"/>
          <w:sz w:val="24"/>
          <w:szCs w:val="24"/>
          <w:shd w:val="clear" w:color="auto" w:fill="FFFFFF"/>
          <w:lang w:val="hy-AM"/>
        </w:rPr>
        <w:t>Հայաստանի</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Հանրապետության</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Արմավիրի</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մարզի</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Արաքս</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համայնքի</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Ջրառատ</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գյուղի</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Իսահակյան</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փողոցի</w:t>
      </w:r>
      <w:r w:rsidRPr="00045C71">
        <w:rPr>
          <w:rFonts w:ascii="GHEA Grapalat" w:hAnsi="GHEA Grapalat"/>
          <w:color w:val="000000"/>
          <w:sz w:val="24"/>
          <w:szCs w:val="24"/>
          <w:shd w:val="clear" w:color="auto" w:fill="FFFFFF"/>
          <w:lang w:val="pt-BR"/>
        </w:rPr>
        <w:t xml:space="preserve"> 5 </w:t>
      </w:r>
      <w:r w:rsidRPr="00045C71">
        <w:rPr>
          <w:rFonts w:ascii="GHEA Grapalat" w:hAnsi="GHEA Grapalat"/>
          <w:color w:val="000000"/>
          <w:sz w:val="24"/>
          <w:szCs w:val="24"/>
          <w:shd w:val="clear" w:color="auto" w:fill="FFFFFF"/>
          <w:lang w:val="hy-AM"/>
        </w:rPr>
        <w:t>հասցեում</w:t>
      </w:r>
      <w:r w:rsidRPr="00045C71">
        <w:rPr>
          <w:rFonts w:ascii="GHEA Grapalat" w:hAnsi="GHEA Grapalat"/>
          <w:color w:val="000000"/>
          <w:sz w:val="24"/>
          <w:szCs w:val="24"/>
          <w:shd w:val="clear" w:color="auto" w:fill="FFFFFF"/>
          <w:lang w:val="pt-BR"/>
        </w:rPr>
        <w:t xml:space="preserve"> </w:t>
      </w:r>
      <w:r w:rsidRPr="00045C71">
        <w:rPr>
          <w:rFonts w:ascii="GHEA Grapalat" w:hAnsi="GHEA Grapalat"/>
          <w:color w:val="000000"/>
          <w:sz w:val="24"/>
          <w:szCs w:val="24"/>
          <w:shd w:val="clear" w:color="auto" w:fill="FFFFFF"/>
          <w:lang w:val="hy-AM"/>
        </w:rPr>
        <w:t>կառուցված Սիմոն Մարտիրոսյանի անվան մարզակառույցը</w:t>
      </w:r>
      <w:r w:rsidRPr="00045C71">
        <w:rPr>
          <w:rFonts w:ascii="GHEA Grapalat" w:hAnsi="GHEA Grapalat"/>
          <w:sz w:val="24"/>
          <w:szCs w:val="24"/>
          <w:lang w:val="hy-AM"/>
        </w:rPr>
        <w:t xml:space="preserve"> և կառուցվելիք այլ մարզական օբյեկտներ</w:t>
      </w:r>
      <w:r w:rsidR="00A90002">
        <w:rPr>
          <w:rFonts w:ascii="GHEA Grapalat" w:hAnsi="GHEA Grapalat"/>
          <w:sz w:val="24"/>
          <w:szCs w:val="24"/>
          <w:lang w:val="hy-AM"/>
        </w:rPr>
        <w:t>ը</w:t>
      </w:r>
      <w:r w:rsidRPr="00045C71">
        <w:rPr>
          <w:rFonts w:ascii="GHEA Grapalat" w:hAnsi="GHEA Grapalat"/>
          <w:sz w:val="24"/>
          <w:szCs w:val="24"/>
          <w:lang w:val="hy-AM"/>
        </w:rPr>
        <w:t>:</w:t>
      </w:r>
      <w:r w:rsidRPr="00A706EE">
        <w:rPr>
          <w:rFonts w:ascii="GHEA Grapalat" w:hAnsi="GHEA Grapalat"/>
          <w:sz w:val="24"/>
          <w:szCs w:val="24"/>
          <w:lang w:val="hy-AM"/>
        </w:rPr>
        <w:t xml:space="preserve"> </w:t>
      </w:r>
    </w:p>
    <w:p w14:paraId="38372D3A" w14:textId="23368AEC" w:rsidR="00792868" w:rsidRDefault="00792868" w:rsidP="00792868">
      <w:pPr>
        <w:spacing w:line="360" w:lineRule="auto"/>
        <w:ind w:left="-142" w:firstLine="317"/>
        <w:jc w:val="both"/>
        <w:textAlignment w:val="baseline"/>
        <w:rPr>
          <w:rFonts w:ascii="GHEA Grapalat" w:hAnsi="GHEA Grapalat"/>
          <w:sz w:val="24"/>
          <w:szCs w:val="24"/>
          <w:lang w:val="hy-AM"/>
        </w:rPr>
      </w:pPr>
      <w:r>
        <w:rPr>
          <w:rFonts w:ascii="GHEA Grapalat" w:hAnsi="GHEA Grapalat"/>
          <w:sz w:val="24"/>
          <w:szCs w:val="24"/>
          <w:lang w:val="hy-AM"/>
        </w:rPr>
        <w:t xml:space="preserve">  Ընկերության</w:t>
      </w:r>
      <w:r>
        <w:rPr>
          <w:rFonts w:ascii="GHEA Grapalat" w:hAnsi="GHEA Grapalat"/>
          <w:color w:val="000000"/>
          <w:lang w:val="pt-BR"/>
        </w:rPr>
        <w:t xml:space="preserve"> </w:t>
      </w:r>
      <w:r>
        <w:rPr>
          <w:rFonts w:ascii="GHEA Grapalat" w:hAnsi="GHEA Grapalat"/>
          <w:sz w:val="24"/>
          <w:szCs w:val="24"/>
          <w:lang w:val="hy-AM"/>
        </w:rPr>
        <w:t>եկամուտները գոյան</w:t>
      </w:r>
      <w:r w:rsidRPr="00CD0694">
        <w:rPr>
          <w:rFonts w:ascii="GHEA Grapalat" w:hAnsi="GHEA Grapalat"/>
          <w:sz w:val="24"/>
          <w:szCs w:val="24"/>
          <w:lang w:val="hy-AM"/>
        </w:rPr>
        <w:t>ում է</w:t>
      </w:r>
      <w:r>
        <w:rPr>
          <w:rFonts w:ascii="GHEA Grapalat" w:hAnsi="GHEA Grapalat"/>
          <w:sz w:val="24"/>
          <w:szCs w:val="24"/>
          <w:lang w:val="hy-AM"/>
        </w:rPr>
        <w:t xml:space="preserve"> մարզակառույցների վարձակալության  գումարներից՝  վճարովի մարզական խմբերի, </w:t>
      </w:r>
      <w:r w:rsidRPr="008827BD">
        <w:rPr>
          <w:rFonts w:ascii="GHEA Grapalat" w:hAnsi="GHEA Grapalat"/>
          <w:sz w:val="24"/>
          <w:szCs w:val="24"/>
          <w:lang w:val="hy-AM"/>
        </w:rPr>
        <w:t xml:space="preserve">տարբեր </w:t>
      </w:r>
      <w:r>
        <w:rPr>
          <w:rFonts w:ascii="GHEA Grapalat" w:hAnsi="GHEA Grapalat"/>
          <w:sz w:val="24"/>
          <w:szCs w:val="24"/>
          <w:lang w:val="hy-AM"/>
        </w:rPr>
        <w:t xml:space="preserve">մարզաձևերի </w:t>
      </w:r>
      <w:r w:rsidRPr="008827BD">
        <w:rPr>
          <w:rFonts w:ascii="GHEA Grapalat" w:hAnsi="GHEA Grapalat"/>
          <w:sz w:val="24"/>
          <w:szCs w:val="24"/>
          <w:lang w:val="hy-AM"/>
        </w:rPr>
        <w:t>մարզական միջոցառու</w:t>
      </w:r>
      <w:r>
        <w:rPr>
          <w:rFonts w:ascii="GHEA Grapalat" w:hAnsi="GHEA Grapalat"/>
          <w:sz w:val="24"/>
          <w:szCs w:val="24"/>
          <w:lang w:val="hy-AM"/>
        </w:rPr>
        <w:t>մ</w:t>
      </w:r>
      <w:r w:rsidRPr="008827BD">
        <w:rPr>
          <w:rFonts w:ascii="GHEA Grapalat" w:hAnsi="GHEA Grapalat"/>
          <w:sz w:val="24"/>
          <w:szCs w:val="24"/>
          <w:lang w:val="hy-AM"/>
        </w:rPr>
        <w:t>ներ</w:t>
      </w:r>
      <w:r>
        <w:rPr>
          <w:rFonts w:ascii="GHEA Grapalat" w:hAnsi="GHEA Grapalat"/>
          <w:sz w:val="24"/>
          <w:szCs w:val="24"/>
          <w:lang w:val="hy-AM"/>
        </w:rPr>
        <w:t>ի</w:t>
      </w:r>
      <w:r w:rsidRPr="008827BD">
        <w:rPr>
          <w:rFonts w:ascii="GHEA Grapalat" w:hAnsi="GHEA Grapalat"/>
          <w:sz w:val="24"/>
          <w:szCs w:val="24"/>
          <w:lang w:val="hy-AM"/>
        </w:rPr>
        <w:t xml:space="preserve"> ու հավաքներ</w:t>
      </w:r>
      <w:r>
        <w:rPr>
          <w:rFonts w:ascii="GHEA Grapalat" w:hAnsi="GHEA Grapalat"/>
          <w:sz w:val="24"/>
          <w:szCs w:val="24"/>
          <w:lang w:val="hy-AM"/>
        </w:rPr>
        <w:t>ի անցկացման վարձավճարներից:</w:t>
      </w:r>
    </w:p>
    <w:p w14:paraId="5C025B1B" w14:textId="3A9BE27A" w:rsidR="00792868" w:rsidRPr="009F7889" w:rsidRDefault="00792868" w:rsidP="009F7889">
      <w:pPr>
        <w:pStyle w:val="ListParagraph"/>
        <w:numPr>
          <w:ilvl w:val="0"/>
          <w:numId w:val="4"/>
        </w:numPr>
        <w:spacing w:line="360" w:lineRule="auto"/>
        <w:jc w:val="both"/>
        <w:textAlignment w:val="baseline"/>
        <w:rPr>
          <w:rFonts w:ascii="GHEA Grapalat" w:hAnsi="GHEA Grapalat"/>
          <w:sz w:val="24"/>
          <w:szCs w:val="24"/>
          <w:lang w:val="hy-AM"/>
        </w:rPr>
      </w:pPr>
      <w:r w:rsidRPr="00792868">
        <w:rPr>
          <w:rFonts w:ascii="GHEA Grapalat" w:hAnsi="GHEA Grapalat"/>
          <w:b/>
          <w:bCs/>
          <w:sz w:val="24"/>
          <w:szCs w:val="24"/>
          <w:lang w:val="hy-AM"/>
        </w:rPr>
        <w:t>Ընթացիկ վիճակը և խնդիրները</w:t>
      </w:r>
      <w:bookmarkStart w:id="1" w:name="_GoBack"/>
      <w:bookmarkEnd w:id="1"/>
    </w:p>
    <w:p w14:paraId="7DB2E980" w14:textId="457234A1" w:rsidR="00AB7BFF" w:rsidRDefault="003F7420" w:rsidP="008435EE">
      <w:pPr>
        <w:spacing w:line="360" w:lineRule="auto"/>
        <w:jc w:val="both"/>
        <w:textAlignment w:val="baseline"/>
        <w:rPr>
          <w:rFonts w:ascii="GHEA Grapalat" w:hAnsi="GHEA Grapalat" w:cs="Sylfaen"/>
          <w:bCs/>
          <w:kern w:val="32"/>
          <w:sz w:val="24"/>
          <w:szCs w:val="24"/>
          <w:lang w:val="hy-AM"/>
        </w:rPr>
      </w:pPr>
      <w:r>
        <w:rPr>
          <w:rFonts w:ascii="GHEA Grapalat" w:hAnsi="GHEA Grapalat" w:cs="Sylfaen"/>
          <w:bCs/>
          <w:kern w:val="32"/>
          <w:sz w:val="24"/>
          <w:szCs w:val="24"/>
          <w:lang w:val="hy-AM"/>
        </w:rPr>
        <w:tab/>
      </w:r>
      <w:r w:rsidR="003F29AD">
        <w:rPr>
          <w:rFonts w:ascii="GHEA Grapalat" w:hAnsi="GHEA Grapalat" w:cs="Sylfaen"/>
          <w:bCs/>
          <w:kern w:val="32"/>
          <w:sz w:val="24"/>
          <w:szCs w:val="24"/>
          <w:lang w:val="hy-AM"/>
        </w:rPr>
        <w:t>Հայտնում եմ, որ</w:t>
      </w:r>
      <w:r w:rsidR="00AB7BFF">
        <w:rPr>
          <w:rFonts w:ascii="GHEA Grapalat" w:hAnsi="GHEA Grapalat" w:cs="Sylfaen"/>
          <w:bCs/>
          <w:kern w:val="32"/>
          <w:sz w:val="24"/>
          <w:szCs w:val="24"/>
          <w:lang w:val="hy-AM"/>
        </w:rPr>
        <w:t xml:space="preserve"> ՀՀ կառավարության 16.05.2025թ. թիվ 713-Ա որոշմամբ ստեղվել է «Սպորտի կառավարման կենտրոն» ՓԲԸ-ն, իսկ</w:t>
      </w:r>
      <w:r w:rsidR="003F29AD">
        <w:rPr>
          <w:rFonts w:ascii="GHEA Grapalat" w:hAnsi="GHEA Grapalat" w:cs="Sylfaen"/>
          <w:bCs/>
          <w:kern w:val="32"/>
          <w:sz w:val="24"/>
          <w:szCs w:val="24"/>
          <w:lang w:val="hy-AM"/>
        </w:rPr>
        <w:t xml:space="preserve"> ՀՀ կառավարության 16.05.2024թ. թիվ 717-Ա որոշմամբ</w:t>
      </w:r>
      <w:r w:rsidR="00AB7BFF">
        <w:rPr>
          <w:rFonts w:ascii="GHEA Grapalat" w:hAnsi="GHEA Grapalat" w:cs="Sylfaen"/>
          <w:bCs/>
          <w:kern w:val="32"/>
          <w:sz w:val="24"/>
          <w:szCs w:val="24"/>
          <w:lang w:val="hy-AM"/>
        </w:rPr>
        <w:t xml:space="preserve"> </w:t>
      </w:r>
      <w:r w:rsidR="000D0043">
        <w:rPr>
          <w:rFonts w:ascii="GHEA Grapalat" w:hAnsi="GHEA Grapalat" w:cs="Sylfaen"/>
          <w:bCs/>
          <w:kern w:val="32"/>
          <w:sz w:val="24"/>
          <w:szCs w:val="24"/>
          <w:lang w:val="hy-AM"/>
        </w:rPr>
        <w:t xml:space="preserve">ՀՀ սեփականություն համարվող Երևան քաղաքի Հ. Մանանդյան 41 հասցեում </w:t>
      </w:r>
      <w:r w:rsidR="000D0043">
        <w:rPr>
          <w:rFonts w:ascii="GHEA Grapalat" w:hAnsi="GHEA Grapalat" w:cs="Sylfaen"/>
          <w:bCs/>
          <w:kern w:val="32"/>
          <w:sz w:val="24"/>
          <w:szCs w:val="24"/>
          <w:lang w:val="hy-AM"/>
        </w:rPr>
        <w:lastRenderedPageBreak/>
        <w:t>գտնվող անշարժ գույքը, հողատարածքը  և շար</w:t>
      </w:r>
      <w:r w:rsidR="00AB7BFF">
        <w:rPr>
          <w:rFonts w:ascii="GHEA Grapalat" w:hAnsi="GHEA Grapalat" w:cs="Sylfaen"/>
          <w:bCs/>
          <w:kern w:val="32"/>
          <w:sz w:val="24"/>
          <w:szCs w:val="24"/>
          <w:lang w:val="hy-AM"/>
        </w:rPr>
        <w:t>ժ</w:t>
      </w:r>
      <w:r w:rsidR="000D0043">
        <w:rPr>
          <w:rFonts w:ascii="GHEA Grapalat" w:hAnsi="GHEA Grapalat" w:cs="Sylfaen"/>
          <w:bCs/>
          <w:kern w:val="32"/>
          <w:sz w:val="24"/>
          <w:szCs w:val="24"/>
          <w:lang w:val="hy-AM"/>
        </w:rPr>
        <w:t>ական գույքը, ինչպես նաև ՀՀ Արմավիրի մարզի Ջրառատ գյուղի Իսահակյան 5 հասցեում գտնվող Սիմոն Մ</w:t>
      </w:r>
      <w:r w:rsidR="00AB7BFF">
        <w:rPr>
          <w:rFonts w:ascii="GHEA Grapalat" w:hAnsi="GHEA Grapalat" w:cs="Sylfaen"/>
          <w:bCs/>
          <w:kern w:val="32"/>
          <w:sz w:val="24"/>
          <w:szCs w:val="24"/>
          <w:lang w:val="hy-AM"/>
        </w:rPr>
        <w:t>ա</w:t>
      </w:r>
      <w:r w:rsidR="000D0043">
        <w:rPr>
          <w:rFonts w:ascii="GHEA Grapalat" w:hAnsi="GHEA Grapalat" w:cs="Sylfaen"/>
          <w:bCs/>
          <w:kern w:val="32"/>
          <w:sz w:val="24"/>
          <w:szCs w:val="24"/>
          <w:lang w:val="hy-AM"/>
        </w:rPr>
        <w:t>րտիրոսյանի անվան մարզակառույցը</w:t>
      </w:r>
      <w:r w:rsidR="00AB7BFF">
        <w:rPr>
          <w:rFonts w:ascii="GHEA Grapalat" w:hAnsi="GHEA Grapalat" w:cs="Sylfaen"/>
          <w:bCs/>
          <w:kern w:val="32"/>
          <w:sz w:val="24"/>
          <w:szCs w:val="24"/>
          <w:lang w:val="hy-AM"/>
        </w:rPr>
        <w:t xml:space="preserve"> հետ է վերցվել ՀՀ տարածքային կռավարման և ենթակառուցվածքների նախարարության պետական գույքի կառավարման կոմիտեից և փոխանցվել ՀՀ</w:t>
      </w:r>
      <w:r w:rsidR="003F29AD">
        <w:rPr>
          <w:rFonts w:ascii="GHEA Grapalat" w:hAnsi="GHEA Grapalat" w:cs="Sylfaen"/>
          <w:bCs/>
          <w:kern w:val="32"/>
          <w:sz w:val="24"/>
          <w:szCs w:val="24"/>
          <w:lang w:val="hy-AM"/>
        </w:rPr>
        <w:t xml:space="preserve"> կրթության, գիտության, մշակույթի և սպորտի նախարարության</w:t>
      </w:r>
      <w:r w:rsidR="00AB7BFF">
        <w:rPr>
          <w:rFonts w:ascii="GHEA Grapalat" w:hAnsi="GHEA Grapalat" w:cs="Sylfaen"/>
          <w:bCs/>
          <w:kern w:val="32"/>
          <w:sz w:val="24"/>
          <w:szCs w:val="24"/>
          <w:lang w:val="hy-AM"/>
        </w:rPr>
        <w:t>ը:</w:t>
      </w:r>
    </w:p>
    <w:p w14:paraId="253880E8" w14:textId="2EED6BE1" w:rsidR="003F7420" w:rsidRDefault="00AB7BFF" w:rsidP="008435EE">
      <w:pPr>
        <w:spacing w:line="360" w:lineRule="auto"/>
        <w:jc w:val="both"/>
        <w:textAlignment w:val="baseline"/>
        <w:rPr>
          <w:rFonts w:ascii="GHEA Grapalat" w:hAnsi="GHEA Grapalat"/>
          <w:sz w:val="24"/>
          <w:szCs w:val="24"/>
          <w:lang w:val="hy-AM"/>
        </w:rPr>
      </w:pPr>
      <w:r>
        <w:rPr>
          <w:rFonts w:ascii="GHEA Grapalat" w:hAnsi="GHEA Grapalat" w:cs="Sylfaen"/>
          <w:bCs/>
          <w:kern w:val="32"/>
          <w:sz w:val="24"/>
          <w:szCs w:val="24"/>
          <w:lang w:val="hy-AM"/>
        </w:rPr>
        <w:tab/>
        <w:t xml:space="preserve">Արդյունքում ՓԲԸ-ի գործունեությունն ապահովելու նպատակով Նախարարության կողմից շրջանառվել և հաստատվել է ՀՀ կառավարության 2024 </w:t>
      </w:r>
      <w:r w:rsidR="003F7420">
        <w:rPr>
          <w:rFonts w:ascii="GHEA Grapalat" w:hAnsi="GHEA Grapalat" w:cs="Sylfaen"/>
          <w:bCs/>
          <w:kern w:val="32"/>
          <w:sz w:val="24"/>
          <w:szCs w:val="24"/>
          <w:lang w:val="hy-AM"/>
        </w:rPr>
        <w:t xml:space="preserve">թվականի </w:t>
      </w:r>
      <w:r w:rsidR="00C30F6E">
        <w:rPr>
          <w:rFonts w:ascii="GHEA Grapalat" w:hAnsi="GHEA Grapalat" w:cs="Sylfaen"/>
          <w:bCs/>
          <w:kern w:val="32"/>
          <w:sz w:val="24"/>
          <w:szCs w:val="24"/>
          <w:lang w:val="hy-AM"/>
        </w:rPr>
        <w:t>նոյեմբերի 21-ի թիվ 1823-Ն որոշ</w:t>
      </w:r>
      <w:r>
        <w:rPr>
          <w:rFonts w:ascii="GHEA Grapalat" w:hAnsi="GHEA Grapalat" w:cs="Sylfaen"/>
          <w:bCs/>
          <w:kern w:val="32"/>
          <w:sz w:val="24"/>
          <w:szCs w:val="24"/>
          <w:lang w:val="hy-AM"/>
        </w:rPr>
        <w:t xml:space="preserve">ումը, համաձայն որի վերաբաշխման արդյունքում </w:t>
      </w:r>
      <w:r w:rsidR="006475BD">
        <w:rPr>
          <w:rFonts w:ascii="GHEA Grapalat" w:hAnsi="GHEA Grapalat" w:cs="Sylfaen"/>
          <w:bCs/>
          <w:kern w:val="32"/>
          <w:sz w:val="24"/>
          <w:szCs w:val="24"/>
          <w:lang w:val="hy-AM"/>
        </w:rPr>
        <w:t xml:space="preserve">«Սպորտի կառավարման կենտրոն» ՓԲԸ-ի գործունեության համար </w:t>
      </w:r>
      <w:r>
        <w:rPr>
          <w:rFonts w:ascii="GHEA Grapalat" w:hAnsi="GHEA Grapalat" w:cs="Sylfaen"/>
          <w:bCs/>
          <w:kern w:val="32"/>
          <w:sz w:val="24"/>
          <w:szCs w:val="24"/>
          <w:lang w:val="hy-AM"/>
        </w:rPr>
        <w:t xml:space="preserve">պետական բյուջեից հատկացվել է </w:t>
      </w:r>
      <w:r>
        <w:rPr>
          <w:rFonts w:ascii="GHEA Grapalat" w:hAnsi="GHEA Grapalat"/>
          <w:sz w:val="24"/>
          <w:szCs w:val="24"/>
          <w:lang w:val="hy-AM"/>
        </w:rPr>
        <w:t>38744,0 հազար դրամ</w:t>
      </w:r>
      <w:r w:rsidR="005F4BDE">
        <w:rPr>
          <w:rFonts w:ascii="GHEA Grapalat" w:hAnsi="GHEA Grapalat"/>
          <w:sz w:val="24"/>
          <w:szCs w:val="24"/>
          <w:lang w:val="hy-AM"/>
        </w:rPr>
        <w:t xml:space="preserve"> գումար:</w:t>
      </w:r>
    </w:p>
    <w:p w14:paraId="6674EE78" w14:textId="20E11549" w:rsidR="005F4BDE" w:rsidRDefault="005F4BDE" w:rsidP="008435EE">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ab/>
        <w:t>2024 թվականի տարեվերջին հատկացված գումարով մարվել են կոմունալ ծախսերից գոյացած պարտքերը, տրվել է տվյալ պահի հաստիքացուցակով առկա 21 հաստիքի աշխատավարձ, ձեռք են բերվել անհրաժեշտ պայմանագրային ծառայություններ, այդ թվում պահնորդական ծառայություն, ընթացիկ վերանորոգում և այլն:</w:t>
      </w:r>
    </w:p>
    <w:p w14:paraId="470D5A67" w14:textId="6651EAD8" w:rsidR="005F4BDE" w:rsidRDefault="005F4BDE" w:rsidP="005F4BDE">
      <w:pPr>
        <w:pStyle w:val="NoSpacing"/>
        <w:spacing w:line="360" w:lineRule="auto"/>
        <w:ind w:left="-142" w:firstLine="360"/>
        <w:jc w:val="both"/>
        <w:rPr>
          <w:rFonts w:ascii="GHEA Grapalat" w:hAnsi="GHEA Grapalat"/>
          <w:sz w:val="24"/>
          <w:szCs w:val="24"/>
          <w:lang w:val="hy-AM"/>
        </w:rPr>
      </w:pPr>
      <w:r>
        <w:rPr>
          <w:rFonts w:ascii="GHEA Grapalat" w:hAnsi="GHEA Grapalat"/>
          <w:sz w:val="24"/>
          <w:szCs w:val="24"/>
          <w:lang w:val="hy-AM"/>
        </w:rPr>
        <w:t>Ընկերության</w:t>
      </w:r>
      <w:r>
        <w:rPr>
          <w:rFonts w:ascii="GHEA Grapalat" w:hAnsi="GHEA Grapalat"/>
          <w:color w:val="000000"/>
          <w:lang w:val="pt-BR"/>
        </w:rPr>
        <w:t xml:space="preserve"> </w:t>
      </w:r>
      <w:r w:rsidRPr="008827BD">
        <w:rPr>
          <w:rFonts w:ascii="GHEA Grapalat" w:hAnsi="GHEA Grapalat"/>
          <w:sz w:val="24"/>
          <w:szCs w:val="24"/>
          <w:lang w:val="hy-AM"/>
        </w:rPr>
        <w:t xml:space="preserve">հիմնմամբ հնարավոր </w:t>
      </w:r>
      <w:r>
        <w:rPr>
          <w:rFonts w:ascii="GHEA Grapalat" w:hAnsi="GHEA Grapalat"/>
          <w:sz w:val="24"/>
          <w:szCs w:val="24"/>
          <w:lang w:val="hy-AM"/>
        </w:rPr>
        <w:t>է դարձել</w:t>
      </w:r>
      <w:r w:rsidRPr="008827BD">
        <w:rPr>
          <w:rFonts w:ascii="GHEA Grapalat" w:hAnsi="GHEA Grapalat"/>
          <w:sz w:val="24"/>
          <w:szCs w:val="24"/>
          <w:lang w:val="hy-AM"/>
        </w:rPr>
        <w:t xml:space="preserve"> կազմակերպել և օգտագործել գոյություն ունեցող մարզադաշտը կից սպորտային համալիրով իր իսկ նշանակությամբ, անցկացնել սպորտային միջոցառու</w:t>
      </w:r>
      <w:r>
        <w:rPr>
          <w:rFonts w:ascii="GHEA Grapalat" w:hAnsi="GHEA Grapalat"/>
          <w:sz w:val="24"/>
          <w:szCs w:val="24"/>
          <w:lang w:val="hy-AM"/>
        </w:rPr>
        <w:t>մ</w:t>
      </w:r>
      <w:r w:rsidRPr="008827BD">
        <w:rPr>
          <w:rFonts w:ascii="GHEA Grapalat" w:hAnsi="GHEA Grapalat"/>
          <w:sz w:val="24"/>
          <w:szCs w:val="24"/>
          <w:lang w:val="hy-AM"/>
        </w:rPr>
        <w:t>ներ ու հավաքներ, իրականացնել մարզման չափորոշիչներին համապատասխան ուսումնամարզական  ծրագրեր, որը հնարավորություն կտա նաև պահպանել գույքը, ձեռք բերել նորը և ներդրուներ կատարել</w:t>
      </w:r>
      <w:r>
        <w:rPr>
          <w:rFonts w:ascii="GHEA Grapalat" w:hAnsi="GHEA Grapalat"/>
          <w:sz w:val="24"/>
          <w:szCs w:val="24"/>
          <w:lang w:val="hy-AM"/>
        </w:rPr>
        <w:t>՝ ձևավորել արտաբյուջե</w:t>
      </w:r>
      <w:r w:rsidRPr="008827BD">
        <w:rPr>
          <w:rFonts w:ascii="GHEA Grapalat" w:hAnsi="GHEA Grapalat"/>
          <w:sz w:val="24"/>
          <w:szCs w:val="24"/>
          <w:lang w:val="hy-AM"/>
        </w:rPr>
        <w:t>։</w:t>
      </w:r>
    </w:p>
    <w:p w14:paraId="3F3017A2" w14:textId="33077F83" w:rsidR="005F4BDE" w:rsidRDefault="005F4BDE" w:rsidP="005F4BDE">
      <w:pPr>
        <w:spacing w:line="360" w:lineRule="auto"/>
        <w:jc w:val="both"/>
        <w:textAlignment w:val="baseline"/>
        <w:rPr>
          <w:rFonts w:ascii="GHEA Grapalat" w:hAnsi="GHEA Grapalat" w:cs="Sylfaen"/>
          <w:bCs/>
          <w:kern w:val="32"/>
          <w:sz w:val="24"/>
          <w:szCs w:val="24"/>
          <w:lang w:val="hy-AM"/>
        </w:rPr>
      </w:pPr>
      <w:r w:rsidRPr="00A00AFB">
        <w:rPr>
          <w:rFonts w:ascii="GHEA Grapalat" w:hAnsi="GHEA Grapalat"/>
          <w:sz w:val="24"/>
          <w:szCs w:val="24"/>
          <w:lang w:val="hy-AM"/>
        </w:rPr>
        <w:t xml:space="preserve">    </w:t>
      </w:r>
      <w:r w:rsidRPr="00D24FF0">
        <w:rPr>
          <w:rFonts w:ascii="GHEA Grapalat" w:hAnsi="GHEA Grapalat"/>
          <w:sz w:val="24"/>
          <w:szCs w:val="24"/>
          <w:lang w:val="hy-AM"/>
        </w:rPr>
        <w:t xml:space="preserve">Հայաստանի Հանրապետության կառավարության 2024 թվականի դեկտեմբերի 27-ի N 2060-Ն </w:t>
      </w:r>
      <w:r>
        <w:rPr>
          <w:rFonts w:ascii="GHEA Grapalat" w:hAnsi="GHEA Grapalat"/>
          <w:sz w:val="24"/>
          <w:szCs w:val="24"/>
          <w:lang w:val="hy-AM"/>
        </w:rPr>
        <w:t>որոշմամբ</w:t>
      </w:r>
      <w:r w:rsidRPr="00D24FF0">
        <w:rPr>
          <w:rFonts w:ascii="GHEA Grapalat" w:hAnsi="GHEA Grapalat"/>
          <w:sz w:val="24"/>
          <w:szCs w:val="24"/>
          <w:lang w:val="hy-AM"/>
        </w:rPr>
        <w:t xml:space="preserve"> </w:t>
      </w:r>
      <w:r>
        <w:rPr>
          <w:rFonts w:ascii="GHEA Grapalat" w:hAnsi="GHEA Grapalat"/>
          <w:sz w:val="24"/>
          <w:szCs w:val="24"/>
          <w:lang w:val="hy-AM"/>
        </w:rPr>
        <w:t xml:space="preserve">2025 թվականի պետական բյուջեով  </w:t>
      </w:r>
      <w:r w:rsidRPr="00D24FF0">
        <w:rPr>
          <w:rFonts w:ascii="GHEA Grapalat" w:hAnsi="GHEA Grapalat" w:cs="GHEA Grapalat"/>
          <w:sz w:val="24"/>
          <w:szCs w:val="24"/>
          <w:lang w:val="hy-AM"/>
        </w:rPr>
        <w:t xml:space="preserve">«1041. Մեծ նվաճումների սպորտ» </w:t>
      </w:r>
      <w:r w:rsidRPr="00D24FF0">
        <w:rPr>
          <w:rFonts w:ascii="GHEA Grapalat" w:hAnsi="GHEA Grapalat"/>
          <w:color w:val="000000"/>
          <w:sz w:val="24"/>
          <w:szCs w:val="24"/>
          <w:lang w:val="hy-AM"/>
        </w:rPr>
        <w:t xml:space="preserve">«11053. Սպորտային միջոցառումների կազմակերպում» միջոցառման համար </w:t>
      </w:r>
      <w:r>
        <w:rPr>
          <w:rFonts w:ascii="GHEA Grapalat" w:hAnsi="GHEA Grapalat"/>
          <w:color w:val="000000"/>
          <w:sz w:val="24"/>
          <w:szCs w:val="24"/>
          <w:lang w:val="hy-AM"/>
        </w:rPr>
        <w:t>հատկացվել է 192275.4</w:t>
      </w:r>
      <w:r w:rsidRPr="00D24FF0">
        <w:rPr>
          <w:rFonts w:ascii="GHEA Grapalat" w:hAnsi="GHEA Grapalat" w:cs="Sylfaen"/>
          <w:bCs/>
          <w:kern w:val="32"/>
          <w:sz w:val="24"/>
          <w:szCs w:val="24"/>
          <w:lang w:val="hy-AM"/>
        </w:rPr>
        <w:t xml:space="preserve"> հազար դրամ</w:t>
      </w:r>
      <w:r>
        <w:rPr>
          <w:rFonts w:ascii="GHEA Grapalat" w:hAnsi="GHEA Grapalat" w:cs="Sylfaen"/>
          <w:bCs/>
          <w:kern w:val="32"/>
          <w:sz w:val="24"/>
          <w:szCs w:val="24"/>
          <w:lang w:val="hy-AM"/>
        </w:rPr>
        <w:t xml:space="preserve"> </w:t>
      </w:r>
      <w:r w:rsidRPr="00A00AFB">
        <w:rPr>
          <w:rFonts w:ascii="GHEA Grapalat" w:hAnsi="GHEA Grapalat" w:cs="Sylfaen"/>
          <w:bCs/>
          <w:kern w:val="32"/>
          <w:sz w:val="24"/>
          <w:szCs w:val="24"/>
          <w:lang w:val="hy-AM"/>
        </w:rPr>
        <w:t>(</w:t>
      </w:r>
      <w:r>
        <w:rPr>
          <w:rFonts w:ascii="GHEA Grapalat" w:hAnsi="GHEA Grapalat" w:cs="Sylfaen"/>
          <w:bCs/>
          <w:kern w:val="32"/>
          <w:sz w:val="24"/>
          <w:szCs w:val="24"/>
          <w:lang w:val="hy-AM"/>
        </w:rPr>
        <w:t xml:space="preserve">այդ թվում ԿԳՄՍ նախարարության </w:t>
      </w:r>
      <w:r w:rsidRPr="00D24FF0">
        <w:rPr>
          <w:rFonts w:ascii="GHEA Grapalat" w:hAnsi="GHEA Grapalat" w:cs="Sylfaen"/>
          <w:bCs/>
          <w:kern w:val="32"/>
          <w:sz w:val="24"/>
          <w:szCs w:val="24"/>
          <w:lang w:val="hy-AM"/>
        </w:rPr>
        <w:t>ներքին ծանուցմամբ հատկացվ</w:t>
      </w:r>
      <w:r>
        <w:rPr>
          <w:rFonts w:ascii="GHEA Grapalat" w:hAnsi="GHEA Grapalat" w:cs="Sylfaen"/>
          <w:bCs/>
          <w:kern w:val="32"/>
          <w:sz w:val="24"/>
          <w:szCs w:val="24"/>
          <w:lang w:val="hy-AM"/>
        </w:rPr>
        <w:t>ած</w:t>
      </w:r>
      <w:r w:rsidRPr="00D24FF0">
        <w:rPr>
          <w:rFonts w:ascii="GHEA Grapalat" w:hAnsi="GHEA Grapalat" w:cs="Sylfaen"/>
          <w:bCs/>
          <w:kern w:val="32"/>
          <w:sz w:val="24"/>
          <w:szCs w:val="24"/>
          <w:lang w:val="hy-AM"/>
        </w:rPr>
        <w:t xml:space="preserve"> 125275.4 հազար դրամ</w:t>
      </w:r>
      <w:r>
        <w:rPr>
          <w:rFonts w:ascii="GHEA Grapalat" w:hAnsi="GHEA Grapalat" w:cs="Sylfaen"/>
          <w:bCs/>
          <w:kern w:val="32"/>
          <w:sz w:val="24"/>
          <w:szCs w:val="24"/>
          <w:lang w:val="hy-AM"/>
        </w:rPr>
        <w:t>ը</w:t>
      </w:r>
      <w:r w:rsidRPr="00A00AFB">
        <w:rPr>
          <w:rFonts w:ascii="GHEA Grapalat" w:hAnsi="GHEA Grapalat" w:cs="Sylfaen"/>
          <w:bCs/>
          <w:kern w:val="32"/>
          <w:sz w:val="24"/>
          <w:szCs w:val="24"/>
          <w:lang w:val="hy-AM"/>
        </w:rPr>
        <w:t>)</w:t>
      </w:r>
      <w:r>
        <w:rPr>
          <w:rFonts w:ascii="GHEA Grapalat" w:hAnsi="GHEA Grapalat" w:cs="Sylfaen"/>
          <w:bCs/>
          <w:kern w:val="32"/>
          <w:sz w:val="24"/>
          <w:szCs w:val="24"/>
          <w:lang w:val="hy-AM"/>
        </w:rPr>
        <w:t>,</w:t>
      </w:r>
      <w:r w:rsidRPr="00D24FF0">
        <w:rPr>
          <w:rFonts w:ascii="GHEA Grapalat" w:hAnsi="GHEA Grapalat" w:cs="Sylfaen"/>
          <w:bCs/>
          <w:kern w:val="32"/>
          <w:sz w:val="24"/>
          <w:szCs w:val="24"/>
          <w:lang w:val="hy-AM"/>
        </w:rPr>
        <w:t xml:space="preserve"> </w:t>
      </w:r>
      <w:r>
        <w:rPr>
          <w:rFonts w:ascii="GHEA Grapalat" w:hAnsi="GHEA Grapalat" w:cs="Sylfaen"/>
          <w:bCs/>
          <w:kern w:val="32"/>
          <w:sz w:val="24"/>
          <w:szCs w:val="24"/>
          <w:lang w:val="hy-AM"/>
        </w:rPr>
        <w:t xml:space="preserve">արտաբյուջեով նախատեսված է 56623.9 հազար դրամ, </w:t>
      </w:r>
      <w:r w:rsidRPr="00D24FF0">
        <w:rPr>
          <w:rFonts w:ascii="GHEA Grapalat" w:hAnsi="GHEA Grapalat" w:cs="Sylfaen"/>
          <w:bCs/>
          <w:kern w:val="32"/>
          <w:sz w:val="24"/>
          <w:szCs w:val="24"/>
          <w:lang w:val="hy-AM"/>
        </w:rPr>
        <w:t>սակայն</w:t>
      </w:r>
      <w:r>
        <w:rPr>
          <w:rFonts w:ascii="GHEA Grapalat" w:hAnsi="GHEA Grapalat" w:cs="Sylfaen"/>
          <w:bCs/>
          <w:kern w:val="32"/>
          <w:sz w:val="24"/>
          <w:szCs w:val="24"/>
          <w:lang w:val="hy-AM"/>
        </w:rPr>
        <w:t xml:space="preserve"> մինչ տարեվերջ</w:t>
      </w:r>
      <w:r w:rsidRPr="00D24FF0">
        <w:rPr>
          <w:rFonts w:ascii="GHEA Grapalat" w:hAnsi="GHEA Grapalat" w:cs="Sylfaen"/>
          <w:bCs/>
          <w:kern w:val="32"/>
          <w:sz w:val="24"/>
          <w:szCs w:val="24"/>
          <w:lang w:val="hy-AM"/>
        </w:rPr>
        <w:t xml:space="preserve"> </w:t>
      </w:r>
      <w:r>
        <w:rPr>
          <w:rFonts w:ascii="GHEA Grapalat" w:hAnsi="GHEA Grapalat"/>
          <w:color w:val="000000"/>
          <w:sz w:val="24"/>
          <w:szCs w:val="24"/>
          <w:shd w:val="clear" w:color="auto" w:fill="FFFFFF"/>
          <w:lang w:val="hy-AM"/>
        </w:rPr>
        <w:t>«</w:t>
      </w:r>
      <w:r>
        <w:rPr>
          <w:rFonts w:ascii="GHEA Grapalat" w:hAnsi="GHEA Grapalat"/>
          <w:sz w:val="24"/>
          <w:szCs w:val="24"/>
          <w:lang w:val="hy-AM"/>
        </w:rPr>
        <w:t>Սպորտի կառավարման կենտրոն» փակ բաժնետիրական ընկերության</w:t>
      </w:r>
      <w:r w:rsidRPr="00D24FF0">
        <w:rPr>
          <w:rFonts w:ascii="GHEA Grapalat" w:hAnsi="GHEA Grapalat" w:cs="Sylfaen"/>
          <w:bCs/>
          <w:kern w:val="32"/>
          <w:sz w:val="24"/>
          <w:szCs w:val="24"/>
          <w:lang w:val="hy-AM"/>
        </w:rPr>
        <w:t xml:space="preserve"> բնականոն գործունեությունն ապահովելու համար անհրաժեշտ է ևս </w:t>
      </w:r>
      <w:r w:rsidRPr="008435EE">
        <w:rPr>
          <w:rFonts w:ascii="GHEA Grapalat" w:hAnsi="GHEA Grapalat" w:cs="Sylfaen"/>
          <w:b/>
          <w:bCs/>
          <w:kern w:val="32"/>
          <w:sz w:val="24"/>
          <w:szCs w:val="24"/>
          <w:lang w:val="hy-AM"/>
        </w:rPr>
        <w:t>134460</w:t>
      </w:r>
      <w:r w:rsidRPr="006D487B">
        <w:rPr>
          <w:rFonts w:ascii="GHEA Grapalat" w:hAnsi="GHEA Grapalat" w:cs="Sylfaen"/>
          <w:b/>
          <w:bCs/>
          <w:kern w:val="32"/>
          <w:sz w:val="24"/>
          <w:szCs w:val="24"/>
          <w:lang w:val="hy-AM"/>
        </w:rPr>
        <w:t>.6 հազար դրամ</w:t>
      </w:r>
      <w:r>
        <w:rPr>
          <w:rFonts w:ascii="GHEA Grapalat" w:hAnsi="GHEA Grapalat" w:cs="Sylfaen"/>
          <w:bCs/>
          <w:kern w:val="32"/>
          <w:sz w:val="24"/>
          <w:szCs w:val="24"/>
          <w:lang w:val="hy-AM"/>
        </w:rPr>
        <w:t xml:space="preserve">, </w:t>
      </w:r>
      <w:r>
        <w:rPr>
          <w:rFonts w:ascii="GHEA Grapalat" w:hAnsi="GHEA Grapalat"/>
          <w:sz w:val="24"/>
          <w:szCs w:val="24"/>
          <w:lang w:val="hy-AM"/>
        </w:rPr>
        <w:t>Ընկերության</w:t>
      </w:r>
      <w:r>
        <w:rPr>
          <w:rFonts w:ascii="GHEA Grapalat" w:hAnsi="GHEA Grapalat" w:cs="Sylfaen"/>
          <w:bCs/>
          <w:kern w:val="32"/>
          <w:sz w:val="24"/>
          <w:szCs w:val="24"/>
          <w:lang w:val="hy-AM"/>
        </w:rPr>
        <w:t xml:space="preserve"> ընդհանուր տարեկան բյուջեն կազմելով 38</w:t>
      </w:r>
      <w:r w:rsidRPr="008435EE">
        <w:rPr>
          <w:rFonts w:ascii="GHEA Grapalat" w:hAnsi="GHEA Grapalat" w:cs="Sylfaen"/>
          <w:bCs/>
          <w:kern w:val="32"/>
          <w:sz w:val="24"/>
          <w:szCs w:val="24"/>
          <w:lang w:val="hy-AM"/>
        </w:rPr>
        <w:t>3359</w:t>
      </w:r>
      <w:r>
        <w:rPr>
          <w:rFonts w:ascii="GHEA Grapalat" w:hAnsi="GHEA Grapalat" w:cs="Sylfaen"/>
          <w:bCs/>
          <w:kern w:val="32"/>
          <w:sz w:val="24"/>
          <w:szCs w:val="24"/>
          <w:lang w:val="hy-AM"/>
        </w:rPr>
        <w:t>.9 հազար դրամ գումար:</w:t>
      </w:r>
    </w:p>
    <w:p w14:paraId="06E9DB35" w14:textId="086C4396" w:rsidR="005F59BF" w:rsidRDefault="005F59BF" w:rsidP="005F4BDE">
      <w:pPr>
        <w:spacing w:line="360" w:lineRule="auto"/>
        <w:jc w:val="both"/>
        <w:textAlignment w:val="baseline"/>
        <w:rPr>
          <w:rFonts w:ascii="GHEA Grapalat" w:hAnsi="GHEA Grapalat" w:cs="Sylfaen"/>
          <w:bCs/>
          <w:kern w:val="32"/>
          <w:sz w:val="24"/>
          <w:szCs w:val="24"/>
          <w:lang w:val="hy-AM"/>
        </w:rPr>
      </w:pPr>
      <w:r>
        <w:rPr>
          <w:rFonts w:ascii="GHEA Grapalat" w:hAnsi="GHEA Grapalat" w:cs="Sylfaen"/>
          <w:bCs/>
          <w:kern w:val="32"/>
          <w:sz w:val="24"/>
          <w:szCs w:val="24"/>
          <w:lang w:val="hy-AM"/>
        </w:rPr>
        <w:tab/>
        <w:t>Ընդ որում՝ ՀՀ պետական բյուջեից և արտաբյուջետային միջոցներից իրականացված ծախսերն են.</w:t>
      </w:r>
    </w:p>
    <w:p w14:paraId="7C7B14C3" w14:textId="3C6973A9" w:rsidR="003F7420" w:rsidRDefault="005F4BDE" w:rsidP="008435EE">
      <w:pPr>
        <w:spacing w:line="360" w:lineRule="auto"/>
        <w:jc w:val="both"/>
        <w:textAlignment w:val="baseline"/>
        <w:rPr>
          <w:rFonts w:ascii="GHEA Grapalat" w:hAnsi="GHEA Grapalat" w:cs="Sylfaen"/>
          <w:bCs/>
          <w:kern w:val="32"/>
          <w:sz w:val="24"/>
          <w:szCs w:val="24"/>
          <w:lang w:val="hy-AM"/>
        </w:rPr>
      </w:pPr>
      <w:r>
        <w:rPr>
          <w:rFonts w:ascii="GHEA Grapalat" w:hAnsi="GHEA Grapalat" w:cs="Sylfaen"/>
          <w:bCs/>
          <w:kern w:val="32"/>
          <w:sz w:val="24"/>
          <w:szCs w:val="24"/>
          <w:lang w:val="hy-AM"/>
        </w:rPr>
        <w:lastRenderedPageBreak/>
        <w:tab/>
      </w:r>
      <w:r w:rsidRPr="005F4BDE">
        <w:rPr>
          <w:rFonts w:ascii="GHEA Grapalat" w:hAnsi="GHEA Grapalat" w:cs="Sylfaen"/>
          <w:bCs/>
          <w:kern w:val="32"/>
          <w:sz w:val="24"/>
          <w:szCs w:val="24"/>
          <w:lang w:val="hy-AM"/>
        </w:rPr>
        <w:t xml:space="preserve">2025 </w:t>
      </w:r>
      <w:r>
        <w:rPr>
          <w:rFonts w:ascii="GHEA Grapalat" w:hAnsi="GHEA Grapalat" w:cs="Sylfaen"/>
          <w:bCs/>
          <w:kern w:val="32"/>
          <w:sz w:val="24"/>
          <w:szCs w:val="24"/>
          <w:lang w:val="hy-AM"/>
        </w:rPr>
        <w:t xml:space="preserve">թվականի ընթացքում ՓԲԸ-ն համալրել է հաստիքները </w:t>
      </w:r>
      <w:r w:rsidR="005F59BF">
        <w:rPr>
          <w:rFonts w:ascii="GHEA Grapalat" w:hAnsi="GHEA Grapalat" w:cs="Sylfaen"/>
          <w:bCs/>
          <w:kern w:val="32"/>
          <w:sz w:val="24"/>
          <w:szCs w:val="24"/>
          <w:lang w:val="hy-AM"/>
        </w:rPr>
        <w:t>մինչև 45 հաստիք՝ 16,9 մլն ամսական աշխատավարձի ֆոնդով, ձեռք է բերել մ</w:t>
      </w:r>
      <w:r w:rsidR="005F59BF" w:rsidRPr="005F59BF">
        <w:rPr>
          <w:rFonts w:ascii="GHEA Grapalat" w:hAnsi="GHEA Grapalat" w:cs="Sylfaen"/>
          <w:bCs/>
          <w:kern w:val="32"/>
          <w:sz w:val="24"/>
          <w:szCs w:val="24"/>
          <w:lang w:val="hy-AM"/>
        </w:rPr>
        <w:t>արզական կոմպլեքս (9080,4 քմ) տարածքի պահակային ծառայությ</w:t>
      </w:r>
      <w:r w:rsidR="005F59BF">
        <w:rPr>
          <w:rFonts w:ascii="GHEA Grapalat" w:hAnsi="GHEA Grapalat" w:cs="Sylfaen"/>
          <w:bCs/>
          <w:kern w:val="32"/>
          <w:sz w:val="24"/>
          <w:szCs w:val="24"/>
          <w:lang w:val="hy-AM"/>
        </w:rPr>
        <w:t>ուն</w:t>
      </w:r>
      <w:r w:rsidR="005F59BF" w:rsidRPr="005F59BF">
        <w:rPr>
          <w:rFonts w:ascii="GHEA Grapalat" w:hAnsi="GHEA Grapalat" w:cs="Sylfaen"/>
          <w:bCs/>
          <w:kern w:val="32"/>
          <w:sz w:val="24"/>
          <w:szCs w:val="24"/>
          <w:lang w:val="hy-AM"/>
        </w:rPr>
        <w:t>՝ ՍԿԿ-ԳՀԾՁԲ-25/01   21.01.2025թ. պայմանագիր (2401.2 հազ. դր ամսական)</w:t>
      </w:r>
      <w:r w:rsidR="005F59BF">
        <w:rPr>
          <w:rFonts w:ascii="GHEA Grapalat" w:hAnsi="GHEA Grapalat" w:cs="Sylfaen"/>
          <w:bCs/>
          <w:kern w:val="32"/>
          <w:sz w:val="24"/>
          <w:szCs w:val="24"/>
          <w:lang w:val="hy-AM"/>
        </w:rPr>
        <w:t xml:space="preserve">, </w:t>
      </w:r>
      <w:r w:rsidR="005F59BF" w:rsidRPr="005F59BF">
        <w:rPr>
          <w:rFonts w:ascii="GHEA Grapalat" w:hAnsi="GHEA Grapalat" w:cs="Sylfaen"/>
          <w:bCs/>
          <w:kern w:val="32"/>
          <w:sz w:val="24"/>
          <w:szCs w:val="24"/>
          <w:lang w:val="hy-AM"/>
        </w:rPr>
        <w:t>Հայաստանի Մ20 տարեկանների բասկետբոլի Եվրոպայի առաջնության նախապատրաստական աշխատանքներ</w:t>
      </w:r>
      <w:r w:rsidR="005F59BF">
        <w:rPr>
          <w:rFonts w:ascii="GHEA Grapalat" w:hAnsi="GHEA Grapalat" w:cs="Sylfaen"/>
          <w:bCs/>
          <w:kern w:val="32"/>
          <w:sz w:val="24"/>
          <w:szCs w:val="24"/>
          <w:lang w:val="hy-AM"/>
        </w:rPr>
        <w:t>ի շրջանակում իրականացրել է</w:t>
      </w:r>
      <w:r w:rsidR="005F59BF" w:rsidRPr="005F59BF">
        <w:rPr>
          <w:rFonts w:ascii="GHEA Grapalat" w:hAnsi="GHEA Grapalat" w:cs="Sylfaen"/>
          <w:bCs/>
          <w:kern w:val="32"/>
          <w:sz w:val="24"/>
          <w:szCs w:val="24"/>
          <w:lang w:val="hy-AM"/>
        </w:rPr>
        <w:t xml:space="preserve"> մարզադահլիճի հանդերձարանի և սանհանգույցի վերանորոգման աշխատանքեր (17232,0 հազ</w:t>
      </w:r>
      <w:r w:rsidR="005F59BF" w:rsidRPr="005F59BF">
        <w:rPr>
          <w:rFonts w:ascii="Cambria Math" w:hAnsi="Cambria Math" w:cs="Cambria Math"/>
          <w:bCs/>
          <w:kern w:val="32"/>
          <w:sz w:val="24"/>
          <w:szCs w:val="24"/>
          <w:lang w:val="hy-AM"/>
        </w:rPr>
        <w:t>․</w:t>
      </w:r>
      <w:r w:rsidR="005F59BF" w:rsidRPr="005F59BF">
        <w:rPr>
          <w:rFonts w:ascii="GHEA Grapalat" w:hAnsi="GHEA Grapalat" w:cs="Sylfaen"/>
          <w:bCs/>
          <w:kern w:val="32"/>
          <w:sz w:val="24"/>
          <w:szCs w:val="24"/>
          <w:lang w:val="hy-AM"/>
        </w:rPr>
        <w:t xml:space="preserve"> դր), մարզադահլիճի փայտյա հատակի հղկում, գծանշում, լաքապատում (18000,0 հազ</w:t>
      </w:r>
      <w:r w:rsidR="005F59BF" w:rsidRPr="005F59BF">
        <w:rPr>
          <w:rFonts w:ascii="Cambria Math" w:hAnsi="Cambria Math" w:cs="Cambria Math"/>
          <w:bCs/>
          <w:kern w:val="32"/>
          <w:sz w:val="24"/>
          <w:szCs w:val="24"/>
          <w:lang w:val="hy-AM"/>
        </w:rPr>
        <w:t>․</w:t>
      </w:r>
      <w:r w:rsidR="005F59BF" w:rsidRPr="005F59BF">
        <w:rPr>
          <w:rFonts w:ascii="GHEA Grapalat" w:hAnsi="GHEA Grapalat" w:cs="Sylfaen"/>
          <w:bCs/>
          <w:kern w:val="32"/>
          <w:sz w:val="24"/>
          <w:szCs w:val="24"/>
          <w:lang w:val="hy-AM"/>
        </w:rPr>
        <w:t xml:space="preserve"> դր), մարզադահլիճի լուսավորության փոխարինման աշխատանքներ (2000,0 հազ</w:t>
      </w:r>
      <w:r w:rsidR="005F59BF" w:rsidRPr="005F59BF">
        <w:rPr>
          <w:rFonts w:ascii="Cambria Math" w:hAnsi="Cambria Math" w:cs="Cambria Math"/>
          <w:bCs/>
          <w:kern w:val="32"/>
          <w:sz w:val="24"/>
          <w:szCs w:val="24"/>
          <w:lang w:val="hy-AM"/>
        </w:rPr>
        <w:t>․</w:t>
      </w:r>
      <w:r w:rsidR="005F59BF" w:rsidRPr="005F59BF">
        <w:rPr>
          <w:rFonts w:ascii="GHEA Grapalat" w:hAnsi="GHEA Grapalat" w:cs="Sylfaen"/>
          <w:bCs/>
          <w:kern w:val="32"/>
          <w:sz w:val="24"/>
          <w:szCs w:val="24"/>
          <w:lang w:val="hy-AM"/>
        </w:rPr>
        <w:t xml:space="preserve"> դրամ),վարչական շենքի համար ընթացիկ վերանորոգման աշխատանքներ (6000,0 հազ</w:t>
      </w:r>
      <w:r w:rsidR="005F59BF" w:rsidRPr="005F59BF">
        <w:rPr>
          <w:rFonts w:ascii="Cambria Math" w:hAnsi="Cambria Math" w:cs="Cambria Math"/>
          <w:bCs/>
          <w:kern w:val="32"/>
          <w:sz w:val="24"/>
          <w:szCs w:val="24"/>
          <w:lang w:val="hy-AM"/>
        </w:rPr>
        <w:t>․</w:t>
      </w:r>
      <w:r w:rsidR="005F59BF" w:rsidRPr="005F59BF">
        <w:rPr>
          <w:rFonts w:ascii="GHEA Grapalat" w:hAnsi="GHEA Grapalat" w:cs="Sylfaen"/>
          <w:bCs/>
          <w:kern w:val="32"/>
          <w:sz w:val="24"/>
          <w:szCs w:val="24"/>
          <w:lang w:val="hy-AM"/>
        </w:rPr>
        <w:t xml:space="preserve"> դրամ), կոյուղու և էլեկտրական մալուխների վերանորոգում (5000,0 հազ</w:t>
      </w:r>
      <w:r w:rsidR="005F59BF" w:rsidRPr="005F59BF">
        <w:rPr>
          <w:rFonts w:ascii="Cambria Math" w:hAnsi="Cambria Math" w:cs="Cambria Math"/>
          <w:bCs/>
          <w:kern w:val="32"/>
          <w:sz w:val="24"/>
          <w:szCs w:val="24"/>
          <w:lang w:val="hy-AM"/>
        </w:rPr>
        <w:t>․</w:t>
      </w:r>
      <w:r w:rsidR="005F59BF" w:rsidRPr="005F59BF">
        <w:rPr>
          <w:rFonts w:ascii="GHEA Grapalat" w:hAnsi="GHEA Grapalat" w:cs="Sylfaen"/>
          <w:bCs/>
          <w:kern w:val="32"/>
          <w:sz w:val="24"/>
          <w:szCs w:val="24"/>
          <w:lang w:val="hy-AM"/>
        </w:rPr>
        <w:t xml:space="preserve"> դրամ)</w:t>
      </w:r>
      <w:r w:rsidR="005F59BF">
        <w:rPr>
          <w:rFonts w:ascii="GHEA Grapalat" w:hAnsi="GHEA Grapalat" w:cs="Sylfaen"/>
          <w:bCs/>
          <w:kern w:val="32"/>
          <w:sz w:val="24"/>
          <w:szCs w:val="24"/>
          <w:lang w:val="hy-AM"/>
        </w:rPr>
        <w:t>, բնականոն գործունեության ապահովման համար ձ</w:t>
      </w:r>
      <w:r w:rsidR="005F59BF" w:rsidRPr="005F59BF">
        <w:rPr>
          <w:rFonts w:ascii="GHEA Grapalat" w:hAnsi="GHEA Grapalat" w:cs="Sylfaen"/>
          <w:bCs/>
          <w:kern w:val="32"/>
          <w:sz w:val="24"/>
          <w:szCs w:val="24"/>
          <w:lang w:val="hy-AM"/>
        </w:rPr>
        <w:t>եռք</w:t>
      </w:r>
      <w:r w:rsidR="005F59BF">
        <w:rPr>
          <w:rFonts w:ascii="GHEA Grapalat" w:hAnsi="GHEA Grapalat" w:cs="Sylfaen"/>
          <w:bCs/>
          <w:kern w:val="32"/>
          <w:sz w:val="24"/>
          <w:szCs w:val="24"/>
          <w:lang w:val="hy-AM"/>
        </w:rPr>
        <w:t xml:space="preserve"> է </w:t>
      </w:r>
      <w:r w:rsidR="005F59BF" w:rsidRPr="005F59BF">
        <w:rPr>
          <w:rFonts w:ascii="GHEA Grapalat" w:hAnsi="GHEA Grapalat" w:cs="Sylfaen"/>
          <w:bCs/>
          <w:kern w:val="32"/>
          <w:sz w:val="24"/>
          <w:szCs w:val="24"/>
          <w:lang w:val="hy-AM"/>
        </w:rPr>
        <w:t>բեր</w:t>
      </w:r>
      <w:r w:rsidR="005F59BF">
        <w:rPr>
          <w:rFonts w:ascii="GHEA Grapalat" w:hAnsi="GHEA Grapalat" w:cs="Sylfaen"/>
          <w:bCs/>
          <w:kern w:val="32"/>
          <w:sz w:val="24"/>
          <w:szCs w:val="24"/>
          <w:lang w:val="hy-AM"/>
        </w:rPr>
        <w:t>ել</w:t>
      </w:r>
      <w:r w:rsidR="005F59BF" w:rsidRPr="005F59BF">
        <w:rPr>
          <w:rFonts w:ascii="GHEA Grapalat" w:hAnsi="GHEA Grapalat" w:cs="Sylfaen"/>
          <w:bCs/>
          <w:kern w:val="32"/>
          <w:sz w:val="24"/>
          <w:szCs w:val="24"/>
          <w:lang w:val="hy-AM"/>
        </w:rPr>
        <w:t xml:space="preserve"> դյուրակիր համակարգիչներ - 2 հատ, փոշեկուլ - 1 հատ, դիսպենսերներ - 3 հատ, չհրկիզվող պահարաններ - 1 հատ, համակարգիչ ամբողջը մեկում - 1 հատ, գրասեղաններ - 4 հատ, գրապահարաններ - 3 հատ, բազմաֆունկցիոնալ սարք` լազերային - 3 հատ,ուղղահայաց շերտավարագույր   145 քմ,  համակարգիչ ամբողջը մեկում - 2 հատ, խոտհնձիչ մեքենա - 1 հատ, աթոռ` գրասենյակային - 16 հատ, կենցաղային սառնարաններ - 4 հատ, օդորակիչ - 4 հատ։</w:t>
      </w:r>
      <w:r w:rsidR="005F59BF">
        <w:rPr>
          <w:rFonts w:ascii="GHEA Grapalat" w:hAnsi="GHEA Grapalat" w:cs="Sylfaen"/>
          <w:bCs/>
          <w:kern w:val="32"/>
          <w:sz w:val="24"/>
          <w:szCs w:val="24"/>
          <w:lang w:val="hy-AM"/>
        </w:rPr>
        <w:t xml:space="preserve"> Այս ամենից բացի կիսամյակի շրջանակում բնականոն իրականացվում են կոմունալ և ընթացիկ ծախսերը և </w:t>
      </w:r>
      <w:r>
        <w:rPr>
          <w:rFonts w:ascii="GHEA Grapalat" w:hAnsi="GHEA Grapalat" w:cs="Sylfaen"/>
          <w:bCs/>
          <w:kern w:val="32"/>
          <w:sz w:val="24"/>
          <w:szCs w:val="24"/>
          <w:lang w:val="hy-AM"/>
        </w:rPr>
        <w:t>տանիքի կապիտալ վերանորոգման նախագծանախահաշվային փաստաթղթերի մշակման նպատակով կնքել է գնման պայմանագիր՝ 2358,0 հազար գումարի չափով:</w:t>
      </w:r>
      <w:r w:rsidR="005F59BF">
        <w:rPr>
          <w:rFonts w:ascii="GHEA Grapalat" w:hAnsi="GHEA Grapalat" w:cs="Sylfaen"/>
          <w:bCs/>
          <w:kern w:val="32"/>
          <w:sz w:val="24"/>
          <w:szCs w:val="24"/>
          <w:lang w:val="hy-AM"/>
        </w:rPr>
        <w:t xml:space="preserve"> </w:t>
      </w:r>
    </w:p>
    <w:p w14:paraId="616E0B20" w14:textId="4411C843" w:rsidR="00792868" w:rsidRPr="00792868" w:rsidRDefault="00792868" w:rsidP="00792868">
      <w:pPr>
        <w:pStyle w:val="ListParagraph"/>
        <w:numPr>
          <w:ilvl w:val="0"/>
          <w:numId w:val="4"/>
        </w:numPr>
        <w:spacing w:after="200" w:line="360" w:lineRule="auto"/>
        <w:ind w:right="175"/>
        <w:jc w:val="both"/>
        <w:rPr>
          <w:rFonts w:ascii="GHEA Grapalat" w:hAnsi="GHEA Grapalat"/>
          <w:b/>
          <w:sz w:val="24"/>
          <w:szCs w:val="24"/>
          <w:lang w:val="hy-AM"/>
        </w:rPr>
      </w:pPr>
      <w:r w:rsidRPr="00792868">
        <w:rPr>
          <w:rFonts w:ascii="GHEA Grapalat" w:hAnsi="GHEA Grapalat"/>
          <w:b/>
          <w:sz w:val="24"/>
          <w:szCs w:val="24"/>
          <w:lang w:val="hy-AM"/>
        </w:rPr>
        <w:t xml:space="preserve">Տվյալ բնագավառում իրականացվող քաղաքականությունը </w:t>
      </w:r>
    </w:p>
    <w:p w14:paraId="55ADAF2E" w14:textId="652916E0" w:rsidR="00792868" w:rsidRPr="00574D82" w:rsidRDefault="00792868" w:rsidP="00A90002">
      <w:pPr>
        <w:pStyle w:val="ListParagraph"/>
        <w:numPr>
          <w:ilvl w:val="0"/>
          <w:numId w:val="40"/>
        </w:numPr>
        <w:spacing w:line="360" w:lineRule="auto"/>
        <w:ind w:right="175"/>
        <w:jc w:val="both"/>
        <w:rPr>
          <w:rFonts w:ascii="GHEA Grapalat" w:hAnsi="GHEA Grapalat"/>
          <w:b/>
          <w:sz w:val="24"/>
          <w:szCs w:val="24"/>
          <w:lang w:val="hy-AM"/>
        </w:rPr>
      </w:pPr>
      <w:r w:rsidRPr="008827BD">
        <w:rPr>
          <w:rFonts w:ascii="GHEA Grapalat" w:hAnsi="GHEA Grapalat"/>
          <w:sz w:val="24"/>
          <w:szCs w:val="24"/>
          <w:lang w:val="hy-AM"/>
        </w:rPr>
        <w:t>Բնակչության առողջության ամրապնդումը, անհատի ներդաշնակ զարգացումը, աշխատունակության բարձրացումն ու երկարակեցության ապահովումը. հաշմանդամություն ունեցող անձանց համար անկախ կյանքի ապահովումը.</w:t>
      </w:r>
    </w:p>
    <w:p w14:paraId="0326486A" w14:textId="7A946BA9" w:rsidR="00792868" w:rsidRPr="008827BD" w:rsidRDefault="00792868" w:rsidP="00A90002">
      <w:pPr>
        <w:pStyle w:val="ListParagraph"/>
        <w:numPr>
          <w:ilvl w:val="0"/>
          <w:numId w:val="40"/>
        </w:numPr>
        <w:shd w:val="clear" w:color="auto" w:fill="FFFFFF"/>
        <w:tabs>
          <w:tab w:val="center" w:pos="4680"/>
          <w:tab w:val="right" w:pos="9360"/>
        </w:tabs>
        <w:spacing w:after="0" w:line="360" w:lineRule="auto"/>
        <w:jc w:val="both"/>
        <w:rPr>
          <w:rFonts w:ascii="GHEA Grapalat" w:eastAsia="Times New Roman" w:hAnsi="GHEA Grapalat" w:cs="Times New Roman"/>
          <w:color w:val="000000"/>
          <w:sz w:val="24"/>
          <w:szCs w:val="24"/>
          <w:lang w:val="hy-AM"/>
        </w:rPr>
      </w:pPr>
      <w:r w:rsidRPr="008827BD">
        <w:rPr>
          <w:rFonts w:ascii="GHEA Grapalat" w:eastAsia="Times New Roman" w:hAnsi="GHEA Grapalat" w:cs="Times New Roman"/>
          <w:color w:val="000000"/>
          <w:sz w:val="24"/>
          <w:szCs w:val="24"/>
          <w:lang w:val="hy-AM"/>
        </w:rPr>
        <w:t>Տարիքային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w:t>
      </w:r>
    </w:p>
    <w:p w14:paraId="6EB4AFAB" w14:textId="3D512B88" w:rsidR="00792868" w:rsidRPr="008827BD" w:rsidRDefault="00792868" w:rsidP="00A90002">
      <w:pPr>
        <w:pStyle w:val="ListParagraph"/>
        <w:numPr>
          <w:ilvl w:val="0"/>
          <w:numId w:val="40"/>
        </w:numPr>
        <w:shd w:val="clear" w:color="auto" w:fill="FFFFFF"/>
        <w:tabs>
          <w:tab w:val="center" w:pos="4680"/>
          <w:tab w:val="right" w:pos="9360"/>
        </w:tabs>
        <w:spacing w:after="0" w:line="360" w:lineRule="auto"/>
        <w:jc w:val="both"/>
        <w:rPr>
          <w:rFonts w:ascii="GHEA Grapalat" w:eastAsia="Times New Roman" w:hAnsi="GHEA Grapalat" w:cs="Times New Roman"/>
          <w:color w:val="000000"/>
          <w:sz w:val="24"/>
          <w:szCs w:val="24"/>
          <w:lang w:val="hy-AM"/>
        </w:rPr>
      </w:pPr>
      <w:r w:rsidRPr="008827BD">
        <w:rPr>
          <w:rFonts w:ascii="GHEA Grapalat" w:eastAsia="Times New Roman" w:hAnsi="GHEA Grapalat" w:cs="Times New Roman"/>
          <w:color w:val="000000"/>
          <w:sz w:val="24"/>
          <w:szCs w:val="24"/>
          <w:lang w:val="hy-AM"/>
        </w:rPr>
        <w:t>Բարձրակարգ մարզիկների պատրաստումը, միջազգային մրցասպարեզներում Հայաստանի Հանրապետության հավաքական թիմերի և մարզիկների մասնակցության ապահովումը.</w:t>
      </w:r>
    </w:p>
    <w:p w14:paraId="24C436ED" w14:textId="207B154D" w:rsidR="00792868" w:rsidRPr="00A90002" w:rsidRDefault="00792868" w:rsidP="00A90002">
      <w:pPr>
        <w:pStyle w:val="ListParagraph"/>
        <w:numPr>
          <w:ilvl w:val="0"/>
          <w:numId w:val="40"/>
        </w:numPr>
        <w:shd w:val="clear" w:color="auto" w:fill="FFFFFF"/>
        <w:spacing w:after="0" w:line="360" w:lineRule="auto"/>
        <w:jc w:val="both"/>
        <w:rPr>
          <w:rFonts w:ascii="GHEA Grapalat" w:eastAsia="Times New Roman" w:hAnsi="GHEA Grapalat" w:cs="Times New Roman"/>
          <w:color w:val="000000"/>
          <w:sz w:val="24"/>
          <w:szCs w:val="24"/>
          <w:lang w:val="hy-AM"/>
        </w:rPr>
      </w:pPr>
      <w:r w:rsidRPr="00A90002">
        <w:rPr>
          <w:rFonts w:ascii="GHEA Grapalat" w:eastAsia="Times New Roman" w:hAnsi="GHEA Grapalat" w:cs="Times New Roman"/>
          <w:color w:val="000000"/>
          <w:sz w:val="24"/>
          <w:szCs w:val="24"/>
          <w:lang w:val="hy-AM"/>
        </w:rPr>
        <w:lastRenderedPageBreak/>
        <w:t>Պետական ծրագրի միջոցով Ֆիզիկական կուլտուրայի և սպորտի ազգային համակարգի կատարելագործումը:</w:t>
      </w:r>
    </w:p>
    <w:p w14:paraId="167BD99F" w14:textId="6155CF75" w:rsidR="00792868" w:rsidRPr="00470149" w:rsidRDefault="00792868" w:rsidP="00470149">
      <w:pPr>
        <w:pStyle w:val="ListParagraph"/>
        <w:numPr>
          <w:ilvl w:val="0"/>
          <w:numId w:val="4"/>
        </w:numPr>
        <w:shd w:val="clear" w:color="auto" w:fill="FFFFFF"/>
        <w:tabs>
          <w:tab w:val="center" w:pos="4680"/>
          <w:tab w:val="right" w:pos="9360"/>
        </w:tabs>
        <w:spacing w:after="0" w:line="360" w:lineRule="auto"/>
        <w:jc w:val="both"/>
        <w:rPr>
          <w:rFonts w:ascii="GHEA Grapalat" w:eastAsia="Times New Roman" w:hAnsi="GHEA Grapalat" w:cs="Times New Roman"/>
          <w:b/>
          <w:color w:val="000000"/>
          <w:sz w:val="24"/>
          <w:szCs w:val="24"/>
          <w:lang w:val="hy-AM"/>
        </w:rPr>
      </w:pPr>
      <w:r w:rsidRPr="00470149">
        <w:rPr>
          <w:rFonts w:ascii="GHEA Grapalat" w:hAnsi="GHEA Grapalat"/>
          <w:b/>
          <w:sz w:val="24"/>
          <w:szCs w:val="24"/>
          <w:lang w:val="hy-AM"/>
        </w:rPr>
        <w:t>Կարգավորման բնույթը և նպատակը</w:t>
      </w:r>
    </w:p>
    <w:p w14:paraId="28587318" w14:textId="26EF332B" w:rsidR="00792868" w:rsidRPr="008827BD" w:rsidRDefault="00792868" w:rsidP="00792868">
      <w:pPr>
        <w:pStyle w:val="NoSpacing"/>
        <w:spacing w:line="360" w:lineRule="auto"/>
        <w:ind w:left="-142" w:firstLine="360"/>
        <w:jc w:val="both"/>
        <w:rPr>
          <w:rFonts w:ascii="GHEA Grapalat" w:hAnsi="GHEA Grapalat"/>
          <w:sz w:val="24"/>
          <w:szCs w:val="24"/>
          <w:lang w:val="hy-AM"/>
        </w:rPr>
      </w:pPr>
      <w:r w:rsidRPr="00CD0694">
        <w:rPr>
          <w:rFonts w:ascii="GHEA Grapalat" w:hAnsi="GHEA Grapalat"/>
          <w:sz w:val="24"/>
          <w:szCs w:val="24"/>
          <w:lang w:val="hy-AM"/>
        </w:rPr>
        <w:t xml:space="preserve">Ընկերության </w:t>
      </w:r>
      <w:r>
        <w:rPr>
          <w:rFonts w:ascii="GHEA Grapalat" w:hAnsi="GHEA Grapalat"/>
          <w:color w:val="000000"/>
          <w:sz w:val="24"/>
          <w:szCs w:val="24"/>
          <w:lang w:val="pt-BR"/>
        </w:rPr>
        <w:t>շարունակական աշխատանքը</w:t>
      </w:r>
      <w:r w:rsidRPr="00CD0694">
        <w:rPr>
          <w:rFonts w:ascii="GHEA Grapalat" w:hAnsi="GHEA Grapalat"/>
          <w:color w:val="000000"/>
          <w:sz w:val="24"/>
          <w:szCs w:val="24"/>
          <w:lang w:val="pt-BR"/>
        </w:rPr>
        <w:t xml:space="preserve"> </w:t>
      </w:r>
      <w:r>
        <w:rPr>
          <w:rFonts w:ascii="GHEA Grapalat" w:hAnsi="GHEA Grapalat"/>
          <w:sz w:val="24"/>
          <w:szCs w:val="24"/>
          <w:lang w:val="hy-AM"/>
        </w:rPr>
        <w:t>հնարավորությ</w:t>
      </w:r>
      <w:r w:rsidRPr="00CD0694">
        <w:rPr>
          <w:rFonts w:ascii="GHEA Grapalat" w:hAnsi="GHEA Grapalat"/>
          <w:sz w:val="24"/>
          <w:szCs w:val="24"/>
          <w:lang w:val="hy-AM"/>
        </w:rPr>
        <w:t>ուն կտա օգտագործել գոյություն ունեցող մարզադաշտը</w:t>
      </w:r>
      <w:r w:rsidR="007C604C">
        <w:rPr>
          <w:rFonts w:ascii="GHEA Grapalat" w:hAnsi="GHEA Grapalat"/>
          <w:sz w:val="24"/>
          <w:szCs w:val="24"/>
          <w:lang w:val="hy-AM"/>
        </w:rPr>
        <w:t>`</w:t>
      </w:r>
      <w:r w:rsidRPr="00CD0694">
        <w:rPr>
          <w:rFonts w:ascii="GHEA Grapalat" w:hAnsi="GHEA Grapalat"/>
          <w:sz w:val="24"/>
          <w:szCs w:val="24"/>
          <w:lang w:val="hy-AM"/>
        </w:rPr>
        <w:t xml:space="preserve"> կից սպորտային համալիրով</w:t>
      </w:r>
      <w:r w:rsidR="007C604C">
        <w:rPr>
          <w:rFonts w:ascii="GHEA Grapalat" w:hAnsi="GHEA Grapalat"/>
          <w:sz w:val="24"/>
          <w:szCs w:val="24"/>
          <w:lang w:val="hy-AM"/>
        </w:rPr>
        <w:t>,</w:t>
      </w:r>
      <w:r w:rsidRPr="00CD0694">
        <w:rPr>
          <w:rFonts w:ascii="GHEA Grapalat" w:hAnsi="GHEA Grapalat"/>
          <w:sz w:val="24"/>
          <w:szCs w:val="24"/>
          <w:lang w:val="hy-AM"/>
        </w:rPr>
        <w:t xml:space="preserve"> իր իսկ նշանակությամբ, </w:t>
      </w:r>
      <w:r w:rsidR="007C604C" w:rsidRPr="00CD0694">
        <w:rPr>
          <w:rFonts w:ascii="GHEA Grapalat" w:hAnsi="GHEA Grapalat"/>
          <w:sz w:val="24"/>
          <w:szCs w:val="24"/>
          <w:lang w:val="hy-AM"/>
        </w:rPr>
        <w:t xml:space="preserve">կազմակերպել  </w:t>
      </w:r>
      <w:r w:rsidRPr="00CD0694">
        <w:rPr>
          <w:rFonts w:ascii="GHEA Grapalat" w:hAnsi="GHEA Grapalat"/>
          <w:sz w:val="24"/>
          <w:szCs w:val="24"/>
          <w:lang w:val="hy-AM"/>
        </w:rPr>
        <w:t>սպորտային միջոցառումներ ու հավաքներ, իրականացնել մարզման</w:t>
      </w:r>
      <w:r w:rsidRPr="008827BD">
        <w:rPr>
          <w:rFonts w:ascii="GHEA Grapalat" w:hAnsi="GHEA Grapalat"/>
          <w:sz w:val="24"/>
          <w:szCs w:val="24"/>
          <w:lang w:val="hy-AM"/>
        </w:rPr>
        <w:t xml:space="preserve"> չափորոշիչներին համապատասխան ուսումնամարզական  ծրագրեր, որը հնարավորություն կտա  նաև պահպանել գույքը, ձեռք բերել նորը և </w:t>
      </w:r>
      <w:r w:rsidR="007C604C" w:rsidRPr="008827BD">
        <w:rPr>
          <w:rFonts w:ascii="GHEA Grapalat" w:hAnsi="GHEA Grapalat"/>
          <w:sz w:val="24"/>
          <w:szCs w:val="24"/>
          <w:lang w:val="hy-AM"/>
        </w:rPr>
        <w:t xml:space="preserve">կատարել </w:t>
      </w:r>
      <w:r w:rsidRPr="008827BD">
        <w:rPr>
          <w:rFonts w:ascii="GHEA Grapalat" w:hAnsi="GHEA Grapalat"/>
          <w:sz w:val="24"/>
          <w:szCs w:val="24"/>
          <w:lang w:val="hy-AM"/>
        </w:rPr>
        <w:t>ներդրու</w:t>
      </w:r>
      <w:r w:rsidR="007C604C">
        <w:rPr>
          <w:rFonts w:ascii="GHEA Grapalat" w:hAnsi="GHEA Grapalat"/>
          <w:sz w:val="24"/>
          <w:szCs w:val="24"/>
          <w:lang w:val="hy-AM"/>
        </w:rPr>
        <w:t>մ</w:t>
      </w:r>
      <w:r w:rsidRPr="008827BD">
        <w:rPr>
          <w:rFonts w:ascii="GHEA Grapalat" w:hAnsi="GHEA Grapalat"/>
          <w:sz w:val="24"/>
          <w:szCs w:val="24"/>
          <w:lang w:val="hy-AM"/>
        </w:rPr>
        <w:t>ներ։</w:t>
      </w:r>
    </w:p>
    <w:p w14:paraId="64441A63" w14:textId="77777777" w:rsidR="00792868" w:rsidRPr="008827BD" w:rsidRDefault="00792868" w:rsidP="00792868">
      <w:pPr>
        <w:pStyle w:val="ListParagraph"/>
        <w:numPr>
          <w:ilvl w:val="0"/>
          <w:numId w:val="35"/>
        </w:numPr>
        <w:spacing w:after="200" w:line="360" w:lineRule="auto"/>
        <w:jc w:val="both"/>
        <w:rPr>
          <w:rFonts w:ascii="GHEA Grapalat" w:hAnsi="GHEA Grapalat"/>
          <w:b/>
          <w:sz w:val="24"/>
          <w:szCs w:val="24"/>
          <w:lang w:val="hy-AM"/>
        </w:rPr>
      </w:pPr>
      <w:r w:rsidRPr="008827BD">
        <w:rPr>
          <w:rFonts w:ascii="GHEA Grapalat" w:hAnsi="GHEA Grapalat"/>
          <w:b/>
          <w:sz w:val="24"/>
          <w:szCs w:val="24"/>
          <w:lang w:val="hy-AM"/>
        </w:rPr>
        <w:t>Նախագծի մշակման գործընթացում ներգրավված ինստիտուտները և անձինք</w:t>
      </w:r>
    </w:p>
    <w:p w14:paraId="23B52A6C" w14:textId="271217B9" w:rsidR="00792868" w:rsidRPr="003F7420" w:rsidRDefault="00792868" w:rsidP="00792868">
      <w:pPr>
        <w:pStyle w:val="ListParagraph"/>
        <w:spacing w:line="360" w:lineRule="auto"/>
        <w:ind w:left="-142" w:firstLine="360"/>
        <w:jc w:val="both"/>
        <w:rPr>
          <w:rFonts w:ascii="GHEA Grapalat" w:hAnsi="GHEA Grapalat"/>
          <w:sz w:val="24"/>
          <w:szCs w:val="24"/>
          <w:lang w:val="hy-AM"/>
        </w:rPr>
      </w:pPr>
      <w:r w:rsidRPr="008827BD">
        <w:rPr>
          <w:rFonts w:ascii="GHEA Grapalat" w:hAnsi="GHEA Grapalat"/>
          <w:sz w:val="24"/>
          <w:szCs w:val="24"/>
          <w:lang w:val="hy-AM"/>
        </w:rPr>
        <w:t xml:space="preserve">Նախագիծը մշակվել է Հայաստանի Հանրապետության կրթության, գիտության, մշակույթի և սպորտի </w:t>
      </w:r>
      <w:r w:rsidR="00470149" w:rsidRPr="003F7420">
        <w:rPr>
          <w:rFonts w:ascii="GHEA Grapalat" w:eastAsia="Calibri" w:hAnsi="GHEA Grapalat" w:cs="Times New Roman"/>
          <w:sz w:val="24"/>
          <w:szCs w:val="24"/>
          <w:lang w:val="hy-AM"/>
        </w:rPr>
        <w:t>նախարարության մասնագետների</w:t>
      </w:r>
      <w:r w:rsidR="00470149" w:rsidRPr="003F7420">
        <w:rPr>
          <w:rFonts w:ascii="GHEA Grapalat" w:hAnsi="GHEA Grapalat"/>
          <w:sz w:val="24"/>
          <w:szCs w:val="24"/>
          <w:lang w:val="hy-AM"/>
        </w:rPr>
        <w:t xml:space="preserve"> </w:t>
      </w:r>
      <w:r w:rsidRPr="003F7420">
        <w:rPr>
          <w:rFonts w:ascii="GHEA Grapalat" w:hAnsi="GHEA Grapalat"/>
          <w:sz w:val="24"/>
          <w:szCs w:val="24"/>
          <w:lang w:val="hy-AM"/>
        </w:rPr>
        <w:t>կողմից։</w:t>
      </w:r>
    </w:p>
    <w:p w14:paraId="6E06915F" w14:textId="5906AC28" w:rsidR="00470149" w:rsidRPr="003F7420" w:rsidRDefault="00470149" w:rsidP="00470149">
      <w:pPr>
        <w:shd w:val="clear" w:color="auto" w:fill="FFFFFF"/>
        <w:spacing w:after="0" w:line="360" w:lineRule="auto"/>
        <w:ind w:left="288"/>
        <w:contextualSpacing/>
        <w:jc w:val="both"/>
        <w:textAlignment w:val="baseline"/>
        <w:rPr>
          <w:rFonts w:ascii="GHEA Grapalat" w:eastAsia="Times New Roman" w:hAnsi="GHEA Grapalat" w:cs="Times New Roman"/>
          <w:b/>
          <w:bCs/>
          <w:sz w:val="24"/>
          <w:szCs w:val="24"/>
          <w:bdr w:val="none" w:sz="0" w:space="0" w:color="auto" w:frame="1"/>
          <w:lang w:val="hy-AM"/>
        </w:rPr>
      </w:pPr>
      <w:r w:rsidRPr="003F7420">
        <w:rPr>
          <w:rFonts w:ascii="GHEA Grapalat" w:eastAsia="Times New Roman" w:hAnsi="GHEA Grapalat" w:cs="Times New Roman"/>
          <w:b/>
          <w:bCs/>
          <w:sz w:val="24"/>
          <w:szCs w:val="24"/>
          <w:bdr w:val="none" w:sz="0" w:space="0" w:color="auto" w:frame="1"/>
          <w:lang w:val="hy-AM"/>
        </w:rPr>
        <w:t>6.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D03EE53" w14:textId="77777777" w:rsidR="00470149" w:rsidRPr="003F7420" w:rsidRDefault="00470149" w:rsidP="00470149">
      <w:pPr>
        <w:spacing w:after="0" w:line="360" w:lineRule="auto"/>
        <w:ind w:firstLine="562"/>
        <w:jc w:val="both"/>
        <w:rPr>
          <w:rFonts w:ascii="GHEA Grapalat" w:hAnsi="GHEA Grapalat"/>
          <w:sz w:val="24"/>
          <w:szCs w:val="24"/>
          <w:lang w:val="hy-AM"/>
        </w:rPr>
      </w:pPr>
      <w:r w:rsidRPr="003F7420">
        <w:rPr>
          <w:rFonts w:ascii="GHEA Grapalat" w:hAnsi="GHEA Grapalat" w:cs="Times Armenian"/>
          <w:sz w:val="24"/>
          <w:szCs w:val="24"/>
          <w:lang w:val="hy-AM"/>
        </w:rPr>
        <w:t>«</w:t>
      </w:r>
      <w:r w:rsidRPr="003F7420">
        <w:rPr>
          <w:rFonts w:ascii="GHEA Grapalat" w:hAnsi="GHEA Grapalat"/>
          <w:sz w:val="24"/>
          <w:szCs w:val="24"/>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p>
    <w:p w14:paraId="6E7DDF95" w14:textId="0F124C32" w:rsidR="00D63607" w:rsidRPr="003F7420" w:rsidRDefault="00D63607" w:rsidP="00D63607">
      <w:pPr>
        <w:spacing w:after="0" w:line="360" w:lineRule="auto"/>
        <w:ind w:firstLine="562"/>
        <w:jc w:val="both"/>
        <w:rPr>
          <w:rFonts w:ascii="GHEA Grapalat" w:hAnsi="GHEA Grapalat" w:cs="Sylfaen"/>
          <w:sz w:val="24"/>
          <w:szCs w:val="24"/>
          <w:lang w:val="hy-AM"/>
        </w:rPr>
      </w:pPr>
      <w:r w:rsidRPr="003F7420">
        <w:rPr>
          <w:rFonts w:ascii="GHEA Grapalat" w:hAnsi="GHEA Grapalat" w:cs="Sylfaen"/>
          <w:sz w:val="24"/>
          <w:szCs w:val="24"/>
          <w:lang w:val="hy-AM"/>
        </w:rPr>
        <w:t>ՀՀ կրթության, գիտության, մշակույթի և սպորտի նախարարության 2025 թվականի պետական բյուջեով նախատեսված միջոցներից նախատեսում է նվազեցնել՝</w:t>
      </w:r>
    </w:p>
    <w:p w14:paraId="1FA96AC4" w14:textId="19D7AD9A" w:rsidR="002164F6" w:rsidRPr="003F7420" w:rsidRDefault="00D63607" w:rsidP="0002606A">
      <w:pPr>
        <w:pStyle w:val="ListParagraph"/>
        <w:numPr>
          <w:ilvl w:val="0"/>
          <w:numId w:val="41"/>
        </w:numPr>
        <w:spacing w:after="0" w:line="360" w:lineRule="auto"/>
        <w:jc w:val="both"/>
        <w:rPr>
          <w:rFonts w:ascii="GHEA Grapalat" w:hAnsi="GHEA Grapalat" w:cs="Sylfaen"/>
          <w:sz w:val="24"/>
          <w:szCs w:val="24"/>
          <w:lang w:val="hy-AM"/>
        </w:rPr>
      </w:pPr>
      <w:r w:rsidRPr="003F7420">
        <w:rPr>
          <w:rFonts w:ascii="GHEA Grapalat" w:hAnsi="GHEA Grapalat" w:cs="Sylfaen"/>
          <w:sz w:val="24"/>
          <w:szCs w:val="24"/>
          <w:lang w:val="hy-AM"/>
        </w:rPr>
        <w:t xml:space="preserve">«1041. Մեծ նվաճումների սպորտ» </w:t>
      </w:r>
      <w:r w:rsidR="00242F73" w:rsidRPr="003F7420">
        <w:rPr>
          <w:rFonts w:ascii="GHEA Grapalat" w:hAnsi="GHEA Grapalat" w:cs="Sylfaen"/>
          <w:sz w:val="24"/>
          <w:szCs w:val="24"/>
          <w:lang w:val="hy-AM"/>
        </w:rPr>
        <w:t xml:space="preserve">ծրագրի </w:t>
      </w:r>
      <w:r w:rsidRPr="003F7420">
        <w:rPr>
          <w:rFonts w:ascii="GHEA Grapalat" w:hAnsi="GHEA Grapalat" w:cs="Sylfaen"/>
          <w:sz w:val="24"/>
          <w:szCs w:val="24"/>
          <w:lang w:val="hy-AM"/>
        </w:rPr>
        <w:t xml:space="preserve">«11051. Հայաստանում Ֆրանկոֆոնիայի մարզամշակութային խաղերի նախապատրաստում և անցկացում» միջոցառման հատկացումներից </w:t>
      </w:r>
      <w:r w:rsidR="004335F0" w:rsidRPr="003F7420">
        <w:rPr>
          <w:rFonts w:ascii="GHEA Grapalat" w:hAnsi="GHEA Grapalat" w:cs="Sylfaen"/>
          <w:sz w:val="24"/>
          <w:szCs w:val="24"/>
          <w:lang w:val="hy-AM"/>
        </w:rPr>
        <w:t>41213</w:t>
      </w:r>
      <w:r w:rsidRPr="003F7420">
        <w:rPr>
          <w:rFonts w:ascii="GHEA Grapalat" w:hAnsi="GHEA Grapalat" w:cs="Sylfaen"/>
          <w:sz w:val="24"/>
          <w:szCs w:val="24"/>
          <w:lang w:val="hy-AM"/>
        </w:rPr>
        <w:t xml:space="preserve">,0 հազար դրամ՝ </w:t>
      </w:r>
      <w:r w:rsidR="00533C59" w:rsidRPr="003F7420">
        <w:rPr>
          <w:rFonts w:ascii="GHEA Grapalat" w:hAnsi="GHEA Grapalat" w:cs="Sylfaen"/>
          <w:sz w:val="24"/>
          <w:szCs w:val="24"/>
          <w:lang w:val="hy-AM"/>
        </w:rPr>
        <w:t>նախատեսված 77710.0 հազար դրամ գումարի</w:t>
      </w:r>
      <w:r w:rsidR="00053228" w:rsidRPr="003F7420">
        <w:rPr>
          <w:rFonts w:ascii="GHEA Grapalat" w:hAnsi="GHEA Grapalat" w:cs="Sylfaen"/>
          <w:sz w:val="24"/>
          <w:szCs w:val="24"/>
          <w:lang w:val="hy-AM"/>
        </w:rPr>
        <w:t>ց 1-ին կիսամյակի համար նախատեսված ծախսերը չիրականացնելու հ</w:t>
      </w:r>
      <w:r w:rsidR="00533C59" w:rsidRPr="003F7420">
        <w:rPr>
          <w:rFonts w:ascii="GHEA Grapalat" w:hAnsi="GHEA Grapalat" w:cs="Sylfaen"/>
          <w:sz w:val="24"/>
          <w:szCs w:val="24"/>
          <w:lang w:val="hy-AM"/>
        </w:rPr>
        <w:t>անգամանքով</w:t>
      </w:r>
      <w:r w:rsidR="00825983" w:rsidRPr="003F7420">
        <w:rPr>
          <w:rFonts w:ascii="GHEA Grapalat" w:hAnsi="GHEA Grapalat" w:cs="Sylfaen"/>
          <w:sz w:val="24"/>
          <w:szCs w:val="24"/>
          <w:lang w:val="hy-AM"/>
        </w:rPr>
        <w:t>: Մասնավորապես</w:t>
      </w:r>
      <w:r w:rsidR="00B76786" w:rsidRPr="003F7420">
        <w:rPr>
          <w:rFonts w:ascii="GHEA Grapalat" w:hAnsi="GHEA Grapalat" w:cs="Sylfaen"/>
          <w:sz w:val="24"/>
          <w:szCs w:val="24"/>
          <w:lang w:val="hy-AM"/>
        </w:rPr>
        <w:t xml:space="preserve"> ֆրանկոֆոն խաղերի կառավարական կառույցի գործունեության</w:t>
      </w:r>
      <w:r w:rsidR="00825983" w:rsidRPr="003F7420">
        <w:rPr>
          <w:rFonts w:ascii="GHEA Grapalat" w:hAnsi="GHEA Grapalat" w:cs="Sylfaen"/>
          <w:sz w:val="24"/>
          <w:szCs w:val="24"/>
          <w:lang w:val="hy-AM"/>
        </w:rPr>
        <w:t xml:space="preserve"> </w:t>
      </w:r>
      <w:r w:rsidR="00B76786" w:rsidRPr="003F7420">
        <w:rPr>
          <w:rFonts w:ascii="GHEA Grapalat" w:hAnsi="GHEA Grapalat" w:cs="Sylfaen"/>
          <w:sz w:val="24"/>
          <w:szCs w:val="24"/>
          <w:lang w:val="hy-AM"/>
        </w:rPr>
        <w:t xml:space="preserve">համար նախատեսված տարեկան գումարից </w:t>
      </w:r>
      <w:r w:rsidR="00825983" w:rsidRPr="003F7420">
        <w:rPr>
          <w:rFonts w:ascii="GHEA Grapalat" w:hAnsi="GHEA Grapalat" w:cs="Sylfaen"/>
          <w:sz w:val="24"/>
          <w:szCs w:val="24"/>
          <w:lang w:val="hy-AM"/>
        </w:rPr>
        <w:t xml:space="preserve">առաջին կիսամյակի կտրվածքով </w:t>
      </w:r>
      <w:r w:rsidR="00B76786" w:rsidRPr="003F7420">
        <w:rPr>
          <w:rFonts w:ascii="GHEA Grapalat" w:hAnsi="GHEA Grapalat" w:cs="Sylfaen"/>
          <w:sz w:val="24"/>
          <w:szCs w:val="24"/>
          <w:lang w:val="hy-AM"/>
        </w:rPr>
        <w:t>դեռևս չեն</w:t>
      </w:r>
      <w:r w:rsidR="00825983" w:rsidRPr="003F7420">
        <w:rPr>
          <w:rFonts w:ascii="GHEA Grapalat" w:hAnsi="GHEA Grapalat" w:cs="Sylfaen"/>
          <w:sz w:val="24"/>
          <w:szCs w:val="24"/>
          <w:lang w:val="hy-AM"/>
        </w:rPr>
        <w:t xml:space="preserve"> կնքվել կառույցի գործունեության ապահովման տարածքի և </w:t>
      </w:r>
      <w:r w:rsidR="00825983" w:rsidRPr="003F7420">
        <w:rPr>
          <w:rFonts w:ascii="GHEA Grapalat" w:hAnsi="GHEA Grapalat" w:cs="Sylfaen"/>
          <w:sz w:val="24"/>
          <w:szCs w:val="24"/>
          <w:lang w:val="hy-AM"/>
        </w:rPr>
        <w:lastRenderedPageBreak/>
        <w:t>տրանսպորտի վարձակալությ</w:t>
      </w:r>
      <w:r w:rsidR="0017749B" w:rsidRPr="003F7420">
        <w:rPr>
          <w:rFonts w:ascii="GHEA Grapalat" w:hAnsi="GHEA Grapalat" w:cs="Sylfaen"/>
          <w:sz w:val="24"/>
          <w:szCs w:val="24"/>
          <w:lang w:val="hy-AM"/>
        </w:rPr>
        <w:t xml:space="preserve">ան, </w:t>
      </w:r>
      <w:r w:rsidR="00825983" w:rsidRPr="003F7420">
        <w:rPr>
          <w:rFonts w:ascii="GHEA Grapalat" w:hAnsi="GHEA Grapalat" w:cs="Sylfaen"/>
          <w:sz w:val="24"/>
          <w:szCs w:val="24"/>
          <w:lang w:val="hy-AM"/>
        </w:rPr>
        <w:t>աշխատակիցների վարձատրության</w:t>
      </w:r>
      <w:r w:rsidR="00B76786" w:rsidRPr="003F7420">
        <w:rPr>
          <w:rFonts w:ascii="GHEA Grapalat" w:hAnsi="GHEA Grapalat" w:cs="Sylfaen"/>
          <w:sz w:val="24"/>
          <w:szCs w:val="24"/>
          <w:lang w:val="hy-AM"/>
        </w:rPr>
        <w:t xml:space="preserve"> պայմանագրերը</w:t>
      </w:r>
      <w:r w:rsidR="00825983" w:rsidRPr="003F7420">
        <w:rPr>
          <w:rFonts w:ascii="GHEA Grapalat" w:hAnsi="GHEA Grapalat" w:cs="Sylfaen"/>
          <w:sz w:val="24"/>
          <w:szCs w:val="24"/>
          <w:lang w:val="hy-AM"/>
        </w:rPr>
        <w:t xml:space="preserve">, </w:t>
      </w:r>
      <w:r w:rsidR="00B76786" w:rsidRPr="003F7420">
        <w:rPr>
          <w:rFonts w:ascii="GHEA Grapalat" w:hAnsi="GHEA Grapalat" w:cs="Sylfaen"/>
          <w:sz w:val="24"/>
          <w:szCs w:val="24"/>
          <w:lang w:val="hy-AM"/>
        </w:rPr>
        <w:t xml:space="preserve">չեն կատարվել </w:t>
      </w:r>
      <w:r w:rsidR="00825983" w:rsidRPr="003F7420">
        <w:rPr>
          <w:rFonts w:ascii="GHEA Grapalat" w:hAnsi="GHEA Grapalat" w:cs="Sylfaen"/>
          <w:sz w:val="24"/>
          <w:szCs w:val="24"/>
          <w:lang w:val="hy-AM"/>
        </w:rPr>
        <w:t xml:space="preserve">կոմունալ </w:t>
      </w:r>
      <w:r w:rsidR="00B76786" w:rsidRPr="003F7420">
        <w:rPr>
          <w:rFonts w:ascii="GHEA Grapalat" w:hAnsi="GHEA Grapalat" w:cs="Sylfaen"/>
          <w:sz w:val="24"/>
          <w:szCs w:val="24"/>
          <w:lang w:val="hy-AM"/>
        </w:rPr>
        <w:t xml:space="preserve">և այլ </w:t>
      </w:r>
      <w:r w:rsidR="00825983" w:rsidRPr="003F7420">
        <w:rPr>
          <w:rFonts w:ascii="GHEA Grapalat" w:hAnsi="GHEA Grapalat" w:cs="Sylfaen"/>
          <w:sz w:val="24"/>
          <w:szCs w:val="24"/>
          <w:lang w:val="hy-AM"/>
        </w:rPr>
        <w:t>ծախսեր</w:t>
      </w:r>
      <w:r w:rsidR="00B76786" w:rsidRPr="003F7420">
        <w:rPr>
          <w:rFonts w:ascii="GHEA Grapalat" w:hAnsi="GHEA Grapalat" w:cs="Sylfaen"/>
          <w:sz w:val="24"/>
          <w:szCs w:val="24"/>
          <w:lang w:val="hy-AM"/>
        </w:rPr>
        <w:t>:</w:t>
      </w:r>
    </w:p>
    <w:p w14:paraId="5190BA15" w14:textId="5C96BBA7" w:rsidR="00825983" w:rsidRPr="003F7420" w:rsidRDefault="00B76786" w:rsidP="00825983">
      <w:pPr>
        <w:pStyle w:val="ListParagraph"/>
        <w:spacing w:after="0" w:line="360" w:lineRule="auto"/>
        <w:ind w:left="1030"/>
        <w:jc w:val="both"/>
        <w:rPr>
          <w:rFonts w:ascii="GHEA Grapalat" w:hAnsi="GHEA Grapalat" w:cs="Sylfaen"/>
          <w:sz w:val="24"/>
          <w:szCs w:val="24"/>
          <w:lang w:val="hy-AM"/>
        </w:rPr>
      </w:pPr>
      <w:r w:rsidRPr="003F7420">
        <w:rPr>
          <w:rFonts w:ascii="GHEA Grapalat" w:hAnsi="GHEA Grapalat" w:cs="Sylfaen"/>
          <w:sz w:val="24"/>
          <w:szCs w:val="24"/>
          <w:lang w:val="hy-AM"/>
        </w:rPr>
        <w:t xml:space="preserve"> </w:t>
      </w:r>
    </w:p>
    <w:p w14:paraId="49B5090A" w14:textId="5A7A688E" w:rsidR="002164F6" w:rsidRPr="003F7420" w:rsidRDefault="00D63607" w:rsidP="00234265">
      <w:pPr>
        <w:pStyle w:val="ListParagraph"/>
        <w:numPr>
          <w:ilvl w:val="0"/>
          <w:numId w:val="41"/>
        </w:numPr>
        <w:spacing w:after="0" w:line="360" w:lineRule="auto"/>
        <w:jc w:val="both"/>
        <w:rPr>
          <w:rFonts w:ascii="GHEA Grapalat" w:hAnsi="GHEA Grapalat" w:cs="Sylfaen"/>
          <w:sz w:val="24"/>
          <w:szCs w:val="24"/>
          <w:lang w:val="hy-AM"/>
        </w:rPr>
      </w:pPr>
      <w:r w:rsidRPr="003F7420">
        <w:rPr>
          <w:rFonts w:ascii="GHEA Grapalat" w:hAnsi="GHEA Grapalat" w:cs="Sylfaen"/>
          <w:sz w:val="24"/>
          <w:szCs w:val="24"/>
          <w:lang w:val="hy-AM"/>
        </w:rPr>
        <w:t xml:space="preserve">«1148. Արտադպրոցական դաստիարակության ծրագիր» «11001. Արտադպրոցական դաստիարակություն» միջոցառման հատկացումներից 45288,9 հազար դրամ՝ </w:t>
      </w:r>
      <w:r w:rsidR="00053228" w:rsidRPr="003F7420">
        <w:rPr>
          <w:rFonts w:ascii="GHEA Grapalat" w:hAnsi="GHEA Grapalat" w:cs="Sylfaen"/>
          <w:sz w:val="24"/>
          <w:szCs w:val="24"/>
          <w:lang w:val="hy-AM"/>
        </w:rPr>
        <w:t xml:space="preserve">մարզական միջոցառումների համար նախատեսվածից պակաս գումարով պայմանագրեր կնքելու </w:t>
      </w:r>
      <w:r w:rsidR="00242F73" w:rsidRPr="003F7420">
        <w:rPr>
          <w:rFonts w:ascii="GHEA Grapalat" w:hAnsi="GHEA Grapalat" w:cs="Sylfaen"/>
          <w:sz w:val="24"/>
          <w:szCs w:val="24"/>
          <w:lang w:val="hy-AM"/>
        </w:rPr>
        <w:t>հանգամանքով,</w:t>
      </w:r>
    </w:p>
    <w:p w14:paraId="4128A7D7" w14:textId="77777777" w:rsidR="002164F6" w:rsidRPr="003F7420" w:rsidRDefault="002164F6" w:rsidP="002164F6">
      <w:pPr>
        <w:spacing w:after="0" w:line="360" w:lineRule="auto"/>
        <w:jc w:val="both"/>
        <w:rPr>
          <w:rFonts w:ascii="GHEA Grapalat" w:hAnsi="GHEA Grapalat" w:cs="Sylfaen"/>
          <w:sz w:val="24"/>
          <w:szCs w:val="24"/>
          <w:lang w:val="hy-AM"/>
        </w:rPr>
      </w:pPr>
    </w:p>
    <w:p w14:paraId="16E1602B" w14:textId="5E1B4C8C" w:rsidR="00D63607" w:rsidRPr="003F7420" w:rsidRDefault="00D63607" w:rsidP="00D63607">
      <w:pPr>
        <w:pStyle w:val="ListParagraph"/>
        <w:numPr>
          <w:ilvl w:val="0"/>
          <w:numId w:val="41"/>
        </w:numPr>
        <w:spacing w:after="0" w:line="360" w:lineRule="auto"/>
        <w:jc w:val="both"/>
        <w:rPr>
          <w:rFonts w:ascii="GHEA Grapalat" w:hAnsi="GHEA Grapalat" w:cs="Sylfaen"/>
          <w:sz w:val="24"/>
          <w:szCs w:val="24"/>
          <w:lang w:val="hy-AM"/>
        </w:rPr>
      </w:pPr>
      <w:r w:rsidRPr="003F7420">
        <w:rPr>
          <w:rFonts w:ascii="GHEA Grapalat" w:hAnsi="GHEA Grapalat" w:cs="Sylfaen"/>
          <w:sz w:val="24"/>
          <w:szCs w:val="24"/>
          <w:lang w:val="hy-AM"/>
        </w:rPr>
        <w:t xml:space="preserve"> «11006. Արտադպրոցական դաստիարակություն հասարակական կազմակերպությունների կողմից» միջոցառման հատկացումներից 47958,7 հազար դրամ՝ «Հայաստան» մարզական ՀԿ-ի </w:t>
      </w:r>
      <w:r w:rsidR="00533C59" w:rsidRPr="003F7420">
        <w:rPr>
          <w:rFonts w:ascii="GHEA Grapalat" w:hAnsi="GHEA Grapalat" w:cs="Sylfaen"/>
          <w:sz w:val="24"/>
          <w:szCs w:val="24"/>
          <w:lang w:val="hy-AM"/>
        </w:rPr>
        <w:t>հետ պայմանագիր չկնքելու հանգամանքով, որի արդյունքում նվազեցվել է նաև ոչ ֆինանսական ցուցանիշները</w:t>
      </w:r>
      <w:r w:rsidRPr="003F7420">
        <w:rPr>
          <w:rFonts w:ascii="GHEA Grapalat" w:hAnsi="GHEA Grapalat" w:cs="Sylfaen"/>
          <w:sz w:val="24"/>
          <w:szCs w:val="24"/>
          <w:lang w:val="hy-AM"/>
        </w:rPr>
        <w:t>:</w:t>
      </w:r>
    </w:p>
    <w:p w14:paraId="332BABBD" w14:textId="4CC9F2B6" w:rsidR="00D63607" w:rsidRPr="00D63607" w:rsidRDefault="00D63607" w:rsidP="00D63607">
      <w:pPr>
        <w:spacing w:after="0" w:line="360" w:lineRule="auto"/>
        <w:jc w:val="both"/>
        <w:rPr>
          <w:rFonts w:ascii="GHEA Grapalat" w:hAnsi="GHEA Grapalat" w:cs="Sylfaen"/>
          <w:sz w:val="24"/>
          <w:szCs w:val="24"/>
          <w:lang w:val="hy-AM"/>
        </w:rPr>
      </w:pPr>
      <w:r w:rsidRPr="003F7420">
        <w:rPr>
          <w:rFonts w:ascii="GHEA Grapalat" w:hAnsi="GHEA Grapalat" w:cs="Sylfaen"/>
          <w:sz w:val="24"/>
          <w:szCs w:val="24"/>
          <w:lang w:val="hy-AM"/>
        </w:rPr>
        <w:t>Նվազեցված 13</w:t>
      </w:r>
      <w:r w:rsidR="004335F0" w:rsidRPr="003F7420">
        <w:rPr>
          <w:rFonts w:ascii="GHEA Grapalat" w:hAnsi="GHEA Grapalat" w:cs="Sylfaen"/>
          <w:sz w:val="24"/>
          <w:szCs w:val="24"/>
          <w:lang w:val="hy-AM"/>
        </w:rPr>
        <w:t>4460</w:t>
      </w:r>
      <w:r w:rsidRPr="003F7420">
        <w:rPr>
          <w:rFonts w:ascii="GHEA Grapalat" w:hAnsi="GHEA Grapalat" w:cs="Sylfaen"/>
          <w:sz w:val="24"/>
          <w:szCs w:val="24"/>
          <w:lang w:val="hy-AM"/>
        </w:rPr>
        <w:t>.6 հազար դրամ գումարն վերաբաշխման միջոցով ուղղում է  «1041. Մեծ նվաճումների սպորտ» ծրագրի «11053. Սպորտային միջոցառումների կազմակերպում» միջոցառմանը:</w:t>
      </w:r>
      <w:r w:rsidRPr="00D63607">
        <w:rPr>
          <w:rFonts w:ascii="GHEA Grapalat" w:hAnsi="GHEA Grapalat" w:cs="Sylfaen"/>
          <w:sz w:val="24"/>
          <w:szCs w:val="24"/>
          <w:lang w:val="hy-AM"/>
        </w:rPr>
        <w:t xml:space="preserve"> </w:t>
      </w:r>
    </w:p>
    <w:p w14:paraId="72885A80" w14:textId="10CA781D" w:rsidR="002D1F5B" w:rsidRPr="002D1F5B" w:rsidRDefault="00FE6F4A" w:rsidP="002D1F5B">
      <w:pPr>
        <w:spacing w:after="0" w:line="360" w:lineRule="auto"/>
        <w:ind w:firstLine="562"/>
        <w:jc w:val="both"/>
        <w:rPr>
          <w:rFonts w:ascii="GHEA Grapalat" w:hAnsi="GHEA Grapalat" w:cs="Sylfaen"/>
          <w:sz w:val="24"/>
          <w:szCs w:val="24"/>
          <w:u w:val="single"/>
          <w:lang w:val="hy-AM"/>
        </w:rPr>
      </w:pPr>
      <w:r>
        <w:rPr>
          <w:rFonts w:ascii="GHEA Grapalat" w:hAnsi="GHEA Grapalat"/>
          <w:sz w:val="24"/>
          <w:szCs w:val="24"/>
          <w:lang w:val="hy-AM" w:eastAsia="ru-RU"/>
        </w:rPr>
        <w:t>Ֆ</w:t>
      </w:r>
      <w:r w:rsidR="002D1F5B" w:rsidRPr="002D1F5B">
        <w:rPr>
          <w:rFonts w:ascii="GHEA Grapalat" w:hAnsi="GHEA Grapalat"/>
          <w:sz w:val="24"/>
          <w:szCs w:val="24"/>
          <w:lang w:val="hy-AM" w:eastAsia="ru-RU"/>
        </w:rPr>
        <w:t xml:space="preserve">ինանսական </w:t>
      </w:r>
      <w:r w:rsidR="00C35D6F">
        <w:rPr>
          <w:rFonts w:ascii="GHEA Grapalat" w:hAnsi="GHEA Grapalat"/>
          <w:sz w:val="24"/>
          <w:szCs w:val="24"/>
          <w:lang w:val="hy-AM" w:eastAsia="ru-RU"/>
        </w:rPr>
        <w:t>և</w:t>
      </w:r>
      <w:r w:rsidR="00C35D6F" w:rsidRPr="002D1F5B">
        <w:rPr>
          <w:rFonts w:ascii="GHEA Grapalat" w:hAnsi="GHEA Grapalat"/>
          <w:sz w:val="24"/>
          <w:szCs w:val="24"/>
          <w:lang w:val="hy-AM" w:eastAsia="ru-RU"/>
        </w:rPr>
        <w:t xml:space="preserve"> ոչ ֆինանսական </w:t>
      </w:r>
      <w:r w:rsidR="002D1F5B" w:rsidRPr="002D1F5B">
        <w:rPr>
          <w:rFonts w:ascii="GHEA Grapalat" w:hAnsi="GHEA Grapalat"/>
          <w:sz w:val="24"/>
          <w:szCs w:val="24"/>
          <w:lang w:val="hy-AM" w:eastAsia="ru-RU"/>
        </w:rPr>
        <w:t>ցուցանիշների նվազեցման</w:t>
      </w:r>
      <w:r>
        <w:rPr>
          <w:rFonts w:ascii="GHEA Grapalat" w:hAnsi="GHEA Grapalat"/>
          <w:sz w:val="24"/>
          <w:szCs w:val="24"/>
          <w:lang w:val="hy-AM" w:eastAsia="ru-RU"/>
        </w:rPr>
        <w:t xml:space="preserve"> </w:t>
      </w:r>
      <w:r w:rsidR="002D1F5B" w:rsidRPr="002D1F5B">
        <w:rPr>
          <w:rFonts w:ascii="GHEA Grapalat" w:hAnsi="GHEA Grapalat"/>
          <w:sz w:val="24"/>
          <w:szCs w:val="24"/>
          <w:u w:val="single"/>
          <w:lang w:val="hy-AM" w:eastAsia="ru-RU"/>
        </w:rPr>
        <w:t xml:space="preserve">արդյունքում </w:t>
      </w:r>
      <w:r>
        <w:rPr>
          <w:rFonts w:ascii="GHEA Grapalat" w:hAnsi="GHEA Grapalat"/>
          <w:sz w:val="24"/>
          <w:szCs w:val="24"/>
          <w:u w:val="single"/>
          <w:lang w:val="hy-AM" w:eastAsia="ru-RU"/>
        </w:rPr>
        <w:t>տվյալ</w:t>
      </w:r>
      <w:r w:rsidR="002D1F5B" w:rsidRPr="002D1F5B">
        <w:rPr>
          <w:rFonts w:ascii="GHEA Grapalat" w:hAnsi="GHEA Grapalat"/>
          <w:sz w:val="24"/>
          <w:szCs w:val="24"/>
          <w:u w:val="single"/>
          <w:lang w:val="hy-AM"/>
        </w:rPr>
        <w:t xml:space="preserve"> միջոցառման գծով մինչև տարեվերջ </w:t>
      </w:r>
      <w:r w:rsidR="002D1F5B" w:rsidRPr="002D1F5B">
        <w:rPr>
          <w:rFonts w:ascii="GHEA Grapalat" w:hAnsi="GHEA Grapalat"/>
          <w:sz w:val="24"/>
          <w:szCs w:val="24"/>
          <w:u w:val="single"/>
          <w:lang w:val="hy-AM" w:eastAsia="ru-RU"/>
        </w:rPr>
        <w:t>գումարների վերականգնման անհրաժեշտության չկա</w:t>
      </w:r>
      <w:r w:rsidR="002D1F5B" w:rsidRPr="002D1F5B">
        <w:rPr>
          <w:rFonts w:ascii="GHEA Grapalat" w:hAnsi="GHEA Grapalat" w:cs="Sylfaen"/>
          <w:sz w:val="24"/>
          <w:szCs w:val="24"/>
          <w:u w:val="single"/>
          <w:lang w:val="hy-AM"/>
        </w:rPr>
        <w:t>:</w:t>
      </w:r>
    </w:p>
    <w:p w14:paraId="488D294F" w14:textId="09829B31" w:rsidR="002D1F5B" w:rsidRPr="002D1F5B" w:rsidRDefault="002D1F5B" w:rsidP="002D1F5B">
      <w:pPr>
        <w:spacing w:after="0" w:line="360" w:lineRule="auto"/>
        <w:ind w:firstLine="562"/>
        <w:jc w:val="both"/>
        <w:rPr>
          <w:rFonts w:ascii="GHEA Grapalat" w:hAnsi="GHEA Grapalat"/>
          <w:sz w:val="24"/>
          <w:szCs w:val="24"/>
          <w:lang w:val="hy-AM"/>
        </w:rPr>
      </w:pPr>
    </w:p>
    <w:p w14:paraId="78293EA2" w14:textId="32E19116" w:rsidR="00792868" w:rsidRPr="00470149" w:rsidRDefault="00470149" w:rsidP="00105DFE">
      <w:pPr>
        <w:shd w:val="clear" w:color="auto" w:fill="FFFFFF"/>
        <w:spacing w:after="0" w:line="360" w:lineRule="auto"/>
        <w:ind w:left="218"/>
        <w:jc w:val="both"/>
        <w:textAlignment w:val="baseline"/>
        <w:rPr>
          <w:rFonts w:ascii="GHEA Grapalat" w:hAnsi="GHEA Grapalat"/>
          <w:b/>
          <w:sz w:val="24"/>
          <w:szCs w:val="24"/>
          <w:lang w:val="hy-AM"/>
        </w:rPr>
      </w:pPr>
      <w:r w:rsidRPr="00470149">
        <w:rPr>
          <w:rFonts w:ascii="GHEA Grapalat" w:hAnsi="GHEA Grapalat"/>
          <w:b/>
          <w:sz w:val="24"/>
          <w:szCs w:val="24"/>
          <w:lang w:val="hy-AM"/>
        </w:rPr>
        <w:t>7.</w:t>
      </w:r>
      <w:r w:rsidR="00792868" w:rsidRPr="00470149">
        <w:rPr>
          <w:rFonts w:ascii="GHEA Grapalat" w:hAnsi="GHEA Grapalat"/>
          <w:sz w:val="24"/>
          <w:szCs w:val="24"/>
          <w:lang w:val="hy-AM"/>
        </w:rPr>
        <w:t xml:space="preserve"> </w:t>
      </w:r>
      <w:r w:rsidR="00792868" w:rsidRPr="00470149">
        <w:rPr>
          <w:rFonts w:ascii="GHEA Grapalat" w:hAnsi="GHEA Grapalat"/>
          <w:b/>
          <w:sz w:val="24"/>
          <w:szCs w:val="24"/>
          <w:lang w:val="hy-AM"/>
        </w:rPr>
        <w:t>Ակնկալվող արդյունքը</w:t>
      </w:r>
    </w:p>
    <w:p w14:paraId="6154BF0A" w14:textId="645AA566" w:rsidR="00792868" w:rsidRPr="005A3550" w:rsidRDefault="00FE6F4A" w:rsidP="00105DFE">
      <w:pPr>
        <w:pStyle w:val="ListParagraph"/>
        <w:numPr>
          <w:ilvl w:val="0"/>
          <w:numId w:val="37"/>
        </w:numPr>
        <w:spacing w:after="0" w:line="360" w:lineRule="auto"/>
        <w:ind w:left="567"/>
        <w:jc w:val="both"/>
        <w:rPr>
          <w:rFonts w:ascii="GHEA Grapalat" w:hAnsi="GHEA Grapalat"/>
          <w:sz w:val="24"/>
          <w:szCs w:val="24"/>
          <w:lang w:val="hy-AM"/>
        </w:rPr>
      </w:pPr>
      <w:r>
        <w:rPr>
          <w:rFonts w:ascii="GHEA Grapalat" w:hAnsi="GHEA Grapalat"/>
          <w:sz w:val="24"/>
          <w:szCs w:val="24"/>
          <w:lang w:val="hy-AM"/>
        </w:rPr>
        <w:t>ը</w:t>
      </w:r>
      <w:r w:rsidR="00792868" w:rsidRPr="005A3550">
        <w:rPr>
          <w:rFonts w:ascii="GHEA Grapalat" w:hAnsi="GHEA Grapalat"/>
          <w:sz w:val="24"/>
          <w:szCs w:val="24"/>
          <w:lang w:val="hy-AM"/>
        </w:rPr>
        <w:t>նկերության</w:t>
      </w:r>
      <w:r w:rsidR="00792868" w:rsidRPr="005A3550">
        <w:rPr>
          <w:rFonts w:ascii="GHEA Grapalat" w:hAnsi="GHEA Grapalat"/>
          <w:color w:val="000000"/>
          <w:sz w:val="24"/>
          <w:szCs w:val="24"/>
          <w:lang w:val="pt-BR"/>
        </w:rPr>
        <w:t xml:space="preserve"> աշխատանքի շարունակականությունը՝ </w:t>
      </w:r>
      <w:r w:rsidR="00792868" w:rsidRPr="005A3550">
        <w:rPr>
          <w:rFonts w:ascii="GHEA Grapalat" w:hAnsi="GHEA Grapalat"/>
          <w:sz w:val="24"/>
          <w:szCs w:val="24"/>
          <w:lang w:val="hy-AM"/>
        </w:rPr>
        <w:t xml:space="preserve"> պետական ծրագրի միջոցով ֆիզիկական կուլտուրայի և սպորտի ազգային համակարգի </w:t>
      </w:r>
      <w:r w:rsidR="00792868">
        <w:rPr>
          <w:rFonts w:ascii="GHEA Grapalat" w:hAnsi="GHEA Grapalat"/>
          <w:sz w:val="24"/>
          <w:szCs w:val="24"/>
          <w:lang w:val="hy-AM"/>
        </w:rPr>
        <w:t>կատարելագործ</w:t>
      </w:r>
      <w:r w:rsidR="00792868" w:rsidRPr="005A3550">
        <w:rPr>
          <w:rFonts w:ascii="GHEA Grapalat" w:hAnsi="GHEA Grapalat"/>
          <w:sz w:val="24"/>
          <w:szCs w:val="24"/>
          <w:lang w:val="hy-AM"/>
        </w:rPr>
        <w:t>ումը</w:t>
      </w:r>
      <w:r>
        <w:rPr>
          <w:rFonts w:ascii="GHEA Grapalat" w:hAnsi="GHEA Grapalat"/>
          <w:sz w:val="24"/>
          <w:szCs w:val="24"/>
          <w:lang w:val="hy-AM"/>
        </w:rPr>
        <w:t>,</w:t>
      </w:r>
      <w:r w:rsidR="00792868" w:rsidRPr="005A3550">
        <w:rPr>
          <w:rFonts w:ascii="GHEA Grapalat" w:hAnsi="GHEA Grapalat"/>
          <w:sz w:val="24"/>
          <w:szCs w:val="24"/>
          <w:lang w:val="hy-AM"/>
        </w:rPr>
        <w:t xml:space="preserve">  </w:t>
      </w:r>
    </w:p>
    <w:p w14:paraId="0B31DBF2" w14:textId="04881E17" w:rsidR="00792868" w:rsidRPr="008827BD" w:rsidRDefault="00FE6F4A" w:rsidP="00105DFE">
      <w:pPr>
        <w:pStyle w:val="ListParagraph"/>
        <w:numPr>
          <w:ilvl w:val="0"/>
          <w:numId w:val="36"/>
        </w:numPr>
        <w:spacing w:after="0" w:line="360" w:lineRule="auto"/>
        <w:ind w:left="567" w:hanging="283"/>
        <w:jc w:val="both"/>
        <w:rPr>
          <w:rFonts w:ascii="GHEA Grapalat" w:hAnsi="GHEA Grapalat"/>
          <w:sz w:val="24"/>
          <w:szCs w:val="24"/>
          <w:lang w:val="hy-AM"/>
        </w:rPr>
      </w:pPr>
      <w:r w:rsidRPr="008827BD">
        <w:rPr>
          <w:rFonts w:ascii="GHEA Grapalat" w:hAnsi="GHEA Grapalat"/>
          <w:sz w:val="24"/>
          <w:szCs w:val="24"/>
          <w:lang w:val="hy-AM"/>
        </w:rPr>
        <w:t>մարզադաշտ</w:t>
      </w:r>
      <w:r>
        <w:rPr>
          <w:rFonts w:ascii="GHEA Grapalat" w:hAnsi="GHEA Grapalat"/>
          <w:sz w:val="24"/>
          <w:szCs w:val="24"/>
          <w:lang w:val="hy-AM"/>
        </w:rPr>
        <w:t>ի, ինչպես նաև</w:t>
      </w:r>
      <w:r w:rsidRPr="008827BD">
        <w:rPr>
          <w:rFonts w:ascii="GHEA Grapalat" w:hAnsi="GHEA Grapalat"/>
          <w:sz w:val="24"/>
          <w:szCs w:val="24"/>
          <w:lang w:val="hy-AM"/>
        </w:rPr>
        <w:t xml:space="preserve"> կից սպորտային համալիրներ</w:t>
      </w:r>
      <w:r>
        <w:rPr>
          <w:rFonts w:ascii="GHEA Grapalat" w:hAnsi="GHEA Grapalat"/>
          <w:sz w:val="24"/>
          <w:szCs w:val="24"/>
          <w:lang w:val="hy-AM"/>
        </w:rPr>
        <w:t>ի</w:t>
      </w:r>
      <w:r w:rsidRPr="00FE6F4A">
        <w:rPr>
          <w:rFonts w:ascii="GHEA Grapalat" w:hAnsi="GHEA Grapalat"/>
          <w:sz w:val="24"/>
          <w:szCs w:val="24"/>
          <w:lang w:val="hy-AM"/>
        </w:rPr>
        <w:t xml:space="preserve"> </w:t>
      </w:r>
      <w:r>
        <w:rPr>
          <w:rFonts w:ascii="GHEA Grapalat" w:hAnsi="GHEA Grapalat"/>
          <w:sz w:val="24"/>
          <w:szCs w:val="24"/>
          <w:lang w:val="hy-AM"/>
        </w:rPr>
        <w:t>օգտագործումը</w:t>
      </w:r>
      <w:r w:rsidRPr="008827BD">
        <w:rPr>
          <w:rFonts w:ascii="GHEA Grapalat" w:hAnsi="GHEA Grapalat"/>
          <w:sz w:val="24"/>
          <w:szCs w:val="24"/>
          <w:lang w:val="hy-AM"/>
        </w:rPr>
        <w:t xml:space="preserve"> </w:t>
      </w:r>
      <w:r w:rsidR="00792868" w:rsidRPr="008827BD">
        <w:rPr>
          <w:rFonts w:ascii="GHEA Grapalat" w:hAnsi="GHEA Grapalat"/>
          <w:sz w:val="24"/>
          <w:szCs w:val="24"/>
          <w:lang w:val="hy-AM"/>
        </w:rPr>
        <w:t xml:space="preserve">իր իսկ </w:t>
      </w:r>
      <w:r>
        <w:rPr>
          <w:rFonts w:ascii="GHEA Grapalat" w:hAnsi="GHEA Grapalat"/>
          <w:sz w:val="24"/>
          <w:szCs w:val="24"/>
          <w:lang w:val="hy-AM"/>
        </w:rPr>
        <w:t xml:space="preserve">ամբողջական </w:t>
      </w:r>
      <w:r w:rsidR="00792868" w:rsidRPr="008827BD">
        <w:rPr>
          <w:rFonts w:ascii="GHEA Grapalat" w:hAnsi="GHEA Grapalat"/>
          <w:sz w:val="24"/>
          <w:szCs w:val="24"/>
          <w:lang w:val="hy-AM"/>
        </w:rPr>
        <w:t>նշանակությամբ</w:t>
      </w:r>
      <w:r>
        <w:rPr>
          <w:rFonts w:ascii="GHEA Grapalat" w:hAnsi="GHEA Grapalat"/>
          <w:sz w:val="24"/>
          <w:szCs w:val="24"/>
          <w:lang w:val="hy-AM"/>
        </w:rPr>
        <w:t>,</w:t>
      </w:r>
      <w:r w:rsidR="00792868" w:rsidRPr="008827BD">
        <w:rPr>
          <w:rFonts w:ascii="GHEA Grapalat" w:hAnsi="GHEA Grapalat"/>
          <w:sz w:val="24"/>
          <w:szCs w:val="24"/>
          <w:lang w:val="hy-AM"/>
        </w:rPr>
        <w:t xml:space="preserve"> </w:t>
      </w:r>
    </w:p>
    <w:p w14:paraId="12CF8951" w14:textId="3DB23CF0" w:rsidR="00792868" w:rsidRPr="008827BD" w:rsidRDefault="00FE6F4A" w:rsidP="00792868">
      <w:pPr>
        <w:pStyle w:val="ListParagraph"/>
        <w:numPr>
          <w:ilvl w:val="0"/>
          <w:numId w:val="36"/>
        </w:numPr>
        <w:spacing w:after="0" w:line="360" w:lineRule="auto"/>
        <w:ind w:left="567" w:hanging="283"/>
        <w:jc w:val="both"/>
        <w:rPr>
          <w:rFonts w:ascii="GHEA Grapalat" w:hAnsi="GHEA Grapalat"/>
          <w:sz w:val="24"/>
          <w:szCs w:val="24"/>
          <w:lang w:val="hy-AM"/>
        </w:rPr>
      </w:pPr>
      <w:r w:rsidRPr="008827BD">
        <w:rPr>
          <w:rFonts w:ascii="GHEA Grapalat" w:hAnsi="GHEA Grapalat"/>
          <w:sz w:val="24"/>
          <w:szCs w:val="24"/>
          <w:lang w:val="hy-AM"/>
        </w:rPr>
        <w:t>սպորտային միջոցառու</w:t>
      </w:r>
      <w:r>
        <w:rPr>
          <w:rFonts w:ascii="GHEA Grapalat" w:hAnsi="GHEA Grapalat"/>
          <w:sz w:val="24"/>
          <w:szCs w:val="24"/>
          <w:lang w:val="hy-AM"/>
        </w:rPr>
        <w:t>մ</w:t>
      </w:r>
      <w:r w:rsidRPr="008827BD">
        <w:rPr>
          <w:rFonts w:ascii="GHEA Grapalat" w:hAnsi="GHEA Grapalat"/>
          <w:sz w:val="24"/>
          <w:szCs w:val="24"/>
          <w:lang w:val="hy-AM"/>
        </w:rPr>
        <w:t>ներ</w:t>
      </w:r>
      <w:r>
        <w:rPr>
          <w:rFonts w:ascii="GHEA Grapalat" w:hAnsi="GHEA Grapalat"/>
          <w:sz w:val="24"/>
          <w:szCs w:val="24"/>
          <w:lang w:val="hy-AM"/>
        </w:rPr>
        <w:t>ի</w:t>
      </w:r>
      <w:r w:rsidRPr="008827BD">
        <w:rPr>
          <w:rFonts w:ascii="GHEA Grapalat" w:hAnsi="GHEA Grapalat"/>
          <w:sz w:val="24"/>
          <w:szCs w:val="24"/>
          <w:lang w:val="hy-AM"/>
        </w:rPr>
        <w:t xml:space="preserve"> և հավաքներ</w:t>
      </w:r>
      <w:r>
        <w:rPr>
          <w:rFonts w:ascii="GHEA Grapalat" w:hAnsi="GHEA Grapalat"/>
          <w:sz w:val="24"/>
          <w:szCs w:val="24"/>
          <w:lang w:val="hy-AM"/>
        </w:rPr>
        <w:t>ի արդյունավետ և գրագետ իրականացում</w:t>
      </w:r>
      <w:r w:rsidR="00A90002">
        <w:rPr>
          <w:rFonts w:ascii="GHEA Grapalat" w:hAnsi="GHEA Grapalat"/>
          <w:sz w:val="24"/>
          <w:szCs w:val="24"/>
          <w:lang w:val="hy-AM"/>
        </w:rPr>
        <w:t>ը:</w:t>
      </w:r>
    </w:p>
    <w:p w14:paraId="3ED396F5" w14:textId="3174ABE2" w:rsidR="00792868" w:rsidRPr="008827BD" w:rsidRDefault="00792868" w:rsidP="00470149">
      <w:pPr>
        <w:pStyle w:val="BodyText"/>
        <w:numPr>
          <w:ilvl w:val="0"/>
          <w:numId w:val="38"/>
        </w:numPr>
        <w:jc w:val="both"/>
        <w:rPr>
          <w:rFonts w:ascii="GHEA Grapalat" w:eastAsiaTheme="minorHAnsi" w:hAnsi="GHEA Grapalat" w:cstheme="minorBidi"/>
          <w:b/>
          <w:sz w:val="24"/>
          <w:szCs w:val="24"/>
          <w:lang w:val="hy-AM" w:eastAsia="en-US"/>
        </w:rPr>
      </w:pPr>
      <w:r w:rsidRPr="008827BD">
        <w:rPr>
          <w:rFonts w:ascii="GHEA Grapalat" w:eastAsiaTheme="minorHAnsi" w:hAnsi="GHEA Grapalat" w:cstheme="minorBidi"/>
          <w:b/>
          <w:sz w:val="24"/>
          <w:szCs w:val="24"/>
          <w:lang w:val="hy-AM" w:eastAsia="en-US"/>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56530720" w14:textId="77777777" w:rsidR="00792868" w:rsidRPr="00C67CF9" w:rsidRDefault="00792868" w:rsidP="00792868">
      <w:pPr>
        <w:pStyle w:val="NormalWeb"/>
        <w:shd w:val="clear" w:color="auto" w:fill="FFFFFF"/>
        <w:spacing w:before="0" w:beforeAutospacing="0" w:after="0" w:afterAutospacing="0" w:line="360" w:lineRule="auto"/>
        <w:jc w:val="both"/>
        <w:rPr>
          <w:rFonts w:ascii="GHEA Grapalat" w:hAnsi="GHEA Grapalat"/>
          <w:color w:val="000000"/>
          <w:lang w:val="hy-AM"/>
        </w:rPr>
      </w:pPr>
      <w:r w:rsidRPr="008827BD">
        <w:rPr>
          <w:rFonts w:ascii="GHEA Grapalat" w:hAnsi="GHEA Grapalat"/>
          <w:lang w:val="hy-AM"/>
        </w:rPr>
        <w:t xml:space="preserve"> </w:t>
      </w:r>
      <w:r w:rsidRPr="008827BD">
        <w:rPr>
          <w:rFonts w:ascii="GHEA Grapalat" w:hAnsi="GHEA Grapalat"/>
          <w:lang w:val="hy-AM"/>
        </w:rPr>
        <w:tab/>
      </w:r>
      <w:r w:rsidRPr="00C67CF9">
        <w:rPr>
          <w:rFonts w:ascii="GHEA Grapalat" w:hAnsi="GHEA Grapalat"/>
          <w:lang w:val="hy-AM"/>
        </w:rPr>
        <w:t xml:space="preserve">Որոշման նախագիծը բխում է </w:t>
      </w:r>
      <w:r w:rsidRPr="00C67CF9">
        <w:rPr>
          <w:rFonts w:ascii="GHEA Grapalat" w:hAnsi="GHEA Grapalat"/>
          <w:color w:val="000000"/>
          <w:lang w:val="hy-AM"/>
        </w:rPr>
        <w:t>2023 թվականի դեկտեմբերի 7</w:t>
      </w:r>
      <w:r>
        <w:rPr>
          <w:rFonts w:ascii="GHEA Grapalat" w:hAnsi="GHEA Grapalat"/>
          <w:color w:val="000000"/>
          <w:lang w:val="hy-AM"/>
        </w:rPr>
        <w:t xml:space="preserve">-ի «Հայաստանի Հանրապետության ֆիզիկական կուլտուրայի և սպորտի ոլորտների 2024-2030 թվականների </w:t>
      </w:r>
      <w:r>
        <w:rPr>
          <w:rFonts w:ascii="GHEA Grapalat" w:hAnsi="GHEA Grapalat"/>
          <w:color w:val="000000"/>
          <w:lang w:val="hy-AM"/>
        </w:rPr>
        <w:lastRenderedPageBreak/>
        <w:t>զարգացման ռազմավարությունը և ռազմավարության գործողությունների պլանը հաստատելու մասին»</w:t>
      </w:r>
      <w:r w:rsidRPr="00C67CF9">
        <w:rPr>
          <w:rFonts w:ascii="GHEA Grapalat" w:hAnsi="GHEA Grapalat"/>
          <w:color w:val="000000"/>
          <w:lang w:val="hy-AM"/>
        </w:rPr>
        <w:t xml:space="preserve"> N 2145-Լ</w:t>
      </w:r>
      <w:r>
        <w:rPr>
          <w:rFonts w:ascii="GHEA Grapalat" w:hAnsi="GHEA Grapalat"/>
          <w:color w:val="000000"/>
          <w:lang w:val="hy-AM"/>
        </w:rPr>
        <w:t xml:space="preserve"> որոշման հավելված 1-ի 2-րդ ենթակետից:</w:t>
      </w:r>
    </w:p>
    <w:p w14:paraId="2679D818" w14:textId="787E1BA0" w:rsidR="00470149" w:rsidRPr="00470149" w:rsidRDefault="00470149" w:rsidP="00470149">
      <w:pPr>
        <w:pStyle w:val="ListParagraph"/>
        <w:numPr>
          <w:ilvl w:val="0"/>
          <w:numId w:val="38"/>
        </w:numPr>
        <w:spacing w:after="240" w:line="276" w:lineRule="auto"/>
        <w:ind w:right="175"/>
        <w:jc w:val="both"/>
        <w:rPr>
          <w:rFonts w:ascii="GHEA Grapalat" w:hAnsi="GHEA Grapalat" w:cs="Sylfaen"/>
          <w:b/>
          <w:sz w:val="24"/>
          <w:szCs w:val="24"/>
        </w:rPr>
      </w:pPr>
      <w:r w:rsidRPr="00470149">
        <w:rPr>
          <w:rFonts w:ascii="GHEA Grapalat" w:hAnsi="GHEA Grapalat" w:cs="Sylfaen"/>
          <w:b/>
          <w:sz w:val="24"/>
          <w:szCs w:val="24"/>
          <w:lang w:val="hy-AM"/>
        </w:rPr>
        <w:t>Այլ տեղեկություններ.</w:t>
      </w:r>
    </w:p>
    <w:p w14:paraId="3F117B49" w14:textId="18238870" w:rsidR="00792868" w:rsidRDefault="00470149" w:rsidP="004D5E27">
      <w:pPr>
        <w:pStyle w:val="ListParagraph"/>
        <w:spacing w:after="240" w:line="276" w:lineRule="auto"/>
        <w:ind w:left="1080" w:right="175"/>
        <w:jc w:val="both"/>
        <w:rPr>
          <w:rFonts w:ascii="GHEA Grapalat" w:eastAsia="Calibri" w:hAnsi="GHEA Grapalat" w:cs="Times New Roman"/>
          <w:caps/>
          <w:sz w:val="24"/>
          <w:szCs w:val="24"/>
          <w:lang w:val="hy-AM" w:eastAsia="hy-AM"/>
        </w:rPr>
      </w:pPr>
      <w:r w:rsidRPr="00470149">
        <w:rPr>
          <w:rFonts w:ascii="GHEA Grapalat" w:hAnsi="GHEA Grapalat" w:cs="Sylfaen"/>
          <w:sz w:val="24"/>
          <w:szCs w:val="24"/>
          <w:lang w:val="hy-AM"/>
        </w:rPr>
        <w:t>Չկան:</w:t>
      </w:r>
    </w:p>
    <w:sectPr w:rsidR="00792868" w:rsidSect="004A2C57">
      <w:pgSz w:w="12240" w:h="15840"/>
      <w:pgMar w:top="54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9D449E9"/>
    <w:multiLevelType w:val="hybridMultilevel"/>
    <w:tmpl w:val="E98C62C2"/>
    <w:lvl w:ilvl="0" w:tplc="8EE4277A">
      <w:start w:val="9"/>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107338B3"/>
    <w:multiLevelType w:val="hybridMultilevel"/>
    <w:tmpl w:val="AD5C2BF0"/>
    <w:lvl w:ilvl="0" w:tplc="39CCBF40">
      <w:start w:val="9"/>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4">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1D550C37"/>
    <w:multiLevelType w:val="hybridMultilevel"/>
    <w:tmpl w:val="DBFC10A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nsid w:val="223B78AF"/>
    <w:multiLevelType w:val="hybridMultilevel"/>
    <w:tmpl w:val="4B2A195C"/>
    <w:lvl w:ilvl="0" w:tplc="D46CB230">
      <w:start w:val="1"/>
      <w:numFmt w:val="decimal"/>
      <w:lvlText w:val="%1."/>
      <w:lvlJc w:val="left"/>
      <w:pPr>
        <w:ind w:left="1030" w:hanging="468"/>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nsid w:val="2C156BB9"/>
    <w:multiLevelType w:val="hybridMultilevel"/>
    <w:tmpl w:val="0352A9FA"/>
    <w:lvl w:ilvl="0" w:tplc="1894415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6">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21">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2">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4">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6">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63F1721E"/>
    <w:multiLevelType w:val="hybridMultilevel"/>
    <w:tmpl w:val="07C2D7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3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1">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2">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3">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4">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35">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6">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7">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32"/>
  </w:num>
  <w:num w:numId="2">
    <w:abstractNumId w:val="36"/>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3"/>
  </w:num>
  <w:num w:numId="7">
    <w:abstractNumId w:val="11"/>
  </w:num>
  <w:num w:numId="8">
    <w:abstractNumId w:val="12"/>
  </w:num>
  <w:num w:numId="9">
    <w:abstractNumId w:val="23"/>
  </w:num>
  <w:num w:numId="10">
    <w:abstractNumId w:val="2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4"/>
  </w:num>
  <w:num w:numId="14">
    <w:abstractNumId w:val="18"/>
  </w:num>
  <w:num w:numId="15">
    <w:abstractNumId w:val="10"/>
  </w:num>
  <w:num w:numId="16">
    <w:abstractNumId w:val="15"/>
  </w:num>
  <w:num w:numId="17">
    <w:abstractNumId w:val="14"/>
  </w:num>
  <w:num w:numId="18">
    <w:abstractNumId w:val="19"/>
  </w:num>
  <w:num w:numId="19">
    <w:abstractNumId w:val="40"/>
  </w:num>
  <w:num w:numId="20">
    <w:abstractNumId w:val="29"/>
  </w:num>
  <w:num w:numId="21">
    <w:abstractNumId w:val="39"/>
  </w:num>
  <w:num w:numId="22">
    <w:abstractNumId w:val="17"/>
  </w:num>
  <w:num w:numId="23">
    <w:abstractNumId w:val="26"/>
  </w:num>
  <w:num w:numId="24">
    <w:abstractNumId w:val="27"/>
  </w:num>
  <w:num w:numId="25">
    <w:abstractNumId w:val="7"/>
  </w:num>
  <w:num w:numId="26">
    <w:abstractNumId w:val="35"/>
  </w:num>
  <w:num w:numId="27">
    <w:abstractNumId w:val="30"/>
  </w:num>
  <w:num w:numId="28">
    <w:abstractNumId w:val="37"/>
  </w:num>
  <w:num w:numId="29">
    <w:abstractNumId w:val="22"/>
  </w:num>
  <w:num w:numId="30">
    <w:abstractNumId w:val="13"/>
  </w:num>
  <w:num w:numId="31">
    <w:abstractNumId w:val="2"/>
  </w:num>
  <w:num w:numId="32">
    <w:abstractNumId w:val="3"/>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20"/>
  </w:num>
  <w:num w:numId="37">
    <w:abstractNumId w:val="34"/>
  </w:num>
  <w:num w:numId="38">
    <w:abstractNumId w:val="28"/>
  </w:num>
  <w:num w:numId="39">
    <w:abstractNumId w:val="9"/>
  </w:num>
  <w:num w:numId="40">
    <w:abstractNumId w:val="5"/>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19AB"/>
    <w:rsid w:val="000151F7"/>
    <w:rsid w:val="000154AE"/>
    <w:rsid w:val="00032837"/>
    <w:rsid w:val="0005040D"/>
    <w:rsid w:val="00050C99"/>
    <w:rsid w:val="000528E9"/>
    <w:rsid w:val="00052981"/>
    <w:rsid w:val="00053228"/>
    <w:rsid w:val="00062A95"/>
    <w:rsid w:val="00063C30"/>
    <w:rsid w:val="00065A3A"/>
    <w:rsid w:val="0006742E"/>
    <w:rsid w:val="00071045"/>
    <w:rsid w:val="00085557"/>
    <w:rsid w:val="00085FC4"/>
    <w:rsid w:val="00086418"/>
    <w:rsid w:val="00095ECE"/>
    <w:rsid w:val="00096869"/>
    <w:rsid w:val="000A1968"/>
    <w:rsid w:val="000A3AF7"/>
    <w:rsid w:val="000A484E"/>
    <w:rsid w:val="000A5613"/>
    <w:rsid w:val="000A73A6"/>
    <w:rsid w:val="000A7E71"/>
    <w:rsid w:val="000B5C59"/>
    <w:rsid w:val="000B6C1B"/>
    <w:rsid w:val="000B73A6"/>
    <w:rsid w:val="000C07F2"/>
    <w:rsid w:val="000C2605"/>
    <w:rsid w:val="000D0043"/>
    <w:rsid w:val="000E1771"/>
    <w:rsid w:val="000E49E6"/>
    <w:rsid w:val="000E5A1E"/>
    <w:rsid w:val="000F39E8"/>
    <w:rsid w:val="000F781B"/>
    <w:rsid w:val="001022D5"/>
    <w:rsid w:val="00105DFE"/>
    <w:rsid w:val="00110FFA"/>
    <w:rsid w:val="0011437D"/>
    <w:rsid w:val="001168CC"/>
    <w:rsid w:val="0012666E"/>
    <w:rsid w:val="00134C5A"/>
    <w:rsid w:val="001451FD"/>
    <w:rsid w:val="001644B9"/>
    <w:rsid w:val="0017749B"/>
    <w:rsid w:val="00181CD5"/>
    <w:rsid w:val="00184F51"/>
    <w:rsid w:val="00187322"/>
    <w:rsid w:val="001A4452"/>
    <w:rsid w:val="001B0137"/>
    <w:rsid w:val="001B340A"/>
    <w:rsid w:val="001B56AA"/>
    <w:rsid w:val="001B5F1B"/>
    <w:rsid w:val="001C02CE"/>
    <w:rsid w:val="001C1DF1"/>
    <w:rsid w:val="001C5BC1"/>
    <w:rsid w:val="001C5D05"/>
    <w:rsid w:val="001D21C5"/>
    <w:rsid w:val="001D4615"/>
    <w:rsid w:val="001D5CAC"/>
    <w:rsid w:val="001D5E50"/>
    <w:rsid w:val="001E1015"/>
    <w:rsid w:val="001E349C"/>
    <w:rsid w:val="001F00B0"/>
    <w:rsid w:val="001F4A01"/>
    <w:rsid w:val="00201826"/>
    <w:rsid w:val="00202904"/>
    <w:rsid w:val="00206CCF"/>
    <w:rsid w:val="00207B3B"/>
    <w:rsid w:val="002164F6"/>
    <w:rsid w:val="00220FE9"/>
    <w:rsid w:val="002249A4"/>
    <w:rsid w:val="00236FBD"/>
    <w:rsid w:val="00242F73"/>
    <w:rsid w:val="00252856"/>
    <w:rsid w:val="002548B6"/>
    <w:rsid w:val="0025520A"/>
    <w:rsid w:val="00257EB7"/>
    <w:rsid w:val="002622E7"/>
    <w:rsid w:val="0026680A"/>
    <w:rsid w:val="0027088E"/>
    <w:rsid w:val="0027186E"/>
    <w:rsid w:val="00280DA0"/>
    <w:rsid w:val="00282F68"/>
    <w:rsid w:val="0028783A"/>
    <w:rsid w:val="00287D19"/>
    <w:rsid w:val="00290A9E"/>
    <w:rsid w:val="002935AE"/>
    <w:rsid w:val="00295685"/>
    <w:rsid w:val="002A1CC7"/>
    <w:rsid w:val="002A2FF5"/>
    <w:rsid w:val="002B0973"/>
    <w:rsid w:val="002B1F48"/>
    <w:rsid w:val="002C08D6"/>
    <w:rsid w:val="002C1575"/>
    <w:rsid w:val="002C2802"/>
    <w:rsid w:val="002C6C93"/>
    <w:rsid w:val="002D1F5B"/>
    <w:rsid w:val="002E13B5"/>
    <w:rsid w:val="002E1A96"/>
    <w:rsid w:val="002F0043"/>
    <w:rsid w:val="002F288E"/>
    <w:rsid w:val="002F66DF"/>
    <w:rsid w:val="002F6B35"/>
    <w:rsid w:val="002F723E"/>
    <w:rsid w:val="00304FF9"/>
    <w:rsid w:val="003104B3"/>
    <w:rsid w:val="00310F11"/>
    <w:rsid w:val="00317023"/>
    <w:rsid w:val="00327A68"/>
    <w:rsid w:val="00342E83"/>
    <w:rsid w:val="0034386C"/>
    <w:rsid w:val="00344ED0"/>
    <w:rsid w:val="00344F2F"/>
    <w:rsid w:val="00350ADD"/>
    <w:rsid w:val="003611CF"/>
    <w:rsid w:val="003676FC"/>
    <w:rsid w:val="00380528"/>
    <w:rsid w:val="0038569E"/>
    <w:rsid w:val="003861FF"/>
    <w:rsid w:val="003953A7"/>
    <w:rsid w:val="003B49E9"/>
    <w:rsid w:val="003C191B"/>
    <w:rsid w:val="003D62E7"/>
    <w:rsid w:val="003E3205"/>
    <w:rsid w:val="003F29AD"/>
    <w:rsid w:val="003F7420"/>
    <w:rsid w:val="003F7EEB"/>
    <w:rsid w:val="00400509"/>
    <w:rsid w:val="0040100D"/>
    <w:rsid w:val="004114F4"/>
    <w:rsid w:val="004126B6"/>
    <w:rsid w:val="00420ACD"/>
    <w:rsid w:val="004223DB"/>
    <w:rsid w:val="0042610F"/>
    <w:rsid w:val="00426B6A"/>
    <w:rsid w:val="00431757"/>
    <w:rsid w:val="00432937"/>
    <w:rsid w:val="004335F0"/>
    <w:rsid w:val="00443738"/>
    <w:rsid w:val="004460BC"/>
    <w:rsid w:val="00452E81"/>
    <w:rsid w:val="00453B09"/>
    <w:rsid w:val="004546C8"/>
    <w:rsid w:val="00455F6F"/>
    <w:rsid w:val="00460443"/>
    <w:rsid w:val="00462B5D"/>
    <w:rsid w:val="00463DBA"/>
    <w:rsid w:val="00470149"/>
    <w:rsid w:val="00473097"/>
    <w:rsid w:val="00487955"/>
    <w:rsid w:val="00491D6A"/>
    <w:rsid w:val="00493C9C"/>
    <w:rsid w:val="004962A3"/>
    <w:rsid w:val="00496F19"/>
    <w:rsid w:val="004A0B78"/>
    <w:rsid w:val="004A2C57"/>
    <w:rsid w:val="004B12B8"/>
    <w:rsid w:val="004B2B60"/>
    <w:rsid w:val="004B74A1"/>
    <w:rsid w:val="004B7AA8"/>
    <w:rsid w:val="004C3877"/>
    <w:rsid w:val="004C7402"/>
    <w:rsid w:val="004D0D9F"/>
    <w:rsid w:val="004D3842"/>
    <w:rsid w:val="004D3D53"/>
    <w:rsid w:val="004D5E27"/>
    <w:rsid w:val="004E24CA"/>
    <w:rsid w:val="00500C61"/>
    <w:rsid w:val="00506A04"/>
    <w:rsid w:val="005079F2"/>
    <w:rsid w:val="00516074"/>
    <w:rsid w:val="00516085"/>
    <w:rsid w:val="00523AEA"/>
    <w:rsid w:val="005272AE"/>
    <w:rsid w:val="00527C38"/>
    <w:rsid w:val="0053317F"/>
    <w:rsid w:val="00533C59"/>
    <w:rsid w:val="0053527E"/>
    <w:rsid w:val="00536B9A"/>
    <w:rsid w:val="00544828"/>
    <w:rsid w:val="005514C2"/>
    <w:rsid w:val="005515E3"/>
    <w:rsid w:val="00551974"/>
    <w:rsid w:val="00554E2F"/>
    <w:rsid w:val="00577852"/>
    <w:rsid w:val="00583400"/>
    <w:rsid w:val="005A3787"/>
    <w:rsid w:val="005A37AD"/>
    <w:rsid w:val="005C1387"/>
    <w:rsid w:val="005C5175"/>
    <w:rsid w:val="005D5F51"/>
    <w:rsid w:val="005D7A4A"/>
    <w:rsid w:val="005E4165"/>
    <w:rsid w:val="005F350E"/>
    <w:rsid w:val="005F4BDE"/>
    <w:rsid w:val="005F59BF"/>
    <w:rsid w:val="005F69AA"/>
    <w:rsid w:val="00600017"/>
    <w:rsid w:val="00602519"/>
    <w:rsid w:val="00611BD1"/>
    <w:rsid w:val="00612449"/>
    <w:rsid w:val="006165DA"/>
    <w:rsid w:val="00635E3B"/>
    <w:rsid w:val="006475BD"/>
    <w:rsid w:val="006813A0"/>
    <w:rsid w:val="0068520B"/>
    <w:rsid w:val="0068595C"/>
    <w:rsid w:val="00685E5F"/>
    <w:rsid w:val="006872F3"/>
    <w:rsid w:val="00693C9B"/>
    <w:rsid w:val="00693DE4"/>
    <w:rsid w:val="00695B69"/>
    <w:rsid w:val="00697466"/>
    <w:rsid w:val="00697964"/>
    <w:rsid w:val="006A0A04"/>
    <w:rsid w:val="006A6CF2"/>
    <w:rsid w:val="006B371F"/>
    <w:rsid w:val="006D7D81"/>
    <w:rsid w:val="006F7B10"/>
    <w:rsid w:val="00704A96"/>
    <w:rsid w:val="007103AF"/>
    <w:rsid w:val="00711629"/>
    <w:rsid w:val="00721280"/>
    <w:rsid w:val="0072381B"/>
    <w:rsid w:val="00724A18"/>
    <w:rsid w:val="00724B25"/>
    <w:rsid w:val="00740481"/>
    <w:rsid w:val="00741322"/>
    <w:rsid w:val="00741FC5"/>
    <w:rsid w:val="00743F76"/>
    <w:rsid w:val="00744EF1"/>
    <w:rsid w:val="00745B26"/>
    <w:rsid w:val="00751082"/>
    <w:rsid w:val="007526FF"/>
    <w:rsid w:val="0075561D"/>
    <w:rsid w:val="00780639"/>
    <w:rsid w:val="007829BC"/>
    <w:rsid w:val="00783D98"/>
    <w:rsid w:val="00792868"/>
    <w:rsid w:val="007A1B85"/>
    <w:rsid w:val="007A2138"/>
    <w:rsid w:val="007A2E0C"/>
    <w:rsid w:val="007A614B"/>
    <w:rsid w:val="007B0346"/>
    <w:rsid w:val="007B47BC"/>
    <w:rsid w:val="007C604C"/>
    <w:rsid w:val="007C6A2D"/>
    <w:rsid w:val="007D2DA2"/>
    <w:rsid w:val="007E132D"/>
    <w:rsid w:val="007E2D80"/>
    <w:rsid w:val="007E42C8"/>
    <w:rsid w:val="007F292B"/>
    <w:rsid w:val="00811042"/>
    <w:rsid w:val="00821CA3"/>
    <w:rsid w:val="00822007"/>
    <w:rsid w:val="00824067"/>
    <w:rsid w:val="00825983"/>
    <w:rsid w:val="008435EE"/>
    <w:rsid w:val="00845072"/>
    <w:rsid w:val="00851E52"/>
    <w:rsid w:val="00854A32"/>
    <w:rsid w:val="00855303"/>
    <w:rsid w:val="008600DF"/>
    <w:rsid w:val="008631D4"/>
    <w:rsid w:val="00867641"/>
    <w:rsid w:val="00876290"/>
    <w:rsid w:val="008763EE"/>
    <w:rsid w:val="00886B1C"/>
    <w:rsid w:val="0089049A"/>
    <w:rsid w:val="008A2422"/>
    <w:rsid w:val="008A3396"/>
    <w:rsid w:val="008A69E8"/>
    <w:rsid w:val="008B233D"/>
    <w:rsid w:val="008B3698"/>
    <w:rsid w:val="008B3CFE"/>
    <w:rsid w:val="008B5B2C"/>
    <w:rsid w:val="008C7368"/>
    <w:rsid w:val="008D32A2"/>
    <w:rsid w:val="008D4AA4"/>
    <w:rsid w:val="008E0F46"/>
    <w:rsid w:val="008F13F8"/>
    <w:rsid w:val="008F4D6F"/>
    <w:rsid w:val="009255E4"/>
    <w:rsid w:val="00936482"/>
    <w:rsid w:val="00942DDE"/>
    <w:rsid w:val="009458BB"/>
    <w:rsid w:val="009509BD"/>
    <w:rsid w:val="00953394"/>
    <w:rsid w:val="00964AE7"/>
    <w:rsid w:val="00972F57"/>
    <w:rsid w:val="00973E09"/>
    <w:rsid w:val="00975D75"/>
    <w:rsid w:val="009772D9"/>
    <w:rsid w:val="009773F7"/>
    <w:rsid w:val="00981149"/>
    <w:rsid w:val="00986F30"/>
    <w:rsid w:val="0099122D"/>
    <w:rsid w:val="00995548"/>
    <w:rsid w:val="009A0579"/>
    <w:rsid w:val="009B2227"/>
    <w:rsid w:val="009B3869"/>
    <w:rsid w:val="009B57F0"/>
    <w:rsid w:val="009C0B80"/>
    <w:rsid w:val="009E066E"/>
    <w:rsid w:val="009E1DCC"/>
    <w:rsid w:val="009E3803"/>
    <w:rsid w:val="009F7889"/>
    <w:rsid w:val="009F78F2"/>
    <w:rsid w:val="00A01575"/>
    <w:rsid w:val="00A01602"/>
    <w:rsid w:val="00A154D1"/>
    <w:rsid w:val="00A20139"/>
    <w:rsid w:val="00A22DAC"/>
    <w:rsid w:val="00A31536"/>
    <w:rsid w:val="00A32175"/>
    <w:rsid w:val="00A32DB7"/>
    <w:rsid w:val="00A46766"/>
    <w:rsid w:val="00A5106C"/>
    <w:rsid w:val="00A5426B"/>
    <w:rsid w:val="00A56AAA"/>
    <w:rsid w:val="00A70CF3"/>
    <w:rsid w:val="00A70EF3"/>
    <w:rsid w:val="00A71BF8"/>
    <w:rsid w:val="00A805A6"/>
    <w:rsid w:val="00A8534E"/>
    <w:rsid w:val="00A8730B"/>
    <w:rsid w:val="00A90002"/>
    <w:rsid w:val="00A95F61"/>
    <w:rsid w:val="00AA36AD"/>
    <w:rsid w:val="00AB19D2"/>
    <w:rsid w:val="00AB2714"/>
    <w:rsid w:val="00AB7BFF"/>
    <w:rsid w:val="00AC01E8"/>
    <w:rsid w:val="00AC184F"/>
    <w:rsid w:val="00AC49D5"/>
    <w:rsid w:val="00AD1B2C"/>
    <w:rsid w:val="00AD25E6"/>
    <w:rsid w:val="00AD772E"/>
    <w:rsid w:val="00AE0255"/>
    <w:rsid w:val="00AE2724"/>
    <w:rsid w:val="00AE276F"/>
    <w:rsid w:val="00AE3882"/>
    <w:rsid w:val="00AF18A9"/>
    <w:rsid w:val="00AF34E7"/>
    <w:rsid w:val="00AF3DB0"/>
    <w:rsid w:val="00AF62D5"/>
    <w:rsid w:val="00AF7550"/>
    <w:rsid w:val="00AF7900"/>
    <w:rsid w:val="00B12064"/>
    <w:rsid w:val="00B12C2F"/>
    <w:rsid w:val="00B13DD3"/>
    <w:rsid w:val="00B14F34"/>
    <w:rsid w:val="00B202C9"/>
    <w:rsid w:val="00B23326"/>
    <w:rsid w:val="00B36720"/>
    <w:rsid w:val="00B45FC9"/>
    <w:rsid w:val="00B463B6"/>
    <w:rsid w:val="00B4663C"/>
    <w:rsid w:val="00B538AF"/>
    <w:rsid w:val="00B57BA0"/>
    <w:rsid w:val="00B57EEB"/>
    <w:rsid w:val="00B616A0"/>
    <w:rsid w:val="00B643E6"/>
    <w:rsid w:val="00B65314"/>
    <w:rsid w:val="00B6684F"/>
    <w:rsid w:val="00B66E91"/>
    <w:rsid w:val="00B76786"/>
    <w:rsid w:val="00B776D8"/>
    <w:rsid w:val="00B849F4"/>
    <w:rsid w:val="00B855CA"/>
    <w:rsid w:val="00B9370B"/>
    <w:rsid w:val="00BB37A0"/>
    <w:rsid w:val="00BB7926"/>
    <w:rsid w:val="00BC0AAF"/>
    <w:rsid w:val="00BC2338"/>
    <w:rsid w:val="00BC6BBC"/>
    <w:rsid w:val="00BC72B9"/>
    <w:rsid w:val="00BD23B2"/>
    <w:rsid w:val="00BD5026"/>
    <w:rsid w:val="00BE0D56"/>
    <w:rsid w:val="00BE156D"/>
    <w:rsid w:val="00BE3514"/>
    <w:rsid w:val="00BF3FB8"/>
    <w:rsid w:val="00C00E52"/>
    <w:rsid w:val="00C035A5"/>
    <w:rsid w:val="00C16168"/>
    <w:rsid w:val="00C219B9"/>
    <w:rsid w:val="00C23199"/>
    <w:rsid w:val="00C30F6E"/>
    <w:rsid w:val="00C35D6F"/>
    <w:rsid w:val="00C37913"/>
    <w:rsid w:val="00C42E45"/>
    <w:rsid w:val="00C44C3A"/>
    <w:rsid w:val="00C5098F"/>
    <w:rsid w:val="00C50B21"/>
    <w:rsid w:val="00C5160E"/>
    <w:rsid w:val="00C6224E"/>
    <w:rsid w:val="00C627B5"/>
    <w:rsid w:val="00C62E69"/>
    <w:rsid w:val="00C81956"/>
    <w:rsid w:val="00C84B80"/>
    <w:rsid w:val="00C87D5E"/>
    <w:rsid w:val="00CA004E"/>
    <w:rsid w:val="00CA33C9"/>
    <w:rsid w:val="00CA557A"/>
    <w:rsid w:val="00CB3A48"/>
    <w:rsid w:val="00CB5536"/>
    <w:rsid w:val="00CB5B1D"/>
    <w:rsid w:val="00CC2E62"/>
    <w:rsid w:val="00CC53D8"/>
    <w:rsid w:val="00CD0B2F"/>
    <w:rsid w:val="00CD0F44"/>
    <w:rsid w:val="00CD4095"/>
    <w:rsid w:val="00CD7CB7"/>
    <w:rsid w:val="00CE227E"/>
    <w:rsid w:val="00CE22CD"/>
    <w:rsid w:val="00CE7AEE"/>
    <w:rsid w:val="00CF2903"/>
    <w:rsid w:val="00D01069"/>
    <w:rsid w:val="00D036D6"/>
    <w:rsid w:val="00D20555"/>
    <w:rsid w:val="00D20BBE"/>
    <w:rsid w:val="00D35C77"/>
    <w:rsid w:val="00D40D23"/>
    <w:rsid w:val="00D4227B"/>
    <w:rsid w:val="00D468C8"/>
    <w:rsid w:val="00D522B7"/>
    <w:rsid w:val="00D619F9"/>
    <w:rsid w:val="00D6248D"/>
    <w:rsid w:val="00D624CA"/>
    <w:rsid w:val="00D63607"/>
    <w:rsid w:val="00D7197C"/>
    <w:rsid w:val="00D7681A"/>
    <w:rsid w:val="00D8587E"/>
    <w:rsid w:val="00D919EF"/>
    <w:rsid w:val="00D96910"/>
    <w:rsid w:val="00DA0674"/>
    <w:rsid w:val="00DA07AB"/>
    <w:rsid w:val="00DA4304"/>
    <w:rsid w:val="00DB1808"/>
    <w:rsid w:val="00DB19E1"/>
    <w:rsid w:val="00DB6AD0"/>
    <w:rsid w:val="00DB7784"/>
    <w:rsid w:val="00DD189B"/>
    <w:rsid w:val="00DD2114"/>
    <w:rsid w:val="00DD49D5"/>
    <w:rsid w:val="00DE5740"/>
    <w:rsid w:val="00DF383C"/>
    <w:rsid w:val="00E025AA"/>
    <w:rsid w:val="00E14E81"/>
    <w:rsid w:val="00E66A4B"/>
    <w:rsid w:val="00E7016A"/>
    <w:rsid w:val="00E70355"/>
    <w:rsid w:val="00E749FF"/>
    <w:rsid w:val="00E75194"/>
    <w:rsid w:val="00E7757C"/>
    <w:rsid w:val="00E80797"/>
    <w:rsid w:val="00E828B1"/>
    <w:rsid w:val="00E832CB"/>
    <w:rsid w:val="00E96446"/>
    <w:rsid w:val="00EA5534"/>
    <w:rsid w:val="00EB4F83"/>
    <w:rsid w:val="00EC181E"/>
    <w:rsid w:val="00EC6C71"/>
    <w:rsid w:val="00ED4699"/>
    <w:rsid w:val="00EE3034"/>
    <w:rsid w:val="00EE3577"/>
    <w:rsid w:val="00F02900"/>
    <w:rsid w:val="00F032FF"/>
    <w:rsid w:val="00F0436B"/>
    <w:rsid w:val="00F13DB5"/>
    <w:rsid w:val="00F15A85"/>
    <w:rsid w:val="00F240E5"/>
    <w:rsid w:val="00F24944"/>
    <w:rsid w:val="00F24BAF"/>
    <w:rsid w:val="00F33755"/>
    <w:rsid w:val="00F402E6"/>
    <w:rsid w:val="00F51FB1"/>
    <w:rsid w:val="00F543DB"/>
    <w:rsid w:val="00F6005E"/>
    <w:rsid w:val="00F6111A"/>
    <w:rsid w:val="00F676EB"/>
    <w:rsid w:val="00F76F34"/>
    <w:rsid w:val="00F81144"/>
    <w:rsid w:val="00F82890"/>
    <w:rsid w:val="00F83BA8"/>
    <w:rsid w:val="00F8773C"/>
    <w:rsid w:val="00F878BB"/>
    <w:rsid w:val="00F9175D"/>
    <w:rsid w:val="00F932EA"/>
    <w:rsid w:val="00F93BFB"/>
    <w:rsid w:val="00FA093F"/>
    <w:rsid w:val="00FB313E"/>
    <w:rsid w:val="00FB7EE4"/>
    <w:rsid w:val="00FC3419"/>
    <w:rsid w:val="00FC7E50"/>
    <w:rsid w:val="00FD71D8"/>
    <w:rsid w:val="00FE6F4A"/>
    <w:rsid w:val="00FF3A2B"/>
    <w:rsid w:val="00FF5231"/>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styleId="BodyText">
    <w:name w:val="Body Text"/>
    <w:basedOn w:val="Normal"/>
    <w:link w:val="BodyTextChar"/>
    <w:unhideWhenUsed/>
    <w:rsid w:val="0079286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92868"/>
    <w:rPr>
      <w:rFonts w:ascii="Times Armenian" w:eastAsia="Times New Roman" w:hAnsi="Times Armenian" w:cs="Times New Roman"/>
      <w:sz w:val="28"/>
      <w:szCs w:val="20"/>
      <w:lang w:val="en-GB" w:eastAsia="ru-RU"/>
    </w:rPr>
  </w:style>
  <w:style w:type="paragraph" w:styleId="NoSpacing">
    <w:name w:val="No Spacing"/>
    <w:link w:val="NoSpacingChar"/>
    <w:uiPriority w:val="1"/>
    <w:qFormat/>
    <w:rsid w:val="00792868"/>
    <w:pPr>
      <w:spacing w:after="0" w:line="240" w:lineRule="auto"/>
    </w:pPr>
    <w:rPr>
      <w:lang w:val="ru-RU"/>
    </w:rPr>
  </w:style>
  <w:style w:type="character" w:customStyle="1" w:styleId="NoSpacingChar">
    <w:name w:val="No Spacing Char"/>
    <w:basedOn w:val="DefaultParagraphFont"/>
    <w:link w:val="NoSpacing"/>
    <w:uiPriority w:val="1"/>
    <w:rsid w:val="00792868"/>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3B44A-0FE3-4B27-88D5-2E31B2CF8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6</Pages>
  <Words>1379</Words>
  <Characters>7865</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9226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https://mul2.gov.am/tasks/1217776/oneclick?token=bb8151cc3b3f738aa9c868fabab3cdd5</cp:keywords>
  <cp:lastModifiedBy>Acer 2</cp:lastModifiedBy>
  <cp:revision>229</cp:revision>
  <cp:lastPrinted>2025-07-15T07:59:00Z</cp:lastPrinted>
  <dcterms:created xsi:type="dcterms:W3CDTF">2025-03-24T06:14:00Z</dcterms:created>
  <dcterms:modified xsi:type="dcterms:W3CDTF">2025-08-28T08:52:00Z</dcterms:modified>
</cp:coreProperties>
</file>